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9" w:type="dxa"/>
        <w:jc w:val="left"/>
        <w:tblInd w:w="-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68"/>
        <w:gridCol w:w="3042"/>
        <w:gridCol w:w="1890"/>
        <w:gridCol w:w="2358"/>
      </w:tblGrid>
      <w:tr>
        <w:trPr/>
        <w:tc>
          <w:tcPr>
            <w:tcW w:w="226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bookmarkStart w:id="0" w:name="__DdeLink__285_2097490883"/>
            <w:bookmarkEnd w:id="0"/>
            <w:r>
              <w:rPr/>
              <w:t>Use Case ID:</w:t>
            </w:r>
          </w:p>
        </w:tc>
        <w:tc>
          <w:tcPr>
            <w:tcW w:w="7290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UC001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 xml:space="preserve">UberChat </w:t>
            </w:r>
          </w:p>
        </w:tc>
      </w:tr>
      <w:tr>
        <w:trPr>
          <w:trHeight w:val="753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 xml:space="preserve">Nhan Vu, 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</w:p>
        </w:tc>
        <w:tc>
          <w:tcPr>
            <w:tcW w:w="23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Nhan Vu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10/14/17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</w:p>
        </w:tc>
        <w:tc>
          <w:tcPr>
            <w:tcW w:w="23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10/16/17</w:t>
            </w:r>
          </w:p>
        </w:tc>
      </w:tr>
      <w:tr>
        <w:trPr>
          <w:trHeight w:val="519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User and AdminUser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The system is the UberChat which host one or more chat rooms. Users will set a nickname and request a UUID to join chats and converse with one another. User may proceed to leave and join other chat room.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-User must have a nickname and a UUID before entering chat room.</w:t>
            </w:r>
          </w:p>
          <w:p>
            <w:pPr>
              <w:pStyle w:val="Normal"/>
              <w:rPr/>
            </w:pPr>
            <w:r>
              <w:rPr/>
              <w:t>-Users must enter a chat room before being able to view or send messages.</w:t>
            </w:r>
          </w:p>
        </w:tc>
      </w:tr>
      <w:tr>
        <w:trPr>
          <w:trHeight w:val="984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Postconditions: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-Users will receive UUID after requesting one.</w:t>
            </w:r>
          </w:p>
          <w:p>
            <w:pPr>
              <w:pStyle w:val="Normal"/>
              <w:rPr/>
            </w:pPr>
            <w:r>
              <w:rPr/>
              <w:t>-Users will set a nickname upon enter UberChat.</w:t>
            </w:r>
          </w:p>
          <w:p>
            <w:pPr>
              <w:pStyle w:val="Normal"/>
              <w:rPr/>
            </w:pPr>
            <w:r>
              <w:rPr/>
              <w:t>-User can enter chat room after requesting to enter a chat room.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Normal Flow: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1. User enter a nickname if it is their first time using UberChat.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2. User enters main window of UberChat.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3. User request to view all chat room on the server.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4. User enters the name of the chat they wish to enter into the “Join Chat Room” field.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5. User joins selected chat room and will receive and be able to send message in the joined chat room.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6. User terminate the program.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91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4a. User leaves chat room at anytime after they have joined. User will be sent back to step 3 of the normal flow and continues to proceed.</w:t>
            </w:r>
          </w:p>
          <w:p>
            <w:pPr>
              <w:pStyle w:val="Normal"/>
              <w:rPr/>
            </w:pPr>
            <w:r>
              <w:rPr/>
              <w:t xml:space="preserve">4b. User is kicked by admin at anytime after they have joined. </w:t>
            </w:r>
            <w:bookmarkStart w:id="1" w:name="__DdeLink__110_2097490883"/>
            <w:bookmarkEnd w:id="1"/>
            <w:r>
              <w:rPr/>
              <w:t>User will be sent back to step 3 of the normal flow and continues proceed.</w:t>
            </w:r>
          </w:p>
          <w:p>
            <w:pPr>
              <w:pStyle w:val="Normal"/>
              <w:rPr/>
            </w:pPr>
            <w:r>
              <w:rPr/>
              <w:t>4c. User enters an unlisted chat room name to join. User will be sent back to step 4 of the normal flow and continues proceed.</w:t>
            </w:r>
          </w:p>
          <w:p>
            <w:pPr>
              <w:pStyle w:val="Normal"/>
              <w:rPr/>
            </w:pPr>
            <w:r>
              <w:rPr/>
              <w:t xml:space="preserve">5a. User enters an invalid message exceeding more than 1000 characters. User will stay on 5 of the normal flow and continues to proceed. </w:t>
            </w:r>
          </w:p>
          <w:p>
            <w:pPr>
              <w:pStyle w:val="Normal"/>
              <w:rPr/>
            </w:pPr>
            <w:r>
              <w:rPr/>
              <w:t xml:space="preserve">5b. User enters an invalid message with the “;” character. User will stay on 5 of the normal flow and continues to proceed.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 </w:t>
            </w:r>
            <w:r>
              <w:rPr/>
              <w:t>Exceptions: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ind w:left="342" w:hanging="342"/>
              <w:rPr/>
            </w:pPr>
            <w:r>
              <w:rPr>
                <w:b w:val="false"/>
                <w:bCs w:val="false"/>
              </w:rPr>
              <w:t>1a. User enters an invalid nickname with more than 10 characters. Use case ends.</w:t>
            </w:r>
          </w:p>
          <w:p>
            <w:pPr>
              <w:pStyle w:val="Normal"/>
              <w:ind w:left="342" w:hanging="342"/>
              <w:rPr/>
            </w:pPr>
            <w:r>
              <w:rPr>
                <w:b w:val="false"/>
                <w:bCs w:val="false"/>
              </w:rPr>
              <w:t>1b. User enters an invalid nickname with the “,” character. Use case ends.</w:t>
            </w:r>
          </w:p>
          <w:p>
            <w:pPr>
              <w:pStyle w:val="Normal"/>
              <w:ind w:left="342" w:hanging="342"/>
              <w:rPr/>
            </w:pPr>
            <w:r>
              <w:rPr>
                <w:b w:val="false"/>
                <w:bCs w:val="false"/>
              </w:rPr>
              <w:t>1c. User enters an invalid empty nickname. Use case ends.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Includes no other use case in itself at the moment.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 xml:space="preserve">High (should be included in any further version) 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At least 10 user per chat room. At least one chat room up at any point.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Business Rules: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-Will not store anything on the client’s computer</w:t>
            </w:r>
          </w:p>
          <w:p>
            <w:pPr>
              <w:pStyle w:val="Normal"/>
              <w:rPr/>
            </w:pPr>
            <w:r>
              <w:rPr/>
              <w:t>-Will not access any info from the client’s computer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None required.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-Both client and sever have a mean to connect to a network</w:t>
            </w:r>
          </w:p>
          <w:p>
            <w:pPr>
              <w:pStyle w:val="Normal"/>
              <w:rPr/>
            </w:pPr>
            <w:r>
              <w:rPr/>
              <w:t>-Server has enough memory to store all user’s UUID and to load last 100 message.</w:t>
            </w:r>
          </w:p>
        </w:tc>
      </w:tr>
      <w:tr>
        <w:trPr>
          <w:trHeight w:val="840" w:hRule="atLeast"/>
        </w:trPr>
        <w:tc>
          <w:tcPr>
            <w:tcW w:w="2268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</w:p>
        </w:tc>
        <w:tc>
          <w:tcPr>
            <w:tcW w:w="7290" w:type="dxa"/>
            <w:gridSpan w:val="3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6" w:type="dxa"/>
            </w:tcMar>
          </w:tcPr>
          <w:p>
            <w:pPr>
              <w:pStyle w:val="Normal"/>
              <w:rPr/>
            </w:pPr>
            <w:r>
              <w:rPr/>
              <w:t>Use case is based on basic requirements and was made before implementation. Subject to change as the project continues.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_DdeLink__285_2097490883"/>
      <w:bookmarkStart w:id="3" w:name="__DdeLink__285_2097490883"/>
      <w:bookmarkEnd w:id="3"/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5a7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2</Pages>
  <Words>477</Words>
  <Characters>2200</Characters>
  <CharactersWithSpaces>2627</CharactersWithSpaces>
  <Paragraphs>56</Paragraphs>
  <Company>L-3 Communications - Link Simulation &amp; Training Div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2016-02-08T01:22:00Z</dcterms:created>
  <dc:creator>Davis, Bud @ SSG - Link</dc:creator>
  <dc:description/>
  <dc:language>en-US</dc:language>
  <cp:lastModifiedBy/>
  <dcterms:modified xsi:type="dcterms:W3CDTF">2017-10-16T19:13:59Z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L-3 Communications - Link Simulation &amp; Training Div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