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proofErr w:type="spellStart"/>
      <w:r>
        <w:rPr>
          <w:b/>
          <w:sz w:val="28"/>
          <w:szCs w:val="28"/>
        </w:rPr>
        <w:t>Arduino</w:t>
      </w:r>
      <w:proofErr w:type="spellEnd"/>
      <w:r>
        <w:rPr>
          <w:b/>
          <w:sz w:val="28"/>
          <w:szCs w:val="28"/>
        </w:rPr>
        <w:t xml:space="preserve"> and </w:t>
      </w:r>
      <w:proofErr w:type="spellStart"/>
      <w:r>
        <w:rPr>
          <w:b/>
          <w:sz w:val="28"/>
          <w:szCs w:val="28"/>
        </w:rPr>
        <w:t>Tinkercad</w:t>
      </w:r>
      <w:proofErr w:type="spellEnd"/>
      <w:r>
        <w:rPr>
          <w:b/>
          <w:sz w:val="28"/>
          <w:szCs w:val="28"/>
        </w:rPr>
        <w:t xml:space="preserve">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6DF0508B" w14:textId="77777777" w:rsidR="00F214CD" w:rsidRDefault="00F214CD" w:rsidP="00F214CD">
      <w:pPr>
        <w:jc w:val="center"/>
        <w:rPr>
          <w:rFonts w:eastAsia="Calibri"/>
          <w:b/>
        </w:rPr>
      </w:pPr>
      <w:proofErr w:type="spellStart"/>
      <w:r>
        <w:rPr>
          <w:rFonts w:eastAsia="Calibri"/>
          <w:b/>
        </w:rPr>
        <w:t>Sarita</w:t>
      </w:r>
      <w:proofErr w:type="spellEnd"/>
      <w:r>
        <w:rPr>
          <w:rFonts w:eastAsia="Calibri"/>
          <w:b/>
        </w:rPr>
        <w:t>, Andrew Miguel P.</w:t>
      </w:r>
    </w:p>
    <w:p w14:paraId="374EDC9B" w14:textId="77777777" w:rsidR="00F214CD" w:rsidRPr="005D46D9" w:rsidRDefault="00F214CD" w:rsidP="00F214CD">
      <w:pPr>
        <w:jc w:val="center"/>
        <w:rPr>
          <w:rFonts w:eastAsia="Calibri"/>
          <w:b/>
        </w:rPr>
      </w:pPr>
      <w:r>
        <w:rPr>
          <w:rFonts w:eastAsia="Calibri"/>
          <w:b/>
        </w:rPr>
        <w:t>S, 10:00 AM – 1:00 PM</w:t>
      </w:r>
      <w:r w:rsidRPr="00DB4555">
        <w:rPr>
          <w:rFonts w:eastAsia="Calibri"/>
          <w:b/>
        </w:rPr>
        <w:t xml:space="preserve"> / </w:t>
      </w:r>
      <w:r>
        <w:rPr>
          <w:rFonts w:eastAsia="Calibri"/>
          <w:b/>
        </w:rPr>
        <w:t>CPE 0412.1-1</w:t>
      </w: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1C797819" w14:textId="7CFD0006" w:rsidR="00F214CD" w:rsidRDefault="00F214CD" w:rsidP="00F214CD">
      <w:pPr>
        <w:jc w:val="center"/>
        <w:rPr>
          <w:rFonts w:eastAsia="Calibri"/>
          <w:b/>
        </w:rPr>
      </w:pPr>
      <w:r>
        <w:rPr>
          <w:rFonts w:eastAsia="Calibri"/>
          <w:b/>
        </w:rPr>
        <w:t>30-09-2023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w:t>
      </w:r>
      <w:proofErr w:type="spellStart"/>
      <w:r>
        <w:rPr>
          <w:rFonts w:eastAsia="Calibri"/>
          <w:b/>
        </w:rPr>
        <w:t>Sayo</w:t>
      </w:r>
      <w:proofErr w:type="spellEnd"/>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lastRenderedPageBreak/>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 xml:space="preserve">This laboratory activity aims to implement the principles and techniques of hardware programming using </w:t>
      </w:r>
      <w:proofErr w:type="spellStart"/>
      <w:r w:rsidRPr="005F236C">
        <w:t>Arduino</w:t>
      </w:r>
      <w:proofErr w:type="spellEnd"/>
      <w:r w:rsidRPr="005F236C">
        <w:t xml:space="preserve">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w:t>
      </w:r>
      <w:proofErr w:type="spellStart"/>
      <w:r w:rsidR="00315549">
        <w:t>Arduino</w:t>
      </w:r>
      <w:proofErr w:type="spellEnd"/>
      <w:r w:rsidR="00315549">
        <w:t xml:space="preserve">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w:t>
      </w:r>
      <w:proofErr w:type="spellStart"/>
      <w:r>
        <w:t>Arduino</w:t>
      </w:r>
      <w:proofErr w:type="spellEnd"/>
      <w:r>
        <w:t xml:space="preserve">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r>
      <w:proofErr w:type="gramStart"/>
      <w:r>
        <w:t>eight</w:t>
      </w:r>
      <w:proofErr w:type="gramEnd"/>
      <w:r>
        <w:t xml:space="preserve"> </w:t>
      </w:r>
      <w:r w:rsidR="001A553B">
        <w:t>(8)</w:t>
      </w:r>
      <w:r>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55D90121" w:rsidR="00FC47F2" w:rsidRPr="005F236C" w:rsidRDefault="00FC1DCB" w:rsidP="005F236C">
      <w:pPr>
        <w:spacing w:line="360" w:lineRule="auto"/>
        <w:jc w:val="both"/>
      </w:pPr>
      <w:r w:rsidRPr="005F236C">
        <w:tab/>
      </w:r>
      <w:r w:rsidR="00FC47F2" w:rsidRPr="005F236C">
        <w:rPr>
          <w:b/>
          <w:noProof/>
          <w:lang w:eastAsia="en-US"/>
        </w:rPr>
        <w:drawing>
          <wp:anchor distT="0" distB="0" distL="114300" distR="114300" simplePos="0" relativeHeight="251658240" behindDoc="1" locked="0" layoutInCell="1" allowOverlap="1" wp14:anchorId="18277BAE" wp14:editId="6691EA33">
            <wp:simplePos x="0" y="0"/>
            <wp:positionH relativeFrom="column">
              <wp:posOffset>281940</wp:posOffset>
            </wp:positionH>
            <wp:positionV relativeFrom="paragraph">
              <wp:posOffset>175260</wp:posOffset>
            </wp:positionV>
            <wp:extent cx="5943600" cy="3526155"/>
            <wp:effectExtent l="0" t="0" r="0" b="0"/>
            <wp:wrapTight wrapText="bothSides">
              <wp:wrapPolygon edited="0">
                <wp:start x="0" y="0"/>
                <wp:lineTo x="0" y="21472"/>
                <wp:lineTo x="21531" y="2147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anchor>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6E37248D" w14:textId="2221CE1B" w:rsidR="005415F1" w:rsidRPr="00AF1D44" w:rsidRDefault="00E44E98" w:rsidP="00AF1D44">
      <w:pPr>
        <w:spacing w:line="360" w:lineRule="auto"/>
        <w:jc w:val="both"/>
        <w:rPr>
          <w:b/>
        </w:rPr>
      </w:pPr>
      <w:r>
        <w:rPr>
          <w:b/>
        </w:rPr>
        <w:t>CODE:</w:t>
      </w:r>
    </w:p>
    <w:p w14:paraId="7C292365" w14:textId="13E214D2" w:rsidR="00D673EC" w:rsidRDefault="00D31008" w:rsidP="00D31008">
      <w:pPr>
        <w:spacing w:line="360" w:lineRule="auto"/>
        <w:jc w:val="center"/>
        <w:rPr>
          <w:noProof/>
        </w:rPr>
      </w:pPr>
      <w:r w:rsidRPr="00D31008">
        <w:rPr>
          <w:noProof/>
          <w:lang w:eastAsia="en-US"/>
        </w:rPr>
        <w:drawing>
          <wp:inline distT="0" distB="0" distL="0" distR="0" wp14:anchorId="59F0DEA8" wp14:editId="2C3F4FB8">
            <wp:extent cx="5737020" cy="4320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9351" cy="4322296"/>
                    </a:xfrm>
                    <a:prstGeom prst="rect">
                      <a:avLst/>
                    </a:prstGeom>
                  </pic:spPr>
                </pic:pic>
              </a:graphicData>
            </a:graphic>
          </wp:inline>
        </w:drawing>
      </w:r>
    </w:p>
    <w:p w14:paraId="439F42BA" w14:textId="75C2E03D" w:rsidR="00D673EC" w:rsidRDefault="00D31008" w:rsidP="001A553B">
      <w:pPr>
        <w:tabs>
          <w:tab w:val="left" w:pos="4050"/>
        </w:tabs>
        <w:spacing w:line="360" w:lineRule="auto"/>
        <w:jc w:val="center"/>
      </w:pPr>
      <w:r w:rsidRPr="00D31008">
        <w:rPr>
          <w:noProof/>
          <w:lang w:eastAsia="en-US"/>
        </w:rPr>
        <w:lastRenderedPageBreak/>
        <w:drawing>
          <wp:inline distT="0" distB="0" distL="0" distR="0" wp14:anchorId="69D8D014" wp14:editId="45A215DE">
            <wp:extent cx="5843270" cy="44236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5298" cy="4425190"/>
                    </a:xfrm>
                    <a:prstGeom prst="rect">
                      <a:avLst/>
                    </a:prstGeom>
                  </pic:spPr>
                </pic:pic>
              </a:graphicData>
            </a:graphic>
          </wp:inline>
        </w:drawing>
      </w:r>
      <w:r w:rsidRPr="00D31008">
        <w:rPr>
          <w:noProof/>
          <w:lang w:eastAsia="en-US"/>
        </w:rPr>
        <w:drawing>
          <wp:inline distT="0" distB="0" distL="0" distR="0" wp14:anchorId="7CBD08DB" wp14:editId="5D858F45">
            <wp:extent cx="5832314" cy="1630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620" cy="1635519"/>
                    </a:xfrm>
                    <a:prstGeom prst="rect">
                      <a:avLst/>
                    </a:prstGeom>
                  </pic:spPr>
                </pic:pic>
              </a:graphicData>
            </a:graphic>
          </wp:inline>
        </w:drawing>
      </w:r>
    </w:p>
    <w:p w14:paraId="47B1615E" w14:textId="77777777" w:rsidR="003A3E25" w:rsidRDefault="003A3E25" w:rsidP="005F236C">
      <w:pPr>
        <w:spacing w:line="360" w:lineRule="auto"/>
        <w:jc w:val="both"/>
      </w:pPr>
    </w:p>
    <w:p w14:paraId="13462157" w14:textId="6154C7DF" w:rsidR="003A3E25" w:rsidRDefault="003A3E25" w:rsidP="005F236C">
      <w:pPr>
        <w:spacing w:line="360" w:lineRule="auto"/>
        <w:jc w:val="both"/>
      </w:pPr>
      <w:r>
        <w:t>Images from Simulation (in sequence):</w:t>
      </w:r>
    </w:p>
    <w:p w14:paraId="023417DB" w14:textId="77777777" w:rsidR="003A3E25" w:rsidRDefault="003A3E25" w:rsidP="005F236C">
      <w:pPr>
        <w:spacing w:line="360" w:lineRule="auto"/>
        <w:jc w:val="both"/>
      </w:pPr>
    </w:p>
    <w:p w14:paraId="4FDB6728" w14:textId="5785C76D" w:rsidR="003A3E25" w:rsidRDefault="003A3E25" w:rsidP="005F236C">
      <w:pPr>
        <w:spacing w:line="360" w:lineRule="auto"/>
        <w:jc w:val="both"/>
      </w:pPr>
      <w:r>
        <w:rPr>
          <w:noProof/>
          <w:lang w:eastAsia="en-US"/>
        </w:rPr>
        <w:drawing>
          <wp:anchor distT="0" distB="0" distL="114300" distR="114300" simplePos="0" relativeHeight="251659264" behindDoc="1" locked="0" layoutInCell="1" allowOverlap="1" wp14:anchorId="305EC0DB" wp14:editId="612C48A0">
            <wp:simplePos x="0" y="0"/>
            <wp:positionH relativeFrom="column">
              <wp:posOffset>3095625</wp:posOffset>
            </wp:positionH>
            <wp:positionV relativeFrom="paragraph">
              <wp:posOffset>24765</wp:posOffset>
            </wp:positionV>
            <wp:extent cx="2894330" cy="1390650"/>
            <wp:effectExtent l="19050" t="19050" r="20320" b="19050"/>
            <wp:wrapThrough wrapText="bothSides">
              <wp:wrapPolygon edited="0">
                <wp:start x="-142" y="-296"/>
                <wp:lineTo x="-142" y="21600"/>
                <wp:lineTo x="21609" y="21600"/>
                <wp:lineTo x="21609" y="-296"/>
                <wp:lineTo x="-142" y="-29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94330"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12AB4724" wp14:editId="4240969C">
            <wp:extent cx="2896082" cy="1461655"/>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9032" cy="1463144"/>
                    </a:xfrm>
                    <a:prstGeom prst="rect">
                      <a:avLst/>
                    </a:prstGeom>
                    <a:ln>
                      <a:solidFill>
                        <a:schemeClr val="tx1"/>
                      </a:solidFill>
                    </a:ln>
                  </pic:spPr>
                </pic:pic>
              </a:graphicData>
            </a:graphic>
          </wp:inline>
        </w:drawing>
      </w:r>
    </w:p>
    <w:p w14:paraId="2F115B80" w14:textId="0FF59D97" w:rsidR="003A3E25" w:rsidRDefault="003A3E25" w:rsidP="003A3E25">
      <w:pPr>
        <w:spacing w:line="360" w:lineRule="auto"/>
      </w:pPr>
      <w:r>
        <w:tab/>
      </w:r>
      <w:r>
        <w:tab/>
        <w:t>Lighting of LED 1</w:t>
      </w:r>
      <w:r>
        <w:tab/>
      </w:r>
      <w:r>
        <w:tab/>
      </w:r>
      <w:r>
        <w:tab/>
      </w:r>
      <w:r>
        <w:tab/>
      </w:r>
      <w:r>
        <w:tab/>
        <w:t>Lighting of LED 2</w:t>
      </w:r>
    </w:p>
    <w:p w14:paraId="4FB47E42" w14:textId="64810F9C" w:rsidR="003A3E25" w:rsidRDefault="003A3E25" w:rsidP="005F236C">
      <w:pPr>
        <w:spacing w:line="360" w:lineRule="auto"/>
        <w:jc w:val="both"/>
      </w:pPr>
      <w:r>
        <w:rPr>
          <w:noProof/>
          <w:lang w:eastAsia="en-US"/>
        </w:rPr>
        <w:drawing>
          <wp:anchor distT="0" distB="0" distL="114300" distR="114300" simplePos="0" relativeHeight="251661312" behindDoc="1" locked="0" layoutInCell="1" allowOverlap="1" wp14:anchorId="621174EB" wp14:editId="50CD0832">
            <wp:simplePos x="0" y="0"/>
            <wp:positionH relativeFrom="column">
              <wp:posOffset>3114040</wp:posOffset>
            </wp:positionH>
            <wp:positionV relativeFrom="paragraph">
              <wp:posOffset>197485</wp:posOffset>
            </wp:positionV>
            <wp:extent cx="2918460" cy="1495425"/>
            <wp:effectExtent l="19050" t="19050" r="15240" b="28575"/>
            <wp:wrapThrough wrapText="bothSides">
              <wp:wrapPolygon edited="0">
                <wp:start x="-141" y="-275"/>
                <wp:lineTo x="-141" y="21738"/>
                <wp:lineTo x="21572" y="21738"/>
                <wp:lineTo x="21572" y="-275"/>
                <wp:lineTo x="-141" y="-275"/>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460" cy="14954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0288" behindDoc="1" locked="0" layoutInCell="1" allowOverlap="1" wp14:anchorId="451031FA" wp14:editId="505298B2">
            <wp:simplePos x="0" y="0"/>
            <wp:positionH relativeFrom="column">
              <wp:posOffset>37465</wp:posOffset>
            </wp:positionH>
            <wp:positionV relativeFrom="paragraph">
              <wp:posOffset>188595</wp:posOffset>
            </wp:positionV>
            <wp:extent cx="2867025" cy="1504315"/>
            <wp:effectExtent l="19050" t="19050" r="28575" b="19685"/>
            <wp:wrapThrough wrapText="bothSides">
              <wp:wrapPolygon edited="0">
                <wp:start x="-144" y="-274"/>
                <wp:lineTo x="-144" y="21609"/>
                <wp:lineTo x="21672" y="21609"/>
                <wp:lineTo x="21672" y="-274"/>
                <wp:lineTo x="-144" y="-274"/>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7025" cy="1504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9E5613" w14:textId="16D34C3D" w:rsidR="003A3E25" w:rsidRDefault="003A3E25" w:rsidP="003A3E25">
      <w:pPr>
        <w:spacing w:line="360" w:lineRule="auto"/>
        <w:ind w:left="720" w:firstLine="720"/>
        <w:jc w:val="both"/>
      </w:pPr>
      <w:r>
        <w:t>Lighting of LED 3</w:t>
      </w:r>
      <w:r>
        <w:tab/>
      </w:r>
      <w:r>
        <w:tab/>
      </w:r>
      <w:r>
        <w:tab/>
      </w:r>
      <w:r>
        <w:tab/>
      </w:r>
      <w:r>
        <w:tab/>
        <w:t>Lighting of LED 4</w:t>
      </w:r>
    </w:p>
    <w:p w14:paraId="1758D326" w14:textId="7EC6E689" w:rsidR="003A3E25" w:rsidRDefault="003A3E25" w:rsidP="005F236C">
      <w:pPr>
        <w:spacing w:line="360" w:lineRule="auto"/>
        <w:jc w:val="both"/>
      </w:pPr>
      <w:r>
        <w:rPr>
          <w:noProof/>
          <w:lang w:eastAsia="en-US"/>
        </w:rPr>
        <w:lastRenderedPageBreak/>
        <w:drawing>
          <wp:anchor distT="0" distB="0" distL="114300" distR="114300" simplePos="0" relativeHeight="251665408" behindDoc="1" locked="0" layoutInCell="1" allowOverlap="1" wp14:anchorId="175A9ED2" wp14:editId="75EE799C">
            <wp:simplePos x="0" y="0"/>
            <wp:positionH relativeFrom="column">
              <wp:posOffset>2924175</wp:posOffset>
            </wp:positionH>
            <wp:positionV relativeFrom="paragraph">
              <wp:posOffset>1781175</wp:posOffset>
            </wp:positionV>
            <wp:extent cx="2867025" cy="1411605"/>
            <wp:effectExtent l="19050" t="19050" r="28575" b="17145"/>
            <wp:wrapThrough wrapText="bothSides">
              <wp:wrapPolygon edited="0">
                <wp:start x="-144" y="-291"/>
                <wp:lineTo x="-144" y="21571"/>
                <wp:lineTo x="21672" y="21571"/>
                <wp:lineTo x="21672" y="-291"/>
                <wp:lineTo x="-144" y="-291"/>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7025" cy="14116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2336" behindDoc="1" locked="0" layoutInCell="1" allowOverlap="1" wp14:anchorId="118DA8A0" wp14:editId="22324EDE">
            <wp:simplePos x="0" y="0"/>
            <wp:positionH relativeFrom="column">
              <wp:posOffset>2924175</wp:posOffset>
            </wp:positionH>
            <wp:positionV relativeFrom="paragraph">
              <wp:posOffset>-161925</wp:posOffset>
            </wp:positionV>
            <wp:extent cx="2868930" cy="1428750"/>
            <wp:effectExtent l="19050" t="19050" r="26670" b="19050"/>
            <wp:wrapThrough wrapText="bothSides">
              <wp:wrapPolygon edited="0">
                <wp:start x="-143" y="-288"/>
                <wp:lineTo x="-143" y="21600"/>
                <wp:lineTo x="21657" y="21600"/>
                <wp:lineTo x="21657" y="-288"/>
                <wp:lineTo x="-143" y="-288"/>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8930" cy="1428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3360" behindDoc="1" locked="0" layoutInCell="1" allowOverlap="1" wp14:anchorId="6302A7B2" wp14:editId="7BC08E1B">
            <wp:simplePos x="0" y="0"/>
            <wp:positionH relativeFrom="column">
              <wp:posOffset>-247650</wp:posOffset>
            </wp:positionH>
            <wp:positionV relativeFrom="paragraph">
              <wp:posOffset>-161925</wp:posOffset>
            </wp:positionV>
            <wp:extent cx="2907030" cy="1428750"/>
            <wp:effectExtent l="19050" t="19050" r="26670" b="19050"/>
            <wp:wrapThrough wrapText="bothSides">
              <wp:wrapPolygon edited="0">
                <wp:start x="-142" y="-288"/>
                <wp:lineTo x="-142" y="21600"/>
                <wp:lineTo x="21657" y="21600"/>
                <wp:lineTo x="21657" y="-288"/>
                <wp:lineTo x="-142" y="-288"/>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5.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7030" cy="1428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b/>
        <w:t xml:space="preserve">     Lighting of LED 5</w:t>
      </w:r>
      <w:r>
        <w:tab/>
      </w:r>
      <w:r>
        <w:tab/>
      </w:r>
      <w:r>
        <w:tab/>
      </w:r>
      <w:r>
        <w:tab/>
      </w:r>
      <w:r>
        <w:tab/>
        <w:t xml:space="preserve"> Lighting of LED 6</w:t>
      </w:r>
    </w:p>
    <w:p w14:paraId="55AF1F9F" w14:textId="173A205A" w:rsidR="003A3E25" w:rsidRDefault="003A3E25" w:rsidP="003A3E25">
      <w:pPr>
        <w:spacing w:line="360" w:lineRule="auto"/>
        <w:ind w:firstLine="720"/>
        <w:jc w:val="both"/>
      </w:pPr>
      <w:r>
        <w:rPr>
          <w:noProof/>
          <w:lang w:eastAsia="en-US"/>
        </w:rPr>
        <w:drawing>
          <wp:anchor distT="0" distB="0" distL="114300" distR="114300" simplePos="0" relativeHeight="251664384" behindDoc="1" locked="0" layoutInCell="1" allowOverlap="1" wp14:anchorId="7B4AC9F2" wp14:editId="092B2D26">
            <wp:simplePos x="0" y="0"/>
            <wp:positionH relativeFrom="column">
              <wp:posOffset>-248285</wp:posOffset>
            </wp:positionH>
            <wp:positionV relativeFrom="paragraph">
              <wp:posOffset>116205</wp:posOffset>
            </wp:positionV>
            <wp:extent cx="2872105" cy="1390650"/>
            <wp:effectExtent l="19050" t="19050" r="23495" b="19050"/>
            <wp:wrapThrough wrapText="bothSides">
              <wp:wrapPolygon edited="0">
                <wp:start x="-143" y="-296"/>
                <wp:lineTo x="-143" y="21600"/>
                <wp:lineTo x="21633" y="21600"/>
                <wp:lineTo x="21633" y="-296"/>
                <wp:lineTo x="-143" y="-296"/>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7.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210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Lighting of LED 7</w:t>
      </w:r>
      <w:r>
        <w:tab/>
      </w:r>
      <w:r>
        <w:tab/>
      </w:r>
      <w:r>
        <w:tab/>
      </w:r>
      <w:r>
        <w:tab/>
      </w:r>
      <w:r>
        <w:tab/>
        <w:t xml:space="preserve">  Lighting of LED 8</w:t>
      </w:r>
      <w:r>
        <w:tab/>
      </w:r>
    </w:p>
    <w:p w14:paraId="126CDF12" w14:textId="77777777" w:rsidR="003A3E25" w:rsidRDefault="003A3E25" w:rsidP="005F236C">
      <w:pPr>
        <w:spacing w:line="360" w:lineRule="auto"/>
        <w:jc w:val="both"/>
      </w:pPr>
    </w:p>
    <w:p w14:paraId="693B1621" w14:textId="77777777" w:rsidR="00A81A29" w:rsidRDefault="00A81A29" w:rsidP="005F236C">
      <w:pPr>
        <w:spacing w:line="360" w:lineRule="auto"/>
        <w:jc w:val="both"/>
      </w:pPr>
    </w:p>
    <w:p w14:paraId="54822F6E" w14:textId="0C340B39" w:rsidR="005415F1" w:rsidRPr="005F236C" w:rsidRDefault="00ED5BCE" w:rsidP="005F236C">
      <w:pPr>
        <w:spacing w:line="360" w:lineRule="auto"/>
        <w:jc w:val="both"/>
      </w:pPr>
      <w:r w:rsidRPr="005F236C">
        <w:t>IV. Conclusion</w:t>
      </w:r>
    </w:p>
    <w:p w14:paraId="490BBB8E" w14:textId="52A4B2D8" w:rsidR="0073528A" w:rsidRPr="00914432" w:rsidRDefault="00A81A29" w:rsidP="00914432">
      <w:pPr>
        <w:spacing w:line="360" w:lineRule="auto"/>
        <w:jc w:val="both"/>
        <w:rPr>
          <w:i/>
          <w:iCs/>
        </w:rPr>
      </w:pPr>
      <w:r>
        <w:rPr>
          <w:i/>
          <w:iCs/>
        </w:rPr>
        <w:tab/>
      </w:r>
    </w:p>
    <w:p w14:paraId="62271332" w14:textId="08878923" w:rsidR="0073528A" w:rsidRDefault="00914432" w:rsidP="00A81A29">
      <w:pPr>
        <w:spacing w:line="360" w:lineRule="auto"/>
        <w:ind w:firstLine="720"/>
        <w:jc w:val="both"/>
        <w:rPr>
          <w:iCs/>
        </w:rPr>
      </w:pPr>
      <w:r>
        <w:rPr>
          <w:iCs/>
        </w:rPr>
        <w:t xml:space="preserve">In digital logic, ring counters are one of the common types of shift register counters. These are shift registers with the serial output linked back to the serial input. They are categorized as counters since its operation includes a specified sequence of states. Ring counters, on the other hand, exhibits one flip-flop stage for each state in the sequence. Thus, the unique attribute of ring counters is that the output of the last flip-flop is linked to the input of the first flip-flop. </w:t>
      </w:r>
    </w:p>
    <w:p w14:paraId="136DEBFA" w14:textId="77777777" w:rsidR="00914432" w:rsidRDefault="00914432" w:rsidP="00A81A29">
      <w:pPr>
        <w:spacing w:line="360" w:lineRule="auto"/>
        <w:ind w:firstLine="720"/>
        <w:jc w:val="both"/>
        <w:rPr>
          <w:iCs/>
        </w:rPr>
      </w:pPr>
    </w:p>
    <w:p w14:paraId="7B0291AF" w14:textId="40A8D211" w:rsidR="00914432" w:rsidRDefault="00914432" w:rsidP="00A81A29">
      <w:pPr>
        <w:spacing w:line="360" w:lineRule="auto"/>
        <w:ind w:firstLine="720"/>
        <w:jc w:val="both"/>
        <w:rPr>
          <w:iCs/>
        </w:rPr>
      </w:pPr>
      <w:r>
        <w:rPr>
          <w:iCs/>
        </w:rPr>
        <w:t xml:space="preserve">This laboratory activity aims to examine this concept through its application in a circuit. The materials that were used include a breadboard, resistors, 8 LED diodes, and the </w:t>
      </w:r>
      <w:proofErr w:type="spellStart"/>
      <w:r>
        <w:rPr>
          <w:iCs/>
        </w:rPr>
        <w:t>Arduino</w:t>
      </w:r>
      <w:proofErr w:type="spellEnd"/>
      <w:r>
        <w:rPr>
          <w:iCs/>
        </w:rPr>
        <w:t xml:space="preserve"> Uno R3. The </w:t>
      </w:r>
      <w:proofErr w:type="spellStart"/>
      <w:r>
        <w:rPr>
          <w:iCs/>
        </w:rPr>
        <w:t>Arduino</w:t>
      </w:r>
      <w:proofErr w:type="spellEnd"/>
      <w:r>
        <w:rPr>
          <w:iCs/>
        </w:rPr>
        <w:t xml:space="preserve"> Uno R3 was used to for the input and output pins connected to the LED diodes and for the uploading of the program which will be implemented on the circuit design. The circuit diagram and the source code of the </w:t>
      </w:r>
      <w:proofErr w:type="spellStart"/>
      <w:r>
        <w:rPr>
          <w:iCs/>
        </w:rPr>
        <w:t>Arduino</w:t>
      </w:r>
      <w:proofErr w:type="spellEnd"/>
      <w:r>
        <w:rPr>
          <w:iCs/>
        </w:rPr>
        <w:t xml:space="preserve"> program for this activity are both provided in the initial segment of the paper.</w:t>
      </w:r>
    </w:p>
    <w:p w14:paraId="65A44D3B" w14:textId="77777777" w:rsidR="0073528A" w:rsidRDefault="0073528A" w:rsidP="00914432">
      <w:pPr>
        <w:spacing w:line="360" w:lineRule="auto"/>
        <w:jc w:val="both"/>
        <w:rPr>
          <w:iCs/>
        </w:rPr>
      </w:pPr>
    </w:p>
    <w:p w14:paraId="5D1444AD" w14:textId="2C6E53F4" w:rsidR="00AF1D44" w:rsidRPr="00A81A29" w:rsidRDefault="00A81A29" w:rsidP="00A81A29">
      <w:pPr>
        <w:spacing w:line="360" w:lineRule="auto"/>
        <w:ind w:firstLine="720"/>
        <w:jc w:val="both"/>
      </w:pPr>
      <w:r>
        <w:rPr>
          <w:iCs/>
        </w:rPr>
        <w:t>All in all, this laborat</w:t>
      </w:r>
      <w:r w:rsidR="0072777E">
        <w:rPr>
          <w:iCs/>
        </w:rPr>
        <w:t>ory activity enabled the author</w:t>
      </w:r>
      <w:r>
        <w:rPr>
          <w:iCs/>
        </w:rPr>
        <w:t xml:space="preserve"> to construct a </w:t>
      </w:r>
      <w:r w:rsidR="00914432">
        <w:rPr>
          <w:iCs/>
        </w:rPr>
        <w:t xml:space="preserve">ring counter display </w:t>
      </w:r>
      <w:r>
        <w:rPr>
          <w:iCs/>
        </w:rPr>
        <w:t xml:space="preserve">circuit involving a breadboard, LED diodes, resistors, and the </w:t>
      </w:r>
      <w:proofErr w:type="spellStart"/>
      <w:r>
        <w:rPr>
          <w:iCs/>
        </w:rPr>
        <w:t>Arduino</w:t>
      </w:r>
      <w:proofErr w:type="spellEnd"/>
      <w:r>
        <w:rPr>
          <w:iCs/>
        </w:rPr>
        <w:t xml:space="preserve"> </w:t>
      </w:r>
      <w:r w:rsidR="00914432">
        <w:rPr>
          <w:iCs/>
        </w:rPr>
        <w:t xml:space="preserve">Uno. </w:t>
      </w:r>
      <w:r>
        <w:rPr>
          <w:iCs/>
        </w:rPr>
        <w:t xml:space="preserve">The circuit constructed matched the design provided at the first segment of the paper, as seen in the images gathered from simulation. </w:t>
      </w:r>
      <w:r w:rsidR="00914432">
        <w:rPr>
          <w:iCs/>
        </w:rPr>
        <w:t xml:space="preserve">The LED diodes turned on sequentially, which exhibited the concept of ring counters. Images obtained from the simulation that can be perceived from the previous section </w:t>
      </w:r>
      <w:r w:rsidR="00E514BE">
        <w:rPr>
          <w:iCs/>
        </w:rPr>
        <w:t>indicate</w:t>
      </w:r>
      <w:r w:rsidR="00914432">
        <w:rPr>
          <w:iCs/>
        </w:rPr>
        <w:t xml:space="preserve"> the lighting of each LED diode, which is presented in an</w:t>
      </w:r>
      <w:r w:rsidR="00E514BE">
        <w:rPr>
          <w:iCs/>
        </w:rPr>
        <w:t xml:space="preserve"> order of their display. Las</w:t>
      </w:r>
      <w:r w:rsidR="0072777E">
        <w:rPr>
          <w:iCs/>
        </w:rPr>
        <w:t>tly, a delay of 500 milliseconds</w:t>
      </w:r>
      <w:r w:rsidR="00E514BE">
        <w:rPr>
          <w:iCs/>
        </w:rPr>
        <w:t xml:space="preserve"> was set</w:t>
      </w:r>
      <w:r w:rsidR="0072777E">
        <w:rPr>
          <w:iCs/>
        </w:rPr>
        <w:t xml:space="preserve"> in each LED display</w:t>
      </w:r>
      <w:r w:rsidR="00E514BE">
        <w:rPr>
          <w:iCs/>
        </w:rPr>
        <w:t xml:space="preserve"> for clear observation of the LED lighting process.</w:t>
      </w:r>
      <w:bookmarkStart w:id="2" w:name="_GoBack"/>
      <w:bookmarkEnd w:id="2"/>
    </w:p>
    <w:p w14:paraId="6ADF8C5D" w14:textId="77777777" w:rsidR="004C40E6" w:rsidRDefault="004C40E6" w:rsidP="00AF1D44">
      <w:pPr>
        <w:spacing w:line="360" w:lineRule="auto"/>
        <w:jc w:val="both"/>
      </w:pPr>
    </w:p>
    <w:p w14:paraId="1D18C89E" w14:textId="77777777" w:rsidR="004C40E6" w:rsidRDefault="004C40E6" w:rsidP="00AF1D44">
      <w:pPr>
        <w:spacing w:line="360" w:lineRule="auto"/>
        <w:jc w:val="both"/>
      </w:pPr>
    </w:p>
    <w:p w14:paraId="02AAA8AB" w14:textId="77777777" w:rsidR="004C40E6" w:rsidRPr="005F236C" w:rsidRDefault="004C40E6" w:rsidP="00AF1D44">
      <w:pPr>
        <w:spacing w:line="360" w:lineRule="auto"/>
        <w:jc w:val="both"/>
      </w:pPr>
    </w:p>
    <w:p w14:paraId="0F49CA5F" w14:textId="0C0E7315" w:rsidR="005415F1" w:rsidRDefault="00ED5BCE" w:rsidP="008E35EE">
      <w:pPr>
        <w:spacing w:after="160" w:line="360" w:lineRule="auto"/>
        <w:jc w:val="center"/>
        <w:rPr>
          <w:b/>
        </w:rPr>
      </w:pPr>
      <w:r w:rsidRPr="005F236C">
        <w:rPr>
          <w:b/>
        </w:rPr>
        <w:t>References</w:t>
      </w:r>
      <w:r w:rsidR="008E35EE">
        <w:rPr>
          <w:b/>
        </w:rPr>
        <w:t xml:space="preserve"> </w:t>
      </w:r>
    </w:p>
    <w:p w14:paraId="21F3FF75" w14:textId="7E15ACD9" w:rsidR="0012032E" w:rsidRDefault="0012032E" w:rsidP="008E35EE">
      <w:pPr>
        <w:rPr>
          <w:sz w:val="21"/>
          <w:szCs w:val="21"/>
        </w:rPr>
      </w:pPr>
      <w:r>
        <w:rPr>
          <w:sz w:val="21"/>
          <w:szCs w:val="21"/>
        </w:rPr>
        <w:t>[1]</w:t>
      </w:r>
      <w:r w:rsidRPr="0012032E">
        <w:t xml:space="preserve"> </w:t>
      </w:r>
      <w:r w:rsidRPr="0012032E">
        <w:rPr>
          <w:sz w:val="21"/>
          <w:szCs w:val="21"/>
        </w:rPr>
        <w:t xml:space="preserve">A. Tan, “Lecture 13: Sequential Logic Counters and Registers,” Methodist College of Engineering and Technology. </w:t>
      </w:r>
      <w:hyperlink r:id="rId23" w:history="1">
        <w:r w:rsidRPr="00742428">
          <w:rPr>
            <w:rStyle w:val="Hyperlink"/>
            <w:sz w:val="21"/>
            <w:szCs w:val="21"/>
          </w:rPr>
          <w:t>https://methodist.edu.in/web/uploads/files/counters_and_registers_5.ppt</w:t>
        </w:r>
      </w:hyperlink>
    </w:p>
    <w:p w14:paraId="20AC3B5E" w14:textId="77777777" w:rsidR="0012032E" w:rsidRDefault="0012032E" w:rsidP="008E35EE">
      <w:pPr>
        <w:rPr>
          <w:sz w:val="21"/>
          <w:szCs w:val="21"/>
        </w:rPr>
      </w:pPr>
    </w:p>
    <w:p w14:paraId="20950E00" w14:textId="6FDCE2DD" w:rsidR="0012032E" w:rsidRDefault="0012032E" w:rsidP="008E35EE">
      <w:pPr>
        <w:rPr>
          <w:sz w:val="21"/>
          <w:szCs w:val="21"/>
        </w:rPr>
      </w:pPr>
      <w:r>
        <w:rPr>
          <w:sz w:val="21"/>
          <w:szCs w:val="21"/>
        </w:rPr>
        <w:t xml:space="preserve">[2] </w:t>
      </w:r>
      <w:r w:rsidRPr="0012032E">
        <w:rPr>
          <w:sz w:val="21"/>
          <w:szCs w:val="21"/>
        </w:rPr>
        <w:t xml:space="preserve">A. K. </w:t>
      </w:r>
      <w:proofErr w:type="spellStart"/>
      <w:r w:rsidRPr="0012032E">
        <w:rPr>
          <w:sz w:val="21"/>
          <w:szCs w:val="21"/>
        </w:rPr>
        <w:t>Alaloosy</w:t>
      </w:r>
      <w:proofErr w:type="spellEnd"/>
      <w:r w:rsidRPr="0012032E">
        <w:rPr>
          <w:sz w:val="21"/>
          <w:szCs w:val="21"/>
        </w:rPr>
        <w:t xml:space="preserve">, “Ch. 9-2 Shift Registers,” University of Anbar. </w:t>
      </w:r>
      <w:hyperlink r:id="rId24" w:history="1">
        <w:r w:rsidRPr="00742428">
          <w:rPr>
            <w:rStyle w:val="Hyperlink"/>
            <w:sz w:val="21"/>
            <w:szCs w:val="21"/>
          </w:rPr>
          <w:t>https://www.uoanbar.edu.iq/eStoreImages/Bank/5817.pdf</w:t>
        </w:r>
      </w:hyperlink>
    </w:p>
    <w:p w14:paraId="78AC981A" w14:textId="77777777" w:rsidR="0012032E" w:rsidRDefault="0012032E" w:rsidP="008E35EE">
      <w:pPr>
        <w:rPr>
          <w:sz w:val="21"/>
          <w:szCs w:val="21"/>
        </w:rPr>
      </w:pPr>
    </w:p>
    <w:p w14:paraId="07F81E6B" w14:textId="3C9E2E34" w:rsidR="0012032E" w:rsidRPr="009666C7" w:rsidRDefault="0012032E" w:rsidP="008E35EE">
      <w:pPr>
        <w:rPr>
          <w:rFonts w:eastAsia="Calibri"/>
        </w:rPr>
      </w:pPr>
    </w:p>
    <w:p w14:paraId="0146132F" w14:textId="65F52DB1" w:rsidR="00AF1D44" w:rsidRPr="005F236C" w:rsidRDefault="00AF1D44" w:rsidP="005F236C">
      <w:pPr>
        <w:spacing w:after="160" w:line="360" w:lineRule="auto"/>
        <w:rPr>
          <w:b/>
        </w:rPr>
      </w:pPr>
    </w:p>
    <w:p w14:paraId="277E0671" w14:textId="1B5F53D7" w:rsidR="005415F1" w:rsidRPr="008E35EE" w:rsidRDefault="005415F1" w:rsidP="008E35EE">
      <w:pPr>
        <w:spacing w:line="360" w:lineRule="auto"/>
        <w:jc w:val="center"/>
        <w:rPr>
          <w:i/>
          <w:iCs/>
        </w:rPr>
      </w:pPr>
      <w:bookmarkStart w:id="3" w:name="_1fob9te" w:colFirst="0" w:colLast="0"/>
      <w:bookmarkEnd w:id="3"/>
    </w:p>
    <w:sectPr w:rsidR="005415F1" w:rsidRPr="008E35EE">
      <w:footerReference w:type="default" r:id="rId25"/>
      <w:headerReference w:type="first" r:id="rId26"/>
      <w:footerReference w:type="first" r:id="rId27"/>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AD889" w14:textId="77777777" w:rsidR="00421575" w:rsidRDefault="00421575">
      <w:r>
        <w:separator/>
      </w:r>
    </w:p>
  </w:endnote>
  <w:endnote w:type="continuationSeparator" w:id="0">
    <w:p w14:paraId="44A7E84E" w14:textId="77777777" w:rsidR="00421575" w:rsidRDefault="00421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BD39DF">
      <w:rPr>
        <w:rFonts w:ascii="Cambria" w:eastAsia="Cambria" w:hAnsi="Cambria" w:cs="Cambria"/>
        <w:noProof/>
        <w:color w:val="000000"/>
        <w:sz w:val="20"/>
        <w:szCs w:val="20"/>
      </w:rPr>
      <w:t>6</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lang w:eastAsia="en-US"/>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lang w:eastAsia="en-US"/>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658DB" w14:textId="77777777" w:rsidR="00421575" w:rsidRDefault="00421575">
      <w:r>
        <w:separator/>
      </w:r>
    </w:p>
  </w:footnote>
  <w:footnote w:type="continuationSeparator" w:id="0">
    <w:p w14:paraId="257ED451" w14:textId="77777777" w:rsidR="00421575" w:rsidRDefault="004215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proofErr w:type="spellStart"/>
          <w:r w:rsidRPr="001E69BA">
            <w:rPr>
              <w:sz w:val="32"/>
            </w:rPr>
            <w:t>Intramuros</w:t>
          </w:r>
          <w:proofErr w:type="spellEnd"/>
          <w:r w:rsidRPr="001E69BA">
            <w:rPr>
              <w:sz w:val="32"/>
            </w:rPr>
            <w:t>,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eastAsia="en-US"/>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eastAsia="en-US"/>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F1"/>
    <w:rsid w:val="00042D4A"/>
    <w:rsid w:val="000571D5"/>
    <w:rsid w:val="0006375D"/>
    <w:rsid w:val="0012032E"/>
    <w:rsid w:val="00133CF5"/>
    <w:rsid w:val="001A553B"/>
    <w:rsid w:val="001A5FD0"/>
    <w:rsid w:val="002030B6"/>
    <w:rsid w:val="0022052A"/>
    <w:rsid w:val="00301FC8"/>
    <w:rsid w:val="00315549"/>
    <w:rsid w:val="00331216"/>
    <w:rsid w:val="00380926"/>
    <w:rsid w:val="003915FC"/>
    <w:rsid w:val="003A3E25"/>
    <w:rsid w:val="003A520F"/>
    <w:rsid w:val="003B38B3"/>
    <w:rsid w:val="003D2D74"/>
    <w:rsid w:val="00401409"/>
    <w:rsid w:val="00421575"/>
    <w:rsid w:val="00427248"/>
    <w:rsid w:val="00427407"/>
    <w:rsid w:val="00470604"/>
    <w:rsid w:val="004B78F8"/>
    <w:rsid w:val="004C40E6"/>
    <w:rsid w:val="0050121E"/>
    <w:rsid w:val="0050209D"/>
    <w:rsid w:val="00503267"/>
    <w:rsid w:val="005415F1"/>
    <w:rsid w:val="005A0433"/>
    <w:rsid w:val="005B4146"/>
    <w:rsid w:val="005F236C"/>
    <w:rsid w:val="00605AE9"/>
    <w:rsid w:val="0062042E"/>
    <w:rsid w:val="00693290"/>
    <w:rsid w:val="0072777E"/>
    <w:rsid w:val="0073528A"/>
    <w:rsid w:val="0079284A"/>
    <w:rsid w:val="007B19E1"/>
    <w:rsid w:val="007D1F6F"/>
    <w:rsid w:val="007F3376"/>
    <w:rsid w:val="00840750"/>
    <w:rsid w:val="0088598C"/>
    <w:rsid w:val="008E35EE"/>
    <w:rsid w:val="00914432"/>
    <w:rsid w:val="00972FDB"/>
    <w:rsid w:val="00975919"/>
    <w:rsid w:val="00A07922"/>
    <w:rsid w:val="00A81A29"/>
    <w:rsid w:val="00A87388"/>
    <w:rsid w:val="00AF1D44"/>
    <w:rsid w:val="00B106C8"/>
    <w:rsid w:val="00BD39DF"/>
    <w:rsid w:val="00BF36FC"/>
    <w:rsid w:val="00C34325"/>
    <w:rsid w:val="00C603BB"/>
    <w:rsid w:val="00C605EF"/>
    <w:rsid w:val="00C741B3"/>
    <w:rsid w:val="00D31008"/>
    <w:rsid w:val="00D5645A"/>
    <w:rsid w:val="00D673EC"/>
    <w:rsid w:val="00D81B7F"/>
    <w:rsid w:val="00DE27FF"/>
    <w:rsid w:val="00E11E0B"/>
    <w:rsid w:val="00E33F2E"/>
    <w:rsid w:val="00E44E98"/>
    <w:rsid w:val="00E514BE"/>
    <w:rsid w:val="00E70970"/>
    <w:rsid w:val="00ED5BCE"/>
    <w:rsid w:val="00EE406D"/>
    <w:rsid w:val="00F214CD"/>
    <w:rsid w:val="00F672CB"/>
    <w:rsid w:val="00FC1DCB"/>
    <w:rsid w:val="00FC4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3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14CD"/>
    <w:rPr>
      <w:rFonts w:ascii="Tahoma" w:hAnsi="Tahoma" w:cs="Tahoma"/>
      <w:sz w:val="16"/>
      <w:szCs w:val="16"/>
    </w:rPr>
  </w:style>
  <w:style w:type="character" w:customStyle="1" w:styleId="BalloonTextChar">
    <w:name w:val="Balloon Text Char"/>
    <w:basedOn w:val="DefaultParagraphFont"/>
    <w:link w:val="BalloonText"/>
    <w:uiPriority w:val="99"/>
    <w:semiHidden/>
    <w:rsid w:val="00F214CD"/>
    <w:rPr>
      <w:rFonts w:ascii="Tahoma" w:hAnsi="Tahoma" w:cs="Tahoma"/>
      <w:sz w:val="16"/>
      <w:szCs w:val="16"/>
    </w:rPr>
  </w:style>
  <w:style w:type="character" w:styleId="Hyperlink">
    <w:name w:val="Hyperlink"/>
    <w:basedOn w:val="DefaultParagraphFont"/>
    <w:uiPriority w:val="99"/>
    <w:unhideWhenUsed/>
    <w:rsid w:val="001203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sz w:val="20"/>
      <w:szCs w:val="20"/>
    </w:r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E3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14CD"/>
    <w:rPr>
      <w:rFonts w:ascii="Tahoma" w:hAnsi="Tahoma" w:cs="Tahoma"/>
      <w:sz w:val="16"/>
      <w:szCs w:val="16"/>
    </w:rPr>
  </w:style>
  <w:style w:type="character" w:customStyle="1" w:styleId="BalloonTextChar">
    <w:name w:val="Balloon Text Char"/>
    <w:basedOn w:val="DefaultParagraphFont"/>
    <w:link w:val="BalloonText"/>
    <w:uiPriority w:val="99"/>
    <w:semiHidden/>
    <w:rsid w:val="00F214CD"/>
    <w:rPr>
      <w:rFonts w:ascii="Tahoma" w:hAnsi="Tahoma" w:cs="Tahoma"/>
      <w:sz w:val="16"/>
      <w:szCs w:val="16"/>
    </w:rPr>
  </w:style>
  <w:style w:type="character" w:styleId="Hyperlink">
    <w:name w:val="Hyperlink"/>
    <w:basedOn w:val="DefaultParagraphFont"/>
    <w:uiPriority w:val="99"/>
    <w:unhideWhenUsed/>
    <w:rsid w:val="001203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s://www.uoanbar.edu.iq/eStoreImages/Bank/5817.pdf"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methodist.edu.in/web/uploads/files/counters_and_registers_5.ppt"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E4C9-25FE-4711-A5CF-5C67947A9B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F009E7-84CD-40BC-8079-86AF664F48C5}">
  <ds:schemaRefs>
    <ds:schemaRef ds:uri="http://schemas.microsoft.com/sharepoint/v3/contenttype/forms"/>
  </ds:schemaRefs>
</ds:datastoreItem>
</file>

<file path=customXml/itemProps3.xml><?xml version="1.0" encoding="utf-8"?>
<ds:datastoreItem xmlns:ds="http://schemas.openxmlformats.org/officeDocument/2006/customXml" ds:itemID="{E18902CB-29BE-4AFB-ADB7-FA1F7EFCA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Andrew</cp:lastModifiedBy>
  <cp:revision>9</cp:revision>
  <cp:lastPrinted>2023-09-30T05:10:00Z</cp:lastPrinted>
  <dcterms:created xsi:type="dcterms:W3CDTF">2023-09-30T05:07:00Z</dcterms:created>
  <dcterms:modified xsi:type="dcterms:W3CDTF">2023-09-30T05:10:00Z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