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Query 1: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SELECT p.b_ID, count(p.b_ID) from purchase p inner join (select feedback.b_ID from feedback group by feedback.b_ID having avg(rating) &gt; 3) x where x.b_ID = p.b_ID group by x.b_ID;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First query finds the total number of purchases for customers who have an average of over 4 stars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Query 2: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select p.b_ID, sum(p.totalCost) from purchase p inner join (select b_ID, count(b_ID) from views group by views.b_ID having count(views.b_ID) &gt; 3) x on p.b_ID = x.b_ID group by p.b_ID;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Second query finds the total amount purchased by buyers who have viewed at least three items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Query 3: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select category, count(qn) as quantitySold from item natural join (select item_ID, qn from purchase natural join contain where purchase.p_ID = contain.p_ID and purchase.purchaseDate &gt; '2010-01-01') x group by item.category order by quantitySold desc;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Third query finds out which category of item has sold the most products since the start of year 2010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