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2438B" w14:textId="77777777" w:rsidR="00A77F02" w:rsidRDefault="00A77F02" w:rsidP="00862194">
      <w:pPr>
        <w:spacing w:after="0" w:line="240" w:lineRule="auto"/>
        <w:jc w:val="center"/>
        <w:rPr>
          <w:rFonts w:ascii="Baskerville Old Face" w:hAnsi="Baskerville Old Face" w:cs="Arial"/>
          <w:b/>
          <w:color w:val="003057"/>
          <w:sz w:val="44"/>
        </w:rPr>
        <w:sectPr w:rsidR="00A77F02" w:rsidSect="00B27A03">
          <w:headerReference w:type="default" r:id="rId12"/>
          <w:footerReference w:type="default" r:id="rId13"/>
          <w:headerReference w:type="first" r:id="rId14"/>
          <w:footerReference w:type="first" r:id="rId15"/>
          <w:type w:val="continuous"/>
          <w:pgSz w:w="12240" w:h="15840"/>
          <w:pgMar w:top="1440" w:right="1440" w:bottom="1440" w:left="1440" w:header="720" w:footer="432" w:gutter="0"/>
          <w:cols w:space="720"/>
          <w:formProt w:val="0"/>
          <w:titlePg/>
          <w:docGrid w:linePitch="360"/>
        </w:sectPr>
      </w:pPr>
    </w:p>
    <w:p w14:paraId="03A2438C" w14:textId="0209C856" w:rsidR="00862194" w:rsidRPr="00B75CB2" w:rsidRDefault="00165A9A" w:rsidP="0EC9CEA7">
      <w:pPr>
        <w:spacing w:after="0" w:line="240" w:lineRule="auto"/>
        <w:jc w:val="center"/>
        <w:rPr>
          <w:rFonts w:ascii="Baskerville Old Face" w:hAnsi="Baskerville Old Face" w:cs="Arial"/>
          <w:b/>
          <w:bCs/>
          <w:color w:val="003057"/>
          <w:sz w:val="44"/>
          <w:szCs w:val="44"/>
        </w:rPr>
      </w:pPr>
      <w:r w:rsidRPr="36ED5FEE">
        <w:rPr>
          <w:rFonts w:ascii="Baskerville Old Face" w:hAnsi="Baskerville Old Face" w:cs="Arial"/>
          <w:b/>
          <w:bCs/>
          <w:color w:val="003057"/>
          <w:sz w:val="44"/>
          <w:szCs w:val="44"/>
        </w:rPr>
        <w:t>Lead Nurturing Campaign</w:t>
      </w:r>
    </w:p>
    <w:p w14:paraId="03A2438D" w14:textId="77777777" w:rsidR="00B75CB2" w:rsidRPr="00095BF9" w:rsidRDefault="00B75CB2" w:rsidP="00095BF9">
      <w:pPr>
        <w:spacing w:after="0" w:line="240" w:lineRule="auto"/>
        <w:rPr>
          <w:rFonts w:ascii="Arial" w:hAnsi="Arial" w:cs="Arial"/>
          <w:sz w:val="20"/>
          <w:szCs w:val="20"/>
        </w:rPr>
      </w:pPr>
    </w:p>
    <w:p w14:paraId="03A2438E" w14:textId="77777777" w:rsidR="00B75CB2" w:rsidRPr="00095BF9" w:rsidRDefault="00B75CB2" w:rsidP="00095BF9">
      <w:pPr>
        <w:spacing w:after="0" w:line="240" w:lineRule="auto"/>
        <w:rPr>
          <w:rFonts w:ascii="Arial" w:hAnsi="Arial" w:cs="Arial"/>
          <w:sz w:val="20"/>
          <w:szCs w:val="20"/>
        </w:rPr>
      </w:pPr>
    </w:p>
    <w:tbl>
      <w:tblPr>
        <w:tblW w:w="9371" w:type="dxa"/>
        <w:tblCellMar>
          <w:top w:w="15" w:type="dxa"/>
          <w:left w:w="15" w:type="dxa"/>
          <w:bottom w:w="15" w:type="dxa"/>
          <w:right w:w="15" w:type="dxa"/>
        </w:tblCellMar>
        <w:tblLook w:val="04A0" w:firstRow="1" w:lastRow="0" w:firstColumn="1" w:lastColumn="0" w:noHBand="0" w:noVBand="1"/>
      </w:tblPr>
      <w:tblGrid>
        <w:gridCol w:w="1170"/>
        <w:gridCol w:w="3945"/>
        <w:gridCol w:w="4256"/>
      </w:tblGrid>
      <w:tr w:rsidR="00931C39" w:rsidRPr="00803B2C" w14:paraId="2AEC79DE" w14:textId="77777777" w:rsidTr="36ED5FEE">
        <w:trPr>
          <w:trHeight w:val="582"/>
        </w:trPr>
        <w:tc>
          <w:tcPr>
            <w:tcW w:w="9371"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1A2BAFF" w14:textId="32760DB4" w:rsidR="00931C39" w:rsidRPr="00DC6D0D" w:rsidRDefault="00931C39" w:rsidP="007621C8">
            <w:pPr>
              <w:pStyle w:val="NormalWeb"/>
              <w:spacing w:before="0" w:beforeAutospacing="0" w:after="0" w:afterAutospacing="0"/>
              <w:rPr>
                <w:rFonts w:ascii="Verdana" w:hAnsi="Verdana" w:cstheme="minorHAnsi"/>
                <w:color w:val="000000"/>
                <w:sz w:val="20"/>
                <w:szCs w:val="20"/>
              </w:rPr>
            </w:pPr>
            <w:r w:rsidRPr="00803B2C">
              <w:rPr>
                <w:rFonts w:ascii="Verdana" w:hAnsi="Verdana" w:cstheme="minorHAnsi"/>
                <w:b/>
                <w:bCs/>
                <w:color w:val="000000"/>
                <w:sz w:val="20"/>
                <w:szCs w:val="20"/>
              </w:rPr>
              <w:t>Segment:</w:t>
            </w:r>
            <w:r w:rsidR="00DC6D0D">
              <w:rPr>
                <w:rFonts w:ascii="Verdana" w:hAnsi="Verdana" w:cstheme="minorHAnsi"/>
                <w:b/>
                <w:bCs/>
                <w:color w:val="000000"/>
                <w:sz w:val="20"/>
                <w:szCs w:val="20"/>
              </w:rPr>
              <w:t xml:space="preserve"> </w:t>
            </w:r>
            <w:r w:rsidR="00987572">
              <w:rPr>
                <w:rFonts w:ascii="Verdana" w:hAnsi="Verdana" w:cstheme="minorHAnsi"/>
                <w:color w:val="000000"/>
                <w:sz w:val="20"/>
                <w:szCs w:val="20"/>
              </w:rPr>
              <w:t>Third</w:t>
            </w:r>
            <w:r w:rsidR="00E96503">
              <w:rPr>
                <w:rFonts w:ascii="Verdana" w:hAnsi="Verdana" w:cstheme="minorHAnsi"/>
                <w:color w:val="000000"/>
                <w:sz w:val="20"/>
                <w:szCs w:val="20"/>
              </w:rPr>
              <w:t>-</w:t>
            </w:r>
            <w:r w:rsidR="00987572">
              <w:rPr>
                <w:rFonts w:ascii="Verdana" w:hAnsi="Verdana" w:cstheme="minorHAnsi"/>
                <w:color w:val="000000"/>
                <w:sz w:val="20"/>
                <w:szCs w:val="20"/>
              </w:rPr>
              <w:t xml:space="preserve">party </w:t>
            </w:r>
            <w:r w:rsidR="00E96503">
              <w:rPr>
                <w:rFonts w:ascii="Verdana" w:hAnsi="Verdana" w:cstheme="minorHAnsi"/>
                <w:color w:val="000000"/>
                <w:sz w:val="20"/>
                <w:szCs w:val="20"/>
              </w:rPr>
              <w:t xml:space="preserve">list </w:t>
            </w:r>
            <w:r w:rsidR="001065C9">
              <w:rPr>
                <w:rFonts w:ascii="Verdana" w:hAnsi="Verdana" w:cstheme="minorHAnsi"/>
                <w:color w:val="000000"/>
                <w:sz w:val="20"/>
                <w:szCs w:val="20"/>
              </w:rPr>
              <w:t>recipient</w:t>
            </w:r>
            <w:r w:rsidR="00E96503">
              <w:rPr>
                <w:rFonts w:ascii="Verdana" w:hAnsi="Verdana" w:cstheme="minorHAnsi"/>
                <w:color w:val="000000"/>
                <w:sz w:val="20"/>
                <w:szCs w:val="20"/>
              </w:rPr>
              <w:t xml:space="preserve">s </w:t>
            </w:r>
            <w:r w:rsidR="004A093A" w:rsidRPr="000C523B">
              <w:rPr>
                <w:rFonts w:ascii="Verdana" w:hAnsi="Verdana" w:cstheme="minorHAnsi"/>
                <w:color w:val="000000"/>
                <w:sz w:val="20"/>
                <w:szCs w:val="20"/>
              </w:rPr>
              <w:t xml:space="preserve">ranging from start-ups to </w:t>
            </w:r>
            <w:r w:rsidR="000C523B" w:rsidRPr="000C523B">
              <w:rPr>
                <w:rFonts w:ascii="Verdana" w:hAnsi="Verdana" w:cstheme="minorHAnsi"/>
                <w:color w:val="000000"/>
                <w:sz w:val="20"/>
                <w:szCs w:val="20"/>
              </w:rPr>
              <w:t>medium</w:t>
            </w:r>
            <w:r w:rsidR="001065C9">
              <w:rPr>
                <w:rFonts w:ascii="Verdana" w:hAnsi="Verdana" w:cstheme="minorHAnsi"/>
                <w:color w:val="000000"/>
                <w:sz w:val="20"/>
                <w:szCs w:val="20"/>
              </w:rPr>
              <w:t xml:space="preserve"> size.</w:t>
            </w:r>
          </w:p>
        </w:tc>
      </w:tr>
      <w:tr w:rsidR="0EC9CEA7" w14:paraId="305189B6" w14:textId="77777777" w:rsidTr="36ED5FEE">
        <w:trPr>
          <w:trHeight w:val="582"/>
        </w:trPr>
        <w:tc>
          <w:tcPr>
            <w:tcW w:w="9371"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2AB9D24" w14:textId="547ED93F" w:rsidR="0251443F" w:rsidRPr="00F562AB" w:rsidRDefault="0251443F" w:rsidP="00B60B8C">
            <w:pPr>
              <w:pStyle w:val="NormalWeb"/>
              <w:rPr>
                <w:rFonts w:ascii="Verdana" w:hAnsi="Verdana"/>
                <w:color w:val="000000" w:themeColor="text1"/>
                <w:sz w:val="20"/>
                <w:szCs w:val="20"/>
              </w:rPr>
            </w:pPr>
            <w:r w:rsidRPr="0EC9CEA7">
              <w:rPr>
                <w:rFonts w:ascii="Verdana" w:hAnsi="Verdana" w:cstheme="minorBidi"/>
                <w:b/>
                <w:bCs/>
                <w:color w:val="000000" w:themeColor="text1"/>
                <w:sz w:val="20"/>
                <w:szCs w:val="20"/>
              </w:rPr>
              <w:t>Segment explanation:</w:t>
            </w:r>
            <w:r w:rsidR="000C523B">
              <w:rPr>
                <w:rFonts w:ascii="Verdana" w:hAnsi="Verdana" w:cstheme="minorBidi"/>
                <w:b/>
                <w:bCs/>
                <w:color w:val="000000" w:themeColor="text1"/>
                <w:sz w:val="20"/>
                <w:szCs w:val="20"/>
              </w:rPr>
              <w:t xml:space="preserve"> </w:t>
            </w:r>
            <w:r w:rsidR="00E96503">
              <w:rPr>
                <w:rFonts w:ascii="Verdana" w:hAnsi="Verdana" w:cstheme="minorBidi"/>
                <w:color w:val="000000" w:themeColor="text1"/>
                <w:sz w:val="20"/>
                <w:szCs w:val="20"/>
              </w:rPr>
              <w:t>Third-party list</w:t>
            </w:r>
            <w:r w:rsidR="001065C9">
              <w:rPr>
                <w:rFonts w:ascii="Verdana" w:hAnsi="Verdana" w:cstheme="minorBidi"/>
                <w:color w:val="000000" w:themeColor="text1"/>
                <w:sz w:val="20"/>
                <w:szCs w:val="20"/>
              </w:rPr>
              <w:t xml:space="preserve"> recipients</w:t>
            </w:r>
            <w:r w:rsidR="00E96503">
              <w:rPr>
                <w:rFonts w:ascii="Verdana" w:hAnsi="Verdana" w:cstheme="minorBidi"/>
                <w:color w:val="000000" w:themeColor="text1"/>
                <w:sz w:val="20"/>
                <w:szCs w:val="20"/>
              </w:rPr>
              <w:t xml:space="preserve"> w</w:t>
            </w:r>
            <w:r w:rsidR="001065C9">
              <w:rPr>
                <w:rFonts w:ascii="Verdana" w:hAnsi="Verdana" w:cstheme="minorBidi"/>
                <w:color w:val="000000" w:themeColor="text1"/>
                <w:sz w:val="20"/>
                <w:szCs w:val="20"/>
              </w:rPr>
              <w:t>ere</w:t>
            </w:r>
            <w:r w:rsidR="00E96503">
              <w:rPr>
                <w:rFonts w:ascii="Verdana" w:hAnsi="Verdana" w:cstheme="minorBidi"/>
                <w:color w:val="000000" w:themeColor="text1"/>
                <w:sz w:val="20"/>
                <w:szCs w:val="20"/>
              </w:rPr>
              <w:t xml:space="preserve"> chosen because </w:t>
            </w:r>
            <w:r w:rsidR="00902E8E">
              <w:rPr>
                <w:rFonts w:ascii="Verdana" w:hAnsi="Verdana" w:cstheme="minorBidi"/>
                <w:color w:val="000000" w:themeColor="text1"/>
                <w:sz w:val="20"/>
                <w:szCs w:val="20"/>
              </w:rPr>
              <w:t xml:space="preserve">of </w:t>
            </w:r>
            <w:r w:rsidR="00C4641D">
              <w:rPr>
                <w:rFonts w:ascii="Verdana" w:hAnsi="Verdana" w:cstheme="minorBidi"/>
                <w:color w:val="000000" w:themeColor="text1"/>
                <w:sz w:val="20"/>
                <w:szCs w:val="20"/>
              </w:rPr>
              <w:t>Cor</w:t>
            </w:r>
            <w:r w:rsidR="007D579F">
              <w:rPr>
                <w:rFonts w:ascii="Verdana" w:hAnsi="Verdana" w:cstheme="minorBidi"/>
                <w:color w:val="000000" w:themeColor="text1"/>
                <w:sz w:val="20"/>
                <w:szCs w:val="20"/>
              </w:rPr>
              <w:t>ollary PR’s immediate goals to improve this por</w:t>
            </w:r>
            <w:r w:rsidR="004C70BB">
              <w:rPr>
                <w:rFonts w:ascii="Verdana" w:hAnsi="Verdana" w:cstheme="minorBidi"/>
                <w:color w:val="000000" w:themeColor="text1"/>
                <w:sz w:val="20"/>
                <w:szCs w:val="20"/>
              </w:rPr>
              <w:t>tion of their email list</w:t>
            </w:r>
            <w:r w:rsidR="00CF1BAE">
              <w:rPr>
                <w:rFonts w:ascii="Verdana" w:hAnsi="Verdana" w:cstheme="minorBidi"/>
                <w:color w:val="000000" w:themeColor="text1"/>
                <w:sz w:val="20"/>
                <w:szCs w:val="20"/>
              </w:rPr>
              <w:t xml:space="preserve">. </w:t>
            </w:r>
            <w:r w:rsidR="00902E8E">
              <w:rPr>
                <w:rFonts w:ascii="Verdana" w:hAnsi="Verdana" w:cstheme="minorBidi"/>
                <w:color w:val="000000" w:themeColor="text1"/>
                <w:sz w:val="20"/>
                <w:szCs w:val="20"/>
              </w:rPr>
              <w:t>Smaller</w:t>
            </w:r>
            <w:r w:rsidR="000242C6">
              <w:rPr>
                <w:rFonts w:ascii="Verdana" w:hAnsi="Verdana" w:cstheme="minorBidi"/>
                <w:color w:val="000000" w:themeColor="text1"/>
                <w:sz w:val="20"/>
                <w:szCs w:val="20"/>
              </w:rPr>
              <w:t xml:space="preserve"> companies were </w:t>
            </w:r>
            <w:r w:rsidR="00902E8E">
              <w:rPr>
                <w:rFonts w:ascii="Verdana" w:hAnsi="Verdana" w:cstheme="minorBidi"/>
                <w:color w:val="000000" w:themeColor="text1"/>
                <w:sz w:val="20"/>
                <w:szCs w:val="20"/>
              </w:rPr>
              <w:t>selected</w:t>
            </w:r>
            <w:r w:rsidR="000242C6">
              <w:rPr>
                <w:rFonts w:ascii="Verdana" w:hAnsi="Verdana" w:cstheme="minorBidi"/>
                <w:color w:val="000000" w:themeColor="text1"/>
                <w:sz w:val="20"/>
                <w:szCs w:val="20"/>
              </w:rPr>
              <w:t xml:space="preserve"> because they are less likely to already have PR software and they will be easier to </w:t>
            </w:r>
            <w:r w:rsidR="00F8010F">
              <w:rPr>
                <w:rFonts w:ascii="Verdana" w:hAnsi="Verdana" w:cstheme="minorBidi"/>
                <w:color w:val="000000" w:themeColor="text1"/>
                <w:sz w:val="20"/>
                <w:szCs w:val="20"/>
              </w:rPr>
              <w:t>get interested.</w:t>
            </w:r>
          </w:p>
        </w:tc>
      </w:tr>
      <w:tr w:rsidR="00931C39" w:rsidRPr="00803B2C" w14:paraId="5F85FFEC" w14:textId="77777777" w:rsidTr="36ED5FEE">
        <w:trPr>
          <w:trHeight w:val="582"/>
        </w:trPr>
        <w:tc>
          <w:tcPr>
            <w:tcW w:w="9371"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D0BFA16" w14:textId="0D15847C" w:rsidR="00931C39" w:rsidRPr="00CE725C" w:rsidRDefault="00931C39" w:rsidP="007621C8">
            <w:pPr>
              <w:pStyle w:val="NormalWeb"/>
              <w:spacing w:before="0" w:beforeAutospacing="0" w:after="0" w:afterAutospacing="0"/>
              <w:rPr>
                <w:rFonts w:ascii="Verdana" w:hAnsi="Verdana" w:cstheme="minorBidi"/>
                <w:bCs/>
                <w:color w:val="000000"/>
                <w:sz w:val="20"/>
                <w:szCs w:val="20"/>
              </w:rPr>
            </w:pPr>
            <w:r w:rsidRPr="16A9DDFF">
              <w:rPr>
                <w:rFonts w:ascii="Verdana" w:hAnsi="Verdana" w:cstheme="minorBidi"/>
                <w:b/>
                <w:color w:val="000000" w:themeColor="text1"/>
                <w:sz w:val="20"/>
                <w:szCs w:val="20"/>
              </w:rPr>
              <w:t xml:space="preserve">SMART </w:t>
            </w:r>
            <w:r w:rsidR="009C0D15">
              <w:rPr>
                <w:rFonts w:ascii="Verdana" w:hAnsi="Verdana" w:cstheme="minorBidi"/>
                <w:b/>
                <w:bCs/>
                <w:color w:val="000000" w:themeColor="text1"/>
                <w:sz w:val="20"/>
                <w:szCs w:val="20"/>
              </w:rPr>
              <w:t>Goal</w:t>
            </w:r>
            <w:r w:rsidRPr="16A9DDFF">
              <w:rPr>
                <w:rFonts w:ascii="Verdana" w:hAnsi="Verdana" w:cstheme="minorBidi"/>
                <w:b/>
                <w:color w:val="000000" w:themeColor="text1"/>
                <w:sz w:val="20"/>
                <w:szCs w:val="20"/>
              </w:rPr>
              <w:t>:</w:t>
            </w:r>
            <w:r w:rsidR="00CE725C">
              <w:rPr>
                <w:rFonts w:ascii="Verdana" w:hAnsi="Verdana" w:cstheme="minorBidi"/>
                <w:b/>
                <w:color w:val="000000" w:themeColor="text1"/>
                <w:sz w:val="20"/>
                <w:szCs w:val="20"/>
              </w:rPr>
              <w:t xml:space="preserve"> </w:t>
            </w:r>
            <w:r w:rsidR="00CE725C">
              <w:rPr>
                <w:rFonts w:ascii="Verdana" w:hAnsi="Verdana" w:cstheme="minorBidi"/>
                <w:bCs/>
                <w:color w:val="000000" w:themeColor="text1"/>
                <w:sz w:val="20"/>
                <w:szCs w:val="20"/>
              </w:rPr>
              <w:t xml:space="preserve">To increase </w:t>
            </w:r>
            <w:r w:rsidR="004C70BB">
              <w:rPr>
                <w:rFonts w:ascii="Verdana" w:hAnsi="Verdana" w:cstheme="minorBidi"/>
                <w:bCs/>
                <w:color w:val="000000" w:themeColor="text1"/>
                <w:sz w:val="20"/>
                <w:szCs w:val="20"/>
              </w:rPr>
              <w:t>the rate that third-party list reci</w:t>
            </w:r>
            <w:r w:rsidR="001065C9">
              <w:rPr>
                <w:rFonts w:ascii="Verdana" w:hAnsi="Verdana" w:cstheme="minorBidi"/>
                <w:bCs/>
                <w:color w:val="000000" w:themeColor="text1"/>
                <w:sz w:val="20"/>
                <w:szCs w:val="20"/>
              </w:rPr>
              <w:t>pients are turned into leads by 25% and</w:t>
            </w:r>
            <w:r w:rsidR="00D4029C">
              <w:rPr>
                <w:rFonts w:ascii="Verdana" w:hAnsi="Verdana" w:cstheme="minorBidi"/>
                <w:bCs/>
                <w:color w:val="000000" w:themeColor="text1"/>
                <w:sz w:val="20"/>
                <w:szCs w:val="20"/>
              </w:rPr>
              <w:t xml:space="preserve"> that leads are turned into sales by 25% within the next six months.</w:t>
            </w:r>
          </w:p>
        </w:tc>
      </w:tr>
      <w:tr w:rsidR="00931C39" w:rsidRPr="00803B2C" w14:paraId="43AF73BB" w14:textId="77777777" w:rsidTr="36ED5FEE">
        <w:trPr>
          <w:trHeight w:val="582"/>
        </w:trPr>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2B7EA16" w14:textId="77777777" w:rsidR="00931C39" w:rsidRPr="00931C39" w:rsidRDefault="00931C39" w:rsidP="007621C8">
            <w:pPr>
              <w:pStyle w:val="NormalWeb"/>
              <w:spacing w:before="0" w:beforeAutospacing="0" w:after="0" w:afterAutospacing="0"/>
              <w:jc w:val="center"/>
              <w:rPr>
                <w:rFonts w:ascii="Verdana" w:hAnsi="Verdana" w:cstheme="minorHAnsi"/>
                <w:b/>
                <w:bCs/>
                <w:sz w:val="20"/>
                <w:szCs w:val="20"/>
              </w:rPr>
            </w:pPr>
            <w:r w:rsidRPr="00931C39">
              <w:rPr>
                <w:rFonts w:ascii="Verdana" w:hAnsi="Verdana" w:cstheme="minorHAnsi"/>
                <w:b/>
                <w:bCs/>
                <w:sz w:val="20"/>
                <w:szCs w:val="20"/>
              </w:rPr>
              <w:t xml:space="preserve">Email </w:t>
            </w:r>
          </w:p>
          <w:p w14:paraId="549C104E" w14:textId="77777777" w:rsidR="00931C39" w:rsidRPr="00803B2C" w:rsidRDefault="00931C39" w:rsidP="007621C8">
            <w:pPr>
              <w:pStyle w:val="NormalWeb"/>
              <w:spacing w:before="0" w:beforeAutospacing="0" w:after="0" w:afterAutospacing="0"/>
              <w:jc w:val="center"/>
              <w:rPr>
                <w:rFonts w:ascii="Verdana" w:hAnsi="Verdana" w:cstheme="minorHAnsi"/>
                <w:sz w:val="20"/>
                <w:szCs w:val="20"/>
              </w:rPr>
            </w:pPr>
            <w:r w:rsidRPr="00931C39">
              <w:rPr>
                <w:rFonts w:ascii="Verdana" w:hAnsi="Verdana" w:cstheme="minorHAnsi"/>
                <w:b/>
                <w:bCs/>
                <w:sz w:val="20"/>
                <w:szCs w:val="20"/>
              </w:rPr>
              <w:t>#</w:t>
            </w:r>
          </w:p>
        </w:tc>
        <w:tc>
          <w:tcPr>
            <w:tcW w:w="3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22A50AA" w14:textId="4709DFDB" w:rsidR="004D320E" w:rsidRPr="004E714C" w:rsidRDefault="00931C39" w:rsidP="004E714C">
            <w:pPr>
              <w:pStyle w:val="NormalWeb"/>
              <w:spacing w:before="0" w:beforeAutospacing="0" w:after="0" w:afterAutospacing="0"/>
              <w:jc w:val="center"/>
              <w:rPr>
                <w:rFonts w:ascii="Verdana" w:hAnsi="Verdana" w:cstheme="minorHAnsi"/>
                <w:b/>
                <w:bCs/>
                <w:color w:val="000000"/>
                <w:sz w:val="20"/>
                <w:szCs w:val="20"/>
              </w:rPr>
            </w:pPr>
            <w:r w:rsidRPr="00803B2C">
              <w:rPr>
                <w:rFonts w:ascii="Verdana" w:hAnsi="Verdana" w:cstheme="minorHAnsi"/>
                <w:b/>
                <w:bCs/>
                <w:color w:val="000000"/>
                <w:sz w:val="20"/>
                <w:szCs w:val="20"/>
              </w:rPr>
              <w:t>Feature / Benefit / Advantage</w:t>
            </w:r>
          </w:p>
        </w:tc>
        <w:tc>
          <w:tcPr>
            <w:tcW w:w="425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134FD65" w14:textId="77777777" w:rsidR="00931C39" w:rsidRDefault="00931C39" w:rsidP="007621C8">
            <w:pPr>
              <w:pStyle w:val="NormalWeb"/>
              <w:spacing w:before="0" w:beforeAutospacing="0" w:after="0" w:afterAutospacing="0"/>
              <w:jc w:val="center"/>
              <w:rPr>
                <w:rFonts w:ascii="Verdana" w:hAnsi="Verdana" w:cstheme="minorHAnsi"/>
                <w:b/>
                <w:bCs/>
                <w:color w:val="000000"/>
                <w:sz w:val="20"/>
                <w:szCs w:val="20"/>
              </w:rPr>
            </w:pPr>
            <w:r w:rsidRPr="00803B2C">
              <w:rPr>
                <w:rFonts w:ascii="Verdana" w:hAnsi="Verdana" w:cstheme="minorHAnsi"/>
                <w:b/>
                <w:bCs/>
                <w:color w:val="000000"/>
                <w:sz w:val="20"/>
                <w:szCs w:val="20"/>
              </w:rPr>
              <w:t>Objection /</w:t>
            </w:r>
            <w:r>
              <w:rPr>
                <w:rFonts w:ascii="Verdana" w:hAnsi="Verdana" w:cstheme="minorHAnsi"/>
                <w:b/>
                <w:bCs/>
                <w:color w:val="000000"/>
                <w:sz w:val="20"/>
                <w:szCs w:val="20"/>
              </w:rPr>
              <w:t xml:space="preserve"> </w:t>
            </w:r>
            <w:r w:rsidRPr="00803B2C">
              <w:rPr>
                <w:rFonts w:ascii="Verdana" w:hAnsi="Verdana" w:cstheme="minorHAnsi"/>
                <w:b/>
                <w:bCs/>
                <w:color w:val="000000"/>
                <w:sz w:val="20"/>
                <w:szCs w:val="20"/>
              </w:rPr>
              <w:t>Resolution</w:t>
            </w:r>
          </w:p>
          <w:p w14:paraId="2C653272" w14:textId="28E9D7AC" w:rsidR="004D320E" w:rsidRPr="00803B2C" w:rsidRDefault="004D320E" w:rsidP="007621C8">
            <w:pPr>
              <w:pStyle w:val="NormalWeb"/>
              <w:spacing w:before="0" w:beforeAutospacing="0" w:after="0" w:afterAutospacing="0"/>
              <w:jc w:val="center"/>
              <w:rPr>
                <w:rFonts w:ascii="Verdana" w:hAnsi="Verdana" w:cstheme="minorHAnsi"/>
                <w:sz w:val="20"/>
                <w:szCs w:val="20"/>
              </w:rPr>
            </w:pPr>
            <w:r>
              <w:rPr>
                <w:rFonts w:ascii="Verdana" w:hAnsi="Verdana" w:cstheme="minorHAnsi"/>
                <w:color w:val="000000"/>
                <w:sz w:val="20"/>
                <w:szCs w:val="20"/>
              </w:rPr>
              <w:t>&lt;Prompt B4&gt;</w:t>
            </w:r>
          </w:p>
        </w:tc>
      </w:tr>
      <w:tr w:rsidR="00931C39" w:rsidRPr="00803B2C" w14:paraId="0FF4AEAE" w14:textId="77777777" w:rsidTr="36ED5FEE">
        <w:trPr>
          <w:trHeight w:val="570"/>
        </w:trPr>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CF7A8DF" w14:textId="77777777" w:rsidR="00931C39" w:rsidRPr="00803B2C" w:rsidRDefault="00931C39" w:rsidP="00FF42E1">
            <w:pPr>
              <w:pStyle w:val="NormalWeb"/>
              <w:spacing w:before="0" w:beforeAutospacing="0" w:after="0" w:afterAutospacing="0"/>
              <w:jc w:val="center"/>
              <w:rPr>
                <w:rFonts w:ascii="Verdana" w:hAnsi="Verdana" w:cstheme="minorHAnsi"/>
                <w:sz w:val="20"/>
                <w:szCs w:val="20"/>
              </w:rPr>
            </w:pPr>
            <w:r w:rsidRPr="00803B2C">
              <w:rPr>
                <w:rFonts w:ascii="Verdana" w:hAnsi="Verdana" w:cstheme="minorHAnsi"/>
                <w:b/>
                <w:bCs/>
                <w:color w:val="000000"/>
                <w:sz w:val="20"/>
                <w:szCs w:val="20"/>
              </w:rPr>
              <w:t>1</w:t>
            </w:r>
          </w:p>
        </w:tc>
        <w:tc>
          <w:tcPr>
            <w:tcW w:w="3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617357B" w14:textId="443C5FF2" w:rsidR="00931C39" w:rsidRPr="004D320E" w:rsidRDefault="004D320E" w:rsidP="007621C8">
            <w:pPr>
              <w:pStyle w:val="NormalWeb"/>
              <w:spacing w:before="0" w:beforeAutospacing="0" w:after="0" w:afterAutospacing="0"/>
              <w:rPr>
                <w:rFonts w:ascii="Verdana" w:hAnsi="Verdana" w:cstheme="minorHAnsi"/>
                <w:sz w:val="20"/>
                <w:szCs w:val="20"/>
              </w:rPr>
            </w:pPr>
            <w:r w:rsidRPr="004D320E">
              <w:rPr>
                <w:rFonts w:ascii="Verdana" w:hAnsi="Verdana" w:cstheme="minorHAnsi"/>
                <w:sz w:val="20"/>
                <w:szCs w:val="20"/>
              </w:rPr>
              <w:t>Feature:</w:t>
            </w:r>
            <w:r w:rsidR="00636549">
              <w:rPr>
                <w:rFonts w:ascii="Verdana" w:hAnsi="Verdana" w:cstheme="minorHAnsi"/>
                <w:sz w:val="20"/>
                <w:szCs w:val="20"/>
              </w:rPr>
              <w:t xml:space="preserve"> Uses AI to </w:t>
            </w:r>
            <w:r w:rsidR="00225820">
              <w:rPr>
                <w:rFonts w:ascii="Verdana" w:hAnsi="Verdana" w:cstheme="minorHAnsi"/>
                <w:sz w:val="20"/>
                <w:szCs w:val="20"/>
              </w:rPr>
              <w:t>create a first draft for a press release.</w:t>
            </w:r>
          </w:p>
          <w:p w14:paraId="50027D2C" w14:textId="77777777" w:rsidR="004D320E" w:rsidRPr="004D320E" w:rsidRDefault="004D320E" w:rsidP="007621C8">
            <w:pPr>
              <w:pStyle w:val="NormalWeb"/>
              <w:spacing w:before="0" w:beforeAutospacing="0" w:after="0" w:afterAutospacing="0"/>
              <w:rPr>
                <w:rFonts w:ascii="Verdana" w:hAnsi="Verdana" w:cstheme="minorHAnsi"/>
                <w:sz w:val="20"/>
                <w:szCs w:val="20"/>
              </w:rPr>
            </w:pPr>
          </w:p>
          <w:p w14:paraId="58CDE6EF" w14:textId="2035F596" w:rsidR="004D320E" w:rsidRPr="004D320E" w:rsidRDefault="004D320E" w:rsidP="007621C8">
            <w:pPr>
              <w:pStyle w:val="NormalWeb"/>
              <w:spacing w:before="0" w:beforeAutospacing="0" w:after="0" w:afterAutospacing="0"/>
              <w:rPr>
                <w:rFonts w:ascii="Verdana" w:hAnsi="Verdana" w:cstheme="minorHAnsi"/>
                <w:sz w:val="20"/>
                <w:szCs w:val="20"/>
              </w:rPr>
            </w:pPr>
            <w:r w:rsidRPr="004D320E">
              <w:rPr>
                <w:rFonts w:ascii="Verdana" w:hAnsi="Verdana" w:cstheme="minorHAnsi"/>
                <w:sz w:val="20"/>
                <w:szCs w:val="20"/>
              </w:rPr>
              <w:t>Benefit:</w:t>
            </w:r>
            <w:r w:rsidR="00A3308D">
              <w:rPr>
                <w:rFonts w:ascii="Verdana" w:hAnsi="Verdana" w:cstheme="minorHAnsi"/>
                <w:sz w:val="20"/>
                <w:szCs w:val="20"/>
              </w:rPr>
              <w:t xml:space="preserve"> Saves the PR </w:t>
            </w:r>
            <w:r w:rsidR="00792F16">
              <w:rPr>
                <w:rFonts w:ascii="Verdana" w:hAnsi="Verdana" w:cstheme="minorHAnsi"/>
                <w:sz w:val="20"/>
                <w:szCs w:val="20"/>
              </w:rPr>
              <w:t xml:space="preserve">employee </w:t>
            </w:r>
            <w:r w:rsidR="00A3308D">
              <w:rPr>
                <w:rFonts w:ascii="Verdana" w:hAnsi="Verdana" w:cstheme="minorHAnsi"/>
                <w:sz w:val="20"/>
                <w:szCs w:val="20"/>
              </w:rPr>
              <w:t>time of having to create their own first draft</w:t>
            </w:r>
            <w:r w:rsidR="009913C2">
              <w:rPr>
                <w:rFonts w:ascii="Verdana" w:hAnsi="Verdana" w:cstheme="minorHAnsi"/>
                <w:sz w:val="20"/>
                <w:szCs w:val="20"/>
              </w:rPr>
              <w:t xml:space="preserve"> and can help a less experienced employee </w:t>
            </w:r>
            <w:r w:rsidR="00BA6927">
              <w:rPr>
                <w:rFonts w:ascii="Verdana" w:hAnsi="Verdana" w:cstheme="minorHAnsi"/>
                <w:sz w:val="20"/>
                <w:szCs w:val="20"/>
              </w:rPr>
              <w:t xml:space="preserve">draft a </w:t>
            </w:r>
            <w:r w:rsidR="006C42A9">
              <w:rPr>
                <w:rFonts w:ascii="Verdana" w:hAnsi="Verdana" w:cstheme="minorHAnsi"/>
                <w:sz w:val="20"/>
                <w:szCs w:val="20"/>
              </w:rPr>
              <w:t>high-quality</w:t>
            </w:r>
            <w:r w:rsidR="00BA6927">
              <w:rPr>
                <w:rFonts w:ascii="Verdana" w:hAnsi="Verdana" w:cstheme="minorHAnsi"/>
                <w:sz w:val="20"/>
                <w:szCs w:val="20"/>
              </w:rPr>
              <w:t xml:space="preserve"> press release</w:t>
            </w:r>
            <w:r w:rsidR="00A3308D">
              <w:rPr>
                <w:rFonts w:ascii="Verdana" w:hAnsi="Verdana" w:cstheme="minorHAnsi"/>
                <w:sz w:val="20"/>
                <w:szCs w:val="20"/>
              </w:rPr>
              <w:t>.</w:t>
            </w:r>
          </w:p>
          <w:p w14:paraId="3D6557AA" w14:textId="77777777" w:rsidR="004D320E" w:rsidRPr="004D320E" w:rsidRDefault="004D320E" w:rsidP="007621C8">
            <w:pPr>
              <w:pStyle w:val="NormalWeb"/>
              <w:spacing w:before="0" w:beforeAutospacing="0" w:after="0" w:afterAutospacing="0"/>
              <w:rPr>
                <w:rFonts w:ascii="Verdana" w:hAnsi="Verdana" w:cstheme="minorHAnsi"/>
                <w:sz w:val="20"/>
                <w:szCs w:val="20"/>
              </w:rPr>
            </w:pPr>
          </w:p>
          <w:p w14:paraId="041647FC" w14:textId="263A95B1" w:rsidR="004D320E" w:rsidRPr="00803B2C" w:rsidRDefault="004D320E" w:rsidP="007621C8">
            <w:pPr>
              <w:pStyle w:val="NormalWeb"/>
              <w:spacing w:before="0" w:beforeAutospacing="0" w:after="0" w:afterAutospacing="0"/>
              <w:rPr>
                <w:rFonts w:ascii="Verdana" w:hAnsi="Verdana" w:cstheme="minorHAnsi"/>
                <w:sz w:val="20"/>
                <w:szCs w:val="20"/>
              </w:rPr>
            </w:pPr>
            <w:r w:rsidRPr="004D320E">
              <w:rPr>
                <w:rFonts w:ascii="Verdana" w:hAnsi="Verdana" w:cstheme="minorHAnsi"/>
                <w:sz w:val="20"/>
                <w:szCs w:val="20"/>
              </w:rPr>
              <w:t>Advantage:</w:t>
            </w:r>
            <w:r w:rsidR="00595B61">
              <w:rPr>
                <w:rFonts w:ascii="Verdana" w:hAnsi="Verdana" w:cstheme="minorHAnsi"/>
                <w:sz w:val="20"/>
                <w:szCs w:val="20"/>
              </w:rPr>
              <w:t xml:space="preserve"> </w:t>
            </w:r>
            <w:r w:rsidR="001C5ACF">
              <w:rPr>
                <w:rFonts w:ascii="Verdana" w:hAnsi="Verdana" w:cstheme="minorHAnsi"/>
                <w:sz w:val="20"/>
                <w:szCs w:val="20"/>
              </w:rPr>
              <w:t>Uses data from over 1 million press releases to</w:t>
            </w:r>
            <w:r w:rsidR="009D75EB">
              <w:rPr>
                <w:rFonts w:ascii="Verdana" w:hAnsi="Verdana" w:cstheme="minorHAnsi"/>
                <w:sz w:val="20"/>
                <w:szCs w:val="20"/>
              </w:rPr>
              <w:t xml:space="preserve"> make </w:t>
            </w:r>
            <w:r w:rsidR="00F91AEA">
              <w:rPr>
                <w:rFonts w:ascii="Verdana" w:hAnsi="Verdana" w:cstheme="minorHAnsi"/>
                <w:sz w:val="20"/>
                <w:szCs w:val="20"/>
              </w:rPr>
              <w:t>the draft more likely to be a good press release.</w:t>
            </w:r>
          </w:p>
        </w:tc>
        <w:tc>
          <w:tcPr>
            <w:tcW w:w="425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C4EAA30" w14:textId="1C0682F0" w:rsidR="00931C39" w:rsidRDefault="004D320E" w:rsidP="004D320E">
            <w:pPr>
              <w:rPr>
                <w:rFonts w:ascii="Verdana" w:hAnsi="Verdana"/>
                <w:sz w:val="20"/>
                <w:szCs w:val="20"/>
              </w:rPr>
            </w:pPr>
            <w:r>
              <w:rPr>
                <w:rFonts w:ascii="Verdana" w:hAnsi="Verdana"/>
                <w:sz w:val="20"/>
                <w:szCs w:val="20"/>
              </w:rPr>
              <w:t>Objection:</w:t>
            </w:r>
            <w:r w:rsidR="008D150D">
              <w:rPr>
                <w:rFonts w:ascii="Verdana" w:hAnsi="Verdana"/>
                <w:sz w:val="20"/>
                <w:szCs w:val="20"/>
              </w:rPr>
              <w:t xml:space="preserve"> We don’t need help writing press releases.</w:t>
            </w:r>
          </w:p>
          <w:p w14:paraId="65D44145" w14:textId="1EAD884E" w:rsidR="004D320E" w:rsidRPr="00803B2C" w:rsidRDefault="004D320E" w:rsidP="004D320E">
            <w:pPr>
              <w:rPr>
                <w:rFonts w:ascii="Verdana" w:hAnsi="Verdana"/>
                <w:sz w:val="20"/>
                <w:szCs w:val="20"/>
              </w:rPr>
            </w:pPr>
            <w:r>
              <w:rPr>
                <w:rFonts w:ascii="Verdana" w:hAnsi="Verdana"/>
                <w:sz w:val="20"/>
                <w:szCs w:val="20"/>
              </w:rPr>
              <w:t>Resolution:</w:t>
            </w:r>
            <w:r w:rsidR="008D150D">
              <w:rPr>
                <w:rFonts w:ascii="Verdana" w:hAnsi="Verdana"/>
                <w:sz w:val="20"/>
                <w:szCs w:val="20"/>
              </w:rPr>
              <w:t xml:space="preserve"> That is completely okay, you can insert your own press release without using the AI one. Or you can use the AI one as a starting point that you can make any revisions you see as necessary. </w:t>
            </w:r>
          </w:p>
        </w:tc>
      </w:tr>
      <w:tr w:rsidR="00931C39" w:rsidRPr="00803B2C" w14:paraId="3F1CB0AB" w14:textId="77777777" w:rsidTr="36ED5FEE">
        <w:trPr>
          <w:trHeight w:val="483"/>
        </w:trPr>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8DE13B1" w14:textId="77777777" w:rsidR="00931C39" w:rsidRPr="00803B2C" w:rsidRDefault="00931C39" w:rsidP="00FF42E1">
            <w:pPr>
              <w:pStyle w:val="NormalWeb"/>
              <w:spacing w:before="0" w:beforeAutospacing="0" w:after="0" w:afterAutospacing="0"/>
              <w:jc w:val="center"/>
              <w:rPr>
                <w:rFonts w:ascii="Verdana" w:hAnsi="Verdana" w:cstheme="minorHAnsi"/>
                <w:sz w:val="20"/>
                <w:szCs w:val="20"/>
              </w:rPr>
            </w:pPr>
            <w:r w:rsidRPr="00803B2C">
              <w:rPr>
                <w:rFonts w:ascii="Verdana" w:hAnsi="Verdana" w:cstheme="minorHAnsi"/>
                <w:b/>
                <w:bCs/>
                <w:color w:val="000000"/>
                <w:sz w:val="20"/>
                <w:szCs w:val="20"/>
              </w:rPr>
              <w:t>2</w:t>
            </w:r>
          </w:p>
        </w:tc>
        <w:tc>
          <w:tcPr>
            <w:tcW w:w="3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0D4B8E4" w14:textId="3B06FA8C" w:rsidR="004D320E" w:rsidRDefault="004D320E" w:rsidP="004D320E">
            <w:pPr>
              <w:pStyle w:val="NormalWeb"/>
              <w:spacing w:before="0" w:beforeAutospacing="0" w:after="0" w:afterAutospacing="0"/>
              <w:rPr>
                <w:rFonts w:ascii="Verdana" w:hAnsi="Verdana" w:cstheme="minorHAnsi"/>
                <w:sz w:val="20"/>
                <w:szCs w:val="20"/>
              </w:rPr>
            </w:pPr>
            <w:r>
              <w:rPr>
                <w:rFonts w:ascii="Verdana" w:hAnsi="Verdana" w:cstheme="minorHAnsi"/>
                <w:sz w:val="20"/>
                <w:szCs w:val="20"/>
              </w:rPr>
              <w:t>Feature:</w:t>
            </w:r>
            <w:r w:rsidR="00225820">
              <w:rPr>
                <w:rFonts w:ascii="Verdana" w:hAnsi="Verdana" w:cstheme="minorHAnsi"/>
                <w:sz w:val="20"/>
                <w:szCs w:val="20"/>
              </w:rPr>
              <w:t xml:space="preserve"> </w:t>
            </w:r>
            <w:r w:rsidR="0094015E">
              <w:rPr>
                <w:rFonts w:ascii="Verdana" w:hAnsi="Verdana" w:cstheme="minorHAnsi"/>
                <w:sz w:val="20"/>
                <w:szCs w:val="20"/>
              </w:rPr>
              <w:t>Suggests target audiences for the press release</w:t>
            </w:r>
            <w:r w:rsidR="00F91AEA">
              <w:rPr>
                <w:rFonts w:ascii="Verdana" w:hAnsi="Verdana" w:cstheme="minorHAnsi"/>
                <w:sz w:val="20"/>
                <w:szCs w:val="20"/>
              </w:rPr>
              <w:t xml:space="preserve"> with pricing information</w:t>
            </w:r>
            <w:r w:rsidR="0094015E">
              <w:rPr>
                <w:rFonts w:ascii="Verdana" w:hAnsi="Verdana" w:cstheme="minorHAnsi"/>
                <w:sz w:val="20"/>
                <w:szCs w:val="20"/>
              </w:rPr>
              <w:t>.</w:t>
            </w:r>
          </w:p>
          <w:p w14:paraId="1587A845" w14:textId="77777777" w:rsidR="004D320E" w:rsidRDefault="004D320E" w:rsidP="004D320E">
            <w:pPr>
              <w:pStyle w:val="NormalWeb"/>
              <w:spacing w:before="0" w:beforeAutospacing="0" w:after="0" w:afterAutospacing="0"/>
              <w:rPr>
                <w:rFonts w:ascii="Verdana" w:hAnsi="Verdana" w:cstheme="minorHAnsi"/>
                <w:sz w:val="20"/>
                <w:szCs w:val="20"/>
              </w:rPr>
            </w:pPr>
          </w:p>
          <w:p w14:paraId="43453EA7" w14:textId="65F1CA61" w:rsidR="004D320E" w:rsidRDefault="004D320E" w:rsidP="004D320E">
            <w:pPr>
              <w:pStyle w:val="NormalWeb"/>
              <w:spacing w:before="0" w:beforeAutospacing="0" w:after="0" w:afterAutospacing="0"/>
              <w:rPr>
                <w:rFonts w:ascii="Verdana" w:hAnsi="Verdana" w:cstheme="minorHAnsi"/>
                <w:sz w:val="20"/>
                <w:szCs w:val="20"/>
              </w:rPr>
            </w:pPr>
            <w:r>
              <w:rPr>
                <w:rFonts w:ascii="Verdana" w:hAnsi="Verdana" w:cstheme="minorHAnsi"/>
                <w:sz w:val="20"/>
                <w:szCs w:val="20"/>
              </w:rPr>
              <w:t>Benefit:</w:t>
            </w:r>
            <w:r w:rsidR="00F91AEA">
              <w:rPr>
                <w:rFonts w:ascii="Verdana" w:hAnsi="Verdana" w:cstheme="minorHAnsi"/>
                <w:sz w:val="20"/>
                <w:szCs w:val="20"/>
              </w:rPr>
              <w:t xml:space="preserve"> </w:t>
            </w:r>
            <w:r w:rsidR="00792F16">
              <w:rPr>
                <w:rFonts w:ascii="Verdana" w:hAnsi="Verdana" w:cstheme="minorHAnsi"/>
                <w:sz w:val="20"/>
                <w:szCs w:val="20"/>
              </w:rPr>
              <w:t xml:space="preserve">Saves the PR employee time </w:t>
            </w:r>
            <w:r w:rsidR="006C42A9">
              <w:rPr>
                <w:rFonts w:ascii="Verdana" w:hAnsi="Verdana" w:cstheme="minorHAnsi"/>
                <w:sz w:val="20"/>
                <w:szCs w:val="20"/>
              </w:rPr>
              <w:t>creating</w:t>
            </w:r>
            <w:r w:rsidR="00666851">
              <w:rPr>
                <w:rFonts w:ascii="Verdana" w:hAnsi="Verdana" w:cstheme="minorHAnsi"/>
                <w:sz w:val="20"/>
                <w:szCs w:val="20"/>
              </w:rPr>
              <w:t xml:space="preserve"> their own list based on the target audience and </w:t>
            </w:r>
            <w:r w:rsidR="000F0774">
              <w:rPr>
                <w:rFonts w:ascii="Verdana" w:hAnsi="Verdana" w:cstheme="minorHAnsi"/>
                <w:sz w:val="20"/>
                <w:szCs w:val="20"/>
              </w:rPr>
              <w:t>determining how much it will cost.</w:t>
            </w:r>
          </w:p>
          <w:p w14:paraId="3A7ABB5D" w14:textId="77777777" w:rsidR="004D320E" w:rsidRDefault="004D320E" w:rsidP="004D320E">
            <w:pPr>
              <w:pStyle w:val="NormalWeb"/>
              <w:spacing w:before="0" w:beforeAutospacing="0" w:after="0" w:afterAutospacing="0"/>
              <w:rPr>
                <w:rFonts w:ascii="Verdana" w:hAnsi="Verdana" w:cstheme="minorHAnsi"/>
                <w:sz w:val="20"/>
                <w:szCs w:val="20"/>
              </w:rPr>
            </w:pPr>
          </w:p>
          <w:p w14:paraId="3AA635E8" w14:textId="686A1553" w:rsidR="00931C39" w:rsidRPr="00803B2C" w:rsidRDefault="004D320E" w:rsidP="004D320E">
            <w:pPr>
              <w:rPr>
                <w:rFonts w:ascii="Verdana" w:hAnsi="Verdana"/>
                <w:sz w:val="20"/>
                <w:szCs w:val="20"/>
              </w:rPr>
            </w:pPr>
            <w:r>
              <w:rPr>
                <w:rFonts w:ascii="Verdana" w:hAnsi="Verdana" w:cstheme="minorHAnsi"/>
                <w:sz w:val="20"/>
                <w:szCs w:val="20"/>
              </w:rPr>
              <w:t>Advantage:</w:t>
            </w:r>
            <w:r w:rsidR="000F0774">
              <w:rPr>
                <w:rFonts w:ascii="Verdana" w:hAnsi="Verdana" w:cstheme="minorHAnsi"/>
                <w:sz w:val="20"/>
                <w:szCs w:val="20"/>
              </w:rPr>
              <w:t xml:space="preserve"> </w:t>
            </w:r>
            <w:r w:rsidR="00761955">
              <w:rPr>
                <w:rFonts w:ascii="Verdana" w:hAnsi="Verdana" w:cstheme="minorHAnsi"/>
                <w:sz w:val="20"/>
                <w:szCs w:val="20"/>
              </w:rPr>
              <w:t xml:space="preserve">Still allows the PR employee to have influence over the </w:t>
            </w:r>
            <w:r w:rsidR="006F7290">
              <w:rPr>
                <w:rFonts w:ascii="Verdana" w:hAnsi="Verdana" w:cstheme="minorHAnsi"/>
                <w:sz w:val="20"/>
                <w:szCs w:val="20"/>
              </w:rPr>
              <w:t>target audience since it is based on the provided information of who the PR employee wants to reach.</w:t>
            </w:r>
            <w:r w:rsidR="00246EC6">
              <w:rPr>
                <w:rFonts w:ascii="Verdana" w:hAnsi="Verdana" w:cstheme="minorHAnsi"/>
                <w:sz w:val="20"/>
                <w:szCs w:val="20"/>
              </w:rPr>
              <w:t xml:space="preserve"> It also gives access to Corollary PR’s 850,000+ contacts.</w:t>
            </w:r>
          </w:p>
        </w:tc>
        <w:tc>
          <w:tcPr>
            <w:tcW w:w="425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E0820CA" w14:textId="35117E61" w:rsidR="004D320E" w:rsidRDefault="004D320E" w:rsidP="004D320E">
            <w:pPr>
              <w:rPr>
                <w:rFonts w:ascii="Verdana" w:hAnsi="Verdana"/>
                <w:sz w:val="20"/>
                <w:szCs w:val="20"/>
              </w:rPr>
            </w:pPr>
            <w:r>
              <w:rPr>
                <w:rFonts w:ascii="Verdana" w:hAnsi="Verdana"/>
                <w:sz w:val="20"/>
                <w:szCs w:val="20"/>
              </w:rPr>
              <w:t>Objection:</w:t>
            </w:r>
            <w:r w:rsidR="00350DFF">
              <w:rPr>
                <w:rFonts w:ascii="Verdana" w:hAnsi="Verdana"/>
                <w:sz w:val="20"/>
                <w:szCs w:val="20"/>
              </w:rPr>
              <w:t xml:space="preserve"> We have our own audiences of who we send our releases</w:t>
            </w:r>
            <w:r w:rsidR="005D01C3">
              <w:rPr>
                <w:rFonts w:ascii="Verdana" w:hAnsi="Verdana"/>
                <w:sz w:val="20"/>
                <w:szCs w:val="20"/>
              </w:rPr>
              <w:t xml:space="preserve"> to</w:t>
            </w:r>
            <w:r w:rsidR="00350DFF">
              <w:rPr>
                <w:rFonts w:ascii="Verdana" w:hAnsi="Verdana"/>
                <w:sz w:val="20"/>
                <w:szCs w:val="20"/>
              </w:rPr>
              <w:t xml:space="preserve">. </w:t>
            </w:r>
          </w:p>
          <w:p w14:paraId="156EDF7F" w14:textId="307C5355" w:rsidR="00931C39" w:rsidRPr="00803B2C" w:rsidRDefault="004D320E" w:rsidP="004D320E">
            <w:pPr>
              <w:rPr>
                <w:rFonts w:ascii="Verdana" w:hAnsi="Verdana"/>
                <w:sz w:val="20"/>
                <w:szCs w:val="20"/>
              </w:rPr>
            </w:pPr>
            <w:r>
              <w:rPr>
                <w:rFonts w:ascii="Verdana" w:hAnsi="Verdana"/>
                <w:sz w:val="20"/>
                <w:szCs w:val="20"/>
              </w:rPr>
              <w:t>Resolution:</w:t>
            </w:r>
            <w:r w:rsidR="00350DFF">
              <w:rPr>
                <w:rFonts w:ascii="Verdana" w:hAnsi="Verdana"/>
                <w:sz w:val="20"/>
                <w:szCs w:val="20"/>
              </w:rPr>
              <w:t xml:space="preserve"> That is okay, you can insert your own audience list and use that. This just gives you access to the Corollary PR contact list as well as a platform that allows you to sort it in any way you see fit to create a </w:t>
            </w:r>
            <w:r w:rsidR="001558D3">
              <w:rPr>
                <w:rFonts w:ascii="Verdana" w:hAnsi="Verdana"/>
                <w:sz w:val="20"/>
                <w:szCs w:val="20"/>
              </w:rPr>
              <w:t xml:space="preserve">target audience list. </w:t>
            </w:r>
          </w:p>
        </w:tc>
      </w:tr>
      <w:tr w:rsidR="00931C39" w:rsidRPr="00803B2C" w14:paraId="50B16C90" w14:textId="77777777" w:rsidTr="36ED5FEE">
        <w:trPr>
          <w:trHeight w:val="496"/>
        </w:trPr>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AB26038" w14:textId="77777777" w:rsidR="00931C39" w:rsidRPr="00803B2C" w:rsidRDefault="00931C39" w:rsidP="00FF42E1">
            <w:pPr>
              <w:pStyle w:val="NormalWeb"/>
              <w:spacing w:before="0" w:beforeAutospacing="0" w:after="0" w:afterAutospacing="0"/>
              <w:jc w:val="center"/>
              <w:rPr>
                <w:rFonts w:ascii="Verdana" w:hAnsi="Verdana" w:cstheme="minorHAnsi"/>
                <w:sz w:val="20"/>
                <w:szCs w:val="20"/>
              </w:rPr>
            </w:pPr>
            <w:r w:rsidRPr="00803B2C">
              <w:rPr>
                <w:rFonts w:ascii="Verdana" w:hAnsi="Verdana" w:cstheme="minorHAnsi"/>
                <w:b/>
                <w:bCs/>
                <w:color w:val="000000"/>
                <w:sz w:val="20"/>
                <w:szCs w:val="20"/>
              </w:rPr>
              <w:lastRenderedPageBreak/>
              <w:t>3</w:t>
            </w:r>
          </w:p>
        </w:tc>
        <w:tc>
          <w:tcPr>
            <w:tcW w:w="39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113D879" w14:textId="05F73FF1" w:rsidR="004D320E" w:rsidRDefault="004D320E" w:rsidP="004D320E">
            <w:pPr>
              <w:pStyle w:val="NormalWeb"/>
              <w:spacing w:before="0" w:beforeAutospacing="0" w:after="0" w:afterAutospacing="0"/>
              <w:rPr>
                <w:rFonts w:ascii="Verdana" w:hAnsi="Verdana" w:cstheme="minorHAnsi"/>
                <w:sz w:val="20"/>
                <w:szCs w:val="20"/>
              </w:rPr>
            </w:pPr>
            <w:r>
              <w:rPr>
                <w:rFonts w:ascii="Verdana" w:hAnsi="Verdana" w:cstheme="minorHAnsi"/>
                <w:sz w:val="20"/>
                <w:szCs w:val="20"/>
              </w:rPr>
              <w:t>Feature:</w:t>
            </w:r>
            <w:r w:rsidR="0094015E">
              <w:rPr>
                <w:rFonts w:ascii="Verdana" w:hAnsi="Verdana" w:cstheme="minorHAnsi"/>
                <w:sz w:val="20"/>
                <w:szCs w:val="20"/>
              </w:rPr>
              <w:t xml:space="preserve"> </w:t>
            </w:r>
            <w:r w:rsidR="00830031">
              <w:rPr>
                <w:rFonts w:ascii="Verdana" w:hAnsi="Verdana" w:cstheme="minorHAnsi"/>
                <w:sz w:val="20"/>
                <w:szCs w:val="20"/>
              </w:rPr>
              <w:t>Provides tracking and reporting on the press release.</w:t>
            </w:r>
          </w:p>
          <w:p w14:paraId="4963199B" w14:textId="77777777" w:rsidR="004D320E" w:rsidRDefault="004D320E" w:rsidP="004D320E">
            <w:pPr>
              <w:pStyle w:val="NormalWeb"/>
              <w:spacing w:before="0" w:beforeAutospacing="0" w:after="0" w:afterAutospacing="0"/>
              <w:rPr>
                <w:rFonts w:ascii="Verdana" w:hAnsi="Verdana" w:cstheme="minorHAnsi"/>
                <w:sz w:val="20"/>
                <w:szCs w:val="20"/>
              </w:rPr>
            </w:pPr>
          </w:p>
          <w:p w14:paraId="016B79FE" w14:textId="2A4D64E1" w:rsidR="00D94AC8" w:rsidRDefault="004D320E" w:rsidP="00D94AC8">
            <w:pPr>
              <w:spacing w:after="0" w:line="240" w:lineRule="auto"/>
              <w:textAlignment w:val="baseline"/>
              <w:rPr>
                <w:rFonts w:ascii="Verdana" w:eastAsia="Times New Roman" w:hAnsi="Verdana" w:cstheme="minorHAnsi"/>
                <w:color w:val="000000"/>
                <w:sz w:val="20"/>
                <w:szCs w:val="20"/>
              </w:rPr>
            </w:pPr>
            <w:r>
              <w:rPr>
                <w:rFonts w:ascii="Verdana" w:hAnsi="Verdana" w:cstheme="minorHAnsi"/>
                <w:sz w:val="20"/>
                <w:szCs w:val="20"/>
              </w:rPr>
              <w:t>Benefit:</w:t>
            </w:r>
            <w:r w:rsidR="0046519A">
              <w:rPr>
                <w:rFonts w:ascii="Verdana" w:hAnsi="Verdana" w:cstheme="minorHAnsi"/>
                <w:sz w:val="20"/>
                <w:szCs w:val="20"/>
              </w:rPr>
              <w:t xml:space="preserve"> Allows the PR employee to see </w:t>
            </w:r>
            <w:r w:rsidR="00D94AC8">
              <w:rPr>
                <w:rFonts w:ascii="Verdana" w:eastAsia="Times New Roman" w:hAnsi="Verdana" w:cstheme="minorHAnsi"/>
                <w:color w:val="000000"/>
                <w:sz w:val="20"/>
                <w:szCs w:val="20"/>
              </w:rPr>
              <w:t>who opened the press release, how long they spent reading it, who clicked on links in it, and which links were clicked on</w:t>
            </w:r>
            <w:r w:rsidR="00D94AC8">
              <w:rPr>
                <w:rFonts w:ascii="Verdana" w:eastAsia="Times New Roman" w:hAnsi="Verdana" w:cstheme="minorHAnsi"/>
                <w:color w:val="000000"/>
                <w:sz w:val="20"/>
                <w:szCs w:val="20"/>
              </w:rPr>
              <w:t>.</w:t>
            </w:r>
          </w:p>
          <w:p w14:paraId="40EAEE2B" w14:textId="1333B4A2" w:rsidR="004D320E" w:rsidRDefault="004D320E" w:rsidP="004D320E">
            <w:pPr>
              <w:pStyle w:val="NormalWeb"/>
              <w:spacing w:before="0" w:beforeAutospacing="0" w:after="0" w:afterAutospacing="0"/>
              <w:rPr>
                <w:rFonts w:ascii="Verdana" w:hAnsi="Verdana" w:cstheme="minorHAnsi"/>
                <w:sz w:val="20"/>
                <w:szCs w:val="20"/>
              </w:rPr>
            </w:pPr>
          </w:p>
          <w:p w14:paraId="1DF62037" w14:textId="77777777" w:rsidR="004D320E" w:rsidRDefault="004D320E" w:rsidP="004D320E">
            <w:pPr>
              <w:pStyle w:val="NormalWeb"/>
              <w:spacing w:before="0" w:beforeAutospacing="0" w:after="0" w:afterAutospacing="0"/>
              <w:rPr>
                <w:rFonts w:ascii="Verdana" w:hAnsi="Verdana" w:cstheme="minorHAnsi"/>
                <w:sz w:val="20"/>
                <w:szCs w:val="20"/>
              </w:rPr>
            </w:pPr>
          </w:p>
          <w:p w14:paraId="382224DA" w14:textId="51F1E49F" w:rsidR="00931C39" w:rsidRPr="00803B2C" w:rsidRDefault="004D320E" w:rsidP="004D320E">
            <w:pPr>
              <w:rPr>
                <w:rFonts w:ascii="Verdana" w:hAnsi="Verdana"/>
                <w:sz w:val="20"/>
                <w:szCs w:val="20"/>
              </w:rPr>
            </w:pPr>
            <w:r>
              <w:rPr>
                <w:rFonts w:ascii="Verdana" w:hAnsi="Verdana" w:cstheme="minorHAnsi"/>
                <w:sz w:val="20"/>
                <w:szCs w:val="20"/>
              </w:rPr>
              <w:t>Advantage:</w:t>
            </w:r>
            <w:r w:rsidR="00D94AC8">
              <w:rPr>
                <w:rFonts w:ascii="Verdana" w:hAnsi="Verdana" w:cstheme="minorHAnsi"/>
                <w:sz w:val="20"/>
                <w:szCs w:val="20"/>
              </w:rPr>
              <w:t xml:space="preserve"> </w:t>
            </w:r>
            <w:r w:rsidR="009F2795">
              <w:rPr>
                <w:rFonts w:ascii="Verdana" w:hAnsi="Verdana" w:cstheme="minorHAnsi"/>
                <w:sz w:val="20"/>
                <w:szCs w:val="20"/>
              </w:rPr>
              <w:t>Shows the PR employee who did no</w:t>
            </w:r>
            <w:r w:rsidR="00FA1072">
              <w:rPr>
                <w:rFonts w:ascii="Verdana" w:hAnsi="Verdana" w:cstheme="minorHAnsi"/>
                <w:sz w:val="20"/>
                <w:szCs w:val="20"/>
              </w:rPr>
              <w:t>t</w:t>
            </w:r>
            <w:r w:rsidR="009F2795">
              <w:rPr>
                <w:rFonts w:ascii="Verdana" w:hAnsi="Verdana" w:cstheme="minorHAnsi"/>
                <w:sz w:val="20"/>
                <w:szCs w:val="20"/>
              </w:rPr>
              <w:t xml:space="preserve"> see the press release so they can reach out </w:t>
            </w:r>
            <w:r w:rsidR="00FA1072">
              <w:rPr>
                <w:rFonts w:ascii="Verdana" w:hAnsi="Verdana" w:cstheme="minorHAnsi"/>
                <w:sz w:val="20"/>
                <w:szCs w:val="20"/>
              </w:rPr>
              <w:t>to them to encourage them to read the press release.</w:t>
            </w:r>
          </w:p>
        </w:tc>
        <w:tc>
          <w:tcPr>
            <w:tcW w:w="425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5B96F9B" w14:textId="7B773095" w:rsidR="004D320E" w:rsidRDefault="004D320E" w:rsidP="004D320E">
            <w:pPr>
              <w:rPr>
                <w:rFonts w:ascii="Verdana" w:hAnsi="Verdana"/>
                <w:sz w:val="20"/>
                <w:szCs w:val="20"/>
              </w:rPr>
            </w:pPr>
            <w:r>
              <w:rPr>
                <w:rFonts w:ascii="Verdana" w:hAnsi="Verdana"/>
                <w:sz w:val="20"/>
                <w:szCs w:val="20"/>
              </w:rPr>
              <w:t>Objection:</w:t>
            </w:r>
            <w:r w:rsidR="001558D3">
              <w:rPr>
                <w:rFonts w:ascii="Verdana" w:hAnsi="Verdana"/>
                <w:sz w:val="20"/>
                <w:szCs w:val="20"/>
              </w:rPr>
              <w:t xml:space="preserve"> </w:t>
            </w:r>
            <w:r w:rsidR="00A262AD">
              <w:rPr>
                <w:rFonts w:ascii="Verdana" w:hAnsi="Verdana"/>
                <w:sz w:val="20"/>
                <w:szCs w:val="20"/>
              </w:rPr>
              <w:t xml:space="preserve">How would having tracking data improve my </w:t>
            </w:r>
            <w:r w:rsidR="005D01C3">
              <w:rPr>
                <w:rFonts w:ascii="Verdana" w:hAnsi="Verdana"/>
                <w:sz w:val="20"/>
                <w:szCs w:val="20"/>
              </w:rPr>
              <w:t>company's</w:t>
            </w:r>
            <w:r w:rsidR="00243070">
              <w:rPr>
                <w:rFonts w:ascii="Verdana" w:hAnsi="Verdana"/>
                <w:sz w:val="20"/>
                <w:szCs w:val="20"/>
              </w:rPr>
              <w:t xml:space="preserve"> press releases</w:t>
            </w:r>
            <w:r w:rsidR="005D01C3">
              <w:rPr>
                <w:rFonts w:ascii="Verdana" w:hAnsi="Verdana"/>
                <w:sz w:val="20"/>
                <w:szCs w:val="20"/>
              </w:rPr>
              <w:t>?</w:t>
            </w:r>
          </w:p>
          <w:p w14:paraId="10EC973D" w14:textId="40620883" w:rsidR="00931C39" w:rsidRPr="00803B2C" w:rsidRDefault="004D320E" w:rsidP="004D320E">
            <w:pPr>
              <w:rPr>
                <w:rFonts w:ascii="Verdana" w:hAnsi="Verdana"/>
                <w:sz w:val="20"/>
                <w:szCs w:val="20"/>
              </w:rPr>
            </w:pPr>
            <w:r>
              <w:rPr>
                <w:rFonts w:ascii="Verdana" w:hAnsi="Verdana"/>
                <w:sz w:val="20"/>
                <w:szCs w:val="20"/>
              </w:rPr>
              <w:t>Resolution:</w:t>
            </w:r>
            <w:r w:rsidR="00243070">
              <w:rPr>
                <w:rFonts w:ascii="Verdana" w:hAnsi="Verdana"/>
                <w:sz w:val="20"/>
                <w:szCs w:val="20"/>
              </w:rPr>
              <w:t xml:space="preserve"> It would allow you to see what works with your press release and what doesn’t. It also will allow you to see who your press releases work with and who they don’t. </w:t>
            </w:r>
            <w:r w:rsidR="009E4EB2">
              <w:rPr>
                <w:rFonts w:ascii="Verdana" w:hAnsi="Verdana"/>
                <w:sz w:val="20"/>
                <w:szCs w:val="20"/>
              </w:rPr>
              <w:t>This would give you the necessary information to change the press releases to make one that is better received.</w:t>
            </w:r>
          </w:p>
        </w:tc>
      </w:tr>
    </w:tbl>
    <w:p w14:paraId="419EBBE9" w14:textId="77777777" w:rsidR="00931C39" w:rsidRPr="00803B2C" w:rsidRDefault="00931C39" w:rsidP="00931C39">
      <w:pPr>
        <w:spacing w:after="240"/>
        <w:rPr>
          <w:rFonts w:ascii="Verdana" w:hAnsi="Verdana"/>
          <w:sz w:val="20"/>
          <w:szCs w:val="20"/>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931C39" w:rsidRPr="00803B2C" w14:paraId="3300466B" w14:textId="77777777" w:rsidTr="00635A0C">
        <w:trPr>
          <w:trHeight w:val="30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184BA" w14:textId="77777777" w:rsidR="000E780B" w:rsidRDefault="00931C39" w:rsidP="007621C8">
            <w:pPr>
              <w:pStyle w:val="NormalWeb"/>
              <w:spacing w:before="0" w:beforeAutospacing="0" w:after="0" w:afterAutospacing="0"/>
              <w:rPr>
                <w:rFonts w:ascii="Verdana" w:hAnsi="Verdana" w:cstheme="minorHAnsi"/>
                <w:color w:val="000000"/>
                <w:sz w:val="20"/>
                <w:szCs w:val="20"/>
              </w:rPr>
            </w:pPr>
            <w:r w:rsidRPr="00803B2C">
              <w:rPr>
                <w:rFonts w:ascii="Verdana" w:hAnsi="Verdana" w:cstheme="minorHAnsi"/>
                <w:b/>
                <w:bCs/>
                <w:color w:val="000000"/>
                <w:sz w:val="20"/>
                <w:szCs w:val="20"/>
              </w:rPr>
              <w:t>FBA 1</w:t>
            </w:r>
            <w:r w:rsidR="000E780B">
              <w:rPr>
                <w:rFonts w:ascii="Verdana" w:hAnsi="Verdana" w:cstheme="minorHAnsi"/>
                <w:b/>
                <w:bCs/>
                <w:color w:val="000000"/>
                <w:sz w:val="20"/>
                <w:szCs w:val="20"/>
              </w:rPr>
              <w:t xml:space="preserve"> </w:t>
            </w:r>
            <w:r w:rsidRPr="00803B2C">
              <w:rPr>
                <w:rFonts w:ascii="Verdana" w:hAnsi="Verdana" w:cstheme="minorHAnsi"/>
                <w:b/>
                <w:bCs/>
                <w:color w:val="000000"/>
                <w:sz w:val="20"/>
                <w:szCs w:val="20"/>
              </w:rPr>
              <w:t>Explanation:</w:t>
            </w:r>
            <w:r w:rsidR="00635A0C">
              <w:rPr>
                <w:rFonts w:ascii="Verdana" w:hAnsi="Verdana" w:cstheme="minorHAnsi"/>
                <w:color w:val="000000"/>
                <w:sz w:val="20"/>
                <w:szCs w:val="20"/>
              </w:rPr>
              <w:t xml:space="preserve"> </w:t>
            </w:r>
          </w:p>
          <w:p w14:paraId="4C4FF895" w14:textId="59E03A8F" w:rsidR="00931C39" w:rsidRPr="00B45B22" w:rsidRDefault="00B45B22" w:rsidP="007621C8">
            <w:pPr>
              <w:pStyle w:val="NormalWeb"/>
              <w:spacing w:before="0" w:beforeAutospacing="0" w:after="0" w:afterAutospacing="0"/>
              <w:rPr>
                <w:rFonts w:ascii="Verdana" w:hAnsi="Verdana" w:cstheme="minorHAnsi"/>
                <w:color w:val="000000"/>
                <w:sz w:val="20"/>
                <w:szCs w:val="20"/>
              </w:rPr>
            </w:pPr>
            <w:r>
              <w:rPr>
                <w:rFonts w:ascii="Verdana" w:hAnsi="Verdana" w:cstheme="minorHAnsi"/>
                <w:color w:val="000000"/>
                <w:sz w:val="20"/>
                <w:szCs w:val="20"/>
              </w:rPr>
              <w:t xml:space="preserve">The AI was chosen because it </w:t>
            </w:r>
            <w:r w:rsidR="00335290">
              <w:rPr>
                <w:rFonts w:ascii="Verdana" w:hAnsi="Verdana" w:cstheme="minorHAnsi"/>
                <w:color w:val="000000"/>
                <w:sz w:val="20"/>
                <w:szCs w:val="20"/>
              </w:rPr>
              <w:t>is a big advantage that Corollary PR’s platform offers compared to the competition</w:t>
            </w:r>
            <w:r w:rsidR="008B182D">
              <w:rPr>
                <w:rFonts w:ascii="Verdana" w:hAnsi="Verdana" w:cstheme="minorHAnsi"/>
                <w:color w:val="000000"/>
                <w:sz w:val="20"/>
                <w:szCs w:val="20"/>
              </w:rPr>
              <w:t>. It also allows the user to create their own press release if they don’t want to use the AI. The AI is just a big time</w:t>
            </w:r>
            <w:r w:rsidR="00F002E1">
              <w:rPr>
                <w:rFonts w:ascii="Verdana" w:hAnsi="Verdana" w:cstheme="minorHAnsi"/>
                <w:color w:val="000000"/>
                <w:sz w:val="20"/>
                <w:szCs w:val="20"/>
              </w:rPr>
              <w:t xml:space="preserve"> and money save since it can allow someone who has never worked in PR to create a good press release. </w:t>
            </w:r>
          </w:p>
        </w:tc>
      </w:tr>
      <w:tr w:rsidR="00931C39" w:rsidRPr="00803B2C" w14:paraId="531F83EE" w14:textId="77777777" w:rsidTr="007621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8AE98A" w14:textId="77777777" w:rsidR="000E780B" w:rsidRDefault="00931C39" w:rsidP="007621C8">
            <w:pPr>
              <w:pStyle w:val="NormalWeb"/>
              <w:spacing w:before="0" w:beforeAutospacing="0" w:after="0" w:afterAutospacing="0"/>
              <w:rPr>
                <w:rFonts w:ascii="Verdana" w:hAnsi="Verdana" w:cstheme="minorHAnsi"/>
                <w:b/>
                <w:bCs/>
                <w:color w:val="000000"/>
                <w:sz w:val="20"/>
                <w:szCs w:val="20"/>
              </w:rPr>
            </w:pPr>
            <w:r w:rsidRPr="00803B2C">
              <w:rPr>
                <w:rFonts w:ascii="Verdana" w:hAnsi="Verdana" w:cstheme="minorHAnsi"/>
                <w:b/>
                <w:bCs/>
                <w:color w:val="000000"/>
                <w:sz w:val="20"/>
                <w:szCs w:val="20"/>
              </w:rPr>
              <w:t>FBA 2</w:t>
            </w:r>
            <w:r w:rsidR="000E780B">
              <w:rPr>
                <w:rFonts w:ascii="Verdana" w:hAnsi="Verdana" w:cstheme="minorHAnsi"/>
                <w:b/>
                <w:bCs/>
                <w:color w:val="000000"/>
                <w:sz w:val="20"/>
                <w:szCs w:val="20"/>
              </w:rPr>
              <w:t xml:space="preserve"> </w:t>
            </w:r>
            <w:r w:rsidRPr="00803B2C">
              <w:rPr>
                <w:rFonts w:ascii="Verdana" w:hAnsi="Verdana" w:cstheme="minorHAnsi"/>
                <w:b/>
                <w:bCs/>
                <w:color w:val="000000"/>
                <w:sz w:val="20"/>
                <w:szCs w:val="20"/>
              </w:rPr>
              <w:t>Explanation:</w:t>
            </w:r>
            <w:r w:rsidR="00635A0C">
              <w:rPr>
                <w:rFonts w:ascii="Verdana" w:hAnsi="Verdana" w:cstheme="minorHAnsi"/>
                <w:b/>
                <w:bCs/>
                <w:color w:val="000000"/>
                <w:sz w:val="20"/>
                <w:szCs w:val="20"/>
              </w:rPr>
              <w:t xml:space="preserve"> </w:t>
            </w:r>
          </w:p>
          <w:p w14:paraId="3819DC27" w14:textId="20E3D64A" w:rsidR="00931C39" w:rsidRPr="00803B2C" w:rsidRDefault="008A5F26" w:rsidP="007621C8">
            <w:pPr>
              <w:pStyle w:val="NormalWeb"/>
              <w:spacing w:before="0" w:beforeAutospacing="0" w:after="0" w:afterAutospacing="0"/>
              <w:rPr>
                <w:rFonts w:ascii="Verdana" w:hAnsi="Verdana" w:cstheme="minorHAnsi"/>
                <w:b/>
                <w:bCs/>
                <w:color w:val="000000"/>
                <w:sz w:val="20"/>
                <w:szCs w:val="20"/>
              </w:rPr>
            </w:pPr>
            <w:r>
              <w:rPr>
                <w:rFonts w:ascii="Verdana" w:hAnsi="Verdana" w:cstheme="minorHAnsi"/>
                <w:color w:val="000000"/>
                <w:sz w:val="20"/>
                <w:szCs w:val="20"/>
              </w:rPr>
              <w:t>The target audience suggestion feature was</w:t>
            </w:r>
            <w:r w:rsidR="0064313F">
              <w:rPr>
                <w:rFonts w:ascii="Verdana" w:hAnsi="Verdana" w:cstheme="minorHAnsi"/>
                <w:color w:val="000000"/>
                <w:sz w:val="20"/>
                <w:szCs w:val="20"/>
              </w:rPr>
              <w:t xml:space="preserve"> chosen because it creates a target audience list</w:t>
            </w:r>
            <w:r w:rsidR="001638AA">
              <w:rPr>
                <w:rFonts w:ascii="Verdana" w:hAnsi="Verdana" w:cstheme="minorHAnsi"/>
                <w:color w:val="000000"/>
                <w:sz w:val="20"/>
                <w:szCs w:val="20"/>
              </w:rPr>
              <w:t xml:space="preserve"> automatically,</w:t>
            </w:r>
            <w:r w:rsidR="0064313F">
              <w:rPr>
                <w:rFonts w:ascii="Verdana" w:hAnsi="Verdana" w:cstheme="minorHAnsi"/>
                <w:color w:val="000000"/>
                <w:sz w:val="20"/>
                <w:szCs w:val="20"/>
              </w:rPr>
              <w:t xml:space="preserve"> saving a lot of time </w:t>
            </w:r>
            <w:r w:rsidR="00B83236">
              <w:rPr>
                <w:rFonts w:ascii="Verdana" w:hAnsi="Verdana" w:cstheme="minorHAnsi"/>
                <w:color w:val="000000"/>
                <w:sz w:val="20"/>
                <w:szCs w:val="20"/>
              </w:rPr>
              <w:t>for the worker. When the tool does this it also includes pricing information and gives access to the 850,000+ contact list that is included with the Cor</w:t>
            </w:r>
            <w:r w:rsidR="009E5492">
              <w:rPr>
                <w:rFonts w:ascii="Verdana" w:hAnsi="Verdana" w:cstheme="minorHAnsi"/>
                <w:color w:val="000000"/>
                <w:sz w:val="20"/>
                <w:szCs w:val="20"/>
              </w:rPr>
              <w:t>ollary PR platform.</w:t>
            </w:r>
          </w:p>
        </w:tc>
      </w:tr>
      <w:tr w:rsidR="00931C39" w:rsidRPr="00803B2C" w14:paraId="0125DB28" w14:textId="77777777" w:rsidTr="007621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814EC1" w14:textId="77777777" w:rsidR="000E780B" w:rsidRDefault="00931C39" w:rsidP="007621C8">
            <w:pPr>
              <w:pStyle w:val="NormalWeb"/>
              <w:spacing w:before="0" w:beforeAutospacing="0" w:after="0" w:afterAutospacing="0"/>
              <w:rPr>
                <w:rFonts w:ascii="Verdana" w:hAnsi="Verdana" w:cstheme="minorHAnsi"/>
                <w:b/>
                <w:bCs/>
                <w:color w:val="000000"/>
                <w:sz w:val="20"/>
                <w:szCs w:val="20"/>
              </w:rPr>
            </w:pPr>
            <w:r w:rsidRPr="00803B2C">
              <w:rPr>
                <w:rFonts w:ascii="Verdana" w:hAnsi="Verdana" w:cstheme="minorHAnsi"/>
                <w:b/>
                <w:bCs/>
                <w:color w:val="000000"/>
                <w:sz w:val="20"/>
                <w:szCs w:val="20"/>
              </w:rPr>
              <w:t>FBA 3</w:t>
            </w:r>
            <w:r w:rsidR="000E780B">
              <w:rPr>
                <w:rFonts w:ascii="Verdana" w:hAnsi="Verdana" w:cstheme="minorHAnsi"/>
                <w:b/>
                <w:bCs/>
                <w:color w:val="000000"/>
                <w:sz w:val="20"/>
                <w:szCs w:val="20"/>
              </w:rPr>
              <w:t xml:space="preserve"> </w:t>
            </w:r>
            <w:r w:rsidRPr="00803B2C">
              <w:rPr>
                <w:rFonts w:ascii="Verdana" w:hAnsi="Verdana" w:cstheme="minorHAnsi"/>
                <w:b/>
                <w:bCs/>
                <w:color w:val="000000"/>
                <w:sz w:val="20"/>
                <w:szCs w:val="20"/>
              </w:rPr>
              <w:t>Explanation:</w:t>
            </w:r>
            <w:r w:rsidR="00635A0C">
              <w:rPr>
                <w:rFonts w:ascii="Verdana" w:hAnsi="Verdana" w:cstheme="minorHAnsi"/>
                <w:b/>
                <w:bCs/>
                <w:color w:val="000000"/>
                <w:sz w:val="20"/>
                <w:szCs w:val="20"/>
              </w:rPr>
              <w:t xml:space="preserve"> </w:t>
            </w:r>
          </w:p>
          <w:p w14:paraId="7715247E" w14:textId="5B7E8FC7" w:rsidR="00931C39" w:rsidRPr="001638AA" w:rsidRDefault="001638AA" w:rsidP="007621C8">
            <w:pPr>
              <w:pStyle w:val="NormalWeb"/>
              <w:spacing w:before="0" w:beforeAutospacing="0" w:after="0" w:afterAutospacing="0"/>
              <w:rPr>
                <w:rFonts w:ascii="Verdana" w:hAnsi="Verdana" w:cstheme="minorHAnsi"/>
                <w:color w:val="000000"/>
                <w:sz w:val="20"/>
                <w:szCs w:val="20"/>
              </w:rPr>
            </w:pPr>
            <w:r>
              <w:rPr>
                <w:rFonts w:ascii="Verdana" w:hAnsi="Verdana" w:cstheme="minorHAnsi"/>
                <w:color w:val="000000"/>
                <w:sz w:val="20"/>
                <w:szCs w:val="20"/>
              </w:rPr>
              <w:t xml:space="preserve">The tracking and reporting </w:t>
            </w:r>
            <w:r w:rsidR="003228E0">
              <w:rPr>
                <w:rFonts w:ascii="Verdana" w:hAnsi="Verdana" w:cstheme="minorHAnsi"/>
                <w:color w:val="000000"/>
                <w:sz w:val="20"/>
                <w:szCs w:val="20"/>
              </w:rPr>
              <w:t>were</w:t>
            </w:r>
            <w:r>
              <w:rPr>
                <w:rFonts w:ascii="Verdana" w:hAnsi="Verdana" w:cstheme="minorHAnsi"/>
                <w:color w:val="000000"/>
                <w:sz w:val="20"/>
                <w:szCs w:val="20"/>
              </w:rPr>
              <w:t xml:space="preserve"> chosen because it is the </w:t>
            </w:r>
            <w:r w:rsidR="00414EC6">
              <w:rPr>
                <w:rFonts w:ascii="Verdana" w:hAnsi="Verdana" w:cstheme="minorHAnsi"/>
                <w:color w:val="000000"/>
                <w:sz w:val="20"/>
                <w:szCs w:val="20"/>
              </w:rPr>
              <w:t xml:space="preserve">best in the industry. Having good data that shows exactly how well your press release is doing and who it is doing well with </w:t>
            </w:r>
            <w:r w:rsidR="00950EEB">
              <w:rPr>
                <w:rFonts w:ascii="Verdana" w:hAnsi="Verdana" w:cstheme="minorHAnsi"/>
                <w:color w:val="000000"/>
                <w:sz w:val="20"/>
                <w:szCs w:val="20"/>
              </w:rPr>
              <w:t>allows the PR employee to know exactly where they need to focus their time and energy.</w:t>
            </w:r>
          </w:p>
        </w:tc>
      </w:tr>
    </w:tbl>
    <w:p w14:paraId="245537DE" w14:textId="77777777" w:rsidR="00931C39" w:rsidRPr="00803B2C" w:rsidRDefault="00931C39" w:rsidP="00931C39">
      <w:pPr>
        <w:spacing w:after="240"/>
        <w:rPr>
          <w:rFonts w:ascii="Verdana" w:hAnsi="Verdana"/>
          <w:sz w:val="20"/>
          <w:szCs w:val="20"/>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931C39" w:rsidRPr="00803B2C" w14:paraId="42A2142A" w14:textId="77777777" w:rsidTr="007621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A2D40" w14:textId="77777777" w:rsidR="000E780B" w:rsidRDefault="00931C39" w:rsidP="007621C8">
            <w:pPr>
              <w:pStyle w:val="NormalWeb"/>
              <w:spacing w:before="0" w:beforeAutospacing="0" w:after="0" w:afterAutospacing="0"/>
              <w:rPr>
                <w:rFonts w:ascii="Verdana" w:hAnsi="Verdana" w:cstheme="minorHAnsi"/>
                <w:b/>
                <w:bCs/>
                <w:color w:val="000000"/>
                <w:sz w:val="20"/>
                <w:szCs w:val="20"/>
              </w:rPr>
            </w:pPr>
            <w:r w:rsidRPr="00803B2C">
              <w:rPr>
                <w:rFonts w:ascii="Verdana" w:hAnsi="Verdana" w:cstheme="minorHAnsi"/>
                <w:b/>
                <w:bCs/>
                <w:color w:val="000000"/>
                <w:sz w:val="20"/>
                <w:szCs w:val="20"/>
              </w:rPr>
              <w:t>Objection/Resolution 1</w:t>
            </w:r>
            <w:r w:rsidR="000E780B">
              <w:rPr>
                <w:rFonts w:ascii="Verdana" w:hAnsi="Verdana" w:cstheme="minorHAnsi"/>
                <w:b/>
                <w:bCs/>
                <w:color w:val="000000"/>
                <w:sz w:val="20"/>
                <w:szCs w:val="20"/>
              </w:rPr>
              <w:t xml:space="preserve"> </w:t>
            </w:r>
            <w:r w:rsidRPr="00803B2C">
              <w:rPr>
                <w:rFonts w:ascii="Verdana" w:hAnsi="Verdana" w:cstheme="minorHAnsi"/>
                <w:b/>
                <w:bCs/>
                <w:color w:val="000000"/>
                <w:sz w:val="20"/>
                <w:szCs w:val="20"/>
              </w:rPr>
              <w:t>Explanation:</w:t>
            </w:r>
            <w:r w:rsidR="000E780B">
              <w:rPr>
                <w:rFonts w:ascii="Verdana" w:hAnsi="Verdana" w:cstheme="minorHAnsi"/>
                <w:b/>
                <w:bCs/>
                <w:color w:val="000000"/>
                <w:sz w:val="20"/>
                <w:szCs w:val="20"/>
              </w:rPr>
              <w:t xml:space="preserve"> </w:t>
            </w:r>
          </w:p>
          <w:p w14:paraId="4AB2A649" w14:textId="26B54E14" w:rsidR="00931C39" w:rsidRPr="00044B29" w:rsidRDefault="00044B29" w:rsidP="007621C8">
            <w:pPr>
              <w:pStyle w:val="NormalWeb"/>
              <w:spacing w:before="0" w:beforeAutospacing="0" w:after="0" w:afterAutospacing="0"/>
              <w:rPr>
                <w:rFonts w:ascii="Verdana" w:hAnsi="Verdana" w:cstheme="minorHAnsi"/>
                <w:color w:val="000000"/>
                <w:sz w:val="20"/>
                <w:szCs w:val="20"/>
              </w:rPr>
            </w:pPr>
            <w:r>
              <w:rPr>
                <w:rFonts w:ascii="Verdana" w:hAnsi="Verdana" w:cstheme="minorHAnsi"/>
                <w:color w:val="000000"/>
                <w:sz w:val="20"/>
                <w:szCs w:val="20"/>
              </w:rPr>
              <w:t>The AI objection</w:t>
            </w:r>
            <w:r w:rsidR="00ED3D45">
              <w:rPr>
                <w:rFonts w:ascii="Verdana" w:hAnsi="Verdana" w:cstheme="minorHAnsi"/>
                <w:color w:val="000000"/>
                <w:sz w:val="20"/>
                <w:szCs w:val="20"/>
              </w:rPr>
              <w:t>/resolution</w:t>
            </w:r>
            <w:r>
              <w:rPr>
                <w:rFonts w:ascii="Verdana" w:hAnsi="Verdana" w:cstheme="minorHAnsi"/>
                <w:color w:val="000000"/>
                <w:sz w:val="20"/>
                <w:szCs w:val="20"/>
              </w:rPr>
              <w:t xml:space="preserve"> is necessary because people are still wary of incorporating AI into their work processes since it is still such a new technology.</w:t>
            </w:r>
          </w:p>
        </w:tc>
      </w:tr>
      <w:tr w:rsidR="00931C39" w:rsidRPr="00803B2C" w14:paraId="71820A0A" w14:textId="77777777" w:rsidTr="007621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5B8EE5" w14:textId="77777777" w:rsidR="000E780B" w:rsidRDefault="00931C39" w:rsidP="007621C8">
            <w:pPr>
              <w:pStyle w:val="NormalWeb"/>
              <w:spacing w:before="0" w:beforeAutospacing="0" w:after="0" w:afterAutospacing="0"/>
              <w:rPr>
                <w:rFonts w:ascii="Verdana" w:hAnsi="Verdana" w:cstheme="minorHAnsi"/>
                <w:b/>
                <w:bCs/>
                <w:color w:val="000000"/>
                <w:sz w:val="20"/>
                <w:szCs w:val="20"/>
              </w:rPr>
            </w:pPr>
            <w:r w:rsidRPr="00803B2C">
              <w:rPr>
                <w:rFonts w:ascii="Verdana" w:hAnsi="Verdana" w:cstheme="minorHAnsi"/>
                <w:b/>
                <w:bCs/>
                <w:color w:val="000000"/>
                <w:sz w:val="20"/>
                <w:szCs w:val="20"/>
              </w:rPr>
              <w:t>Objection/Resolution 2</w:t>
            </w:r>
            <w:r w:rsidR="000E780B">
              <w:rPr>
                <w:rFonts w:ascii="Verdana" w:hAnsi="Verdana" w:cstheme="minorHAnsi"/>
                <w:b/>
                <w:bCs/>
                <w:color w:val="000000"/>
                <w:sz w:val="20"/>
                <w:szCs w:val="20"/>
              </w:rPr>
              <w:t xml:space="preserve"> </w:t>
            </w:r>
            <w:r w:rsidRPr="00803B2C">
              <w:rPr>
                <w:rFonts w:ascii="Verdana" w:hAnsi="Verdana" w:cstheme="minorHAnsi"/>
                <w:b/>
                <w:bCs/>
                <w:color w:val="000000"/>
                <w:sz w:val="20"/>
                <w:szCs w:val="20"/>
              </w:rPr>
              <w:t>Explanation:</w:t>
            </w:r>
            <w:r w:rsidR="000E780B">
              <w:rPr>
                <w:rFonts w:ascii="Verdana" w:hAnsi="Verdana" w:cstheme="minorHAnsi"/>
                <w:b/>
                <w:bCs/>
                <w:color w:val="000000"/>
                <w:sz w:val="20"/>
                <w:szCs w:val="20"/>
              </w:rPr>
              <w:t xml:space="preserve"> </w:t>
            </w:r>
          </w:p>
          <w:p w14:paraId="2C526F3C" w14:textId="1D952D18" w:rsidR="00931C39" w:rsidRPr="00044B29" w:rsidRDefault="00044B29" w:rsidP="007621C8">
            <w:pPr>
              <w:pStyle w:val="NormalWeb"/>
              <w:spacing w:before="0" w:beforeAutospacing="0" w:after="0" w:afterAutospacing="0"/>
              <w:rPr>
                <w:rFonts w:ascii="Verdana" w:hAnsi="Verdana" w:cstheme="minorHAnsi"/>
                <w:color w:val="000000"/>
                <w:sz w:val="20"/>
                <w:szCs w:val="20"/>
              </w:rPr>
            </w:pPr>
            <w:r>
              <w:rPr>
                <w:rFonts w:ascii="Verdana" w:hAnsi="Verdana" w:cstheme="minorHAnsi"/>
                <w:color w:val="000000"/>
                <w:sz w:val="20"/>
                <w:szCs w:val="20"/>
              </w:rPr>
              <w:t xml:space="preserve">The </w:t>
            </w:r>
            <w:r w:rsidR="00ED3D45">
              <w:rPr>
                <w:rFonts w:ascii="Verdana" w:hAnsi="Verdana" w:cstheme="minorHAnsi"/>
                <w:color w:val="000000"/>
                <w:sz w:val="20"/>
                <w:szCs w:val="20"/>
              </w:rPr>
              <w:t>target audience objection/resolution is necessary because some people are hesitant to use another company’s email list and media contacts since the recipients may view them as spam. So, addressing this concern that the list does not need to be used or can be adjusted how it is used is an important selling point.</w:t>
            </w:r>
          </w:p>
        </w:tc>
      </w:tr>
      <w:tr w:rsidR="00931C39" w:rsidRPr="00803B2C" w14:paraId="6CB70073" w14:textId="77777777" w:rsidTr="007621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FEBDD8" w14:textId="77777777" w:rsidR="000E780B" w:rsidRDefault="00931C39" w:rsidP="007621C8">
            <w:pPr>
              <w:pStyle w:val="NormalWeb"/>
              <w:spacing w:before="0" w:beforeAutospacing="0" w:after="0" w:afterAutospacing="0"/>
              <w:rPr>
                <w:rFonts w:ascii="Verdana" w:hAnsi="Verdana" w:cstheme="minorHAnsi"/>
                <w:color w:val="000000"/>
                <w:sz w:val="20"/>
                <w:szCs w:val="20"/>
              </w:rPr>
            </w:pPr>
            <w:r w:rsidRPr="00803B2C">
              <w:rPr>
                <w:rFonts w:ascii="Verdana" w:hAnsi="Verdana" w:cstheme="minorHAnsi"/>
                <w:b/>
                <w:bCs/>
                <w:color w:val="000000"/>
                <w:sz w:val="20"/>
                <w:szCs w:val="20"/>
              </w:rPr>
              <w:t>Objection/Resolution 3</w:t>
            </w:r>
            <w:r w:rsidR="000E780B">
              <w:rPr>
                <w:rFonts w:ascii="Verdana" w:hAnsi="Verdana" w:cstheme="minorHAnsi"/>
                <w:b/>
                <w:bCs/>
                <w:color w:val="000000"/>
                <w:sz w:val="20"/>
                <w:szCs w:val="20"/>
              </w:rPr>
              <w:t xml:space="preserve"> </w:t>
            </w:r>
            <w:r w:rsidRPr="00803B2C">
              <w:rPr>
                <w:rFonts w:ascii="Verdana" w:hAnsi="Verdana" w:cstheme="minorHAnsi"/>
                <w:b/>
                <w:bCs/>
                <w:color w:val="000000"/>
                <w:sz w:val="20"/>
                <w:szCs w:val="20"/>
              </w:rPr>
              <w:t>Explanation:</w:t>
            </w:r>
            <w:r w:rsidR="000E780B">
              <w:rPr>
                <w:rFonts w:ascii="Verdana" w:hAnsi="Verdana" w:cstheme="minorHAnsi"/>
                <w:color w:val="000000"/>
                <w:sz w:val="20"/>
                <w:szCs w:val="20"/>
              </w:rPr>
              <w:t xml:space="preserve"> </w:t>
            </w:r>
          </w:p>
          <w:p w14:paraId="2B796F7E" w14:textId="2C1F8DAD" w:rsidR="00931C39" w:rsidRPr="00803B2C" w:rsidRDefault="00ED3D45" w:rsidP="007621C8">
            <w:pPr>
              <w:pStyle w:val="NormalWeb"/>
              <w:spacing w:before="0" w:beforeAutospacing="0" w:after="0" w:afterAutospacing="0"/>
              <w:rPr>
                <w:rFonts w:ascii="Verdana" w:hAnsi="Verdana" w:cstheme="minorHAnsi"/>
                <w:b/>
                <w:bCs/>
                <w:color w:val="000000"/>
                <w:sz w:val="20"/>
                <w:szCs w:val="20"/>
              </w:rPr>
            </w:pPr>
            <w:r>
              <w:rPr>
                <w:rFonts w:ascii="Verdana" w:hAnsi="Verdana" w:cstheme="minorHAnsi"/>
                <w:color w:val="000000"/>
                <w:sz w:val="20"/>
                <w:szCs w:val="20"/>
              </w:rPr>
              <w:lastRenderedPageBreak/>
              <w:t>The t</w:t>
            </w:r>
            <w:r>
              <w:rPr>
                <w:rFonts w:ascii="Verdana" w:hAnsi="Verdana" w:cstheme="minorHAnsi"/>
                <w:color w:val="000000"/>
                <w:sz w:val="20"/>
                <w:szCs w:val="20"/>
              </w:rPr>
              <w:t>racking and reporting</w:t>
            </w:r>
            <w:r>
              <w:rPr>
                <w:rFonts w:ascii="Verdana" w:hAnsi="Verdana" w:cstheme="minorHAnsi"/>
                <w:color w:val="000000"/>
                <w:sz w:val="20"/>
                <w:szCs w:val="20"/>
              </w:rPr>
              <w:t xml:space="preserve"> objection/resolution is necessary</w:t>
            </w:r>
            <w:r w:rsidR="00371D51">
              <w:rPr>
                <w:rFonts w:ascii="Verdana" w:hAnsi="Verdana" w:cstheme="minorHAnsi"/>
                <w:color w:val="000000"/>
                <w:sz w:val="20"/>
                <w:szCs w:val="20"/>
              </w:rPr>
              <w:t xml:space="preserve"> because if someone has never used tracking data to adjust a press release then they may not</w:t>
            </w:r>
            <w:r w:rsidR="00FA5705">
              <w:rPr>
                <w:rFonts w:ascii="Verdana" w:hAnsi="Verdana" w:cstheme="minorHAnsi"/>
                <w:color w:val="000000"/>
                <w:sz w:val="20"/>
                <w:szCs w:val="20"/>
              </w:rPr>
              <w:t xml:space="preserve"> know</w:t>
            </w:r>
            <w:r w:rsidR="00371D51">
              <w:rPr>
                <w:rFonts w:ascii="Verdana" w:hAnsi="Verdana" w:cstheme="minorHAnsi"/>
                <w:color w:val="000000"/>
                <w:sz w:val="20"/>
                <w:szCs w:val="20"/>
              </w:rPr>
              <w:t xml:space="preserve"> the potential benefits it can have.</w:t>
            </w:r>
          </w:p>
        </w:tc>
      </w:tr>
    </w:tbl>
    <w:p w14:paraId="43992726" w14:textId="77777777" w:rsidR="00931C39" w:rsidRPr="00803B2C" w:rsidRDefault="00931C39" w:rsidP="00931C39">
      <w:pPr>
        <w:spacing w:after="240"/>
        <w:rPr>
          <w:rFonts w:ascii="Verdana" w:hAnsi="Verdana"/>
          <w:sz w:val="20"/>
          <w:szCs w:val="20"/>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EC9CEA7" w14:paraId="22C4AB50" w14:textId="77777777" w:rsidTr="36ED5FEE">
        <w:trPr>
          <w:trHeight w:val="300"/>
        </w:trPr>
        <w:tc>
          <w:tcPr>
            <w:tcW w:w="9360" w:type="dxa"/>
            <w:tcBorders>
              <w:top w:val="single" w:sz="4" w:space="0" w:color="auto"/>
              <w:left w:val="none" w:sz="8" w:space="0" w:color="000000" w:themeColor="text1"/>
              <w:bottom w:val="single" w:sz="4" w:space="0" w:color="auto"/>
              <w:right w:val="none" w:sz="8" w:space="0" w:color="000000" w:themeColor="text1"/>
            </w:tcBorders>
            <w:tcMar>
              <w:top w:w="100" w:type="dxa"/>
              <w:left w:w="100" w:type="dxa"/>
              <w:bottom w:w="100" w:type="dxa"/>
              <w:right w:w="100" w:type="dxa"/>
            </w:tcMar>
            <w:hideMark/>
          </w:tcPr>
          <w:p w14:paraId="40E8C531" w14:textId="028076C2" w:rsidR="0EC9CEA7" w:rsidRDefault="0EC9CEA7" w:rsidP="00B20302">
            <w:pPr>
              <w:pStyle w:val="NormalWeb"/>
              <w:rPr>
                <w:rFonts w:ascii="Verdana" w:hAnsi="Verdana"/>
                <w:b/>
                <w:bCs/>
                <w:color w:val="000000" w:themeColor="text1"/>
                <w:sz w:val="20"/>
                <w:szCs w:val="20"/>
              </w:rPr>
            </w:pPr>
          </w:p>
        </w:tc>
      </w:tr>
      <w:tr w:rsidR="00931C39" w:rsidRPr="00803B2C" w14:paraId="49263F9F" w14:textId="77777777" w:rsidTr="36ED5FEE">
        <w:tc>
          <w:tcPr>
            <w:tcW w:w="0" w:type="auto"/>
            <w:tcBorders>
              <w:top w:val="single" w:sz="4" w:space="0" w:color="auto"/>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213B57D" w14:textId="19222280" w:rsidR="00931C39" w:rsidRPr="00803B2C" w:rsidRDefault="277AB032" w:rsidP="0EC9CEA7">
            <w:pPr>
              <w:pStyle w:val="NormalWeb"/>
              <w:spacing w:before="0" w:beforeAutospacing="0" w:after="0" w:afterAutospacing="0"/>
              <w:rPr>
                <w:rFonts w:ascii="Verdana" w:hAnsi="Verdana" w:cstheme="minorBidi"/>
                <w:sz w:val="20"/>
                <w:szCs w:val="20"/>
              </w:rPr>
            </w:pPr>
            <w:r w:rsidRPr="0EC9CEA7">
              <w:rPr>
                <w:rFonts w:ascii="Verdana" w:hAnsi="Verdana" w:cstheme="minorBidi"/>
                <w:b/>
                <w:bCs/>
                <w:color w:val="000000" w:themeColor="text1"/>
                <w:sz w:val="20"/>
                <w:szCs w:val="20"/>
              </w:rPr>
              <w:t>Email #1</w:t>
            </w:r>
            <w:r w:rsidR="4E7B32F3" w:rsidRPr="0EC9CEA7">
              <w:rPr>
                <w:rFonts w:ascii="Verdana" w:hAnsi="Verdana" w:cstheme="minorBidi"/>
                <w:b/>
                <w:bCs/>
                <w:color w:val="000000" w:themeColor="text1"/>
                <w:sz w:val="20"/>
                <w:szCs w:val="20"/>
              </w:rPr>
              <w:t xml:space="preserve"> </w:t>
            </w:r>
            <w:r w:rsidR="00542993">
              <w:rPr>
                <w:rFonts w:ascii="Verdana" w:hAnsi="Verdana" w:cstheme="minorBidi"/>
                <w:b/>
                <w:bCs/>
                <w:color w:val="000000" w:themeColor="text1"/>
                <w:sz w:val="20"/>
                <w:szCs w:val="20"/>
              </w:rPr>
              <w:t>Creating</w:t>
            </w:r>
            <w:r w:rsidR="00362441">
              <w:rPr>
                <w:rFonts w:ascii="Verdana" w:hAnsi="Verdana" w:cstheme="minorBidi"/>
                <w:b/>
                <w:bCs/>
                <w:color w:val="000000" w:themeColor="text1"/>
                <w:sz w:val="20"/>
                <w:szCs w:val="20"/>
              </w:rPr>
              <w:t xml:space="preserve"> new</w:t>
            </w:r>
            <w:r w:rsidR="00542993">
              <w:rPr>
                <w:rFonts w:ascii="Verdana" w:hAnsi="Verdana" w:cstheme="minorBidi"/>
                <w:b/>
                <w:bCs/>
                <w:color w:val="000000" w:themeColor="text1"/>
                <w:sz w:val="20"/>
                <w:szCs w:val="20"/>
              </w:rPr>
              <w:t xml:space="preserve"> leads</w:t>
            </w:r>
          </w:p>
        </w:tc>
      </w:tr>
      <w:tr w:rsidR="00931C39" w:rsidRPr="00803B2C" w14:paraId="154AB126" w14:textId="77777777" w:rsidTr="36ED5FEE">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B638DFB" w14:textId="00873C92" w:rsidR="00931C39" w:rsidRPr="00803B2C" w:rsidRDefault="00931C39" w:rsidP="007621C8">
            <w:pPr>
              <w:pStyle w:val="NormalWeb"/>
              <w:spacing w:before="0" w:beforeAutospacing="0" w:after="0" w:afterAutospacing="0"/>
              <w:textAlignment w:val="baseline"/>
              <w:rPr>
                <w:rFonts w:ascii="Verdana" w:hAnsi="Verdana" w:cstheme="minorHAnsi"/>
                <w:color w:val="000000"/>
                <w:sz w:val="20"/>
                <w:szCs w:val="20"/>
              </w:rPr>
            </w:pPr>
            <w:r w:rsidRPr="00803B2C">
              <w:rPr>
                <w:rFonts w:ascii="Verdana" w:hAnsi="Verdana" w:cstheme="minorHAnsi"/>
                <w:color w:val="000000"/>
                <w:sz w:val="20"/>
                <w:szCs w:val="20"/>
              </w:rPr>
              <w:t>From line</w:t>
            </w:r>
            <w:r w:rsidR="00F9388B">
              <w:rPr>
                <w:rFonts w:ascii="Verdana" w:hAnsi="Verdana" w:cstheme="minorHAnsi"/>
                <w:color w:val="000000"/>
                <w:sz w:val="20"/>
                <w:szCs w:val="20"/>
              </w:rPr>
              <w:t>:</w:t>
            </w:r>
            <w:r w:rsidR="00AD172B">
              <w:rPr>
                <w:rFonts w:ascii="Verdana" w:hAnsi="Verdana" w:cstheme="minorHAnsi"/>
                <w:color w:val="000000"/>
                <w:sz w:val="20"/>
                <w:szCs w:val="20"/>
              </w:rPr>
              <w:t xml:space="preserve"> </w:t>
            </w:r>
            <w:r w:rsidR="00733EBF">
              <w:rPr>
                <w:rFonts w:ascii="Verdana" w:hAnsi="Verdana"/>
                <w:color w:val="000000" w:themeColor="text1"/>
                <w:sz w:val="20"/>
                <w:szCs w:val="20"/>
              </w:rPr>
              <w:t>Corollary PR</w:t>
            </w:r>
          </w:p>
        </w:tc>
      </w:tr>
      <w:tr w:rsidR="00931C39" w:rsidRPr="00803B2C" w14:paraId="1A0763F3" w14:textId="77777777" w:rsidTr="36ED5FEE">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D7AC5E9" w14:textId="7F2EC476" w:rsidR="00931C39" w:rsidRPr="00803B2C" w:rsidRDefault="00931C39" w:rsidP="007621C8">
            <w:pPr>
              <w:pStyle w:val="NormalWeb"/>
              <w:spacing w:before="0" w:beforeAutospacing="0" w:after="0" w:afterAutospacing="0"/>
              <w:textAlignment w:val="baseline"/>
              <w:rPr>
                <w:rFonts w:ascii="Verdana" w:hAnsi="Verdana" w:cstheme="minorHAnsi"/>
                <w:color w:val="000000"/>
                <w:sz w:val="20"/>
                <w:szCs w:val="20"/>
              </w:rPr>
            </w:pPr>
            <w:r w:rsidRPr="00803B2C">
              <w:rPr>
                <w:rFonts w:ascii="Verdana" w:hAnsi="Verdana" w:cstheme="minorHAnsi"/>
                <w:color w:val="000000"/>
                <w:sz w:val="20"/>
                <w:szCs w:val="20"/>
              </w:rPr>
              <w:t>Subject line</w:t>
            </w:r>
            <w:r w:rsidR="00F9388B">
              <w:rPr>
                <w:rFonts w:ascii="Verdana" w:hAnsi="Verdana" w:cstheme="minorHAnsi"/>
                <w:color w:val="000000"/>
                <w:sz w:val="20"/>
                <w:szCs w:val="20"/>
              </w:rPr>
              <w:t>:</w:t>
            </w:r>
            <w:r w:rsidR="00BA5807">
              <w:rPr>
                <w:rFonts w:ascii="Verdana" w:hAnsi="Verdana" w:cstheme="minorHAnsi"/>
                <w:color w:val="000000"/>
                <w:sz w:val="20"/>
                <w:szCs w:val="20"/>
              </w:rPr>
              <w:t xml:space="preserve"> </w:t>
            </w:r>
            <w:r w:rsidR="001A7532">
              <w:rPr>
                <w:rFonts w:ascii="Verdana" w:hAnsi="Verdana" w:cstheme="minorHAnsi"/>
                <w:color w:val="000000"/>
                <w:sz w:val="20"/>
                <w:szCs w:val="20"/>
              </w:rPr>
              <w:t>How AI is changing the PR game</w:t>
            </w:r>
          </w:p>
        </w:tc>
      </w:tr>
      <w:tr w:rsidR="00931C39" w:rsidRPr="00803B2C" w14:paraId="60785B26" w14:textId="77777777" w:rsidTr="36ED5FEE">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78203A9" w14:textId="77777777" w:rsidR="00D82074" w:rsidRDefault="00931C39" w:rsidP="007621C8">
            <w:pPr>
              <w:pStyle w:val="NormalWeb"/>
              <w:spacing w:before="0" w:beforeAutospacing="0" w:after="0" w:afterAutospacing="0"/>
              <w:textAlignment w:val="baseline"/>
              <w:rPr>
                <w:rFonts w:ascii="Verdana" w:hAnsi="Verdana" w:cstheme="minorHAnsi"/>
                <w:color w:val="000000"/>
                <w:sz w:val="20"/>
                <w:szCs w:val="20"/>
              </w:rPr>
            </w:pPr>
            <w:r w:rsidRPr="00803B2C">
              <w:rPr>
                <w:rFonts w:ascii="Verdana" w:hAnsi="Verdana" w:cstheme="minorHAnsi"/>
                <w:color w:val="000000"/>
                <w:sz w:val="20"/>
                <w:szCs w:val="20"/>
              </w:rPr>
              <w:t>Copy with call-to-action</w:t>
            </w:r>
            <w:r w:rsidR="00F9388B">
              <w:rPr>
                <w:rFonts w:ascii="Verdana" w:hAnsi="Verdana" w:cstheme="minorHAnsi"/>
                <w:color w:val="000000"/>
                <w:sz w:val="20"/>
                <w:szCs w:val="20"/>
              </w:rPr>
              <w:t>:</w:t>
            </w:r>
            <w:r w:rsidR="00F93DB4">
              <w:rPr>
                <w:rFonts w:ascii="Verdana" w:hAnsi="Verdana" w:cstheme="minorHAnsi"/>
                <w:color w:val="000000"/>
                <w:sz w:val="20"/>
                <w:szCs w:val="20"/>
              </w:rPr>
              <w:t xml:space="preserve"> </w:t>
            </w:r>
          </w:p>
          <w:p w14:paraId="15E8F963" w14:textId="77777777" w:rsidR="00DF1917" w:rsidRDefault="00DF1917" w:rsidP="007621C8">
            <w:pPr>
              <w:pStyle w:val="NormalWeb"/>
              <w:spacing w:before="0" w:beforeAutospacing="0" w:after="0" w:afterAutospacing="0"/>
              <w:textAlignment w:val="baseline"/>
              <w:rPr>
                <w:rFonts w:ascii="Verdana" w:hAnsi="Verdana" w:cstheme="minorHAnsi"/>
                <w:color w:val="000000"/>
                <w:sz w:val="20"/>
                <w:szCs w:val="20"/>
              </w:rPr>
            </w:pPr>
          </w:p>
          <w:p w14:paraId="1517F37E" w14:textId="61B91F0C" w:rsidR="00D82074" w:rsidRDefault="00D82074" w:rsidP="007621C8">
            <w:pPr>
              <w:pStyle w:val="NormalWeb"/>
              <w:spacing w:before="0" w:beforeAutospacing="0" w:after="0" w:afterAutospacing="0"/>
              <w:textAlignment w:val="baseline"/>
              <w:rPr>
                <w:rFonts w:ascii="Verdana" w:hAnsi="Verdana" w:cstheme="minorHAnsi"/>
                <w:color w:val="000000"/>
                <w:sz w:val="20"/>
                <w:szCs w:val="20"/>
              </w:rPr>
            </w:pPr>
            <w:r>
              <w:rPr>
                <w:rFonts w:ascii="Verdana" w:hAnsi="Verdana" w:cstheme="minorHAnsi"/>
                <w:color w:val="000000"/>
                <w:sz w:val="20"/>
                <w:szCs w:val="20"/>
              </w:rPr>
              <w:t>Dear [Name],</w:t>
            </w:r>
          </w:p>
          <w:p w14:paraId="11F9E106" w14:textId="77777777" w:rsidR="00D82074" w:rsidRDefault="00D82074" w:rsidP="007621C8">
            <w:pPr>
              <w:pStyle w:val="NormalWeb"/>
              <w:spacing w:before="0" w:beforeAutospacing="0" w:after="0" w:afterAutospacing="0"/>
              <w:textAlignment w:val="baseline"/>
              <w:rPr>
                <w:rFonts w:ascii="Verdana" w:hAnsi="Verdana" w:cstheme="minorHAnsi"/>
                <w:color w:val="000000"/>
                <w:sz w:val="20"/>
                <w:szCs w:val="20"/>
              </w:rPr>
            </w:pPr>
          </w:p>
          <w:p w14:paraId="0170DC1E" w14:textId="25862C12" w:rsidR="00DF1917" w:rsidRDefault="00DF1917" w:rsidP="007621C8">
            <w:pPr>
              <w:pStyle w:val="NormalWeb"/>
              <w:spacing w:before="0" w:beforeAutospacing="0" w:after="0" w:afterAutospacing="0"/>
              <w:textAlignment w:val="baseline"/>
              <w:rPr>
                <w:rFonts w:ascii="Verdana" w:hAnsi="Verdana" w:cstheme="minorHAnsi"/>
                <w:color w:val="000000"/>
                <w:sz w:val="20"/>
                <w:szCs w:val="20"/>
              </w:rPr>
            </w:pPr>
            <w:r>
              <w:rPr>
                <w:rFonts w:ascii="Verdana" w:hAnsi="Verdana" w:cstheme="minorHAnsi"/>
                <w:color w:val="000000"/>
                <w:sz w:val="20"/>
                <w:szCs w:val="20"/>
              </w:rPr>
              <w:t xml:space="preserve">You don’t want to fall behind all your competitors. In order to stay </w:t>
            </w:r>
            <w:r w:rsidR="00CE28CF">
              <w:rPr>
                <w:rFonts w:ascii="Verdana" w:hAnsi="Verdana" w:cstheme="minorHAnsi"/>
                <w:color w:val="000000"/>
                <w:sz w:val="20"/>
                <w:szCs w:val="20"/>
              </w:rPr>
              <w:t>in the race</w:t>
            </w:r>
            <w:r w:rsidR="00441A8D">
              <w:rPr>
                <w:rFonts w:ascii="Verdana" w:hAnsi="Verdana" w:cstheme="minorHAnsi"/>
                <w:color w:val="000000"/>
                <w:sz w:val="20"/>
                <w:szCs w:val="20"/>
              </w:rPr>
              <w:t>,</w:t>
            </w:r>
            <w:r w:rsidR="00CE28CF">
              <w:rPr>
                <w:rFonts w:ascii="Verdana" w:hAnsi="Verdana" w:cstheme="minorHAnsi"/>
                <w:color w:val="000000"/>
                <w:sz w:val="20"/>
                <w:szCs w:val="20"/>
              </w:rPr>
              <w:t xml:space="preserve"> you need to continue to improve your PR process. The new groundbreaking technology for this is AI. Read our white paper on how our PR AI is changing the game today</w:t>
            </w:r>
            <w:r w:rsidR="00441A8D">
              <w:rPr>
                <w:rFonts w:ascii="Verdana" w:hAnsi="Verdana" w:cstheme="minorHAnsi"/>
                <w:color w:val="000000"/>
                <w:sz w:val="20"/>
                <w:szCs w:val="20"/>
              </w:rPr>
              <w:t>.</w:t>
            </w:r>
          </w:p>
          <w:p w14:paraId="4ED3919E" w14:textId="77777777" w:rsidR="00441A8D" w:rsidRDefault="00441A8D" w:rsidP="007621C8">
            <w:pPr>
              <w:pStyle w:val="NormalWeb"/>
              <w:spacing w:before="0" w:beforeAutospacing="0" w:after="0" w:afterAutospacing="0"/>
              <w:textAlignment w:val="baseline"/>
              <w:rPr>
                <w:rFonts w:ascii="Verdana" w:hAnsi="Verdana" w:cstheme="minorHAnsi"/>
                <w:color w:val="000000"/>
                <w:sz w:val="20"/>
                <w:szCs w:val="20"/>
              </w:rPr>
            </w:pPr>
          </w:p>
          <w:p w14:paraId="54D73E28" w14:textId="31D36008" w:rsidR="00931C39" w:rsidRPr="00803B2C" w:rsidRDefault="00E816A9" w:rsidP="007621C8">
            <w:pPr>
              <w:pStyle w:val="NormalWeb"/>
              <w:spacing w:before="0" w:beforeAutospacing="0" w:after="0" w:afterAutospacing="0"/>
              <w:textAlignment w:val="baseline"/>
              <w:rPr>
                <w:rFonts w:ascii="Verdana" w:hAnsi="Verdana" w:cstheme="minorHAnsi"/>
                <w:color w:val="000000"/>
                <w:sz w:val="20"/>
                <w:szCs w:val="20"/>
              </w:rPr>
            </w:pPr>
            <w:r>
              <w:rPr>
                <w:rFonts w:ascii="Verdana" w:hAnsi="Verdana" w:cstheme="minorHAnsi"/>
                <w:color w:val="000000"/>
                <w:sz w:val="20"/>
                <w:szCs w:val="20"/>
              </w:rPr>
              <w:t>Click here to learn how!</w:t>
            </w:r>
          </w:p>
        </w:tc>
      </w:tr>
    </w:tbl>
    <w:p w14:paraId="044D99C0" w14:textId="77777777" w:rsidR="00931C39" w:rsidRPr="00803B2C" w:rsidRDefault="00931C39" w:rsidP="00931C39">
      <w:pPr>
        <w:spacing w:after="240"/>
        <w:rPr>
          <w:rFonts w:ascii="Verdana" w:hAnsi="Verdana"/>
          <w:sz w:val="20"/>
          <w:szCs w:val="20"/>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931C39" w:rsidRPr="00803B2C" w14:paraId="70BCD2BC" w14:textId="77777777" w:rsidTr="36ED5FEE">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00FFF2B" w14:textId="7A056634" w:rsidR="00931C39" w:rsidRPr="00803B2C" w:rsidRDefault="00931C39" w:rsidP="007621C8">
            <w:pPr>
              <w:pStyle w:val="NormalWeb"/>
              <w:spacing w:before="0" w:beforeAutospacing="0" w:after="0" w:afterAutospacing="0"/>
              <w:rPr>
                <w:rFonts w:ascii="Verdana" w:hAnsi="Verdana" w:cstheme="minorHAnsi"/>
                <w:sz w:val="20"/>
                <w:szCs w:val="20"/>
              </w:rPr>
            </w:pPr>
            <w:r w:rsidRPr="00803B2C">
              <w:rPr>
                <w:rFonts w:ascii="Verdana" w:hAnsi="Verdana" w:cstheme="minorHAnsi"/>
                <w:b/>
                <w:bCs/>
                <w:color w:val="000000"/>
                <w:sz w:val="20"/>
                <w:szCs w:val="20"/>
              </w:rPr>
              <w:t>Email #2</w:t>
            </w:r>
            <w:r w:rsidR="00C9325A">
              <w:rPr>
                <w:rFonts w:ascii="Verdana" w:hAnsi="Verdana" w:cstheme="minorHAnsi"/>
                <w:b/>
                <w:bCs/>
                <w:color w:val="000000"/>
                <w:sz w:val="20"/>
                <w:szCs w:val="20"/>
              </w:rPr>
              <w:t xml:space="preserve"> </w:t>
            </w:r>
            <w:r w:rsidR="00542993">
              <w:rPr>
                <w:rFonts w:ascii="Verdana" w:hAnsi="Verdana" w:cstheme="minorHAnsi"/>
                <w:b/>
                <w:bCs/>
                <w:color w:val="000000"/>
                <w:sz w:val="20"/>
                <w:szCs w:val="20"/>
              </w:rPr>
              <w:t>To</w:t>
            </w:r>
            <w:r w:rsidR="00362441">
              <w:rPr>
                <w:rFonts w:ascii="Verdana" w:hAnsi="Verdana" w:cstheme="minorHAnsi"/>
                <w:b/>
                <w:bCs/>
                <w:color w:val="000000"/>
                <w:sz w:val="20"/>
                <w:szCs w:val="20"/>
              </w:rPr>
              <w:t xml:space="preserve"> new</w:t>
            </w:r>
            <w:r w:rsidR="00542993">
              <w:rPr>
                <w:rFonts w:ascii="Verdana" w:hAnsi="Verdana" w:cstheme="minorHAnsi"/>
                <w:b/>
                <w:bCs/>
                <w:color w:val="000000"/>
                <w:sz w:val="20"/>
                <w:szCs w:val="20"/>
              </w:rPr>
              <w:t xml:space="preserve"> </w:t>
            </w:r>
            <w:r w:rsidR="00362441">
              <w:rPr>
                <w:rFonts w:ascii="Verdana" w:hAnsi="Verdana" w:cstheme="minorHAnsi"/>
                <w:b/>
                <w:bCs/>
                <w:color w:val="000000"/>
                <w:sz w:val="20"/>
                <w:szCs w:val="20"/>
              </w:rPr>
              <w:t>l</w:t>
            </w:r>
            <w:r w:rsidR="00542993">
              <w:rPr>
                <w:rFonts w:ascii="Verdana" w:hAnsi="Verdana" w:cstheme="minorHAnsi"/>
                <w:b/>
                <w:bCs/>
                <w:color w:val="000000"/>
                <w:sz w:val="20"/>
                <w:szCs w:val="20"/>
              </w:rPr>
              <w:t>eads</w:t>
            </w:r>
          </w:p>
        </w:tc>
      </w:tr>
      <w:tr w:rsidR="00931C39" w:rsidRPr="00803B2C" w14:paraId="2C7DD9FA" w14:textId="77777777" w:rsidTr="36ED5FEE">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6ED6664" w14:textId="7665554B" w:rsidR="00931C39" w:rsidRPr="00803B2C" w:rsidRDefault="00931C39" w:rsidP="007621C8">
            <w:pPr>
              <w:pStyle w:val="NormalWeb"/>
              <w:spacing w:before="0" w:beforeAutospacing="0" w:after="0" w:afterAutospacing="0"/>
              <w:textAlignment w:val="baseline"/>
              <w:rPr>
                <w:rFonts w:ascii="Verdana" w:hAnsi="Verdana" w:cstheme="minorHAnsi"/>
                <w:color w:val="000000"/>
                <w:sz w:val="20"/>
                <w:szCs w:val="20"/>
              </w:rPr>
            </w:pPr>
            <w:r w:rsidRPr="00803B2C">
              <w:rPr>
                <w:rFonts w:ascii="Verdana" w:hAnsi="Verdana" w:cstheme="minorHAnsi"/>
                <w:color w:val="000000"/>
                <w:sz w:val="20"/>
                <w:szCs w:val="20"/>
              </w:rPr>
              <w:t>From line</w:t>
            </w:r>
            <w:r w:rsidR="00F9388B">
              <w:rPr>
                <w:rFonts w:ascii="Verdana" w:hAnsi="Verdana" w:cstheme="minorHAnsi"/>
                <w:color w:val="000000"/>
                <w:sz w:val="20"/>
                <w:szCs w:val="20"/>
              </w:rPr>
              <w:t>:</w:t>
            </w:r>
            <w:r w:rsidR="00733EBF">
              <w:rPr>
                <w:rFonts w:ascii="Verdana" w:hAnsi="Verdana" w:cstheme="minorHAnsi"/>
                <w:color w:val="000000"/>
                <w:sz w:val="20"/>
                <w:szCs w:val="20"/>
              </w:rPr>
              <w:t xml:space="preserve"> </w:t>
            </w:r>
            <w:r w:rsidR="00733EBF">
              <w:rPr>
                <w:rFonts w:ascii="Verdana" w:hAnsi="Verdana"/>
                <w:color w:val="000000" w:themeColor="text1"/>
                <w:sz w:val="20"/>
                <w:szCs w:val="20"/>
              </w:rPr>
              <w:t>Corollary PR</w:t>
            </w:r>
          </w:p>
        </w:tc>
      </w:tr>
      <w:tr w:rsidR="00931C39" w:rsidRPr="00803B2C" w14:paraId="33CD3082" w14:textId="77777777" w:rsidTr="36ED5FEE">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32028E1" w14:textId="6B41F415" w:rsidR="00931C39" w:rsidRPr="00803B2C" w:rsidRDefault="00931C39" w:rsidP="007621C8">
            <w:pPr>
              <w:pStyle w:val="NormalWeb"/>
              <w:spacing w:before="0" w:beforeAutospacing="0" w:after="0" w:afterAutospacing="0"/>
              <w:textAlignment w:val="baseline"/>
              <w:rPr>
                <w:rFonts w:ascii="Verdana" w:hAnsi="Verdana" w:cstheme="minorHAnsi"/>
                <w:color w:val="000000"/>
                <w:sz w:val="20"/>
                <w:szCs w:val="20"/>
              </w:rPr>
            </w:pPr>
            <w:r w:rsidRPr="00803B2C">
              <w:rPr>
                <w:rFonts w:ascii="Verdana" w:hAnsi="Verdana" w:cstheme="minorHAnsi"/>
                <w:color w:val="000000"/>
                <w:sz w:val="20"/>
                <w:szCs w:val="20"/>
              </w:rPr>
              <w:t>Subject line</w:t>
            </w:r>
            <w:r w:rsidR="00F9388B">
              <w:rPr>
                <w:rFonts w:ascii="Verdana" w:hAnsi="Verdana" w:cstheme="minorHAnsi"/>
                <w:color w:val="000000"/>
                <w:sz w:val="20"/>
                <w:szCs w:val="20"/>
              </w:rPr>
              <w:t>:</w:t>
            </w:r>
            <w:r w:rsidR="00AB16B7">
              <w:rPr>
                <w:rFonts w:ascii="Verdana" w:hAnsi="Verdana" w:cstheme="minorHAnsi"/>
                <w:color w:val="000000"/>
                <w:sz w:val="20"/>
                <w:szCs w:val="20"/>
              </w:rPr>
              <w:t xml:space="preserve"> </w:t>
            </w:r>
            <w:r w:rsidR="00B45F32">
              <w:rPr>
                <w:rFonts w:ascii="Verdana" w:hAnsi="Verdana" w:cstheme="minorHAnsi"/>
                <w:color w:val="000000"/>
                <w:sz w:val="20"/>
                <w:szCs w:val="20"/>
              </w:rPr>
              <w:t xml:space="preserve">Interested in learning more about Corollary PR’s </w:t>
            </w:r>
            <w:r w:rsidR="009903AC">
              <w:rPr>
                <w:rFonts w:ascii="Verdana" w:hAnsi="Verdana" w:cstheme="minorHAnsi"/>
                <w:color w:val="000000"/>
                <w:sz w:val="20"/>
                <w:szCs w:val="20"/>
              </w:rPr>
              <w:t>p</w:t>
            </w:r>
            <w:r w:rsidR="00B45F32">
              <w:rPr>
                <w:rFonts w:ascii="Verdana" w:hAnsi="Verdana" w:cstheme="minorHAnsi"/>
                <w:color w:val="000000"/>
                <w:sz w:val="20"/>
                <w:szCs w:val="20"/>
              </w:rPr>
              <w:t>latform?</w:t>
            </w:r>
          </w:p>
        </w:tc>
      </w:tr>
      <w:tr w:rsidR="00931C39" w:rsidRPr="00803B2C" w14:paraId="3C1E7BA4" w14:textId="77777777" w:rsidTr="36ED5FEE">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D8DCC47" w14:textId="77777777" w:rsidR="00441A8D" w:rsidRDefault="00931C39" w:rsidP="007621C8">
            <w:pPr>
              <w:pStyle w:val="NormalWeb"/>
              <w:spacing w:before="0" w:beforeAutospacing="0" w:after="0" w:afterAutospacing="0"/>
              <w:textAlignment w:val="baseline"/>
              <w:rPr>
                <w:rFonts w:ascii="Verdana" w:hAnsi="Verdana" w:cstheme="minorHAnsi"/>
                <w:color w:val="000000"/>
                <w:sz w:val="20"/>
                <w:szCs w:val="20"/>
              </w:rPr>
            </w:pPr>
            <w:r w:rsidRPr="00803B2C">
              <w:rPr>
                <w:rFonts w:ascii="Verdana" w:hAnsi="Verdana" w:cstheme="minorHAnsi"/>
                <w:color w:val="000000"/>
                <w:sz w:val="20"/>
                <w:szCs w:val="20"/>
              </w:rPr>
              <w:t>Copy with call-to-actio</w:t>
            </w:r>
            <w:r w:rsidR="00F9388B">
              <w:rPr>
                <w:rFonts w:ascii="Verdana" w:hAnsi="Verdana" w:cstheme="minorHAnsi"/>
                <w:color w:val="000000"/>
                <w:sz w:val="20"/>
                <w:szCs w:val="20"/>
              </w:rPr>
              <w:t>n:</w:t>
            </w:r>
            <w:r w:rsidR="009903AC">
              <w:rPr>
                <w:rFonts w:ascii="Verdana" w:hAnsi="Verdana" w:cstheme="minorHAnsi"/>
                <w:color w:val="000000"/>
                <w:sz w:val="20"/>
                <w:szCs w:val="20"/>
              </w:rPr>
              <w:t xml:space="preserve"> </w:t>
            </w:r>
          </w:p>
          <w:p w14:paraId="3840A11C" w14:textId="77777777" w:rsidR="00441A8D" w:rsidRDefault="00441A8D" w:rsidP="007621C8">
            <w:pPr>
              <w:pStyle w:val="NormalWeb"/>
              <w:spacing w:before="0" w:beforeAutospacing="0" w:after="0" w:afterAutospacing="0"/>
              <w:textAlignment w:val="baseline"/>
              <w:rPr>
                <w:rFonts w:ascii="Verdana" w:hAnsi="Verdana" w:cstheme="minorHAnsi"/>
                <w:color w:val="000000"/>
                <w:sz w:val="20"/>
                <w:szCs w:val="20"/>
              </w:rPr>
            </w:pPr>
          </w:p>
          <w:p w14:paraId="79B4AD60" w14:textId="77777777" w:rsidR="00441A8D" w:rsidRDefault="00441A8D" w:rsidP="00441A8D">
            <w:pPr>
              <w:pStyle w:val="NormalWeb"/>
              <w:spacing w:before="0" w:beforeAutospacing="0" w:after="0" w:afterAutospacing="0"/>
              <w:textAlignment w:val="baseline"/>
              <w:rPr>
                <w:rFonts w:ascii="Verdana" w:hAnsi="Verdana" w:cstheme="minorHAnsi"/>
                <w:color w:val="000000"/>
                <w:sz w:val="20"/>
                <w:szCs w:val="20"/>
              </w:rPr>
            </w:pPr>
            <w:r>
              <w:rPr>
                <w:rFonts w:ascii="Verdana" w:hAnsi="Verdana" w:cstheme="minorHAnsi"/>
                <w:color w:val="000000"/>
                <w:sz w:val="20"/>
                <w:szCs w:val="20"/>
              </w:rPr>
              <w:t>Dear [Name],</w:t>
            </w:r>
          </w:p>
          <w:p w14:paraId="76C4DF3A" w14:textId="77777777" w:rsidR="00441A8D" w:rsidRDefault="00441A8D" w:rsidP="007621C8">
            <w:pPr>
              <w:pStyle w:val="NormalWeb"/>
              <w:spacing w:before="0" w:beforeAutospacing="0" w:after="0" w:afterAutospacing="0"/>
              <w:textAlignment w:val="baseline"/>
              <w:rPr>
                <w:rFonts w:ascii="Verdana" w:hAnsi="Verdana" w:cstheme="minorHAnsi"/>
                <w:color w:val="000000"/>
                <w:sz w:val="20"/>
                <w:szCs w:val="20"/>
              </w:rPr>
            </w:pPr>
          </w:p>
          <w:p w14:paraId="0019E814" w14:textId="485BD262" w:rsidR="00441A8D" w:rsidRDefault="00FF477D" w:rsidP="007621C8">
            <w:pPr>
              <w:pStyle w:val="NormalWeb"/>
              <w:spacing w:before="0" w:beforeAutospacing="0" w:after="0" w:afterAutospacing="0"/>
              <w:textAlignment w:val="baseline"/>
              <w:rPr>
                <w:rFonts w:ascii="Verdana" w:hAnsi="Verdana" w:cstheme="minorHAnsi"/>
                <w:color w:val="000000"/>
                <w:sz w:val="20"/>
                <w:szCs w:val="20"/>
              </w:rPr>
            </w:pPr>
            <w:r>
              <w:rPr>
                <w:rFonts w:ascii="Verdana" w:hAnsi="Verdana" w:cstheme="minorHAnsi"/>
                <w:color w:val="000000"/>
                <w:sz w:val="20"/>
                <w:szCs w:val="20"/>
              </w:rPr>
              <w:t xml:space="preserve">Corollary PR’s platform has an abundance of </w:t>
            </w:r>
            <w:r w:rsidR="002E597F">
              <w:rPr>
                <w:rFonts w:ascii="Verdana" w:hAnsi="Verdana" w:cstheme="minorHAnsi"/>
                <w:color w:val="000000"/>
                <w:sz w:val="20"/>
                <w:szCs w:val="20"/>
              </w:rPr>
              <w:t xml:space="preserve">useful features to improve your </w:t>
            </w:r>
            <w:r w:rsidR="003228E0">
              <w:rPr>
                <w:rFonts w:ascii="Verdana" w:hAnsi="Verdana" w:cstheme="minorHAnsi"/>
                <w:color w:val="000000"/>
                <w:sz w:val="20"/>
                <w:szCs w:val="20"/>
              </w:rPr>
              <w:t>organization's</w:t>
            </w:r>
            <w:r w:rsidR="002E597F">
              <w:rPr>
                <w:rFonts w:ascii="Verdana" w:hAnsi="Verdana" w:cstheme="minorHAnsi"/>
                <w:color w:val="000000"/>
                <w:sz w:val="20"/>
                <w:szCs w:val="20"/>
              </w:rPr>
              <w:t xml:space="preserve"> PR. If you are interested in learning more about </w:t>
            </w:r>
            <w:proofErr w:type="gramStart"/>
            <w:r w:rsidR="002E597F">
              <w:rPr>
                <w:rFonts w:ascii="Verdana" w:hAnsi="Verdana" w:cstheme="minorHAnsi"/>
                <w:color w:val="000000"/>
                <w:sz w:val="20"/>
                <w:szCs w:val="20"/>
              </w:rPr>
              <w:t>them</w:t>
            </w:r>
            <w:proofErr w:type="gramEnd"/>
            <w:r w:rsidR="002E597F">
              <w:rPr>
                <w:rFonts w:ascii="Verdana" w:hAnsi="Verdana" w:cstheme="minorHAnsi"/>
                <w:color w:val="000000"/>
                <w:sz w:val="20"/>
                <w:szCs w:val="20"/>
              </w:rPr>
              <w:t xml:space="preserve"> we have representatives that would love to talk to you about what we can do for you!</w:t>
            </w:r>
          </w:p>
          <w:p w14:paraId="10CB5DFE" w14:textId="77777777" w:rsidR="00441A8D" w:rsidRDefault="00441A8D" w:rsidP="007621C8">
            <w:pPr>
              <w:pStyle w:val="NormalWeb"/>
              <w:spacing w:before="0" w:beforeAutospacing="0" w:after="0" w:afterAutospacing="0"/>
              <w:textAlignment w:val="baseline"/>
              <w:rPr>
                <w:rFonts w:ascii="Verdana" w:hAnsi="Verdana" w:cstheme="minorHAnsi"/>
                <w:color w:val="000000"/>
                <w:sz w:val="20"/>
                <w:szCs w:val="20"/>
              </w:rPr>
            </w:pPr>
          </w:p>
          <w:p w14:paraId="79A4A36D" w14:textId="53E2A0D3" w:rsidR="00931C39" w:rsidRPr="00803B2C" w:rsidRDefault="009903AC" w:rsidP="007621C8">
            <w:pPr>
              <w:pStyle w:val="NormalWeb"/>
              <w:spacing w:before="0" w:beforeAutospacing="0" w:after="0" w:afterAutospacing="0"/>
              <w:textAlignment w:val="baseline"/>
              <w:rPr>
                <w:rFonts w:ascii="Verdana" w:hAnsi="Verdana" w:cstheme="minorHAnsi"/>
                <w:color w:val="000000"/>
                <w:sz w:val="20"/>
                <w:szCs w:val="20"/>
              </w:rPr>
            </w:pPr>
            <w:r>
              <w:rPr>
                <w:rFonts w:ascii="Verdana" w:hAnsi="Verdana" w:cstheme="minorHAnsi"/>
                <w:color w:val="000000"/>
                <w:sz w:val="20"/>
                <w:szCs w:val="20"/>
              </w:rPr>
              <w:t>Chat with one of our reps today!</w:t>
            </w:r>
          </w:p>
        </w:tc>
      </w:tr>
    </w:tbl>
    <w:p w14:paraId="787A23E8" w14:textId="77777777" w:rsidR="00931C39" w:rsidRPr="00803B2C" w:rsidRDefault="00931C39" w:rsidP="00931C39">
      <w:pPr>
        <w:spacing w:after="240"/>
        <w:rPr>
          <w:rFonts w:ascii="Verdana" w:hAnsi="Verdana"/>
          <w:sz w:val="20"/>
          <w:szCs w:val="20"/>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931C39" w:rsidRPr="00803B2C" w14:paraId="73063919" w14:textId="77777777" w:rsidTr="36ED5FEE">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0C0799D" w14:textId="3EE3F22A" w:rsidR="00931C39" w:rsidRPr="00803B2C" w:rsidRDefault="00931C39" w:rsidP="007621C8">
            <w:pPr>
              <w:pStyle w:val="NormalWeb"/>
              <w:spacing w:before="0" w:beforeAutospacing="0" w:after="0" w:afterAutospacing="0"/>
              <w:rPr>
                <w:rFonts w:ascii="Verdana" w:hAnsi="Verdana" w:cstheme="minorHAnsi"/>
                <w:sz w:val="20"/>
                <w:szCs w:val="20"/>
              </w:rPr>
            </w:pPr>
            <w:r w:rsidRPr="00803B2C">
              <w:rPr>
                <w:rFonts w:ascii="Verdana" w:hAnsi="Verdana" w:cstheme="minorHAnsi"/>
                <w:b/>
                <w:bCs/>
                <w:color w:val="000000"/>
                <w:sz w:val="20"/>
                <w:szCs w:val="20"/>
              </w:rPr>
              <w:t>Email #3</w:t>
            </w:r>
            <w:r w:rsidR="00733EBF">
              <w:rPr>
                <w:rFonts w:ascii="Verdana" w:hAnsi="Verdana" w:cstheme="minorHAnsi"/>
                <w:b/>
                <w:bCs/>
                <w:color w:val="000000"/>
                <w:sz w:val="20"/>
                <w:szCs w:val="20"/>
              </w:rPr>
              <w:t xml:space="preserve"> </w:t>
            </w:r>
            <w:r w:rsidR="00417977">
              <w:rPr>
                <w:rFonts w:ascii="Verdana" w:hAnsi="Verdana" w:cstheme="minorHAnsi"/>
                <w:b/>
                <w:bCs/>
                <w:color w:val="000000"/>
                <w:sz w:val="20"/>
                <w:szCs w:val="20"/>
              </w:rPr>
              <w:t xml:space="preserve">More info for </w:t>
            </w:r>
            <w:r w:rsidR="00362441">
              <w:rPr>
                <w:rFonts w:ascii="Verdana" w:hAnsi="Verdana" w:cstheme="minorHAnsi"/>
                <w:b/>
                <w:bCs/>
                <w:color w:val="000000"/>
                <w:sz w:val="20"/>
                <w:szCs w:val="20"/>
              </w:rPr>
              <w:t>recipients that did not become a lead.</w:t>
            </w:r>
          </w:p>
        </w:tc>
      </w:tr>
      <w:tr w:rsidR="00931C39" w:rsidRPr="00803B2C" w14:paraId="5BB58F46" w14:textId="77777777" w:rsidTr="36ED5FEE">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0C975B5" w14:textId="0E3F0602" w:rsidR="00931C39" w:rsidRPr="00803B2C" w:rsidRDefault="00931C39" w:rsidP="007621C8">
            <w:pPr>
              <w:pStyle w:val="NormalWeb"/>
              <w:spacing w:before="0" w:beforeAutospacing="0" w:after="0" w:afterAutospacing="0"/>
              <w:textAlignment w:val="baseline"/>
              <w:rPr>
                <w:rFonts w:ascii="Verdana" w:hAnsi="Verdana" w:cstheme="minorHAnsi"/>
                <w:color w:val="000000"/>
                <w:sz w:val="20"/>
                <w:szCs w:val="20"/>
              </w:rPr>
            </w:pPr>
            <w:r w:rsidRPr="00803B2C">
              <w:rPr>
                <w:rFonts w:ascii="Verdana" w:hAnsi="Verdana" w:cstheme="minorHAnsi"/>
                <w:color w:val="000000"/>
                <w:sz w:val="20"/>
                <w:szCs w:val="20"/>
              </w:rPr>
              <w:t>From line</w:t>
            </w:r>
            <w:r w:rsidR="00F9388B">
              <w:rPr>
                <w:rFonts w:ascii="Verdana" w:hAnsi="Verdana" w:cstheme="minorHAnsi"/>
                <w:color w:val="000000"/>
                <w:sz w:val="20"/>
                <w:szCs w:val="20"/>
              </w:rPr>
              <w:t>:</w:t>
            </w:r>
            <w:r w:rsidR="00733EBF">
              <w:rPr>
                <w:rFonts w:ascii="Verdana" w:hAnsi="Verdana" w:cstheme="minorHAnsi"/>
                <w:color w:val="000000"/>
                <w:sz w:val="20"/>
                <w:szCs w:val="20"/>
              </w:rPr>
              <w:t xml:space="preserve"> </w:t>
            </w:r>
            <w:r w:rsidR="00733EBF">
              <w:rPr>
                <w:rFonts w:ascii="Verdana" w:hAnsi="Verdana"/>
                <w:color w:val="000000" w:themeColor="text1"/>
                <w:sz w:val="20"/>
                <w:szCs w:val="20"/>
              </w:rPr>
              <w:t>Corollary PR</w:t>
            </w:r>
          </w:p>
        </w:tc>
      </w:tr>
      <w:tr w:rsidR="00931C39" w:rsidRPr="00803B2C" w14:paraId="2626300B" w14:textId="77777777" w:rsidTr="36ED5FEE">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F464732" w14:textId="4C647329" w:rsidR="00931C39" w:rsidRPr="00803B2C" w:rsidRDefault="00931C39" w:rsidP="007621C8">
            <w:pPr>
              <w:pStyle w:val="NormalWeb"/>
              <w:spacing w:before="0" w:beforeAutospacing="0" w:after="0" w:afterAutospacing="0"/>
              <w:textAlignment w:val="baseline"/>
              <w:rPr>
                <w:rFonts w:ascii="Verdana" w:hAnsi="Verdana" w:cstheme="minorHAnsi"/>
                <w:color w:val="000000"/>
                <w:sz w:val="20"/>
                <w:szCs w:val="20"/>
              </w:rPr>
            </w:pPr>
            <w:r w:rsidRPr="00803B2C">
              <w:rPr>
                <w:rFonts w:ascii="Verdana" w:hAnsi="Verdana" w:cstheme="minorHAnsi"/>
                <w:color w:val="000000"/>
                <w:sz w:val="20"/>
                <w:szCs w:val="20"/>
              </w:rPr>
              <w:t>Subject line</w:t>
            </w:r>
            <w:r w:rsidR="00F9388B">
              <w:rPr>
                <w:rFonts w:ascii="Verdana" w:hAnsi="Verdana" w:cstheme="minorHAnsi"/>
                <w:color w:val="000000"/>
                <w:sz w:val="20"/>
                <w:szCs w:val="20"/>
              </w:rPr>
              <w:t>:</w:t>
            </w:r>
            <w:r w:rsidR="009903AC">
              <w:rPr>
                <w:rFonts w:ascii="Verdana" w:hAnsi="Verdana" w:cstheme="minorHAnsi"/>
                <w:color w:val="000000"/>
                <w:sz w:val="20"/>
                <w:szCs w:val="20"/>
              </w:rPr>
              <w:t xml:space="preserve"> </w:t>
            </w:r>
            <w:r w:rsidR="009E4826">
              <w:rPr>
                <w:rFonts w:ascii="Verdana" w:hAnsi="Verdana" w:cstheme="minorHAnsi"/>
                <w:color w:val="000000"/>
                <w:sz w:val="20"/>
                <w:szCs w:val="20"/>
              </w:rPr>
              <w:t xml:space="preserve">How </w:t>
            </w:r>
            <w:r w:rsidR="00F039A9">
              <w:rPr>
                <w:rFonts w:ascii="Verdana" w:hAnsi="Verdana" w:cstheme="minorHAnsi"/>
                <w:color w:val="000000"/>
                <w:sz w:val="20"/>
                <w:szCs w:val="20"/>
              </w:rPr>
              <w:t>Corollary PR</w:t>
            </w:r>
            <w:r w:rsidR="003228E0">
              <w:rPr>
                <w:rFonts w:ascii="Verdana" w:hAnsi="Verdana" w:cstheme="minorHAnsi"/>
                <w:color w:val="000000"/>
                <w:sz w:val="20"/>
                <w:szCs w:val="20"/>
              </w:rPr>
              <w:t xml:space="preserve"> SAVED</w:t>
            </w:r>
            <w:r w:rsidR="009E4826">
              <w:rPr>
                <w:rFonts w:ascii="Verdana" w:hAnsi="Verdana" w:cstheme="minorHAnsi"/>
                <w:color w:val="000000"/>
                <w:sz w:val="20"/>
                <w:szCs w:val="20"/>
              </w:rPr>
              <w:t xml:space="preserve"> this business</w:t>
            </w:r>
          </w:p>
        </w:tc>
      </w:tr>
      <w:tr w:rsidR="00931C39" w:rsidRPr="00803B2C" w14:paraId="177EABB9" w14:textId="77777777" w:rsidTr="36ED5FEE">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3497842" w14:textId="77777777" w:rsidR="0084366D" w:rsidRDefault="00931C39" w:rsidP="007621C8">
            <w:pPr>
              <w:pStyle w:val="NormalWeb"/>
              <w:spacing w:before="0" w:beforeAutospacing="0" w:after="0" w:afterAutospacing="0"/>
              <w:textAlignment w:val="baseline"/>
              <w:rPr>
                <w:rFonts w:ascii="Verdana" w:hAnsi="Verdana" w:cstheme="minorHAnsi"/>
                <w:color w:val="000000"/>
                <w:sz w:val="20"/>
                <w:szCs w:val="20"/>
              </w:rPr>
            </w:pPr>
            <w:r w:rsidRPr="00803B2C">
              <w:rPr>
                <w:rFonts w:ascii="Verdana" w:hAnsi="Verdana" w:cstheme="minorHAnsi"/>
                <w:color w:val="000000"/>
                <w:sz w:val="20"/>
                <w:szCs w:val="20"/>
              </w:rPr>
              <w:t>Copy with call-to-action</w:t>
            </w:r>
            <w:r w:rsidR="00F9388B">
              <w:rPr>
                <w:rFonts w:ascii="Verdana" w:hAnsi="Verdana" w:cstheme="minorHAnsi"/>
                <w:color w:val="000000"/>
                <w:sz w:val="20"/>
                <w:szCs w:val="20"/>
              </w:rPr>
              <w:t>:</w:t>
            </w:r>
            <w:r w:rsidR="009E4826">
              <w:rPr>
                <w:rFonts w:ascii="Verdana" w:hAnsi="Verdana" w:cstheme="minorHAnsi"/>
                <w:color w:val="000000"/>
                <w:sz w:val="20"/>
                <w:szCs w:val="20"/>
              </w:rPr>
              <w:t xml:space="preserve"> </w:t>
            </w:r>
          </w:p>
          <w:p w14:paraId="6AA0F2F6" w14:textId="77777777" w:rsidR="0084366D" w:rsidRDefault="0084366D" w:rsidP="0084366D">
            <w:pPr>
              <w:pStyle w:val="NormalWeb"/>
              <w:spacing w:before="0" w:beforeAutospacing="0" w:after="0" w:afterAutospacing="0"/>
              <w:textAlignment w:val="baseline"/>
              <w:rPr>
                <w:rFonts w:ascii="Verdana" w:hAnsi="Verdana" w:cstheme="minorHAnsi"/>
                <w:color w:val="000000"/>
                <w:sz w:val="20"/>
                <w:szCs w:val="20"/>
              </w:rPr>
            </w:pPr>
            <w:r>
              <w:rPr>
                <w:rFonts w:ascii="Verdana" w:hAnsi="Verdana" w:cstheme="minorHAnsi"/>
                <w:color w:val="000000"/>
                <w:sz w:val="20"/>
                <w:szCs w:val="20"/>
              </w:rPr>
              <w:t>Dear [Name],</w:t>
            </w:r>
          </w:p>
          <w:p w14:paraId="5BCFAF97" w14:textId="77777777" w:rsidR="0084366D" w:rsidRDefault="0084366D" w:rsidP="007621C8">
            <w:pPr>
              <w:pStyle w:val="NormalWeb"/>
              <w:spacing w:before="0" w:beforeAutospacing="0" w:after="0" w:afterAutospacing="0"/>
              <w:textAlignment w:val="baseline"/>
              <w:rPr>
                <w:rFonts w:ascii="Verdana" w:hAnsi="Verdana" w:cstheme="minorHAnsi"/>
                <w:color w:val="000000"/>
                <w:sz w:val="20"/>
                <w:szCs w:val="20"/>
              </w:rPr>
            </w:pPr>
          </w:p>
          <w:p w14:paraId="03214C17" w14:textId="58E1978D" w:rsidR="0084366D" w:rsidRDefault="00C248C5" w:rsidP="007621C8">
            <w:pPr>
              <w:pStyle w:val="NormalWeb"/>
              <w:spacing w:before="0" w:beforeAutospacing="0" w:after="0" w:afterAutospacing="0"/>
              <w:textAlignment w:val="baseline"/>
              <w:rPr>
                <w:rFonts w:ascii="Verdana" w:hAnsi="Verdana" w:cstheme="minorHAnsi"/>
                <w:color w:val="000000"/>
                <w:sz w:val="20"/>
                <w:szCs w:val="20"/>
              </w:rPr>
            </w:pPr>
            <w:r>
              <w:rPr>
                <w:rFonts w:ascii="Verdana" w:hAnsi="Verdana" w:cstheme="minorHAnsi"/>
                <w:color w:val="000000"/>
                <w:sz w:val="20"/>
                <w:szCs w:val="20"/>
              </w:rPr>
              <w:t xml:space="preserve">Just the other day </w:t>
            </w:r>
            <w:r w:rsidR="009D2345">
              <w:rPr>
                <w:rFonts w:ascii="Verdana" w:hAnsi="Verdana" w:cstheme="minorHAnsi"/>
                <w:color w:val="000000"/>
                <w:sz w:val="20"/>
                <w:szCs w:val="20"/>
              </w:rPr>
              <w:t xml:space="preserve">our platform </w:t>
            </w:r>
            <w:r>
              <w:rPr>
                <w:rFonts w:ascii="Verdana" w:hAnsi="Verdana" w:cstheme="minorHAnsi"/>
                <w:color w:val="000000"/>
                <w:sz w:val="20"/>
                <w:szCs w:val="20"/>
              </w:rPr>
              <w:t>saved this organization from a fake news story that went viral.</w:t>
            </w:r>
            <w:r w:rsidR="00A074D1">
              <w:rPr>
                <w:rFonts w:ascii="Verdana" w:hAnsi="Verdana" w:cstheme="minorHAnsi"/>
                <w:color w:val="000000"/>
                <w:sz w:val="20"/>
                <w:szCs w:val="20"/>
              </w:rPr>
              <w:t xml:space="preserve"> This is just one of the many times our platform has protected our customers from </w:t>
            </w:r>
            <w:proofErr w:type="spellStart"/>
            <w:r w:rsidR="00F16C1A">
              <w:rPr>
                <w:rFonts w:ascii="Verdana" w:hAnsi="Verdana" w:cstheme="minorHAnsi"/>
                <w:color w:val="000000"/>
                <w:sz w:val="20"/>
                <w:szCs w:val="20"/>
              </w:rPr>
              <w:t>a</w:t>
            </w:r>
            <w:proofErr w:type="spellEnd"/>
            <w:r w:rsidR="00F16C1A">
              <w:rPr>
                <w:rFonts w:ascii="Verdana" w:hAnsi="Verdana" w:cstheme="minorHAnsi"/>
                <w:color w:val="000000"/>
                <w:sz w:val="20"/>
                <w:szCs w:val="20"/>
              </w:rPr>
              <w:t xml:space="preserve"> PR disaster.</w:t>
            </w:r>
            <w:r>
              <w:rPr>
                <w:rFonts w:ascii="Verdana" w:hAnsi="Verdana" w:cstheme="minorHAnsi"/>
                <w:color w:val="000000"/>
                <w:sz w:val="20"/>
                <w:szCs w:val="20"/>
              </w:rPr>
              <w:t xml:space="preserve"> </w:t>
            </w:r>
            <w:r w:rsidR="009D2345">
              <w:rPr>
                <w:rFonts w:ascii="Verdana" w:hAnsi="Verdana" w:cstheme="minorHAnsi"/>
                <w:color w:val="000000"/>
                <w:sz w:val="20"/>
                <w:szCs w:val="20"/>
              </w:rPr>
              <w:t xml:space="preserve">If you are interested in reading how our platform accomplished </w:t>
            </w:r>
            <w:proofErr w:type="gramStart"/>
            <w:r w:rsidR="009D2345">
              <w:rPr>
                <w:rFonts w:ascii="Verdana" w:hAnsi="Verdana" w:cstheme="minorHAnsi"/>
                <w:color w:val="000000"/>
                <w:sz w:val="20"/>
                <w:szCs w:val="20"/>
              </w:rPr>
              <w:t>this</w:t>
            </w:r>
            <w:proofErr w:type="gramEnd"/>
            <w:r w:rsidR="009D2345">
              <w:rPr>
                <w:rFonts w:ascii="Verdana" w:hAnsi="Verdana" w:cstheme="minorHAnsi"/>
                <w:color w:val="000000"/>
                <w:sz w:val="20"/>
                <w:szCs w:val="20"/>
              </w:rPr>
              <w:t xml:space="preserve"> you can </w:t>
            </w:r>
            <w:r w:rsidR="00D57C36">
              <w:rPr>
                <w:rFonts w:ascii="Verdana" w:hAnsi="Verdana" w:cstheme="minorHAnsi"/>
                <w:color w:val="000000"/>
                <w:sz w:val="20"/>
                <w:szCs w:val="20"/>
              </w:rPr>
              <w:t>read about it on our website.</w:t>
            </w:r>
          </w:p>
          <w:p w14:paraId="37198F73" w14:textId="77777777" w:rsidR="0084366D" w:rsidRDefault="0084366D" w:rsidP="007621C8">
            <w:pPr>
              <w:pStyle w:val="NormalWeb"/>
              <w:spacing w:before="0" w:beforeAutospacing="0" w:after="0" w:afterAutospacing="0"/>
              <w:textAlignment w:val="baseline"/>
              <w:rPr>
                <w:rFonts w:ascii="Verdana" w:hAnsi="Verdana" w:cstheme="minorHAnsi"/>
                <w:color w:val="000000"/>
                <w:sz w:val="20"/>
                <w:szCs w:val="20"/>
              </w:rPr>
            </w:pPr>
          </w:p>
          <w:p w14:paraId="03F635E8" w14:textId="24974F73" w:rsidR="00931C39" w:rsidRPr="00803B2C" w:rsidRDefault="009E4826" w:rsidP="007621C8">
            <w:pPr>
              <w:pStyle w:val="NormalWeb"/>
              <w:spacing w:before="0" w:beforeAutospacing="0" w:after="0" w:afterAutospacing="0"/>
              <w:textAlignment w:val="baseline"/>
              <w:rPr>
                <w:rFonts w:ascii="Verdana" w:hAnsi="Verdana" w:cstheme="minorHAnsi"/>
                <w:color w:val="000000"/>
                <w:sz w:val="20"/>
                <w:szCs w:val="20"/>
              </w:rPr>
            </w:pPr>
            <w:r>
              <w:rPr>
                <w:rFonts w:ascii="Verdana" w:hAnsi="Verdana" w:cstheme="minorHAnsi"/>
                <w:color w:val="000000"/>
                <w:sz w:val="20"/>
                <w:szCs w:val="20"/>
              </w:rPr>
              <w:t>Read stories from our users</w:t>
            </w:r>
            <w:r w:rsidR="005E4993">
              <w:rPr>
                <w:rFonts w:ascii="Verdana" w:hAnsi="Verdana" w:cstheme="minorHAnsi"/>
                <w:color w:val="000000"/>
                <w:sz w:val="20"/>
                <w:szCs w:val="20"/>
              </w:rPr>
              <w:t xml:space="preserve"> here</w:t>
            </w:r>
          </w:p>
        </w:tc>
      </w:tr>
    </w:tbl>
    <w:p w14:paraId="03A24396" w14:textId="77777777" w:rsidR="00095BF9" w:rsidRPr="00B75CB2" w:rsidRDefault="00095BF9" w:rsidP="00B60B8C">
      <w:pPr>
        <w:rPr>
          <w:rFonts w:ascii="Verdana" w:hAnsi="Verdana" w:cs="Arial"/>
          <w:sz w:val="20"/>
          <w:szCs w:val="20"/>
        </w:rPr>
      </w:pPr>
    </w:p>
    <w:sectPr w:rsidR="00095BF9" w:rsidRPr="00B75CB2"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E1887" w14:textId="77777777" w:rsidR="00353174" w:rsidRDefault="00353174" w:rsidP="00862194">
      <w:pPr>
        <w:spacing w:after="0" w:line="240" w:lineRule="auto"/>
      </w:pPr>
      <w:r>
        <w:separator/>
      </w:r>
    </w:p>
  </w:endnote>
  <w:endnote w:type="continuationSeparator" w:id="0">
    <w:p w14:paraId="49B856B1" w14:textId="77777777" w:rsidR="00353174" w:rsidRDefault="00353174" w:rsidP="00862194">
      <w:pPr>
        <w:spacing w:after="0" w:line="240" w:lineRule="auto"/>
      </w:pPr>
      <w:r>
        <w:continuationSeparator/>
      </w:r>
    </w:p>
  </w:endnote>
  <w:endnote w:type="continuationNotice" w:id="1">
    <w:p w14:paraId="7699DD10" w14:textId="77777777" w:rsidR="00353174" w:rsidRDefault="0035317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3A2439C" w14:textId="77777777" w:rsidR="00B75CB2" w:rsidRDefault="00A1563C" w:rsidP="00A1563C">
        <w:pPr>
          <w:pStyle w:val="Footer"/>
          <w:ind w:left="-360"/>
          <w:jc w:val="center"/>
        </w:pPr>
        <w:r>
          <w:rPr>
            <w:noProof/>
            <w:color w:val="2B579A"/>
            <w:shd w:val="clear" w:color="auto" w:fill="E6E6E6"/>
          </w:rPr>
          <w:drawing>
            <wp:inline distT="0" distB="0" distL="0" distR="0" wp14:anchorId="03A243A1" wp14:editId="03A243A2">
              <wp:extent cx="4326262" cy="4806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03A2439D" w14:textId="77777777"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shd w:val="clear" w:color="auto" w:fill="E6E6E6"/>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shd w:val="clear" w:color="auto" w:fill="E6E6E6"/>
          </w:rPr>
          <w:fldChar w:fldCharType="separate"/>
        </w:r>
        <w:r w:rsidR="00952262">
          <w:rPr>
            <w:rFonts w:ascii="Verdana" w:hAnsi="Verdana" w:cs="Arial"/>
            <w:noProof/>
            <w:color w:val="97999B"/>
            <w:spacing w:val="20"/>
            <w:sz w:val="18"/>
          </w:rPr>
          <w:t>2</w:t>
        </w:r>
        <w:r w:rsidR="00862194" w:rsidRPr="00C44C87">
          <w:rPr>
            <w:rFonts w:ascii="Verdana" w:hAnsi="Verdana" w:cs="Arial"/>
            <w:noProof/>
            <w:color w:val="97999B"/>
            <w:spacing w:val="20"/>
            <w:sz w:val="18"/>
            <w:shd w:val="clear" w:color="auto" w:fill="E6E6E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2439F" w14:textId="77777777" w:rsidR="00B27A03" w:rsidRDefault="00B27A03" w:rsidP="00B27A03">
    <w:pPr>
      <w:pStyle w:val="Footer"/>
      <w:ind w:left="-360"/>
      <w:jc w:val="center"/>
    </w:pPr>
    <w:r>
      <w:rPr>
        <w:noProof/>
        <w:color w:val="2B579A"/>
        <w:shd w:val="clear" w:color="auto" w:fill="E6E6E6"/>
      </w:rPr>
      <w:drawing>
        <wp:inline distT="0" distB="0" distL="0" distR="0" wp14:anchorId="03A243A3" wp14:editId="03A243A4">
          <wp:extent cx="4326262" cy="480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03A243A0" w14:textId="77777777"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shd w:val="clear" w:color="auto" w:fill="E6E6E6"/>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shd w:val="clear" w:color="auto" w:fill="E6E6E6"/>
      </w:rPr>
      <w:fldChar w:fldCharType="separate"/>
    </w:r>
    <w:r w:rsidR="00952262">
      <w:rPr>
        <w:rFonts w:ascii="Verdana" w:hAnsi="Verdana" w:cs="Arial"/>
        <w:noProof/>
        <w:color w:val="97999B"/>
        <w:spacing w:val="20"/>
        <w:sz w:val="18"/>
      </w:rPr>
      <w:t>1</w:t>
    </w:r>
    <w:r w:rsidRPr="00C44C87">
      <w:rPr>
        <w:rFonts w:ascii="Verdana" w:hAnsi="Verdana" w:cs="Arial"/>
        <w:noProof/>
        <w:color w:val="97999B"/>
        <w:spacing w:val="20"/>
        <w:sz w:val="18"/>
        <w:shd w:val="clear" w:color="auto" w:fill="E6E6E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5EF96" w14:textId="77777777" w:rsidR="00353174" w:rsidRDefault="00353174" w:rsidP="00862194">
      <w:pPr>
        <w:spacing w:after="0" w:line="240" w:lineRule="auto"/>
      </w:pPr>
      <w:r>
        <w:separator/>
      </w:r>
    </w:p>
  </w:footnote>
  <w:footnote w:type="continuationSeparator" w:id="0">
    <w:p w14:paraId="4707F6C3" w14:textId="77777777" w:rsidR="00353174" w:rsidRDefault="00353174" w:rsidP="00862194">
      <w:pPr>
        <w:spacing w:after="0" w:line="240" w:lineRule="auto"/>
      </w:pPr>
      <w:r>
        <w:continuationSeparator/>
      </w:r>
    </w:p>
  </w:footnote>
  <w:footnote w:type="continuationNotice" w:id="1">
    <w:p w14:paraId="6880AECD" w14:textId="77777777" w:rsidR="00353174" w:rsidRDefault="0035317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2439B" w14:textId="1DF9D5E5" w:rsidR="00A77F02" w:rsidRPr="00A77F02" w:rsidRDefault="0011288C">
    <w:pPr>
      <w:pStyle w:val="Header"/>
      <w:rPr>
        <w:rFonts w:ascii="Verdana" w:eastAsiaTheme="majorEastAsia" w:hAnsi="Verdana" w:cstheme="majorBidi"/>
        <w:sz w:val="20"/>
        <w:szCs w:val="20"/>
      </w:rPr>
    </w:pPr>
    <w:r>
      <w:rPr>
        <w:rFonts w:ascii="Verdana" w:eastAsiaTheme="majorEastAsia" w:hAnsi="Verdana" w:cstheme="majorBidi"/>
        <w:i/>
        <w:sz w:val="20"/>
        <w:szCs w:val="20"/>
      </w:rPr>
      <w:t>VSM1: Lead Generation and Nurturing Optimization</w:t>
    </w:r>
    <w:r w:rsidR="00095BF9" w:rsidRPr="00095BF9">
      <w:rPr>
        <w:rFonts w:ascii="Verdana" w:eastAsiaTheme="majorEastAsia" w:hAnsi="Verdana" w:cstheme="majorBidi"/>
        <w:sz w:val="20"/>
        <w:szCs w:val="20"/>
      </w:rPr>
      <w:ptab w:relativeTo="margin" w:alignment="right" w:leader="none"/>
    </w:r>
    <w:r>
      <w:rPr>
        <w:rFonts w:ascii="Verdana" w:eastAsiaTheme="majorEastAsia" w:hAnsi="Verdana" w:cstheme="majorBidi"/>
        <w:sz w:val="20"/>
        <w:szCs w:val="20"/>
      </w:rPr>
      <w:t>Lead Nurturing Campaign Template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2439E" w14:textId="7A5FCF63" w:rsidR="00B27A03" w:rsidRPr="0011288C" w:rsidRDefault="0011288C" w:rsidP="0011288C">
    <w:pPr>
      <w:pStyle w:val="Header"/>
    </w:pPr>
    <w:r>
      <w:rPr>
        <w:rFonts w:ascii="Verdana" w:eastAsiaTheme="majorEastAsia" w:hAnsi="Verdana" w:cstheme="majorBidi"/>
        <w:i/>
        <w:sz w:val="20"/>
        <w:szCs w:val="20"/>
      </w:rPr>
      <w:t>VSM1: Lead Generation and Nurturing Optimization</w:t>
    </w:r>
    <w:r w:rsidRPr="00095BF9">
      <w:rPr>
        <w:rFonts w:ascii="Verdana" w:eastAsiaTheme="majorEastAsia" w:hAnsi="Verdana" w:cstheme="majorBidi"/>
        <w:sz w:val="20"/>
        <w:szCs w:val="20"/>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A26AB"/>
    <w:multiLevelType w:val="multilevel"/>
    <w:tmpl w:val="516C0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19670090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94"/>
    <w:rsid w:val="000242C6"/>
    <w:rsid w:val="00044B29"/>
    <w:rsid w:val="00087D65"/>
    <w:rsid w:val="00095BF9"/>
    <w:rsid w:val="000C523B"/>
    <w:rsid w:val="000E780B"/>
    <w:rsid w:val="000F0774"/>
    <w:rsid w:val="001065C9"/>
    <w:rsid w:val="0011288C"/>
    <w:rsid w:val="00134E54"/>
    <w:rsid w:val="001558D3"/>
    <w:rsid w:val="001638AA"/>
    <w:rsid w:val="00165A9A"/>
    <w:rsid w:val="00190525"/>
    <w:rsid w:val="001A7532"/>
    <w:rsid w:val="001C5ACF"/>
    <w:rsid w:val="00225820"/>
    <w:rsid w:val="00243070"/>
    <w:rsid w:val="00246EC6"/>
    <w:rsid w:val="002579B3"/>
    <w:rsid w:val="002E597F"/>
    <w:rsid w:val="002F0979"/>
    <w:rsid w:val="00300618"/>
    <w:rsid w:val="003228E0"/>
    <w:rsid w:val="00335290"/>
    <w:rsid w:val="00350DFF"/>
    <w:rsid w:val="00353174"/>
    <w:rsid w:val="00362206"/>
    <w:rsid w:val="00362441"/>
    <w:rsid w:val="00371D51"/>
    <w:rsid w:val="00403D1C"/>
    <w:rsid w:val="00414EC6"/>
    <w:rsid w:val="00417977"/>
    <w:rsid w:val="00441A8D"/>
    <w:rsid w:val="0046519A"/>
    <w:rsid w:val="004678E4"/>
    <w:rsid w:val="00494926"/>
    <w:rsid w:val="004A093A"/>
    <w:rsid w:val="004A6F66"/>
    <w:rsid w:val="004C32F0"/>
    <w:rsid w:val="004C70BB"/>
    <w:rsid w:val="004D320E"/>
    <w:rsid w:val="004E3314"/>
    <w:rsid w:val="004E714C"/>
    <w:rsid w:val="00542993"/>
    <w:rsid w:val="0057142B"/>
    <w:rsid w:val="00571BEF"/>
    <w:rsid w:val="00595B61"/>
    <w:rsid w:val="005D01C3"/>
    <w:rsid w:val="005E4993"/>
    <w:rsid w:val="00635A0C"/>
    <w:rsid w:val="00636549"/>
    <w:rsid w:val="0064313F"/>
    <w:rsid w:val="00666851"/>
    <w:rsid w:val="00674AC1"/>
    <w:rsid w:val="00681A49"/>
    <w:rsid w:val="006B2640"/>
    <w:rsid w:val="006B3189"/>
    <w:rsid w:val="006C42A9"/>
    <w:rsid w:val="006F7290"/>
    <w:rsid w:val="00733EBF"/>
    <w:rsid w:val="00761955"/>
    <w:rsid w:val="00766A09"/>
    <w:rsid w:val="00792509"/>
    <w:rsid w:val="00792F16"/>
    <w:rsid w:val="007A49ED"/>
    <w:rsid w:val="007D579F"/>
    <w:rsid w:val="007E635F"/>
    <w:rsid w:val="00830031"/>
    <w:rsid w:val="0084366D"/>
    <w:rsid w:val="0085689B"/>
    <w:rsid w:val="00862194"/>
    <w:rsid w:val="008A5F26"/>
    <w:rsid w:val="008A6767"/>
    <w:rsid w:val="008B182D"/>
    <w:rsid w:val="008D150D"/>
    <w:rsid w:val="00902E8E"/>
    <w:rsid w:val="00931C39"/>
    <w:rsid w:val="0094015E"/>
    <w:rsid w:val="00950EEB"/>
    <w:rsid w:val="00952262"/>
    <w:rsid w:val="00987572"/>
    <w:rsid w:val="009903AC"/>
    <w:rsid w:val="00990EAC"/>
    <w:rsid w:val="009913C2"/>
    <w:rsid w:val="009A39BC"/>
    <w:rsid w:val="009C0D15"/>
    <w:rsid w:val="009D2345"/>
    <w:rsid w:val="009D75EB"/>
    <w:rsid w:val="009E4826"/>
    <w:rsid w:val="009E4EB2"/>
    <w:rsid w:val="009E5492"/>
    <w:rsid w:val="009F2795"/>
    <w:rsid w:val="00A074D1"/>
    <w:rsid w:val="00A12A2F"/>
    <w:rsid w:val="00A12D04"/>
    <w:rsid w:val="00A1563C"/>
    <w:rsid w:val="00A262AD"/>
    <w:rsid w:val="00A3308D"/>
    <w:rsid w:val="00A37E64"/>
    <w:rsid w:val="00A4710A"/>
    <w:rsid w:val="00A77F02"/>
    <w:rsid w:val="00A949AC"/>
    <w:rsid w:val="00A94A5B"/>
    <w:rsid w:val="00AA0157"/>
    <w:rsid w:val="00AB16B7"/>
    <w:rsid w:val="00AD172B"/>
    <w:rsid w:val="00AD234D"/>
    <w:rsid w:val="00AE6AFF"/>
    <w:rsid w:val="00AE7710"/>
    <w:rsid w:val="00B20302"/>
    <w:rsid w:val="00B27A03"/>
    <w:rsid w:val="00B4310E"/>
    <w:rsid w:val="00B45B22"/>
    <w:rsid w:val="00B45F32"/>
    <w:rsid w:val="00B60B8C"/>
    <w:rsid w:val="00B75CB2"/>
    <w:rsid w:val="00B83236"/>
    <w:rsid w:val="00B83B04"/>
    <w:rsid w:val="00B85B8A"/>
    <w:rsid w:val="00BA5807"/>
    <w:rsid w:val="00BA6513"/>
    <w:rsid w:val="00BA6927"/>
    <w:rsid w:val="00BC4523"/>
    <w:rsid w:val="00C248C5"/>
    <w:rsid w:val="00C34A49"/>
    <w:rsid w:val="00C44C87"/>
    <w:rsid w:val="00C4641D"/>
    <w:rsid w:val="00C9325A"/>
    <w:rsid w:val="00CE28CF"/>
    <w:rsid w:val="00CE725C"/>
    <w:rsid w:val="00CF1BAE"/>
    <w:rsid w:val="00CF3E90"/>
    <w:rsid w:val="00D4029C"/>
    <w:rsid w:val="00D5690F"/>
    <w:rsid w:val="00D57C36"/>
    <w:rsid w:val="00D63043"/>
    <w:rsid w:val="00D82074"/>
    <w:rsid w:val="00D94AC8"/>
    <w:rsid w:val="00DC6D0D"/>
    <w:rsid w:val="00DD3E4A"/>
    <w:rsid w:val="00DE6FAE"/>
    <w:rsid w:val="00DF1917"/>
    <w:rsid w:val="00E313C3"/>
    <w:rsid w:val="00E53335"/>
    <w:rsid w:val="00E816A9"/>
    <w:rsid w:val="00E96503"/>
    <w:rsid w:val="00ED3D45"/>
    <w:rsid w:val="00F002E1"/>
    <w:rsid w:val="00F039A9"/>
    <w:rsid w:val="00F0624F"/>
    <w:rsid w:val="00F16C1A"/>
    <w:rsid w:val="00F41A10"/>
    <w:rsid w:val="00F562AB"/>
    <w:rsid w:val="00F8010F"/>
    <w:rsid w:val="00F852D0"/>
    <w:rsid w:val="00F855CC"/>
    <w:rsid w:val="00F91AEA"/>
    <w:rsid w:val="00F9388B"/>
    <w:rsid w:val="00F93DB4"/>
    <w:rsid w:val="00FA0458"/>
    <w:rsid w:val="00FA1072"/>
    <w:rsid w:val="00FA5705"/>
    <w:rsid w:val="00FF42E1"/>
    <w:rsid w:val="00FF477D"/>
    <w:rsid w:val="0251443F"/>
    <w:rsid w:val="0E2F703B"/>
    <w:rsid w:val="0EC9CEA7"/>
    <w:rsid w:val="14CA4D80"/>
    <w:rsid w:val="16A9DDFF"/>
    <w:rsid w:val="1D9A8757"/>
    <w:rsid w:val="205194CA"/>
    <w:rsid w:val="277AB032"/>
    <w:rsid w:val="36ED5FEE"/>
    <w:rsid w:val="3F259ED0"/>
    <w:rsid w:val="47434DFD"/>
    <w:rsid w:val="4E7B32F3"/>
    <w:rsid w:val="547BB22C"/>
    <w:rsid w:val="73137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A2438B"/>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NormalWeb">
    <w:name w:val="Normal (Web)"/>
    <w:basedOn w:val="Normal"/>
    <w:uiPriority w:val="99"/>
    <w:unhideWhenUsed/>
    <w:rsid w:val="00931C39"/>
    <w:pPr>
      <w:spacing w:before="100" w:beforeAutospacing="1" w:after="100" w:afterAutospacing="1" w:line="240" w:lineRule="auto"/>
    </w:pPr>
    <w:rPr>
      <w:rFonts w:ascii="Times New Roman" w:eastAsia="Times New Roman" w:hAnsi="Times New Roman" w:cs="Times New Roman"/>
      <w:sz w:val="24"/>
      <w:szCs w:val="24"/>
    </w:r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B20302"/>
    <w:pPr>
      <w:spacing w:after="0" w:line="240" w:lineRule="auto"/>
    </w:pPr>
  </w:style>
  <w:style w:type="paragraph" w:styleId="CommentSubject">
    <w:name w:val="annotation subject"/>
    <w:basedOn w:val="CommentText"/>
    <w:next w:val="CommentText"/>
    <w:link w:val="CommentSubjectChar"/>
    <w:uiPriority w:val="99"/>
    <w:semiHidden/>
    <w:unhideWhenUsed/>
    <w:rsid w:val="007E635F"/>
    <w:rPr>
      <w:b/>
      <w:bCs/>
    </w:rPr>
  </w:style>
  <w:style w:type="character" w:customStyle="1" w:styleId="CommentSubjectChar">
    <w:name w:val="Comment Subject Char"/>
    <w:basedOn w:val="CommentTextChar"/>
    <w:link w:val="CommentSubject"/>
    <w:uiPriority w:val="99"/>
    <w:semiHidden/>
    <w:rsid w:val="007E635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673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50FEBECD4507C4B85EF7F73587C2E60" ma:contentTypeVersion="3" ma:contentTypeDescription="Create a new document." ma:contentTypeScope="" ma:versionID="b64c3bc42e4a7b0b3a682db4d075ae47">
  <xsd:schema xmlns:xsd="http://www.w3.org/2001/XMLSchema" xmlns:xs="http://www.w3.org/2001/XMLSchema" xmlns:p="http://schemas.microsoft.com/office/2006/metadata/properties" xmlns:ns3="4632ff4f-2782-457a-ac31-126bd835bc1e" targetNamespace="http://schemas.microsoft.com/office/2006/metadata/properties" ma:root="true" ma:fieldsID="5d60bd78336cbb2a725ff793e224861e" ns3:_="">
    <xsd:import namespace="4632ff4f-2782-457a-ac31-126bd835bc1e"/>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32ff4f-2782-457a-ac31-126bd835bc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3E4120-D6A2-4237-8072-707FB1C50E55}">
  <ds:schemaRefs>
    <ds:schemaRef ds:uri="http://schemas.microsoft.com/office/2006/documentManagement/types"/>
    <ds:schemaRef ds:uri="http://schemas.microsoft.com/office/infopath/2007/PartnerControls"/>
    <ds:schemaRef ds:uri="4632ff4f-2782-457a-ac31-126bd835bc1e"/>
    <ds:schemaRef ds:uri="http://schemas.openxmlformats.org/package/2006/metadata/core-properties"/>
    <ds:schemaRef ds:uri="http://purl.org/dc/elements/1.1/"/>
    <ds:schemaRef ds:uri="http://purl.org/dc/dcmitype/"/>
    <ds:schemaRef ds:uri="http://schemas.microsoft.com/office/2006/metadata/properties"/>
    <ds:schemaRef ds:uri="http://www.w3.org/XML/1998/namespace"/>
    <ds:schemaRef ds:uri="http://purl.org/dc/terms/"/>
  </ds:schemaRefs>
</ds:datastoreItem>
</file>

<file path=customXml/itemProps3.xml><?xml version="1.0" encoding="utf-8"?>
<ds:datastoreItem xmlns:ds="http://schemas.openxmlformats.org/officeDocument/2006/customXml" ds:itemID="{E0831376-CCA0-422F-80B4-2D80182ADB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32ff4f-2782-457a-ac31-126bd835bc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6552677-A95B-4093-849B-B6AED615DA4B}">
  <ds:schemaRefs>
    <ds:schemaRef ds:uri="http://schemas.microsoft.com/sharepoint/v3/contenttype/forms"/>
  </ds:schemaRefs>
</ds:datastoreItem>
</file>

<file path=customXml/itemProps5.xml><?xml version="1.0" encoding="utf-8"?>
<ds:datastoreItem xmlns:ds="http://schemas.openxmlformats.org/officeDocument/2006/customXml" ds:itemID="{F63B1491-EC33-46D1-AEF7-EF771AAE4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983</Words>
  <Characters>4849</Characters>
  <Application>Microsoft Office Word</Application>
  <DocSecurity>0</DocSecurity>
  <Lines>89</Lines>
  <Paragraphs>40</Paragraphs>
  <ScaleCrop>false</ScaleCrop>
  <Company>Western Governors University</Company>
  <LinksUpToDate>false</LinksUpToDate>
  <CharactersWithSpaces>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Andrew Scott-Jester</cp:lastModifiedBy>
  <cp:revision>2</cp:revision>
  <dcterms:created xsi:type="dcterms:W3CDTF">2023-09-08T04:52:00Z</dcterms:created>
  <dcterms:modified xsi:type="dcterms:W3CDTF">2023-09-08T04:52:00Z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0x010100050FEBECD4507C4B85EF7F73587C2E60</vt:lpwstr>
  </property>
  <property fmtid="{D5CDD505-2E9C-101B-9397-08002B2CF9AE}" pid="3" name="MediaServiceImageTags">
    <vt:lpwstr/>
  </property>
  <property fmtid="{D5CDD505-2E9C-101B-9397-08002B2CF9AE}" pid="4" name="GrammarlyDocumentId">
    <vt:lpwstr>464aac8f4d61db30b1e35f2b4ca07ab7e5b77c54d9675d468e351a0f41e0a08c</vt:lpwstr>
  </property>
</Properties>
</file>