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A8" w:rsidRDefault="008A1EA8">
      <w:pPr>
        <w:rPr>
          <w:rFonts w:ascii="Times New Roman" w:hAnsi="Times New Roman" w:cs="Times New Roman"/>
          <w:sz w:val="28"/>
          <w:szCs w:val="28"/>
        </w:rPr>
      </w:pPr>
      <w:r w:rsidRPr="002A09E0">
        <w:rPr>
          <w:rFonts w:ascii="Times New Roman" w:hAnsi="Times New Roman" w:cs="Times New Roman"/>
          <w:sz w:val="28"/>
          <w:szCs w:val="28"/>
        </w:rPr>
        <w:t>Цель моделирования: моделировать текущую работу предприятия по изготовлению микропроцессоров</w:t>
      </w:r>
    </w:p>
    <w:p w:rsidR="002A09E0" w:rsidRPr="002A09E0" w:rsidRDefault="002A09E0">
      <w:pPr>
        <w:rPr>
          <w:rFonts w:ascii="Times New Roman" w:hAnsi="Times New Roman" w:cs="Times New Roman"/>
          <w:sz w:val="28"/>
          <w:szCs w:val="28"/>
        </w:rPr>
      </w:pPr>
    </w:p>
    <w:p w:rsidR="00815085" w:rsidRPr="002A09E0" w:rsidRDefault="008150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E0">
        <w:rPr>
          <w:rFonts w:ascii="Times New Roman" w:hAnsi="Times New Roman" w:cs="Times New Roman"/>
          <w:sz w:val="28"/>
          <w:szCs w:val="28"/>
        </w:rPr>
        <w:t>Работа контекстной диаграммы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15085" w:rsidRPr="002A09E0" w:rsidTr="00815085">
        <w:tc>
          <w:tcPr>
            <w:tcW w:w="4785" w:type="dxa"/>
          </w:tcPr>
          <w:p w:rsidR="00815085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Имя)</w:t>
            </w:r>
          </w:p>
        </w:tc>
        <w:tc>
          <w:tcPr>
            <w:tcW w:w="4786" w:type="dxa"/>
          </w:tcPr>
          <w:p w:rsidR="00815085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15085" w:rsidRPr="002A09E0" w:rsidTr="00815085">
        <w:tc>
          <w:tcPr>
            <w:tcW w:w="4785" w:type="dxa"/>
          </w:tcPr>
          <w:p w:rsidR="00815085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Изготовление микропроцессоров</w:t>
            </w:r>
          </w:p>
        </w:tc>
        <w:tc>
          <w:tcPr>
            <w:tcW w:w="4786" w:type="dxa"/>
          </w:tcPr>
          <w:p w:rsidR="00815085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Полный цикл производства партии микропроцессоров по заказу клиента</w:t>
            </w:r>
          </w:p>
        </w:tc>
      </w:tr>
    </w:tbl>
    <w:p w:rsidR="002A09E0" w:rsidRDefault="002A09E0">
      <w:pPr>
        <w:rPr>
          <w:rFonts w:ascii="Times New Roman" w:hAnsi="Times New Roman" w:cs="Times New Roman"/>
          <w:sz w:val="28"/>
          <w:szCs w:val="28"/>
        </w:rPr>
      </w:pPr>
    </w:p>
    <w:p w:rsidR="00815085" w:rsidRPr="002A09E0" w:rsidRDefault="00815085">
      <w:pPr>
        <w:rPr>
          <w:rFonts w:ascii="Times New Roman" w:hAnsi="Times New Roman" w:cs="Times New Roman"/>
          <w:sz w:val="28"/>
          <w:szCs w:val="28"/>
        </w:rPr>
      </w:pPr>
      <w:r w:rsidRPr="002A09E0">
        <w:rPr>
          <w:rFonts w:ascii="Times New Roman" w:hAnsi="Times New Roman" w:cs="Times New Roman"/>
          <w:sz w:val="28"/>
          <w:szCs w:val="28"/>
        </w:rPr>
        <w:t>Стрелки контекстной диаграммы</w:t>
      </w:r>
    </w:p>
    <w:tbl>
      <w:tblPr>
        <w:tblStyle w:val="a3"/>
        <w:tblW w:w="9571" w:type="dxa"/>
        <w:tblLook w:val="04A0"/>
      </w:tblPr>
      <w:tblGrid>
        <w:gridCol w:w="2826"/>
        <w:gridCol w:w="1843"/>
        <w:gridCol w:w="4902"/>
      </w:tblGrid>
      <w:tr w:rsidR="00815085" w:rsidRPr="002A09E0" w:rsidTr="00815085">
        <w:tc>
          <w:tcPr>
            <w:tcW w:w="2826" w:type="dxa"/>
          </w:tcPr>
          <w:p w:rsidR="00815085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 стрелки)</w:t>
            </w:r>
          </w:p>
        </w:tc>
        <w:tc>
          <w:tcPr>
            <w:tcW w:w="1843" w:type="dxa"/>
          </w:tcPr>
          <w:p w:rsidR="00815085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Тип стрелки</w:t>
            </w:r>
          </w:p>
        </w:tc>
        <w:tc>
          <w:tcPr>
            <w:tcW w:w="4902" w:type="dxa"/>
          </w:tcPr>
          <w:p w:rsidR="00815085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 стрелки)</w:t>
            </w:r>
          </w:p>
        </w:tc>
      </w:tr>
      <w:tr w:rsidR="00815085" w:rsidRPr="002A09E0" w:rsidTr="00815085">
        <w:tc>
          <w:tcPr>
            <w:tcW w:w="2826" w:type="dxa"/>
          </w:tcPr>
          <w:p w:rsidR="00815085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843" w:type="dxa"/>
          </w:tcPr>
          <w:p w:rsidR="00815085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902" w:type="dxa"/>
          </w:tcPr>
          <w:p w:rsidR="00815085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Физическое или юридическое лицо, заключающее договор с заводом на изготовление партии микропроцессоров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Сырье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Сырье, необходимое для изготовления чипов микропроцессоров: песок, кремний и т. д.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Заказы клиентов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Заказ на производство определенной модели микропроцессоров в определённом количестве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Инструкции и технологии производства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Инструкции по изготовлению микропроцессоров, документация о микропроцессорах, выпускаемых заводом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Персонал завода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Все сотрудники завода: стажеры, инженеры, руководители, директора, юристы, менеджеры, охрана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Оборудование завода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Станки, инструменты, техника, использующаяся в процессе изготовления микропроцессоров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Готовые микропроцессоры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Изготовленные микропроцессоры, которые готовы к работе</w:t>
            </w:r>
          </w:p>
        </w:tc>
      </w:tr>
      <w:tr w:rsidR="008A1EA8" w:rsidRPr="002A09E0" w:rsidTr="00815085">
        <w:tc>
          <w:tcPr>
            <w:tcW w:w="2826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Брак</w:t>
            </w:r>
          </w:p>
        </w:tc>
        <w:tc>
          <w:tcPr>
            <w:tcW w:w="1843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4902" w:type="dxa"/>
          </w:tcPr>
          <w:p w:rsidR="008A1EA8" w:rsidRPr="002A09E0" w:rsidRDefault="008A1EA8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Бракованные микропроцессоры</w:t>
            </w:r>
          </w:p>
        </w:tc>
      </w:tr>
    </w:tbl>
    <w:p w:rsidR="00815085" w:rsidRPr="002A09E0" w:rsidRDefault="00815085">
      <w:pPr>
        <w:rPr>
          <w:rFonts w:ascii="Times New Roman" w:hAnsi="Times New Roman" w:cs="Times New Roman"/>
          <w:sz w:val="28"/>
          <w:szCs w:val="28"/>
        </w:rPr>
      </w:pPr>
    </w:p>
    <w:p w:rsidR="00000000" w:rsidRPr="002A09E0" w:rsidRDefault="003E7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E0">
        <w:rPr>
          <w:rFonts w:ascii="Times New Roman" w:hAnsi="Times New Roman" w:cs="Times New Roman"/>
          <w:sz w:val="28"/>
          <w:szCs w:val="28"/>
        </w:rPr>
        <w:t>Работ</w:t>
      </w:r>
      <w:r w:rsidR="00661F2C" w:rsidRPr="002A09E0">
        <w:rPr>
          <w:rFonts w:ascii="Times New Roman" w:hAnsi="Times New Roman" w:cs="Times New Roman"/>
          <w:sz w:val="28"/>
          <w:szCs w:val="28"/>
        </w:rPr>
        <w:t>ы</w:t>
      </w:r>
      <w:r w:rsidRPr="002A09E0">
        <w:rPr>
          <w:rFonts w:ascii="Times New Roman" w:hAnsi="Times New Roman" w:cs="Times New Roman"/>
          <w:sz w:val="28"/>
          <w:szCs w:val="28"/>
        </w:rPr>
        <w:t xml:space="preserve"> диаграммы декомпозиции </w:t>
      </w:r>
      <w:r w:rsidRPr="002A09E0">
        <w:rPr>
          <w:rFonts w:ascii="Times New Roman" w:hAnsi="Times New Roman" w:cs="Times New Roman"/>
          <w:sz w:val="28"/>
          <w:szCs w:val="28"/>
          <w:lang w:val="en-US"/>
        </w:rPr>
        <w:t>A0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E77FF" w:rsidRPr="002A09E0" w:rsidTr="003E77FF">
        <w:tc>
          <w:tcPr>
            <w:tcW w:w="4785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Имя)</w:t>
            </w:r>
          </w:p>
        </w:tc>
        <w:tc>
          <w:tcPr>
            <w:tcW w:w="4786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E77FF" w:rsidRPr="002A09E0" w:rsidTr="003E77FF">
        <w:tc>
          <w:tcPr>
            <w:tcW w:w="4785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Планирование изготовления</w:t>
            </w:r>
          </w:p>
        </w:tc>
        <w:tc>
          <w:tcPr>
            <w:tcW w:w="4786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плана производства и договора с заказчиком на 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изготовление микропроцессоров</w:t>
            </w:r>
          </w:p>
        </w:tc>
      </w:tr>
      <w:tr w:rsidR="003E77FF" w:rsidRPr="002A09E0" w:rsidTr="003E77FF">
        <w:tc>
          <w:tcPr>
            <w:tcW w:w="4785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Изготовление микропроцессоров</w:t>
            </w:r>
          </w:p>
        </w:tc>
        <w:tc>
          <w:tcPr>
            <w:tcW w:w="4786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Изготовление партии микропроцессоров согласно плану производства</w:t>
            </w:r>
          </w:p>
        </w:tc>
      </w:tr>
      <w:tr w:rsidR="003E77FF" w:rsidRPr="002A09E0" w:rsidTr="003E77FF">
        <w:tc>
          <w:tcPr>
            <w:tcW w:w="4785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Отладка микропроцессоров</w:t>
            </w:r>
          </w:p>
        </w:tc>
        <w:tc>
          <w:tcPr>
            <w:tcW w:w="4786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Тестирование, отладка и настройка изготовленных микропроцессоров</w:t>
            </w:r>
          </w:p>
        </w:tc>
      </w:tr>
    </w:tbl>
    <w:p w:rsidR="003E77FF" w:rsidRPr="002A09E0" w:rsidRDefault="003E77FF">
      <w:pPr>
        <w:rPr>
          <w:rFonts w:ascii="Times New Roman" w:hAnsi="Times New Roman" w:cs="Times New Roman"/>
          <w:sz w:val="28"/>
          <w:szCs w:val="28"/>
        </w:rPr>
      </w:pPr>
    </w:p>
    <w:p w:rsidR="003E77FF" w:rsidRPr="002A09E0" w:rsidRDefault="003E77FF">
      <w:pPr>
        <w:rPr>
          <w:rFonts w:ascii="Times New Roman" w:hAnsi="Times New Roman" w:cs="Times New Roman"/>
          <w:sz w:val="28"/>
          <w:szCs w:val="28"/>
        </w:rPr>
      </w:pPr>
      <w:r w:rsidRPr="002A09E0">
        <w:rPr>
          <w:rFonts w:ascii="Times New Roman" w:hAnsi="Times New Roman" w:cs="Times New Roman"/>
          <w:sz w:val="28"/>
          <w:szCs w:val="28"/>
        </w:rPr>
        <w:t xml:space="preserve">Внутренние стрелки диаграммы декомпозиции </w:t>
      </w:r>
      <w:r w:rsidRPr="002A09E0">
        <w:rPr>
          <w:rFonts w:ascii="Times New Roman" w:hAnsi="Times New Roman" w:cs="Times New Roman"/>
          <w:sz w:val="28"/>
          <w:szCs w:val="28"/>
          <w:lang w:val="en-US"/>
        </w:rPr>
        <w:t>A0</w:t>
      </w:r>
    </w:p>
    <w:tbl>
      <w:tblPr>
        <w:tblStyle w:val="a3"/>
        <w:tblW w:w="0" w:type="auto"/>
        <w:tblLook w:val="04A0"/>
      </w:tblPr>
      <w:tblGrid>
        <w:gridCol w:w="2332"/>
        <w:gridCol w:w="2413"/>
        <w:gridCol w:w="2413"/>
        <w:gridCol w:w="2413"/>
      </w:tblGrid>
      <w:tr w:rsidR="003E77FF" w:rsidRPr="002A09E0" w:rsidTr="003E77FF">
        <w:tc>
          <w:tcPr>
            <w:tcW w:w="2392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 стрелки)</w:t>
            </w:r>
          </w:p>
        </w:tc>
        <w:tc>
          <w:tcPr>
            <w:tcW w:w="2393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Блок начала стрелки</w:t>
            </w:r>
          </w:p>
        </w:tc>
        <w:tc>
          <w:tcPr>
            <w:tcW w:w="2393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Блок конца стрелки</w:t>
            </w:r>
          </w:p>
        </w:tc>
        <w:tc>
          <w:tcPr>
            <w:tcW w:w="2393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 стрелки)</w:t>
            </w:r>
          </w:p>
        </w:tc>
      </w:tr>
      <w:tr w:rsidR="003E77FF" w:rsidRPr="002A09E0" w:rsidTr="003E77FF">
        <w:tc>
          <w:tcPr>
            <w:tcW w:w="2392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393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Планирование изготовления</w:t>
            </w:r>
          </w:p>
        </w:tc>
        <w:tc>
          <w:tcPr>
            <w:tcW w:w="2393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Изготовление микропроцессоров</w:t>
            </w:r>
          </w:p>
        </w:tc>
        <w:tc>
          <w:tcPr>
            <w:tcW w:w="2393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Разработанный план, указывающий все аспекты изготовления микропроцессоров</w:t>
            </w:r>
          </w:p>
        </w:tc>
      </w:tr>
      <w:tr w:rsidR="003E77FF" w:rsidRPr="002A09E0" w:rsidTr="003E77FF">
        <w:tc>
          <w:tcPr>
            <w:tcW w:w="2392" w:type="dxa"/>
          </w:tcPr>
          <w:p w:rsidR="003E77FF" w:rsidRPr="002A09E0" w:rsidRDefault="003E77FF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Изготовленные микропроцессоры</w:t>
            </w:r>
          </w:p>
        </w:tc>
        <w:tc>
          <w:tcPr>
            <w:tcW w:w="2393" w:type="dxa"/>
          </w:tcPr>
          <w:p w:rsidR="003E77FF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Изготовление микропроцессоров</w:t>
            </w:r>
          </w:p>
        </w:tc>
        <w:tc>
          <w:tcPr>
            <w:tcW w:w="2393" w:type="dxa"/>
          </w:tcPr>
          <w:p w:rsidR="003E77FF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Отладка микропроцессоров</w:t>
            </w:r>
          </w:p>
        </w:tc>
        <w:tc>
          <w:tcPr>
            <w:tcW w:w="2393" w:type="dxa"/>
          </w:tcPr>
          <w:p w:rsidR="003E77FF" w:rsidRPr="002A09E0" w:rsidRDefault="0081508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Изготовленные микропроцессоры согласно плану производства</w:t>
            </w:r>
          </w:p>
        </w:tc>
      </w:tr>
    </w:tbl>
    <w:p w:rsidR="003E77FF" w:rsidRPr="002A09E0" w:rsidRDefault="003E77FF">
      <w:pPr>
        <w:rPr>
          <w:rFonts w:ascii="Times New Roman" w:hAnsi="Times New Roman" w:cs="Times New Roman"/>
          <w:sz w:val="28"/>
          <w:szCs w:val="28"/>
        </w:rPr>
      </w:pPr>
    </w:p>
    <w:p w:rsidR="00B139C5" w:rsidRPr="002A09E0" w:rsidRDefault="00B139C5">
      <w:pPr>
        <w:rPr>
          <w:rFonts w:ascii="Times New Roman" w:hAnsi="Times New Roman" w:cs="Times New Roman"/>
          <w:sz w:val="28"/>
          <w:szCs w:val="28"/>
        </w:rPr>
      </w:pPr>
      <w:r w:rsidRPr="002A09E0">
        <w:rPr>
          <w:rFonts w:ascii="Times New Roman" w:hAnsi="Times New Roman" w:cs="Times New Roman"/>
          <w:sz w:val="28"/>
          <w:szCs w:val="28"/>
        </w:rPr>
        <w:t xml:space="preserve">Работы диаграммы декомпозиции </w:t>
      </w:r>
      <w:r w:rsidRPr="002A09E0">
        <w:rPr>
          <w:rFonts w:ascii="Times New Roman" w:hAnsi="Times New Roman" w:cs="Times New Roman"/>
          <w:sz w:val="28"/>
          <w:szCs w:val="28"/>
          <w:lang w:val="en-US"/>
        </w:rPr>
        <w:t>A1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139C5" w:rsidRPr="002A09E0" w:rsidTr="00B139C5">
        <w:tc>
          <w:tcPr>
            <w:tcW w:w="4785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Имя)</w:t>
            </w:r>
          </w:p>
        </w:tc>
        <w:tc>
          <w:tcPr>
            <w:tcW w:w="4786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Определение)</w:t>
            </w:r>
          </w:p>
        </w:tc>
      </w:tr>
      <w:tr w:rsidR="00B139C5" w:rsidRPr="002A09E0" w:rsidTr="00B139C5">
        <w:tc>
          <w:tcPr>
            <w:tcW w:w="4785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Составление договора</w:t>
            </w:r>
          </w:p>
        </w:tc>
        <w:tc>
          <w:tcPr>
            <w:tcW w:w="4786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Составление и заключение договора с заказчиком, разработка технического задания, установка сроков производства</w:t>
            </w:r>
          </w:p>
        </w:tc>
      </w:tr>
      <w:tr w:rsidR="00B139C5" w:rsidRPr="002A09E0" w:rsidTr="00B139C5">
        <w:tc>
          <w:tcPr>
            <w:tcW w:w="4785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Подготовка к изготовлению микропроцессоров</w:t>
            </w:r>
          </w:p>
        </w:tc>
        <w:tc>
          <w:tcPr>
            <w:tcW w:w="4786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Закупка необходимого сырья, проведение собрания обсуждения производства</w:t>
            </w:r>
          </w:p>
        </w:tc>
      </w:tr>
    </w:tbl>
    <w:p w:rsidR="00B139C5" w:rsidRPr="002A09E0" w:rsidRDefault="00B139C5">
      <w:pPr>
        <w:rPr>
          <w:rFonts w:ascii="Times New Roman" w:hAnsi="Times New Roman" w:cs="Times New Roman"/>
          <w:sz w:val="28"/>
          <w:szCs w:val="28"/>
        </w:rPr>
      </w:pPr>
    </w:p>
    <w:p w:rsidR="002A09E0" w:rsidRPr="002A09E0" w:rsidRDefault="002A09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E0">
        <w:rPr>
          <w:rFonts w:ascii="Times New Roman" w:hAnsi="Times New Roman" w:cs="Times New Roman"/>
          <w:sz w:val="28"/>
          <w:szCs w:val="28"/>
        </w:rPr>
        <w:t xml:space="preserve">Внутренние стрелки диаграммы декомпозиции </w:t>
      </w:r>
      <w:r w:rsidRPr="002A09E0">
        <w:rPr>
          <w:rFonts w:ascii="Times New Roman" w:hAnsi="Times New Roman" w:cs="Times New Roman"/>
          <w:sz w:val="28"/>
          <w:szCs w:val="28"/>
          <w:lang w:val="en-US"/>
        </w:rPr>
        <w:t>A1</w:t>
      </w:r>
    </w:p>
    <w:tbl>
      <w:tblPr>
        <w:tblStyle w:val="a3"/>
        <w:tblW w:w="0" w:type="auto"/>
        <w:tblLook w:val="04A0"/>
      </w:tblPr>
      <w:tblGrid>
        <w:gridCol w:w="2179"/>
        <w:gridCol w:w="2464"/>
        <w:gridCol w:w="2464"/>
        <w:gridCol w:w="2464"/>
      </w:tblGrid>
      <w:tr w:rsidR="002A09E0" w:rsidRPr="002A09E0" w:rsidTr="002A09E0">
        <w:tc>
          <w:tcPr>
            <w:tcW w:w="2392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 стрелки</w:t>
            </w: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Блок начала стрелки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Блок конца стрелки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 стрелки)</w:t>
            </w:r>
          </w:p>
        </w:tc>
      </w:tr>
      <w:tr w:rsidR="002A09E0" w:rsidRPr="002A09E0" w:rsidTr="002A09E0">
        <w:tc>
          <w:tcPr>
            <w:tcW w:w="2392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Составление договора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Подготовка к изготовлению микропроцессоров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проекта, в котором 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установлены характеристики микропроцессоров по заказу</w:t>
            </w:r>
          </w:p>
        </w:tc>
      </w:tr>
      <w:tr w:rsidR="002A09E0" w:rsidRPr="002A09E0" w:rsidTr="002A09E0">
        <w:tc>
          <w:tcPr>
            <w:tcW w:w="2392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Уточняющая информация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Подготовка к изготовлению микропроцессоров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Составление договора</w:t>
            </w:r>
          </w:p>
        </w:tc>
        <w:tc>
          <w:tcPr>
            <w:tcW w:w="2393" w:type="dxa"/>
          </w:tcPr>
          <w:p w:rsidR="002A09E0" w:rsidRPr="002A09E0" w:rsidRDefault="002A09E0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Дополняющая информация, появившаяся в ходе подготовки к изготовлению микропроцессоров</w:t>
            </w:r>
          </w:p>
        </w:tc>
      </w:tr>
    </w:tbl>
    <w:p w:rsidR="002A09E0" w:rsidRPr="002A09E0" w:rsidRDefault="002A09E0">
      <w:pPr>
        <w:rPr>
          <w:rFonts w:ascii="Times New Roman" w:hAnsi="Times New Roman" w:cs="Times New Roman"/>
          <w:sz w:val="28"/>
          <w:szCs w:val="28"/>
        </w:rPr>
      </w:pPr>
    </w:p>
    <w:p w:rsidR="00815085" w:rsidRPr="002A09E0" w:rsidRDefault="00661F2C">
      <w:pPr>
        <w:rPr>
          <w:rFonts w:ascii="Times New Roman" w:hAnsi="Times New Roman" w:cs="Times New Roman"/>
          <w:sz w:val="28"/>
          <w:szCs w:val="28"/>
        </w:rPr>
      </w:pPr>
      <w:r w:rsidRPr="002A09E0">
        <w:rPr>
          <w:rFonts w:ascii="Times New Roman" w:hAnsi="Times New Roman" w:cs="Times New Roman"/>
          <w:sz w:val="28"/>
          <w:szCs w:val="28"/>
        </w:rPr>
        <w:t xml:space="preserve">Работы диаграммы декомпозиции </w:t>
      </w:r>
      <w:r w:rsidRPr="002A09E0">
        <w:rPr>
          <w:rFonts w:ascii="Times New Roman" w:hAnsi="Times New Roman" w:cs="Times New Roman"/>
          <w:sz w:val="28"/>
          <w:szCs w:val="28"/>
          <w:lang w:val="en-US"/>
        </w:rPr>
        <w:t>A2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61F2C" w:rsidRPr="002A09E0" w:rsidTr="00661F2C">
        <w:tc>
          <w:tcPr>
            <w:tcW w:w="4785" w:type="dxa"/>
          </w:tcPr>
          <w:p w:rsidR="00661F2C" w:rsidRPr="002A09E0" w:rsidRDefault="00661F2C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Имя)</w:t>
            </w:r>
          </w:p>
        </w:tc>
        <w:tc>
          <w:tcPr>
            <w:tcW w:w="4786" w:type="dxa"/>
          </w:tcPr>
          <w:p w:rsidR="00661F2C" w:rsidRPr="002A09E0" w:rsidRDefault="00661F2C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61F2C" w:rsidRPr="002A09E0" w:rsidTr="00661F2C">
        <w:tc>
          <w:tcPr>
            <w:tcW w:w="4785" w:type="dxa"/>
          </w:tcPr>
          <w:p w:rsidR="00661F2C" w:rsidRPr="002A09E0" w:rsidRDefault="00661F2C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Подготовка оборудования</w:t>
            </w:r>
          </w:p>
        </w:tc>
        <w:tc>
          <w:tcPr>
            <w:tcW w:w="4786" w:type="dxa"/>
          </w:tcPr>
          <w:p w:rsidR="00661F2C" w:rsidRPr="002A09E0" w:rsidRDefault="00661F2C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Настройка оборудования перед производством</w:t>
            </w:r>
          </w:p>
        </w:tc>
      </w:tr>
      <w:tr w:rsidR="00661F2C" w:rsidRPr="002A09E0" w:rsidTr="00661F2C">
        <w:tc>
          <w:tcPr>
            <w:tcW w:w="4785" w:type="dxa"/>
          </w:tcPr>
          <w:p w:rsidR="00661F2C" w:rsidRPr="002A09E0" w:rsidRDefault="00661F2C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Сборка микропроцессоров</w:t>
            </w:r>
          </w:p>
        </w:tc>
        <w:tc>
          <w:tcPr>
            <w:tcW w:w="4786" w:type="dxa"/>
          </w:tcPr>
          <w:p w:rsidR="00661F2C" w:rsidRPr="002A09E0" w:rsidRDefault="00661F2C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Процесс сборки микропроцессоров</w:t>
            </w:r>
          </w:p>
        </w:tc>
      </w:tr>
    </w:tbl>
    <w:p w:rsidR="00661F2C" w:rsidRPr="002A09E0" w:rsidRDefault="00661F2C">
      <w:pPr>
        <w:rPr>
          <w:rFonts w:ascii="Times New Roman" w:hAnsi="Times New Roman" w:cs="Times New Roman"/>
          <w:sz w:val="28"/>
          <w:szCs w:val="28"/>
        </w:rPr>
      </w:pPr>
    </w:p>
    <w:p w:rsidR="00661F2C" w:rsidRPr="002A09E0" w:rsidRDefault="00661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E0">
        <w:rPr>
          <w:rFonts w:ascii="Times New Roman" w:hAnsi="Times New Roman" w:cs="Times New Roman"/>
          <w:sz w:val="28"/>
          <w:szCs w:val="28"/>
        </w:rPr>
        <w:t xml:space="preserve">Внутренняя стрелка </w:t>
      </w:r>
      <w:r w:rsidR="00B139C5" w:rsidRPr="002A09E0">
        <w:rPr>
          <w:rFonts w:ascii="Times New Roman" w:hAnsi="Times New Roman" w:cs="Times New Roman"/>
          <w:sz w:val="28"/>
          <w:szCs w:val="28"/>
        </w:rPr>
        <w:t xml:space="preserve">диаграммы декомпозиции </w:t>
      </w:r>
      <w:r w:rsidR="00B139C5" w:rsidRPr="002A09E0">
        <w:rPr>
          <w:rFonts w:ascii="Times New Roman" w:hAnsi="Times New Roman" w:cs="Times New Roman"/>
          <w:sz w:val="28"/>
          <w:szCs w:val="28"/>
          <w:lang w:val="en-US"/>
        </w:rPr>
        <w:t>A2</w:t>
      </w:r>
    </w:p>
    <w:tbl>
      <w:tblPr>
        <w:tblStyle w:val="a3"/>
        <w:tblW w:w="0" w:type="auto"/>
        <w:tblLook w:val="04A0"/>
      </w:tblPr>
      <w:tblGrid>
        <w:gridCol w:w="2321"/>
        <w:gridCol w:w="2322"/>
        <w:gridCol w:w="2464"/>
        <w:gridCol w:w="2464"/>
      </w:tblGrid>
      <w:tr w:rsidR="00B139C5" w:rsidRPr="002A09E0" w:rsidTr="00B139C5">
        <w:tc>
          <w:tcPr>
            <w:tcW w:w="2392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Name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Имя стрелки)</w:t>
            </w:r>
          </w:p>
        </w:tc>
        <w:tc>
          <w:tcPr>
            <w:tcW w:w="2393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Блок начала стрелки</w:t>
            </w:r>
          </w:p>
        </w:tc>
        <w:tc>
          <w:tcPr>
            <w:tcW w:w="2393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Блок конца стрелки</w:t>
            </w:r>
          </w:p>
        </w:tc>
        <w:tc>
          <w:tcPr>
            <w:tcW w:w="2393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Arrow Definition (</w:t>
            </w: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Определение стрелки)</w:t>
            </w:r>
          </w:p>
        </w:tc>
      </w:tr>
      <w:tr w:rsidR="00B139C5" w:rsidRPr="002A09E0" w:rsidTr="00B139C5">
        <w:tc>
          <w:tcPr>
            <w:tcW w:w="2392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Настроенные станки и оборудование</w:t>
            </w:r>
          </w:p>
        </w:tc>
        <w:tc>
          <w:tcPr>
            <w:tcW w:w="2393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Подготовка оборудования</w:t>
            </w:r>
          </w:p>
        </w:tc>
        <w:tc>
          <w:tcPr>
            <w:tcW w:w="2393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Сборка микропроцессоров</w:t>
            </w:r>
          </w:p>
        </w:tc>
        <w:tc>
          <w:tcPr>
            <w:tcW w:w="2393" w:type="dxa"/>
          </w:tcPr>
          <w:p w:rsidR="00B139C5" w:rsidRPr="002A09E0" w:rsidRDefault="00B139C5" w:rsidP="002A0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9E0">
              <w:rPr>
                <w:rFonts w:ascii="Times New Roman" w:hAnsi="Times New Roman" w:cs="Times New Roman"/>
                <w:sz w:val="28"/>
                <w:szCs w:val="28"/>
              </w:rPr>
              <w:t>Настроенные на производство партии микропроцессоров по заказу станки</w:t>
            </w:r>
          </w:p>
        </w:tc>
      </w:tr>
    </w:tbl>
    <w:p w:rsidR="00B139C5" w:rsidRPr="002A09E0" w:rsidRDefault="00B139C5">
      <w:pPr>
        <w:rPr>
          <w:rFonts w:ascii="Times New Roman" w:hAnsi="Times New Roman" w:cs="Times New Roman"/>
          <w:sz w:val="28"/>
          <w:szCs w:val="28"/>
        </w:rPr>
      </w:pPr>
    </w:p>
    <w:sectPr w:rsidR="00B139C5" w:rsidRPr="002A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E77FF"/>
    <w:rsid w:val="002A09E0"/>
    <w:rsid w:val="003E77FF"/>
    <w:rsid w:val="00661F2C"/>
    <w:rsid w:val="00815085"/>
    <w:rsid w:val="008A1EA8"/>
    <w:rsid w:val="00B13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2022-10-12T09:03:00Z</dcterms:created>
  <dcterms:modified xsi:type="dcterms:W3CDTF">2022-10-12T10:03:00Z</dcterms:modified>
</cp:coreProperties>
</file>