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0"/>
        <w:gridCol w:w="4238"/>
      </w:tblGrid>
      <w:tr w:rsidR="000C2164" w14:paraId="2E8326A5" w14:textId="77777777"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43A14" w14:textId="77777777" w:rsidR="000C2164" w:rsidRDefault="00FD264D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2B0E46B9" wp14:editId="5DBBE3BF">
                  <wp:extent cx="431800" cy="431800"/>
                  <wp:effectExtent l="0" t="0" r="0" b="0"/>
                  <wp:docPr id="5" name="BNG mark 5" descr="BNG Element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mark.pn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8"/>
                <w:szCs w:val="8"/>
              </w:rPr>
              <w:t xml:space="preserve">  </w:t>
            </w:r>
            <w:r>
              <w:rPr>
                <w:rFonts w:ascii="PT Serif" w:eastAsia="PT Serif" w:hAnsi="PT Serif" w:cs="PT Serif"/>
                <w:b/>
                <w:spacing w:val="60"/>
                <w:sz w:val="34"/>
                <w:szCs w:val="34"/>
              </w:rPr>
              <w:t>BNG</w:t>
            </w:r>
            <w:r>
              <w:rPr>
                <w:caps/>
                <w:color w:val="3D434B"/>
                <w:spacing w:val="50"/>
                <w:sz w:val="15"/>
                <w:szCs w:val="15"/>
              </w:rPr>
              <w:t xml:space="preserve">   Agro</w:t>
            </w:r>
          </w:p>
        </w:tc>
        <w:tc>
          <w:tcPr>
            <w:tcW w:w="42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4D2AE" w14:textId="03DE92BA" w:rsidR="000C2164" w:rsidRDefault="00FD264D">
            <w:pPr>
              <w:spacing w:line="240" w:lineRule="auto"/>
              <w:jc w:val="right"/>
            </w:pPr>
            <w:r>
              <w:rPr>
                <w:caps/>
                <w:color w:val="6B7078"/>
                <w:spacing w:val="36"/>
                <w:sz w:val="15"/>
                <w:szCs w:val="15"/>
              </w:rPr>
              <w:t>Product specification</w:t>
            </w:r>
            <w:r>
              <w:br/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>PS‑K04</w:t>
            </w:r>
            <w:r w:rsidR="000F78F6">
              <w:rPr>
                <w:caps/>
                <w:color w:val="6B7078"/>
                <w:spacing w:val="36"/>
                <w:sz w:val="15"/>
                <w:szCs w:val="15"/>
                <w:lang w:val="en-US"/>
              </w:rPr>
              <w:t>.B</w:t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 xml:space="preserve"> · Rev A · 10.2026</w:t>
            </w:r>
          </w:p>
        </w:tc>
      </w:tr>
    </w:tbl>
    <w:p w14:paraId="786E4993" w14:textId="77777777" w:rsidR="000C2164" w:rsidRDefault="000C2164">
      <w:pPr>
        <w:spacing w:line="220" w:lineRule="auto"/>
      </w:pPr>
    </w:p>
    <w:p w14:paraId="3A09911A" w14:textId="77777777" w:rsidR="000C2164" w:rsidRDefault="000C2164">
      <w:pPr>
        <w:pBdr>
          <w:bottom w:val="single" w:sz="40" w:space="1" w:color="4E9C7F"/>
        </w:pBdr>
        <w:spacing w:line="20" w:lineRule="auto"/>
      </w:pPr>
    </w:p>
    <w:p w14:paraId="1C10604C" w14:textId="77777777" w:rsidR="000C2164" w:rsidRDefault="000C2164">
      <w:pPr>
        <w:spacing w:line="30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38"/>
        <w:gridCol w:w="1500"/>
      </w:tblGrid>
      <w:tr w:rsidR="000C2164" w14:paraId="4AC9FF8E" w14:textId="77777777">
        <w:tc>
          <w:tcPr>
            <w:tcW w:w="81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300" w:type="dxa"/>
            </w:tcMar>
            <w:vAlign w:val="bottom"/>
          </w:tcPr>
          <w:p w14:paraId="3B4B12E2" w14:textId="77777777" w:rsidR="000C2164" w:rsidRDefault="00FD264D">
            <w:pPr>
              <w:spacing w:after="60" w:line="240" w:lineRule="auto"/>
            </w:pPr>
            <w:r>
              <w:rPr>
                <w:rFonts w:ascii="PT Serif" w:eastAsia="PT Serif" w:hAnsi="PT Serif" w:cs="PT Serif"/>
                <w:sz w:val="52"/>
                <w:szCs w:val="52"/>
              </w:rPr>
              <w:t>Potassium silicate</w:t>
            </w:r>
          </w:p>
          <w:p w14:paraId="4A2048AF" w14:textId="56FD4263" w:rsidR="000C2164" w:rsidRDefault="00FD264D">
            <w:pPr>
              <w:spacing w:line="240" w:lineRule="auto"/>
            </w:pPr>
            <w:r>
              <w:rPr>
                <w:color w:val="3D434B"/>
                <w:sz w:val="20"/>
                <w:szCs w:val="20"/>
              </w:rPr>
              <w:t xml:space="preserve">Solid potassium silicate · </w:t>
            </w:r>
            <w:r w:rsidR="002B77BE">
              <w:rPr>
                <w:color w:val="7C5CBF"/>
                <w:sz w:val="20"/>
                <w:szCs w:val="20"/>
                <w:lang w:val="en-US"/>
              </w:rPr>
              <w:t>granular</w:t>
            </w:r>
            <w:r w:rsidR="00841BBD" w:rsidRPr="00FF5EBE">
              <w:rPr>
                <w:color w:val="7C5CBF"/>
                <w:sz w:val="20"/>
                <w:szCs w:val="20"/>
                <w:lang w:val="en-US"/>
              </w:rPr>
              <w:t xml:space="preserve"> grade</w:t>
            </w:r>
          </w:p>
        </w:tc>
        <w:tc>
          <w:tcPr>
            <w:tcW w:w="1500" w:type="dxa"/>
            <w:tcBorders>
              <w:top w:val="single" w:sz="16" w:space="0" w:color="4E9C7F"/>
              <w:left w:val="single" w:sz="16" w:space="0" w:color="4E9C7F"/>
              <w:bottom w:val="single" w:sz="16" w:space="0" w:color="4E9C7F"/>
              <w:right w:val="single" w:sz="16" w:space="0" w:color="4E9C7F"/>
            </w:tcBorders>
            <w:tcMar>
              <w:top w:w="120" w:type="dxa"/>
              <w:left w:w="140" w:type="dxa"/>
              <w:bottom w:w="100" w:type="dxa"/>
              <w:right w:w="140" w:type="dxa"/>
            </w:tcMar>
            <w:vAlign w:val="bottom"/>
          </w:tcPr>
          <w:p w14:paraId="53914095" w14:textId="77777777" w:rsidR="000C2164" w:rsidRDefault="00FD264D">
            <w:pPr>
              <w:spacing w:line="200" w:lineRule="auto"/>
            </w:pPr>
            <w:r>
              <w:rPr>
                <w:rFonts w:ascii="PT Serif" w:eastAsia="PT Serif" w:hAnsi="PT Serif" w:cs="PT Serif"/>
                <w:sz w:val="60"/>
                <w:szCs w:val="60"/>
              </w:rPr>
              <w:t>K</w:t>
            </w:r>
          </w:p>
          <w:p w14:paraId="06677A43" w14:textId="77777777" w:rsidR="000C2164" w:rsidRDefault="00FD264D">
            <w:pPr>
              <w:spacing w:line="160" w:lineRule="auto"/>
              <w:jc w:val="right"/>
            </w:pPr>
            <w:r>
              <w:rPr>
                <w:caps/>
                <w:color w:val="4E9C7F"/>
                <w:spacing w:val="36"/>
                <w:sz w:val="13"/>
                <w:szCs w:val="13"/>
              </w:rPr>
              <w:t>19</w:t>
            </w:r>
          </w:p>
        </w:tc>
      </w:tr>
    </w:tbl>
    <w:p w14:paraId="425DD2A9" w14:textId="77777777" w:rsidR="000C2164" w:rsidRDefault="00FD264D">
      <w:pPr>
        <w:spacing w:before="160" w:line="240" w:lineRule="auto"/>
      </w:pPr>
      <w:proofErr w:type="spellStart"/>
      <w:r>
        <w:rPr>
          <w:rFonts w:ascii="PT Serif" w:eastAsia="PT Serif" w:hAnsi="PT Serif" w:cs="PT Serif"/>
          <w:sz w:val="84"/>
          <w:szCs w:val="84"/>
        </w:rPr>
        <w:t>K₂SiO</w:t>
      </w:r>
      <w:proofErr w:type="spellEnd"/>
      <w:r>
        <w:rPr>
          <w:rFonts w:ascii="PT Serif" w:eastAsia="PT Serif" w:hAnsi="PT Serif" w:cs="PT Serif"/>
          <w:sz w:val="84"/>
          <w:szCs w:val="84"/>
        </w:rPr>
        <w:t>₃</w:t>
      </w:r>
    </w:p>
    <w:p w14:paraId="246782B3" w14:textId="77777777" w:rsidR="000C2164" w:rsidRDefault="000C2164">
      <w:pPr>
        <w:spacing w:line="220" w:lineRule="auto"/>
      </w:pPr>
    </w:p>
    <w:p w14:paraId="57F1C041" w14:textId="794D8EC0" w:rsidR="000C2164" w:rsidRDefault="00FD264D" w:rsidP="005065FB">
      <w:pPr>
        <w:pBdr>
          <w:top w:val="single" w:sz="6" w:space="8" w:color="12171D"/>
          <w:left w:val="single" w:sz="6" w:space="8" w:color="12171D"/>
          <w:bottom w:val="single" w:sz="6" w:space="8" w:color="12171D"/>
          <w:right w:val="single" w:sz="6" w:space="8" w:color="12171D"/>
        </w:pBdr>
        <w:spacing w:before="260"/>
      </w:pPr>
      <w:r>
        <w:rPr>
          <w:b/>
          <w:caps/>
          <w:spacing w:val="36"/>
          <w:sz w:val="17"/>
          <w:szCs w:val="17"/>
        </w:rPr>
        <w:t>Target specification</w:t>
      </w:r>
      <w:r>
        <w:rPr>
          <w:color w:val="3D434B"/>
          <w:sz w:val="17"/>
          <w:szCs w:val="17"/>
        </w:rPr>
        <w:t xml:space="preserve">   </w:t>
      </w:r>
      <w:r w:rsidR="005065FB">
        <w:rPr>
          <w:color w:val="3D434B"/>
          <w:sz w:val="17"/>
          <w:szCs w:val="17"/>
        </w:rPr>
        <w:t>Values are design targets based on the chosen technological production process in 2026. Confirmation by pilot results, summer 2028.</w:t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00"/>
        <w:gridCol w:w="1100"/>
        <w:gridCol w:w="2100"/>
        <w:gridCol w:w="2538"/>
      </w:tblGrid>
      <w:tr w:rsidR="000C2164" w14:paraId="5A96D290" w14:textId="77777777">
        <w:tc>
          <w:tcPr>
            <w:tcW w:w="39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70695ECB" w14:textId="77777777" w:rsidR="000C2164" w:rsidRDefault="00FD264D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Parameter</w:t>
            </w:r>
          </w:p>
        </w:tc>
        <w:tc>
          <w:tcPr>
            <w:tcW w:w="11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15668224" w14:textId="77777777" w:rsidR="000C2164" w:rsidRDefault="00FD264D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Unit</w:t>
            </w:r>
          </w:p>
        </w:tc>
        <w:tc>
          <w:tcPr>
            <w:tcW w:w="21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189B643D" w14:textId="77777777" w:rsidR="000C2164" w:rsidRDefault="00FD264D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Specification</w:t>
            </w:r>
          </w:p>
        </w:tc>
        <w:tc>
          <w:tcPr>
            <w:tcW w:w="2538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1C6144BD" w14:textId="77777777" w:rsidR="000C2164" w:rsidRDefault="00FD264D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Method</w:t>
            </w:r>
          </w:p>
        </w:tc>
      </w:tr>
      <w:tr w:rsidR="000C2164" w14:paraId="049B2EE9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718B839" w14:textId="77777777" w:rsidR="000C2164" w:rsidRDefault="00FD264D">
            <w:pPr>
              <w:spacing w:line="220" w:lineRule="auto"/>
            </w:pPr>
            <w:r>
              <w:t>Silica, SiO₂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A6061B6" w14:textId="77777777" w:rsidR="000C2164" w:rsidRDefault="00FD264D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E915863" w14:textId="12A487F2" w:rsidR="000C2164" w:rsidRDefault="00FD264D">
            <w:pPr>
              <w:spacing w:line="220" w:lineRule="auto"/>
            </w:pPr>
            <w:r>
              <w:t xml:space="preserve">min </w:t>
            </w:r>
            <w:r w:rsidR="00215E03">
              <w:rPr>
                <w:lang w:val="ru-RU"/>
              </w:rPr>
              <w:t>66</w:t>
            </w:r>
            <w:r>
              <w:t>.0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8F89C90" w14:textId="77777777" w:rsidR="000C2164" w:rsidRDefault="00FD264D">
            <w:pPr>
              <w:spacing w:line="220" w:lineRule="auto"/>
            </w:pPr>
            <w:r>
              <w:rPr>
                <w:color w:val="6B7078"/>
              </w:rPr>
              <w:t>Gravimetric</w:t>
            </w:r>
          </w:p>
        </w:tc>
      </w:tr>
      <w:tr w:rsidR="000C2164" w14:paraId="0C503433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0635804" w14:textId="77777777" w:rsidR="000C2164" w:rsidRDefault="00FD264D">
            <w:pPr>
              <w:spacing w:line="220" w:lineRule="auto"/>
            </w:pPr>
            <w:r>
              <w:t>Potassium oxide, K₂O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E347436" w14:textId="77777777" w:rsidR="000C2164" w:rsidRDefault="00FD264D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D5AFE88" w14:textId="071CA5DA" w:rsidR="000C2164" w:rsidRDefault="00FD264D">
            <w:pPr>
              <w:spacing w:line="220" w:lineRule="auto"/>
            </w:pPr>
            <w:r>
              <w:t xml:space="preserve">min </w:t>
            </w:r>
            <w:r w:rsidR="006B7E5D">
              <w:t>32</w:t>
            </w:r>
            <w:r>
              <w:t>.0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6E362BF" w14:textId="77777777" w:rsidR="000C2164" w:rsidRDefault="00FD264D">
            <w:pPr>
              <w:spacing w:line="220" w:lineRule="auto"/>
            </w:pPr>
            <w:r>
              <w:rPr>
                <w:color w:val="6B7078"/>
              </w:rPr>
              <w:t>GOST 20851.3</w:t>
            </w:r>
          </w:p>
        </w:tc>
      </w:tr>
      <w:tr w:rsidR="000C2164" w14:paraId="2FF903AF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BEF30E9" w14:textId="77777777" w:rsidR="000C2164" w:rsidRDefault="00FD264D">
            <w:pPr>
              <w:spacing w:line="220" w:lineRule="auto"/>
            </w:pPr>
            <w:r>
              <w:t>Molar ratio SiO</w:t>
            </w:r>
            <w:proofErr w:type="gramStart"/>
            <w:r>
              <w:t>₂ :</w:t>
            </w:r>
            <w:proofErr w:type="gramEnd"/>
            <w:r>
              <w:t xml:space="preserve"> K₂O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234572D" w14:textId="77777777" w:rsidR="000C2164" w:rsidRDefault="00FD264D">
            <w:pPr>
              <w:spacing w:line="220" w:lineRule="auto"/>
            </w:pPr>
            <w:r>
              <w:rPr>
                <w:color w:val="6B7078"/>
              </w:rPr>
              <w:t>—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D012EFD" w14:textId="2CA85614" w:rsidR="000C2164" w:rsidRPr="00F77CCC" w:rsidRDefault="00215E03">
            <w:pPr>
              <w:spacing w:line="220" w:lineRule="auto"/>
              <w:rPr>
                <w:lang w:val="en-US"/>
              </w:rPr>
            </w:pPr>
            <w:r>
              <w:rPr>
                <w:lang w:val="ru-RU"/>
              </w:rPr>
              <w:t>2</w:t>
            </w:r>
            <w:r>
              <w:t>.</w:t>
            </w:r>
            <w:r>
              <w:rPr>
                <w:lang w:val="ru-RU"/>
              </w:rPr>
              <w:t>0</w:t>
            </w:r>
            <w:r>
              <w:t xml:space="preserve"> – </w:t>
            </w:r>
            <w:r>
              <w:rPr>
                <w:lang w:val="ru-RU"/>
              </w:rPr>
              <w:t>2</w:t>
            </w:r>
            <w:r>
              <w:t>.</w:t>
            </w:r>
            <w:r>
              <w:rPr>
                <w:lang w:val="ru-RU"/>
              </w:rPr>
              <w:t>2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174915A" w14:textId="77777777" w:rsidR="000C2164" w:rsidRDefault="00FD264D">
            <w:pPr>
              <w:spacing w:line="220" w:lineRule="auto"/>
            </w:pPr>
            <w:r>
              <w:rPr>
                <w:color w:val="6B7078"/>
              </w:rPr>
              <w:t>Calculated</w:t>
            </w:r>
          </w:p>
        </w:tc>
      </w:tr>
      <w:tr w:rsidR="000C2164" w14:paraId="54ADC68A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F0F302E" w14:textId="77777777" w:rsidR="000C2164" w:rsidRDefault="00FD264D">
            <w:pPr>
              <w:spacing w:line="220" w:lineRule="auto"/>
            </w:pPr>
            <w:r>
              <w:t>Moisture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4B84C3A" w14:textId="77777777" w:rsidR="000C2164" w:rsidRDefault="00FD264D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D50F5C2" w14:textId="77777777" w:rsidR="000C2164" w:rsidRDefault="00FD264D">
            <w:pPr>
              <w:spacing w:line="220" w:lineRule="auto"/>
            </w:pPr>
            <w:r>
              <w:t>max 2.0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5F0DF28" w14:textId="77777777" w:rsidR="000C2164" w:rsidRDefault="00FD264D">
            <w:pPr>
              <w:spacing w:line="220" w:lineRule="auto"/>
            </w:pPr>
            <w:r>
              <w:rPr>
                <w:color w:val="6B7078"/>
              </w:rPr>
              <w:t>GOST 20851.4</w:t>
            </w:r>
          </w:p>
        </w:tc>
      </w:tr>
      <w:tr w:rsidR="000C2164" w14:paraId="09F4E7C9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9A68123" w14:textId="321FE382" w:rsidR="000C2164" w:rsidRDefault="00FD264D">
            <w:pPr>
              <w:spacing w:line="220" w:lineRule="auto"/>
            </w:pPr>
            <w:r>
              <w:t xml:space="preserve">Water </w:t>
            </w:r>
            <w:r w:rsidR="00DA6712">
              <w:t>insoluble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3B4EFDB" w14:textId="77777777" w:rsidR="000C2164" w:rsidRDefault="00FD264D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F62A415" w14:textId="77777777" w:rsidR="000C2164" w:rsidRDefault="00FD264D">
            <w:pPr>
              <w:spacing w:line="220" w:lineRule="auto"/>
            </w:pPr>
            <w:r>
              <w:t>max 0.5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63DBFD4" w14:textId="77777777" w:rsidR="000C2164" w:rsidRDefault="00FD264D">
            <w:pPr>
              <w:spacing w:line="220" w:lineRule="auto"/>
            </w:pPr>
            <w:r>
              <w:rPr>
                <w:color w:val="6B7078"/>
              </w:rPr>
              <w:t>Gravimetric</w:t>
            </w:r>
          </w:p>
        </w:tc>
      </w:tr>
      <w:tr w:rsidR="000C2164" w14:paraId="75628D4E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36CAD3D" w14:textId="77777777" w:rsidR="000C2164" w:rsidRDefault="00FD264D">
            <w:pPr>
              <w:spacing w:line="220" w:lineRule="auto"/>
            </w:pPr>
            <w:r>
              <w:t>Iron, Fe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B3EBEDF" w14:textId="77777777" w:rsidR="000C2164" w:rsidRDefault="00FD264D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12D5651" w14:textId="77777777" w:rsidR="000C2164" w:rsidRDefault="00FD264D">
            <w:pPr>
              <w:spacing w:line="220" w:lineRule="auto"/>
            </w:pPr>
            <w:r>
              <w:t>max 0.05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3552B16" w14:textId="77777777" w:rsidR="000C2164" w:rsidRDefault="00FD264D">
            <w:pPr>
              <w:spacing w:line="220" w:lineRule="auto"/>
            </w:pPr>
            <w:r>
              <w:rPr>
                <w:color w:val="6B7078"/>
              </w:rPr>
              <w:t>ICP‑OES</w:t>
            </w:r>
          </w:p>
        </w:tc>
      </w:tr>
      <w:tr w:rsidR="00F77CCC" w14:paraId="54A31ED9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0D3F0E2" w14:textId="7CB3B898" w:rsidR="00F77CCC" w:rsidRDefault="00F77CCC" w:rsidP="00F77CCC">
            <w:pPr>
              <w:spacing w:line="220" w:lineRule="auto"/>
            </w:pPr>
            <w:r>
              <w:t>Particle size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DCCEF22" w14:textId="28688F16" w:rsidR="00F77CCC" w:rsidRDefault="00F77CCC" w:rsidP="00F77CCC">
            <w:pPr>
              <w:spacing w:line="220" w:lineRule="auto"/>
            </w:pPr>
            <w:r>
              <w:rPr>
                <w:color w:val="6B7078"/>
                <w:lang w:val="en-US"/>
              </w:rPr>
              <w:t>SGN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9FECDCE" w14:textId="7070295A" w:rsidR="00F77CCC" w:rsidRDefault="00F77CCC" w:rsidP="00F77CCC">
            <w:pPr>
              <w:spacing w:line="220" w:lineRule="auto"/>
            </w:pPr>
            <w:r>
              <w:t>40 – 50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F2A4B9A" w14:textId="0EB3EFEE" w:rsidR="00F77CCC" w:rsidRDefault="00F77CCC" w:rsidP="00F77CCC">
            <w:pPr>
              <w:spacing w:line="220" w:lineRule="auto"/>
            </w:pPr>
            <w:r>
              <w:rPr>
                <w:color w:val="6B7078"/>
              </w:rPr>
              <w:t>Fertilizer industry standard</w:t>
            </w:r>
          </w:p>
        </w:tc>
      </w:tr>
      <w:tr w:rsidR="000C2164" w14:paraId="6CA72A3A" w14:textId="77777777">
        <w:tc>
          <w:tcPr>
            <w:tcW w:w="39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0E344C0" w14:textId="77777777" w:rsidR="000C2164" w:rsidRDefault="00FD264D">
            <w:pPr>
              <w:spacing w:line="220" w:lineRule="auto"/>
            </w:pPr>
            <w:r>
              <w:t>pH, 1% solution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9D12C06" w14:textId="77777777" w:rsidR="000C2164" w:rsidRDefault="00FD264D">
            <w:pPr>
              <w:spacing w:line="220" w:lineRule="auto"/>
            </w:pPr>
            <w:r>
              <w:rPr>
                <w:color w:val="6B7078"/>
              </w:rPr>
              <w:t>—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892DDCF" w14:textId="0C67C9BF" w:rsidR="000C2164" w:rsidRDefault="002E0386">
            <w:pPr>
              <w:spacing w:line="220" w:lineRule="auto"/>
            </w:pPr>
            <w:r>
              <w:t>min 11.0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554434F" w14:textId="77777777" w:rsidR="000C2164" w:rsidRDefault="00FD264D">
            <w:pPr>
              <w:spacing w:line="220" w:lineRule="auto"/>
            </w:pPr>
            <w:r>
              <w:rPr>
                <w:color w:val="6B7078"/>
              </w:rPr>
              <w:t>Potentiometric</w:t>
            </w:r>
          </w:p>
        </w:tc>
      </w:tr>
    </w:tbl>
    <w:p w14:paraId="640BEEED" w14:textId="77777777" w:rsidR="000C2164" w:rsidRDefault="000C2164">
      <w:pPr>
        <w:spacing w:line="32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0C2164" w14:paraId="021D439C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220" w:type="dxa"/>
              <w:right w:w="240" w:type="dxa"/>
            </w:tcMar>
          </w:tcPr>
          <w:p w14:paraId="38D9DDAE" w14:textId="77777777" w:rsidR="000C2164" w:rsidRDefault="00FD264D">
            <w:pPr>
              <w:keepNext/>
              <w:spacing w:after="40"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Origin and route</w:t>
            </w:r>
          </w:p>
          <w:p w14:paraId="191A1F0D" w14:textId="77777777" w:rsidR="000C2164" w:rsidRDefault="00FD264D">
            <w:pPr>
              <w:spacing w:line="240" w:lineRule="auto"/>
            </w:pPr>
            <w:proofErr w:type="spellStart"/>
            <w:r>
              <w:rPr>
                <w:sz w:val="18"/>
                <w:szCs w:val="18"/>
              </w:rPr>
              <w:t>Kalyumnoye</w:t>
            </w:r>
            <w:proofErr w:type="spellEnd"/>
            <w:r>
              <w:rPr>
                <w:sz w:val="18"/>
                <w:szCs w:val="18"/>
              </w:rPr>
              <w:t xml:space="preserve"> deposit, Republic of Buryatia. Primary rock (</w:t>
            </w:r>
            <w:proofErr w:type="spellStart"/>
            <w:r>
              <w:rPr>
                <w:sz w:val="18"/>
                <w:szCs w:val="18"/>
              </w:rPr>
              <w:t>synnyrite</w:t>
            </w:r>
            <w:proofErr w:type="spellEnd"/>
            <w:r>
              <w:rPr>
                <w:sz w:val="18"/>
                <w:szCs w:val="18"/>
              </w:rPr>
              <w:t>), alkaline separation.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220" w:type="dxa"/>
              <w:right w:w="0" w:type="dxa"/>
            </w:tcMar>
          </w:tcPr>
          <w:p w14:paraId="1A25EA1A" w14:textId="77777777" w:rsidR="000C2164" w:rsidRDefault="00FD264D">
            <w:pPr>
              <w:keepNext/>
              <w:spacing w:after="40"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Packaging</w:t>
            </w:r>
          </w:p>
          <w:p w14:paraId="3B9299A6" w14:textId="77777777" w:rsidR="000C2164" w:rsidRDefault="00FD264D">
            <w:pPr>
              <w:spacing w:line="240" w:lineRule="auto"/>
            </w:pPr>
            <w:r>
              <w:rPr>
                <w:sz w:val="18"/>
                <w:szCs w:val="18"/>
              </w:rPr>
              <w:t>25 kg PE-lined bags on 1,200 kg pallets · 1,000 kg FIBC with liner. Store dry — hygroscopic.</w:t>
            </w:r>
          </w:p>
        </w:tc>
      </w:tr>
      <w:tr w:rsidR="000C2164" w14:paraId="39B0231A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37B76408" w14:textId="77777777" w:rsidR="000C2164" w:rsidRDefault="00FD264D">
            <w:pPr>
              <w:keepNext/>
              <w:spacing w:after="40"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Registration</w:t>
            </w:r>
          </w:p>
          <w:p w14:paraId="11854EC5" w14:textId="77777777" w:rsidR="000C2164" w:rsidRDefault="00FD264D">
            <w:pPr>
              <w:spacing w:line="240" w:lineRule="auto"/>
            </w:pPr>
            <w:r>
              <w:rPr>
                <w:sz w:val="18"/>
                <w:szCs w:val="18"/>
              </w:rPr>
              <w:t>EAEU / GOST — in progress. EU FPR conformity — planned. Country files on request.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</w:tcPr>
          <w:p w14:paraId="422B871A" w14:textId="77777777" w:rsidR="000C2164" w:rsidRDefault="00FD264D">
            <w:pPr>
              <w:keepNext/>
              <w:spacing w:after="40"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Technical contact</w:t>
            </w:r>
          </w:p>
          <w:p w14:paraId="1AEAB861" w14:textId="2B6DAF0D" w:rsidR="000C2164" w:rsidRDefault="00FD264D">
            <w:pPr>
              <w:spacing w:line="240" w:lineRule="auto"/>
            </w:pPr>
            <w:r>
              <w:rPr>
                <w:sz w:val="18"/>
                <w:szCs w:val="18"/>
              </w:rPr>
              <w:t xml:space="preserve">BNG Elements, </w:t>
            </w:r>
            <w:proofErr w:type="spellStart"/>
            <w:r>
              <w:rPr>
                <w:sz w:val="18"/>
                <w:szCs w:val="18"/>
              </w:rPr>
              <w:t>Agro</w:t>
            </w:r>
            <w:proofErr w:type="spellEnd"/>
            <w:r>
              <w:rPr>
                <w:sz w:val="18"/>
                <w:szCs w:val="18"/>
              </w:rPr>
              <w:t xml:space="preserve"> desk · agro@bng-elements.com · </w:t>
            </w:r>
            <w:r w:rsidR="002B1D51">
              <w:rPr>
                <w:sz w:val="18"/>
                <w:szCs w:val="18"/>
              </w:rPr>
              <w:t>+7 495 114 50 50</w:t>
            </w:r>
          </w:p>
        </w:tc>
      </w:tr>
    </w:tbl>
    <w:p w14:paraId="353F6953" w14:textId="77777777" w:rsidR="000C2164" w:rsidRDefault="000C2164">
      <w:pPr>
        <w:spacing w:line="44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0C2164" w14:paraId="246C5FF3" w14:textId="77777777">
        <w:tc>
          <w:tcPr>
            <w:tcW w:w="4819" w:type="dxa"/>
            <w:tcBorders>
              <w:top w:val="single" w:sz="4" w:space="0" w:color="D4D6DA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5CB85690" w14:textId="397E8C65" w:rsidR="000C2164" w:rsidRDefault="00FD264D">
            <w:pPr>
              <w:spacing w:line="200" w:lineRule="auto"/>
            </w:pPr>
            <w:r>
              <w:rPr>
                <w:color w:val="6B7078"/>
                <w:sz w:val="14"/>
                <w:szCs w:val="14"/>
              </w:rPr>
              <w:t>© BNG Elements 2026 · This sheet supersedes PS‑K04</w:t>
            </w:r>
            <w:r w:rsidR="000F78F6">
              <w:rPr>
                <w:color w:val="6B7078"/>
                <w:sz w:val="14"/>
                <w:szCs w:val="14"/>
              </w:rPr>
              <w:t>.B</w:t>
            </w:r>
            <w:r>
              <w:rPr>
                <w:color w:val="6B7078"/>
                <w:sz w:val="14"/>
                <w:szCs w:val="14"/>
              </w:rPr>
              <w:t xml:space="preserve"> </w:t>
            </w:r>
            <w:r w:rsidR="00677E90">
              <w:rPr>
                <w:color w:val="6B7078"/>
                <w:sz w:val="14"/>
                <w:szCs w:val="14"/>
              </w:rPr>
              <w:t>Rev A —</w:t>
            </w:r>
            <w:r w:rsidR="00677E90" w:rsidRPr="009A3714">
              <w:rPr>
                <w:color w:val="6B7078"/>
                <w:sz w:val="14"/>
                <w:szCs w:val="14"/>
              </w:rPr>
              <w:t>09.2026</w:t>
            </w:r>
          </w:p>
        </w:tc>
        <w:tc>
          <w:tcPr>
            <w:tcW w:w="4819" w:type="dxa"/>
            <w:tcBorders>
              <w:top w:val="single" w:sz="4" w:space="0" w:color="D4D6DA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26DDC21B" w14:textId="77777777" w:rsidR="000C2164" w:rsidRDefault="00FD264D">
            <w:pPr>
              <w:spacing w:line="200" w:lineRule="auto"/>
              <w:jc w:val="right"/>
            </w:pPr>
            <w:r>
              <w:rPr>
                <w:color w:val="6B7078"/>
                <w:sz w:val="14"/>
                <w:szCs w:val="14"/>
              </w:rPr>
              <w:t>Page 1 of 2 · EN · RU on reverse</w:t>
            </w:r>
          </w:p>
        </w:tc>
      </w:tr>
    </w:tbl>
    <w:p w14:paraId="6CA9B475" w14:textId="77777777" w:rsidR="000C2164" w:rsidRDefault="00FD264D">
      <w:r>
        <w:br w:type="page"/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0"/>
        <w:gridCol w:w="4238"/>
      </w:tblGrid>
      <w:tr w:rsidR="000C2164" w:rsidRPr="000F78F6" w14:paraId="69906C91" w14:textId="77777777"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CDBC6" w14:textId="77777777" w:rsidR="000C2164" w:rsidRDefault="00FD264D">
            <w:pPr>
              <w:spacing w:line="240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0C1D0D9A" wp14:editId="519F800C">
                  <wp:extent cx="431800" cy="431800"/>
                  <wp:effectExtent l="0" t="0" r="0" b="0"/>
                  <wp:docPr id="6" name="BNG mark 6" descr="BNG Element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mark.pn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8"/>
                <w:szCs w:val="8"/>
              </w:rPr>
              <w:t xml:space="preserve">  </w:t>
            </w:r>
            <w:r>
              <w:rPr>
                <w:rFonts w:ascii="PT Serif" w:eastAsia="PT Serif" w:hAnsi="PT Serif" w:cs="PT Serif"/>
                <w:b/>
                <w:spacing w:val="60"/>
                <w:sz w:val="34"/>
                <w:szCs w:val="34"/>
              </w:rPr>
              <w:t>БНГ</w:t>
            </w:r>
            <w:r>
              <w:rPr>
                <w:caps/>
                <w:color w:val="3D434B"/>
                <w:spacing w:val="50"/>
                <w:sz w:val="15"/>
                <w:szCs w:val="15"/>
              </w:rPr>
              <w:t xml:space="preserve">   Агро</w:t>
            </w:r>
          </w:p>
        </w:tc>
        <w:tc>
          <w:tcPr>
            <w:tcW w:w="42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80ABA" w14:textId="465CBBB9" w:rsidR="000C2164" w:rsidRPr="000F78F6" w:rsidRDefault="00FD264D">
            <w:pPr>
              <w:spacing w:line="240" w:lineRule="auto"/>
              <w:jc w:val="right"/>
              <w:rPr>
                <w:lang w:val="ru-RU"/>
              </w:rPr>
            </w:pPr>
            <w:r w:rsidRPr="006B7E5D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>Спецификация продукта</w:t>
            </w:r>
            <w:r w:rsidRPr="006B7E5D">
              <w:rPr>
                <w:lang w:val="ru-RU"/>
              </w:rPr>
              <w:br/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>PS</w:t>
            </w:r>
            <w:r w:rsidRPr="006B7E5D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>‑</w:t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>K</w:t>
            </w:r>
            <w:r w:rsidRPr="006B7E5D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>04</w:t>
            </w:r>
            <w:r w:rsidR="000F78F6" w:rsidRPr="000F78F6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>.</w:t>
            </w:r>
            <w:r w:rsidR="000F78F6">
              <w:rPr>
                <w:caps/>
                <w:color w:val="6B7078"/>
                <w:spacing w:val="36"/>
                <w:sz w:val="15"/>
                <w:szCs w:val="15"/>
                <w:lang w:val="en-US"/>
              </w:rPr>
              <w:t>B</w:t>
            </w:r>
            <w:r w:rsidRPr="006B7E5D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 xml:space="preserve"> · Ред. </w:t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>A</w:t>
            </w:r>
            <w:r w:rsidRPr="000F78F6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 xml:space="preserve"> · 10.2026</w:t>
            </w:r>
          </w:p>
        </w:tc>
      </w:tr>
    </w:tbl>
    <w:p w14:paraId="64A1DF33" w14:textId="77777777" w:rsidR="000C2164" w:rsidRPr="000F78F6" w:rsidRDefault="000C2164">
      <w:pPr>
        <w:spacing w:line="220" w:lineRule="auto"/>
        <w:rPr>
          <w:lang w:val="ru-RU"/>
        </w:rPr>
      </w:pPr>
    </w:p>
    <w:p w14:paraId="30FC9047" w14:textId="77777777" w:rsidR="000C2164" w:rsidRPr="000F78F6" w:rsidRDefault="000C2164">
      <w:pPr>
        <w:pBdr>
          <w:bottom w:val="single" w:sz="40" w:space="1" w:color="4E9C7F"/>
        </w:pBdr>
        <w:spacing w:line="20" w:lineRule="auto"/>
        <w:rPr>
          <w:lang w:val="ru-RU"/>
        </w:rPr>
      </w:pPr>
    </w:p>
    <w:p w14:paraId="6437CB15" w14:textId="77777777" w:rsidR="000C2164" w:rsidRPr="000F78F6" w:rsidRDefault="000C2164">
      <w:pPr>
        <w:spacing w:line="300" w:lineRule="auto"/>
        <w:rPr>
          <w:lang w:val="ru-RU"/>
        </w:rPr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38"/>
        <w:gridCol w:w="1500"/>
      </w:tblGrid>
      <w:tr w:rsidR="000C2164" w14:paraId="688F6929" w14:textId="77777777">
        <w:tc>
          <w:tcPr>
            <w:tcW w:w="81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300" w:type="dxa"/>
            </w:tcMar>
            <w:vAlign w:val="bottom"/>
          </w:tcPr>
          <w:p w14:paraId="4B76D5EC" w14:textId="77777777" w:rsidR="000C2164" w:rsidRPr="006B7E5D" w:rsidRDefault="00FD264D">
            <w:pPr>
              <w:spacing w:after="60" w:line="240" w:lineRule="auto"/>
              <w:rPr>
                <w:lang w:val="ru-RU"/>
              </w:rPr>
            </w:pPr>
            <w:r w:rsidRPr="006B7E5D">
              <w:rPr>
                <w:rFonts w:ascii="PT Serif" w:eastAsia="PT Serif" w:hAnsi="PT Serif" w:cs="PT Serif"/>
                <w:sz w:val="52"/>
                <w:szCs w:val="52"/>
                <w:lang w:val="ru-RU"/>
              </w:rPr>
              <w:t>Силикат калия</w:t>
            </w:r>
          </w:p>
          <w:p w14:paraId="28F98ACA" w14:textId="65B554C7" w:rsidR="000C2164" w:rsidRPr="00F3172D" w:rsidRDefault="00FD264D">
            <w:pPr>
              <w:spacing w:line="240" w:lineRule="auto"/>
              <w:rPr>
                <w:lang w:val="ru-RU"/>
              </w:rPr>
            </w:pPr>
            <w:r w:rsidRPr="006B7E5D">
              <w:rPr>
                <w:color w:val="3D434B"/>
                <w:sz w:val="20"/>
                <w:szCs w:val="20"/>
                <w:lang w:val="ru-RU"/>
              </w:rPr>
              <w:t xml:space="preserve">Твёрдый силикат калия · </w:t>
            </w:r>
            <w:r w:rsidR="002B77BE">
              <w:rPr>
                <w:color w:val="7C5CBF"/>
                <w:sz w:val="20"/>
                <w:szCs w:val="20"/>
                <w:lang w:val="ru-RU"/>
              </w:rPr>
              <w:t>гранулированная</w:t>
            </w:r>
            <w:r w:rsidR="00F3172D">
              <w:rPr>
                <w:color w:val="7C5CBF"/>
                <w:sz w:val="20"/>
                <w:szCs w:val="20"/>
                <w:lang w:val="ru-RU"/>
              </w:rPr>
              <w:t xml:space="preserve"> марка</w:t>
            </w:r>
          </w:p>
        </w:tc>
        <w:tc>
          <w:tcPr>
            <w:tcW w:w="1500" w:type="dxa"/>
            <w:tcBorders>
              <w:top w:val="single" w:sz="16" w:space="0" w:color="4E9C7F"/>
              <w:left w:val="single" w:sz="16" w:space="0" w:color="4E9C7F"/>
              <w:bottom w:val="single" w:sz="16" w:space="0" w:color="4E9C7F"/>
              <w:right w:val="single" w:sz="16" w:space="0" w:color="4E9C7F"/>
            </w:tcBorders>
            <w:tcMar>
              <w:top w:w="120" w:type="dxa"/>
              <w:left w:w="140" w:type="dxa"/>
              <w:bottom w:w="100" w:type="dxa"/>
              <w:right w:w="140" w:type="dxa"/>
            </w:tcMar>
            <w:vAlign w:val="bottom"/>
          </w:tcPr>
          <w:p w14:paraId="084E28E0" w14:textId="77777777" w:rsidR="000C2164" w:rsidRDefault="00FD264D">
            <w:pPr>
              <w:spacing w:line="200" w:lineRule="auto"/>
            </w:pPr>
            <w:r>
              <w:rPr>
                <w:rFonts w:ascii="PT Serif" w:eastAsia="PT Serif" w:hAnsi="PT Serif" w:cs="PT Serif"/>
                <w:sz w:val="60"/>
                <w:szCs w:val="60"/>
              </w:rPr>
              <w:t>K</w:t>
            </w:r>
          </w:p>
          <w:p w14:paraId="3982C369" w14:textId="77777777" w:rsidR="000C2164" w:rsidRDefault="00FD264D">
            <w:pPr>
              <w:spacing w:line="160" w:lineRule="auto"/>
              <w:jc w:val="right"/>
            </w:pPr>
            <w:r>
              <w:rPr>
                <w:caps/>
                <w:color w:val="4E9C7F"/>
                <w:spacing w:val="36"/>
                <w:sz w:val="13"/>
                <w:szCs w:val="13"/>
              </w:rPr>
              <w:t>19</w:t>
            </w:r>
          </w:p>
        </w:tc>
      </w:tr>
    </w:tbl>
    <w:p w14:paraId="60C237D0" w14:textId="77777777" w:rsidR="000C2164" w:rsidRDefault="00FD264D">
      <w:pPr>
        <w:spacing w:before="160" w:line="240" w:lineRule="auto"/>
      </w:pPr>
      <w:proofErr w:type="spellStart"/>
      <w:r>
        <w:rPr>
          <w:rFonts w:ascii="PT Serif" w:eastAsia="PT Serif" w:hAnsi="PT Serif" w:cs="PT Serif"/>
          <w:sz w:val="84"/>
          <w:szCs w:val="84"/>
        </w:rPr>
        <w:t>K₂SiO</w:t>
      </w:r>
      <w:proofErr w:type="spellEnd"/>
      <w:r>
        <w:rPr>
          <w:rFonts w:ascii="PT Serif" w:eastAsia="PT Serif" w:hAnsi="PT Serif" w:cs="PT Serif"/>
          <w:sz w:val="84"/>
          <w:szCs w:val="84"/>
        </w:rPr>
        <w:t>₃</w:t>
      </w:r>
    </w:p>
    <w:p w14:paraId="15E41250" w14:textId="77777777" w:rsidR="000C2164" w:rsidRDefault="000C2164">
      <w:pPr>
        <w:spacing w:line="220" w:lineRule="auto"/>
      </w:pPr>
    </w:p>
    <w:p w14:paraId="1DBAC49E" w14:textId="0B1D7E24" w:rsidR="000C2164" w:rsidRDefault="00FD264D" w:rsidP="005065FB">
      <w:pPr>
        <w:pBdr>
          <w:top w:val="single" w:sz="6" w:space="8" w:color="12171D"/>
          <w:left w:val="single" w:sz="6" w:space="8" w:color="12171D"/>
          <w:bottom w:val="single" w:sz="6" w:space="8" w:color="12171D"/>
          <w:right w:val="single" w:sz="6" w:space="8" w:color="12171D"/>
        </w:pBdr>
        <w:spacing w:before="260"/>
      </w:pPr>
      <w:r w:rsidRPr="006B7E5D">
        <w:rPr>
          <w:b/>
          <w:caps/>
          <w:spacing w:val="36"/>
          <w:sz w:val="17"/>
          <w:szCs w:val="17"/>
          <w:lang w:val="ru-RU"/>
        </w:rPr>
        <w:t>Целевая спецификация</w:t>
      </w:r>
      <w:r w:rsidRPr="006B7E5D">
        <w:rPr>
          <w:color w:val="3D434B"/>
          <w:sz w:val="17"/>
          <w:szCs w:val="17"/>
          <w:lang w:val="ru-RU"/>
        </w:rPr>
        <w:t xml:space="preserve">   </w:t>
      </w:r>
      <w:r w:rsidR="005065FB" w:rsidRPr="00991860">
        <w:rPr>
          <w:color w:val="3D434B"/>
          <w:sz w:val="17"/>
          <w:szCs w:val="17"/>
          <w:lang w:val="ru-RU"/>
        </w:rPr>
        <w:t>Значения — проектные цели</w:t>
      </w:r>
      <w:r w:rsidR="005065FB" w:rsidRPr="002C55B3">
        <w:rPr>
          <w:color w:val="3D434B"/>
          <w:sz w:val="17"/>
          <w:szCs w:val="17"/>
          <w:lang w:val="ru-RU"/>
        </w:rPr>
        <w:t xml:space="preserve"> </w:t>
      </w:r>
      <w:r w:rsidR="005065FB">
        <w:rPr>
          <w:color w:val="3D434B"/>
          <w:sz w:val="17"/>
          <w:szCs w:val="17"/>
          <w:lang w:val="ru-RU"/>
        </w:rPr>
        <w:t>утвержденной производственной технологии в</w:t>
      </w:r>
      <w:r w:rsidR="005065FB" w:rsidRPr="00991860">
        <w:rPr>
          <w:color w:val="3D434B"/>
          <w:sz w:val="17"/>
          <w:szCs w:val="17"/>
          <w:lang w:val="ru-RU"/>
        </w:rPr>
        <w:t xml:space="preserve"> 202</w:t>
      </w:r>
      <w:r w:rsidR="005065FB" w:rsidRPr="002C55B3">
        <w:rPr>
          <w:color w:val="3D434B"/>
          <w:sz w:val="17"/>
          <w:szCs w:val="17"/>
          <w:lang w:val="ru-RU"/>
        </w:rPr>
        <w:t>6</w:t>
      </w:r>
      <w:r w:rsidR="005065FB" w:rsidRPr="00991860">
        <w:rPr>
          <w:color w:val="3D434B"/>
          <w:sz w:val="17"/>
          <w:szCs w:val="17"/>
          <w:lang w:val="ru-RU"/>
        </w:rPr>
        <w:t xml:space="preserve"> год</w:t>
      </w:r>
      <w:r w:rsidR="005065FB">
        <w:rPr>
          <w:color w:val="3D434B"/>
          <w:sz w:val="17"/>
          <w:szCs w:val="17"/>
          <w:lang w:val="ru-RU"/>
        </w:rPr>
        <w:t>у</w:t>
      </w:r>
      <w:r w:rsidR="005065FB" w:rsidRPr="00991860">
        <w:rPr>
          <w:color w:val="3D434B"/>
          <w:sz w:val="17"/>
          <w:szCs w:val="17"/>
          <w:lang w:val="ru-RU"/>
        </w:rPr>
        <w:t xml:space="preserve">. </w:t>
      </w:r>
      <w:r w:rsidR="005065FB" w:rsidRPr="002C55B3">
        <w:rPr>
          <w:color w:val="3D434B"/>
          <w:sz w:val="17"/>
          <w:szCs w:val="17"/>
          <w:lang w:val="ru-RU"/>
        </w:rPr>
        <w:t>Подтверждение по результатам опытной установки, лето 2028 года.</w:t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00"/>
        <w:gridCol w:w="1100"/>
        <w:gridCol w:w="2100"/>
        <w:gridCol w:w="2538"/>
      </w:tblGrid>
      <w:tr w:rsidR="000C2164" w14:paraId="47E66F7A" w14:textId="77777777">
        <w:tc>
          <w:tcPr>
            <w:tcW w:w="39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21159613" w14:textId="77777777" w:rsidR="000C2164" w:rsidRDefault="00FD264D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Показатель</w:t>
            </w:r>
          </w:p>
        </w:tc>
        <w:tc>
          <w:tcPr>
            <w:tcW w:w="11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542B24FA" w14:textId="77777777" w:rsidR="000C2164" w:rsidRDefault="00FD264D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Ед. изм.</w:t>
            </w:r>
          </w:p>
        </w:tc>
        <w:tc>
          <w:tcPr>
            <w:tcW w:w="21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16366F01" w14:textId="77777777" w:rsidR="000C2164" w:rsidRDefault="00FD264D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Норма</w:t>
            </w:r>
          </w:p>
        </w:tc>
        <w:tc>
          <w:tcPr>
            <w:tcW w:w="2538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414D2738" w14:textId="77777777" w:rsidR="000C2164" w:rsidRDefault="00FD264D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Метод</w:t>
            </w:r>
          </w:p>
        </w:tc>
      </w:tr>
      <w:tr w:rsidR="000C2164" w14:paraId="3FB3176B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E4F76E1" w14:textId="77777777" w:rsidR="000C2164" w:rsidRDefault="00FD264D">
            <w:pPr>
              <w:spacing w:line="220" w:lineRule="auto"/>
            </w:pPr>
            <w:proofErr w:type="spellStart"/>
            <w:r>
              <w:t>Кремнезём</w:t>
            </w:r>
            <w:proofErr w:type="spellEnd"/>
            <w:r>
              <w:t>, SiO₂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9909497" w14:textId="77777777" w:rsidR="000C2164" w:rsidRDefault="00FD264D">
            <w:pPr>
              <w:spacing w:line="220" w:lineRule="auto"/>
            </w:pPr>
            <w:r>
              <w:rPr>
                <w:color w:val="6B7078"/>
              </w:rPr>
              <w:t xml:space="preserve">% </w:t>
            </w:r>
            <w:proofErr w:type="spellStart"/>
            <w:r>
              <w:rPr>
                <w:color w:val="6B7078"/>
              </w:rPr>
              <w:t>масс</w:t>
            </w:r>
            <w:proofErr w:type="spellEnd"/>
            <w:r>
              <w:rPr>
                <w:color w:val="6B7078"/>
              </w:rPr>
              <w:t>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AA152A0" w14:textId="0096B932" w:rsidR="000C2164" w:rsidRDefault="00FD264D">
            <w:pPr>
              <w:spacing w:line="220" w:lineRule="auto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менее</w:t>
            </w:r>
            <w:proofErr w:type="spellEnd"/>
            <w:r>
              <w:t xml:space="preserve"> </w:t>
            </w:r>
            <w:r w:rsidR="00940D9B">
              <w:t>66</w:t>
            </w:r>
            <w:r>
              <w:t>,0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9EBA202" w14:textId="77777777" w:rsidR="000C2164" w:rsidRDefault="00FD264D">
            <w:pPr>
              <w:spacing w:line="220" w:lineRule="auto"/>
            </w:pPr>
            <w:proofErr w:type="spellStart"/>
            <w:r>
              <w:rPr>
                <w:color w:val="6B7078"/>
              </w:rPr>
              <w:t>Гравиметрический</w:t>
            </w:r>
            <w:proofErr w:type="spellEnd"/>
          </w:p>
        </w:tc>
      </w:tr>
      <w:tr w:rsidR="000C2164" w14:paraId="3FE1ADB5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49644E7" w14:textId="77777777" w:rsidR="000C2164" w:rsidRDefault="00FD264D">
            <w:pPr>
              <w:spacing w:line="220" w:lineRule="auto"/>
            </w:pPr>
            <w:proofErr w:type="spellStart"/>
            <w:r>
              <w:t>Оксид</w:t>
            </w:r>
            <w:proofErr w:type="spellEnd"/>
            <w:r>
              <w:t xml:space="preserve"> </w:t>
            </w:r>
            <w:proofErr w:type="spellStart"/>
            <w:r>
              <w:t>калия</w:t>
            </w:r>
            <w:proofErr w:type="spellEnd"/>
            <w:r>
              <w:t>, K₂O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3DE3460" w14:textId="77777777" w:rsidR="000C2164" w:rsidRDefault="00FD264D">
            <w:pPr>
              <w:spacing w:line="220" w:lineRule="auto"/>
            </w:pPr>
            <w:r>
              <w:rPr>
                <w:color w:val="6B7078"/>
              </w:rPr>
              <w:t xml:space="preserve">% </w:t>
            </w:r>
            <w:proofErr w:type="spellStart"/>
            <w:r>
              <w:rPr>
                <w:color w:val="6B7078"/>
              </w:rPr>
              <w:t>масс</w:t>
            </w:r>
            <w:proofErr w:type="spellEnd"/>
            <w:r>
              <w:rPr>
                <w:color w:val="6B7078"/>
              </w:rPr>
              <w:t>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E8C1447" w14:textId="1FEB4A5F" w:rsidR="000C2164" w:rsidRDefault="00FD264D">
            <w:pPr>
              <w:spacing w:line="220" w:lineRule="auto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менее</w:t>
            </w:r>
            <w:proofErr w:type="spellEnd"/>
            <w:r>
              <w:t xml:space="preserve"> </w:t>
            </w:r>
            <w:r w:rsidR="00940D9B">
              <w:t>32</w:t>
            </w:r>
            <w:r>
              <w:t>,0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EF2B39E" w14:textId="77777777" w:rsidR="000C2164" w:rsidRDefault="00FD264D">
            <w:pPr>
              <w:spacing w:line="220" w:lineRule="auto"/>
            </w:pPr>
            <w:r>
              <w:rPr>
                <w:color w:val="6B7078"/>
              </w:rPr>
              <w:t>ГОСТ 20851.3</w:t>
            </w:r>
          </w:p>
        </w:tc>
      </w:tr>
      <w:tr w:rsidR="000C2164" w14:paraId="1E7E0B8E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FD1D597" w14:textId="77777777" w:rsidR="000C2164" w:rsidRPr="006B7E5D" w:rsidRDefault="00FD264D">
            <w:pPr>
              <w:spacing w:line="220" w:lineRule="auto"/>
              <w:rPr>
                <w:lang w:val="ru-RU"/>
              </w:rPr>
            </w:pPr>
            <w:r w:rsidRPr="006B7E5D">
              <w:rPr>
                <w:lang w:val="ru-RU"/>
              </w:rPr>
              <w:t xml:space="preserve">Мольное отношение </w:t>
            </w:r>
            <w:r>
              <w:t>SiO</w:t>
            </w:r>
            <w:proofErr w:type="gramStart"/>
            <w:r w:rsidRPr="006B7E5D">
              <w:rPr>
                <w:lang w:val="ru-RU"/>
              </w:rPr>
              <w:t>₂ :</w:t>
            </w:r>
            <w:proofErr w:type="gramEnd"/>
            <w:r w:rsidRPr="006B7E5D">
              <w:rPr>
                <w:lang w:val="ru-RU"/>
              </w:rPr>
              <w:t xml:space="preserve"> </w:t>
            </w:r>
            <w:r>
              <w:t>K</w:t>
            </w:r>
            <w:r w:rsidRPr="006B7E5D">
              <w:rPr>
                <w:lang w:val="ru-RU"/>
              </w:rPr>
              <w:t>₂</w:t>
            </w:r>
            <w:r>
              <w:t>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FFBDDB8" w14:textId="77777777" w:rsidR="000C2164" w:rsidRDefault="00FD264D">
            <w:pPr>
              <w:spacing w:line="220" w:lineRule="auto"/>
            </w:pPr>
            <w:r>
              <w:rPr>
                <w:color w:val="6B7078"/>
              </w:rPr>
              <w:t>—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C75A9D8" w14:textId="740A6C92" w:rsidR="000C2164" w:rsidRDefault="00FD264D">
            <w:pPr>
              <w:spacing w:line="220" w:lineRule="auto"/>
            </w:pPr>
            <w:r>
              <w:t>2,0 – 2,</w:t>
            </w:r>
            <w:r w:rsidR="00940D9B">
              <w:t>2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901A0AF" w14:textId="77777777" w:rsidR="000C2164" w:rsidRDefault="00FD264D">
            <w:pPr>
              <w:spacing w:line="220" w:lineRule="auto"/>
            </w:pPr>
            <w:proofErr w:type="spellStart"/>
            <w:r>
              <w:rPr>
                <w:color w:val="6B7078"/>
              </w:rPr>
              <w:t>Расчётный</w:t>
            </w:r>
            <w:proofErr w:type="spellEnd"/>
          </w:p>
        </w:tc>
      </w:tr>
      <w:tr w:rsidR="000C2164" w14:paraId="2D7C5BEA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48DFFFB" w14:textId="77777777" w:rsidR="000C2164" w:rsidRDefault="00FD264D">
            <w:pPr>
              <w:spacing w:line="220" w:lineRule="auto"/>
            </w:pPr>
            <w:proofErr w:type="spellStart"/>
            <w:r>
              <w:t>Влажность</w:t>
            </w:r>
            <w:proofErr w:type="spellEnd"/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6A21F45" w14:textId="77777777" w:rsidR="000C2164" w:rsidRDefault="00FD264D">
            <w:pPr>
              <w:spacing w:line="220" w:lineRule="auto"/>
            </w:pPr>
            <w:r>
              <w:rPr>
                <w:color w:val="6B7078"/>
              </w:rPr>
              <w:t xml:space="preserve">% </w:t>
            </w:r>
            <w:proofErr w:type="spellStart"/>
            <w:r>
              <w:rPr>
                <w:color w:val="6B7078"/>
              </w:rPr>
              <w:t>масс</w:t>
            </w:r>
            <w:proofErr w:type="spellEnd"/>
            <w:r>
              <w:rPr>
                <w:color w:val="6B7078"/>
              </w:rPr>
              <w:t>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49660CD" w14:textId="77777777" w:rsidR="000C2164" w:rsidRDefault="00FD264D">
            <w:pPr>
              <w:spacing w:line="220" w:lineRule="auto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более</w:t>
            </w:r>
            <w:proofErr w:type="spellEnd"/>
            <w:r>
              <w:t xml:space="preserve"> 2,0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80C5DEF" w14:textId="77777777" w:rsidR="000C2164" w:rsidRDefault="00FD264D">
            <w:pPr>
              <w:spacing w:line="220" w:lineRule="auto"/>
            </w:pPr>
            <w:r>
              <w:rPr>
                <w:color w:val="6B7078"/>
              </w:rPr>
              <w:t>ГОСТ 20851.4</w:t>
            </w:r>
          </w:p>
        </w:tc>
      </w:tr>
      <w:tr w:rsidR="000C2164" w14:paraId="7F71E7EA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6DEDB6E" w14:textId="77777777" w:rsidR="000C2164" w:rsidRDefault="00FD264D">
            <w:pPr>
              <w:spacing w:line="220" w:lineRule="auto"/>
            </w:pPr>
            <w:proofErr w:type="spellStart"/>
            <w:r>
              <w:t>Нерастворимый</w:t>
            </w:r>
            <w:proofErr w:type="spellEnd"/>
            <w:r>
              <w:t xml:space="preserve"> в </w:t>
            </w:r>
            <w:proofErr w:type="spellStart"/>
            <w:r>
              <w:t>воде</w:t>
            </w:r>
            <w:proofErr w:type="spellEnd"/>
            <w:r>
              <w:t xml:space="preserve"> </w:t>
            </w:r>
            <w:proofErr w:type="spellStart"/>
            <w:r>
              <w:t>остаток</w:t>
            </w:r>
            <w:proofErr w:type="spellEnd"/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E94C002" w14:textId="77777777" w:rsidR="000C2164" w:rsidRDefault="00FD264D">
            <w:pPr>
              <w:spacing w:line="220" w:lineRule="auto"/>
            </w:pPr>
            <w:r>
              <w:rPr>
                <w:color w:val="6B7078"/>
              </w:rPr>
              <w:t xml:space="preserve">% </w:t>
            </w:r>
            <w:proofErr w:type="spellStart"/>
            <w:r>
              <w:rPr>
                <w:color w:val="6B7078"/>
              </w:rPr>
              <w:t>масс</w:t>
            </w:r>
            <w:proofErr w:type="spellEnd"/>
            <w:r>
              <w:rPr>
                <w:color w:val="6B7078"/>
              </w:rPr>
              <w:t>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B96FDA5" w14:textId="77777777" w:rsidR="000C2164" w:rsidRDefault="00FD264D">
            <w:pPr>
              <w:spacing w:line="220" w:lineRule="auto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более</w:t>
            </w:r>
            <w:proofErr w:type="spellEnd"/>
            <w:r>
              <w:t xml:space="preserve"> 0,5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A8D7297" w14:textId="77777777" w:rsidR="000C2164" w:rsidRDefault="00FD264D">
            <w:pPr>
              <w:spacing w:line="220" w:lineRule="auto"/>
            </w:pPr>
            <w:proofErr w:type="spellStart"/>
            <w:r>
              <w:rPr>
                <w:color w:val="6B7078"/>
              </w:rPr>
              <w:t>Гравиметрический</w:t>
            </w:r>
            <w:proofErr w:type="spellEnd"/>
          </w:p>
        </w:tc>
      </w:tr>
      <w:tr w:rsidR="000C2164" w14:paraId="4D34F2F9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FDAECC6" w14:textId="77777777" w:rsidR="000C2164" w:rsidRDefault="00FD264D">
            <w:pPr>
              <w:spacing w:line="220" w:lineRule="auto"/>
            </w:pPr>
            <w:proofErr w:type="spellStart"/>
            <w:r>
              <w:t>Железо</w:t>
            </w:r>
            <w:proofErr w:type="spellEnd"/>
            <w:r>
              <w:t>, Fe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CBA5002" w14:textId="77777777" w:rsidR="000C2164" w:rsidRDefault="00FD264D">
            <w:pPr>
              <w:spacing w:line="220" w:lineRule="auto"/>
            </w:pPr>
            <w:r>
              <w:rPr>
                <w:color w:val="6B7078"/>
              </w:rPr>
              <w:t xml:space="preserve">% </w:t>
            </w:r>
            <w:proofErr w:type="spellStart"/>
            <w:r>
              <w:rPr>
                <w:color w:val="6B7078"/>
              </w:rPr>
              <w:t>масс</w:t>
            </w:r>
            <w:proofErr w:type="spellEnd"/>
            <w:r>
              <w:rPr>
                <w:color w:val="6B7078"/>
              </w:rPr>
              <w:t>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29C1BAB" w14:textId="77777777" w:rsidR="000C2164" w:rsidRDefault="00FD264D">
            <w:pPr>
              <w:spacing w:line="220" w:lineRule="auto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более</w:t>
            </w:r>
            <w:proofErr w:type="spellEnd"/>
            <w:r>
              <w:t xml:space="preserve"> 0,05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9DE38C7" w14:textId="77777777" w:rsidR="000C2164" w:rsidRDefault="00FD264D">
            <w:pPr>
              <w:spacing w:line="220" w:lineRule="auto"/>
            </w:pPr>
            <w:r>
              <w:rPr>
                <w:color w:val="6B7078"/>
              </w:rPr>
              <w:t>ICP‑OES</w:t>
            </w:r>
          </w:p>
        </w:tc>
      </w:tr>
      <w:tr w:rsidR="00F77CCC" w14:paraId="741BE6E7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35A1BA5" w14:textId="4A49D11C" w:rsidR="00F77CCC" w:rsidRDefault="00F77CCC" w:rsidP="00F77CCC">
            <w:pPr>
              <w:spacing w:line="220" w:lineRule="auto"/>
            </w:pPr>
            <w:proofErr w:type="spellStart"/>
            <w:r>
              <w:t>Гранулометрический</w:t>
            </w:r>
            <w:proofErr w:type="spellEnd"/>
            <w:r>
              <w:t xml:space="preserve"> </w:t>
            </w:r>
            <w:proofErr w:type="spellStart"/>
            <w:r>
              <w:t>состав</w:t>
            </w:r>
            <w:proofErr w:type="spellEnd"/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2E32C9C" w14:textId="3A8AD6CA" w:rsidR="00F77CCC" w:rsidRDefault="00F77CCC" w:rsidP="00F77CCC">
            <w:pPr>
              <w:spacing w:line="220" w:lineRule="auto"/>
            </w:pPr>
            <w:r>
              <w:rPr>
                <w:color w:val="6B7078"/>
              </w:rPr>
              <w:t>SGN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03321D4" w14:textId="7E93A552" w:rsidR="00F77CCC" w:rsidRDefault="00F77CCC" w:rsidP="00F77CCC">
            <w:pPr>
              <w:spacing w:line="220" w:lineRule="auto"/>
            </w:pPr>
            <w:r>
              <w:t>40 – 50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4A5B4F4" w14:textId="2F389394" w:rsidR="00F77CCC" w:rsidRDefault="00F77CCC" w:rsidP="00F77CCC">
            <w:pPr>
              <w:spacing w:line="220" w:lineRule="auto"/>
            </w:pPr>
            <w:r>
              <w:rPr>
                <w:color w:val="6B7078"/>
                <w:lang w:val="ru-RU"/>
              </w:rPr>
              <w:t>Стандарт индустрии удобрений</w:t>
            </w:r>
          </w:p>
        </w:tc>
      </w:tr>
      <w:tr w:rsidR="000C2164" w14:paraId="79D60E6A" w14:textId="77777777">
        <w:tc>
          <w:tcPr>
            <w:tcW w:w="39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D762C31" w14:textId="77777777" w:rsidR="000C2164" w:rsidRDefault="00FD264D">
            <w:pPr>
              <w:spacing w:line="220" w:lineRule="auto"/>
            </w:pPr>
            <w:r>
              <w:t xml:space="preserve">pH, 1% </w:t>
            </w:r>
            <w:proofErr w:type="spellStart"/>
            <w:r>
              <w:t>раствор</w:t>
            </w:r>
            <w:proofErr w:type="spellEnd"/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98A52CD" w14:textId="77777777" w:rsidR="000C2164" w:rsidRDefault="00FD264D">
            <w:pPr>
              <w:spacing w:line="220" w:lineRule="auto"/>
            </w:pPr>
            <w:r>
              <w:rPr>
                <w:color w:val="6B7078"/>
              </w:rPr>
              <w:t>—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A977E2D" w14:textId="04B35DDC" w:rsidR="000C2164" w:rsidRDefault="002E0386">
            <w:pPr>
              <w:spacing w:line="220" w:lineRule="auto"/>
            </w:pPr>
            <w:r>
              <w:rPr>
                <w:lang w:val="ru-RU"/>
              </w:rPr>
              <w:t xml:space="preserve">не менее </w:t>
            </w:r>
            <w:r>
              <w:t>11,0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0D08048" w14:textId="77777777" w:rsidR="000C2164" w:rsidRDefault="00FD264D">
            <w:pPr>
              <w:spacing w:line="220" w:lineRule="auto"/>
            </w:pPr>
            <w:proofErr w:type="spellStart"/>
            <w:r>
              <w:rPr>
                <w:color w:val="6B7078"/>
              </w:rPr>
              <w:t>Потенциометрический</w:t>
            </w:r>
            <w:proofErr w:type="spellEnd"/>
          </w:p>
        </w:tc>
      </w:tr>
    </w:tbl>
    <w:p w14:paraId="23F3E48E" w14:textId="77777777" w:rsidR="000C2164" w:rsidRDefault="000C2164">
      <w:pPr>
        <w:spacing w:line="32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0C2164" w14:paraId="0C631E47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220" w:type="dxa"/>
              <w:right w:w="240" w:type="dxa"/>
            </w:tcMar>
          </w:tcPr>
          <w:p w14:paraId="5E93F2BA" w14:textId="77777777" w:rsidR="000C2164" w:rsidRPr="006B7E5D" w:rsidRDefault="00FD264D">
            <w:pPr>
              <w:keepNext/>
              <w:spacing w:after="40" w:line="200" w:lineRule="auto"/>
              <w:rPr>
                <w:lang w:val="ru-RU"/>
              </w:rPr>
            </w:pPr>
            <w:r w:rsidRPr="006B7E5D">
              <w:rPr>
                <w:caps/>
                <w:color w:val="6B7078"/>
                <w:spacing w:val="36"/>
                <w:sz w:val="13"/>
                <w:szCs w:val="13"/>
                <w:lang w:val="ru-RU"/>
              </w:rPr>
              <w:t>Происхождение и передел</w:t>
            </w:r>
          </w:p>
          <w:p w14:paraId="6CD3ACEC" w14:textId="77777777" w:rsidR="000C2164" w:rsidRPr="006B7E5D" w:rsidRDefault="00FD264D">
            <w:pPr>
              <w:spacing w:line="240" w:lineRule="auto"/>
              <w:rPr>
                <w:lang w:val="ru-RU"/>
              </w:rPr>
            </w:pPr>
            <w:r w:rsidRPr="006B7E5D">
              <w:rPr>
                <w:sz w:val="18"/>
                <w:szCs w:val="18"/>
                <w:lang w:val="ru-RU"/>
              </w:rPr>
              <w:t xml:space="preserve">Месторождение </w:t>
            </w:r>
            <w:proofErr w:type="spellStart"/>
            <w:r w:rsidRPr="006B7E5D">
              <w:rPr>
                <w:sz w:val="18"/>
                <w:szCs w:val="18"/>
                <w:lang w:val="ru-RU"/>
              </w:rPr>
              <w:t>Калюмное</w:t>
            </w:r>
            <w:proofErr w:type="spellEnd"/>
            <w:r w:rsidRPr="006B7E5D">
              <w:rPr>
                <w:sz w:val="18"/>
                <w:szCs w:val="18"/>
                <w:lang w:val="ru-RU"/>
              </w:rPr>
              <w:t>, Республика Бурятия. Первичная порода (</w:t>
            </w:r>
            <w:proofErr w:type="spellStart"/>
            <w:r w:rsidRPr="006B7E5D">
              <w:rPr>
                <w:sz w:val="18"/>
                <w:szCs w:val="18"/>
                <w:lang w:val="ru-RU"/>
              </w:rPr>
              <w:t>сыннырит</w:t>
            </w:r>
            <w:proofErr w:type="spellEnd"/>
            <w:r w:rsidRPr="006B7E5D">
              <w:rPr>
                <w:sz w:val="18"/>
                <w:szCs w:val="18"/>
                <w:lang w:val="ru-RU"/>
              </w:rPr>
              <w:t>), щелочное разделение.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220" w:type="dxa"/>
              <w:right w:w="0" w:type="dxa"/>
            </w:tcMar>
          </w:tcPr>
          <w:p w14:paraId="0F9DD465" w14:textId="77777777" w:rsidR="000C2164" w:rsidRPr="006B7E5D" w:rsidRDefault="00FD264D">
            <w:pPr>
              <w:keepNext/>
              <w:spacing w:after="40" w:line="200" w:lineRule="auto"/>
              <w:rPr>
                <w:lang w:val="ru-RU"/>
              </w:rPr>
            </w:pPr>
            <w:r w:rsidRPr="006B7E5D">
              <w:rPr>
                <w:caps/>
                <w:color w:val="6B7078"/>
                <w:spacing w:val="36"/>
                <w:sz w:val="13"/>
                <w:szCs w:val="13"/>
                <w:lang w:val="ru-RU"/>
              </w:rPr>
              <w:t>Упаковка</w:t>
            </w:r>
          </w:p>
          <w:p w14:paraId="34E9E781" w14:textId="77777777" w:rsidR="000C2164" w:rsidRDefault="00FD264D">
            <w:pPr>
              <w:spacing w:line="240" w:lineRule="auto"/>
            </w:pPr>
            <w:r w:rsidRPr="006B7E5D">
              <w:rPr>
                <w:sz w:val="18"/>
                <w:szCs w:val="18"/>
                <w:lang w:val="ru-RU"/>
              </w:rPr>
              <w:t xml:space="preserve">Мешки 25 кг с ПЭ-вкладышем на поддонах 1 200 кг · </w:t>
            </w:r>
            <w:proofErr w:type="spellStart"/>
            <w:r w:rsidRPr="006B7E5D">
              <w:rPr>
                <w:sz w:val="18"/>
                <w:szCs w:val="18"/>
                <w:lang w:val="ru-RU"/>
              </w:rPr>
              <w:t>биг</w:t>
            </w:r>
            <w:proofErr w:type="spellEnd"/>
            <w:r w:rsidRPr="006B7E5D">
              <w:rPr>
                <w:sz w:val="18"/>
                <w:szCs w:val="18"/>
                <w:lang w:val="ru-RU"/>
              </w:rPr>
              <w:t xml:space="preserve">-бэги 1 000 кг с вкладышем. </w:t>
            </w:r>
            <w:proofErr w:type="spellStart"/>
            <w:r>
              <w:rPr>
                <w:sz w:val="18"/>
                <w:szCs w:val="18"/>
              </w:rPr>
              <w:t>Хранить</w:t>
            </w:r>
            <w:proofErr w:type="spellEnd"/>
            <w:r>
              <w:rPr>
                <w:sz w:val="18"/>
                <w:szCs w:val="18"/>
              </w:rPr>
              <w:t xml:space="preserve"> в </w:t>
            </w:r>
            <w:proofErr w:type="spellStart"/>
            <w:r>
              <w:rPr>
                <w:sz w:val="18"/>
                <w:szCs w:val="18"/>
              </w:rPr>
              <w:t>сухом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месте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гигроскопичен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C2164" w:rsidRPr="00EF18C7" w14:paraId="08B0E1F1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518D382C" w14:textId="77777777" w:rsidR="000C2164" w:rsidRPr="006B7E5D" w:rsidRDefault="00FD264D">
            <w:pPr>
              <w:keepNext/>
              <w:spacing w:after="40" w:line="200" w:lineRule="auto"/>
              <w:rPr>
                <w:lang w:val="ru-RU"/>
              </w:rPr>
            </w:pPr>
            <w:r w:rsidRPr="006B7E5D">
              <w:rPr>
                <w:caps/>
                <w:color w:val="6B7078"/>
                <w:spacing w:val="36"/>
                <w:sz w:val="13"/>
                <w:szCs w:val="13"/>
                <w:lang w:val="ru-RU"/>
              </w:rPr>
              <w:t>Регистрация</w:t>
            </w:r>
          </w:p>
          <w:p w14:paraId="31B0DA89" w14:textId="77777777" w:rsidR="000C2164" w:rsidRDefault="00FD264D">
            <w:pPr>
              <w:spacing w:line="240" w:lineRule="auto"/>
            </w:pPr>
            <w:r w:rsidRPr="006B7E5D">
              <w:rPr>
                <w:sz w:val="18"/>
                <w:szCs w:val="18"/>
                <w:lang w:val="ru-RU"/>
              </w:rPr>
              <w:t xml:space="preserve">ЕАЭС / ГОСТ — в процессе. Соответствие Регламенту ЕС по удобрениям — запланировано. </w:t>
            </w:r>
            <w:proofErr w:type="spellStart"/>
            <w:r>
              <w:rPr>
                <w:sz w:val="18"/>
                <w:szCs w:val="18"/>
              </w:rPr>
              <w:t>Страновые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досье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по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запросу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</w:tcPr>
          <w:p w14:paraId="68BC787B" w14:textId="77777777" w:rsidR="000C2164" w:rsidRPr="006B7E5D" w:rsidRDefault="00FD264D">
            <w:pPr>
              <w:keepNext/>
              <w:spacing w:after="40" w:line="200" w:lineRule="auto"/>
              <w:rPr>
                <w:lang w:val="ru-RU"/>
              </w:rPr>
            </w:pPr>
            <w:r w:rsidRPr="006B7E5D">
              <w:rPr>
                <w:caps/>
                <w:color w:val="6B7078"/>
                <w:spacing w:val="36"/>
                <w:sz w:val="13"/>
                <w:szCs w:val="13"/>
                <w:lang w:val="ru-RU"/>
              </w:rPr>
              <w:t>Технические контакты</w:t>
            </w:r>
          </w:p>
          <w:p w14:paraId="21670829" w14:textId="6183AD41" w:rsidR="000C2164" w:rsidRPr="002B1D51" w:rsidRDefault="00FD264D">
            <w:pPr>
              <w:spacing w:line="240" w:lineRule="auto"/>
              <w:rPr>
                <w:lang w:val="ru-RU"/>
              </w:rPr>
            </w:pPr>
            <w:r w:rsidRPr="006B7E5D">
              <w:rPr>
                <w:sz w:val="18"/>
                <w:szCs w:val="18"/>
                <w:lang w:val="ru-RU"/>
              </w:rPr>
              <w:t xml:space="preserve">БНГ </w:t>
            </w:r>
            <w:proofErr w:type="spellStart"/>
            <w:r w:rsidRPr="006B7E5D">
              <w:rPr>
                <w:sz w:val="18"/>
                <w:szCs w:val="18"/>
                <w:lang w:val="ru-RU"/>
              </w:rPr>
              <w:t>Элементс</w:t>
            </w:r>
            <w:proofErr w:type="spellEnd"/>
            <w:r w:rsidRPr="006B7E5D">
              <w:rPr>
                <w:sz w:val="18"/>
                <w:szCs w:val="18"/>
                <w:lang w:val="ru-RU"/>
              </w:rPr>
              <w:t xml:space="preserve">, отдел Агро · </w:t>
            </w:r>
            <w:proofErr w:type="spellStart"/>
            <w:r>
              <w:rPr>
                <w:sz w:val="18"/>
                <w:szCs w:val="18"/>
              </w:rPr>
              <w:t>agro</w:t>
            </w:r>
            <w:proofErr w:type="spellEnd"/>
            <w:r w:rsidRPr="006B7E5D">
              <w:rPr>
                <w:sz w:val="18"/>
                <w:szCs w:val="18"/>
                <w:lang w:val="ru-RU"/>
              </w:rPr>
              <w:t>@</w:t>
            </w:r>
            <w:proofErr w:type="spellStart"/>
            <w:r>
              <w:rPr>
                <w:sz w:val="18"/>
                <w:szCs w:val="18"/>
              </w:rPr>
              <w:t>bng</w:t>
            </w:r>
            <w:proofErr w:type="spellEnd"/>
            <w:r w:rsidRPr="006B7E5D">
              <w:rPr>
                <w:sz w:val="18"/>
                <w:szCs w:val="18"/>
                <w:lang w:val="ru-RU"/>
              </w:rPr>
              <w:t>-</w:t>
            </w:r>
            <w:r>
              <w:rPr>
                <w:sz w:val="18"/>
                <w:szCs w:val="18"/>
              </w:rPr>
              <w:t>elements</w:t>
            </w:r>
            <w:r w:rsidRPr="006B7E5D">
              <w:rPr>
                <w:sz w:val="18"/>
                <w:szCs w:val="18"/>
                <w:lang w:val="ru-RU"/>
              </w:rPr>
              <w:t>.</w:t>
            </w:r>
            <w:r>
              <w:rPr>
                <w:sz w:val="18"/>
                <w:szCs w:val="18"/>
              </w:rPr>
              <w:t>com</w:t>
            </w:r>
            <w:r w:rsidRPr="006B7E5D">
              <w:rPr>
                <w:sz w:val="18"/>
                <w:szCs w:val="18"/>
                <w:lang w:val="ru-RU"/>
              </w:rPr>
              <w:t xml:space="preserve"> · </w:t>
            </w:r>
            <w:r w:rsidR="002B1D51" w:rsidRPr="002B1D51">
              <w:rPr>
                <w:sz w:val="18"/>
                <w:szCs w:val="18"/>
                <w:lang w:val="ru-RU"/>
              </w:rPr>
              <w:t>+7</w:t>
            </w:r>
            <w:r w:rsidR="002B1D51">
              <w:rPr>
                <w:sz w:val="18"/>
                <w:szCs w:val="18"/>
              </w:rPr>
              <w:t> </w:t>
            </w:r>
            <w:r w:rsidR="002B1D51" w:rsidRPr="002B1D51">
              <w:rPr>
                <w:sz w:val="18"/>
                <w:szCs w:val="18"/>
                <w:lang w:val="ru-RU"/>
              </w:rPr>
              <w:t>495</w:t>
            </w:r>
            <w:r w:rsidR="002B1D51">
              <w:rPr>
                <w:sz w:val="18"/>
                <w:szCs w:val="18"/>
              </w:rPr>
              <w:t> </w:t>
            </w:r>
            <w:r w:rsidR="002B1D51" w:rsidRPr="002B1D51">
              <w:rPr>
                <w:sz w:val="18"/>
                <w:szCs w:val="18"/>
                <w:lang w:val="ru-RU"/>
              </w:rPr>
              <w:t>114 50 50</w:t>
            </w:r>
          </w:p>
        </w:tc>
      </w:tr>
    </w:tbl>
    <w:p w14:paraId="04D89440" w14:textId="77777777" w:rsidR="000C2164" w:rsidRPr="006B7E5D" w:rsidRDefault="000C2164">
      <w:pPr>
        <w:spacing w:line="440" w:lineRule="auto"/>
        <w:rPr>
          <w:lang w:val="ru-RU"/>
        </w:rPr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0C2164" w:rsidRPr="00EF18C7" w14:paraId="12E07A92" w14:textId="77777777">
        <w:tc>
          <w:tcPr>
            <w:tcW w:w="4819" w:type="dxa"/>
            <w:tcBorders>
              <w:top w:val="single" w:sz="4" w:space="0" w:color="D4D6DA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03BC097C" w14:textId="1D835816" w:rsidR="000C2164" w:rsidRPr="006B7E5D" w:rsidRDefault="00FD264D">
            <w:pPr>
              <w:spacing w:line="200" w:lineRule="auto"/>
              <w:rPr>
                <w:lang w:val="ru-RU"/>
              </w:rPr>
            </w:pPr>
            <w:r w:rsidRPr="006B7E5D">
              <w:rPr>
                <w:color w:val="6B7078"/>
                <w:sz w:val="14"/>
                <w:szCs w:val="14"/>
                <w:lang w:val="ru-RU"/>
              </w:rPr>
              <w:t xml:space="preserve">© БНГ </w:t>
            </w:r>
            <w:proofErr w:type="spellStart"/>
            <w:r w:rsidRPr="006B7E5D">
              <w:rPr>
                <w:color w:val="6B7078"/>
                <w:sz w:val="14"/>
                <w:szCs w:val="14"/>
                <w:lang w:val="ru-RU"/>
              </w:rPr>
              <w:t>Элементс</w:t>
            </w:r>
            <w:proofErr w:type="spellEnd"/>
            <w:r w:rsidRPr="006B7E5D">
              <w:rPr>
                <w:color w:val="6B7078"/>
                <w:sz w:val="14"/>
                <w:szCs w:val="14"/>
                <w:lang w:val="ru-RU"/>
              </w:rPr>
              <w:t xml:space="preserve">, 2026 · Настоящая спецификация заменяет </w:t>
            </w:r>
            <w:r>
              <w:rPr>
                <w:color w:val="6B7078"/>
                <w:sz w:val="14"/>
                <w:szCs w:val="14"/>
              </w:rPr>
              <w:t>PS</w:t>
            </w:r>
            <w:r w:rsidRPr="006B7E5D">
              <w:rPr>
                <w:color w:val="6B7078"/>
                <w:sz w:val="14"/>
                <w:szCs w:val="14"/>
                <w:lang w:val="ru-RU"/>
              </w:rPr>
              <w:t>‑</w:t>
            </w:r>
            <w:r>
              <w:rPr>
                <w:color w:val="6B7078"/>
                <w:sz w:val="14"/>
                <w:szCs w:val="14"/>
              </w:rPr>
              <w:t>K</w:t>
            </w:r>
            <w:r w:rsidRPr="006B7E5D">
              <w:rPr>
                <w:color w:val="6B7078"/>
                <w:sz w:val="14"/>
                <w:szCs w:val="14"/>
                <w:lang w:val="ru-RU"/>
              </w:rPr>
              <w:t>04</w:t>
            </w:r>
            <w:r w:rsidR="000F78F6" w:rsidRPr="000F78F6">
              <w:rPr>
                <w:color w:val="6B7078"/>
                <w:sz w:val="14"/>
                <w:szCs w:val="14"/>
                <w:lang w:val="ru-RU"/>
              </w:rPr>
              <w:t>.</w:t>
            </w:r>
            <w:r w:rsidR="000F78F6">
              <w:rPr>
                <w:color w:val="6B7078"/>
                <w:sz w:val="14"/>
                <w:szCs w:val="14"/>
                <w:lang w:val="en-US"/>
              </w:rPr>
              <w:t>B</w:t>
            </w:r>
            <w:r w:rsidRPr="006B7E5D">
              <w:rPr>
                <w:color w:val="6B7078"/>
                <w:sz w:val="14"/>
                <w:szCs w:val="14"/>
                <w:lang w:val="ru-RU"/>
              </w:rPr>
              <w:t xml:space="preserve"> </w:t>
            </w:r>
            <w:r w:rsidR="00843AFF" w:rsidRPr="00991860">
              <w:rPr>
                <w:color w:val="6B7078"/>
                <w:sz w:val="14"/>
                <w:szCs w:val="14"/>
                <w:lang w:val="ru-RU"/>
              </w:rPr>
              <w:t>Ред.</w:t>
            </w:r>
            <w:r w:rsidR="00843AFF">
              <w:rPr>
                <w:color w:val="6B7078"/>
                <w:sz w:val="14"/>
                <w:szCs w:val="14"/>
                <w:lang w:val="en-US"/>
              </w:rPr>
              <w:t>A</w:t>
            </w:r>
            <w:r w:rsidR="00843AFF" w:rsidRPr="00991860">
              <w:rPr>
                <w:color w:val="6B7078"/>
                <w:sz w:val="14"/>
                <w:szCs w:val="14"/>
                <w:lang w:val="ru-RU"/>
              </w:rPr>
              <w:t xml:space="preserve"> —</w:t>
            </w:r>
            <w:r w:rsidR="00843AFF" w:rsidRPr="00BE0A99">
              <w:rPr>
                <w:color w:val="6B7078"/>
                <w:sz w:val="14"/>
                <w:szCs w:val="14"/>
                <w:lang w:val="ru-RU"/>
              </w:rPr>
              <w:t>09.2026</w:t>
            </w:r>
          </w:p>
        </w:tc>
        <w:tc>
          <w:tcPr>
            <w:tcW w:w="4819" w:type="dxa"/>
            <w:tcBorders>
              <w:top w:val="single" w:sz="4" w:space="0" w:color="D4D6DA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5FC4904B" w14:textId="77777777" w:rsidR="000C2164" w:rsidRPr="006B7E5D" w:rsidRDefault="00FD264D">
            <w:pPr>
              <w:spacing w:line="200" w:lineRule="auto"/>
              <w:jc w:val="right"/>
              <w:rPr>
                <w:lang w:val="ru-RU"/>
              </w:rPr>
            </w:pPr>
            <w:r w:rsidRPr="006B7E5D">
              <w:rPr>
                <w:color w:val="6B7078"/>
                <w:sz w:val="14"/>
                <w:szCs w:val="14"/>
                <w:lang w:val="ru-RU"/>
              </w:rPr>
              <w:t xml:space="preserve">Страница 2 из 2 · </w:t>
            </w:r>
            <w:r>
              <w:rPr>
                <w:color w:val="6B7078"/>
                <w:sz w:val="14"/>
                <w:szCs w:val="14"/>
              </w:rPr>
              <w:t>RU</w:t>
            </w:r>
            <w:r w:rsidRPr="006B7E5D">
              <w:rPr>
                <w:color w:val="6B7078"/>
                <w:sz w:val="14"/>
                <w:szCs w:val="14"/>
                <w:lang w:val="ru-RU"/>
              </w:rPr>
              <w:t xml:space="preserve"> · </w:t>
            </w:r>
            <w:r>
              <w:rPr>
                <w:color w:val="6B7078"/>
                <w:sz w:val="14"/>
                <w:szCs w:val="14"/>
              </w:rPr>
              <w:t>EN</w:t>
            </w:r>
            <w:r w:rsidRPr="006B7E5D">
              <w:rPr>
                <w:color w:val="6B7078"/>
                <w:sz w:val="14"/>
                <w:szCs w:val="14"/>
                <w:lang w:val="ru-RU"/>
              </w:rPr>
              <w:t xml:space="preserve"> на лицевой стороне</w:t>
            </w:r>
          </w:p>
        </w:tc>
      </w:tr>
    </w:tbl>
    <w:p w14:paraId="48CAE70A" w14:textId="77777777" w:rsidR="00F72FBE" w:rsidRPr="006B7E5D" w:rsidRDefault="00F72FBE">
      <w:pPr>
        <w:rPr>
          <w:lang w:val="ru-RU"/>
        </w:rPr>
      </w:pPr>
    </w:p>
    <w:sectPr w:rsidR="00F72FBE" w:rsidRPr="006B7E5D">
      <w:pgSz w:w="11906" w:h="16838"/>
      <w:pgMar w:top="1134" w:right="1134" w:bottom="1134" w:left="1134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T Sans">
    <w:altName w:val="Arial"/>
    <w:panose1 w:val="020B0503020203020204"/>
    <w:charset w:val="CC"/>
    <w:family w:val="swiss"/>
    <w:pitch w:val="variable"/>
    <w:sig w:usb0="A00002EF" w:usb1="5000204B" w:usb2="00000020" w:usb3="00000000" w:csb0="000000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Serif">
    <w:altName w:val="Georgia"/>
    <w:panose1 w:val="020A0603040505020204"/>
    <w:charset w:val="CC"/>
    <w:family w:val="roman"/>
    <w:pitch w:val="variable"/>
    <w:sig w:usb0="A00002EF" w:usb1="5000204B" w:usb2="00000000" w:usb3="00000000" w:csb0="000000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2164"/>
    <w:rsid w:val="000C2164"/>
    <w:rsid w:val="000F78F6"/>
    <w:rsid w:val="00215E03"/>
    <w:rsid w:val="002B1D51"/>
    <w:rsid w:val="002B77BE"/>
    <w:rsid w:val="002E0386"/>
    <w:rsid w:val="003D4B18"/>
    <w:rsid w:val="003E5168"/>
    <w:rsid w:val="005065FB"/>
    <w:rsid w:val="00624824"/>
    <w:rsid w:val="00677E90"/>
    <w:rsid w:val="006B7E5D"/>
    <w:rsid w:val="00830A38"/>
    <w:rsid w:val="00841BBD"/>
    <w:rsid w:val="00843AFF"/>
    <w:rsid w:val="0088676F"/>
    <w:rsid w:val="00940D9B"/>
    <w:rsid w:val="00BB1083"/>
    <w:rsid w:val="00C6737C"/>
    <w:rsid w:val="00DA6712"/>
    <w:rsid w:val="00DC33E3"/>
    <w:rsid w:val="00EF18C7"/>
    <w:rsid w:val="00F3172D"/>
    <w:rsid w:val="00F72FBE"/>
    <w:rsid w:val="00F77CCC"/>
    <w:rsid w:val="00FD2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58CB2"/>
  <w15:docId w15:val="{3B5E199D-7472-4AC3-91EF-8A7037465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T Sans" w:eastAsia="PT Sans" w:hAnsi="PT Sans" w:cs="PT Sans"/>
        <w:color w:val="12171D"/>
        <w:sz w:val="19"/>
        <w:szCs w:val="19"/>
        <w:lang w:val="en-GB" w:eastAsia="ru-RU" w:bidi="ar-SA"/>
      </w:rPr>
    </w:rPrDefault>
    <w:pPrDefault>
      <w:pPr>
        <w:spacing w:line="2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DA6712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PS‑K04 Potassium silicate — Product specification</vt:lpstr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PS‑K04 Potassium silicate — Product specification</dc:title>
  <dc:creator>BNG Elements</dc:creator>
  <cp:lastModifiedBy>Pavel Basharimov</cp:lastModifiedBy>
  <cp:revision>17</cp:revision>
  <dcterms:created xsi:type="dcterms:W3CDTF">2026-10-07T00:00:00Z</dcterms:created>
  <dcterms:modified xsi:type="dcterms:W3CDTF">2026-10-08T10:43:00Z</dcterms:modified>
</cp:coreProperties>
</file>