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0"/>
      </w:pPr>
    </w:p>
    <w:p>
      <w:pPr>
        <w:pStyle w:val="Title0"/>
      </w:pPr>
    </w:p>
    <w:p>
      <w:pPr>
        <w:pStyle w:val="Title0"/>
      </w:pPr>
    </w:p>
    <w:p>
      <w:pPr>
        <w:pStyle w:val="Title0"/>
      </w:pPr>
    </w:p>
    <w:p>
      <w:pPr>
        <w:pStyle w:val="Title0"/>
      </w:pPr>
    </w:p>
    <w:p>
      <w:pPr>
        <w:pStyle w:val="Title0"/>
      </w:pPr>
    </w:p>
    <w:p>
      <w:pPr>
        <w:pStyle w:val="Title0"/>
      </w:pPr>
      <w:r>
        <w:rPr>
          <w:b/>
          <w:sz w:val="32"/>
          <w:szCs w:val="32"/>
        </w:rPr>
        <w:t xml:space="preserve">ДЕТЕКТИВНАЯ ДОСКА (Detective Board)</w:t>
      </w:r>
    </w:p>
    <w:p>
      <w:pPr>
        <w:pStyle w:val="Title0"/>
      </w:pPr>
      <w:r>
        <w:t xml:space="preserve">Локальный офлайн нейро-символический следователь по рассказам о Шерлоке Холмсе</w:t>
      </w:r>
    </w:p>
    <w:p>
      <w:pPr>
        <w:pStyle w:val="Title0"/>
      </w:pPr>
    </w:p>
    <w:p>
      <w:pPr>
        <w:pStyle w:val="Title0"/>
      </w:pPr>
      <w:r>
        <w:rPr>
          <w:b/>
          <w:sz w:val="32"/>
          <w:szCs w:val="32"/>
        </w:rPr>
        <w:t xml:space="preserve">ПРОЕКТ ДЛЯ ВСЕХ</w:t>
      </w:r>
    </w:p>
    <w:p>
      <w:pPr>
        <w:pStyle w:val="Title0"/>
      </w:pPr>
      <w:r>
        <w:t xml:space="preserve">Что делает «Детективная доска» и что лежит в каждом файле</w:t>
      </w:r>
    </w:p>
    <w:p>
      <w:pPr>
        <w:pStyle w:val="Title0"/>
      </w:pPr>
    </w:p>
    <w:p>
      <w:pPr>
        <w:pStyle w:val="Title0"/>
      </w:pPr>
      <w:r>
        <w:rPr>
          <w:b/>
          <w:sz w:val="24"/>
          <w:szCs w:val="24"/>
        </w:rPr>
        <w:t xml:space="preserve">Авторы:</w:t>
      </w:r>
    </w:p>
    <w:p>
      <w:pPr>
        <w:pStyle w:val="Title0"/>
      </w:pPr>
      <w:r>
        <w:rPr>
          <w:sz w:val="24"/>
          <w:szCs w:val="24"/>
        </w:rPr>
        <w:t xml:space="preserve">Верховых Егор</w:t>
      </w:r>
    </w:p>
    <w:p>
      <w:pPr>
        <w:pStyle w:val="Title0"/>
      </w:pPr>
      <w:r>
        <w:rPr>
          <w:sz w:val="24"/>
          <w:szCs w:val="24"/>
        </w:rPr>
        <w:t xml:space="preserve">Стрижевский Андрей</w:t>
      </w:r>
    </w:p>
    <w:p>
      <w:pPr>
        <w:pStyle w:val="Title0"/>
      </w:pPr>
      <w:r>
        <w:rPr>
          <w:sz w:val="24"/>
          <w:szCs w:val="24"/>
        </w:rPr>
        <w:t xml:space="preserve">Парамонов Даниил</w:t>
      </w:r>
    </w:p>
    <w:p>
      <w:pPr>
        <w:pStyle w:val="Title0"/>
      </w:pPr>
      <w:r>
        <w:rPr>
          <w:sz w:val="24"/>
          <w:szCs w:val="24"/>
        </w:rPr>
        <w:t xml:space="preserve">Приц Артём</w:t>
      </w:r>
    </w:p>
    <w:p>
      <w:pPr>
        <w:pStyle w:val="Title0"/>
      </w:pPr>
    </w:p>
    <w:p>
      <w:pPr>
        <w:pStyle w:val="Title0"/>
      </w:pPr>
      <w:r>
        <w:rPr>
          <w:sz w:val="24"/>
          <w:szCs w:val="24"/>
        </w:rPr>
        <w:t xml:space="preserve">Состояние проекта: ветка main, коммит 16122fc, версия 0.0.1</w:t>
      </w:r>
    </w:p>
    <w:p>
      <w:pPr>
        <w:pStyle w:val="Title0"/>
      </w:pPr>
      <w:r>
        <w:rPr>
          <w:sz w:val="24"/>
          <w:szCs w:val="24"/>
        </w:rPr>
        <w:t xml:space="preserve">Дата составления: 30.10.2026. Черновик: человеком не проверен, не согласован</w:t>
      </w:r>
    </w:p>
    <w:p>
      <w:pPr>
        <w:pStyle w:val="Title0"/>
      </w:pPr>
    </w:p>
    <w:p>
      <w:pPr>
        <w:pStyle w:val="Title0"/>
      </w:pPr>
    </w:p>
    <w:p>
      <w:pPr>
        <w:pStyle w:val="Title0"/>
      </w:pPr>
      <w:r>
        <w:t xml:space="preserve">2026</w:t>
      </w:r>
    </w:p>
    <w:p>
      <w:r>
        <w:br w:type="page"/>
      </w:r>
    </w:p>
    <w:p>
      <w:pPr>
        <w:pStyle w:val="Title0"/>
      </w:pPr>
      <w:r>
        <w:rPr>
          <w:b/>
        </w:rPr>
        <w:t xml:space="preserve">СОДЕРЖАНИЕ</w:t>
      </w:r>
    </w:p>
    <w:p>
      <w:pPr>
        <w:pStyle w:val="TOC1"/>
      </w:pPr>
      <w:r>
        <w:fldChar w:fldCharType="begin"/>
      </w:r>
      <w:r>
        <w:instrText xml:space="preserve"> TOC \o "1-2" \h \z \u </w:instrText>
      </w:r>
      <w:r>
        <w:fldChar w:fldCharType="separate"/>
      </w:r>
      <w:r>
        <w:t xml:space="preserve">1 ЧТО ДЕЛАЕТ ПРОЕКТ И ЧЕМ ОН ПОЛЕЗЕН</w:t>
      </w:r>
      <w:r>
        <w:tab/>
      </w:r>
      <w:r>
        <w:t xml:space="preserve">5</w:t>
      </w:r>
    </w:p>
    <w:p>
      <w:pPr>
        <w:pStyle w:val="TOC1"/>
      </w:pPr>
      <w:r>
        <w:t xml:space="preserve">2 КАК ЭТО РАБОТАЕТ ПО ШАГАМ</w:t>
      </w:r>
      <w:r>
        <w:tab/>
      </w:r>
      <w:r>
        <w:t xml:space="preserve">5</w:t>
      </w:r>
    </w:p>
    <w:p>
      <w:pPr>
        <w:pStyle w:val="TOC2"/>
      </w:pPr>
      <w:r>
        <w:t xml:space="preserve">2.1 Шаг 0. Подготовка (делается заранее)</w:t>
      </w:r>
      <w:r>
        <w:tab/>
      </w:r>
      <w:r>
        <w:t xml:space="preserve">5</w:t>
      </w:r>
    </w:p>
    <w:p>
      <w:pPr>
        <w:pStyle w:val="TOC2"/>
      </w:pPr>
      <w:r>
        <w:t xml:space="preserve">2.2 Шаг 1. Доска из карточек и ниток</w:t>
      </w:r>
      <w:r>
        <w:tab/>
      </w:r>
      <w:r>
        <w:t xml:space="preserve">6</w:t>
      </w:r>
    </w:p>
    <w:p>
      <w:pPr>
        <w:pStyle w:val="TOC2"/>
      </w:pPr>
      <w:r>
        <w:t xml:space="preserve">2.3 Шаг 2. Ответ на вопрос</w:t>
      </w:r>
      <w:r>
        <w:tab/>
      </w:r>
      <w:r>
        <w:t xml:space="preserve">7</w:t>
      </w:r>
    </w:p>
    <w:p>
      <w:pPr>
        <w:pStyle w:val="TOC2"/>
      </w:pPr>
      <w:r>
        <w:t xml:space="preserve">2.4 Три правила</w:t>
      </w:r>
      <w:r>
        <w:tab/>
      </w:r>
      <w:r>
        <w:t xml:space="preserve">7</w:t>
      </w:r>
    </w:p>
    <w:p>
      <w:pPr>
        <w:pStyle w:val="TOC2"/>
      </w:pPr>
      <w:r>
        <w:t xml:space="preserve">2.5 Откуда взят каждый факт</w:t>
      </w:r>
      <w:r>
        <w:tab/>
      </w:r>
      <w:r>
        <w:t xml:space="preserve">8</w:t>
      </w:r>
    </w:p>
    <w:p>
      <w:pPr>
        <w:pStyle w:val="TOC1"/>
      </w:pPr>
      <w:r>
        <w:t xml:space="preserve">3 ЧТО ПОЛУЧИЛОСЬ (ЦИФРЫ ИЗ ОТЧЁТОВ)</w:t>
      </w:r>
      <w:r>
        <w:tab/>
      </w:r>
      <w:r>
        <w:t xml:space="preserve">8</w:t>
      </w:r>
    </w:p>
    <w:p>
      <w:pPr>
        <w:pStyle w:val="TOC1"/>
      </w:pPr>
      <w:r>
        <w:t xml:space="preserve">4 ЧЕГО ПРОЕКТ ПОКА НЕ УМЕЕТ</w:t>
      </w:r>
      <w:r>
        <w:tab/>
      </w:r>
      <w:r>
        <w:t xml:space="preserve">9</w:t>
      </w:r>
    </w:p>
    <w:p>
      <w:pPr>
        <w:pStyle w:val="TOC1"/>
      </w:pPr>
      <w:r>
        <w:t xml:space="preserve">5 СЛОВАРИК</w:t>
      </w:r>
      <w:r>
        <w:tab/>
      </w:r>
      <w:r>
        <w:t xml:space="preserve">10</w:t>
      </w:r>
    </w:p>
    <w:p>
      <w:pPr>
        <w:pStyle w:val="TOC1"/>
      </w:pPr>
      <w:r>
        <w:t xml:space="preserve">6 КАК ЗАПУСТИТЬ</w:t>
      </w:r>
      <w:r>
        <w:tab/>
      </w:r>
      <w:r>
        <w:t xml:space="preserve">10</w:t>
      </w:r>
    </w:p>
    <w:p>
      <w:pPr>
        <w:pStyle w:val="TOC1"/>
      </w:pPr>
      <w:r>
        <w:t xml:space="preserve">7 ФАЙЛЫ ПРОЕКТА: КАК ЧИТАТЬ ЭТУ ЧАСТЬ</w:t>
      </w:r>
      <w:r>
        <w:tab/>
      </w:r>
      <w:r>
        <w:t xml:space="preserve">12</w:t>
      </w:r>
    </w:p>
    <w:p>
      <w:pPr>
        <w:pStyle w:val="TOC1"/>
      </w:pPr>
      <w:r>
        <w:t xml:space="preserve">8 ФАЙЛЫ В КОРНЕ ПРОЕКТА</w:t>
      </w:r>
      <w:r>
        <w:tab/>
      </w:r>
      <w:r>
        <w:t xml:space="preserve">12</w:t>
      </w:r>
    </w:p>
    <w:p>
      <w:pPr>
        <w:pStyle w:val="TOC1"/>
      </w:pPr>
      <w:r>
        <w:t xml:space="preserve">9 ПАПКА .GITHUB/</w:t>
      </w:r>
      <w:r>
        <w:tab/>
      </w:r>
      <w:r>
        <w:t xml:space="preserve">13</w:t>
      </w:r>
    </w:p>
    <w:p>
      <w:pPr>
        <w:pStyle w:val="TOC2"/>
      </w:pPr>
      <w:r>
        <w:t xml:space="preserve">9.1 .github/workflows/</w:t>
      </w:r>
      <w:r>
        <w:tab/>
      </w:r>
      <w:r>
        <w:t xml:space="preserve">13</w:t>
      </w:r>
    </w:p>
    <w:p>
      <w:pPr>
        <w:pStyle w:val="TOC1"/>
      </w:pPr>
      <w:r>
        <w:t xml:space="preserve">10 ПАПКА DATA/</w:t>
      </w:r>
      <w:r>
        <w:tab/>
      </w:r>
      <w:r>
        <w:t xml:space="preserve">14</w:t>
      </w:r>
    </w:p>
    <w:p>
      <w:pPr>
        <w:pStyle w:val="TOC2"/>
      </w:pPr>
      <w:r>
        <w:t xml:space="preserve">10.1 data/</w:t>
      </w:r>
      <w:r>
        <w:tab/>
      </w:r>
      <w:r>
        <w:t xml:space="preserve">14</w:t>
      </w:r>
    </w:p>
    <w:p>
      <w:pPr>
        <w:pStyle w:val="TOC2"/>
      </w:pPr>
      <w:r>
        <w:t xml:space="preserve">10.2 data/clean/</w:t>
      </w:r>
      <w:r>
        <w:tab/>
      </w:r>
      <w:r>
        <w:t xml:space="preserve">14</w:t>
      </w:r>
    </w:p>
    <w:p>
      <w:pPr>
        <w:pStyle w:val="TOC2"/>
      </w:pPr>
      <w:r>
        <w:t xml:space="preserve">10.3 data/curated/</w:t>
      </w:r>
      <w:r>
        <w:tab/>
      </w:r>
      <w:r>
        <w:t xml:space="preserve">15</w:t>
      </w:r>
    </w:p>
    <w:p>
      <w:pPr>
        <w:pStyle w:val="TOC2"/>
      </w:pPr>
      <w:r>
        <w:t xml:space="preserve">10.4 data/extraction/</w:t>
      </w:r>
      <w:r>
        <w:tab/>
      </w:r>
      <w:r>
        <w:t xml:space="preserve">16</w:t>
      </w:r>
    </w:p>
    <w:p>
      <w:pPr>
        <w:pStyle w:val="TOC1"/>
      </w:pPr>
      <w:r>
        <w:t xml:space="preserve">11 ПАПКА PROMPTS/</w:t>
      </w:r>
      <w:r>
        <w:tab/>
      </w:r>
      <w:r>
        <w:t xml:space="preserve">16</w:t>
      </w:r>
    </w:p>
    <w:p>
      <w:pPr>
        <w:pStyle w:val="TOC2"/>
      </w:pPr>
      <w:r>
        <w:t xml:space="preserve">11.1 prompts/extract/</w:t>
      </w:r>
      <w:r>
        <w:tab/>
      </w:r>
      <w:r>
        <w:t xml:space="preserve">16</w:t>
      </w:r>
    </w:p>
    <w:p>
      <w:pPr>
        <w:pStyle w:val="TOC1"/>
      </w:pPr>
      <w:r>
        <w:t xml:space="preserve">12 ПАПКА SRC/</w:t>
      </w:r>
      <w:r>
        <w:tab/>
      </w:r>
      <w:r>
        <w:t xml:space="preserve">17</w:t>
      </w:r>
    </w:p>
    <w:p>
      <w:pPr>
        <w:pStyle w:val="TOC2"/>
      </w:pPr>
      <w:r>
        <w:t xml:space="preserve">12.1 src/detective_board/</w:t>
      </w:r>
      <w:r>
        <w:tab/>
      </w:r>
      <w:r>
        <w:t xml:space="preserve">17</w:t>
      </w:r>
    </w:p>
    <w:p>
      <w:pPr>
        <w:pStyle w:val="TOC2"/>
      </w:pPr>
      <w:r>
        <w:t xml:space="preserve">12.2 src/detective_board/agent/</w:t>
      </w:r>
      <w:r>
        <w:tab/>
      </w:r>
      <w:r>
        <w:t xml:space="preserve">17</w:t>
      </w:r>
    </w:p>
    <w:p>
      <w:pPr>
        <w:pStyle w:val="TOC2"/>
      </w:pPr>
      <w:r>
        <w:t xml:space="preserve">12.3 src/detective_board/api/</w:t>
      </w:r>
      <w:r>
        <w:tab/>
      </w:r>
      <w:r>
        <w:t xml:space="preserve">20</w:t>
      </w:r>
    </w:p>
    <w:p>
      <w:pPr>
        <w:pStyle w:val="TOC2"/>
      </w:pPr>
      <w:r>
        <w:t xml:space="preserve">12.4 src/detective_board/extract/</w:t>
      </w:r>
      <w:r>
        <w:tab/>
      </w:r>
      <w:r>
        <w:t xml:space="preserve">21</w:t>
      </w:r>
    </w:p>
    <w:p>
      <w:pPr>
        <w:pStyle w:val="TOC2"/>
      </w:pPr>
      <w:r>
        <w:t xml:space="preserve">12.5 src/detective_board/graph/</w:t>
      </w:r>
      <w:r>
        <w:tab/>
      </w:r>
      <w:r>
        <w:t xml:space="preserve">23</w:t>
      </w:r>
    </w:p>
    <w:p>
      <w:pPr>
        <w:pStyle w:val="TOC2"/>
      </w:pPr>
      <w:r>
        <w:t xml:space="preserve">12.6 src/detective_board/index/</w:t>
      </w:r>
      <w:r>
        <w:tab/>
      </w:r>
      <w:r>
        <w:t xml:space="preserve">24</w:t>
      </w:r>
    </w:p>
    <w:p>
      <w:pPr>
        <w:pStyle w:val="TOC2"/>
      </w:pPr>
      <w:r>
        <w:t xml:space="preserve">12.7 src/detective_board/mcp/</w:t>
      </w:r>
      <w:r>
        <w:tab/>
      </w:r>
      <w:r>
        <w:t xml:space="preserve">24</w:t>
      </w:r>
    </w:p>
    <w:p>
      <w:pPr>
        <w:pStyle w:val="TOC2"/>
      </w:pPr>
      <w:r>
        <w:t xml:space="preserve">12.8 src/detective_board/retrieval/</w:t>
      </w:r>
      <w:r>
        <w:tab/>
      </w:r>
      <w:r>
        <w:t xml:space="preserve">25</w:t>
      </w:r>
    </w:p>
    <w:p>
      <w:pPr>
        <w:pStyle w:val="TOC2"/>
      </w:pPr>
      <w:r>
        <w:t xml:space="preserve">12.9 src/detective_board/suspects/</w:t>
      </w:r>
      <w:r>
        <w:tab/>
      </w:r>
      <w:r>
        <w:t xml:space="preserve">26</w:t>
      </w:r>
    </w:p>
    <w:p>
      <w:pPr>
        <w:pStyle w:val="TOC2"/>
      </w:pPr>
      <w:r>
        <w:t xml:space="preserve">12.10 src/detective_board/symbolic/</w:t>
      </w:r>
      <w:r>
        <w:tab/>
      </w:r>
      <w:r>
        <w:t xml:space="preserve">27</w:t>
      </w:r>
    </w:p>
    <w:p>
      <w:pPr>
        <w:pStyle w:val="TOC2"/>
      </w:pPr>
      <w:r>
        <w:t xml:space="preserve">12.11 src/detective_board/symbolic/rules/</w:t>
      </w:r>
      <w:r>
        <w:tab/>
      </w:r>
      <w:r>
        <w:t xml:space="preserve">28</w:t>
      </w:r>
    </w:p>
    <w:p>
      <w:pPr>
        <w:pStyle w:val="TOC1"/>
      </w:pPr>
      <w:r>
        <w:t xml:space="preserve">13 ПАПКА TESTS/</w:t>
      </w:r>
      <w:r>
        <w:tab/>
      </w:r>
      <w:r>
        <w:t xml:space="preserve">28</w:t>
      </w:r>
    </w:p>
    <w:p>
      <w:pPr>
        <w:pStyle w:val="TOC2"/>
      </w:pPr>
      <w:r>
        <w:t xml:space="preserve">13.1 tests/</w:t>
      </w:r>
      <w:r>
        <w:tab/>
      </w:r>
      <w:r>
        <w:t xml:space="preserve">28</w:t>
      </w:r>
    </w:p>
    <w:p>
      <w:pPr>
        <w:pStyle w:val="TOC2"/>
      </w:pPr>
      <w:r>
        <w:t xml:space="preserve">13.2 tests/agent/</w:t>
      </w:r>
      <w:r>
        <w:tab/>
      </w:r>
      <w:r>
        <w:t xml:space="preserve">30</w:t>
      </w:r>
    </w:p>
    <w:p>
      <w:pPr>
        <w:pStyle w:val="TOC2"/>
      </w:pPr>
      <w:r>
        <w:t xml:space="preserve">13.3 tests/api/</w:t>
      </w:r>
      <w:r>
        <w:tab/>
      </w:r>
      <w:r>
        <w:t xml:space="preserve">32</w:t>
      </w:r>
    </w:p>
    <w:p>
      <w:pPr>
        <w:pStyle w:val="TOC2"/>
      </w:pPr>
      <w:r>
        <w:t xml:space="preserve">13.4 tests/curated/</w:t>
      </w:r>
      <w:r>
        <w:tab/>
      </w:r>
      <w:r>
        <w:t xml:space="preserve">34</w:t>
      </w:r>
    </w:p>
    <w:p>
      <w:pPr>
        <w:pStyle w:val="TOC2"/>
      </w:pPr>
      <w:r>
        <w:t xml:space="preserve">13.5 tests/eval/</w:t>
      </w:r>
      <w:r>
        <w:tab/>
      </w:r>
      <w:r>
        <w:t xml:space="preserve">34</w:t>
      </w:r>
    </w:p>
    <w:p>
      <w:pPr>
        <w:pStyle w:val="TOC2"/>
      </w:pPr>
      <w:r>
        <w:t xml:space="preserve">13.6 tests/extract/</w:t>
      </w:r>
      <w:r>
        <w:tab/>
      </w:r>
      <w:r>
        <w:t xml:space="preserve">35</w:t>
      </w:r>
    </w:p>
    <w:p>
      <w:pPr>
        <w:pStyle w:val="TOC2"/>
      </w:pPr>
      <w:r>
        <w:t xml:space="preserve">13.7 tests/fixtures/symbolic/</w:t>
      </w:r>
      <w:r>
        <w:tab/>
      </w:r>
      <w:r>
        <w:t xml:space="preserve">36</w:t>
      </w:r>
    </w:p>
    <w:p>
      <w:pPr>
        <w:pStyle w:val="TOC2"/>
      </w:pPr>
      <w:r>
        <w:t xml:space="preserve">13.8 tests/graph/</w:t>
      </w:r>
      <w:r>
        <w:tab/>
      </w:r>
      <w:r>
        <w:t xml:space="preserve">36</w:t>
      </w:r>
    </w:p>
    <w:p>
      <w:pPr>
        <w:pStyle w:val="TOC2"/>
      </w:pPr>
      <w:r>
        <w:t xml:space="preserve">13.9 tests/index/</w:t>
      </w:r>
      <w:r>
        <w:tab/>
      </w:r>
      <w:r>
        <w:t xml:space="preserve">37</w:t>
      </w:r>
    </w:p>
    <w:p>
      <w:pPr>
        <w:pStyle w:val="TOC2"/>
      </w:pPr>
      <w:r>
        <w:t xml:space="preserve">13.10 tests/mcp/</w:t>
      </w:r>
      <w:r>
        <w:tab/>
      </w:r>
      <w:r>
        <w:t xml:space="preserve">37</w:t>
      </w:r>
    </w:p>
    <w:p>
      <w:pPr>
        <w:pStyle w:val="TOC2"/>
      </w:pPr>
      <w:r>
        <w:t xml:space="preserve">13.11 tests/presence/</w:t>
      </w:r>
      <w:r>
        <w:tab/>
      </w:r>
      <w:r>
        <w:t xml:space="preserve">39</w:t>
      </w:r>
    </w:p>
    <w:p>
      <w:pPr>
        <w:pStyle w:val="TOC2"/>
      </w:pPr>
      <w:r>
        <w:t xml:space="preserve">13.12 tests/retrieval/</w:t>
      </w:r>
      <w:r>
        <w:tab/>
      </w:r>
      <w:r>
        <w:t xml:space="preserve">40</w:t>
      </w:r>
    </w:p>
    <w:p>
      <w:pPr>
        <w:pStyle w:val="TOC2"/>
      </w:pPr>
      <w:r>
        <w:t xml:space="preserve">13.13 tests/suspects/</w:t>
      </w:r>
      <w:r>
        <w:tab/>
      </w:r>
      <w:r>
        <w:t xml:space="preserve">40</w:t>
      </w:r>
    </w:p>
    <w:p>
      <w:pPr>
        <w:pStyle w:val="TOC2"/>
      </w:pPr>
      <w:r>
        <w:t xml:space="preserve">13.14 tests/symbolic/</w:t>
      </w:r>
      <w:r>
        <w:tab/>
      </w:r>
      <w:r>
        <w:t xml:space="preserve">40</w:t>
      </w:r>
    </w:p>
    <w:p>
      <w:pPr>
        <w:pStyle w:val="TOC2"/>
      </w:pPr>
      <w:r>
        <w:t xml:space="preserve">13.15 tests/web_js/</w:t>
      </w:r>
      <w:r>
        <w:tab/>
      </w:r>
      <w:r>
        <w:t xml:space="preserve">41</w:t>
      </w:r>
    </w:p>
    <w:p>
      <w:pPr>
        <w:pStyle w:val="TOC1"/>
      </w:pPr>
      <w:r>
        <w:t xml:space="preserve">14 ПАПКА EVAL/</w:t>
      </w:r>
      <w:r>
        <w:tab/>
      </w:r>
      <w:r>
        <w:t xml:space="preserve">42</w:t>
      </w:r>
    </w:p>
    <w:p>
      <w:pPr>
        <w:pStyle w:val="TOC2"/>
      </w:pPr>
      <w:r>
        <w:t xml:space="preserve">14.1 eval/</w:t>
      </w:r>
      <w:r>
        <w:tab/>
      </w:r>
      <w:r>
        <w:t xml:space="preserve">42</w:t>
      </w:r>
    </w:p>
    <w:p>
      <w:pPr>
        <w:pStyle w:val="TOC2"/>
      </w:pPr>
      <w:r>
        <w:t xml:space="preserve">14.2 eval/extraction_gold/</w:t>
      </w:r>
      <w:r>
        <w:tab/>
      </w:r>
      <w:r>
        <w:t xml:space="preserve">44</w:t>
      </w:r>
    </w:p>
    <w:p>
      <w:pPr>
        <w:pStyle w:val="TOC2"/>
      </w:pPr>
      <w:r>
        <w:t xml:space="preserve">14.3 eval/golden/</w:t>
      </w:r>
      <w:r>
        <w:tab/>
      </w:r>
      <w:r>
        <w:t xml:space="preserve">46</w:t>
      </w:r>
    </w:p>
    <w:p>
      <w:pPr>
        <w:pStyle w:val="TOC2"/>
      </w:pPr>
      <w:r>
        <w:t xml:space="preserve">14.4 eval/pre_reveal/</w:t>
      </w:r>
      <w:r>
        <w:tab/>
      </w:r>
      <w:r>
        <w:t xml:space="preserve">46</w:t>
      </w:r>
    </w:p>
    <w:p>
      <w:pPr>
        <w:pStyle w:val="TOC2"/>
      </w:pPr>
      <w:r>
        <w:t xml:space="preserve">14.5 eval/suspects/</w:t>
      </w:r>
      <w:r>
        <w:tab/>
      </w:r>
      <w:r>
        <w:t xml:space="preserve">47</w:t>
      </w:r>
    </w:p>
    <w:p>
      <w:pPr>
        <w:pStyle w:val="TOC1"/>
      </w:pPr>
      <w:r>
        <w:t xml:space="preserve">15 ПАПКА SCRIPTS/</w:t>
      </w:r>
      <w:r>
        <w:tab/>
      </w:r>
      <w:r>
        <w:t xml:space="preserve">48</w:t>
      </w:r>
    </w:p>
    <w:p>
      <w:pPr>
        <w:pStyle w:val="TOC2"/>
      </w:pPr>
      <w:r>
        <w:t xml:space="preserve">15.1 scripts/</w:t>
      </w:r>
      <w:r>
        <w:tab/>
      </w:r>
      <w:r>
        <w:t xml:space="preserve">48</w:t>
      </w:r>
    </w:p>
    <w:p>
      <w:pPr>
        <w:pStyle w:val="TOC2"/>
      </w:pPr>
      <w:r>
        <w:t xml:space="preserve">15.2 scripts/corpus/</w:t>
      </w:r>
      <w:r>
        <w:tab/>
      </w:r>
      <w:r>
        <w:t xml:space="preserve">50</w:t>
      </w:r>
    </w:p>
    <w:p>
      <w:pPr>
        <w:pStyle w:val="TOC2"/>
      </w:pPr>
      <w:r>
        <w:t xml:space="preserve">15.3 scripts/eval/</w:t>
      </w:r>
      <w:r>
        <w:tab/>
      </w:r>
      <w:r>
        <w:t xml:space="preserve">50</w:t>
      </w:r>
    </w:p>
    <w:p>
      <w:pPr>
        <w:pStyle w:val="TOC2"/>
      </w:pPr>
      <w:r>
        <w:t xml:space="preserve">15.4 scripts/spike/</w:t>
      </w:r>
      <w:r>
        <w:tab/>
      </w:r>
      <w:r>
        <w:t xml:space="preserve">51</w:t>
      </w:r>
    </w:p>
    <w:p>
      <w:pPr>
        <w:pStyle w:val="TOC1"/>
      </w:pPr>
      <w:r>
        <w:t xml:space="preserve">16 ПАПКА WEB/</w:t>
      </w:r>
      <w:r>
        <w:tab/>
      </w:r>
      <w:r>
        <w:t xml:space="preserve">53</w:t>
      </w:r>
    </w:p>
    <w:p>
      <w:pPr>
        <w:pStyle w:val="TOC2"/>
      </w:pPr>
      <w:r>
        <w:t xml:space="preserve">16.1 web/css/</w:t>
      </w:r>
      <w:r>
        <w:tab/>
      </w:r>
      <w:r>
        <w:t xml:space="preserve">53</w:t>
      </w:r>
    </w:p>
    <w:p>
      <w:pPr>
        <w:pStyle w:val="TOC2"/>
      </w:pPr>
      <w:r>
        <w:t xml:space="preserve">16.2 web/</w:t>
      </w:r>
      <w:r>
        <w:tab/>
      </w:r>
      <w:r>
        <w:t xml:space="preserve">53</w:t>
      </w:r>
    </w:p>
    <w:p>
      <w:pPr>
        <w:pStyle w:val="TOC2"/>
      </w:pPr>
      <w:r>
        <w:t xml:space="preserve">16.3 web/js/</w:t>
      </w:r>
      <w:r>
        <w:tab/>
      </w:r>
      <w:r>
        <w:t xml:space="preserve">54</w:t>
      </w:r>
    </w:p>
    <w:p>
      <w:pPr>
        <w:pStyle w:val="TOC2"/>
      </w:pPr>
      <w:r>
        <w:t xml:space="preserve">16.4 web/replay/</w:t>
      </w:r>
      <w:r>
        <w:tab/>
      </w:r>
      <w:r>
        <w:t xml:space="preserve">55</w:t>
      </w:r>
    </w:p>
    <w:p>
      <w:pPr>
        <w:pStyle w:val="TOC2"/>
      </w:pPr>
      <w:r>
        <w:t xml:space="preserve">16.5 web/vendor/</w:t>
      </w:r>
      <w:r>
        <w:tab/>
      </w:r>
      <w:r>
        <w:t xml:space="preserve">56</w:t>
      </w:r>
    </w:p>
    <w:p>
      <w:pPr>
        <w:pStyle w:val="TOC2"/>
      </w:pPr>
      <w:r>
        <w:t xml:space="preserve">16.6 web/vendor/fonts/</w:t>
      </w:r>
      <w:r>
        <w:tab/>
      </w:r>
      <w:r>
        <w:t xml:space="preserve">56</w:t>
      </w:r>
    </w:p>
    <w:p>
      <w:pPr>
        <w:pStyle w:val="TOC1"/>
      </w:pPr>
      <w:r>
        <w:t xml:space="preserve">17 ПАПКА DOCS/</w:t>
      </w:r>
      <w:r>
        <w:tab/>
      </w:r>
      <w:r>
        <w:t xml:space="preserve">57</w:t>
      </w:r>
    </w:p>
    <w:p>
      <w:pPr>
        <w:pStyle w:val="TOC2"/>
      </w:pPr>
      <w:r>
        <w:t xml:space="preserve">17.1 docs/</w:t>
      </w:r>
      <w:r>
        <w:tab/>
      </w:r>
      <w:r>
        <w:t xml:space="preserve">57</w:t>
      </w:r>
    </w:p>
    <w:p>
      <w:pPr>
        <w:pStyle w:val="TOC2"/>
      </w:pPr>
      <w:r>
        <w:t xml:space="preserve">17.2 docs/acceptance/</w:t>
      </w:r>
      <w:r>
        <w:tab/>
      </w:r>
      <w:r>
        <w:t xml:space="preserve">58</w:t>
      </w:r>
    </w:p>
    <w:p>
      <w:pPr>
        <w:pStyle w:val="TOC2"/>
      </w:pPr>
      <w:r>
        <w:t xml:space="preserve">17.3 docs/adr/</w:t>
      </w:r>
      <w:r>
        <w:tab/>
      </w:r>
      <w:r>
        <w:t xml:space="preserve">59</w:t>
      </w:r>
    </w:p>
    <w:p>
      <w:pPr>
        <w:pStyle w:val="TOC2"/>
      </w:pPr>
      <w:r>
        <w:t xml:space="preserve">17.4 docs/architecture/</w:t>
      </w:r>
      <w:r>
        <w:tab/>
      </w:r>
      <w:r>
        <w:t xml:space="preserve">60</w:t>
      </w:r>
    </w:p>
    <w:p>
      <w:pPr>
        <w:pStyle w:val="TOC2"/>
      </w:pPr>
      <w:r>
        <w:t xml:space="preserve">17.5 docs/demo/</w:t>
      </w:r>
      <w:r>
        <w:tab/>
      </w:r>
      <w:r>
        <w:t xml:space="preserve">60</w:t>
      </w:r>
    </w:p>
    <w:p>
      <w:pPr>
        <w:pStyle w:val="TOC2"/>
      </w:pPr>
      <w:r>
        <w:t xml:space="preserve">17.6 docs/design/</w:t>
      </w:r>
      <w:r>
        <w:tab/>
      </w:r>
      <w:r>
        <w:t xml:space="preserve">61</w:t>
      </w:r>
    </w:p>
    <w:p>
      <w:pPr>
        <w:pStyle w:val="TOC2"/>
      </w:pPr>
      <w:r>
        <w:t xml:space="preserve">17.7 docs/design/screens/</w:t>
      </w:r>
      <w:r>
        <w:tab/>
      </w:r>
      <w:r>
        <w:t xml:space="preserve">61</w:t>
      </w:r>
    </w:p>
    <w:p>
      <w:pPr>
        <w:pStyle w:val="TOC2"/>
      </w:pPr>
      <w:r>
        <w:t xml:space="preserve">17.8 docs/perf/</w:t>
      </w:r>
      <w:r>
        <w:tab/>
      </w:r>
      <w:r>
        <w:t xml:space="preserve">62</w:t>
      </w:r>
    </w:p>
    <w:p>
      <w:pPr>
        <w:pStyle w:val="TOC2"/>
      </w:pPr>
      <w:r>
        <w:t xml:space="preserve">17.9 docs/slides/</w:t>
      </w:r>
      <w:r>
        <w:tab/>
      </w:r>
      <w:r>
        <w:t xml:space="preserve">62</w:t>
      </w:r>
    </w:p>
    <w:p>
      <w:pPr>
        <w:pStyle w:val="TOC2"/>
      </w:pPr>
      <w:r>
        <w:t xml:space="preserve">17.10 docs/spike/</w:t>
      </w:r>
      <w:r>
        <w:tab/>
      </w:r>
      <w:r>
        <w:t xml:space="preserve">63</w:t>
      </w:r>
    </w:p>
    <w:p>
      <w:pPr>
        <w:pStyle w:val="TOC2"/>
      </w:pPr>
      <w:r>
        <w:t xml:space="preserve">17.11 docs/spike/results/_aborted/</w:t>
      </w:r>
      <w:r>
        <w:tab/>
      </w:r>
      <w:r>
        <w:t xml:space="preserve">64</w:t>
      </w:r>
    </w:p>
    <w:p>
      <w:pPr>
        <w:pStyle w:val="TOC2"/>
      </w:pPr>
      <w:r>
        <w:t xml:space="preserve">17.12 docs/spike/results/</w:t>
      </w:r>
      <w:r>
        <w:tab/>
      </w:r>
      <w:r>
        <w:t xml:space="preserve">64</w:t>
      </w:r>
    </w:p>
    <w:p>
      <w:pPr>
        <w:pStyle w:val="TOC2"/>
      </w:pPr>
      <w:r>
        <w:t xml:space="preserve">17.13 docs/spike/results/entity-answer-runs/</w:t>
      </w:r>
      <w:r>
        <w:tab/>
      </w:r>
      <w:r>
        <w:t xml:space="preserve">72</w:t>
      </w:r>
    </w:p>
    <w:p>
      <w:pPr>
        <w:pStyle w:val="TOC2"/>
      </w:pPr>
      <w:r>
        <w:t xml:space="preserve">17.14 docs/team/</w:t>
      </w:r>
      <w:r>
        <w:tab/>
      </w:r>
      <w:r>
        <w:t xml:space="preserve">73</w:t>
      </w:r>
    </w:p>
    <w:p>
      <w:pPr>
        <w:pStyle w:val="TOC2"/>
      </w:pPr>
      <w:r>
        <w:t xml:space="preserve">17.15 docs/team/plans/</w:t>
      </w:r>
      <w:r>
        <w:tab/>
      </w:r>
      <w:r>
        <w:t xml:space="preserve">75</w:t>
      </w:r>
    </w:p>
    <w:p>
      <w:pPr>
        <w:pStyle w:val="TOC1"/>
      </w:pPr>
      <w:r>
        <w:t xml:space="preserve">18 УКАЗАТЕЛЬ ФАЙЛОВ</w:t>
      </w:r>
      <w:r>
        <w:tab/>
      </w:r>
      <w:r>
        <w:t xml:space="preserve">76</w:t>
      </w:r>
    </w:p>
    <w:p>
      <w:pPr>
        <w:pStyle w:val="TOC1"/>
      </w:pPr>
      <w:r>
        <w:t xml:space="preserve">ЛИСТ РЕГИСТРАЦИИ ИЗМЕНЕНИЙ</w:t>
      </w:r>
      <w:r>
        <w:tab/>
      </w:r>
      <w:r>
        <w:t xml:space="preserve">85</w:t>
      </w:r>
      <w:r>
        <w:fldChar w:fldCharType="end"/>
      </w:r>
    </w:p>
    <w:p>
      <w:r>
        <w:br w:type="page"/>
      </w:r>
    </w:p>
    <w:p>
      <w:pPr>
        <w:pStyle w:val="Heading1"/>
      </w:pPr>
      <w:r>
        <w:t xml:space="preserve">1 Что делает проект и чем он полезен</w:t>
      </w:r>
    </w:p>
    <w:p>
      <w:r>
        <w:t xml:space="preserve">«Детективная доска» – программа, которая отвечает на вопросы о 20 рассказах про Шерлока Холмса. Главное правило: ответ должен опираться на текст. К каждому ответу программа прикладывает цитату из рассказа слово в слово и говорит, откуда она взята.</w:t>
      </w:r>
    </w:p>
    <w:p>
      <w:r>
        <w:t xml:space="preserve">Представьте доску детектива. На ней карточки: люди, места, события. Между карточками натянуты красные нитки. К каждой карточке приколота вырезка с точной цитатой – доказательство. Программа сама собирает такую доску из рассказов и потом отвечает по ней.</w:t>
      </w:r>
    </w:p>
    <w:p>
      <w:r>
        <w:rPr>
          <w:b/>
        </w:rPr>
        <w:t xml:space="preserve">Чем это полезно.</w:t>
      </w:r>
    </w:p>
    <w:p>
      <w:pPr>
        <w:pStyle w:val="ListDash"/>
        <w:numPr>
          <w:ilvl w:val="0"/>
          <w:numId w:val="1"/>
        </w:numPr>
      </w:pPr>
      <w:r>
        <w:t xml:space="preserve">Нужное место в тексте находится за секунды: рассказы разрезаны на 596 кусочков, и программа ищет по ним.</w:t>
      </w:r>
    </w:p>
    <w:p>
      <w:pPr>
        <w:pStyle w:val="ListDash"/>
        <w:numPr>
          <w:ilvl w:val="0"/>
          <w:numId w:val="1"/>
        </w:numPr>
      </w:pPr>
      <w:r>
        <w:t xml:space="preserve">Видно, как она пришла к ответу: каждый шаг и каждая карточка показаны на экране.</w:t>
      </w:r>
    </w:p>
    <w:p>
      <w:pPr>
        <w:pStyle w:val="ListDash"/>
        <w:numPr>
          <w:ilvl w:val="0"/>
          <w:numId w:val="1"/>
        </w:numPr>
      </w:pPr>
      <w:r>
        <w:t xml:space="preserve">Если в тексте ответа нет, программа так и говорит – «не нашла». Не выдумывает.</w:t>
      </w:r>
    </w:p>
    <w:p>
      <w:pPr>
        <w:pStyle w:val="ListDash"/>
        <w:numPr>
          <w:ilvl w:val="0"/>
          <w:numId w:val="1"/>
        </w:numPr>
      </w:pPr>
      <w:r>
        <w:t xml:space="preserve">Логические проверки («человек не может быть в двух местах сразу») делают правила, а не нейросеть. Правило показывает, из каких карточек оно сделало вывод.</w:t>
      </w:r>
    </w:p>
    <w:p>
      <w:pPr>
        <w:pStyle w:val="ListDash"/>
        <w:numPr>
          <w:ilvl w:val="0"/>
          <w:numId w:val="1"/>
        </w:numPr>
      </w:pPr>
      <w:r>
        <w:t xml:space="preserve">Всё работает на обычном ноутбуке без интернета.</w:t>
      </w:r>
    </w:p>
    <w:p>
      <w:r>
        <w:rPr>
          <w:b/>
        </w:rPr>
        <w:t xml:space="preserve">Чего не стоит ждать.</w:t>
      </w:r>
      <w:r>
        <w:t xml:space="preserve"> Это учебный проект. Он не заменяет чтение рассказа и не умеет надёжно называть виновного. Подробно – в разделе 4.</w:t>
      </w:r>
    </w:p>
    <w:p>
      <w:pPr>
        <w:pStyle w:val="Heading1"/>
      </w:pPr>
      <w:r>
        <w:t xml:space="preserve">2 Как это работает по шагам</w:t>
      </w:r>
    </w:p>
    <w:p>
      <w:pPr>
        <w:pStyle w:val="Heading2"/>
      </w:pPr>
      <w:r>
        <w:t xml:space="preserve">2.1 Шаг 0. Подготовка (делается заранее)</w:t>
      </w:r>
    </w:p>
    <w:p>
      <w:r>
        <w:t xml:space="preserve">Программа не читает рассказы заново на каждый вопрос. Сначала один раз готовится «доска».</w:t>
      </w:r>
    </w:p>
    <w:p>
      <w:pPr>
        <w:pStyle w:val="Figure"/>
        <w:keepNext/>
      </w:pPr>
      <w:r>
        <w:drawing>
          <wp:inline distT="0" distB="0" distL="0" distR="0">
            <wp:extent cx="3960000" cy="3701012"/>
            <wp:docPr id="1" name="Рисунок 1" descr="Подготовка: от рассказов к доске"/>
            <a:graphic>
              <a:graphicData uri="http://schemas.openxmlformats.org/drawingml/2006/picture">
                <pic:pic>
                  <pic:nvPicPr>
                    <pic:cNvPr id="1" name="image1.png"/>
                    <pic:cNvPicPr/>
                  </pic:nvPicPr>
                  <pic:blipFill>
                    <a:blip r:embed="rIdImg1"/>
                    <a:stretch>
                      <a:fillRect/>
                    </a:stretch>
                  </pic:blipFill>
                  <pic:spPr>
                    <a:xfrm>
                      <a:off x="0" y="0"/>
                      <a:ext cx="3960000" cy="3701012"/>
                    </a:xfrm>
                    <a:prstGeom prst="rect">
                      <a:avLst/>
                    </a:prstGeom>
                  </pic:spPr>
                </pic:pic>
              </a:graphicData>
            </a:graphic>
          </wp:inline>
        </w:drawing>
      </w:r>
    </w:p>
    <w:p>
      <w:pPr>
        <w:pStyle w:val="FigCaption"/>
      </w:pPr>
      <w:r>
        <w:t xml:space="preserve">Рисунок 1 – Подготовка: от рассказов к доске</w:t>
      </w:r>
    </w:p>
    <w:p>
      <w:r>
        <w:t xml:space="preserve">Читает кусочки языковая модель – программа, которая понимает текст. Она ошибается, поэтому каждую карточку обязательно сопровождает цитата. Если такой цитаты нет в кусочке слово в слово, карточку выбрасывают. На всех 20 рассказах выбросили 111 карточек из-за ненайденной цитаты и 14 как повторы (</w:t>
      </w:r>
      <w:hyperlink r:id="rIdLnk1" w:history="1">
        <w:r>
          <w:rPr>
            <w:rStyle w:val="Hyperlink"/>
            <w:rFonts w:ascii="Courier New" w:hAnsi="Courier New" w:cs="Courier New"/>
            <w:sz w:val="24"/>
            <w:szCs w:val="24"/>
          </w:rPr>
          <w:t xml:space="preserve">docs/spike/results/graph-sanity-20261028.md</w:t>
        </w:r>
      </w:hyperlink>
      <w:r>
        <w:t xml:space="preserve">). Работа модели на видеокарте сервера заняла около 3 секунд на кусочек; на ноутбуке без видеокарты – 3–4 минуты, поэтому готовую доску везут на ноутбук файлом.</w:t>
      </w:r>
    </w:p>
    <w:p>
      <w:pPr>
        <w:pStyle w:val="Heading2"/>
      </w:pPr>
      <w:r>
        <w:t xml:space="preserve">2.2 Шаг 1. Доска из карточек и ниток</w:t>
      </w:r>
    </w:p>
    <w:p>
      <w:pPr>
        <w:pStyle w:val="Figure"/>
        <w:keepNext/>
      </w:pPr>
      <w:r>
        <w:drawing>
          <wp:inline distT="0" distB="0" distL="0" distR="0">
            <wp:extent cx="5400000" cy="1884973"/>
            <wp:docPr id="2" name="Рисунок 2" descr="Две карточки-события об одном человеке (упрощённо)"/>
            <a:graphic>
              <a:graphicData uri="http://schemas.openxmlformats.org/drawingml/2006/picture">
                <pic:pic>
                  <pic:nvPicPr>
                    <pic:cNvPr id="2" name="image2.png"/>
                    <pic:cNvPicPr/>
                  </pic:nvPicPr>
                  <pic:blipFill>
                    <a:blip r:embed="rIdImg2"/>
                    <a:stretch>
                      <a:fillRect/>
                    </a:stretch>
                  </pic:blipFill>
                  <pic:spPr>
                    <a:xfrm>
                      <a:off x="0" y="0"/>
                      <a:ext cx="5400000" cy="1884973"/>
                    </a:xfrm>
                    <a:prstGeom prst="rect">
                      <a:avLst/>
                    </a:prstGeom>
                  </pic:spPr>
                </pic:pic>
              </a:graphicData>
            </a:graphic>
          </wp:inline>
        </w:drawing>
      </w:r>
    </w:p>
    <w:p>
      <w:pPr>
        <w:pStyle w:val="FigCaption"/>
      </w:pPr>
      <w:r>
        <w:t xml:space="preserve">Рисунок 2 – Две карточки-события об одном человеке (упрощённо)</w:t>
      </w:r>
    </w:p>
    <w:p>
      <w:r>
        <w:t xml:space="preserve">Карточки бывают пяти видов: человек, место, предмет, событие, высказывание. На рисунке человек участвует в двух событиях, которые происходят в одно время в разных местах. Это конфликт, и его находит правило R1 (ниже). В базе всего 5278 таких карточек до добавления проверенных вручную.</w:t>
      </w:r>
    </w:p>
    <w:p>
      <w:pPr>
        <w:pStyle w:val="Heading2"/>
      </w:pPr>
      <w:r>
        <w:t xml:space="preserve">2.3 Шаг 2. Ответ на вопрос</w:t>
      </w:r>
    </w:p>
    <w:p>
      <w:pPr>
        <w:pStyle w:val="Figure"/>
        <w:keepNext/>
      </w:pPr>
      <w:r>
        <w:drawing>
          <wp:inline distT="0" distB="0" distL="0" distR="0">
            <wp:extent cx="3960000" cy="2023999"/>
            <wp:docPr id="3" name="Рисунок 3" descr="Путь вопроса до ответа или отказа"/>
            <a:graphic>
              <a:graphicData uri="http://schemas.openxmlformats.org/drawingml/2006/picture">
                <pic:pic>
                  <pic:nvPicPr>
                    <pic:cNvPr id="3" name="image3.png"/>
                    <pic:cNvPicPr/>
                  </pic:nvPicPr>
                  <pic:blipFill>
                    <a:blip r:embed="rIdImg3"/>
                    <a:stretch>
                      <a:fillRect/>
                    </a:stretch>
                  </pic:blipFill>
                  <pic:spPr>
                    <a:xfrm>
                      <a:off x="0" y="0"/>
                      <a:ext cx="3960000" cy="2023999"/>
                    </a:xfrm>
                    <a:prstGeom prst="rect">
                      <a:avLst/>
                    </a:prstGeom>
                  </pic:spPr>
                </pic:pic>
              </a:graphicData>
            </a:graphic>
          </wp:inline>
        </w:drawing>
      </w:r>
    </w:p>
    <w:p>
      <w:pPr>
        <w:pStyle w:val="FigCaption"/>
      </w:pPr>
      <w:r>
        <w:t xml:space="preserve">Рисунок 3 – Путь вопроса до ответа или отказа</w:t>
      </w:r>
    </w:p>
    <w:p>
      <w:pPr>
        <w:pStyle w:val="ListDash"/>
        <w:numPr>
          <w:ilvl w:val="0"/>
          <w:numId w:val="1"/>
        </w:numPr>
      </w:pPr>
      <w:r>
        <w:rPr>
          <w:b/>
        </w:rPr>
        <w:t xml:space="preserve">Диспетчер</w:t>
      </w:r>
      <w:r>
        <w:t xml:space="preserve"> смотрит на слова вопроса и выбирает путь. Он работает по простым правилам, нейросеть путь не выбирает.</w:t>
      </w:r>
    </w:p>
    <w:p>
      <w:pPr>
        <w:pStyle w:val="ListDash"/>
        <w:numPr>
          <w:ilvl w:val="0"/>
          <w:numId w:val="1"/>
        </w:numPr>
      </w:pPr>
      <w:r>
        <w:rPr>
          <w:b/>
        </w:rPr>
        <w:t xml:space="preserve">«Библиотекарь»</w:t>
      </w:r>
      <w:r>
        <w:t xml:space="preserve"> ищет нужные кусочки и предложения двумя способами сразу: по словам и по смыслу.</w:t>
      </w:r>
    </w:p>
    <w:p>
      <w:pPr>
        <w:pStyle w:val="ListDash"/>
        <w:numPr>
          <w:ilvl w:val="0"/>
          <w:numId w:val="1"/>
        </w:numPr>
      </w:pPr>
      <w:r>
        <w:rPr>
          <w:b/>
        </w:rPr>
        <w:t xml:space="preserve">«Следователь»</w:t>
      </w:r>
      <w:r>
        <w:t xml:space="preserve"> – это правила R1–R3. Они берут карточки с доски и проверяют их без участия модели.</w:t>
      </w:r>
    </w:p>
    <w:p>
      <w:pPr>
        <w:pStyle w:val="ListDash"/>
        <w:numPr>
          <w:ilvl w:val="0"/>
          <w:numId w:val="1"/>
        </w:numPr>
      </w:pPr>
      <w:r>
        <w:rPr>
          <w:b/>
        </w:rPr>
        <w:t xml:space="preserve">«Судья»</w:t>
      </w:r>
      <w:r>
        <w:t xml:space="preserve"> проверяет каждую цитату: она должна найтись в тексте слово в слово. Не нашлась – вместо ответа будет отказ.</w:t>
      </w:r>
    </w:p>
    <w:p>
      <w:pPr>
        <w:pStyle w:val="ListDash"/>
        <w:numPr>
          <w:ilvl w:val="0"/>
          <w:numId w:val="1"/>
        </w:numPr>
      </w:pPr>
      <w:r>
        <w:t xml:space="preserve">Для обычных вопросов модель не пишет ответ сама. Она только выбирает номера подходящих предложений, а ответом становятся эти предложения без изменений.</w:t>
      </w:r>
    </w:p>
    <w:p>
      <w:pPr>
        <w:pStyle w:val="Heading2"/>
      </w:pPr>
      <w:r>
        <w:t xml:space="preserve">2.4 Три правила</w:t>
      </w:r>
    </w:p>
    <w:p>
      <w:pPr>
        <w:pStyle w:val="TableCaption"/>
        <w:keepNext/>
      </w:pPr>
      <w:r>
        <w:t xml:space="preserve">Таблица 1 – Правила проверки</w:t>
      </w:r>
    </w:p>
    <w:tbl>
      <w:tblPr>
        <w:tblStyle w:val="TableGrid"/>
        <w:tblW w:w="9354" w:type="dxa"/>
        <w:tblLayout w:type="fixed"/>
      </w:tblPr>
      <w:tblGrid>
        <w:gridCol w:w="984"/>
        <w:gridCol w:w="4184"/>
        <w:gridCol w:w="4184"/>
      </w:tblGrid>
      <w:tr>
        <w:trPr>
          <w:cantSplit/>
          <w:tblHeader/>
        </w:trPr>
        <w:tc>
          <w:tcPr>
            <w:tcW w:w="984" w:type="dxa"/>
            <w:shd w:val="clear" w:color="auto" w:fill="E7E6E6"/>
          </w:tcPr>
          <w:p>
            <w:pPr>
              <w:pStyle w:val="TableText"/>
              <w:jc w:val="center"/>
            </w:pPr>
            <w:r>
              <w:rPr>
                <w:b/>
                <w:sz w:val="24"/>
                <w:szCs w:val="24"/>
              </w:rPr>
              <w:t xml:space="preserve">Правило</w:t>
            </w:r>
          </w:p>
        </w:tc>
        <w:tc>
          <w:tcPr>
            <w:tcW w:w="4184" w:type="dxa"/>
            <w:shd w:val="clear" w:color="auto" w:fill="E7E6E6"/>
          </w:tcPr>
          <w:p>
            <w:pPr>
              <w:pStyle w:val="TableText"/>
              <w:jc w:val="center"/>
            </w:pPr>
            <w:r>
              <w:rPr>
                <w:b/>
                <w:sz w:val="24"/>
                <w:szCs w:val="24"/>
              </w:rPr>
              <w:t xml:space="preserve">Простыми словами</w:t>
            </w:r>
          </w:p>
        </w:tc>
        <w:tc>
          <w:tcPr>
            <w:tcW w:w="4184" w:type="dxa"/>
            <w:shd w:val="clear" w:color="auto" w:fill="E7E6E6"/>
          </w:tcPr>
          <w:p>
            <w:pPr>
              <w:pStyle w:val="TableText"/>
              <w:jc w:val="center"/>
            </w:pPr>
            <w:r>
              <w:rPr>
                <w:b/>
                <w:sz w:val="24"/>
                <w:szCs w:val="24"/>
              </w:rPr>
              <w:t xml:space="preserve">Пример</w:t>
            </w:r>
          </w:p>
        </w:tc>
      </w:tr>
      <w:tr>
        <w:trPr>
          <w:cantSplit/>
        </w:trPr>
        <w:tc>
          <w:tcPr>
            <w:tcW w:w="984" w:type="dxa"/>
          </w:tcPr>
          <w:p>
            <w:pPr>
              <w:pStyle w:val="TableText"/>
            </w:pPr>
            <w:r>
              <w:rPr>
                <w:sz w:val="24"/>
                <w:szCs w:val="24"/>
              </w:rPr>
              <w:t xml:space="preserve">R1</w:t>
            </w:r>
          </w:p>
        </w:tc>
        <w:tc>
          <w:tcPr>
            <w:tcW w:w="4184" w:type="dxa"/>
          </w:tcPr>
          <w:p>
            <w:pPr>
              <w:pStyle w:val="TableText"/>
            </w:pPr>
            <w:r>
              <w:rPr>
                <w:sz w:val="24"/>
                <w:szCs w:val="24"/>
              </w:rPr>
              <w:t xml:space="preserve">Человек не может быть в двух разных местах в одно и то же время.</w:t>
            </w:r>
          </w:p>
        </w:tc>
        <w:tc>
          <w:tcPr>
            <w:tcW w:w="4184" w:type="dxa"/>
          </w:tcPr>
          <w:p>
            <w:pPr>
              <w:pStyle w:val="TableText"/>
            </w:pPr>
            <w:r>
              <w:rPr>
                <w:sz w:val="24"/>
                <w:szCs w:val="24"/>
              </w:rPr>
              <w:t xml:space="preserve">В 21:00 он в Лондоне и в 21:00 в Париже – так не бывает.</w:t>
            </w:r>
          </w:p>
        </w:tc>
      </w:tr>
      <w:tr>
        <w:trPr>
          <w:cantSplit/>
        </w:trPr>
        <w:tc>
          <w:tcPr>
            <w:tcW w:w="984" w:type="dxa"/>
          </w:tcPr>
          <w:p>
            <w:pPr>
              <w:pStyle w:val="TableText"/>
            </w:pPr>
            <w:r>
              <w:rPr>
                <w:sz w:val="24"/>
                <w:szCs w:val="24"/>
              </w:rPr>
              <w:t xml:space="preserve">R2</w:t>
            </w:r>
          </w:p>
        </w:tc>
        <w:tc>
          <w:tcPr>
            <w:tcW w:w="4184" w:type="dxa"/>
          </w:tcPr>
          <w:p>
            <w:pPr>
              <w:pStyle w:val="TableText"/>
            </w:pPr>
            <w:r>
              <w:rPr>
                <w:sz w:val="24"/>
                <w:szCs w:val="24"/>
              </w:rPr>
              <w:t xml:space="preserve">События идут по порядку и не замыкаются в круг.</w:t>
            </w:r>
          </w:p>
        </w:tc>
        <w:tc>
          <w:tcPr>
            <w:tcW w:w="4184" w:type="dxa"/>
          </w:tcPr>
          <w:p>
            <w:pPr>
              <w:pStyle w:val="TableText"/>
            </w:pPr>
            <w:r>
              <w:rPr>
                <w:sz w:val="24"/>
                <w:szCs w:val="24"/>
              </w:rPr>
              <w:t xml:space="preserve">A раньше B, B раньше C, а C раньше A – ошибка где-то в данных.</w:t>
            </w:r>
          </w:p>
        </w:tc>
      </w:tr>
      <w:tr>
        <w:trPr>
          <w:cantSplit/>
        </w:trPr>
        <w:tc>
          <w:tcPr>
            <w:tcW w:w="984" w:type="dxa"/>
          </w:tcPr>
          <w:p>
            <w:pPr>
              <w:pStyle w:val="TableText"/>
            </w:pPr>
            <w:r>
              <w:rPr>
                <w:sz w:val="24"/>
                <w:szCs w:val="24"/>
              </w:rPr>
              <w:t xml:space="preserve">R3</w:t>
            </w:r>
          </w:p>
        </w:tc>
        <w:tc>
          <w:tcPr>
            <w:tcW w:w="4184" w:type="dxa"/>
          </w:tcPr>
          <w:p>
            <w:pPr>
              <w:pStyle w:val="TableText"/>
            </w:pPr>
            <w:r>
              <w:rPr>
                <w:sz w:val="24"/>
                <w:szCs w:val="24"/>
              </w:rPr>
              <w:t xml:space="preserve">Слова свидетеля не должны спорить с установленным фактом.</w:t>
            </w:r>
          </w:p>
        </w:tc>
        <w:tc>
          <w:tcPr>
            <w:tcW w:w="4184" w:type="dxa"/>
          </w:tcPr>
          <w:p>
            <w:pPr>
              <w:pStyle w:val="TableText"/>
            </w:pPr>
            <w:r>
              <w:rPr>
                <w:sz w:val="24"/>
                <w:szCs w:val="24"/>
              </w:rPr>
              <w:t xml:space="preserve">Свидетель говорит «я был дома», а текст ясно говорит, что он был в другом месте.</w:t>
            </w:r>
          </w:p>
        </w:tc>
      </w:tr>
    </w:tbl>
    <w:p>
      <w:pPr>
        <w:pStyle w:val="Small"/>
      </w:pPr>
    </w:p>
    <w:p>
      <w:r>
        <w:t xml:space="preserve">Если данных не хватает, правило отвечает «неизвестно». Оно не говорит «всё согласовано», потому что отсутствие фактов – не доказательство.</w:t>
      </w:r>
    </w:p>
    <w:p>
      <w:pPr>
        <w:pStyle w:val="Heading2"/>
      </w:pPr>
      <w:r>
        <w:t xml:space="preserve">2.5 Откуда взят каждый факт</w:t>
      </w:r>
    </w:p>
    <w:p>
      <w:pPr>
        <w:pStyle w:val="TableCaption"/>
        <w:keepNext/>
      </w:pPr>
      <w:r>
        <w:t xml:space="preserve">Таблица 2 – Метки на карточках и выводах</w:t>
      </w:r>
    </w:p>
    <w:tbl>
      <w:tblPr>
        <w:tblStyle w:val="TableGrid"/>
        <w:tblW w:w="9354" w:type="dxa"/>
        <w:tblLayout w:type="fixed"/>
      </w:tblPr>
      <w:tblGrid>
        <w:gridCol w:w="1969"/>
        <w:gridCol w:w="1723"/>
        <w:gridCol w:w="5661"/>
      </w:tblGrid>
      <w:tr>
        <w:trPr>
          <w:cantSplit/>
          <w:tblHeader/>
        </w:trPr>
        <w:tc>
          <w:tcPr>
            <w:tcW w:w="1969" w:type="dxa"/>
            <w:shd w:val="clear" w:color="auto" w:fill="E7E6E6"/>
          </w:tcPr>
          <w:p>
            <w:pPr>
              <w:pStyle w:val="TableText"/>
              <w:jc w:val="center"/>
            </w:pPr>
            <w:r>
              <w:rPr>
                <w:b/>
                <w:sz w:val="24"/>
                <w:szCs w:val="24"/>
              </w:rPr>
              <w:t xml:space="preserve">Метка</w:t>
            </w:r>
          </w:p>
        </w:tc>
        <w:tc>
          <w:tcPr>
            <w:tcW w:w="1723" w:type="dxa"/>
            <w:shd w:val="clear" w:color="auto" w:fill="E7E6E6"/>
          </w:tcPr>
          <w:p>
            <w:pPr>
              <w:pStyle w:val="TableText"/>
              <w:jc w:val="center"/>
            </w:pPr>
            <w:r>
              <w:rPr>
                <w:b/>
                <w:sz w:val="24"/>
                <w:szCs w:val="24"/>
              </w:rPr>
              <w:t xml:space="preserve">Кто сделал</w:t>
            </w:r>
          </w:p>
        </w:tc>
        <w:tc>
          <w:tcPr>
            <w:tcW w:w="5661" w:type="dxa"/>
            <w:shd w:val="clear" w:color="auto" w:fill="E7E6E6"/>
          </w:tcPr>
          <w:p>
            <w:pPr>
              <w:pStyle w:val="TableText"/>
              <w:jc w:val="center"/>
            </w:pPr>
            <w:r>
              <w:rPr>
                <w:b/>
                <w:sz w:val="24"/>
                <w:szCs w:val="24"/>
              </w:rPr>
              <w:t xml:space="preserve">Как относиться</w:t>
            </w:r>
          </w:p>
        </w:tc>
      </w:tr>
      <w:tr>
        <w:trPr>
          <w:cantSplit/>
        </w:trPr>
        <w:tc>
          <w:tcPr>
            <w:tcW w:w="1969" w:type="dxa"/>
          </w:tcPr>
          <w:p>
            <w:pPr>
              <w:pStyle w:val="TableText"/>
            </w:pPr>
            <w:r>
              <w:rPr>
                <w:sz w:val="24"/>
                <w:szCs w:val="24"/>
              </w:rPr>
              <w:t xml:space="preserve">extracted</w:t>
            </w:r>
          </w:p>
        </w:tc>
        <w:tc>
          <w:tcPr>
            <w:tcW w:w="1723" w:type="dxa"/>
          </w:tcPr>
          <w:p>
            <w:pPr>
              <w:pStyle w:val="TableText"/>
            </w:pPr>
            <w:r>
              <w:rPr>
                <w:sz w:val="24"/>
                <w:szCs w:val="24"/>
              </w:rPr>
              <w:t xml:space="preserve">модель</w:t>
            </w:r>
          </w:p>
        </w:tc>
        <w:tc>
          <w:tcPr>
            <w:tcW w:w="5661" w:type="dxa"/>
          </w:tcPr>
          <w:p>
            <w:pPr>
              <w:pStyle w:val="TableText"/>
            </w:pPr>
            <w:r>
              <w:rPr>
                <w:sz w:val="24"/>
                <w:szCs w:val="24"/>
              </w:rPr>
              <w:t xml:space="preserve">Может быть ошибкой. Рядом всегда цитата.</w:t>
            </w:r>
          </w:p>
        </w:tc>
      </w:tr>
      <w:tr>
        <w:trPr>
          <w:cantSplit/>
        </w:trPr>
        <w:tc>
          <w:tcPr>
            <w:tcW w:w="1969" w:type="dxa"/>
          </w:tcPr>
          <w:p>
            <w:pPr>
              <w:pStyle w:val="TableText"/>
            </w:pPr>
            <w:r>
              <w:rPr>
                <w:sz w:val="24"/>
                <w:szCs w:val="24"/>
              </w:rPr>
              <w:t xml:space="preserve">derived</w:t>
            </w:r>
          </w:p>
        </w:tc>
        <w:tc>
          <w:tcPr>
            <w:tcW w:w="1723" w:type="dxa"/>
          </w:tcPr>
          <w:p>
            <w:pPr>
              <w:pStyle w:val="TableText"/>
            </w:pPr>
            <w:r>
              <w:rPr>
                <w:sz w:val="24"/>
                <w:szCs w:val="24"/>
              </w:rPr>
              <w:t xml:space="preserve">правило</w:t>
            </w:r>
          </w:p>
        </w:tc>
        <w:tc>
          <w:tcPr>
            <w:tcW w:w="5661" w:type="dxa"/>
          </w:tcPr>
          <w:p>
            <w:pPr>
              <w:pStyle w:val="TableText"/>
            </w:pPr>
            <w:r>
              <w:rPr>
                <w:sz w:val="24"/>
                <w:szCs w:val="24"/>
              </w:rPr>
              <w:t xml:space="preserve">Следует из названных карточек. Есть объяснение «почему».</w:t>
            </w:r>
          </w:p>
        </w:tc>
      </w:tr>
      <w:tr>
        <w:trPr>
          <w:cantSplit/>
        </w:trPr>
        <w:tc>
          <w:tcPr>
            <w:tcW w:w="1969" w:type="dxa"/>
          </w:tcPr>
          <w:p>
            <w:pPr>
              <w:pStyle w:val="TableText"/>
            </w:pPr>
            <w:r>
              <w:rPr>
                <w:sz w:val="24"/>
                <w:szCs w:val="24"/>
              </w:rPr>
              <w:t xml:space="preserve">conditional</w:t>
            </w:r>
          </w:p>
        </w:tc>
        <w:tc>
          <w:tcPr>
            <w:tcW w:w="1723" w:type="dxa"/>
          </w:tcPr>
          <w:p>
            <w:pPr>
              <w:pStyle w:val="TableText"/>
            </w:pPr>
            <w:r>
              <w:rPr>
                <w:sz w:val="24"/>
                <w:szCs w:val="24"/>
              </w:rPr>
              <w:t xml:space="preserve">правило</w:t>
            </w:r>
          </w:p>
        </w:tc>
        <w:tc>
          <w:tcPr>
            <w:tcW w:w="5661" w:type="dxa"/>
          </w:tcPr>
          <w:p>
            <w:pPr>
              <w:pStyle w:val="TableText"/>
            </w:pPr>
            <w:r>
              <w:rPr>
                <w:sz w:val="24"/>
                <w:szCs w:val="24"/>
              </w:rPr>
              <w:t xml:space="preserve">Вывод опирается на сомнительную карточку: «если она верна, то…».</w:t>
            </w:r>
          </w:p>
        </w:tc>
      </w:tr>
      <w:tr>
        <w:trPr>
          <w:cantSplit/>
        </w:trPr>
        <w:tc>
          <w:tcPr>
            <w:tcW w:w="1969" w:type="dxa"/>
          </w:tcPr>
          <w:p>
            <w:pPr>
              <w:pStyle w:val="TableText"/>
            </w:pPr>
            <w:r>
              <w:rPr>
                <w:sz w:val="24"/>
                <w:szCs w:val="24"/>
              </w:rPr>
              <w:t xml:space="preserve">curated</w:t>
            </w:r>
          </w:p>
        </w:tc>
        <w:tc>
          <w:tcPr>
            <w:tcW w:w="1723" w:type="dxa"/>
          </w:tcPr>
          <w:p>
            <w:pPr>
              <w:pStyle w:val="TableText"/>
            </w:pPr>
            <w:r>
              <w:rPr>
                <w:sz w:val="24"/>
                <w:szCs w:val="24"/>
              </w:rPr>
              <w:t xml:space="preserve">человек</w:t>
            </w:r>
          </w:p>
        </w:tc>
        <w:tc>
          <w:tcPr>
            <w:tcW w:w="5661" w:type="dxa"/>
          </w:tcPr>
          <w:p>
            <w:pPr>
              <w:pStyle w:val="TableText"/>
            </w:pPr>
            <w:r>
              <w:rPr>
                <w:sz w:val="24"/>
                <w:szCs w:val="24"/>
              </w:rPr>
              <w:t xml:space="preserve">Карточку для демонстрации ввели вручную; повторная проверка человеком ещё впереди. Так и подписано на экране.</w:t>
            </w:r>
          </w:p>
        </w:tc>
      </w:tr>
    </w:tbl>
    <w:p>
      <w:pPr>
        <w:pStyle w:val="Small"/>
      </w:pPr>
    </w:p>
    <w:p>
      <w:r>
        <w:t xml:space="preserve">Важно: вывод правила верен для карточек на доске, но не обязательно для самого рассказа. Если модель неверно прочитала время, правило сделает аккуратный, но неверный вывод. Поэтому цитата рядом с каждым входом.</w:t>
      </w:r>
    </w:p>
    <w:p>
      <w:pPr>
        <w:pStyle w:val="Heading1"/>
      </w:pPr>
      <w:r>
        <w:t xml:space="preserve">3 Что получилось (цифры из отчётов)</w:t>
      </w:r>
    </w:p>
    <w:p>
      <w:pPr>
        <w:pStyle w:val="ListDash"/>
        <w:numPr>
          <w:ilvl w:val="0"/>
          <w:numId w:val="1"/>
        </w:numPr>
      </w:pPr>
      <w:r>
        <w:t xml:space="preserve">Корпус: 20 рассказов, 596 кусочков, 11 018 предложений; 5278 карточек (</w:t>
      </w:r>
      <w:hyperlink r:id="rIdLnk2" w:history="1">
        <w:r>
          <w:rPr>
            <w:rStyle w:val="Hyperlink"/>
            <w:rFonts w:ascii="Courier New" w:hAnsi="Courier New" w:cs="Courier New"/>
            <w:sz w:val="24"/>
            <w:szCs w:val="24"/>
          </w:rPr>
          <w:t xml:space="preserve">docs/spike/results/graph-sanity-20261028.md</w:t>
        </w:r>
      </w:hyperlink>
      <w:r>
        <w:t xml:space="preserve">).</w:t>
      </w:r>
    </w:p>
    <w:p>
      <w:pPr>
        <w:pStyle w:val="ListDash"/>
        <w:numPr>
          <w:ilvl w:val="0"/>
          <w:numId w:val="1"/>
        </w:numPr>
      </w:pPr>
      <w:r>
        <w:t xml:space="preserve">Тест на 30 вопросах (один запуск, </w:t>
      </w:r>
      <w:hyperlink r:id="rIdLnk3" w:history="1">
        <w:r>
          <w:rPr>
            <w:rStyle w:val="Hyperlink"/>
            <w:rFonts w:ascii="Courier New" w:hAnsi="Courier New" w:cs="Courier New"/>
            <w:sz w:val="24"/>
            <w:szCs w:val="24"/>
          </w:rPr>
          <w:t xml:space="preserve">docs/spike/results/eval-2026-10-28-test-7b7b197-7857839ed9be-175321.md</w:t>
        </w:r>
      </w:hyperlink>
      <w:r>
        <w:t xml:space="preserve">): правильное поведение у «голой» модели – 3 из 30, у простого поиска – 11 из 30, у агента – 13 из 30. «Правильное поведение» – на вопрос с ответом ответили по делу, на вопрос вне рассказов отказали.</w:t>
      </w:r>
    </w:p>
    <w:p>
      <w:pPr>
        <w:pStyle w:val="ListDash"/>
        <w:numPr>
          <w:ilvl w:val="0"/>
          <w:numId w:val="1"/>
        </w:numPr>
      </w:pPr>
      <w:r>
        <w:t xml:space="preserve">На 6 вопросах, ответа на которые в рассказах нет, агент отказал во всех 6. Но он отказал и на 6 из 24 вопросов, на которые ответ был.</w:t>
      </w:r>
    </w:p>
    <w:p>
      <w:pPr>
        <w:pStyle w:val="ListDash"/>
        <w:numPr>
          <w:ilvl w:val="0"/>
          <w:numId w:val="1"/>
        </w:numPr>
      </w:pPr>
      <w:r>
        <w:t xml:space="preserve">Время ответа на ноутбуке без видеокарты: в среднем около 28 секунд (от 19 до 44) – </w:t>
      </w:r>
      <w:hyperlink r:id="rIdLnk4" w:history="1">
        <w:r>
          <w:rPr>
            <w:rStyle w:val="Hyperlink"/>
            <w:rFonts w:ascii="Courier New" w:hAnsi="Courier New" w:cs="Courier New"/>
            <w:sz w:val="24"/>
            <w:szCs w:val="24"/>
          </w:rPr>
          <w:t xml:space="preserve">docs/perf/laptop-20261029.md</w:t>
        </w:r>
      </w:hyperlink>
      <w:r>
        <w:t xml:space="preserve">.</w:t>
      </w:r>
    </w:p>
    <w:p>
      <w:pPr>
        <w:pStyle w:val="ListDash"/>
        <w:numPr>
          <w:ilvl w:val="0"/>
          <w:numId w:val="1"/>
        </w:numPr>
      </w:pPr>
      <w:r>
        <w:t xml:space="preserve">Доска на 200 карточках: время прорисовки при масштабировании снизили с 13,9 до 2,8 секунды (PR #30; замер в браузере без окна на компьютере разработчика, на ноутбуке не мерили).</w:t>
      </w:r>
    </w:p>
    <w:p>
      <w:pPr>
        <w:pStyle w:val="ListDash"/>
        <w:numPr>
          <w:ilvl w:val="0"/>
          <w:numId w:val="1"/>
        </w:numPr>
      </w:pPr>
      <w:r>
        <w:t xml:space="preserve">Автотесты: 986 проходят за 10 секунд (проверено при составлении этого документа).</w:t>
      </w:r>
    </w:p>
    <w:p>
      <w:pPr>
        <w:pStyle w:val="Heading1"/>
      </w:pPr>
      <w:r>
        <w:t xml:space="preserve">4 Чего проект пока НЕ умеет</w:t>
      </w:r>
    </w:p>
    <w:p>
      <w:pPr>
        <w:pStyle w:val="ListDash"/>
        <w:numPr>
          <w:ilvl w:val="0"/>
          <w:numId w:val="1"/>
        </w:numPr>
      </w:pPr>
      <w:r>
        <w:rPr>
          <w:b/>
        </w:rPr>
        <w:t xml:space="preserve">Не угадывает виновного надёжно.</w:t>
      </w:r>
      <w:r>
        <w:t xml:space="preserve"> Опытный режим («матрица подозреваемых») это отдельный экспериментальный код (папки </w:t>
      </w:r>
      <w:hyperlink r:id="rIdLnk5" w:history="1">
        <w:r>
          <w:rPr>
            <w:rStyle w:val="Hyperlink"/>
            <w:rFonts w:ascii="Courier New" w:hAnsi="Courier New" w:cs="Courier New"/>
            <w:sz w:val="24"/>
            <w:szCs w:val="24"/>
          </w:rPr>
          <w:t xml:space="preserve">src/detective_board/suspects/</w:t>
        </w:r>
      </w:hyperlink>
      <w:r>
        <w:t xml:space="preserve"> и </w:t>
      </w:r>
      <w:hyperlink r:id="rIdLnk6" w:history="1">
        <w:r>
          <w:rPr>
            <w:rStyle w:val="Hyperlink"/>
            <w:rFonts w:ascii="Courier New" w:hAnsi="Courier New" w:cs="Courier New"/>
            <w:sz w:val="24"/>
            <w:szCs w:val="24"/>
          </w:rPr>
          <w:t xml:space="preserve">eval/suspects/</w:t>
        </w:r>
      </w:hyperlink>
      <w:r>
        <w:t xml:space="preserve">), в основной путь ответов он не включён. На тесте из 8 рассказов ни один метод не победил простые приёмы вроде «кто чаще упомянут». На 8 рассказах для разработки лучший из примерно 35 вариантов угадал 4 из 8, но он отбирался на этих же рассказах, цифра завышена. На 6 совсем новых рассказах (отец Браун) тот же метод назвал виновного первым 2 раза из 6, ровно как «самый упоминаемый»; интервал 0,10–0,70; один оправданный человек был назван первым. Не обвинять невиновного получается только ценой отказа отвечать. Кто виновен и где обрезать текст – разметка автоматическая, нужна проверка человеком (</w:t>
      </w:r>
      <w:hyperlink r:id="rIdLnk7" w:history="1">
        <w:r>
          <w:rPr>
            <w:rStyle w:val="Hyperlink"/>
            <w:rFonts w:ascii="Courier New" w:hAnsi="Courier New" w:cs="Courier New"/>
            <w:sz w:val="24"/>
            <w:szCs w:val="24"/>
          </w:rPr>
          <w:t xml:space="preserve">docs/spike/results/suspects-20261030.md</w:t>
        </w:r>
      </w:hyperlink>
      <w:r>
        <w:t xml:space="preserve">).</w:t>
      </w:r>
    </w:p>
    <w:p>
      <w:pPr>
        <w:pStyle w:val="ListDash"/>
        <w:numPr>
          <w:ilvl w:val="0"/>
          <w:numId w:val="1"/>
        </w:numPr>
      </w:pPr>
      <w:r>
        <w:rPr>
          <w:b/>
        </w:rPr>
        <w:t xml:space="preserve">Сама почти не находит противоречия.</w:t>
      </w:r>
      <w:r>
        <w:t xml:space="preserve"> Из 12 противоречий в контрольном наборе правила нашли 0. На 19 из 20 рассказов не нашли ничего. Причина: из текста модель редко вытаскивает пары «кто + где + когда» (у 0,7 % высказываний). Единственная находка сделана на восьми карточках, введённых вручную.</w:t>
      </w:r>
    </w:p>
    <w:p>
      <w:pPr>
        <w:pStyle w:val="ListDash"/>
        <w:numPr>
          <w:ilvl w:val="0"/>
          <w:numId w:val="1"/>
        </w:numPr>
      </w:pPr>
      <w:r>
        <w:rPr>
          <w:b/>
        </w:rPr>
        <w:t xml:space="preserve">Слабо запоминает, кто где был.</w:t>
      </w:r>
      <w:r>
        <w:t xml:space="preserve"> Целевой проход на 159 кусочках оставил 16 фактов (большая модель) и 7 (маленькая); ни у одного нет дня рассказа. Эталон для проверки – всего 4 строгих факта, поэтому качество оценить нельзя (</w:t>
      </w:r>
      <w:hyperlink r:id="rIdLnk8" w:history="1">
        <w:r>
          <w:rPr>
            <w:rStyle w:val="Hyperlink"/>
            <w:rFonts w:ascii="Courier New" w:hAnsi="Courier New" w:cs="Courier New"/>
            <w:sz w:val="24"/>
            <w:szCs w:val="24"/>
          </w:rPr>
          <w:t xml:space="preserve">docs/spike/results/presence-pass-server-20261029.md</w:t>
        </w:r>
      </w:hyperlink>
      <w:r>
        <w:t xml:space="preserve">).</w:t>
      </w:r>
    </w:p>
    <w:p>
      <w:pPr>
        <w:pStyle w:val="ListDash"/>
        <w:numPr>
          <w:ilvl w:val="0"/>
          <w:numId w:val="1"/>
        </w:numPr>
      </w:pPr>
      <w:r>
        <w:rPr>
          <w:b/>
        </w:rPr>
        <w:t xml:space="preserve">Не лучше простого поиска.</w:t>
      </w:r>
      <w:r>
        <w:t xml:space="preserve"> Агент 13 из 30 против 11 из 30 – разница не значима. На другой выборке (dev, 34 вопроса) агент хуже: 12 против 15.</w:t>
      </w:r>
    </w:p>
    <w:p>
      <w:pPr>
        <w:pStyle w:val="ListDash"/>
        <w:numPr>
          <w:ilvl w:val="0"/>
          <w:numId w:val="1"/>
        </w:numPr>
      </w:pPr>
      <w:r>
        <w:rPr>
          <w:b/>
        </w:rPr>
        <w:t xml:space="preserve">Эталон не проверен человеком.</w:t>
      </w:r>
      <w:r>
        <w:t xml:space="preserve"> Вопросы и правильные ответы для измерений размечены автоматически.</w:t>
      </w:r>
    </w:p>
    <w:p>
      <w:pPr>
        <w:pStyle w:val="ListDash"/>
        <w:numPr>
          <w:ilvl w:val="0"/>
          <w:numId w:val="1"/>
        </w:numPr>
      </w:pPr>
      <w:r>
        <w:rPr>
          <w:b/>
        </w:rPr>
        <w:t xml:space="preserve">Только английские рассказы.</w:t>
      </w:r>
      <w:r>
        <w:t xml:space="preserve"> Русский вопрос переводится моделью; качество для русского отдельно не измерено.</w:t>
      </w:r>
    </w:p>
    <w:p>
      <w:pPr>
        <w:pStyle w:val="ListDash"/>
        <w:numPr>
          <w:ilvl w:val="0"/>
          <w:numId w:val="1"/>
        </w:numPr>
      </w:pPr>
      <w:r>
        <w:rPr>
          <w:b/>
        </w:rPr>
        <w:t xml:space="preserve">Одна проверка установки.</w:t>
      </w:r>
      <w:r>
        <w:t xml:space="preserve"> Офлайн-пакет проверен на одном ноутбуке, а не на двух. Скорость измерена не в чистых условиях (шли другие программы).</w:t>
      </w:r>
    </w:p>
    <w:p>
      <w:pPr>
        <w:pStyle w:val="Heading1"/>
      </w:pPr>
      <w:r>
        <w:t xml:space="preserve">5 Словарик</w:t>
      </w:r>
    </w:p>
    <w:tbl>
      <w:tblPr>
        <w:tblStyle w:val="TableGrid"/>
        <w:tblW w:w="9354" w:type="dxa"/>
        <w:tblLayout w:type="fixed"/>
      </w:tblPr>
      <w:tblGrid>
        <w:gridCol w:w="2461"/>
        <w:gridCol w:w="6892"/>
      </w:tblGrid>
      <w:tr>
        <w:trPr>
          <w:cantSplit/>
          <w:tblHeader/>
        </w:trPr>
        <w:tc>
          <w:tcPr>
            <w:tcW w:w="2461" w:type="dxa"/>
            <w:shd w:val="clear" w:color="auto" w:fill="E7E6E6"/>
          </w:tcPr>
          <w:p>
            <w:pPr>
              <w:pStyle w:val="TableText"/>
              <w:jc w:val="center"/>
            </w:pPr>
            <w:r>
              <w:rPr>
                <w:b/>
                <w:sz w:val="24"/>
                <w:szCs w:val="24"/>
              </w:rPr>
              <w:t xml:space="preserve">Слово</w:t>
            </w:r>
          </w:p>
        </w:tc>
        <w:tc>
          <w:tcPr>
            <w:tcW w:w="6892" w:type="dxa"/>
            <w:shd w:val="clear" w:color="auto" w:fill="E7E6E6"/>
          </w:tcPr>
          <w:p>
            <w:pPr>
              <w:pStyle w:val="TableText"/>
              <w:jc w:val="center"/>
            </w:pPr>
            <w:r>
              <w:rPr>
                <w:b/>
                <w:sz w:val="24"/>
                <w:szCs w:val="24"/>
              </w:rPr>
              <w:t xml:space="preserve">Значит</w:t>
            </w:r>
          </w:p>
        </w:tc>
      </w:tr>
      <w:tr>
        <w:trPr>
          <w:cantSplit/>
        </w:trPr>
        <w:tc>
          <w:tcPr>
            <w:tcW w:w="2461" w:type="dxa"/>
          </w:tcPr>
          <w:p>
            <w:pPr>
              <w:pStyle w:val="TableText"/>
            </w:pPr>
            <w:r>
              <w:rPr>
                <w:sz w:val="24"/>
                <w:szCs w:val="24"/>
              </w:rPr>
              <w:t xml:space="preserve">Корпус</w:t>
            </w:r>
          </w:p>
        </w:tc>
        <w:tc>
          <w:tcPr>
            <w:tcW w:w="6892" w:type="dxa"/>
          </w:tcPr>
          <w:p>
            <w:pPr>
              <w:pStyle w:val="TableText"/>
            </w:pPr>
            <w:r>
              <w:rPr>
                <w:sz w:val="24"/>
                <w:szCs w:val="24"/>
              </w:rPr>
              <w:t xml:space="preserve">Набор текстов, с которым работает программа: 20 рассказов.</w:t>
            </w:r>
          </w:p>
        </w:tc>
      </w:tr>
      <w:tr>
        <w:trPr>
          <w:cantSplit/>
        </w:trPr>
        <w:tc>
          <w:tcPr>
            <w:tcW w:w="2461" w:type="dxa"/>
          </w:tcPr>
          <w:p>
            <w:pPr>
              <w:pStyle w:val="TableText"/>
            </w:pPr>
            <w:r>
              <w:rPr>
                <w:sz w:val="24"/>
                <w:szCs w:val="24"/>
              </w:rPr>
              <w:t xml:space="preserve">Кусочек (чанк)</w:t>
            </w:r>
          </w:p>
        </w:tc>
        <w:tc>
          <w:tcPr>
            <w:tcW w:w="6892" w:type="dxa"/>
          </w:tcPr>
          <w:p>
            <w:pPr>
              <w:pStyle w:val="TableText"/>
            </w:pPr>
            <w:r>
              <w:rPr>
                <w:sz w:val="24"/>
                <w:szCs w:val="24"/>
              </w:rPr>
              <w:t xml:space="preserve">Часть рассказа в несколько абзацев; программа работает с кусочками.</w:t>
            </w:r>
          </w:p>
        </w:tc>
      </w:tr>
      <w:tr>
        <w:trPr>
          <w:cantSplit/>
        </w:trPr>
        <w:tc>
          <w:tcPr>
            <w:tcW w:w="2461" w:type="dxa"/>
          </w:tcPr>
          <w:p>
            <w:pPr>
              <w:pStyle w:val="TableText"/>
            </w:pPr>
            <w:r>
              <w:rPr>
                <w:sz w:val="24"/>
                <w:szCs w:val="24"/>
              </w:rPr>
              <w:t xml:space="preserve">Языковая модель</w:t>
            </w:r>
          </w:p>
        </w:tc>
        <w:tc>
          <w:tcPr>
            <w:tcW w:w="6892" w:type="dxa"/>
          </w:tcPr>
          <w:p>
            <w:pPr>
              <w:pStyle w:val="TableText"/>
            </w:pPr>
            <w:r>
              <w:rPr>
                <w:sz w:val="24"/>
                <w:szCs w:val="24"/>
              </w:rPr>
              <w:t xml:space="preserve">Программа, которая читает и пишет текст. Работает на ноутбуке через Ollama.</w:t>
            </w:r>
          </w:p>
        </w:tc>
      </w:tr>
      <w:tr>
        <w:trPr>
          <w:cantSplit/>
        </w:trPr>
        <w:tc>
          <w:tcPr>
            <w:tcW w:w="2461" w:type="dxa"/>
          </w:tcPr>
          <w:p>
            <w:pPr>
              <w:pStyle w:val="TableText"/>
            </w:pPr>
            <w:r>
              <w:rPr>
                <w:sz w:val="24"/>
                <w:szCs w:val="24"/>
              </w:rPr>
              <w:t xml:space="preserve">Граф</w:t>
            </w:r>
          </w:p>
        </w:tc>
        <w:tc>
          <w:tcPr>
            <w:tcW w:w="6892" w:type="dxa"/>
          </w:tcPr>
          <w:p>
            <w:pPr>
              <w:pStyle w:val="TableText"/>
            </w:pPr>
            <w:r>
              <w:rPr>
                <w:sz w:val="24"/>
                <w:szCs w:val="24"/>
              </w:rPr>
              <w:t xml:space="preserve">Доска из карточек и ниток между ними.</w:t>
            </w:r>
          </w:p>
        </w:tc>
      </w:tr>
      <w:tr>
        <w:trPr>
          <w:cantSplit/>
        </w:trPr>
        <w:tc>
          <w:tcPr>
            <w:tcW w:w="2461" w:type="dxa"/>
          </w:tcPr>
          <w:p>
            <w:pPr>
              <w:pStyle w:val="TableText"/>
            </w:pPr>
            <w:r>
              <w:rPr>
                <w:sz w:val="24"/>
                <w:szCs w:val="24"/>
              </w:rPr>
              <w:t xml:space="preserve">Индекс</w:t>
            </w:r>
          </w:p>
        </w:tc>
        <w:tc>
          <w:tcPr>
            <w:tcW w:w="6892" w:type="dxa"/>
          </w:tcPr>
          <w:p>
            <w:pPr>
              <w:pStyle w:val="TableText"/>
            </w:pPr>
            <w:r>
              <w:rPr>
                <w:sz w:val="24"/>
                <w:szCs w:val="24"/>
              </w:rPr>
              <w:t xml:space="preserve">Список для быстрого поиска, как указатель в конце книги.</w:t>
            </w:r>
          </w:p>
        </w:tc>
      </w:tr>
      <w:tr>
        <w:trPr>
          <w:cantSplit/>
        </w:trPr>
        <w:tc>
          <w:tcPr>
            <w:tcW w:w="2461" w:type="dxa"/>
          </w:tcPr>
          <w:p>
            <w:pPr>
              <w:pStyle w:val="TableText"/>
            </w:pPr>
            <w:r>
              <w:rPr>
                <w:sz w:val="24"/>
                <w:szCs w:val="24"/>
              </w:rPr>
              <w:t xml:space="preserve">Правило</w:t>
            </w:r>
          </w:p>
        </w:tc>
        <w:tc>
          <w:tcPr>
            <w:tcW w:w="6892" w:type="dxa"/>
          </w:tcPr>
          <w:p>
            <w:pPr>
              <w:pStyle w:val="TableText"/>
            </w:pPr>
            <w:r>
              <w:rPr>
                <w:sz w:val="24"/>
                <w:szCs w:val="24"/>
              </w:rPr>
              <w:t xml:space="preserve">Короткая проверка без нейросети: результат всегда один и тот же.</w:t>
            </w:r>
          </w:p>
        </w:tc>
      </w:tr>
      <w:tr>
        <w:trPr>
          <w:cantSplit/>
        </w:trPr>
        <w:tc>
          <w:tcPr>
            <w:tcW w:w="2461" w:type="dxa"/>
          </w:tcPr>
          <w:p>
            <w:pPr>
              <w:pStyle w:val="TableText"/>
            </w:pPr>
            <w:r>
              <w:rPr>
                <w:sz w:val="24"/>
                <w:szCs w:val="24"/>
              </w:rPr>
              <w:t xml:space="preserve">MCP</w:t>
            </w:r>
          </w:p>
        </w:tc>
        <w:tc>
          <w:tcPr>
            <w:tcW w:w="6892" w:type="dxa"/>
          </w:tcPr>
          <w:p>
            <w:pPr>
              <w:pStyle w:val="TableText"/>
            </w:pPr>
            <w:r>
              <w:rPr>
                <w:sz w:val="24"/>
                <w:szCs w:val="24"/>
              </w:rPr>
              <w:t xml:space="preserve">Договорённость о том, как агент вызывает инструменты (например, правила).</w:t>
            </w:r>
          </w:p>
        </w:tc>
      </w:tr>
      <w:tr>
        <w:trPr>
          <w:cantSplit/>
        </w:trPr>
        <w:tc>
          <w:tcPr>
            <w:tcW w:w="2461" w:type="dxa"/>
          </w:tcPr>
          <w:p>
            <w:pPr>
              <w:pStyle w:val="TableText"/>
            </w:pPr>
            <w:r>
              <w:rPr>
                <w:sz w:val="24"/>
                <w:szCs w:val="24"/>
              </w:rPr>
              <w:t xml:space="preserve">SSE</w:t>
            </w:r>
          </w:p>
        </w:tc>
        <w:tc>
          <w:tcPr>
            <w:tcW w:w="6892" w:type="dxa"/>
          </w:tcPr>
          <w:p>
            <w:pPr>
              <w:pStyle w:val="TableText"/>
            </w:pPr>
            <w:r>
              <w:rPr>
                <w:sz w:val="24"/>
                <w:szCs w:val="24"/>
              </w:rPr>
              <w:t xml:space="preserve">Способ, которым сервер по ходу работы присылает в окно браузера шаги агента.</w:t>
            </w:r>
          </w:p>
        </w:tc>
      </w:tr>
      <w:tr>
        <w:trPr>
          <w:cantSplit/>
        </w:trPr>
        <w:tc>
          <w:tcPr>
            <w:tcW w:w="2461" w:type="dxa"/>
          </w:tcPr>
          <w:p>
            <w:pPr>
              <w:pStyle w:val="TableText"/>
            </w:pPr>
            <w:r>
              <w:rPr>
                <w:sz w:val="24"/>
                <w:szCs w:val="24"/>
              </w:rPr>
              <w:t xml:space="preserve">SQLite</w:t>
            </w:r>
          </w:p>
        </w:tc>
        <w:tc>
          <w:tcPr>
            <w:tcW w:w="6892" w:type="dxa"/>
          </w:tcPr>
          <w:p>
            <w:pPr>
              <w:pStyle w:val="TableText"/>
            </w:pPr>
            <w:r>
              <w:rPr>
                <w:sz w:val="24"/>
                <w:szCs w:val="24"/>
              </w:rPr>
              <w:t xml:space="preserve">Простая база данных в одном файле.</w:t>
            </w:r>
          </w:p>
        </w:tc>
      </w:tr>
      <w:tr>
        <w:trPr>
          <w:cantSplit/>
        </w:trPr>
        <w:tc>
          <w:tcPr>
            <w:tcW w:w="2461" w:type="dxa"/>
          </w:tcPr>
          <w:p>
            <w:pPr>
              <w:pStyle w:val="TableText"/>
            </w:pPr>
            <w:r>
              <w:rPr>
                <w:sz w:val="24"/>
                <w:szCs w:val="24"/>
              </w:rPr>
              <w:t xml:space="preserve">Тест</w:t>
            </w:r>
          </w:p>
        </w:tc>
        <w:tc>
          <w:tcPr>
            <w:tcW w:w="6892" w:type="dxa"/>
          </w:tcPr>
          <w:p>
            <w:pPr>
              <w:pStyle w:val="TableText"/>
            </w:pPr>
            <w:r>
              <w:rPr>
                <w:sz w:val="24"/>
                <w:szCs w:val="24"/>
              </w:rPr>
              <w:t xml:space="preserve">Автоматическая проверка, что код работает как задумано.</w:t>
            </w:r>
          </w:p>
        </w:tc>
      </w:tr>
    </w:tbl>
    <w:p>
      <w:pPr>
        <w:pStyle w:val="Small"/>
      </w:pPr>
    </w:p>
    <w:p>
      <w:pPr>
        <w:pStyle w:val="Heading1"/>
      </w:pPr>
      <w:r>
        <w:t xml:space="preserve">6 Как запустить</w:t>
      </w:r>
    </w:p>
    <w:p>
      <w:pPr>
        <w:pStyle w:val="Code"/>
        <w:keepNext/>
      </w:pPr>
      <w:r>
        <w:rPr>
          <w:rFonts w:ascii="Courier New" w:hAnsi="Courier New" w:cs="Courier New"/>
          <w:sz w:val="19"/>
          <w:szCs w:val="19"/>
        </w:rPr>
        <w:t xml:space="preserve"># установить зависимости (нужен интернет)</w:t>
      </w:r>
    </w:p>
    <w:p>
      <w:pPr>
        <w:pStyle w:val="Code"/>
        <w:keepNext/>
      </w:pPr>
      <w:r>
        <w:rPr>
          <w:rFonts w:ascii="Courier New" w:hAnsi="Courier New" w:cs="Courier New"/>
          <w:sz w:val="19"/>
          <w:szCs w:val="19"/>
        </w:rPr>
        <w:t xml:space="preserve">just setup</w:t>
      </w:r>
    </w:p>
    <w:p>
      <w:pPr>
        <w:pStyle w:val="Code"/>
        <w:keepNext/>
      </w:pPr>
      <w:r>
        <w:rPr>
          <w:rFonts w:ascii="Courier New" w:hAnsi="Courier New" w:cs="Courier New"/>
          <w:sz w:val="19"/>
          <w:szCs w:val="19"/>
        </w:rPr>
        <w:t xml:space="preserve"># автотесты</w:t>
      </w:r>
    </w:p>
    <w:p>
      <w:pPr>
        <w:pStyle w:val="Code"/>
        <w:keepNext/>
      </w:pPr>
      <w:r>
        <w:rPr>
          <w:rFonts w:ascii="Courier New" w:hAnsi="Courier New" w:cs="Courier New"/>
          <w:sz w:val="19"/>
          <w:szCs w:val="19"/>
        </w:rPr>
        <w:t xml:space="preserve">just test</w:t>
      </w:r>
    </w:p>
    <w:p>
      <w:pPr>
        <w:pStyle w:val="Code"/>
        <w:keepNext/>
      </w:pPr>
      <w:r>
        <w:rPr>
          <w:rFonts w:ascii="Courier New" w:hAnsi="Courier New" w:cs="Courier New"/>
          <w:sz w:val="19"/>
          <w:szCs w:val="19"/>
        </w:rPr>
        <w:t xml:space="preserve"># открыть доску на http://127.0.0.1:8000</w:t>
      </w:r>
    </w:p>
    <w:p>
      <w:pPr>
        <w:pStyle w:val="Code"/>
        <w:keepNext/>
      </w:pPr>
      <w:r>
        <w:rPr>
          <w:rFonts w:ascii="Courier New" w:hAnsi="Courier New" w:cs="Courier New"/>
          <w:sz w:val="19"/>
          <w:szCs w:val="19"/>
        </w:rPr>
        <w:t xml:space="preserve">just run</w:t>
      </w:r>
    </w:p>
    <w:p>
      <w:pPr>
        <w:pStyle w:val="Code"/>
        <w:keepNext/>
      </w:pPr>
      <w:r>
        <w:rPr>
          <w:rFonts w:ascii="Courier New" w:hAnsi="Courier New" w:cs="Courier New"/>
          <w:sz w:val="19"/>
          <w:szCs w:val="19"/>
        </w:rPr>
        <w:t xml:space="preserve"># то же без модели, на заготовленных данных</w:t>
      </w:r>
    </w:p>
    <w:p>
      <w:pPr>
        <w:pStyle w:val="Code"/>
      </w:pPr>
      <w:r>
        <w:rPr>
          <w:rFonts w:ascii="Courier New" w:hAnsi="Courier New" w:cs="Courier New"/>
          <w:sz w:val="19"/>
          <w:szCs w:val="19"/>
        </w:rPr>
        <w:t xml:space="preserve">just run --fake</w:t>
      </w:r>
    </w:p>
    <w:p>
      <w:pPr>
        <w:pStyle w:val="Small"/>
      </w:pPr>
    </w:p>
    <w:p>
      <w:r>
        <w:t xml:space="preserve">Подробности: документ «Руководство системного программиста» из этого же комплекта.</w:t>
      </w:r>
    </w:p>
    <w:p>
      <w:pPr>
        <w:pStyle w:val="Heading1"/>
        <w:pageBreakBefore/>
      </w:pPr>
      <w:r>
        <w:t xml:space="preserve">7 Файлы проекта: как читать эту часть</w:t>
      </w:r>
    </w:p>
    <w:p>
      <w:r>
        <w:t xml:space="preserve">Ниже – все 541 файлов, которые Git отслеживает в проекте на коммите 16122fc, кроме каталога </w:t>
      </w:r>
      <w:r>
        <w:rPr>
          <w:rFonts w:ascii="Courier New" w:hAnsi="Courier New" w:cs="Courier New"/>
          <w:sz w:val="24"/>
          <w:szCs w:val="24"/>
        </w:rPr>
        <w:t xml:space="preserve">docs/gost/</w:t>
      </w:r>
      <w:r>
        <w:t xml:space="preserve"> (это сам комплект документации, его перечень – </w:t>
      </w:r>
      <w:r>
        <w:rPr>
          <w:rFonts w:ascii="Courier New" w:hAnsi="Courier New" w:cs="Courier New"/>
          <w:sz w:val="24"/>
          <w:szCs w:val="24"/>
        </w:rPr>
        <w:t xml:space="preserve">docs/gost/README.md</w:t>
      </w:r>
      <w:r>
        <w:t xml:space="preserve">). Файлы сгруппированы по папкам: сначала короткое введение в папку, потом файлы. У каждого файла свой номер в квадратных скобках; по нему и по указателю в конце его легко найти. Однотипные файлы (тексты рассказов, записи прогонов, шрифты, дампы результатов) собраны в таблицы. Названия файлов – ссылки на GitHub.</w:t>
      </w:r>
    </w:p>
    <w:p>
      <w:r>
        <w:rPr>
          <w:b/>
        </w:rPr>
        <w:t xml:space="preserve">Что сюда не вошло.</w:t>
      </w:r>
      <w:r>
        <w:t xml:space="preserve"> Файлы, которые создаются при работе и в Git не хранятся: базы индексов и графа (</w:t>
      </w:r>
      <w:r>
        <w:rPr>
          <w:rFonts w:ascii="Courier New" w:hAnsi="Courier New" w:cs="Courier New"/>
          <w:sz w:val="24"/>
          <w:szCs w:val="24"/>
        </w:rPr>
        <w:t xml:space="preserve">data/index/*.sqlite</w:t>
      </w:r>
      <w:r>
        <w:t xml:space="preserve">, </w:t>
      </w:r>
      <w:r>
        <w:rPr>
          <w:rFonts w:ascii="Courier New" w:hAnsi="Courier New" w:cs="Courier New"/>
          <w:sz w:val="24"/>
          <w:szCs w:val="24"/>
        </w:rPr>
        <w:t xml:space="preserve">data/graph/graph.sqlite</w:t>
      </w:r>
      <w:r>
        <w:t xml:space="preserve">), кэши извлечения (</w:t>
      </w:r>
      <w:r>
        <w:rPr>
          <w:rFonts w:ascii="Courier New" w:hAnsi="Courier New" w:cs="Courier New"/>
          <w:sz w:val="24"/>
          <w:szCs w:val="24"/>
        </w:rPr>
        <w:t xml:space="preserve">data/cache/</w:t>
      </w:r>
      <w:r>
        <w:t xml:space="preserve">), виртуальное окружение </w:t>
      </w:r>
      <w:r>
        <w:rPr>
          <w:rFonts w:ascii="Courier New" w:hAnsi="Courier New" w:cs="Courier New"/>
          <w:sz w:val="24"/>
          <w:szCs w:val="24"/>
        </w:rPr>
        <w:t xml:space="preserve">.venv/</w:t>
      </w:r>
      <w:r>
        <w:t xml:space="preserve">. Они собираются командами из документа «Руководство системного программиста» или приходят в офлайн-архиве.</w:t>
      </w:r>
    </w:p>
    <w:p>
      <w:pPr>
        <w:pStyle w:val="Heading1"/>
      </w:pPr>
      <w:r>
        <w:t xml:space="preserve">8 Файлы в корне проекта</w:t>
      </w:r>
    </w:p>
    <w:p>
      <w:pPr>
        <w:pStyle w:val="FH"/>
      </w:pPr>
      <w:r>
        <w:t xml:space="preserve">[1] </w:t>
      </w:r>
      <w:r>
        <w:rPr>
          <w:rFonts w:ascii="Courier New" w:hAnsi="Courier New" w:cs="Courier New"/>
          <w:b/>
          <w:sz w:val="24"/>
          <w:szCs w:val="24"/>
        </w:rPr>
        <w:t xml:space="preserve">.gitignore</w:t>
      </w:r>
    </w:p>
    <w:p>
      <w:pPr>
        <w:pStyle w:val="FT"/>
      </w:pPr>
      <w:r>
        <w:t xml:space="preserve">Список того, что git не должен отслеживать (636 байт). Туда входят виртуальное окружение, кэши инструментов, файлы .env, тяжёлые производные данные (data/cache, data/index, data/graph, *.sqlite, *.npy), веса моделей (*.gguf, *.safetensors) и выходы прогонов (eval/runs/). Именно поэтому два sqlite-кэша в data/extraction/ лежат в папке как исключение из общего правила.</w:t>
      </w:r>
    </w:p>
    <w:p>
      <w:pPr>
        <w:pStyle w:val="FH"/>
      </w:pPr>
      <w:r>
        <w:t xml:space="preserve">[2] </w:t>
      </w:r>
      <w:r>
        <w:rPr>
          <w:rFonts w:ascii="Courier New" w:hAnsi="Courier New" w:cs="Courier New"/>
          <w:b/>
          <w:sz w:val="24"/>
          <w:szCs w:val="24"/>
        </w:rPr>
        <w:t xml:space="preserve">.pre-commit-config.yaml</w:t>
      </w:r>
    </w:p>
    <w:p>
      <w:pPr>
        <w:pStyle w:val="FT"/>
      </w:pPr>
      <w:r>
        <w:t xml:space="preserve">Настройка pre-commit — проверок, которые запускаются перед каждым коммитом (638 байт). Включает ruff (линтер и форматтер Python), мелкие проверки (пробелы, YAML/TOML, конфликты слияния), запрет файлов больше 500 КБ и поиск приватных ключей. Ставится командой </w:t>
      </w:r>
      <w:r>
        <w:rPr>
          <w:rFonts w:ascii="Courier New" w:hAnsi="Courier New" w:cs="Courier New"/>
          <w:sz w:val="24"/>
          <w:szCs w:val="24"/>
        </w:rPr>
        <w:t xml:space="preserve">uvx pre-commit install</w:t>
      </w:r>
      <w:r>
        <w:t xml:space="preserve">, необязательна.</w:t>
      </w:r>
    </w:p>
    <w:p>
      <w:pPr>
        <w:pStyle w:val="FH"/>
      </w:pPr>
      <w:r>
        <w:t xml:space="preserve">[3] </w:t>
      </w:r>
      <w:r>
        <w:rPr>
          <w:rFonts w:ascii="Courier New" w:hAnsi="Courier New" w:cs="Courier New"/>
          <w:b/>
          <w:sz w:val="24"/>
          <w:szCs w:val="24"/>
        </w:rPr>
        <w:t xml:space="preserve">.python-version</w:t>
      </w:r>
    </w:p>
    <w:p>
      <w:pPr>
        <w:pStyle w:val="FT"/>
      </w:pPr>
      <w:r>
        <w:t xml:space="preserve">Один файл из одной строки: </w:t>
      </w:r>
      <w:r>
        <w:rPr>
          <w:rFonts w:ascii="Courier New" w:hAnsi="Courier New" w:cs="Courier New"/>
          <w:sz w:val="24"/>
          <w:szCs w:val="24"/>
        </w:rPr>
        <w:t xml:space="preserve">3.12</w:t>
      </w:r>
      <w:r>
        <w:t xml:space="preserve">. Говорит uv и другим инструментам, какую версию Python использовать; совпадает с PYTHON_VERSION в CI.</w:t>
      </w:r>
    </w:p>
    <w:p>
      <w:pPr>
        <w:pStyle w:val="FH"/>
      </w:pPr>
      <w:r>
        <w:t xml:space="preserve">[4] </w:t>
      </w:r>
      <w:hyperlink r:id="rIdLnk9" w:history="1">
        <w:r>
          <w:rPr>
            <w:rStyle w:val="Hyperlink"/>
            <w:rFonts w:ascii="Courier New" w:hAnsi="Courier New" w:cs="Courier New"/>
            <w:b/>
            <w:sz w:val="24"/>
            <w:szCs w:val="24"/>
          </w:rPr>
          <w:t xml:space="preserve">CONTRIBUTING.md</w:t>
        </w:r>
      </w:hyperlink>
    </w:p>
    <w:p>
      <w:pPr>
        <w:pStyle w:val="FT"/>
      </w:pPr>
      <w:r>
        <w:t xml:space="preserve">Правила для четырёх участников команды: как поставить проект (uv, Ollama и модели), как называть ветки (feat/…, fix/…, exp/…), как писать коммиты и PR. Вливать всё в main надо до 2026-10-27 18:00, заморозка функций 2026-10-28. Объясняет, у каждого своя зона файлов; чужую править нельзя, нужно записать просьбу в docs/backlog.md. Перечисляет, что нельзя коммитить (data/raw, кэши, *.sqlite, ключи) и какие команды тестов запускать (pytest -m "not live", just lint). Замеры скорости считаются только на целевом ноутбуке ThinkPad X1.</w:t>
      </w:r>
    </w:p>
    <w:p>
      <w:pPr>
        <w:pStyle w:val="FH"/>
      </w:pPr>
      <w:r>
        <w:t xml:space="preserve">[5] </w:t>
      </w:r>
      <w:hyperlink r:id="rIdLnk10" w:history="1">
        <w:r>
          <w:rPr>
            <w:rStyle w:val="Hyperlink"/>
            <w:rFonts w:ascii="Courier New" w:hAnsi="Courier New" w:cs="Courier New"/>
            <w:b/>
            <w:sz w:val="24"/>
            <w:szCs w:val="24"/>
          </w:rPr>
          <w:t xml:space="preserve">README.md</w:t>
        </w:r>
      </w:hyperlink>
    </w:p>
    <w:p>
      <w:pPr>
        <w:pStyle w:val="FT"/>
      </w:pPr>
      <w:r>
        <w:t xml:space="preserve">Главная страница проекта (87 строк, 7,4 КБ). Объясняет идею: локальная нейро-символьная система (модель извлекает факты, правила на чистом Python их проверяют) над 20 рассказами о Холмсе, ответы с цитатами и отказом, если в корпусе ответа нет. Содержит метки происхождения (extracted/derived/conditional), правила R1–R3, диаграмму архитектуры, команды </w:t>
      </w:r>
      <w:r>
        <w:rPr>
          <w:rFonts w:ascii="Courier New" w:hAnsi="Courier New" w:cs="Courier New"/>
          <w:sz w:val="24"/>
          <w:szCs w:val="24"/>
        </w:rPr>
        <w:t xml:space="preserve">just …</w:t>
      </w:r>
      <w:r>
        <w:t xml:space="preserve"> и описание запуска оценки четырёх конфигураций (bare, vector, vector+rerank, hybrid+graph).</w:t>
      </w:r>
    </w:p>
    <w:p>
      <w:pPr>
        <w:pStyle w:val="FH"/>
      </w:pPr>
      <w:r>
        <w:t xml:space="preserve">[6] </w:t>
      </w:r>
      <w:hyperlink r:id="rIdLnk11" w:history="1">
        <w:r>
          <w:rPr>
            <w:rStyle w:val="Hyperlink"/>
            <w:rFonts w:ascii="Courier New" w:hAnsi="Courier New" w:cs="Courier New"/>
            <w:b/>
            <w:sz w:val="24"/>
            <w:szCs w:val="24"/>
          </w:rPr>
          <w:t xml:space="preserve">THIRD_PARTY_NOTICES.md</w:t>
        </w:r>
      </w:hyperlink>
    </w:p>
    <w:p>
      <w:pPr>
        <w:pStyle w:val="FT"/>
      </w:pPr>
      <w:r>
        <w:t xml:space="preserve">Перечень сторонних компонентов и их лицензий (101 строка, 6,3 КБ), проверен 2026-10-26. В таблице — Python-зависимости из uv.lock с версиями и лицензиями (например pydantic 2.14.1 MIT, starlette 1.9.0 BSD-3-Clause), ниже — другие вендорные части. Не заменяет сами тексты лицензий, а указывает, что не удалось проверить.</w:t>
      </w:r>
    </w:p>
    <w:p>
      <w:pPr>
        <w:pStyle w:val="FH"/>
      </w:pPr>
      <w:r>
        <w:t xml:space="preserve">[7] </w:t>
      </w:r>
      <w:hyperlink r:id="rIdLnk12" w:history="1">
        <w:r>
          <w:rPr>
            <w:rStyle w:val="Hyperlink"/>
            <w:rFonts w:ascii="Courier New" w:hAnsi="Courier New" w:cs="Courier New"/>
            <w:b/>
            <w:sz w:val="24"/>
            <w:szCs w:val="24"/>
          </w:rPr>
          <w:t xml:space="preserve">justfile</w:t>
        </w:r>
      </w:hyperlink>
    </w:p>
    <w:p>
      <w:pPr>
        <w:pStyle w:val="FT"/>
      </w:pPr>
      <w:r>
        <w:t xml:space="preserve">Набор коротких команд проекта для программы just (93 строки, 3,7 КБ). Рецепты: </w:t>
      </w:r>
      <w:r>
        <w:rPr>
          <w:rFonts w:ascii="Courier New" w:hAnsi="Courier New" w:cs="Courier New"/>
          <w:sz w:val="24"/>
          <w:szCs w:val="24"/>
        </w:rPr>
        <w:t xml:space="preserve">setup</w:t>
      </w:r>
      <w:r>
        <w:t xml:space="preserve"> (создать окружение), </w:t>
      </w:r>
      <w:r>
        <w:rPr>
          <w:rFonts w:ascii="Courier New" w:hAnsi="Courier New" w:cs="Courier New"/>
          <w:sz w:val="24"/>
          <w:szCs w:val="24"/>
        </w:rPr>
        <w:t xml:space="preserve">test</w:t>
      </w:r>
      <w:r>
        <w:t xml:space="preserve">/</w:t>
      </w:r>
      <w:r>
        <w:rPr>
          <w:rFonts w:ascii="Courier New" w:hAnsi="Courier New" w:cs="Courier New"/>
          <w:sz w:val="24"/>
          <w:szCs w:val="24"/>
        </w:rPr>
        <w:t xml:space="preserve">test-cov</w:t>
      </w:r>
      <w:r>
        <w:t xml:space="preserve">/</w:t>
      </w:r>
      <w:r>
        <w:rPr>
          <w:rFonts w:ascii="Courier New" w:hAnsi="Courier New" w:cs="Courier New"/>
          <w:sz w:val="24"/>
          <w:szCs w:val="24"/>
        </w:rPr>
        <w:t xml:space="preserve">test-live</w:t>
      </w:r>
      <w:r>
        <w:t xml:space="preserve"> (тесты без и с Ollama), </w:t>
      </w:r>
      <w:r>
        <w:rPr>
          <w:rFonts w:ascii="Courier New" w:hAnsi="Courier New" w:cs="Courier New"/>
          <w:sz w:val="24"/>
          <w:szCs w:val="24"/>
        </w:rPr>
        <w:t xml:space="preserve">lint</w:t>
      </w:r>
      <w:r>
        <w:t xml:space="preserve">/</w:t>
      </w:r>
      <w:r>
        <w:rPr>
          <w:rFonts w:ascii="Courier New" w:hAnsi="Courier New" w:cs="Courier New"/>
          <w:sz w:val="24"/>
          <w:szCs w:val="24"/>
        </w:rPr>
        <w:t xml:space="preserve">fmt</w:t>
      </w:r>
      <w:r>
        <w:t xml:space="preserve">/</w:t>
      </w:r>
      <w:r>
        <w:rPr>
          <w:rFonts w:ascii="Courier New" w:hAnsi="Courier New" w:cs="Courier New"/>
          <w:sz w:val="24"/>
          <w:szCs w:val="24"/>
        </w:rPr>
        <w:t xml:space="preserve">typecheck</w:t>
      </w:r>
      <w:r>
        <w:t xml:space="preserve">, </w:t>
      </w:r>
      <w:r>
        <w:rPr>
          <w:rFonts w:ascii="Courier New" w:hAnsi="Courier New" w:cs="Courier New"/>
          <w:sz w:val="24"/>
          <w:szCs w:val="24"/>
        </w:rPr>
        <w:t xml:space="preserve">index</w:t>
      </w:r>
      <w:r>
        <w:t xml:space="preserve"> (построить data/index/db.sqlite с FTS5 и векторами bge-m3, около 22 минут), </w:t>
      </w:r>
      <w:r>
        <w:rPr>
          <w:rFonts w:ascii="Courier New" w:hAnsi="Courier New" w:cs="Courier New"/>
          <w:sz w:val="24"/>
          <w:szCs w:val="24"/>
        </w:rPr>
        <w:t xml:space="preserve">sentences</w:t>
      </w:r>
      <w:r>
        <w:t xml:space="preserve">, </w:t>
      </w:r>
      <w:r>
        <w:rPr>
          <w:rFonts w:ascii="Courier New" w:hAnsi="Courier New" w:cs="Courier New"/>
          <w:sz w:val="24"/>
          <w:szCs w:val="24"/>
        </w:rPr>
        <w:t xml:space="preserve">graph</w:t>
      </w:r>
      <w:r>
        <w:t xml:space="preserve"> (собрать data/graph/graph.sqlite из кэша извлечения), </w:t>
      </w:r>
      <w:r>
        <w:rPr>
          <w:rFonts w:ascii="Courier New" w:hAnsi="Courier New" w:cs="Courier New"/>
          <w:sz w:val="24"/>
          <w:szCs w:val="24"/>
        </w:rPr>
        <w:t xml:space="preserve">eval</w:t>
      </w:r>
      <w:r>
        <w:t xml:space="preserve">, </w:t>
      </w:r>
      <w:r>
        <w:rPr>
          <w:rFonts w:ascii="Courier New" w:hAnsi="Courier New" w:cs="Courier New"/>
          <w:sz w:val="24"/>
          <w:szCs w:val="24"/>
        </w:rPr>
        <w:t xml:space="preserve">pre-reveal</w:t>
      </w:r>
      <w:r>
        <w:t xml:space="preserve">, </w:t>
      </w:r>
      <w:r>
        <w:rPr>
          <w:rFonts w:ascii="Courier New" w:hAnsi="Courier New" w:cs="Courier New"/>
          <w:sz w:val="24"/>
          <w:szCs w:val="24"/>
        </w:rPr>
        <w:t xml:space="preserve">run</w:t>
      </w:r>
      <w:r>
        <w:t xml:space="preserve"> (веб-интерфейс на 127.0.0.1:8000, </w:t>
      </w:r>
      <w:r>
        <w:rPr>
          <w:rFonts w:ascii="Courier New" w:hAnsi="Courier New" w:cs="Courier New"/>
          <w:sz w:val="24"/>
          <w:szCs w:val="24"/>
        </w:rPr>
        <w:t xml:space="preserve">--fake</w:t>
      </w:r>
      <w:r>
        <w:t xml:space="preserve"> — без Ollama), </w:t>
      </w:r>
      <w:r>
        <w:rPr>
          <w:rFonts w:ascii="Courier New" w:hAnsi="Courier New" w:cs="Courier New"/>
          <w:sz w:val="24"/>
          <w:szCs w:val="24"/>
        </w:rPr>
        <w:t xml:space="preserve">bench</w:t>
      </w:r>
      <w:r>
        <w:t xml:space="preserve">, </w:t>
      </w:r>
      <w:r>
        <w:rPr>
          <w:rFonts w:ascii="Courier New" w:hAnsi="Courier New" w:cs="Courier New"/>
          <w:sz w:val="24"/>
          <w:szCs w:val="24"/>
        </w:rPr>
        <w:t xml:space="preserve">test-web</w:t>
      </w:r>
      <w:r>
        <w:t xml:space="preserve">.</w:t>
      </w:r>
    </w:p>
    <w:p>
      <w:pPr>
        <w:pStyle w:val="FH"/>
      </w:pPr>
      <w:r>
        <w:t xml:space="preserve">[8] </w:t>
      </w:r>
      <w:hyperlink r:id="rIdLnk13" w:history="1">
        <w:r>
          <w:rPr>
            <w:rStyle w:val="Hyperlink"/>
            <w:rFonts w:ascii="Courier New" w:hAnsi="Courier New" w:cs="Courier New"/>
            <w:b/>
            <w:sz w:val="24"/>
            <w:szCs w:val="24"/>
          </w:rPr>
          <w:t xml:space="preserve">pyproject.toml</w:t>
        </w:r>
      </w:hyperlink>
    </w:p>
    <w:p>
      <w:pPr>
        <w:pStyle w:val="FT"/>
      </w:pPr>
      <w:r>
        <w:t xml:space="preserve">Паспорт Python-проекта detective-board: версия 0.0.1, Python не ниже 3.12. Зависимости: pydantic, sqlite-vec, mcp, starlette, uvicorn; для разработки ruff, pyright, pytest и другие. Правила проверки кода (ruff, длина строки 100), настройка pytest с метками live, e2e, slow и порог покрытия тестами 80 %. Пакет собирается из src/detective_board.</w:t>
      </w:r>
    </w:p>
    <w:p>
      <w:pPr>
        <w:pStyle w:val="FH"/>
      </w:pPr>
      <w:r>
        <w:t xml:space="preserve">[9] </w:t>
      </w:r>
      <w:r>
        <w:rPr>
          <w:rFonts w:ascii="Courier New" w:hAnsi="Courier New" w:cs="Courier New"/>
          <w:b/>
          <w:sz w:val="24"/>
          <w:szCs w:val="24"/>
        </w:rPr>
        <w:t xml:space="preserve">uv.lock</w:t>
      </w:r>
    </w:p>
    <w:p>
      <w:pPr>
        <w:pStyle w:val="FT"/>
      </w:pPr>
      <w:r>
        <w:t xml:space="preserve">Файл блокировки версий, который создаёт менеджер uv (около 49 пакетов, формат version = 1). Фиксирует точные версии и хэши всех зависимостей, чтобы установка везде была одинаковой; CI ставит по нему через </w:t>
      </w:r>
      <w:r>
        <w:rPr>
          <w:rFonts w:ascii="Courier New" w:hAnsi="Courier New" w:cs="Courier New"/>
          <w:sz w:val="24"/>
          <w:szCs w:val="24"/>
        </w:rPr>
        <w:t xml:space="preserve">uv sync --locked</w:t>
      </w:r>
      <w:r>
        <w:t xml:space="preserve">. Руками не правится.</w:t>
      </w:r>
    </w:p>
    <w:p>
      <w:pPr>
        <w:pStyle w:val="Heading1"/>
      </w:pPr>
      <w:r>
        <w:t xml:space="preserve">9 Папка .github/</w:t>
      </w:r>
    </w:p>
    <w:p>
      <w:pPr>
        <w:pStyle w:val="Heading2"/>
      </w:pPr>
      <w:r>
        <w:t xml:space="preserve">9.1 .github/workflows/</w:t>
      </w:r>
    </w:p>
    <w:p>
      <w:pPr>
        <w:pStyle w:val="FT"/>
      </w:pPr>
      <w:r>
        <w:t xml:space="preserve">Два сценария GitHub Actions: ci.yml проверяет каждый push и pull request (стиль, типы, тесты, секреты, короткая оценка), release.yml собирает релиз по тегу.</w:t>
      </w:r>
    </w:p>
    <w:p>
      <w:pPr>
        <w:pStyle w:val="FH"/>
      </w:pPr>
      <w:r>
        <w:t xml:space="preserve">[10] </w:t>
      </w:r>
      <w:r>
        <w:rPr>
          <w:rFonts w:ascii="Courier New" w:hAnsi="Courier New" w:cs="Courier New"/>
          <w:b/>
          <w:sz w:val="24"/>
          <w:szCs w:val="24"/>
        </w:rPr>
        <w:t xml:space="preserve">.github/workflows/ci.yml</w:t>
      </w:r>
    </w:p>
    <w:p>
      <w:pPr>
        <w:pStyle w:val="FT"/>
      </w:pPr>
      <w:r>
        <w:t xml:space="preserve">Сценарий автоматической проверки GitHub Actions (CI — запуск проверок при каждом изменении), около 5,9 КБ. Срабатывает на push в main и на pull request; запускает задачи: ruff (проверка стиля), pyright (проверка типов), pytest без live/e2e с порогом покрытия 80%, проверку секретов gitleaks и eval-short (короткий прогон оценки на подмене модели без сети). Использует uv версии 0.13.4 и Python 3.12.</w:t>
      </w:r>
    </w:p>
    <w:p>
      <w:pPr>
        <w:pStyle w:val="FH"/>
      </w:pPr>
      <w:r>
        <w:t xml:space="preserve">[11] </w:t>
      </w:r>
      <w:r>
        <w:rPr>
          <w:rFonts w:ascii="Courier New" w:hAnsi="Courier New" w:cs="Courier New"/>
          <w:b/>
          <w:sz w:val="24"/>
          <w:szCs w:val="24"/>
        </w:rPr>
        <w:t xml:space="preserve">.github/workflows/release.yml</w:t>
      </w:r>
    </w:p>
    <w:p>
      <w:pPr>
        <w:pStyle w:val="FT"/>
      </w:pPr>
      <w:r>
        <w:t xml:space="preserve">Сценарий выпуска релиза на GitHub, около 2,6 КБ. Срабатывает при пуше тега rc* или v*; сначала проверяет, что тег лежит на main, и гоняет pytest, node-тесты веба и проверку хэшей вендорных файлов. Потом создаёт релиз с архивом исходников и контрольными суммами SHA256; тяжёлый офлайн-архив с моделями собирается и прикрепляется вручную.</w:t>
      </w:r>
    </w:p>
    <w:p>
      <w:pPr>
        <w:pStyle w:val="Heading1"/>
      </w:pPr>
      <w:r>
        <w:t xml:space="preserve">10 Папка data/</w:t>
      </w:r>
    </w:p>
    <w:p>
      <w:pPr>
        <w:pStyle w:val="Heading2"/>
      </w:pPr>
      <w:r>
        <w:t xml:space="preserve">10.1 data/</w:t>
      </w:r>
    </w:p>
    <w:p>
      <w:pPr>
        <w:pStyle w:val="FT"/>
      </w:pPr>
      <w:r>
        <w:t xml:space="preserve">Данные проекта: готовый чанкованный корпус chunks.jsonl, очищенные тексты 20 рассказов (clean), вручную проверенные факты для демо (curated), кэши извлечения (extraction) и отчёт о лицензиях. Сырые скачанные тексты и индексы здесь не лежат: их строят скриптами заново.</w:t>
      </w:r>
    </w:p>
    <w:p>
      <w:pPr>
        <w:pStyle w:val="FH"/>
      </w:pPr>
      <w:r>
        <w:t xml:space="preserve">[12] </w:t>
      </w:r>
      <w:hyperlink r:id="rIdLnk14" w:history="1">
        <w:r>
          <w:rPr>
            <w:rStyle w:val="Hyperlink"/>
            <w:rFonts w:ascii="Courier New" w:hAnsi="Courier New" w:cs="Courier New"/>
            <w:b/>
            <w:sz w:val="24"/>
            <w:szCs w:val="24"/>
          </w:rPr>
          <w:t xml:space="preserve">data/LICENSES.md</w:t>
        </w:r>
      </w:hyperlink>
    </w:p>
    <w:p>
      <w:pPr>
        <w:pStyle w:val="FT"/>
      </w:pPr>
      <w:r>
        <w:t xml:space="preserve">Отчёт о лицензиях корпуса (56 строк, 3,5 КБ), проверен 2026-10-22. Таблица пяти сборников Project Gutenberg (Adventures #1661, Memoirs #834, Return #108, His Last Bow #2350, Case-Book #69700) с URL и годами; объясняет, что data/clean/*.txt и data/chunks.jsonl получены скриптом scripts/corpus/ingest.py, и что тексты Конан Дойла — общественное достояние.</w:t>
      </w:r>
    </w:p>
    <w:p>
      <w:pPr>
        <w:pStyle w:val="FH"/>
      </w:pPr>
      <w:r>
        <w:t xml:space="preserve">[13] </w:t>
      </w:r>
      <w:hyperlink r:id="rIdLnk15" w:history="1">
        <w:r>
          <w:rPr>
            <w:rStyle w:val="Hyperlink"/>
            <w:rFonts w:ascii="Courier New" w:hAnsi="Courier New" w:cs="Courier New"/>
            <w:b/>
            <w:sz w:val="24"/>
            <w:szCs w:val="24"/>
          </w:rPr>
          <w:t xml:space="preserve">data/chunks.jsonl</w:t>
        </w:r>
      </w:hyperlink>
    </w:p>
    <w:p>
      <w:pPr>
        <w:pStyle w:val="FT"/>
      </w:pPr>
      <w:r>
        <w:t xml:space="preserve">Корпус, нарезанный на чанки (чанк — кусок текста, который ищут и подают модели): 596 записей, 1 117 209 байт, формат JSONL (по одной JSON-записи в строке). У каждой — chunk_id (например scandal-in-bohemia-0000), рассказ, раздел, номера абзацев, смещения символов char_start/char_end и сам text; охвачено 20 рассказов. Нужен индексу поиска и извлечению фактов, смещения позволяют подсвечивать цитаты.</w:t>
      </w:r>
    </w:p>
    <w:p>
      <w:pPr>
        <w:pStyle w:val="Heading2"/>
      </w:pPr>
      <w:r>
        <w:t xml:space="preserve">10.2 data/clean/</w:t>
      </w:r>
    </w:p>
    <w:p>
      <w:pPr>
        <w:pStyle w:val="FT"/>
      </w:pPr>
      <w:r>
        <w:t xml:space="preserve">Очищенные английские тексты 20 рассказов о Шерлоке Холмсе по одному файлу (от 36 до 70 КБ каждый, 355–753 строки). Получены из Project Gutenberg: убраны шапка и лицензия, склеены переносы строк. Служат источником для нарезки на чанки и для подсветки цитат.</w:t>
      </w:r>
    </w:p>
    <w:tbl>
      <w:tblPr>
        <w:tblStyle w:val="TableGrid"/>
        <w:tblW w:w="9354" w:type="dxa"/>
        <w:tblLayout w:type="fixed"/>
      </w:tblPr>
      <w:tblGrid>
        <w:gridCol w:w="3200"/>
        <w:gridCol w:w="6153"/>
      </w:tblGrid>
      <w:tr>
        <w:trPr>
          <w:cantSplit/>
          <w:tblHeader/>
        </w:trPr>
        <w:tc>
          <w:tcPr>
            <w:tcW w:w="3200" w:type="dxa"/>
            <w:shd w:val="clear" w:color="auto" w:fill="E7E6E6"/>
          </w:tcPr>
          <w:p>
            <w:pPr>
              <w:pStyle w:val="TableText"/>
              <w:jc w:val="center"/>
            </w:pPr>
            <w:r>
              <w:rPr>
                <w:b/>
                <w:sz w:val="20"/>
                <w:szCs w:val="20"/>
              </w:rPr>
              <w:t xml:space="preserve">Файл</w:t>
            </w:r>
          </w:p>
        </w:tc>
        <w:tc>
          <w:tcPr>
            <w:tcW w:w="6153" w:type="dxa"/>
            <w:shd w:val="clear" w:color="auto" w:fill="E7E6E6"/>
          </w:tcPr>
          <w:p>
            <w:pPr>
              <w:pStyle w:val="TableText"/>
              <w:jc w:val="center"/>
            </w:pPr>
            <w:r>
              <w:rPr>
                <w:b/>
                <w:sz w:val="20"/>
                <w:szCs w:val="20"/>
              </w:rPr>
              <w:t xml:space="preserve">Что внутри</w:t>
            </w:r>
          </w:p>
        </w:tc>
      </w:tr>
      <w:tr>
        <w:trPr>
          <w:cantSplit/>
        </w:trPr>
        <w:tc>
          <w:tcPr>
            <w:tcW w:w="3200" w:type="dxa"/>
          </w:tcPr>
          <w:p>
            <w:pPr>
              <w:pStyle w:val="TableText"/>
            </w:pPr>
            <w:r>
              <w:rPr>
                <w:sz w:val="20"/>
                <w:szCs w:val="20"/>
              </w:rPr>
              <w:t xml:space="preserve">[14] </w:t>
            </w:r>
            <w:r>
              <w:rPr>
                <w:rFonts w:ascii="Courier New" w:hAnsi="Courier New" w:cs="Courier New"/>
                <w:sz w:val="16"/>
                <w:szCs w:val="16"/>
              </w:rPr>
              <w:t xml:space="preserve">abbey-grange.txt</w:t>
            </w:r>
          </w:p>
        </w:tc>
        <w:tc>
          <w:tcPr>
            <w:tcW w:w="6153" w:type="dxa"/>
          </w:tcPr>
          <w:p>
            <w:pPr>
              <w:pStyle w:val="TableText"/>
            </w:pPr>
            <w:r>
              <w:rPr>
                <w:sz w:val="20"/>
                <w:szCs w:val="20"/>
              </w:rPr>
              <w:t xml:space="preserve">Очищенный текст рассказа «Приключение в Эбби-Грейндже» на английском: 49526 байт, 355 строк (абзацы идут по одному в строке). Заголовок и лицензия Gutenberg убраны, переносы строк склеены; из этого файла нарезаются чанки data/chunks.jsonl.</w:t>
            </w:r>
          </w:p>
        </w:tc>
      </w:tr>
      <w:tr>
        <w:trPr>
          <w:cantSplit/>
        </w:trPr>
        <w:tc>
          <w:tcPr>
            <w:tcW w:w="3200" w:type="dxa"/>
          </w:tcPr>
          <w:p>
            <w:pPr>
              <w:pStyle w:val="TableText"/>
            </w:pPr>
            <w:r>
              <w:rPr>
                <w:sz w:val="20"/>
                <w:szCs w:val="20"/>
              </w:rPr>
              <w:t xml:space="preserve">[15] </w:t>
            </w:r>
            <w:r>
              <w:rPr>
                <w:rFonts w:ascii="Courier New" w:hAnsi="Courier New" w:cs="Courier New"/>
                <w:sz w:val="16"/>
                <w:szCs w:val="16"/>
              </w:rPr>
              <w:t xml:space="preserve">beryl-coronet.txt</w:t>
            </w:r>
          </w:p>
        </w:tc>
        <w:tc>
          <w:tcPr>
            <w:tcW w:w="6153" w:type="dxa"/>
          </w:tcPr>
          <w:p>
            <w:pPr>
              <w:pStyle w:val="TableText"/>
            </w:pPr>
            <w:r>
              <w:rPr>
                <w:sz w:val="20"/>
                <w:szCs w:val="20"/>
              </w:rPr>
              <w:t xml:space="preserve">Очищенный текст рассказа «Берилловая диадема» на английском: 52081 байт, 443 строк (абзацы идут по одному в строке). Заголовок и лицензия Gutenberg убраны, переносы строк склеены; из этого файла нарезаются чанки data/chunks.jsonl.</w:t>
            </w:r>
          </w:p>
        </w:tc>
      </w:tr>
      <w:tr>
        <w:trPr>
          <w:cantSplit/>
        </w:trPr>
        <w:tc>
          <w:tcPr>
            <w:tcW w:w="3200" w:type="dxa"/>
          </w:tcPr>
          <w:p>
            <w:pPr>
              <w:pStyle w:val="TableText"/>
            </w:pPr>
            <w:r>
              <w:rPr>
                <w:sz w:val="20"/>
                <w:szCs w:val="20"/>
              </w:rPr>
              <w:t xml:space="preserve">[16] </w:t>
            </w:r>
            <w:r>
              <w:rPr>
                <w:rFonts w:ascii="Courier New" w:hAnsi="Courier New" w:cs="Courier New"/>
                <w:sz w:val="16"/>
                <w:szCs w:val="16"/>
              </w:rPr>
              <w:t xml:space="preserve">black-peter.txt</w:t>
            </w:r>
          </w:p>
        </w:tc>
        <w:tc>
          <w:tcPr>
            <w:tcW w:w="6153" w:type="dxa"/>
          </w:tcPr>
          <w:p>
            <w:pPr>
              <w:pStyle w:val="TableText"/>
            </w:pPr>
            <w:r>
              <w:rPr>
                <w:sz w:val="20"/>
                <w:szCs w:val="20"/>
              </w:rPr>
              <w:t xml:space="preserve">Очищенный текст рассказа «Чёрный Питер» на английском: 44658 байт, 389 строк (абзацы идут по одному в строке). Заголовок и лицензия Gutenberg убраны, переносы строк склеены; из этого файла нарезаются чанки data/chunks.jsonl.</w:t>
            </w:r>
          </w:p>
        </w:tc>
      </w:tr>
      <w:tr>
        <w:trPr>
          <w:cantSplit/>
        </w:trPr>
        <w:tc>
          <w:tcPr>
            <w:tcW w:w="3200" w:type="dxa"/>
          </w:tcPr>
          <w:p>
            <w:pPr>
              <w:pStyle w:val="TableText"/>
            </w:pPr>
            <w:r>
              <w:rPr>
                <w:sz w:val="20"/>
                <w:szCs w:val="20"/>
              </w:rPr>
              <w:t xml:space="preserve">[17] </w:t>
            </w:r>
            <w:r>
              <w:rPr>
                <w:rFonts w:ascii="Courier New" w:hAnsi="Courier New" w:cs="Courier New"/>
                <w:sz w:val="16"/>
                <w:szCs w:val="16"/>
              </w:rPr>
              <w:t xml:space="preserve">blue-carbuncle.txt</w:t>
            </w:r>
          </w:p>
        </w:tc>
        <w:tc>
          <w:tcPr>
            <w:tcW w:w="6153" w:type="dxa"/>
          </w:tcPr>
          <w:p>
            <w:pPr>
              <w:pStyle w:val="TableText"/>
            </w:pPr>
            <w:r>
              <w:rPr>
                <w:sz w:val="20"/>
                <w:szCs w:val="20"/>
              </w:rPr>
              <w:t xml:space="preserve">Очищенный текст рассказа «Голубой карбункул» на английском: 43294 байт, 427 строк (абзацы идут по одному в строке). Заголовок и лицензия Gutenberg убраны, переносы строк склеены; из этого файла нарезаются чанки data/chunks.jsonl.</w:t>
            </w:r>
          </w:p>
        </w:tc>
      </w:tr>
      <w:tr>
        <w:trPr>
          <w:cantSplit/>
        </w:trPr>
        <w:tc>
          <w:tcPr>
            <w:tcW w:w="3200" w:type="dxa"/>
          </w:tcPr>
          <w:p>
            <w:pPr>
              <w:pStyle w:val="TableText"/>
            </w:pPr>
            <w:r>
              <w:rPr>
                <w:sz w:val="20"/>
                <w:szCs w:val="20"/>
              </w:rPr>
              <w:t xml:space="preserve">[18] </w:t>
            </w:r>
            <w:r>
              <w:rPr>
                <w:rFonts w:ascii="Courier New" w:hAnsi="Courier New" w:cs="Courier New"/>
                <w:sz w:val="16"/>
                <w:szCs w:val="16"/>
              </w:rPr>
              <w:t xml:space="preserve">boscombe-valley-mystery.txt</w:t>
            </w:r>
          </w:p>
        </w:tc>
        <w:tc>
          <w:tcPr>
            <w:tcW w:w="6153" w:type="dxa"/>
          </w:tcPr>
          <w:p>
            <w:pPr>
              <w:pStyle w:val="TableText"/>
            </w:pPr>
            <w:r>
              <w:rPr>
                <w:sz w:val="20"/>
                <w:szCs w:val="20"/>
              </w:rPr>
              <w:t xml:space="preserve">Очищенный текст рассказа «Тайна Боскомской долины» на английском: 52423 байт, 429 строк (абзацы идут по одному в строке). Заголовок и лицензия Gutenberg убраны, переносы строк склеены; из этого файла нарезаются чанки data/chunks.jsonl.</w:t>
            </w:r>
          </w:p>
        </w:tc>
      </w:tr>
      <w:tr>
        <w:trPr>
          <w:cantSplit/>
        </w:trPr>
        <w:tc>
          <w:tcPr>
            <w:tcW w:w="3200" w:type="dxa"/>
          </w:tcPr>
          <w:p>
            <w:pPr>
              <w:pStyle w:val="TableText"/>
            </w:pPr>
            <w:r>
              <w:rPr>
                <w:sz w:val="20"/>
                <w:szCs w:val="20"/>
              </w:rPr>
              <w:t xml:space="preserve">[19] </w:t>
            </w:r>
            <w:r>
              <w:rPr>
                <w:rFonts w:ascii="Courier New" w:hAnsi="Courier New" w:cs="Courier New"/>
                <w:sz w:val="16"/>
                <w:szCs w:val="16"/>
              </w:rPr>
              <w:t xml:space="preserve">copper-beeches.txt</w:t>
            </w:r>
          </w:p>
        </w:tc>
        <w:tc>
          <w:tcPr>
            <w:tcW w:w="6153" w:type="dxa"/>
          </w:tcPr>
          <w:p>
            <w:pPr>
              <w:pStyle w:val="TableText"/>
            </w:pPr>
            <w:r>
              <w:rPr>
                <w:sz w:val="20"/>
                <w:szCs w:val="20"/>
              </w:rPr>
              <w:t xml:space="preserve">Очищенный текст рассказа «Медные буки» на английском: 54195 байт, 423 строк (абзацы идут по одному в строке). Заголовок и лицензия Gutenberg убраны, переносы строк склеены; из этого файла нарезаются чанки data/chunks.jsonl.</w:t>
            </w:r>
          </w:p>
        </w:tc>
      </w:tr>
      <w:tr>
        <w:trPr>
          <w:cantSplit/>
        </w:trPr>
        <w:tc>
          <w:tcPr>
            <w:tcW w:w="3200" w:type="dxa"/>
          </w:tcPr>
          <w:p>
            <w:pPr>
              <w:pStyle w:val="TableText"/>
            </w:pPr>
            <w:r>
              <w:rPr>
                <w:sz w:val="20"/>
                <w:szCs w:val="20"/>
              </w:rPr>
              <w:t xml:space="preserve">[20] </w:t>
            </w:r>
            <w:r>
              <w:rPr>
                <w:rFonts w:ascii="Courier New" w:hAnsi="Courier New" w:cs="Courier New"/>
                <w:sz w:val="16"/>
                <w:szCs w:val="16"/>
              </w:rPr>
              <w:t xml:space="preserve">crooked-man.txt</w:t>
            </w:r>
          </w:p>
        </w:tc>
        <w:tc>
          <w:tcPr>
            <w:tcW w:w="6153" w:type="dxa"/>
          </w:tcPr>
          <w:p>
            <w:pPr>
              <w:pStyle w:val="TableText"/>
            </w:pPr>
            <w:r>
              <w:rPr>
                <w:sz w:val="20"/>
                <w:szCs w:val="20"/>
              </w:rPr>
              <w:t xml:space="preserve">Очищенный текст рассказа «Горбун» на английском: 38720 байт, 255 строк (абзацы идут по одному в строке). Заголовок и лицензия Gutenberg убраны, переносы строк склеены; из этого файла нарезаются чанки data/chunks.jsonl.</w:t>
            </w:r>
          </w:p>
        </w:tc>
      </w:tr>
      <w:tr>
        <w:trPr>
          <w:cantSplit/>
        </w:trPr>
        <w:tc>
          <w:tcPr>
            <w:tcW w:w="3200" w:type="dxa"/>
          </w:tcPr>
          <w:p>
            <w:pPr>
              <w:pStyle w:val="TableText"/>
            </w:pPr>
            <w:r>
              <w:rPr>
                <w:sz w:val="20"/>
                <w:szCs w:val="20"/>
              </w:rPr>
              <w:t xml:space="preserve">[21] </w:t>
            </w:r>
            <w:r>
              <w:rPr>
                <w:rFonts w:ascii="Courier New" w:hAnsi="Courier New" w:cs="Courier New"/>
                <w:sz w:val="16"/>
                <w:szCs w:val="16"/>
              </w:rPr>
              <w:t xml:space="preserve">man-with-the-twisted-lip.txt</w:t>
            </w:r>
          </w:p>
        </w:tc>
        <w:tc>
          <w:tcPr>
            <w:tcW w:w="6153" w:type="dxa"/>
          </w:tcPr>
          <w:p>
            <w:pPr>
              <w:pStyle w:val="TableText"/>
            </w:pPr>
            <w:r>
              <w:rPr>
                <w:sz w:val="20"/>
                <w:szCs w:val="20"/>
              </w:rPr>
              <w:t xml:space="preserve">Очищенный текст рассказа «Человек с рассечённой губой» на английском: 50209 байт, 443 строк (абзацы идут по одному в строке). Заголовок и лицензия Gutenberg убраны, переносы строк склеены; из этого файла нарезаются чанки data/chunks.jsonl.</w:t>
            </w:r>
          </w:p>
        </w:tc>
      </w:tr>
      <w:tr>
        <w:trPr>
          <w:cantSplit/>
        </w:trPr>
        <w:tc>
          <w:tcPr>
            <w:tcW w:w="3200" w:type="dxa"/>
          </w:tcPr>
          <w:p>
            <w:pPr>
              <w:pStyle w:val="TableText"/>
            </w:pPr>
            <w:r>
              <w:rPr>
                <w:sz w:val="20"/>
                <w:szCs w:val="20"/>
              </w:rPr>
              <w:t xml:space="preserve">[22] </w:t>
            </w:r>
            <w:r>
              <w:rPr>
                <w:rFonts w:ascii="Courier New" w:hAnsi="Courier New" w:cs="Courier New"/>
                <w:sz w:val="16"/>
                <w:szCs w:val="16"/>
              </w:rPr>
              <w:t xml:space="preserve">musgrave-ritual.txt</w:t>
            </w:r>
          </w:p>
        </w:tc>
        <w:tc>
          <w:tcPr>
            <w:tcW w:w="6153" w:type="dxa"/>
          </w:tcPr>
          <w:p>
            <w:pPr>
              <w:pStyle w:val="TableText"/>
            </w:pPr>
            <w:r>
              <w:rPr>
                <w:sz w:val="20"/>
                <w:szCs w:val="20"/>
              </w:rPr>
              <w:t xml:space="preserve">Очищенный текст рассказа «Обряд дома Месгрейвов» на английском: 41509 байт, 275 строк (абзацы идут по одному в строке). Заголовок и лицензия Gutenberg убраны, переносы строк склеены; из этого файла нарезаются чанки data/chunks.jsonl.</w:t>
            </w:r>
          </w:p>
        </w:tc>
      </w:tr>
      <w:tr>
        <w:trPr>
          <w:cantSplit/>
        </w:trPr>
        <w:tc>
          <w:tcPr>
            <w:tcW w:w="3200" w:type="dxa"/>
          </w:tcPr>
          <w:p>
            <w:pPr>
              <w:pStyle w:val="TableText"/>
            </w:pPr>
            <w:r>
              <w:rPr>
                <w:sz w:val="20"/>
                <w:szCs w:val="20"/>
              </w:rPr>
              <w:t xml:space="preserve">[23] </w:t>
            </w:r>
            <w:r>
              <w:rPr>
                <w:rFonts w:ascii="Courier New" w:hAnsi="Courier New" w:cs="Courier New"/>
                <w:sz w:val="16"/>
                <w:szCs w:val="16"/>
              </w:rPr>
              <w:t xml:space="preserve">naval-treaty.txt</w:t>
            </w:r>
          </w:p>
        </w:tc>
        <w:tc>
          <w:tcPr>
            <w:tcW w:w="6153" w:type="dxa"/>
          </w:tcPr>
          <w:p>
            <w:pPr>
              <w:pStyle w:val="TableText"/>
            </w:pPr>
            <w:r>
              <w:rPr>
                <w:sz w:val="20"/>
                <w:szCs w:val="20"/>
              </w:rPr>
              <w:t xml:space="preserve">Очищенный текст рассказа «Морской договор» на английском: 69880 байт, 753 строк (абзацы идут по одному в строке). Заголовок и лицензия Gutenberg убраны, переносы строк склеены; из этого файла нарезаются чанки data/chunks.jsonl.</w:t>
            </w:r>
          </w:p>
        </w:tc>
      </w:tr>
      <w:tr>
        <w:trPr>
          <w:cantSplit/>
        </w:trPr>
        <w:tc>
          <w:tcPr>
            <w:tcW w:w="3200" w:type="dxa"/>
          </w:tcPr>
          <w:p>
            <w:pPr>
              <w:pStyle w:val="TableText"/>
            </w:pPr>
            <w:r>
              <w:rPr>
                <w:sz w:val="20"/>
                <w:szCs w:val="20"/>
              </w:rPr>
              <w:t xml:space="preserve">[24] </w:t>
            </w:r>
            <w:r>
              <w:rPr>
                <w:rFonts w:ascii="Courier New" w:hAnsi="Courier New" w:cs="Courier New"/>
                <w:sz w:val="16"/>
                <w:szCs w:val="16"/>
              </w:rPr>
              <w:t xml:space="preserve">norwood-builder.txt</w:t>
            </w:r>
          </w:p>
        </w:tc>
        <w:tc>
          <w:tcPr>
            <w:tcW w:w="6153" w:type="dxa"/>
          </w:tcPr>
          <w:p>
            <w:pPr>
              <w:pStyle w:val="TableText"/>
            </w:pPr>
            <w:r>
              <w:rPr>
                <w:sz w:val="20"/>
                <w:szCs w:val="20"/>
              </w:rPr>
              <w:t xml:space="preserve">Очищенный текст рассказа «Подрядчик из Норвуда» на английском: 51451 байт, 425 строк (абзацы идут по одному в строке). Заголовок и лицензия Gutenberg убраны, переносы строк склеены; из этого файла нарезаются чанки data/chunks.jsonl.</w:t>
            </w:r>
          </w:p>
        </w:tc>
      </w:tr>
      <w:tr>
        <w:trPr>
          <w:cantSplit/>
        </w:trPr>
        <w:tc>
          <w:tcPr>
            <w:tcW w:w="3200" w:type="dxa"/>
          </w:tcPr>
          <w:p>
            <w:pPr>
              <w:pStyle w:val="TableText"/>
            </w:pPr>
            <w:r>
              <w:rPr>
                <w:sz w:val="20"/>
                <w:szCs w:val="20"/>
              </w:rPr>
              <w:t xml:space="preserve">[25] </w:t>
            </w:r>
            <w:r>
              <w:rPr>
                <w:rFonts w:ascii="Courier New" w:hAnsi="Courier New" w:cs="Courier New"/>
                <w:sz w:val="16"/>
                <w:szCs w:val="16"/>
              </w:rPr>
              <w:t xml:space="preserve">priory-school.txt</w:t>
            </w:r>
          </w:p>
        </w:tc>
        <w:tc>
          <w:tcPr>
            <w:tcW w:w="6153" w:type="dxa"/>
          </w:tcPr>
          <w:p>
            <w:pPr>
              <w:pStyle w:val="TableText"/>
            </w:pPr>
            <w:r>
              <w:rPr>
                <w:sz w:val="20"/>
                <w:szCs w:val="20"/>
              </w:rPr>
              <w:t xml:space="preserve">Очищенный текст рассказа «Пансион Приори» на английском: 63819 байт, 697 строк (абзацы идут по одному в строке). Заголовок и лицензия Gutenberg убраны, переносы строк склеены; из этого файла нарезаются чанки data/chunks.jsonl.</w:t>
            </w:r>
          </w:p>
        </w:tc>
      </w:tr>
      <w:tr>
        <w:trPr>
          <w:cantSplit/>
        </w:trPr>
        <w:tc>
          <w:tcPr>
            <w:tcW w:w="3200" w:type="dxa"/>
          </w:tcPr>
          <w:p>
            <w:pPr>
              <w:pStyle w:val="TableText"/>
            </w:pPr>
            <w:r>
              <w:rPr>
                <w:sz w:val="20"/>
                <w:szCs w:val="20"/>
              </w:rPr>
              <w:t xml:space="preserve">[26] </w:t>
            </w:r>
            <w:r>
              <w:rPr>
                <w:rFonts w:ascii="Courier New" w:hAnsi="Courier New" w:cs="Courier New"/>
                <w:sz w:val="16"/>
                <w:szCs w:val="16"/>
              </w:rPr>
              <w:t xml:space="preserve">red-headed-league.txt</w:t>
            </w:r>
          </w:p>
        </w:tc>
        <w:tc>
          <w:tcPr>
            <w:tcW w:w="6153" w:type="dxa"/>
          </w:tcPr>
          <w:p>
            <w:pPr>
              <w:pStyle w:val="TableText"/>
            </w:pPr>
            <w:r>
              <w:rPr>
                <w:sz w:val="20"/>
                <w:szCs w:val="20"/>
              </w:rPr>
              <w:t xml:space="preserve">Очищенный текст рассказа «Союз рыжих» на английском: 50528 байт, 429 строк (абзацы идут по одному в строке). Заголовок и лицензия Gutenberg убраны, переносы строк склеены; из этого файла нарезаются чанки data/chunks.jsonl.</w:t>
            </w:r>
          </w:p>
        </w:tc>
      </w:tr>
      <w:tr>
        <w:trPr>
          <w:cantSplit/>
        </w:trPr>
        <w:tc>
          <w:tcPr>
            <w:tcW w:w="3200" w:type="dxa"/>
          </w:tcPr>
          <w:p>
            <w:pPr>
              <w:pStyle w:val="TableText"/>
            </w:pPr>
            <w:r>
              <w:rPr>
                <w:sz w:val="20"/>
                <w:szCs w:val="20"/>
              </w:rPr>
              <w:t xml:space="preserve">[27] </w:t>
            </w:r>
            <w:r>
              <w:rPr>
                <w:rFonts w:ascii="Courier New" w:hAnsi="Courier New" w:cs="Courier New"/>
                <w:sz w:val="16"/>
                <w:szCs w:val="16"/>
              </w:rPr>
              <w:t xml:space="preserve">reigate-squires.txt</w:t>
            </w:r>
          </w:p>
        </w:tc>
        <w:tc>
          <w:tcPr>
            <w:tcW w:w="6153" w:type="dxa"/>
          </w:tcPr>
          <w:p>
            <w:pPr>
              <w:pStyle w:val="TableText"/>
            </w:pPr>
            <w:r>
              <w:rPr>
                <w:sz w:val="20"/>
                <w:szCs w:val="20"/>
              </w:rPr>
              <w:t xml:space="preserve">Очищенный текст рассказа «Рейгетские сквайры» на английском: 40491 байт, 377 строк (абзацы идут по одному в строке). Заголовок и лицензия Gutenberg убраны, переносы строк склеены; из этого файла нарезаются чанки data/chunks.jsonl.</w:t>
            </w:r>
          </w:p>
        </w:tc>
      </w:tr>
      <w:tr>
        <w:trPr>
          <w:cantSplit/>
        </w:trPr>
        <w:tc>
          <w:tcPr>
            <w:tcW w:w="3200" w:type="dxa"/>
          </w:tcPr>
          <w:p>
            <w:pPr>
              <w:pStyle w:val="TableText"/>
            </w:pPr>
            <w:r>
              <w:rPr>
                <w:sz w:val="20"/>
                <w:szCs w:val="20"/>
              </w:rPr>
              <w:t xml:space="preserve">[28] </w:t>
            </w:r>
            <w:r>
              <w:rPr>
                <w:rFonts w:ascii="Courier New" w:hAnsi="Courier New" w:cs="Courier New"/>
                <w:sz w:val="16"/>
                <w:szCs w:val="16"/>
              </w:rPr>
              <w:t xml:space="preserve">resident-patient.txt</w:t>
            </w:r>
          </w:p>
        </w:tc>
        <w:tc>
          <w:tcPr>
            <w:tcW w:w="6153" w:type="dxa"/>
          </w:tcPr>
          <w:p>
            <w:pPr>
              <w:pStyle w:val="TableText"/>
            </w:pPr>
            <w:r>
              <w:rPr>
                <w:sz w:val="20"/>
                <w:szCs w:val="20"/>
              </w:rPr>
              <w:t xml:space="preserve">Очищенный текст рассказа «Постоянный пациент» на английском: 36416 байт, 353 строк (абзацы идут по одному в строке). Заголовок и лицензия Gutenberg убраны, переносы строк склеены; из этого файла нарезаются чанки data/chunks.jsonl.</w:t>
            </w:r>
          </w:p>
        </w:tc>
      </w:tr>
      <w:tr>
        <w:trPr>
          <w:cantSplit/>
        </w:trPr>
        <w:tc>
          <w:tcPr>
            <w:tcW w:w="3200" w:type="dxa"/>
          </w:tcPr>
          <w:p>
            <w:pPr>
              <w:pStyle w:val="TableText"/>
            </w:pPr>
            <w:r>
              <w:rPr>
                <w:sz w:val="20"/>
                <w:szCs w:val="20"/>
              </w:rPr>
              <w:t xml:space="preserve">[29] </w:t>
            </w:r>
            <w:r>
              <w:rPr>
                <w:rFonts w:ascii="Courier New" w:hAnsi="Courier New" w:cs="Courier New"/>
                <w:sz w:val="16"/>
                <w:szCs w:val="16"/>
              </w:rPr>
              <w:t xml:space="preserve">scandal-in-bohemia.txt</w:t>
            </w:r>
          </w:p>
        </w:tc>
        <w:tc>
          <w:tcPr>
            <w:tcW w:w="6153" w:type="dxa"/>
          </w:tcPr>
          <w:p>
            <w:pPr>
              <w:pStyle w:val="TableText"/>
            </w:pPr>
            <w:r>
              <w:rPr>
                <w:sz w:val="20"/>
                <w:szCs w:val="20"/>
              </w:rPr>
              <w:t xml:space="preserve">Очищенный текст рассказа «Скандал в Богемии» на английском: 47692 байт, 523 строк (абзацы идут по одному в строке). Заголовок и лицензия Gutenberg убраны, переносы строк склеены; из этого файла нарезаются чанки data/chunks.jsonl.</w:t>
            </w:r>
          </w:p>
        </w:tc>
      </w:tr>
      <w:tr>
        <w:trPr>
          <w:cantSplit/>
        </w:trPr>
        <w:tc>
          <w:tcPr>
            <w:tcW w:w="3200" w:type="dxa"/>
          </w:tcPr>
          <w:p>
            <w:pPr>
              <w:pStyle w:val="TableText"/>
            </w:pPr>
            <w:r>
              <w:rPr>
                <w:sz w:val="20"/>
                <w:szCs w:val="20"/>
              </w:rPr>
              <w:t xml:space="preserve">[30] </w:t>
            </w:r>
            <w:r>
              <w:rPr>
                <w:rFonts w:ascii="Courier New" w:hAnsi="Courier New" w:cs="Courier New"/>
                <w:sz w:val="16"/>
                <w:szCs w:val="16"/>
              </w:rPr>
              <w:t xml:space="preserve">silver-blaze.txt</w:t>
            </w:r>
          </w:p>
        </w:tc>
        <w:tc>
          <w:tcPr>
            <w:tcW w:w="6153" w:type="dxa"/>
          </w:tcPr>
          <w:p>
            <w:pPr>
              <w:pStyle w:val="TableText"/>
            </w:pPr>
            <w:r>
              <w:rPr>
                <w:sz w:val="20"/>
                <w:szCs w:val="20"/>
              </w:rPr>
              <w:t xml:space="preserve">Очищенный текст рассказа «Серебряный» (Silver Blaze) на английском: 53739 байт, 461 строк (абзацы идут по одному в строке). Заголовок и лицензия Gutenberg убраны, переносы строк склеены; из этого файла нарезаются чанки data/chunks.jsonl.</w:t>
            </w:r>
          </w:p>
        </w:tc>
      </w:tr>
      <w:tr>
        <w:trPr>
          <w:cantSplit/>
        </w:trPr>
        <w:tc>
          <w:tcPr>
            <w:tcW w:w="3200" w:type="dxa"/>
          </w:tcPr>
          <w:p>
            <w:pPr>
              <w:pStyle w:val="TableText"/>
            </w:pPr>
            <w:r>
              <w:rPr>
                <w:sz w:val="20"/>
                <w:szCs w:val="20"/>
              </w:rPr>
              <w:t xml:space="preserve">[31] </w:t>
            </w:r>
            <w:r>
              <w:rPr>
                <w:rFonts w:ascii="Courier New" w:hAnsi="Courier New" w:cs="Courier New"/>
                <w:sz w:val="16"/>
                <w:szCs w:val="16"/>
              </w:rPr>
              <w:t xml:space="preserve">speckled-band.txt</w:t>
            </w:r>
          </w:p>
        </w:tc>
        <w:tc>
          <w:tcPr>
            <w:tcW w:w="6153" w:type="dxa"/>
          </w:tcPr>
          <w:p>
            <w:pPr>
              <w:pStyle w:val="TableText"/>
            </w:pPr>
            <w:r>
              <w:rPr>
                <w:sz w:val="20"/>
                <w:szCs w:val="20"/>
              </w:rPr>
              <w:t xml:space="preserve">Очищенный текст рассказа «Пёстрая лента» на английском: 54053 байт, 501 строк (абзацы идут по одному в строке). Заголовок и лицензия Gutenberg убраны, переносы строк склеены; из этого файла нарезаются чанки data/chunks.jsonl.</w:t>
            </w:r>
          </w:p>
        </w:tc>
      </w:tr>
      <w:tr>
        <w:trPr>
          <w:cantSplit/>
        </w:trPr>
        <w:tc>
          <w:tcPr>
            <w:tcW w:w="3200" w:type="dxa"/>
          </w:tcPr>
          <w:p>
            <w:pPr>
              <w:pStyle w:val="TableText"/>
            </w:pPr>
            <w:r>
              <w:rPr>
                <w:sz w:val="20"/>
                <w:szCs w:val="20"/>
              </w:rPr>
              <w:t xml:space="preserve">[32] </w:t>
            </w:r>
            <w:r>
              <w:rPr>
                <w:rFonts w:ascii="Courier New" w:hAnsi="Courier New" w:cs="Courier New"/>
                <w:sz w:val="16"/>
                <w:szCs w:val="16"/>
              </w:rPr>
              <w:t xml:space="preserve">thor-bridge.txt</w:t>
            </w:r>
          </w:p>
        </w:tc>
        <w:tc>
          <w:tcPr>
            <w:tcW w:w="6153" w:type="dxa"/>
          </w:tcPr>
          <w:p>
            <w:pPr>
              <w:pStyle w:val="TableText"/>
            </w:pPr>
            <w:r>
              <w:rPr>
                <w:sz w:val="20"/>
                <w:szCs w:val="20"/>
              </w:rPr>
              <w:t xml:space="preserve">Очищенный текст рассказа «Загадка Торского моста» на английском: 52075 байт, 497 строк (абзацы идут по одному в строке). Заголовок и лицензия Gutenberg убраны, переносы строк склеены; из этого файла нарезаются чанки data/chunks.jsonl.</w:t>
            </w:r>
          </w:p>
        </w:tc>
      </w:tr>
      <w:tr>
        <w:trPr>
          <w:cantSplit/>
        </w:trPr>
        <w:tc>
          <w:tcPr>
            <w:tcW w:w="3200" w:type="dxa"/>
          </w:tcPr>
          <w:p>
            <w:pPr>
              <w:pStyle w:val="TableText"/>
            </w:pPr>
            <w:r>
              <w:rPr>
                <w:sz w:val="20"/>
                <w:szCs w:val="20"/>
              </w:rPr>
              <w:t xml:space="preserve">[33] </w:t>
            </w:r>
            <w:r>
              <w:rPr>
                <w:rFonts w:ascii="Courier New" w:hAnsi="Courier New" w:cs="Courier New"/>
                <w:sz w:val="16"/>
                <w:szCs w:val="16"/>
              </w:rPr>
              <w:t xml:space="preserve">wisteria-lodge.txt</w:t>
            </w:r>
          </w:p>
        </w:tc>
        <w:tc>
          <w:tcPr>
            <w:tcW w:w="6153" w:type="dxa"/>
          </w:tcPr>
          <w:p>
            <w:pPr>
              <w:pStyle w:val="TableText"/>
            </w:pPr>
            <w:r>
              <w:rPr>
                <w:sz w:val="20"/>
                <w:szCs w:val="20"/>
              </w:rPr>
              <w:t xml:space="preserve">Очищенный текст рассказа «Вистерия-Лодж» на английском: 63315 байт, 501 строк (абзацы идут по одному в строке). Заголовок и лицензия Gutenberg убраны, переносы строк склеены; из этого файла нарезаются чанки data/chunks.jsonl.</w:t>
            </w:r>
          </w:p>
        </w:tc>
      </w:tr>
    </w:tbl>
    <w:p>
      <w:pPr>
        <w:pStyle w:val="Small"/>
      </w:pPr>
    </w:p>
    <w:p>
      <w:pPr>
        <w:pStyle w:val="Heading2"/>
      </w:pPr>
      <w:r>
        <w:t xml:space="preserve">10.3 data/curated/</w:t>
      </w:r>
    </w:p>
    <w:p>
      <w:pPr>
        <w:pStyle w:val="FT"/>
      </w:pPr>
      <w:r>
        <w:t xml:space="preserve">Небольшие вручную проверенные наборы для демо: 8 фактов присутствия и 1 сцена. Каждая запись имеет дословную цитату, автора правки и дату проверки.</w:t>
      </w:r>
    </w:p>
    <w:p>
      <w:pPr>
        <w:pStyle w:val="FH"/>
      </w:pPr>
      <w:r>
        <w:t xml:space="preserve">[34] </w:t>
      </w:r>
      <w:hyperlink r:id="rIdLnk16" w:history="1">
        <w:r>
          <w:rPr>
            <w:rStyle w:val="Hyperlink"/>
            <w:rFonts w:ascii="Courier New" w:hAnsi="Courier New" w:cs="Courier New"/>
            <w:b/>
            <w:sz w:val="24"/>
            <w:szCs w:val="24"/>
          </w:rPr>
          <w:t xml:space="preserve">data/curated/presence_demo.jsonl</w:t>
        </w:r>
      </w:hyperlink>
    </w:p>
    <w:p>
      <w:pPr>
        <w:pStyle w:val="FT"/>
      </w:pPr>
      <w:r>
        <w:t xml:space="preserve">Вручную отобранные «факты присутствия» для демо: 8 записей, 10 094 байта, JSONL. Каждая говорит, что человек (например Aloysius Garcia, Charles McCarthy, Lady Brackenstall) был в таком-то месте в такое-то время, с дословной цитатой, говорящим, полярностью (affirm — утверждает) и уверенностью. Записи сгруппированы по эталонным случаям (c001, c002, c042) и подготовлены для правила R1 (один человек не может быть в двух местах сразу); введены вручную, повторная проверка человеком ещё впереди.</w:t>
      </w:r>
    </w:p>
    <w:p>
      <w:pPr>
        <w:pStyle w:val="FH"/>
      </w:pPr>
      <w:r>
        <w:t xml:space="preserve">[35] </w:t>
      </w:r>
      <w:hyperlink r:id="rIdLnk17" w:history="1">
        <w:r>
          <w:rPr>
            <w:rStyle w:val="Hyperlink"/>
            <w:rFonts w:ascii="Courier New" w:hAnsi="Courier New" w:cs="Courier New"/>
            <w:b/>
            <w:sz w:val="24"/>
            <w:szCs w:val="24"/>
          </w:rPr>
          <w:t xml:space="preserve">data/curated/scenes.jsonl</w:t>
        </w:r>
      </w:hyperlink>
    </w:p>
    <w:p>
      <w:pPr>
        <w:pStyle w:val="FT"/>
      </w:pPr>
      <w:r>
        <w:t xml:space="preserve">Курируемая «сцена» для демо: одна запись, 885 байт, JSONL. Это Wisteria Lodge: Garcia, по словам инспектора Бейнза, лежал мёртвым на Oxshott Common «since one o’clock» (60 минут), с цитатой, полями места, дня и времени. Нужна как опорный факт, с которым сравнивают показания свидетелей; введена вручную, повторная проверка человеком ещё впереди.</w:t>
      </w:r>
    </w:p>
    <w:p>
      <w:pPr>
        <w:pStyle w:val="Heading2"/>
      </w:pPr>
      <w:r>
        <w:t xml:space="preserve">10.4 data/extraction/</w:t>
      </w:r>
    </w:p>
    <w:p>
      <w:pPr>
        <w:pStyle w:val="FT"/>
      </w:pPr>
      <w:r>
        <w:t xml:space="preserve">Два SQLite-кэша ответов модели qwen3:4b (промпт extract-2.1): большой на 231 запись и частичный на 26. Позволяют собрать граф без повторного запуска модели.</w:t>
      </w:r>
    </w:p>
    <w:p>
      <w:pPr>
        <w:pStyle w:val="FH"/>
      </w:pPr>
      <w:r>
        <w:t xml:space="preserve">[36] </w:t>
      </w:r>
      <w:hyperlink r:id="rIdLnk18" w:history="1">
        <w:r>
          <w:rPr>
            <w:rStyle w:val="Hyperlink"/>
            <w:rFonts w:ascii="Courier New" w:hAnsi="Courier New" w:cs="Courier New"/>
            <w:b/>
            <w:sz w:val="24"/>
            <w:szCs w:val="24"/>
          </w:rPr>
          <w:t xml:space="preserve">data/extraction/extract-cache-qwen3_4b-extract-2.1-partial.sqlite</w:t>
        </w:r>
      </w:hyperlink>
    </w:p>
    <w:p>
      <w:pPr>
        <w:pStyle w:val="FT"/>
      </w:pPr>
      <w:r>
        <w:t xml:space="preserve">Частичный кэш извлечения фактов модели qwen3:4b промптом extract-2.1: 126 976 байт, база SQLite (файловая база данных). Одна таблица raw (ключ-значение) с 26 записями; ключ — хэш чанка, значение — JSON с сырым ответом модели (число токенов и текст с entities, events, claims, relations). Все 26 ключей есть и в большом ноутбучном кэше, то есть это его подмножество.</w:t>
      </w:r>
    </w:p>
    <w:p>
      <w:pPr>
        <w:pStyle w:val="FH"/>
      </w:pPr>
      <w:r>
        <w:t xml:space="preserve">[37] </w:t>
      </w:r>
      <w:hyperlink r:id="rIdLnk19" w:history="1">
        <w:r>
          <w:rPr>
            <w:rStyle w:val="Hyperlink"/>
            <w:rFonts w:ascii="Courier New" w:hAnsi="Courier New" w:cs="Courier New"/>
            <w:b/>
            <w:sz w:val="24"/>
            <w:szCs w:val="24"/>
          </w:rPr>
          <w:t xml:space="preserve">data/extraction/laptop-cache-qwen3_4b-extract-2.1.sqlite</w:t>
        </w:r>
      </w:hyperlink>
    </w:p>
    <w:p>
      <w:pPr>
        <w:pStyle w:val="FT"/>
      </w:pPr>
      <w:r>
        <w:t xml:space="preserve">Кэш извлечения фактов, снятый с ноутбука: 1 110 016 байт, база SQLite с одной таблицей raw из 231 записи (ключ — хэш, значение — JSON с ответом qwen3:4b, который вытащил сущности, события, утверждения и связи из чанка). Из таких кэшей </w:t>
      </w:r>
      <w:r>
        <w:rPr>
          <w:rFonts w:ascii="Courier New" w:hAnsi="Courier New" w:cs="Courier New"/>
          <w:sz w:val="24"/>
          <w:szCs w:val="24"/>
        </w:rPr>
        <w:t xml:space="preserve">just graph</w:t>
      </w:r>
      <w:r>
        <w:t xml:space="preserve"> собирает граф, не гоняя модель повторно; покрывает 231 чанк из 596.</w:t>
      </w:r>
    </w:p>
    <w:p>
      <w:pPr>
        <w:pStyle w:val="Heading1"/>
      </w:pPr>
      <w:r>
        <w:t xml:space="preserve">11 Папка prompts/</w:t>
      </w:r>
    </w:p>
    <w:p>
      <w:pPr>
        <w:pStyle w:val="Heading2"/>
      </w:pPr>
      <w:r>
        <w:t xml:space="preserve">11.1 prompts/extract/</w:t>
      </w:r>
    </w:p>
    <w:p>
      <w:pPr>
        <w:pStyle w:val="FT"/>
      </w:pPr>
      <w:r>
        <w:t xml:space="preserve">Шесть промптов для извлечения фактов из чанков: три версии общего извлечения (extract_v2, v2_1, v2_2), две версии поиска «присутствия» и промпт проверки. Первая строка каждого — версия, она входит в ключ кэша, чтобы старые ответы не смешивались с новыми.</w:t>
      </w:r>
    </w:p>
    <w:p>
      <w:pPr>
        <w:pStyle w:val="FH"/>
      </w:pPr>
      <w:r>
        <w:t xml:space="preserve">[38] </w:t>
      </w:r>
      <w:hyperlink r:id="rIdLnk20" w:history="1">
        <w:r>
          <w:rPr>
            <w:rStyle w:val="Hyperlink"/>
            <w:rFonts w:ascii="Courier New" w:hAnsi="Courier New" w:cs="Courier New"/>
            <w:b/>
            <w:sz w:val="24"/>
            <w:szCs w:val="24"/>
          </w:rPr>
          <w:t xml:space="preserve">prompts/extract/extract_v2.txt</w:t>
        </w:r>
      </w:hyperlink>
    </w:p>
    <w:p>
      <w:pPr>
        <w:pStyle w:val="FT"/>
      </w:pPr>
      <w:r>
        <w:t xml:space="preserve">Первая версия (extract-2.0) промпта для извлечения фактов из куска рассказа (1235 байт, 14 строк). Просит вернуть JSON по схеме: сущности, события, утверждения свидетелей, связи; каждый элемент с дословной цитатой и лимиты (до 8 сущностей, 5 событий, 5 утверждений, 6 связей). Место {{CHUNK}} заменяется текстом чанка.</w:t>
      </w:r>
    </w:p>
    <w:p>
      <w:pPr>
        <w:pStyle w:val="FH"/>
      </w:pPr>
      <w:r>
        <w:t xml:space="preserve">[39] </w:t>
      </w:r>
      <w:hyperlink r:id="rIdLnk21" w:history="1">
        <w:r>
          <w:rPr>
            <w:rStyle w:val="Hyperlink"/>
            <w:rFonts w:ascii="Courier New" w:hAnsi="Courier New" w:cs="Courier New"/>
            <w:b/>
            <w:sz w:val="24"/>
            <w:szCs w:val="24"/>
          </w:rPr>
          <w:t xml:space="preserve">prompts/extract/extract_v2_1.txt</w:t>
        </w:r>
      </w:hyperlink>
    </w:p>
    <w:p>
      <w:pPr>
        <w:pStyle w:val="FT"/>
      </w:pPr>
      <w:r>
        <w:t xml:space="preserve">Версия extract-2.1 того же промпта (1298 байт, 14 строк): почти как v2, но требует цитаты короче 20 слов и «самую информативную часть». Именно с ней сделаны два кэша в data/extraction/.</w:t>
      </w:r>
    </w:p>
    <w:p>
      <w:pPr>
        <w:pStyle w:val="FH"/>
      </w:pPr>
      <w:r>
        <w:t xml:space="preserve">[40] </w:t>
      </w:r>
      <w:hyperlink r:id="rIdLnk22" w:history="1">
        <w:r>
          <w:rPr>
            <w:rStyle w:val="Hyperlink"/>
            <w:rFonts w:ascii="Courier New" w:hAnsi="Courier New" w:cs="Courier New"/>
            <w:b/>
            <w:sz w:val="24"/>
            <w:szCs w:val="24"/>
          </w:rPr>
          <w:t xml:space="preserve">prompts/extract/extract_v2_2.txt</w:t>
        </w:r>
      </w:hyperlink>
    </w:p>
    <w:p>
      <w:pPr>
        <w:pStyle w:val="FT"/>
      </w:pPr>
      <w:r>
        <w:t xml:space="preserve">Версия extract-2.2 (3375 байт, 32 строки): строже и с примером формата. Участники события берутся только из его цитаты, время и место копируются лишь если они есть в этой же цитате, in_speech ставится только для текста в кавычках; в конце даётся пример с поваром и констеблем.</w:t>
      </w:r>
    </w:p>
    <w:p>
      <w:pPr>
        <w:pStyle w:val="FH"/>
      </w:pPr>
      <w:r>
        <w:t xml:space="preserve">[41] </w:t>
      </w:r>
      <w:hyperlink r:id="rIdLnk23" w:history="1">
        <w:r>
          <w:rPr>
            <w:rStyle w:val="Hyperlink"/>
            <w:rFonts w:ascii="Courier New" w:hAnsi="Courier New" w:cs="Courier New"/>
            <w:b/>
            <w:sz w:val="24"/>
            <w:szCs w:val="24"/>
          </w:rPr>
          <w:t xml:space="preserve">prompts/extract/presence_v1.txt</w:t>
        </w:r>
      </w:hyperlink>
    </w:p>
    <w:p>
      <w:pPr>
        <w:pStyle w:val="FT"/>
      </w:pPr>
      <w:r>
        <w:t xml:space="preserve">Промпт presence-1 (2458 байт, 24 строки) для поиска «фактов присутствия»: человек был в месте в указанное время, включая слова свидетелей и отрицания. Условие: человек, место и время должны стоять дословно внутри одной цитаты (до 60 слов); местоимение не считается именем. Вывод — JSON вида {"facts": [...]}.</w:t>
      </w:r>
    </w:p>
    <w:p>
      <w:pPr>
        <w:pStyle w:val="FH"/>
      </w:pPr>
      <w:r>
        <w:t xml:space="preserve">[42] </w:t>
      </w:r>
      <w:hyperlink r:id="rIdLnk24" w:history="1">
        <w:r>
          <w:rPr>
            <w:rStyle w:val="Hyperlink"/>
            <w:rFonts w:ascii="Courier New" w:hAnsi="Courier New" w:cs="Courier New"/>
            <w:b/>
            <w:sz w:val="24"/>
            <w:szCs w:val="24"/>
          </w:rPr>
          <w:t xml:space="preserve">prompts/extract/presence_v2.txt</w:t>
        </w:r>
      </w:hyperlink>
    </w:p>
    <w:p>
      <w:pPr>
        <w:pStyle w:val="FT"/>
      </w:pPr>
      <w:r>
        <w:t xml:space="preserve">Промпт presence-2.1 (3417 байт, 30 строк): то же, но person и place не пишутся свободно, а выбираются из списков имён, поданных в промпт; если ничего не подходит — UNKNOWN. Так модель сама разрешает местоимения вроде «he» и «the house» по ранее встреченным именам.</w:t>
      </w:r>
    </w:p>
    <w:p>
      <w:pPr>
        <w:pStyle w:val="FH"/>
      </w:pPr>
      <w:r>
        <w:t xml:space="preserve">[43] </w:t>
      </w:r>
      <w:hyperlink r:id="rIdLnk25" w:history="1">
        <w:r>
          <w:rPr>
            <w:rStyle w:val="Hyperlink"/>
            <w:rFonts w:ascii="Courier New" w:hAnsi="Courier New" w:cs="Courier New"/>
            <w:b/>
            <w:sz w:val="24"/>
            <w:szCs w:val="24"/>
          </w:rPr>
          <w:t xml:space="preserve">prompts/extract/presence_verify_v1.txt</w:t>
        </w:r>
      </w:hyperlink>
    </w:p>
    <w:p>
      <w:pPr>
        <w:pStyle w:val="FT"/>
      </w:pPr>
      <w:r>
        <w:t xml:space="preserve">Промпт-проверяльщик presence-verify-1.0 (2090 байт, 37 строк): модели дают одно утверждение о человеке и короткий текст, она отвечает yes/no для person_ok, place_ok, time_ok и общий verdict (yes / no / partly). Только JSON, без знаний извне; есть выдуманные примеры. Отсекает ошибочные факты, найденные предыдущими промптами.</w:t>
      </w:r>
    </w:p>
    <w:p>
      <w:pPr>
        <w:pStyle w:val="Heading1"/>
      </w:pPr>
      <w:r>
        <w:t xml:space="preserve">12 Папка src/</w:t>
      </w:r>
    </w:p>
    <w:p>
      <w:pPr>
        <w:pStyle w:val="Heading2"/>
      </w:pPr>
      <w:r>
        <w:t xml:space="preserve">12.1 src/detective_board/</w:t>
      </w:r>
    </w:p>
    <w:p>
      <w:pPr>
        <w:pStyle w:val="FT"/>
      </w:pPr>
      <w:r>
        <w:t xml:space="preserve">Основной Python-пакет программы; в этой группе виден только подпакет suspects.</w:t>
      </w:r>
    </w:p>
    <w:p>
      <w:pPr>
        <w:pStyle w:val="FH"/>
      </w:pPr>
      <w:r>
        <w:t xml:space="preserve">[44] </w:t>
      </w:r>
      <w:hyperlink r:id="rIdLnk26" w:history="1">
        <w:r>
          <w:rPr>
            <w:rStyle w:val="Hyperlink"/>
            <w:rFonts w:ascii="Courier New" w:hAnsi="Courier New" w:cs="Courier New"/>
            <w:b/>
            <w:sz w:val="24"/>
            <w:szCs w:val="24"/>
          </w:rPr>
          <w:t xml:space="preserve">src/detective_board/__init__.py</w:t>
        </w:r>
      </w:hyperlink>
    </w:p>
    <w:p>
      <w:pPr>
        <w:pStyle w:val="FT"/>
      </w:pPr>
      <w:r>
        <w:t xml:space="preserve">Пустой файл (0 строк). Он нужен, чтобы папка detective_board считалась пакетом Python, то есть чтобы из неё можно было делать import.</w:t>
      </w:r>
    </w:p>
    <w:p>
      <w:pPr>
        <w:pStyle w:val="Heading2"/>
      </w:pPr>
      <w:r>
        <w:t xml:space="preserve">12.2 src/detective_board/agent/</w:t>
      </w:r>
    </w:p>
    <w:p>
      <w:pPr>
        <w:pStyle w:val="FT"/>
      </w:pPr>
      <w:r>
        <w:t xml:space="preserve">«Мозг» программы. Принимает вопрос, выбирает путь (router), ищет фрагменты рассказов, вызывает правила или маленькую модель, собирает ответ с цитатами и проверяет их. Если в тексте ответа нет, отказывается. Каждый шаг пишет событие-след, которое видит интерфейс.</w:t>
      </w:r>
    </w:p>
    <w:tbl>
      <w:tblPr>
        <w:tblStyle w:val="TableGrid"/>
        <w:tblW w:w="9354" w:type="dxa"/>
        <w:tblLayout w:type="fixed"/>
      </w:tblPr>
      <w:tblGrid>
        <w:gridCol w:w="3200"/>
        <w:gridCol w:w="6153"/>
      </w:tblGrid>
      <w:tr>
        <w:trPr>
          <w:cantSplit/>
          <w:tblHeader/>
        </w:trPr>
        <w:tc>
          <w:tcPr>
            <w:tcW w:w="3200" w:type="dxa"/>
            <w:shd w:val="clear" w:color="auto" w:fill="E7E6E6"/>
          </w:tcPr>
          <w:p>
            <w:pPr>
              <w:pStyle w:val="TableText"/>
              <w:jc w:val="center"/>
            </w:pPr>
            <w:r>
              <w:rPr>
                <w:b/>
                <w:sz w:val="20"/>
                <w:szCs w:val="20"/>
              </w:rPr>
              <w:t xml:space="preserve">Файл</w:t>
            </w:r>
          </w:p>
        </w:tc>
        <w:tc>
          <w:tcPr>
            <w:tcW w:w="6153" w:type="dxa"/>
            <w:shd w:val="clear" w:color="auto" w:fill="E7E6E6"/>
          </w:tcPr>
          <w:p>
            <w:pPr>
              <w:pStyle w:val="TableText"/>
              <w:jc w:val="center"/>
            </w:pPr>
            <w:r>
              <w:rPr>
                <w:b/>
                <w:sz w:val="20"/>
                <w:szCs w:val="20"/>
              </w:rPr>
              <w:t xml:space="preserve">Что внутри</w:t>
            </w:r>
          </w:p>
        </w:tc>
      </w:tr>
      <w:tr>
        <w:trPr>
          <w:cantSplit/>
        </w:trPr>
        <w:tc>
          <w:tcPr>
            <w:tcW w:w="3200" w:type="dxa"/>
          </w:tcPr>
          <w:p>
            <w:pPr>
              <w:pStyle w:val="TableText"/>
            </w:pPr>
            <w:r>
              <w:rPr>
                <w:sz w:val="20"/>
                <w:szCs w:val="20"/>
              </w:rPr>
              <w:t xml:space="preserve">[45] </w:t>
            </w:r>
            <w:r>
              <w:rPr>
                <w:rFonts w:ascii="Courier New" w:hAnsi="Courier New" w:cs="Courier New"/>
                <w:sz w:val="16"/>
                <w:szCs w:val="16"/>
              </w:rPr>
              <w:t xml:space="preserve">__init__.py</w:t>
            </w:r>
          </w:p>
        </w:tc>
        <w:tc>
          <w:tcPr>
            <w:tcW w:w="6153" w:type="dxa"/>
          </w:tcPr>
          <w:p>
            <w:pPr>
              <w:pStyle w:val="TableText"/>
            </w:pPr>
            <w:r>
              <w:rPr>
                <w:sz w:val="20"/>
                <w:szCs w:val="20"/>
              </w:rPr>
              <w:t xml:space="preserve">Входная дверь пакета agent (26 строк). Тут только импорты: Agent, AgentConfig и типы-«розетки» Retriever, GraphBackend, ToolClient, HybridRetriever. Благодаря этому остальной код пишет просто </w:t>
            </w:r>
            <w:r>
              <w:rPr>
                <w:rFonts w:ascii="Courier New" w:hAnsi="Courier New" w:cs="Courier New"/>
                <w:sz w:val="16"/>
                <w:szCs w:val="16"/>
              </w:rPr>
              <w:t xml:space="preserve">from detective_board.agent import Agent</w:t>
            </w:r>
            <w:r>
              <w:rPr>
                <w:sz w:val="20"/>
                <w:szCs w:val="20"/>
              </w:rPr>
              <w:t xml:space="preserve">.</w:t>
            </w:r>
          </w:p>
        </w:tc>
      </w:tr>
      <w:tr>
        <w:trPr>
          <w:cantSplit/>
        </w:trPr>
        <w:tc>
          <w:tcPr>
            <w:tcW w:w="3200" w:type="dxa"/>
          </w:tcPr>
          <w:p>
            <w:pPr>
              <w:pStyle w:val="TableText"/>
            </w:pPr>
            <w:r>
              <w:rPr>
                <w:sz w:val="20"/>
                <w:szCs w:val="20"/>
              </w:rPr>
              <w:t xml:space="preserve">[46] </w:t>
            </w:r>
            <w:r>
              <w:rPr>
                <w:rFonts w:ascii="Courier New" w:hAnsi="Courier New" w:cs="Courier New"/>
                <w:sz w:val="16"/>
                <w:szCs w:val="16"/>
              </w:rPr>
              <w:t xml:space="preserve">agent.py</w:t>
            </w:r>
          </w:p>
        </w:tc>
        <w:tc>
          <w:tcPr>
            <w:tcW w:w="6153" w:type="dxa"/>
          </w:tcPr>
          <w:p>
            <w:pPr>
              <w:pStyle w:val="TableText"/>
            </w:pPr>
            <w:r>
              <w:rPr>
                <w:sz w:val="20"/>
                <w:szCs w:val="20"/>
              </w:rPr>
              <w:t xml:space="preserve">Главный «дирижёр» программы (1073 строки): класс Agent с методом ask(question, history). Он получает вопрос и по шагам выдаёт события-«следы» (trace events), последнее из них называется final. Шаги: определить тип вопроса (router), найти фрагменты текста (retrieval_step), проверить, есть ли в тексте ответ, собрать подсказку для модели (context), вызвать правила (rules_client) или модель (llm), проверить цитаты (answer). Если ответа в тексте нет, Agent честно отказывается.</w:t>
            </w:r>
          </w:p>
        </w:tc>
      </w:tr>
      <w:tr>
        <w:trPr>
          <w:cantSplit/>
        </w:trPr>
        <w:tc>
          <w:tcPr>
            <w:tcW w:w="3200" w:type="dxa"/>
          </w:tcPr>
          <w:p>
            <w:pPr>
              <w:pStyle w:val="TableText"/>
            </w:pPr>
            <w:r>
              <w:rPr>
                <w:sz w:val="20"/>
                <w:szCs w:val="20"/>
              </w:rPr>
              <w:t xml:space="preserve">[47] </w:t>
            </w:r>
            <w:r>
              <w:rPr>
                <w:rFonts w:ascii="Courier New" w:hAnsi="Courier New" w:cs="Courier New"/>
                <w:sz w:val="16"/>
                <w:szCs w:val="16"/>
              </w:rPr>
              <w:t xml:space="preserve">answer.py</w:t>
            </w:r>
          </w:p>
        </w:tc>
        <w:tc>
          <w:tcPr>
            <w:tcW w:w="6153" w:type="dxa"/>
          </w:tcPr>
          <w:p>
            <w:pPr>
              <w:pStyle w:val="TableText"/>
            </w:pPr>
            <w:r>
              <w:rPr>
                <w:sz w:val="20"/>
                <w:szCs w:val="20"/>
              </w:rPr>
              <w:t xml:space="preserve">Собирает и проверяет итоговый ответ (235 строк). Разбирает в тексте ссылки вида [n: "цитата"], связывает их с точными местами в тексте (anchors, «якоря»), а self_check механически проверяет, что каждая цитата реально есть в источнике. split_claims режет ответ на отдельные утверждения, strip_reasoning убирает «размышления» модели из текста. Вызывается из agent.py.</w:t>
            </w:r>
          </w:p>
        </w:tc>
      </w:tr>
      <w:tr>
        <w:trPr>
          <w:cantSplit/>
        </w:trPr>
        <w:tc>
          <w:tcPr>
            <w:tcW w:w="3200" w:type="dxa"/>
          </w:tcPr>
          <w:p>
            <w:pPr>
              <w:pStyle w:val="TableText"/>
            </w:pPr>
            <w:r>
              <w:rPr>
                <w:sz w:val="20"/>
                <w:szCs w:val="20"/>
              </w:rPr>
              <w:t xml:space="preserve">[48] </w:t>
            </w:r>
            <w:r>
              <w:rPr>
                <w:rFonts w:ascii="Courier New" w:hAnsi="Courier New" w:cs="Courier New"/>
                <w:sz w:val="16"/>
                <w:szCs w:val="16"/>
              </w:rPr>
              <w:t xml:space="preserve">backends.py</w:t>
            </w:r>
          </w:p>
        </w:tc>
        <w:tc>
          <w:tcPr>
            <w:tcW w:w="6153" w:type="dxa"/>
          </w:tcPr>
          <w:p>
            <w:pPr>
              <w:pStyle w:val="TableText"/>
            </w:pPr>
            <w:r>
              <w:rPr>
                <w:sz w:val="20"/>
                <w:szCs w:val="20"/>
              </w:rPr>
              <w:t xml:space="preserve">Описывает, что агенту нужно от остальных частей программы (120 строк), в виде протоколов (Protocol — «список методов, которые должны быть»). Протоколы: Retriever (поиск фрагментов), GraphBackend (граф фактов), ToolClient (вызов MCP-инструментов). Здесь же адаптеры SentenceRetriever и HybridRetriever, которые подключают реальный поиск к этим розеткам. Так агент не зависит от конкретных реализаций и его легко тестировать.</w:t>
            </w:r>
          </w:p>
        </w:tc>
      </w:tr>
      <w:tr>
        <w:trPr>
          <w:cantSplit/>
        </w:trPr>
        <w:tc>
          <w:tcPr>
            <w:tcW w:w="3200" w:type="dxa"/>
          </w:tcPr>
          <w:p>
            <w:pPr>
              <w:pStyle w:val="TableText"/>
            </w:pPr>
            <w:r>
              <w:rPr>
                <w:sz w:val="20"/>
                <w:szCs w:val="20"/>
              </w:rPr>
              <w:t xml:space="preserve">[49] </w:t>
            </w:r>
            <w:r>
              <w:rPr>
                <w:rFonts w:ascii="Courier New" w:hAnsi="Courier New" w:cs="Courier New"/>
                <w:sz w:val="16"/>
                <w:szCs w:val="16"/>
              </w:rPr>
              <w:t xml:space="preserve">config.py</w:t>
            </w:r>
          </w:p>
        </w:tc>
        <w:tc>
          <w:tcPr>
            <w:tcW w:w="6153" w:type="dxa"/>
          </w:tcPr>
          <w:p>
            <w:pPr>
              <w:pStyle w:val="TableText"/>
            </w:pPr>
            <w:r>
              <w:rPr>
                <w:sz w:val="20"/>
                <w:szCs w:val="20"/>
              </w:rPr>
              <w:t xml:space="preserve">Настройки агента (69 строк): класс AgentConfig. В нём пороги (насколько фрагмент должен подходить вопросу, чтобы не было отказа) и размеры окон. В заголовке сказано, что все пороги пока предварительные, до прогона оценки качества (eval).</w:t>
            </w:r>
          </w:p>
        </w:tc>
      </w:tr>
      <w:tr>
        <w:trPr>
          <w:cantSplit/>
        </w:trPr>
        <w:tc>
          <w:tcPr>
            <w:tcW w:w="3200" w:type="dxa"/>
          </w:tcPr>
          <w:p>
            <w:pPr>
              <w:pStyle w:val="TableText"/>
            </w:pPr>
            <w:r>
              <w:rPr>
                <w:sz w:val="20"/>
                <w:szCs w:val="20"/>
              </w:rPr>
              <w:t xml:space="preserve">[50] </w:t>
            </w:r>
            <w:r>
              <w:rPr>
                <w:rFonts w:ascii="Courier New" w:hAnsi="Courier New" w:cs="Courier New"/>
                <w:sz w:val="16"/>
                <w:szCs w:val="16"/>
              </w:rPr>
              <w:t xml:space="preserve">context.py</w:t>
            </w:r>
          </w:p>
        </w:tc>
        <w:tc>
          <w:tcPr>
            <w:tcW w:w="6153" w:type="dxa"/>
          </w:tcPr>
          <w:p>
            <w:pPr>
              <w:pStyle w:val="TableText"/>
            </w:pPr>
            <w:r>
              <w:rPr>
                <w:sz w:val="20"/>
                <w:szCs w:val="20"/>
              </w:rPr>
              <w:t xml:space="preserve">Строит подсказку («обогащённый запрос») для языковой модели (372 строки). Источники нумеруются блоками [1], [2]…, факты из графа и результаты правил помечаются, системная инструкция строгая. Функция looks_like_injection ищет в тексте фразы вида «забудь инструкции» (prompt injection — попытка перехватить модель текстом); build_messages собирает сообщения, fit_prompt выкидывает самые слабые фрагменты, если подсказка не влезает в лимит токенов.</w:t>
            </w:r>
          </w:p>
        </w:tc>
      </w:tr>
      <w:tr>
        <w:trPr>
          <w:cantSplit/>
        </w:trPr>
        <w:tc>
          <w:tcPr>
            <w:tcW w:w="3200" w:type="dxa"/>
          </w:tcPr>
          <w:p>
            <w:pPr>
              <w:pStyle w:val="TableText"/>
            </w:pPr>
            <w:r>
              <w:rPr>
                <w:sz w:val="20"/>
                <w:szCs w:val="20"/>
              </w:rPr>
              <w:t xml:space="preserve">[51] </w:t>
            </w:r>
            <w:r>
              <w:rPr>
                <w:rFonts w:ascii="Courier New" w:hAnsi="Courier New" w:cs="Courier New"/>
                <w:sz w:val="16"/>
                <w:szCs w:val="16"/>
              </w:rPr>
              <w:t xml:space="preserve">events.py</w:t>
            </w:r>
          </w:p>
        </w:tc>
        <w:tc>
          <w:tcPr>
            <w:tcW w:w="6153" w:type="dxa"/>
          </w:tcPr>
          <w:p>
            <w:pPr>
              <w:pStyle w:val="TableText"/>
            </w:pPr>
            <w:r>
              <w:rPr>
                <w:sz w:val="20"/>
                <w:szCs w:val="20"/>
              </w:rPr>
              <w:t xml:space="preserve">Определяет «события-следы» агента (295 строк): каждое событие — маленькая запись о шаге работы (маршрут выбран, фрагменты найдены, ворота пройдены, цитата проверена и т.д.). У каждого есть общие поля run_id, seq, ts; EventSink выдаёт seq (номер по порядку) и ts (время). Классы Anchor, Citation, HitTrace, GateTrace описывают точки в тексте и цитаты. Эти события потом уходят в интерфейс по SSE (api/sse.py) и рисуются как ход рассуждения.</w:t>
            </w:r>
          </w:p>
        </w:tc>
      </w:tr>
      <w:tr>
        <w:trPr>
          <w:cantSplit/>
        </w:trPr>
        <w:tc>
          <w:tcPr>
            <w:tcW w:w="3200" w:type="dxa"/>
          </w:tcPr>
          <w:p>
            <w:pPr>
              <w:pStyle w:val="TableText"/>
            </w:pPr>
            <w:r>
              <w:rPr>
                <w:sz w:val="20"/>
                <w:szCs w:val="20"/>
              </w:rPr>
              <w:t xml:space="preserve">[52] </w:t>
            </w:r>
            <w:r>
              <w:rPr>
                <w:rFonts w:ascii="Courier New" w:hAnsi="Courier New" w:cs="Courier New"/>
                <w:sz w:val="16"/>
                <w:szCs w:val="16"/>
              </w:rPr>
              <w:t xml:space="preserve">extractive.py</w:t>
            </w:r>
          </w:p>
        </w:tc>
        <w:tc>
          <w:tcPr>
            <w:tcW w:w="6153" w:type="dxa"/>
          </w:tcPr>
          <w:p>
            <w:pPr>
              <w:pStyle w:val="TableText"/>
            </w:pPr>
            <w:r>
              <w:rPr>
                <w:sz w:val="20"/>
                <w:szCs w:val="20"/>
              </w:rPr>
              <w:t xml:space="preserve">«Выборочный» режим ответа (301 строка): маленькая модель не пишет ответ, а выбирает номер предложения из списка (candidates_for, build_prompt). Ответ берётся по шаблону из выбранного предложения (render_answer), потому что малая модель плохо сочиняет, но хорошо выбирает. Выбор ограничен схемой JSON (select_schema), поэтому модель выдаёт буквально несколько токенов.</w:t>
            </w:r>
          </w:p>
        </w:tc>
      </w:tr>
      <w:tr>
        <w:trPr>
          <w:cantSplit/>
        </w:trPr>
        <w:tc>
          <w:tcPr>
            <w:tcW w:w="3200" w:type="dxa"/>
          </w:tcPr>
          <w:p>
            <w:pPr>
              <w:pStyle w:val="TableText"/>
            </w:pPr>
            <w:r>
              <w:rPr>
                <w:sz w:val="20"/>
                <w:szCs w:val="20"/>
              </w:rPr>
              <w:t xml:space="preserve">[53] </w:t>
            </w:r>
            <w:r>
              <w:rPr>
                <w:rFonts w:ascii="Courier New" w:hAnsi="Courier New" w:cs="Courier New"/>
                <w:sz w:val="16"/>
                <w:szCs w:val="16"/>
              </w:rPr>
              <w:t xml:space="preserve">honesty.py</w:t>
            </w:r>
          </w:p>
        </w:tc>
        <w:tc>
          <w:tcPr>
            <w:tcW w:w="6153" w:type="dxa"/>
          </w:tcPr>
          <w:p>
            <w:pPr>
              <w:pStyle w:val="TableText"/>
            </w:pPr>
            <w:r>
              <w:rPr>
                <w:sz w:val="20"/>
                <w:szCs w:val="20"/>
              </w:rPr>
              <w:t xml:space="preserve">Охранник честности для вопросов про правила (47 строк). Функция asserts_consistency(text) ловит фразы вроде «показания согласуются», когда правило просто ничего не нашло: отсутствие найденного противоречия не доказывает согласованности. Проверяет только текст утверждения, не цитаты; отрицание («не показывает, что согласуются») не считает нарушением.</w:t>
            </w:r>
          </w:p>
        </w:tc>
      </w:tr>
      <w:tr>
        <w:trPr>
          <w:cantSplit/>
        </w:trPr>
        <w:tc>
          <w:tcPr>
            <w:tcW w:w="3200" w:type="dxa"/>
          </w:tcPr>
          <w:p>
            <w:pPr>
              <w:pStyle w:val="TableText"/>
            </w:pPr>
            <w:r>
              <w:rPr>
                <w:sz w:val="20"/>
                <w:szCs w:val="20"/>
              </w:rPr>
              <w:t xml:space="preserve">[54] </w:t>
            </w:r>
            <w:r>
              <w:rPr>
                <w:rFonts w:ascii="Courier New" w:hAnsi="Courier New" w:cs="Courier New"/>
                <w:sz w:val="16"/>
                <w:szCs w:val="16"/>
              </w:rPr>
              <w:t xml:space="preserve">linking.py</w:t>
            </w:r>
          </w:p>
        </w:tc>
        <w:tc>
          <w:tcPr>
            <w:tcW w:w="6153" w:type="dxa"/>
          </w:tcPr>
          <w:p>
            <w:pPr>
              <w:pStyle w:val="TableText"/>
            </w:pPr>
            <w:r>
              <w:rPr>
                <w:sz w:val="20"/>
                <w:szCs w:val="20"/>
              </w:rPr>
              <w:t xml:space="preserve">Связывает имена из вопроса с id людей в графе (88 строк): link_person. Совпадение только точное по нормализованному имени или псевдониму (регистр, титулы и притяжательное 's игнорируются), без «примерно похоже». Если подходят несколько людей, возвращает список кандидатов, а не угадывает.</w:t>
            </w:r>
          </w:p>
        </w:tc>
      </w:tr>
      <w:tr>
        <w:trPr>
          <w:cantSplit/>
        </w:trPr>
        <w:tc>
          <w:tcPr>
            <w:tcW w:w="3200" w:type="dxa"/>
          </w:tcPr>
          <w:p>
            <w:pPr>
              <w:pStyle w:val="TableText"/>
            </w:pPr>
            <w:r>
              <w:rPr>
                <w:sz w:val="20"/>
                <w:szCs w:val="20"/>
              </w:rPr>
              <w:t xml:space="preserve">[55] </w:t>
            </w:r>
            <w:r>
              <w:rPr>
                <w:rFonts w:ascii="Courier New" w:hAnsi="Courier New" w:cs="Courier New"/>
                <w:sz w:val="16"/>
                <w:szCs w:val="16"/>
              </w:rPr>
              <w:t xml:space="preserve">llm.py</w:t>
            </w:r>
          </w:p>
        </w:tc>
        <w:tc>
          <w:tcPr>
            <w:tcW w:w="6153" w:type="dxa"/>
          </w:tcPr>
          <w:p>
            <w:pPr>
              <w:pStyle w:val="TableText"/>
            </w:pPr>
            <w:r>
              <w:rPr>
                <w:sz w:val="20"/>
                <w:szCs w:val="20"/>
              </w:rPr>
              <w:t xml:space="preserve">Единый интерфейс к языковой модели (175 строк). LLM — общий вид; FakeLLM — «актёр с заготовленными ответами» для тестов; OllamaLLM — клиент к локальной Ollama (программа, запускающая модели на вашем компьютере) на стандартной библиотеке Python, без внешних пакетов.</w:t>
            </w:r>
          </w:p>
        </w:tc>
      </w:tr>
      <w:tr>
        <w:trPr>
          <w:cantSplit/>
        </w:trPr>
        <w:tc>
          <w:tcPr>
            <w:tcW w:w="3200" w:type="dxa"/>
          </w:tcPr>
          <w:p>
            <w:pPr>
              <w:pStyle w:val="TableText"/>
            </w:pPr>
            <w:r>
              <w:rPr>
                <w:sz w:val="20"/>
                <w:szCs w:val="20"/>
              </w:rPr>
              <w:t xml:space="preserve">[56] </w:t>
            </w:r>
            <w:r>
              <w:rPr>
                <w:rFonts w:ascii="Courier New" w:hAnsi="Courier New" w:cs="Courier New"/>
                <w:sz w:val="16"/>
                <w:szCs w:val="16"/>
              </w:rPr>
              <w:t xml:space="preserve">memory.py</w:t>
            </w:r>
          </w:p>
        </w:tc>
        <w:tc>
          <w:tcPr>
            <w:tcW w:w="6153" w:type="dxa"/>
          </w:tcPr>
          <w:p>
            <w:pPr>
              <w:pStyle w:val="TableText"/>
            </w:pPr>
            <w:r>
              <w:rPr>
                <w:sz w:val="20"/>
                <w:szCs w:val="20"/>
              </w:rPr>
              <w:t xml:space="preserve">Память диалога (43 строки): хранит последние N реплик (класс Turn) и сжимает их в короткий текст без обращения к модели. summarize делает краткое содержание, retrieval_query подмешивает его в поисковый запрос, чтобы «а где он был потом?» понималось по контексту.</w:t>
            </w:r>
          </w:p>
        </w:tc>
      </w:tr>
      <w:tr>
        <w:trPr>
          <w:cantSplit/>
        </w:trPr>
        <w:tc>
          <w:tcPr>
            <w:tcW w:w="3200" w:type="dxa"/>
          </w:tcPr>
          <w:p>
            <w:pPr>
              <w:pStyle w:val="TableText"/>
            </w:pPr>
            <w:r>
              <w:rPr>
                <w:sz w:val="20"/>
                <w:szCs w:val="20"/>
              </w:rPr>
              <w:t xml:space="preserve">[57] </w:t>
            </w:r>
            <w:r>
              <w:rPr>
                <w:rFonts w:ascii="Courier New" w:hAnsi="Courier New" w:cs="Courier New"/>
                <w:sz w:val="16"/>
                <w:szCs w:val="16"/>
              </w:rPr>
              <w:t xml:space="preserve">presence_answer.py</w:t>
            </w:r>
          </w:p>
        </w:tc>
        <w:tc>
          <w:tcPr>
            <w:tcW w:w="6153" w:type="dxa"/>
          </w:tcPr>
          <w:p>
            <w:pPr>
              <w:pStyle w:val="TableText"/>
            </w:pPr>
            <w:r>
              <w:rPr>
                <w:sz w:val="20"/>
                <w:szCs w:val="20"/>
              </w:rPr>
              <w:t xml:space="preserve">Строит ответ-таблицу «где был человек» (алиби) без модели. Для названного в вопросе человека печатает нумерованные строки: когда, где, кто это утверждает, метка происхождения и дословная цитата [n: "…"]. Затем идёт вердикт правила R1 («человек не может быть в двух местах одновременно»). Данные берёт у инструмента presence_table; главная функция build_presence_answer.</w:t>
            </w:r>
          </w:p>
        </w:tc>
      </w:tr>
      <w:tr>
        <w:trPr>
          <w:cantSplit/>
        </w:trPr>
        <w:tc>
          <w:tcPr>
            <w:tcW w:w="3200" w:type="dxa"/>
          </w:tcPr>
          <w:p>
            <w:pPr>
              <w:pStyle w:val="TableText"/>
            </w:pPr>
            <w:r>
              <w:rPr>
                <w:sz w:val="20"/>
                <w:szCs w:val="20"/>
              </w:rPr>
              <w:t xml:space="preserve">[58] </w:t>
            </w:r>
            <w:r>
              <w:rPr>
                <w:rFonts w:ascii="Courier New" w:hAnsi="Courier New" w:cs="Courier New"/>
                <w:sz w:val="16"/>
                <w:szCs w:val="16"/>
              </w:rPr>
              <w:t xml:space="preserve">retrieval_step.py</w:t>
            </w:r>
          </w:p>
        </w:tc>
        <w:tc>
          <w:tcPr>
            <w:tcW w:w="6153" w:type="dxa"/>
          </w:tcPr>
          <w:p>
            <w:pPr>
              <w:pStyle w:val="TableText"/>
            </w:pPr>
            <w:r>
              <w:rPr>
                <w:sz w:val="20"/>
                <w:szCs w:val="20"/>
              </w:rPr>
              <w:t xml:space="preserve">Шаг поиска и «ворота релевантности» (~115 строк): после гибридного поиска проверяет, годятся ли найденные фрагменты. gate смотрит и на оценку поиска, и на лексическую поддержку: support считает, какая доля слов вопроса (обрезанных до 5 букв) нашлась в одном из трёх лучших фрагментов. Если нет, агент отвечает отказом: в тексте этого нет.</w:t>
            </w:r>
          </w:p>
        </w:tc>
      </w:tr>
      <w:tr>
        <w:trPr>
          <w:cantSplit/>
        </w:trPr>
        <w:tc>
          <w:tcPr>
            <w:tcW w:w="3200" w:type="dxa"/>
          </w:tcPr>
          <w:p>
            <w:pPr>
              <w:pStyle w:val="TableText"/>
            </w:pPr>
            <w:r>
              <w:rPr>
                <w:sz w:val="20"/>
                <w:szCs w:val="20"/>
              </w:rPr>
              <w:t xml:space="preserve">[59] </w:t>
            </w:r>
            <w:r>
              <w:rPr>
                <w:rFonts w:ascii="Courier New" w:hAnsi="Courier New" w:cs="Courier New"/>
                <w:sz w:val="16"/>
                <w:szCs w:val="16"/>
              </w:rPr>
              <w:t xml:space="preserve">router.py</w:t>
            </w:r>
          </w:p>
        </w:tc>
        <w:tc>
          <w:tcPr>
            <w:tcW w:w="6153" w:type="dxa"/>
          </w:tcPr>
          <w:p>
            <w:pPr>
              <w:pStyle w:val="TableText"/>
            </w:pPr>
            <w:r>
              <w:rPr>
                <w:sz w:val="20"/>
                <w:szCs w:val="20"/>
              </w:rPr>
              <w:t xml:space="preserve">Маршрутизатор вопросов (306 строк): решает, какой путь выбрать (поиск по тексту, правило противоречий, алиби, хронология и т.п.). Сначала работают жёсткие правила, и только потом, при необходимости, небольшая модель-классификатор. Всегда записывает причину выбора. extract_names достаёт имена из вопроса, parse_time_window разбирает «между шестью и семью вечера».</w:t>
            </w:r>
          </w:p>
        </w:tc>
      </w:tr>
      <w:tr>
        <w:trPr>
          <w:cantSplit/>
        </w:trPr>
        <w:tc>
          <w:tcPr>
            <w:tcW w:w="3200" w:type="dxa"/>
          </w:tcPr>
          <w:p>
            <w:pPr>
              <w:pStyle w:val="TableText"/>
            </w:pPr>
            <w:r>
              <w:rPr>
                <w:sz w:val="20"/>
                <w:szCs w:val="20"/>
              </w:rPr>
              <w:t xml:space="preserve">[60] </w:t>
            </w:r>
            <w:r>
              <w:rPr>
                <w:rFonts w:ascii="Courier New" w:hAnsi="Courier New" w:cs="Courier New"/>
                <w:sz w:val="16"/>
                <w:szCs w:val="16"/>
              </w:rPr>
              <w:t xml:space="preserve">rule_first.py</w:t>
            </w:r>
          </w:p>
        </w:tc>
        <w:tc>
          <w:tcPr>
            <w:tcW w:w="6153" w:type="dxa"/>
          </w:tcPr>
          <w:p>
            <w:pPr>
              <w:pStyle w:val="TableText"/>
            </w:pPr>
            <w:r>
              <w:rPr>
                <w:sz w:val="20"/>
                <w:szCs w:val="20"/>
              </w:rPr>
              <w:t xml:space="preserve">Ответы «правила сначала» (601 строка) на вопросы о противоречиях, алиби и хронологии. Текст ответа — детерминированный шаблон из результата инструмента-правила и его Explanation (пояснения), без модели и без пересказа. Формы: findings (находки), empty («нарушений среди извлечённых фактов нет, это не доказывает согласованность»), failed (что не удалось), timeline (нумерованный список событий). Функции build_answer, build_timeline_answer.</w:t>
            </w:r>
          </w:p>
        </w:tc>
      </w:tr>
      <w:tr>
        <w:trPr>
          <w:cantSplit/>
        </w:trPr>
        <w:tc>
          <w:tcPr>
            <w:tcW w:w="3200" w:type="dxa"/>
          </w:tcPr>
          <w:p>
            <w:pPr>
              <w:pStyle w:val="TableText"/>
            </w:pPr>
            <w:r>
              <w:rPr>
                <w:sz w:val="20"/>
                <w:szCs w:val="20"/>
              </w:rPr>
              <w:t xml:space="preserve">[61] </w:t>
            </w:r>
            <w:r>
              <w:rPr>
                <w:rFonts w:ascii="Courier New" w:hAnsi="Courier New" w:cs="Courier New"/>
                <w:sz w:val="16"/>
                <w:szCs w:val="16"/>
              </w:rPr>
              <w:t xml:space="preserve">rules_client.py</w:t>
            </w:r>
          </w:p>
        </w:tc>
        <w:tc>
          <w:tcPr>
            <w:tcW w:w="6153" w:type="dxa"/>
          </w:tcPr>
          <w:p>
            <w:pPr>
              <w:pStyle w:val="TableText"/>
            </w:pPr>
            <w:r>
              <w:rPr>
                <w:sz w:val="20"/>
                <w:szCs w:val="20"/>
              </w:rPr>
              <w:t xml:space="preserve">Клиент, который вызывает правила прямо внутри процесса (50 строк): InProcessRulesClient. Те же функции инструментов из mcp/tools.py, но без запуска отдельного MCP-сервера (MCP — стандартный способ вызывать внешние инструменты). Факты берёт из живого графа через SqliteFactSource. Используется в демо-режиме --fake и когда MCP не настроен.</w:t>
            </w:r>
          </w:p>
        </w:tc>
      </w:tr>
      <w:tr>
        <w:trPr>
          <w:cantSplit/>
        </w:trPr>
        <w:tc>
          <w:tcPr>
            <w:tcW w:w="3200" w:type="dxa"/>
          </w:tcPr>
          <w:p>
            <w:pPr>
              <w:pStyle w:val="TableText"/>
            </w:pPr>
            <w:r>
              <w:rPr>
                <w:sz w:val="20"/>
                <w:szCs w:val="20"/>
              </w:rPr>
              <w:t xml:space="preserve">[62] </w:t>
            </w:r>
            <w:r>
              <w:rPr>
                <w:rFonts w:ascii="Courier New" w:hAnsi="Courier New" w:cs="Courier New"/>
                <w:sz w:val="16"/>
                <w:szCs w:val="16"/>
              </w:rPr>
              <w:t xml:space="preserve">scene_answer.py</w:t>
            </w:r>
          </w:p>
        </w:tc>
        <w:tc>
          <w:tcPr>
            <w:tcW w:w="6153" w:type="dxa"/>
          </w:tcPr>
          <w:p>
            <w:pPr>
              <w:pStyle w:val="TableText"/>
            </w:pPr>
            <w:r>
              <w:rPr>
                <w:sz w:val="20"/>
                <w:szCs w:val="20"/>
              </w:rPr>
              <w:t xml:space="preserve">Доска подозреваемых для места преступления (357 строк), детерминированная. По сцене из data/curated/scenes.jsonl печатает по строке на каждого человека рассказа: исключён показаниями (текст ставит его в другое место в это время), был на месте или не исключён (данных нет). Опирается на инструмент scene_board; ключевые функции open_scenes, story_persons, build_scene_answer, answer_for.</w:t>
            </w:r>
          </w:p>
        </w:tc>
      </w:tr>
      <w:tr>
        <w:trPr>
          <w:cantSplit/>
        </w:trPr>
        <w:tc>
          <w:tcPr>
            <w:tcW w:w="3200" w:type="dxa"/>
          </w:tcPr>
          <w:p>
            <w:pPr>
              <w:pStyle w:val="TableText"/>
            </w:pPr>
            <w:r>
              <w:rPr>
                <w:sz w:val="20"/>
                <w:szCs w:val="20"/>
              </w:rPr>
              <w:t xml:space="preserve">[63] </w:t>
            </w:r>
            <w:r>
              <w:rPr>
                <w:rFonts w:ascii="Courier New" w:hAnsi="Courier New" w:cs="Courier New"/>
                <w:sz w:val="16"/>
                <w:szCs w:val="16"/>
              </w:rPr>
              <w:t xml:space="preserve">semantic_r3.py</w:t>
            </w:r>
          </w:p>
        </w:tc>
        <w:tc>
          <w:tcPr>
            <w:tcW w:w="6153" w:type="dxa"/>
          </w:tcPr>
          <w:p>
            <w:pPr>
              <w:pStyle w:val="TableText"/>
            </w:pPr>
            <w:r>
              <w:rPr>
                <w:sz w:val="20"/>
                <w:szCs w:val="20"/>
              </w:rPr>
              <w:t xml:space="preserve">«Нейро-символьное» правило R3 (371 строка). Граф находит пары высказываний разных людей об одном и том же (candidate_pairs), а маленькая модель по двум дословным цитатам решает, противоречат ли они (judge_pair). Вердикт модели не считается решением правила: он показывается отдельным блоком как «гипотеза» (метка conditional, «судила малая модель, не доказано»). Функция find_candidates, render_block добавляет блок к ответу.</w:t>
            </w:r>
          </w:p>
        </w:tc>
      </w:tr>
      <w:tr>
        <w:trPr>
          <w:cantSplit/>
        </w:trPr>
        <w:tc>
          <w:tcPr>
            <w:tcW w:w="3200" w:type="dxa"/>
          </w:tcPr>
          <w:p>
            <w:pPr>
              <w:pStyle w:val="TableText"/>
            </w:pPr>
            <w:r>
              <w:rPr>
                <w:sz w:val="20"/>
                <w:szCs w:val="20"/>
              </w:rPr>
              <w:t xml:space="preserve">[64] </w:t>
            </w:r>
            <w:r>
              <w:rPr>
                <w:rFonts w:ascii="Courier New" w:hAnsi="Courier New" w:cs="Courier New"/>
                <w:sz w:val="16"/>
                <w:szCs w:val="16"/>
              </w:rPr>
              <w:t xml:space="preserve">translate.py</w:t>
            </w:r>
          </w:p>
        </w:tc>
        <w:tc>
          <w:tcPr>
            <w:tcW w:w="6153" w:type="dxa"/>
          </w:tcPr>
          <w:p>
            <w:pPr>
              <w:pStyle w:val="TableText"/>
            </w:pPr>
            <w:r>
              <w:rPr>
                <w:sz w:val="20"/>
                <w:szCs w:val="20"/>
              </w:rPr>
              <w:t xml:space="preserve">Необязательный перевод вопроса (166 строк): если вопрос в основном по-русски, он переводится на английский перед поиском. Причина: рассказы на английском, а проверка релевантности и роутер ищут только английские слова. Переводится только вопрос, не текст рассказов. is_mostly_cyrillic решает, нужен ли перевод; validate_translation отбрасывает ненадёжный результат (пустой или с кириллицей).</w:t>
            </w:r>
          </w:p>
        </w:tc>
      </w:tr>
      <w:tr>
        <w:trPr>
          <w:cantSplit/>
        </w:trPr>
        <w:tc>
          <w:tcPr>
            <w:tcW w:w="3200" w:type="dxa"/>
          </w:tcPr>
          <w:p>
            <w:pPr>
              <w:pStyle w:val="TableText"/>
            </w:pPr>
            <w:r>
              <w:rPr>
                <w:sz w:val="20"/>
                <w:szCs w:val="20"/>
              </w:rPr>
              <w:t xml:space="preserve">[65] </w:t>
            </w:r>
            <w:r>
              <w:rPr>
                <w:rFonts w:ascii="Courier New" w:hAnsi="Courier New" w:cs="Courier New"/>
                <w:sz w:val="16"/>
                <w:szCs w:val="16"/>
              </w:rPr>
              <w:t xml:space="preserve">window.py</w:t>
            </w:r>
          </w:p>
        </w:tc>
        <w:tc>
          <w:tcPr>
            <w:tcW w:w="6153" w:type="dxa"/>
          </w:tcPr>
          <w:p>
            <w:pPr>
              <w:pStyle w:val="TableText"/>
            </w:pPr>
            <w:r>
              <w:rPr>
                <w:sz w:val="20"/>
                <w:szCs w:val="20"/>
              </w:rPr>
              <w:t xml:space="preserve">Вырезает из фрагмента текста «окно» вокруг нужного места (200 строк): целые предложения, точные смещения символов, без обрыва посреди предложения. Считает веса слов (idf — чем слово реже в корпусе, тем оно важнее) и находит лучшее предложение/окно под вопрос (best_sentence, best_window). Нужен, чтобы в подсказку модели попадал только нужный кусок, а не весь фрагмент.</w:t>
            </w:r>
          </w:p>
        </w:tc>
      </w:tr>
    </w:tbl>
    <w:p>
      <w:pPr>
        <w:pStyle w:val="Small"/>
      </w:pPr>
    </w:p>
    <w:p>
      <w:pPr>
        <w:pStyle w:val="Heading2"/>
      </w:pPr>
      <w:r>
        <w:t xml:space="preserve">12.3 src/detective_board/api/</w:t>
      </w:r>
    </w:p>
    <w:p>
      <w:pPr>
        <w:pStyle w:val="FT"/>
      </w:pPr>
      <w:r>
        <w:t xml:space="preserve">Веб-слой. Запускает HTTP-сервер (Starlette), отдаёт интерфейс и API: вопросы к агенту потоком SSE, поиск по графу и источникам. Здесь конфиг, сборка сервисов, рабочие потоки, прогрев моделей и набор демо-данных для режима --fake.</w:t>
      </w:r>
    </w:p>
    <w:p>
      <w:pPr>
        <w:pStyle w:val="FH"/>
      </w:pPr>
      <w:r>
        <w:t xml:space="preserve">[66] </w:t>
      </w:r>
      <w:hyperlink r:id="rIdLnk27" w:history="1">
        <w:r>
          <w:rPr>
            <w:rStyle w:val="Hyperlink"/>
            <w:rFonts w:ascii="Courier New" w:hAnsi="Courier New" w:cs="Courier New"/>
            <w:b/>
            <w:sz w:val="24"/>
            <w:szCs w:val="24"/>
          </w:rPr>
          <w:t xml:space="preserve">src/detective_board/api/__init__.py</w:t>
        </w:r>
      </w:hyperlink>
    </w:p>
    <w:p>
      <w:pPr>
        <w:pStyle w:val="FT"/>
      </w:pPr>
      <w:r>
        <w:t xml:space="preserve">Короткий файл (6 строк): docstring говорит, что пакет api — это HTTP-API с потоком событий SSE агента, поиском по графу и источникам и раздачей статического интерфейса (решение ADR-0005).</w:t>
      </w:r>
    </w:p>
    <w:p>
      <w:pPr>
        <w:pStyle w:val="FH"/>
      </w:pPr>
      <w:r>
        <w:t xml:space="preserve">[67] </w:t>
      </w:r>
      <w:hyperlink r:id="rIdLnk28" w:history="1">
        <w:r>
          <w:rPr>
            <w:rStyle w:val="Hyperlink"/>
            <w:rFonts w:ascii="Courier New" w:hAnsi="Courier New" w:cs="Courier New"/>
            <w:b/>
            <w:sz w:val="24"/>
            <w:szCs w:val="24"/>
          </w:rPr>
          <w:t xml:space="preserve">src/detective_board/api/__main__.py</w:t>
        </w:r>
      </w:hyperlink>
    </w:p>
    <w:p>
      <w:pPr>
        <w:pStyle w:val="FT"/>
      </w:pPr>
      <w:r>
        <w:t xml:space="preserve">Запуск сервера из командной строки (39 строк): python -m detective_board.api --host 127.0.0.1 --port 8000 [--fake] [--config FILE]. Функция main читает параметры и стартует веб-сервер. Флаг --fake включает демонстрационные данные без настоящей модели.</w:t>
      </w:r>
    </w:p>
    <w:p>
      <w:pPr>
        <w:pStyle w:val="FH"/>
      </w:pPr>
      <w:r>
        <w:t xml:space="preserve">[68] </w:t>
      </w:r>
      <w:hyperlink r:id="rIdLnk29" w:history="1">
        <w:r>
          <w:rPr>
            <w:rStyle w:val="Hyperlink"/>
            <w:rFonts w:ascii="Courier New" w:hAnsi="Courier New" w:cs="Courier New"/>
            <w:b/>
            <w:sz w:val="24"/>
            <w:szCs w:val="24"/>
          </w:rPr>
          <w:t xml:space="preserve">src/detective_board/api/app.py</w:t>
        </w:r>
      </w:hyperlink>
    </w:p>
    <w:p>
      <w:pPr>
        <w:pStyle w:val="FT"/>
      </w:pPr>
      <w:r>
        <w:t xml:space="preserve">Веб-приложение на Starlette (легкий веб-фреймворк Python) (529 строк): маршруты /api/* и раздача готового интерфейса. Функция build_app собирает всё; SecurityHeaders и HostGuard добавляют защитные заголовки и проверяют адрес и источник запроса (origin_allowed), ollama_models спрашивает у Ollama список моделей. Ответы агента идут потоком SSE.</w:t>
      </w:r>
    </w:p>
    <w:p>
      <w:pPr>
        <w:pStyle w:val="FH"/>
      </w:pPr>
      <w:r>
        <w:t xml:space="preserve">[69] </w:t>
      </w:r>
      <w:hyperlink r:id="rIdLnk30" w:history="1">
        <w:r>
          <w:rPr>
            <w:rStyle w:val="Hyperlink"/>
            <w:rFonts w:ascii="Courier New" w:hAnsi="Courier New" w:cs="Courier New"/>
            <w:b/>
            <w:sz w:val="24"/>
            <w:szCs w:val="24"/>
          </w:rPr>
          <w:t xml:space="preserve">src/detective_board/api/config.py</w:t>
        </w:r>
      </w:hyperlink>
    </w:p>
    <w:p>
      <w:pPr>
        <w:pStyle w:val="FT"/>
      </w:pPr>
      <w:r>
        <w:t xml:space="preserve">Настройки API (153 строки): класс ApiConfig. Приоритет значений: по умолчанию, потом файл TOML, потом переменные окружения DETECTIVE_BOARD_*. load_config всё собирает; index_missing_message и graph_missing_message дают понятное сообщение, если не найден индекс или граф.</w:t>
      </w:r>
    </w:p>
    <w:p>
      <w:pPr>
        <w:pStyle w:val="FH"/>
      </w:pPr>
      <w:r>
        <w:t xml:space="preserve">[70] </w:t>
      </w:r>
      <w:hyperlink r:id="rIdLnk31" w:history="1">
        <w:r>
          <w:rPr>
            <w:rStyle w:val="Hyperlink"/>
            <w:rFonts w:ascii="Courier New" w:hAnsi="Courier New" w:cs="Courier New"/>
            <w:b/>
            <w:sz w:val="24"/>
            <w:szCs w:val="24"/>
          </w:rPr>
          <w:t xml:space="preserve">src/detective_board/api/fixture.py</w:t>
        </w:r>
      </w:hyperlink>
    </w:p>
    <w:p>
      <w:pPr>
        <w:pStyle w:val="FT"/>
      </w:pPr>
      <w:r>
        <w:t xml:space="preserve">Заготовленные данные для режима --fake, разработки интерфейса и тестов (664 строки). Есть две версии: «lean» (под pytest: короткие свои фразы, три фрагмента одного рассказа, граф из пяти сущностей; тесты считают эти объекты, поэтому они не меняются) и «demo» (настоящий запуск --fake: те же данные плюс реальные отрывки из data/clean). Выбирает demo_mode(). Функции build_store, build_graph.</w:t>
      </w:r>
    </w:p>
    <w:p>
      <w:pPr>
        <w:pStyle w:val="FH"/>
      </w:pPr>
      <w:r>
        <w:t xml:space="preserve">[71] </w:t>
      </w:r>
      <w:hyperlink r:id="rIdLnk32" w:history="1">
        <w:r>
          <w:rPr>
            <w:rStyle w:val="Hyperlink"/>
            <w:rFonts w:ascii="Courier New" w:hAnsi="Courier New" w:cs="Courier New"/>
            <w:b/>
            <w:sz w:val="24"/>
            <w:szCs w:val="24"/>
          </w:rPr>
          <w:t xml:space="preserve">src/detective_board/api/graph_view.py</w:t>
        </w:r>
      </w:hyperlink>
    </w:p>
    <w:p>
      <w:pPr>
        <w:pStyle w:val="FT"/>
      </w:pPr>
      <w:r>
        <w:t xml:space="preserve">Представления графа в JSON для интерфейса, только чтение (95 строк). Функции result_json (результат запроса к графу превращает в JSON), subgraph (кусок графа вокруг сущности для «доски расследования») и search_entities (поиск сущностей по имени). Работает поверх graph.GraphStore.</w:t>
      </w:r>
    </w:p>
    <w:p>
      <w:pPr>
        <w:pStyle w:val="FH"/>
      </w:pPr>
      <w:r>
        <w:t xml:space="preserve">[72] </w:t>
      </w:r>
      <w:hyperlink r:id="rIdLnk33" w:history="1">
        <w:r>
          <w:rPr>
            <w:rStyle w:val="Hyperlink"/>
            <w:rFonts w:ascii="Courier New" w:hAnsi="Courier New" w:cs="Courier New"/>
            <w:b/>
            <w:sz w:val="24"/>
            <w:szCs w:val="24"/>
          </w:rPr>
          <w:t xml:space="preserve">src/detective_board/api/runtime.py</w:t>
        </w:r>
      </w:hyperlink>
    </w:p>
    <w:p>
      <w:pPr>
        <w:pStyle w:val="FT"/>
      </w:pPr>
      <w:r>
        <w:t xml:space="preserve">Рабочие потоки сервера (131 строка): класс Runtime. SQLite (маленькая база данных в одном файле) привязывает соединение к потоку, поэтому каждое соединение живёт в своём рабочем потоке. Тут же запуск агента с возможностью отмены; если рабочий поток занят, возникает Busy.</w:t>
      </w:r>
    </w:p>
    <w:p>
      <w:pPr>
        <w:pStyle w:val="FH"/>
      </w:pPr>
      <w:r>
        <w:t xml:space="preserve">[73] </w:t>
      </w:r>
      <w:hyperlink r:id="rIdLnk34" w:history="1">
        <w:r>
          <w:rPr>
            <w:rStyle w:val="Hyperlink"/>
            <w:rFonts w:ascii="Courier New" w:hAnsi="Courier New" w:cs="Courier New"/>
            <w:b/>
            <w:sz w:val="24"/>
            <w:szCs w:val="24"/>
          </w:rPr>
          <w:t xml:space="preserve">src/detective_board/api/services.py</w:t>
        </w:r>
      </w:hyperlink>
    </w:p>
    <w:p>
      <w:pPr>
        <w:pStyle w:val="FT"/>
      </w:pPr>
      <w:r>
        <w:t xml:space="preserve">Сборка всех частей из настроек (238 строк): build_services создаёт Store, HybridRetriever, GraphStore и Agent по ApiConfig. Вызывается один раз в каждом рабочем потоке, потому что общий Services между потоками нельзя. Тут же CancellableLLM (модель, которую можно прервать, при отмене RunCancelled) и mcp_status.</w:t>
      </w:r>
    </w:p>
    <w:p>
      <w:pPr>
        <w:pStyle w:val="FH"/>
      </w:pPr>
      <w:r>
        <w:t xml:space="preserve">[74] </w:t>
      </w:r>
      <w:hyperlink r:id="rIdLnk35" w:history="1">
        <w:r>
          <w:rPr>
            <w:rStyle w:val="Hyperlink"/>
            <w:rFonts w:ascii="Courier New" w:hAnsi="Courier New" w:cs="Courier New"/>
            <w:b/>
            <w:sz w:val="24"/>
            <w:szCs w:val="24"/>
          </w:rPr>
          <w:t xml:space="preserve">src/detective_board/api/sse.py</w:t>
        </w:r>
      </w:hyperlink>
    </w:p>
    <w:p>
      <w:pPr>
        <w:pStyle w:val="FT"/>
      </w:pPr>
      <w:r>
        <w:t xml:space="preserve">Крошечный файл (19 строк): функция frame формирует кадр SSE (Server-Sent Events — способ, которым сервер по одному соединению присылает браузеру поток сообщений). Кадр состоит из строк event:, id:, data: и пустой строки (стандарт WHATWG).</w:t>
      </w:r>
    </w:p>
    <w:p>
      <w:pPr>
        <w:pStyle w:val="FH"/>
      </w:pPr>
      <w:r>
        <w:t xml:space="preserve">[75] </w:t>
      </w:r>
      <w:hyperlink r:id="rIdLnk36" w:history="1">
        <w:r>
          <w:rPr>
            <w:rStyle w:val="Hyperlink"/>
            <w:rFonts w:ascii="Courier New" w:hAnsi="Courier New" w:cs="Courier New"/>
            <w:b/>
            <w:sz w:val="24"/>
            <w:szCs w:val="24"/>
          </w:rPr>
          <w:t xml:space="preserve">src/detective_board/api/tool_client.py</w:t>
        </w:r>
      </w:hyperlink>
    </w:p>
    <w:p>
      <w:pPr>
        <w:pStyle w:val="FT"/>
      </w:pPr>
      <w:r>
        <w:t xml:space="preserve">Синхронный клиент инструментов поверх асинхронной MCP-сессии (153 строки). В отдельном потоке крутится собственный цикл событий, который хозяин сессии, а вызов call() блокирует только рабочий поток. Любая ошибка возвращается как общий объект ошибки, а не исключением. Классы AsyncSession, SyncToolClient.</w:t>
      </w:r>
    </w:p>
    <w:p>
      <w:pPr>
        <w:pStyle w:val="FH"/>
      </w:pPr>
      <w:r>
        <w:t xml:space="preserve">[76] </w:t>
      </w:r>
      <w:hyperlink r:id="rIdLnk37" w:history="1">
        <w:r>
          <w:rPr>
            <w:rStyle w:val="Hyperlink"/>
            <w:rFonts w:ascii="Courier New" w:hAnsi="Courier New" w:cs="Courier New"/>
            <w:b/>
            <w:sz w:val="24"/>
            <w:szCs w:val="24"/>
          </w:rPr>
          <w:t xml:space="preserve">src/detective_board/api/warmup.py</w:t>
        </w:r>
      </w:hyperlink>
    </w:p>
    <w:p>
      <w:pPr>
        <w:pStyle w:val="FT"/>
      </w:pPr>
      <w:r>
        <w:t xml:space="preserve">Прогрев при старте (115 строк): в фоновом потоке загружает модель эмбеддингов (числовые «отпечатки смысла» текстов) и модель ответов и подготавливает префикс в кэше Ollama (KV-кэш). Это советующая вещь: сбой записывается, но не роняет сервер, а вопрос, пришедший во время прогрева, просто идёт в очередь. Класс Warmup.</w:t>
      </w:r>
    </w:p>
    <w:p>
      <w:pPr>
        <w:pStyle w:val="Heading2"/>
      </w:pPr>
      <w:r>
        <w:t xml:space="preserve">12.4 src/detective_board/extract/</w:t>
      </w:r>
    </w:p>
    <w:p>
      <w:pPr>
        <w:pStyle w:val="FT"/>
      </w:pPr>
      <w:r>
        <w:t xml:space="preserve">Извлечение фактов из рассказов. Модель читает чанки (куски текста) и выдаёт сущности, события и утверждения с дословными цитатами; затем детерминированный код проверяет, чинит и нормализует их. Отдельно: целевой проход «кто где был» (presence*), проверенные вручную факты и сцены (curated*, scenes), кэш ответов модели.</w:t>
      </w:r>
    </w:p>
    <w:tbl>
      <w:tblPr>
        <w:tblStyle w:val="TableGrid"/>
        <w:tblW w:w="9354" w:type="dxa"/>
        <w:tblLayout w:type="fixed"/>
      </w:tblPr>
      <w:tblGrid>
        <w:gridCol w:w="3200"/>
        <w:gridCol w:w="6153"/>
      </w:tblGrid>
      <w:tr>
        <w:trPr>
          <w:cantSplit/>
          <w:tblHeader/>
        </w:trPr>
        <w:tc>
          <w:tcPr>
            <w:tcW w:w="3200" w:type="dxa"/>
            <w:shd w:val="clear" w:color="auto" w:fill="E7E6E6"/>
          </w:tcPr>
          <w:p>
            <w:pPr>
              <w:pStyle w:val="TableText"/>
              <w:jc w:val="center"/>
            </w:pPr>
            <w:r>
              <w:rPr>
                <w:b/>
                <w:sz w:val="20"/>
                <w:szCs w:val="20"/>
              </w:rPr>
              <w:t xml:space="preserve">Файл</w:t>
            </w:r>
          </w:p>
        </w:tc>
        <w:tc>
          <w:tcPr>
            <w:tcW w:w="6153" w:type="dxa"/>
            <w:shd w:val="clear" w:color="auto" w:fill="E7E6E6"/>
          </w:tcPr>
          <w:p>
            <w:pPr>
              <w:pStyle w:val="TableText"/>
              <w:jc w:val="center"/>
            </w:pPr>
            <w:r>
              <w:rPr>
                <w:b/>
                <w:sz w:val="20"/>
                <w:szCs w:val="20"/>
              </w:rPr>
              <w:t xml:space="preserve">Что внутри</w:t>
            </w:r>
          </w:p>
        </w:tc>
      </w:tr>
      <w:tr>
        <w:trPr>
          <w:cantSplit/>
        </w:trPr>
        <w:tc>
          <w:tcPr>
            <w:tcW w:w="3200" w:type="dxa"/>
          </w:tcPr>
          <w:p>
            <w:pPr>
              <w:pStyle w:val="TableText"/>
            </w:pPr>
            <w:r>
              <w:rPr>
                <w:sz w:val="20"/>
                <w:szCs w:val="20"/>
              </w:rPr>
              <w:t xml:space="preserve">[77] </w:t>
            </w:r>
            <w:r>
              <w:rPr>
                <w:rFonts w:ascii="Courier New" w:hAnsi="Courier New" w:cs="Courier New"/>
                <w:sz w:val="16"/>
                <w:szCs w:val="16"/>
              </w:rPr>
              <w:t xml:space="preserve">__init__.py</w:t>
            </w:r>
          </w:p>
        </w:tc>
        <w:tc>
          <w:tcPr>
            <w:tcW w:w="6153" w:type="dxa"/>
          </w:tcPr>
          <w:p>
            <w:pPr>
              <w:pStyle w:val="TableText"/>
            </w:pPr>
            <w:r>
              <w:rPr>
                <w:sz w:val="20"/>
                <w:szCs w:val="20"/>
              </w:rPr>
              <w:t xml:space="preserve">Пустой файл (0 строк), помечающий папку extract как пакет Python.</w:t>
            </w:r>
          </w:p>
        </w:tc>
      </w:tr>
      <w:tr>
        <w:trPr>
          <w:cantSplit/>
        </w:trPr>
        <w:tc>
          <w:tcPr>
            <w:tcW w:w="3200" w:type="dxa"/>
          </w:tcPr>
          <w:p>
            <w:pPr>
              <w:pStyle w:val="TableText"/>
            </w:pPr>
            <w:r>
              <w:rPr>
                <w:sz w:val="20"/>
                <w:szCs w:val="20"/>
              </w:rPr>
              <w:t xml:space="preserve">[78] </w:t>
            </w:r>
            <w:r>
              <w:rPr>
                <w:rFonts w:ascii="Courier New" w:hAnsi="Courier New" w:cs="Courier New"/>
                <w:sz w:val="16"/>
                <w:szCs w:val="16"/>
              </w:rPr>
              <w:t xml:space="preserve">cache.py</w:t>
            </w:r>
          </w:p>
        </w:tc>
        <w:tc>
          <w:tcPr>
            <w:tcW w:w="6153" w:type="dxa"/>
          </w:tcPr>
          <w:p>
            <w:pPr>
              <w:pStyle w:val="TableText"/>
            </w:pPr>
            <w:r>
              <w:rPr>
                <w:sz w:val="20"/>
                <w:szCs w:val="20"/>
              </w:rPr>
              <w:t xml:space="preserve">Дисковый кэш сырых ответов модели (54 строки) на SQLite с WAL-журналом: каждая запись сохраняется отдельной фиксацией, поэтому прогон можно возобновить. Ключ cache_key = sha256 от текста фрагмента, модели, версии подсказки, версии схемы и параметров генерации. Разбор и проверку цитат повторяют при каждом чтении, поэтому их правка не требует нового вызова модели. Класс ExtractCache.</w:t>
            </w:r>
          </w:p>
        </w:tc>
      </w:tr>
      <w:tr>
        <w:trPr>
          <w:cantSplit/>
        </w:trPr>
        <w:tc>
          <w:tcPr>
            <w:tcW w:w="3200" w:type="dxa"/>
          </w:tcPr>
          <w:p>
            <w:pPr>
              <w:pStyle w:val="TableText"/>
            </w:pPr>
            <w:r>
              <w:rPr>
                <w:sz w:val="20"/>
                <w:szCs w:val="20"/>
              </w:rPr>
              <w:t xml:space="preserve">[79] </w:t>
            </w:r>
            <w:r>
              <w:rPr>
                <w:rFonts w:ascii="Courier New" w:hAnsi="Courier New" w:cs="Courier New"/>
                <w:sz w:val="16"/>
                <w:szCs w:val="16"/>
              </w:rPr>
              <w:t xml:space="preserve">curated.py</w:t>
            </w:r>
          </w:p>
        </w:tc>
        <w:tc>
          <w:tcPr>
            <w:tcW w:w="6153" w:type="dxa"/>
          </w:tcPr>
          <w:p>
            <w:pPr>
              <w:pStyle w:val="TableText"/>
            </w:pPr>
            <w:r>
              <w:rPr>
                <w:sz w:val="20"/>
                <w:szCs w:val="20"/>
              </w:rPr>
              <w:t xml:space="preserve">Загрузчик проверенных вручную фактов о присутствии для демо-случаев (224 строки). Читает JSONL (по одному JSON-объекту в строке) data/curated/presence_demo.jsonl, проверяет, что каждая цитата дословно есть в чистом тексте рассказа, и записывает факты в граф. Запуск: python -m detective_board.extract.curated --graph-db data/graph/graph.sqlite. Функции load_file, locate_quote, problems, ingest_facts; итог — LoadReport.</w:t>
            </w:r>
          </w:p>
        </w:tc>
      </w:tr>
      <w:tr>
        <w:trPr>
          <w:cantSplit/>
        </w:trPr>
        <w:tc>
          <w:tcPr>
            <w:tcW w:w="3200" w:type="dxa"/>
          </w:tcPr>
          <w:p>
            <w:pPr>
              <w:pStyle w:val="TableText"/>
            </w:pPr>
            <w:r>
              <w:rPr>
                <w:sz w:val="20"/>
                <w:szCs w:val="20"/>
              </w:rPr>
              <w:t xml:space="preserve">[80] </w:t>
            </w:r>
            <w:r>
              <w:rPr>
                <w:rFonts w:ascii="Courier New" w:hAnsi="Courier New" w:cs="Courier New"/>
                <w:sz w:val="16"/>
                <w:szCs w:val="16"/>
              </w:rPr>
              <w:t xml:space="preserve">curated_schema.py</w:t>
            </w:r>
          </w:p>
        </w:tc>
        <w:tc>
          <w:tcPr>
            <w:tcW w:w="6153" w:type="dxa"/>
          </w:tcPr>
          <w:p>
            <w:pPr>
              <w:pStyle w:val="TableText"/>
            </w:pPr>
            <w:r>
              <w:rPr>
                <w:sz w:val="20"/>
                <w:szCs w:val="20"/>
              </w:rPr>
              <w:t xml:space="preserve">Схема вручную введённых фактов о присутствии (172 строки). Они введены вручную и ещё должны быть перепроверены человеком; их используют там, где маленькие модели не справляются (местоимения «он», «там»). Не результат автоматического конвейера и везде помечаются как кураторские. Не импортирует другие модули проекта; есть review_status, moment_id, check_review.</w:t>
            </w:r>
          </w:p>
        </w:tc>
      </w:tr>
      <w:tr>
        <w:trPr>
          <w:cantSplit/>
        </w:trPr>
        <w:tc>
          <w:tcPr>
            <w:tcW w:w="3200" w:type="dxa"/>
          </w:tcPr>
          <w:p>
            <w:pPr>
              <w:pStyle w:val="TableText"/>
            </w:pPr>
            <w:r>
              <w:rPr>
                <w:sz w:val="20"/>
                <w:szCs w:val="20"/>
              </w:rPr>
              <w:t xml:space="preserve">[81] </w:t>
            </w:r>
            <w:r>
              <w:rPr>
                <w:rFonts w:ascii="Courier New" w:hAnsi="Courier New" w:cs="Courier New"/>
                <w:sz w:val="16"/>
                <w:szCs w:val="16"/>
              </w:rPr>
              <w:t xml:space="preserve">ground.py</w:t>
            </w:r>
          </w:p>
        </w:tc>
        <w:tc>
          <w:tcPr>
            <w:tcW w:w="6153" w:type="dxa"/>
          </w:tcPr>
          <w:p>
            <w:pPr>
              <w:pStyle w:val="TableText"/>
            </w:pPr>
            <w:r>
              <w:rPr>
                <w:sz w:val="20"/>
                <w:szCs w:val="20"/>
              </w:rPr>
              <w:t xml:space="preserve">Проверка цитат (108 строк): является ли «quote» от модели дословным отрывком фрагмента? Сравнение игнорирует разницу в пробелах и типографике (кривые кавычки, тире, многоточие). Совпадение после нормализации = exact, цитата переписывается символами фрагмента; иначе пробуется нечёткая привязка difflib (fuzzy) с высоким порогом, иначе none. Функция ground_quote.</w:t>
            </w:r>
          </w:p>
        </w:tc>
      </w:tr>
      <w:tr>
        <w:trPr>
          <w:cantSplit/>
        </w:trPr>
        <w:tc>
          <w:tcPr>
            <w:tcW w:w="3200" w:type="dxa"/>
          </w:tcPr>
          <w:p>
            <w:pPr>
              <w:pStyle w:val="TableText"/>
            </w:pPr>
            <w:r>
              <w:rPr>
                <w:sz w:val="20"/>
                <w:szCs w:val="20"/>
              </w:rPr>
              <w:t xml:space="preserve">[82] </w:t>
            </w:r>
            <w:r>
              <w:rPr>
                <w:rFonts w:ascii="Courier New" w:hAnsi="Courier New" w:cs="Courier New"/>
                <w:sz w:val="16"/>
                <w:szCs w:val="16"/>
              </w:rPr>
              <w:t xml:space="preserve">ingest.py</w:t>
            </w:r>
          </w:p>
        </w:tc>
        <w:tc>
          <w:tcPr>
            <w:tcW w:w="6153" w:type="dxa"/>
          </w:tcPr>
          <w:p>
            <w:pPr>
              <w:pStyle w:val="TableText"/>
            </w:pPr>
            <w:r>
              <w:rPr>
                <w:sz w:val="20"/>
                <w:szCs w:val="20"/>
              </w:rPr>
              <w:t xml:space="preserve">Передаёт результаты извлечения в граф (41 строка). to_graph_input превращает результат по фрагменту в вход для GraphStore, ingest_results загружает всё в граф.</w:t>
            </w:r>
          </w:p>
        </w:tc>
      </w:tr>
      <w:tr>
        <w:trPr>
          <w:cantSplit/>
        </w:trPr>
        <w:tc>
          <w:tcPr>
            <w:tcW w:w="3200" w:type="dxa"/>
          </w:tcPr>
          <w:p>
            <w:pPr>
              <w:pStyle w:val="TableText"/>
            </w:pPr>
            <w:r>
              <w:rPr>
                <w:sz w:val="20"/>
                <w:szCs w:val="20"/>
              </w:rPr>
              <w:t xml:space="preserve">[83] </w:t>
            </w:r>
            <w:r>
              <w:rPr>
                <w:rFonts w:ascii="Courier New" w:hAnsi="Courier New" w:cs="Courier New"/>
                <w:sz w:val="16"/>
                <w:szCs w:val="16"/>
              </w:rPr>
              <w:t xml:space="preserve">llm.py</w:t>
            </w:r>
          </w:p>
        </w:tc>
        <w:tc>
          <w:tcPr>
            <w:tcW w:w="6153" w:type="dxa"/>
          </w:tcPr>
          <w:p>
            <w:pPr>
              <w:pStyle w:val="TableText"/>
            </w:pPr>
            <w:r>
              <w:rPr>
                <w:sz w:val="20"/>
                <w:szCs w:val="20"/>
              </w:rPr>
              <w:t xml:space="preserve">Клиенты языковой модели для извлечения (109 строк): маленький протокол LLMClient, OllamaClient (на стандартном urllib, без внешних пакетов) и FakeClient с заготовленными ответами для тестов. GenRequest и GenResponse описывают запрос и ответ.</w:t>
            </w:r>
          </w:p>
        </w:tc>
      </w:tr>
      <w:tr>
        <w:trPr>
          <w:cantSplit/>
        </w:trPr>
        <w:tc>
          <w:tcPr>
            <w:tcW w:w="3200" w:type="dxa"/>
          </w:tcPr>
          <w:p>
            <w:pPr>
              <w:pStyle w:val="TableText"/>
            </w:pPr>
            <w:r>
              <w:rPr>
                <w:sz w:val="20"/>
                <w:szCs w:val="20"/>
              </w:rPr>
              <w:t xml:space="preserve">[84] </w:t>
            </w:r>
            <w:r>
              <w:rPr>
                <w:rFonts w:ascii="Courier New" w:hAnsi="Courier New" w:cs="Courier New"/>
                <w:sz w:val="16"/>
                <w:szCs w:val="16"/>
              </w:rPr>
              <w:t xml:space="preserve">normalise.py</w:t>
            </w:r>
          </w:p>
        </w:tc>
        <w:tc>
          <w:tcPr>
            <w:tcW w:w="6153" w:type="dxa"/>
          </w:tcPr>
          <w:p>
            <w:pPr>
              <w:pStyle w:val="TableText"/>
            </w:pPr>
            <w:r>
              <w:rPr>
                <w:sz w:val="20"/>
                <w:szCs w:val="20"/>
              </w:rPr>
              <w:t xml:space="preserve">Детерминированный «нормализатор» между извлечением и правилами (441 строка), без модели, часов и случайности. normalise_time превращает фразу времени в TimeSpec, который читают правила; resolve_days и assign_text_days назначают событиям день рассказа, где текст позволяет; claim_prop превращает поля утверждения (схема v2) в PresenceProp «кто-где-когда». Любая догадка помечается low, поэтому выводы из неё условные.</w:t>
            </w:r>
          </w:p>
        </w:tc>
      </w:tr>
      <w:tr>
        <w:trPr>
          <w:cantSplit/>
        </w:trPr>
        <w:tc>
          <w:tcPr>
            <w:tcW w:w="3200" w:type="dxa"/>
          </w:tcPr>
          <w:p>
            <w:pPr>
              <w:pStyle w:val="TableText"/>
            </w:pPr>
            <w:r>
              <w:rPr>
                <w:sz w:val="20"/>
                <w:szCs w:val="20"/>
              </w:rPr>
              <w:t xml:space="preserve">[85] </w:t>
            </w:r>
            <w:r>
              <w:rPr>
                <w:rFonts w:ascii="Courier New" w:hAnsi="Courier New" w:cs="Courier New"/>
                <w:sz w:val="16"/>
                <w:szCs w:val="16"/>
              </w:rPr>
              <w:t xml:space="preserve">parse.py</w:t>
            </w:r>
          </w:p>
        </w:tc>
        <w:tc>
          <w:tcPr>
            <w:tcW w:w="6153" w:type="dxa"/>
          </w:tcPr>
          <w:p>
            <w:pPr>
              <w:pStyle w:val="TableText"/>
            </w:pPr>
            <w:r>
              <w:rPr>
                <w:sz w:val="20"/>
                <w:szCs w:val="20"/>
              </w:rPr>
              <w:t xml:space="preserve">Устойчивый разбор сырого ответа модели (136 строк): строгий JSON, детерминированная починка оборванного ответа (repair_truncated), проверка каждого элемента (validate_items). Годные элементы остаются, негодные отбрасываются с записанной причиной.</w:t>
            </w:r>
          </w:p>
        </w:tc>
      </w:tr>
      <w:tr>
        <w:trPr>
          <w:cantSplit/>
        </w:trPr>
        <w:tc>
          <w:tcPr>
            <w:tcW w:w="3200" w:type="dxa"/>
          </w:tcPr>
          <w:p>
            <w:pPr>
              <w:pStyle w:val="TableText"/>
            </w:pPr>
            <w:r>
              <w:rPr>
                <w:sz w:val="20"/>
                <w:szCs w:val="20"/>
              </w:rPr>
              <w:t xml:space="preserve">[86] </w:t>
            </w:r>
            <w:r>
              <w:rPr>
                <w:rFonts w:ascii="Courier New" w:hAnsi="Courier New" w:cs="Courier New"/>
                <w:sz w:val="16"/>
                <w:szCs w:val="16"/>
              </w:rPr>
              <w:t xml:space="preserve">pipeline.py</w:t>
            </w:r>
          </w:p>
        </w:tc>
        <w:tc>
          <w:tcPr>
            <w:tcW w:w="6153" w:type="dxa"/>
          </w:tcPr>
          <w:p>
            <w:pPr>
              <w:pStyle w:val="TableText"/>
            </w:pPr>
            <w:r>
              <w:rPr>
                <w:sz w:val="20"/>
                <w:szCs w:val="20"/>
              </w:rPr>
              <w:t xml:space="preserve">Извлечение по одному фрагменту (183 строки): подсказка, затем кэш или модель, затем разбор и починка, проверка и привязка цитат. Класс Extractor делает всё это, ExtractConfig — настройки, ChunkResult — результат, load_prompt читает текст подсказки.</w:t>
            </w:r>
          </w:p>
        </w:tc>
      </w:tr>
      <w:tr>
        <w:trPr>
          <w:cantSplit/>
        </w:trPr>
        <w:tc>
          <w:tcPr>
            <w:tcW w:w="3200" w:type="dxa"/>
          </w:tcPr>
          <w:p>
            <w:pPr>
              <w:pStyle w:val="TableText"/>
            </w:pPr>
            <w:r>
              <w:rPr>
                <w:sz w:val="20"/>
                <w:szCs w:val="20"/>
              </w:rPr>
              <w:t xml:space="preserve">[87] </w:t>
            </w:r>
            <w:r>
              <w:rPr>
                <w:rFonts w:ascii="Courier New" w:hAnsi="Courier New" w:cs="Courier New"/>
                <w:sz w:val="16"/>
                <w:szCs w:val="16"/>
              </w:rPr>
              <w:t xml:space="preserve">presence.py</w:t>
            </w:r>
          </w:p>
        </w:tc>
        <w:tc>
          <w:tcPr>
            <w:tcW w:w="6153" w:type="dxa"/>
          </w:tcPr>
          <w:p>
            <w:pPr>
              <w:pStyle w:val="TableText"/>
            </w:pPr>
            <w:r>
              <w:rPr>
                <w:sz w:val="20"/>
                <w:szCs w:val="20"/>
              </w:rPr>
              <w:t xml:space="preserve">Целевой проход «кто где был» (961 строка). Общий проход извлечения не даёт правилам R1/R3 нужного, поэтому второй проход спрашивает модель только одно: «человек X был/пошёл/остался/был замечен в месте P во время T», включая слова свидетеля и отрицания. Каждое поле затем сверяется с цитатой самого факта (ground_facts, без модели). Класс PresenceExtractor, CLI main.</w:t>
            </w:r>
          </w:p>
        </w:tc>
      </w:tr>
      <w:tr>
        <w:trPr>
          <w:cantSplit/>
        </w:trPr>
        <w:tc>
          <w:tcPr>
            <w:tcW w:w="3200" w:type="dxa"/>
          </w:tcPr>
          <w:p>
            <w:pPr>
              <w:pStyle w:val="TableText"/>
            </w:pPr>
            <w:r>
              <w:rPr>
                <w:sz w:val="20"/>
                <w:szCs w:val="20"/>
              </w:rPr>
              <w:t xml:space="preserve">[88] </w:t>
            </w:r>
            <w:r>
              <w:rPr>
                <w:rFonts w:ascii="Courier New" w:hAnsi="Courier New" w:cs="Courier New"/>
                <w:sz w:val="16"/>
                <w:szCs w:val="16"/>
              </w:rPr>
              <w:t xml:space="preserve">presence_candidates.py</w:t>
            </w:r>
          </w:p>
        </w:tc>
        <w:tc>
          <w:tcPr>
            <w:tcW w:w="6153" w:type="dxa"/>
          </w:tcPr>
          <w:p>
            <w:pPr>
              <w:pStyle w:val="TableText"/>
            </w:pPr>
            <w:r>
              <w:rPr>
                <w:sz w:val="20"/>
                <w:szCs w:val="20"/>
              </w:rPr>
              <w:t xml:space="preserve">Списки кандидатов для прохода presence-2 (307 строк). Малая модель не может разрешить «he» сама, но умеет выбирать из короткого списка. Для каждого фрагмента строится список людей и мест, которые общее извлечение уже нашло: из графа, из кэша модели или из текста (candidates_from_graph/extraction/text). rank сортирует по числу упоминаний.</w:t>
            </w:r>
          </w:p>
        </w:tc>
      </w:tr>
      <w:tr>
        <w:trPr>
          <w:cantSplit/>
        </w:trPr>
        <w:tc>
          <w:tcPr>
            <w:tcW w:w="3200" w:type="dxa"/>
          </w:tcPr>
          <w:p>
            <w:pPr>
              <w:pStyle w:val="TableText"/>
            </w:pPr>
            <w:r>
              <w:rPr>
                <w:sz w:val="20"/>
                <w:szCs w:val="20"/>
              </w:rPr>
              <w:t xml:space="preserve">[89] </w:t>
            </w:r>
            <w:r>
              <w:rPr>
                <w:rFonts w:ascii="Courier New" w:hAnsi="Courier New" w:cs="Courier New"/>
                <w:sz w:val="16"/>
                <w:szCs w:val="16"/>
              </w:rPr>
              <w:t xml:space="preserve">presence_schema.py</w:t>
            </w:r>
          </w:p>
        </w:tc>
        <w:tc>
          <w:tcPr>
            <w:tcW w:w="6153" w:type="dxa"/>
          </w:tcPr>
          <w:p>
            <w:pPr>
              <w:pStyle w:val="TableText"/>
            </w:pPr>
            <w:r>
              <w:rPr>
                <w:sz w:val="20"/>
                <w:szCs w:val="20"/>
              </w:rPr>
              <w:t xml:space="preserve">Схема целевого прохода presence (104 строки). PresenceFact — то, что заполняет модель; GroundedFact — то, что пережило проверку и идёт в граф (с дополнительными полями аудита, которых модель не видит). Не импортирует другие модули проекта, чтобы граф мог её подключить. ollama_format_schema даёт JSON-схему для ограниченной генерации.</w:t>
            </w:r>
          </w:p>
        </w:tc>
      </w:tr>
      <w:tr>
        <w:trPr>
          <w:cantSplit/>
        </w:trPr>
        <w:tc>
          <w:tcPr>
            <w:tcW w:w="3200" w:type="dxa"/>
          </w:tcPr>
          <w:p>
            <w:pPr>
              <w:pStyle w:val="TableText"/>
            </w:pPr>
            <w:r>
              <w:rPr>
                <w:sz w:val="20"/>
                <w:szCs w:val="20"/>
              </w:rPr>
              <w:t xml:space="preserve">[90] </w:t>
            </w:r>
            <w:r>
              <w:rPr>
                <w:rFonts w:ascii="Courier New" w:hAnsi="Courier New" w:cs="Courier New"/>
                <w:sz w:val="16"/>
                <w:szCs w:val="16"/>
              </w:rPr>
              <w:t xml:space="preserve">presence_verify.py</w:t>
            </w:r>
          </w:p>
        </w:tc>
        <w:tc>
          <w:tcPr>
            <w:tcW w:w="6153" w:type="dxa"/>
          </w:tcPr>
          <w:p>
            <w:pPr>
              <w:pStyle w:val="TableText"/>
            </w:pPr>
            <w:r>
              <w:rPr>
                <w:sz w:val="20"/>
                <w:szCs w:val="20"/>
              </w:rPr>
              <w:t xml:space="preserve">Проверка и голосование для прохода presence (372 строки). PresenceVerifier делает один крошечный вызов модели на факт: видит цитату, предложение до и после и утверждение «PERSON was at PLACE at TIME», отвечает по закрытой схеме. vote делает большинство голосов по нескольким прогонам (needed_votes: 2 из 3, 3 из 5 и т.д.). decide — чистая функция «оставить/отбросить».</w:t>
            </w:r>
          </w:p>
        </w:tc>
      </w:tr>
      <w:tr>
        <w:trPr>
          <w:cantSplit/>
        </w:trPr>
        <w:tc>
          <w:tcPr>
            <w:tcW w:w="3200" w:type="dxa"/>
          </w:tcPr>
          <w:p>
            <w:pPr>
              <w:pStyle w:val="TableText"/>
            </w:pPr>
            <w:r>
              <w:rPr>
                <w:sz w:val="20"/>
                <w:szCs w:val="20"/>
              </w:rPr>
              <w:t xml:space="preserve">[91] </w:t>
            </w:r>
            <w:r>
              <w:rPr>
                <w:rFonts w:ascii="Courier New" w:hAnsi="Courier New" w:cs="Courier New"/>
                <w:sz w:val="16"/>
                <w:szCs w:val="16"/>
              </w:rPr>
              <w:t xml:space="preserve">repair.py</w:t>
            </w:r>
          </w:p>
        </w:tc>
        <w:tc>
          <w:tcPr>
            <w:tcW w:w="6153" w:type="dxa"/>
          </w:tcPr>
          <w:p>
            <w:pPr>
              <w:pStyle w:val="TableText"/>
            </w:pPr>
            <w:r>
              <w:rPr>
                <w:sz w:val="20"/>
                <w:szCs w:val="20"/>
              </w:rPr>
              <w:t xml:space="preserve">Детерминированная починка извлечённых элементов (435 строк). Измерено на qwen3:4b: модель заполняет поля по привычке (пустые participants, polarity «deny» у 98% утверждений, always about_person). Модуль сверяет такие поля с цитатой и текстом и исправляет, что может, без модели. repair_items, repair_extraction, quotation_spans (находит прямую речь), has_negation.</w:t>
            </w:r>
          </w:p>
        </w:tc>
      </w:tr>
      <w:tr>
        <w:trPr>
          <w:cantSplit/>
        </w:trPr>
        <w:tc>
          <w:tcPr>
            <w:tcW w:w="3200" w:type="dxa"/>
          </w:tcPr>
          <w:p>
            <w:pPr>
              <w:pStyle w:val="TableText"/>
            </w:pPr>
            <w:r>
              <w:rPr>
                <w:sz w:val="20"/>
                <w:szCs w:val="20"/>
              </w:rPr>
              <w:t xml:space="preserve">[92] </w:t>
            </w:r>
            <w:r>
              <w:rPr>
                <w:rFonts w:ascii="Courier New" w:hAnsi="Courier New" w:cs="Courier New"/>
                <w:sz w:val="16"/>
                <w:szCs w:val="16"/>
              </w:rPr>
              <w:t xml:space="preserve">run.py</w:t>
            </w:r>
          </w:p>
        </w:tc>
        <w:tc>
          <w:tcPr>
            <w:tcW w:w="6153" w:type="dxa"/>
          </w:tcPr>
          <w:p>
            <w:pPr>
              <w:pStyle w:val="TableText"/>
            </w:pPr>
            <w:r>
              <w:rPr>
                <w:sz w:val="20"/>
                <w:szCs w:val="20"/>
              </w:rPr>
              <w:t xml:space="preserve">Командная строка извлечения (120 строк): python -m detective_board.extract.run --model M --chunks CHUNKS.jsonl --out OUT.jsonl. select_chunks выбирает фрагменты, main запускает прогон, build_report собирает сводку.</w:t>
            </w:r>
          </w:p>
        </w:tc>
      </w:tr>
      <w:tr>
        <w:trPr>
          <w:cantSplit/>
        </w:trPr>
        <w:tc>
          <w:tcPr>
            <w:tcW w:w="3200" w:type="dxa"/>
          </w:tcPr>
          <w:p>
            <w:pPr>
              <w:pStyle w:val="TableText"/>
            </w:pPr>
            <w:r>
              <w:rPr>
                <w:sz w:val="20"/>
                <w:szCs w:val="20"/>
              </w:rPr>
              <w:t xml:space="preserve">[93] </w:t>
            </w:r>
            <w:r>
              <w:rPr>
                <w:rFonts w:ascii="Courier New" w:hAnsi="Courier New" w:cs="Courier New"/>
                <w:sz w:val="16"/>
                <w:szCs w:val="16"/>
              </w:rPr>
              <w:t xml:space="preserve">scenes.py</w:t>
            </w:r>
          </w:p>
        </w:tc>
        <w:tc>
          <w:tcPr>
            <w:tcW w:w="6153" w:type="dxa"/>
          </w:tcPr>
          <w:p>
            <w:pPr>
              <w:pStyle w:val="TableText"/>
            </w:pPr>
            <w:r>
              <w:rPr>
                <w:sz w:val="20"/>
                <w:szCs w:val="20"/>
              </w:rPr>
              <w:t xml:space="preserve">Проверенные вручную места преступлений для доски подозреваемых (359 строк). Сцена: место, окно времени и жертва одного рассказа плюс одна дословная цитата из текста. Автоматически это не вывести. Загрузка и проверка (load_file, validate, match_scene); CLI: python -m detective_board.extract.scenes. Файл читает agent/scene_answer.py.</w:t>
            </w:r>
          </w:p>
        </w:tc>
      </w:tr>
      <w:tr>
        <w:trPr>
          <w:cantSplit/>
        </w:trPr>
        <w:tc>
          <w:tcPr>
            <w:tcW w:w="3200" w:type="dxa"/>
          </w:tcPr>
          <w:p>
            <w:pPr>
              <w:pStyle w:val="TableText"/>
            </w:pPr>
            <w:r>
              <w:rPr>
                <w:sz w:val="20"/>
                <w:szCs w:val="20"/>
              </w:rPr>
              <w:t xml:space="preserve">[94] </w:t>
            </w:r>
            <w:r>
              <w:rPr>
                <w:rFonts w:ascii="Courier New" w:hAnsi="Courier New" w:cs="Courier New"/>
                <w:sz w:val="16"/>
                <w:szCs w:val="16"/>
              </w:rPr>
              <w:t xml:space="preserve">schema.py</w:t>
            </w:r>
          </w:p>
        </w:tc>
        <w:tc>
          <w:tcPr>
            <w:tcW w:w="6153" w:type="dxa"/>
          </w:tcPr>
          <w:p>
            <w:pPr>
              <w:pStyle w:val="TableText"/>
            </w:pPr>
            <w:r>
              <w:rPr>
                <w:sz w:val="20"/>
                <w:szCs w:val="20"/>
              </w:rPr>
              <w:t xml:space="preserve">Схема извлечения v1 для одного фрагмента (73 строки), намеренно плоская и маленькая, чтобы 4–8B-модель могла её заполнить. Сущности Person/Place/Item в одной модели (type различает), события, утверждения и связи называют сущности строкой без id, у каждого элемента есть quote — дословный отрывок для проверки.</w:t>
            </w:r>
          </w:p>
        </w:tc>
      </w:tr>
      <w:tr>
        <w:trPr>
          <w:cantSplit/>
        </w:trPr>
        <w:tc>
          <w:tcPr>
            <w:tcW w:w="3200" w:type="dxa"/>
          </w:tcPr>
          <w:p>
            <w:pPr>
              <w:pStyle w:val="TableText"/>
            </w:pPr>
            <w:r>
              <w:rPr>
                <w:sz w:val="20"/>
                <w:szCs w:val="20"/>
              </w:rPr>
              <w:t xml:space="preserve">[95] </w:t>
            </w:r>
            <w:r>
              <w:rPr>
                <w:rFonts w:ascii="Courier New" w:hAnsi="Courier New" w:cs="Courier New"/>
                <w:sz w:val="16"/>
                <w:szCs w:val="16"/>
              </w:rPr>
              <w:t xml:space="preserve">schema_v2.py</w:t>
            </w:r>
          </w:p>
        </w:tc>
        <w:tc>
          <w:tcPr>
            <w:tcW w:w="6153" w:type="dxa"/>
          </w:tcPr>
          <w:p>
            <w:pPr>
              <w:pStyle w:val="TableText"/>
            </w:pPr>
            <w:r>
              <w:rPr>
                <w:sz w:val="20"/>
                <w:szCs w:val="20"/>
              </w:rPr>
              <w:t xml:space="preserve">Схема извлечения v2, обратно совместимое расширение v1 (119 строк). Каждая модель v2 наследует v1 и добавляет только необязательные поля: структурированное утверждение (кто/где/когда/полярность), in_speech и др. Любой v1-ответ валиден как v2, to_v1 — простая проекция назад.</w:t>
            </w:r>
          </w:p>
        </w:tc>
      </w:tr>
    </w:tbl>
    <w:p>
      <w:pPr>
        <w:pStyle w:val="Small"/>
      </w:pPr>
    </w:p>
    <w:p>
      <w:pPr>
        <w:pStyle w:val="Heading2"/>
      </w:pPr>
      <w:r>
        <w:t xml:space="preserve">12.5 src/detective_board/graph/</w:t>
      </w:r>
    </w:p>
    <w:p>
      <w:pPr>
        <w:pStyle w:val="FT"/>
      </w:pPr>
      <w:r>
        <w:t xml:space="preserve">Граф фактов в SQLite: узлы (люди, места, предметы), рёбра, события, утверждения и якоря-цитаты. GraphStore принимает результаты извлечения и отвечает на запросы; facts_source.py превращает граф в FactBase для символьных правил.</w:t>
      </w:r>
    </w:p>
    <w:p>
      <w:pPr>
        <w:pStyle w:val="FH"/>
      </w:pPr>
      <w:r>
        <w:t xml:space="preserve">[96] </w:t>
      </w:r>
      <w:hyperlink r:id="rIdLnk38" w:history="1">
        <w:r>
          <w:rPr>
            <w:rStyle w:val="Hyperlink"/>
            <w:rFonts w:ascii="Courier New" w:hAnsi="Courier New" w:cs="Courier New"/>
            <w:b/>
            <w:sz w:val="24"/>
            <w:szCs w:val="24"/>
          </w:rPr>
          <w:t xml:space="preserve">src/detective_board/graph/__init__.py</w:t>
        </w:r>
      </w:hyperlink>
    </w:p>
    <w:p>
      <w:pPr>
        <w:pStyle w:val="FT"/>
      </w:pPr>
      <w:r>
        <w:t xml:space="preserve">Входной файл пакета graph (27 строк). Его docstring: хранение графа в SQLite и адаптер, питающий символьные правила.</w:t>
      </w:r>
    </w:p>
    <w:p>
      <w:pPr>
        <w:pStyle w:val="FH"/>
      </w:pPr>
      <w:r>
        <w:t xml:space="preserve">[97] </w:t>
      </w:r>
      <w:hyperlink r:id="rIdLnk39" w:history="1">
        <w:r>
          <w:rPr>
            <w:rStyle w:val="Hyperlink"/>
            <w:rFonts w:ascii="Courier New" w:hAnsi="Courier New" w:cs="Courier New"/>
            <w:b/>
            <w:sz w:val="24"/>
            <w:szCs w:val="24"/>
          </w:rPr>
          <w:t xml:space="preserve">src/detective_board/graph/anchors.py</w:t>
        </w:r>
      </w:hyperlink>
    </w:p>
    <w:p>
      <w:pPr>
        <w:pStyle w:val="FT"/>
      </w:pPr>
      <w:r>
        <w:t xml:space="preserve">Привязывает дословную цитату к смещениям внутри фрагмента (84 строки): resolve_quote возвращает ResolvedQuote. Делает граф, а не языковая модель.</w:t>
      </w:r>
    </w:p>
    <w:p>
      <w:pPr>
        <w:pStyle w:val="FH"/>
      </w:pPr>
      <w:r>
        <w:t xml:space="preserve">[98] </w:t>
      </w:r>
      <w:hyperlink r:id="rIdLnk40" w:history="1">
        <w:r>
          <w:rPr>
            <w:rStyle w:val="Hyperlink"/>
            <w:rFonts w:ascii="Courier New" w:hAnsi="Courier New" w:cs="Courier New"/>
            <w:b/>
            <w:sz w:val="24"/>
            <w:szCs w:val="24"/>
          </w:rPr>
          <w:t xml:space="preserve">src/detective_board/graph/facts_source.py</w:t>
        </w:r>
      </w:hyperlink>
    </w:p>
    <w:p>
      <w:pPr>
        <w:pStyle w:val="FT"/>
      </w:pPr>
      <w:r>
        <w:t xml:space="preserve">SqliteFactSource (184 строки): собирает FactBase (снимок фактов для правил) из таблиц графа (решение ADR-0004). Мост от базы SQLite к модулю symbolic.</w:t>
      </w:r>
    </w:p>
    <w:p>
      <w:pPr>
        <w:pStyle w:val="FH"/>
      </w:pPr>
      <w:r>
        <w:t xml:space="preserve">[99] </w:t>
      </w:r>
      <w:hyperlink r:id="rIdLnk41" w:history="1">
        <w:r>
          <w:rPr>
            <w:rStyle w:val="Hyperlink"/>
            <w:rFonts w:ascii="Courier New" w:hAnsi="Courier New" w:cs="Courier New"/>
            <w:b/>
            <w:sz w:val="24"/>
            <w:szCs w:val="24"/>
          </w:rPr>
          <w:t xml:space="preserve">src/detective_board/graph/normalize.py</w:t>
        </w:r>
      </w:hyperlink>
    </w:p>
    <w:p>
      <w:pPr>
        <w:pStyle w:val="FT"/>
      </w:pPr>
      <w:r>
        <w:t xml:space="preserve">Нормализация имён для слияния одинаковых сущностей (62 строки), детерминированная, без нечёткого поиска. normalize_name, slugify, fold_text, is_unnamed_person (отличает роль/местоимение от имени).</w:t>
      </w:r>
    </w:p>
    <w:p>
      <w:pPr>
        <w:pStyle w:val="FH"/>
      </w:pPr>
      <w:r>
        <w:t xml:space="preserve">[100] </w:t>
      </w:r>
      <w:hyperlink r:id="rIdLnk42" w:history="1">
        <w:r>
          <w:rPr>
            <w:rStyle w:val="Hyperlink"/>
            <w:rFonts w:ascii="Courier New" w:hAnsi="Courier New" w:cs="Courier New"/>
            <w:b/>
            <w:sz w:val="24"/>
            <w:szCs w:val="24"/>
          </w:rPr>
          <w:t xml:space="preserve">src/detective_board/graph/results.py</w:t>
        </w:r>
      </w:hyperlink>
    </w:p>
    <w:p>
      <w:pPr>
        <w:pStyle w:val="FT"/>
      </w:pPr>
      <w:r>
        <w:t xml:space="preserve">Типы результатов запросов к графу (96 строк): NodeHit, EdgeHit, GraphResult, PathResult. Каждый результат несёт id узлов и рёбер и якоря, чтобы следы агента показывали, откуда ответ.</w:t>
      </w:r>
    </w:p>
    <w:p>
      <w:pPr>
        <w:pStyle w:val="FH"/>
      </w:pPr>
      <w:r>
        <w:t xml:space="preserve">[101] </w:t>
      </w:r>
      <w:hyperlink r:id="rIdLnk43" w:history="1">
        <w:r>
          <w:rPr>
            <w:rStyle w:val="Hyperlink"/>
            <w:rFonts w:ascii="Courier New" w:hAnsi="Courier New" w:cs="Courier New"/>
            <w:b/>
            <w:sz w:val="24"/>
            <w:szCs w:val="24"/>
          </w:rPr>
          <w:t xml:space="preserve">src/detective_board/graph/schema.py</w:t>
        </w:r>
      </w:hyperlink>
    </w:p>
    <w:p>
      <w:pPr>
        <w:pStyle w:val="FT"/>
      </w:pPr>
      <w:r>
        <w:t xml:space="preserve">Схема базы графа (120 строк): DDL (команды CREATE TABLE) и миграции. Версия хранится в PRAGMA user_version; migrate применяет недостающие шаги, каждый в своей транзакции, и отказывается работать с базой новее кода.</w:t>
      </w:r>
    </w:p>
    <w:p>
      <w:pPr>
        <w:pStyle w:val="FH"/>
      </w:pPr>
      <w:r>
        <w:t xml:space="preserve">[102] </w:t>
      </w:r>
      <w:hyperlink r:id="rIdLnk44" w:history="1">
        <w:r>
          <w:rPr>
            <w:rStyle w:val="Hyperlink"/>
            <w:rFonts w:ascii="Courier New" w:hAnsi="Courier New" w:cs="Courier New"/>
            <w:b/>
            <w:sz w:val="24"/>
            <w:szCs w:val="24"/>
          </w:rPr>
          <w:t xml:space="preserve">src/detective_board/graph/store.py</w:t>
        </w:r>
      </w:hyperlink>
    </w:p>
    <w:p>
      <w:pPr>
        <w:pStyle w:val="FT"/>
      </w:pPr>
      <w:r>
        <w:t xml:space="preserve">Самый большой файл проекта (1463 строки): GraphStore, граф фактов на SQLite со ссылками на источник (provenance) и якорями-цитатами. Принимает результаты извлечения (ingest, ingest_many, ingest_presence, ingest_curated), склеивает одинаковые сущности по имени (resolve), хранит надстройки времени и дня (set_overlay, set_event_day) и отвечает на запросы (get_node, подграф, пути). Только стандартная библиотека. Загрузка идемпотентна: повторный ввод того же фрагмента ничего не меняет.</w:t>
      </w:r>
    </w:p>
    <w:p>
      <w:pPr>
        <w:pStyle w:val="FH"/>
      </w:pPr>
      <w:r>
        <w:t xml:space="preserve">[103] </w:t>
      </w:r>
      <w:hyperlink r:id="rIdLnk45" w:history="1">
        <w:r>
          <w:rPr>
            <w:rStyle w:val="Hyperlink"/>
            <w:rFonts w:ascii="Courier New" w:hAnsi="Courier New" w:cs="Courier New"/>
            <w:b/>
            <w:sz w:val="24"/>
            <w:szCs w:val="24"/>
          </w:rPr>
          <w:t xml:space="preserve">src/detective_board/graph/timenorm.py</w:t>
        </w:r>
      </w:hyperlink>
    </w:p>
    <w:p>
      <w:pPr>
        <w:pStyle w:val="FT"/>
      </w:pPr>
      <w:r>
        <w:t xml:space="preserve">Выводит нормализованное время из текста времени (171 строка): derive_time_norm возвращает TimeNorm. Небольшой набор проверенных шаблонов, всё остальное — unknown. Если результат догадка (голый час без am/pm, часть суток, полночь), confidence = low. День рассказа здесь не выводится: его задаёт GraphStore.set_event_day.</w:t>
      </w:r>
    </w:p>
    <w:p>
      <w:pPr>
        <w:pStyle w:val="Heading2"/>
      </w:pPr>
      <w:r>
        <w:t xml:space="preserve">12.6 src/detective_board/index/</w:t>
      </w:r>
    </w:p>
    <w:p>
      <w:pPr>
        <w:pStyle w:val="FT"/>
      </w:pPr>
      <w:r>
        <w:t xml:space="preserve">Скрипты построения индексов поиска из data/chunks.jsonl: основной индекс чанков и отдельный индекс предложений. Запускаются из командной строки и пересобирают только недостающее.</w:t>
      </w:r>
    </w:p>
    <w:p>
      <w:pPr>
        <w:pStyle w:val="FH"/>
      </w:pPr>
      <w:r>
        <w:t xml:space="preserve">[104] </w:t>
      </w:r>
      <w:hyperlink r:id="rIdLnk46" w:history="1">
        <w:r>
          <w:rPr>
            <w:rStyle w:val="Hyperlink"/>
            <w:rFonts w:ascii="Courier New" w:hAnsi="Courier New" w:cs="Courier New"/>
            <w:b/>
            <w:sz w:val="24"/>
            <w:szCs w:val="24"/>
          </w:rPr>
          <w:t xml:space="preserve">src/detective_board/index/__init__.py</w:t>
        </w:r>
      </w:hyperlink>
    </w:p>
    <w:p>
      <w:pPr>
        <w:pStyle w:val="FT"/>
      </w:pPr>
      <w:r>
        <w:t xml:space="preserve">Однострочный файл: docstring «Сборка индекса: data/chunks.jsonl превращается в data/index/db.sqlite». Сама работа в build.py.</w:t>
      </w:r>
    </w:p>
    <w:p>
      <w:pPr>
        <w:pStyle w:val="FH"/>
      </w:pPr>
      <w:r>
        <w:t xml:space="preserve">[105] </w:t>
      </w:r>
      <w:hyperlink r:id="rIdLnk47" w:history="1">
        <w:r>
          <w:rPr>
            <w:rStyle w:val="Hyperlink"/>
            <w:rFonts w:ascii="Courier New" w:hAnsi="Courier New" w:cs="Courier New"/>
            <w:b/>
            <w:sz w:val="24"/>
            <w:szCs w:val="24"/>
          </w:rPr>
          <w:t xml:space="preserve">src/detective_board/index/build.py</w:t>
        </w:r>
      </w:hyperlink>
    </w:p>
    <w:p>
      <w:pPr>
        <w:pStyle w:val="FT"/>
      </w:pPr>
      <w:r>
        <w:t xml:space="preserve">Сборка основного индекса поиска (208 строк): uv run python -m detective_board.index.build. Читает data/chunks.jsonl (чанк — кусок текста рассказа) и пишет data/index/db.sqlite. Идемпотентно: второй запуск ничего не меняет. Векторы (эмбеддинги — набор чисел, отражающий смысл текста) берёт из кэша ранних экспериментов, если хеш текста совпал; только недостающие просит у Ollama. Функции build_index, import_cached_vectors.</w:t>
      </w:r>
    </w:p>
    <w:p>
      <w:pPr>
        <w:pStyle w:val="FH"/>
      </w:pPr>
      <w:r>
        <w:t xml:space="preserve">[106] </w:t>
      </w:r>
      <w:hyperlink r:id="rIdLnk48" w:history="1">
        <w:r>
          <w:rPr>
            <w:rStyle w:val="Hyperlink"/>
            <w:rFonts w:ascii="Courier New" w:hAnsi="Courier New" w:cs="Courier New"/>
            <w:b/>
            <w:sz w:val="24"/>
            <w:szCs w:val="24"/>
          </w:rPr>
          <w:t xml:space="preserve">src/detective_board/index/sentences.py</w:t>
        </w:r>
      </w:hyperlink>
    </w:p>
    <w:p>
      <w:pPr>
        <w:pStyle w:val="FT"/>
      </w:pPr>
      <w:r>
        <w:t xml:space="preserve">Сборка предложного индекса data/index/sentences.sqlite (168 строк): python -m detective_board.index.sentences. Каждый чанк режется на предложения (retrieval.sentences.split_sentences), строки и полнотекстовый индекс FTS пишутся одной транзакцией, затем считаются векторы пачками и кэшируются. Прогон можно продолжить. Функция build_sentences.</w:t>
      </w:r>
    </w:p>
    <w:p>
      <w:pPr>
        <w:pStyle w:val="Heading2"/>
      </w:pPr>
      <w:r>
        <w:t xml:space="preserve">12.7 src/detective_board/mcp/</w:t>
      </w:r>
    </w:p>
    <w:p>
      <w:pPr>
        <w:pStyle w:val="FT"/>
      </w:pPr>
      <w:r>
        <w:t xml:space="preserve">Собственный MCP-сервер timeline-alibi и клиент к нему. MCP — стандартный способ вызывать инструменты из программы. Инструменты (tools.py) проверяют алиби, строят хронологию и ищут противоречия, пользуясь символьными правилами; sandbox.py ограничивает доступ к файлам.</w:t>
      </w:r>
    </w:p>
    <w:p>
      <w:pPr>
        <w:pStyle w:val="FH"/>
      </w:pPr>
      <w:r>
        <w:t xml:space="preserve">[107] </w:t>
      </w:r>
      <w:hyperlink r:id="rIdLnk49" w:history="1">
        <w:r>
          <w:rPr>
            <w:rStyle w:val="Hyperlink"/>
            <w:rFonts w:ascii="Courier New" w:hAnsi="Courier New" w:cs="Courier New"/>
            <w:b/>
            <w:sz w:val="24"/>
            <w:szCs w:val="24"/>
          </w:rPr>
          <w:t xml:space="preserve">src/detective_board/mcp/__init__.py</w:t>
        </w:r>
      </w:hyperlink>
    </w:p>
    <w:p>
      <w:pPr>
        <w:pStyle w:val="FT"/>
      </w:pPr>
      <w:r>
        <w:t xml:space="preserve">Однострочный файл: docstring «Собственные MCP-серверы и помощник MCP-клиента (docs/mcp-contracts.md)». MCP (Model Context Protocol) — стандартный способ, которым программа вызывает внешние инструменты.</w:t>
      </w:r>
    </w:p>
    <w:p>
      <w:pPr>
        <w:pStyle w:val="FH"/>
      </w:pPr>
      <w:r>
        <w:t xml:space="preserve">[108] </w:t>
      </w:r>
      <w:hyperlink r:id="rIdLnk50" w:history="1">
        <w:r>
          <w:rPr>
            <w:rStyle w:val="Hyperlink"/>
            <w:rFonts w:ascii="Courier New" w:hAnsi="Courier New" w:cs="Courier New"/>
            <w:b/>
            <w:sz w:val="24"/>
            <w:szCs w:val="24"/>
          </w:rPr>
          <w:t xml:space="preserve">src/detective_board/mcp/client.py</w:t>
        </w:r>
      </w:hyperlink>
    </w:p>
    <w:p>
      <w:pPr>
        <w:pStyle w:val="FT"/>
      </w:pPr>
      <w:r>
        <w:t xml:space="preserve">Тонкая обёртка MCP-клиента (95 строк): запускает сервер через stdio (запуск как дочерний процесс, общение через stdin/stdout), перечисляет инструменты и вызывает один с тайм-аутом. server_params, graph_server_params, McpSession, open_session.</w:t>
      </w:r>
    </w:p>
    <w:p>
      <w:pPr>
        <w:pStyle w:val="FH"/>
      </w:pPr>
      <w:r>
        <w:t xml:space="preserve">[109] </w:t>
      </w:r>
      <w:hyperlink r:id="rIdLnk51" w:history="1">
        <w:r>
          <w:rPr>
            <w:rStyle w:val="Hyperlink"/>
            <w:rFonts w:ascii="Courier New" w:hAnsi="Courier New" w:cs="Courier New"/>
            <w:b/>
            <w:sz w:val="24"/>
            <w:szCs w:val="24"/>
          </w:rPr>
          <w:t xml:space="preserve">src/detective_board/mcp/errors.py</w:t>
        </w:r>
      </w:hyperlink>
    </w:p>
    <w:p>
      <w:pPr>
        <w:pStyle w:val="FT"/>
      </w:pPr>
      <w:r>
        <w:t xml:space="preserve">Модель ошибок по docs/mcp-contracts.md, раздел 5 (41 строка): класс ToolError и функция error_payload, которая делает из ошибки одинаковый JSON для всех инструментов.</w:t>
      </w:r>
    </w:p>
    <w:p>
      <w:pPr>
        <w:pStyle w:val="FH"/>
      </w:pPr>
      <w:r>
        <w:t xml:space="preserve">[110] </w:t>
      </w:r>
      <w:hyperlink r:id="rIdLnk52" w:history="1">
        <w:r>
          <w:rPr>
            <w:rStyle w:val="Hyperlink"/>
            <w:rFonts w:ascii="Courier New" w:hAnsi="Courier New" w:cs="Courier New"/>
            <w:b/>
            <w:sz w:val="24"/>
            <w:szCs w:val="24"/>
          </w:rPr>
          <w:t xml:space="preserve">src/detective_board/mcp/sandbox.py</w:t>
        </w:r>
      </w:hyperlink>
    </w:p>
    <w:p>
      <w:pPr>
        <w:pStyle w:val="FT"/>
      </w:pPr>
      <w:r>
        <w:t xml:space="preserve">«Песочница» для путей (45 строк): путь допустим, только если он ведёт к обычному файлу внутри разрешённых корневых папок. parse_roots читает список корней, resolve_in_allowlist проверяет путь; иначе SandboxError. Защита от чтения чужих файлов.</w:t>
      </w:r>
    </w:p>
    <w:p>
      <w:pPr>
        <w:pStyle w:val="FH"/>
      </w:pPr>
      <w:r>
        <w:t xml:space="preserve">[111] </w:t>
      </w:r>
      <w:hyperlink r:id="rIdLnk53" w:history="1">
        <w:r>
          <w:rPr>
            <w:rStyle w:val="Hyperlink"/>
            <w:rFonts w:ascii="Courier New" w:hAnsi="Courier New" w:cs="Courier New"/>
            <w:b/>
            <w:sz w:val="24"/>
            <w:szCs w:val="24"/>
          </w:rPr>
          <w:t xml:space="preserve">src/detective_board/mcp/server.py</w:t>
        </w:r>
      </w:hyperlink>
    </w:p>
    <w:p>
      <w:pPr>
        <w:pStyle w:val="FT"/>
      </w:pPr>
      <w:r>
        <w:t xml:space="preserve">MCP-сервер timeline-alibi (231 строка), запуск: python -m detective_board.mcp.server. Через stdio отдаёт инструменты build_timeline, presence_table, check_alibi, scene_board, find_overlaps, find_contradictions из mcp/tools.py. build_server собирает сервер, DeadlineRunner ограничивает время вызова.</w:t>
      </w:r>
    </w:p>
    <w:p>
      <w:pPr>
        <w:pStyle w:val="FH"/>
      </w:pPr>
      <w:r>
        <w:t xml:space="preserve">[112] </w:t>
      </w:r>
      <w:hyperlink r:id="rIdLnk54" w:history="1">
        <w:r>
          <w:rPr>
            <w:rStyle w:val="Hyperlink"/>
            <w:rFonts w:ascii="Courier New" w:hAnsi="Courier New" w:cs="Courier New"/>
            <w:b/>
            <w:sz w:val="24"/>
            <w:szCs w:val="24"/>
          </w:rPr>
          <w:t xml:space="preserve">src/detective_board/mcp/source.py</w:t>
        </w:r>
      </w:hyperlink>
    </w:p>
    <w:p>
      <w:pPr>
        <w:pStyle w:val="FT"/>
      </w:pPr>
      <w:r>
        <w:t xml:space="preserve">Источники фактов для инструментов (132 строки): JsonFileFactSource читает один JSON-файл (сериализованный FactBase) из разрешённой папки; GraphDbFactSource берёт факты из базы графа. default_graph_roots задаёт разрешённые корни. Пути проверяются песочницей.</w:t>
      </w:r>
    </w:p>
    <w:p>
      <w:pPr>
        <w:pStyle w:val="FH"/>
      </w:pPr>
      <w:r>
        <w:t xml:space="preserve">[113] </w:t>
      </w:r>
      <w:hyperlink r:id="rIdLnk55" w:history="1">
        <w:r>
          <w:rPr>
            <w:rStyle w:val="Hyperlink"/>
            <w:rFonts w:ascii="Courier New" w:hAnsi="Courier New" w:cs="Courier New"/>
            <w:b/>
            <w:sz w:val="24"/>
            <w:szCs w:val="24"/>
          </w:rPr>
          <w:t xml:space="preserve">src/detective_board/mcp/tools.py</w:t>
        </w:r>
      </w:hyperlink>
    </w:p>
    <w:p>
      <w:pPr>
        <w:pStyle w:val="FT"/>
      </w:pPr>
      <w:r>
        <w:t xml:space="preserve">Функции инструментов timeline-alibi (569 строк), тонкие обёртки над symbolic.api: проверяют вход (pydantic), загружают факты через FactSource, вызывают правила и дают JSON по docs/mcp-contracts.md. Пример: check_alibi(source, story=..., person_id=..., window=Window(...), claimed_place_id=None) возвращает вердикт правила R1 с цитатами. Те же функции вызывает агент в процессе (rules_client.py).</w:t>
      </w:r>
    </w:p>
    <w:p>
      <w:pPr>
        <w:pStyle w:val="Heading2"/>
      </w:pPr>
      <w:r>
        <w:t xml:space="preserve">12.8 src/detective_board/retrieval/</w:t>
      </w:r>
    </w:p>
    <w:p>
      <w:pPr>
        <w:pStyle w:val="FT"/>
      </w:pPr>
      <w:r>
        <w:t xml:space="preserve">Поиск по тексту рассказов: BM25 (по словам), поиск по векторам, их слияние RRF; два уровня — чанки и предложения. Хранилище SQLite, получение эмбеддингов через Ollama, заготовка переранжирования.</w:t>
      </w:r>
    </w:p>
    <w:p>
      <w:pPr>
        <w:pStyle w:val="FH"/>
      </w:pPr>
      <w:r>
        <w:t xml:space="preserve">[114] </w:t>
      </w:r>
      <w:hyperlink r:id="rIdLnk56" w:history="1">
        <w:r>
          <w:rPr>
            <w:rStyle w:val="Hyperlink"/>
            <w:rFonts w:ascii="Courier New" w:hAnsi="Courier New" w:cs="Courier New"/>
            <w:b/>
            <w:sz w:val="24"/>
            <w:szCs w:val="24"/>
          </w:rPr>
          <w:t xml:space="preserve">src/detective_board/retrieval/__init__.py</w:t>
        </w:r>
      </w:hyperlink>
    </w:p>
    <w:p>
      <w:pPr>
        <w:pStyle w:val="FT"/>
      </w:pPr>
      <w:r>
        <w:t xml:space="preserve">Реэкспорт пакета retrieval (28 строк): собирает в одном месте публичные имена поиска, чтобы их можно было импортировать из одного места. Docstring пуст.</w:t>
      </w:r>
    </w:p>
    <w:p>
      <w:pPr>
        <w:pStyle w:val="FH"/>
      </w:pPr>
      <w:r>
        <w:t xml:space="preserve">[115] </w:t>
      </w:r>
      <w:hyperlink r:id="rIdLnk57" w:history="1">
        <w:r>
          <w:rPr>
            <w:rStyle w:val="Hyperlink"/>
            <w:rFonts w:ascii="Courier New" w:hAnsi="Courier New" w:cs="Courier New"/>
            <w:b/>
            <w:sz w:val="24"/>
            <w:szCs w:val="24"/>
          </w:rPr>
          <w:t xml:space="preserve">src/detective_board/retrieval/config.py</w:t>
        </w:r>
      </w:hyperlink>
    </w:p>
    <w:p>
      <w:pPr>
        <w:pStyle w:val="FT"/>
      </w:pPr>
      <w:r>
        <w:t xml:space="preserve">Настройка эмбеддингов (17 строк): класс EmbeddingConfig. Какая модель — это данные, а не код.</w:t>
      </w:r>
    </w:p>
    <w:p>
      <w:pPr>
        <w:pStyle w:val="FH"/>
      </w:pPr>
      <w:r>
        <w:t xml:space="preserve">[116] </w:t>
      </w:r>
      <w:hyperlink r:id="rIdLnk58" w:history="1">
        <w:r>
          <w:rPr>
            <w:rStyle w:val="Hyperlink"/>
            <w:rFonts w:ascii="Courier New" w:hAnsi="Courier New" w:cs="Courier New"/>
            <w:b/>
            <w:sz w:val="24"/>
            <w:szCs w:val="24"/>
          </w:rPr>
          <w:t xml:space="preserve">src/detective_board/retrieval/embedder.py</w:t>
        </w:r>
      </w:hyperlink>
    </w:p>
    <w:p>
      <w:pPr>
        <w:pStyle w:val="FT"/>
      </w:pPr>
      <w:r>
        <w:t xml:space="preserve">Получение эмбеддингов (134 строки): протокол Embedder, OllamaEmbedder (HTTP-вызов /api/embed), HashEmbedder (подделка для тестов — вектор из хеша), EmbeddingCache. Эмбеддинг — список чисел, по которому похожие по смыслу тексты оказываются рядом.</w:t>
      </w:r>
    </w:p>
    <w:p>
      <w:pPr>
        <w:pStyle w:val="FH"/>
      </w:pPr>
      <w:r>
        <w:t xml:space="preserve">[117] </w:t>
      </w:r>
      <w:hyperlink r:id="rIdLnk59" w:history="1">
        <w:r>
          <w:rPr>
            <w:rStyle w:val="Hyperlink"/>
            <w:rFonts w:ascii="Courier New" w:hAnsi="Courier New" w:cs="Courier New"/>
            <w:b/>
            <w:sz w:val="24"/>
            <w:szCs w:val="24"/>
          </w:rPr>
          <w:t xml:space="preserve">src/detective_board/retrieval/loader.py</w:t>
        </w:r>
      </w:hyperlink>
    </w:p>
    <w:p>
      <w:pPr>
        <w:pStyle w:val="FT"/>
      </w:pPr>
      <w:r>
        <w:t xml:space="preserve">Загрузка чанков в хранилище и досчёт векторов (87 строк): load_chunks читает data/chunks.jsonl идемпотентно, embed_missing считает векторы только для тех, у кого их ещё нет. Отчёт — LoadStats.</w:t>
      </w:r>
    </w:p>
    <w:p>
      <w:pPr>
        <w:pStyle w:val="FH"/>
      </w:pPr>
      <w:r>
        <w:t xml:space="preserve">[118] </w:t>
      </w:r>
      <w:hyperlink r:id="rIdLnk60" w:history="1">
        <w:r>
          <w:rPr>
            <w:rStyle w:val="Hyperlink"/>
            <w:rFonts w:ascii="Courier New" w:hAnsi="Courier New" w:cs="Courier New"/>
            <w:b/>
            <w:sz w:val="24"/>
            <w:szCs w:val="24"/>
          </w:rPr>
          <w:t xml:space="preserve">src/detective_board/retrieval/rerank.py</w:t>
        </w:r>
      </w:hyperlink>
    </w:p>
    <w:p>
      <w:pPr>
        <w:pStyle w:val="FT"/>
      </w:pPr>
      <w:r>
        <w:t xml:space="preserve">Заготовка переранжирования (16 строк): протокол Reranker и PassThroughReranker, который ничего не меняет. Реализации пока нет, только «разъём» на будущее.</w:t>
      </w:r>
    </w:p>
    <w:p>
      <w:pPr>
        <w:pStyle w:val="FH"/>
      </w:pPr>
      <w:r>
        <w:t xml:space="preserve">[119] </w:t>
      </w:r>
      <w:hyperlink r:id="rIdLnk61" w:history="1">
        <w:r>
          <w:rPr>
            <w:rStyle w:val="Hyperlink"/>
            <w:rFonts w:ascii="Courier New" w:hAnsi="Courier New" w:cs="Courier New"/>
            <w:b/>
            <w:sz w:val="24"/>
            <w:szCs w:val="24"/>
          </w:rPr>
          <w:t xml:space="preserve">src/detective_board/retrieval/search.py</w:t>
        </w:r>
      </w:hyperlink>
    </w:p>
    <w:p>
      <w:pPr>
        <w:pStyle w:val="FT"/>
      </w:pPr>
      <w:r>
        <w:t xml:space="preserve">Поиск по чанкам (124 строки): bm25_search (по словам, через FTS5 — полнотекстовый индекс SQLite), vector_search (по близости векторов) и hybrid_search (RRF — слияние двух списков по месту в каждом). Hit хранит оценки и места из обеих ветвей для трассировки.</w:t>
      </w:r>
    </w:p>
    <w:p>
      <w:pPr>
        <w:pStyle w:val="FH"/>
      </w:pPr>
      <w:r>
        <w:t xml:space="preserve">[120] </w:t>
      </w:r>
      <w:hyperlink r:id="rIdLnk62" w:history="1">
        <w:r>
          <w:rPr>
            <w:rStyle w:val="Hyperlink"/>
            <w:rFonts w:ascii="Courier New" w:hAnsi="Courier New" w:cs="Courier New"/>
            <w:b/>
            <w:sz w:val="24"/>
            <w:szCs w:val="24"/>
          </w:rPr>
          <w:t xml:space="preserve">src/detective_board/retrieval/sentences.py</w:t>
        </w:r>
      </w:hyperlink>
    </w:p>
    <w:p>
      <w:pPr>
        <w:pStyle w:val="FT"/>
      </w:pPr>
      <w:r>
        <w:t xml:space="preserve">Гибридный поиск по предложениям (260 строк). Чанковый индекс отвечает «какой абзац», а выборочный режим ответа требует «какое предложение»; отдельный файл SQLite (data/index/sentences.sqlite) хранит по строке на предложение. sentence_search = BM25 + векторы с RRF; split_sentences режет текст, SentenceStore хранит. Если корпус изменился, индекс отвергается (chunks_digest).</w:t>
      </w:r>
    </w:p>
    <w:p>
      <w:pPr>
        <w:pStyle w:val="FH"/>
      </w:pPr>
      <w:r>
        <w:t xml:space="preserve">[121] </w:t>
      </w:r>
      <w:hyperlink r:id="rIdLnk63" w:history="1">
        <w:r>
          <w:rPr>
            <w:rStyle w:val="Hyperlink"/>
            <w:rFonts w:ascii="Courier New" w:hAnsi="Courier New" w:cs="Courier New"/>
            <w:b/>
            <w:sz w:val="24"/>
            <w:szCs w:val="24"/>
          </w:rPr>
          <w:t xml:space="preserve">src/detective_board/retrieval/store.py</w:t>
        </w:r>
      </w:hyperlink>
    </w:p>
    <w:p>
      <w:pPr>
        <w:pStyle w:val="FT"/>
      </w:pPr>
      <w:r>
        <w:t xml:space="preserve">Хранилище поиска на SQLite (97 строк): таблица чанков, FTS5 для BM25, расширение sqlite-vec (vec0) для векторов и манифест. Класс Store; при несовпадении версии — StoreVersionError.</w:t>
      </w:r>
    </w:p>
    <w:p>
      <w:pPr>
        <w:pStyle w:val="Heading2"/>
      </w:pPr>
      <w:r>
        <w:t xml:space="preserve">12.9 src/detective_board/suspects/</w:t>
      </w:r>
    </w:p>
    <w:p>
      <w:pPr>
        <w:pStyle w:val="FT"/>
      </w:pPr>
      <w:r>
        <w:t xml:space="preserve">Код экспериментального метода «кто виноват до раскрытия»: кандидаты из графа, карточки улик, матрица гипотез, метод «досье», ответ по всему тексту, турнир по парам и клиент с размышлением. Всякий ответ — «гипотеза», а главная цель — не обвинять невиновных.</w:t>
      </w:r>
    </w:p>
    <w:p>
      <w:pPr>
        <w:pStyle w:val="FH"/>
      </w:pPr>
      <w:r>
        <w:t xml:space="preserve">[122] </w:t>
      </w:r>
      <w:hyperlink r:id="rIdLnk64" w:history="1">
        <w:r>
          <w:rPr>
            <w:rStyle w:val="Hyperlink"/>
            <w:rFonts w:ascii="Courier New" w:hAnsi="Courier New" w:cs="Courier New"/>
            <w:b/>
            <w:sz w:val="24"/>
            <w:szCs w:val="24"/>
          </w:rPr>
          <w:t xml:space="preserve">src/detective_board/suspects/__init__.py</w:t>
        </w:r>
      </w:hyperlink>
    </w:p>
    <w:p>
      <w:pPr>
        <w:pStyle w:val="FT"/>
      </w:pPr>
      <w:r>
        <w:t xml:space="preserve">Заголовок пакета: поясняет идею («доска подозреваемых до раскрытия», задача №21). Кандидаты берутся из графа, дешёвые суждения модели проверяются правилами, матрица ранжирует; каждый ответ только «гипотеза». Определяет константу NO_PERSON — вариант «никто» (несчастный случай, животное, самоубийство).</w:t>
      </w:r>
    </w:p>
    <w:p>
      <w:pPr>
        <w:pStyle w:val="FH"/>
      </w:pPr>
      <w:r>
        <w:t xml:space="preserve">[123] </w:t>
      </w:r>
      <w:hyperlink r:id="rIdLnk65" w:history="1">
        <w:r>
          <w:rPr>
            <w:rStyle w:val="Hyperlink"/>
            <w:rFonts w:ascii="Courier New" w:hAnsi="Courier New" w:cs="Courier New"/>
            <w:b/>
            <w:sz w:val="24"/>
            <w:szCs w:val="24"/>
          </w:rPr>
          <w:t xml:space="preserve">src/detective_board/suspects/candidates.py</w:t>
        </w:r>
      </w:hyperlink>
    </w:p>
    <w:p>
      <w:pPr>
        <w:pStyle w:val="FT"/>
      </w:pPr>
      <w:r>
        <w:t xml:space="preserve">Строит список кандидатов в виновные из графа (базы SQLite): люди, упомянутые в тексте до обрезки. Убирает Холмса, Ватсона, слова-роли («witness», «coroner») и жертву из вопроса, склеивает «Turner» с «Mr. John Turner», оставляет не более 12 по числу упоминаний. Может скрыть имена как Person-A, Person-B (mask_candidates, mask_text), чтобы модель не отвечала по памяти.</w:t>
      </w:r>
    </w:p>
    <w:p>
      <w:pPr>
        <w:pStyle w:val="FH"/>
      </w:pPr>
      <w:r>
        <w:t xml:space="preserve">[124] </w:t>
      </w:r>
      <w:hyperlink r:id="rIdLnk66" w:history="1">
        <w:r>
          <w:rPr>
            <w:rStyle w:val="Hyperlink"/>
            <w:rFonts w:ascii="Courier New" w:hAnsi="Courier New" w:cs="Courier New"/>
            <w:b/>
            <w:sz w:val="24"/>
            <w:szCs w:val="24"/>
          </w:rPr>
          <w:t xml:space="preserve">src/detective_board/suspects/cards.py</w:t>
        </w:r>
      </w:hyperlink>
    </w:p>
    <w:p>
      <w:pPr>
        <w:pStyle w:val="FT"/>
      </w:pPr>
      <w:r>
        <w:t xml:space="preserve">Метод «карточки улик». На каждый кусок текста до обрезки модель получает вопрос, список кандидатов и отрывок и выдаёт до 3 карточек: кандидат, «указывает на» или «оправдывает», вид (мотив, возможность, средство, поведение, алиби, показание) и цитата. Карточка принимается, только если цитата дословно есть в отрывке и имя стоит рядом. Несколько проб голосуют: нужно большинство. Функции ground_cards, vote, cards_for_chunk.</w:t>
      </w:r>
    </w:p>
    <w:p>
      <w:pPr>
        <w:pStyle w:val="FH"/>
      </w:pPr>
      <w:r>
        <w:t xml:space="preserve">[125] </w:t>
      </w:r>
      <w:hyperlink r:id="rIdLnk67" w:history="1">
        <w:r>
          <w:rPr>
            <w:rStyle w:val="Hyperlink"/>
            <w:rFonts w:ascii="Courier New" w:hAnsi="Courier New" w:cs="Courier New"/>
            <w:b/>
            <w:sz w:val="24"/>
            <w:szCs w:val="24"/>
          </w:rPr>
          <w:t xml:space="preserve">src/detective_board/suspects/common.py</w:t>
        </w:r>
      </w:hyperlink>
    </w:p>
    <w:p>
      <w:pPr>
        <w:pStyle w:val="FT"/>
      </w:pPr>
      <w:r>
        <w:t xml:space="preserve">Общие мелочи: загрузка дел и разбиения, чтение текста рассказа и чанков до обрезки, разбивка на предложения, кусок текста вокруг цитаты, маленький кэш ответов в SQLite (класс KV) и хеш запроса digest. Тут же интервал Уилсона wilson(k, n) — диапазон, в котором, скорее всего, лежит настоящая доля при малой выборке.</w:t>
      </w:r>
    </w:p>
    <w:p>
      <w:pPr>
        <w:pStyle w:val="FH"/>
      </w:pPr>
      <w:r>
        <w:t xml:space="preserve">[126] </w:t>
      </w:r>
      <w:hyperlink r:id="rIdLnk68" w:history="1">
        <w:r>
          <w:rPr>
            <w:rStyle w:val="Hyperlink"/>
            <w:rFonts w:ascii="Courier New" w:hAnsi="Courier New" w:cs="Courier New"/>
            <w:b/>
            <w:sz w:val="24"/>
            <w:szCs w:val="24"/>
          </w:rPr>
          <w:t xml:space="preserve">src/detective_board/suspects/dossier.py</w:t>
        </w:r>
      </w:hyperlink>
    </w:p>
    <w:p>
      <w:pPr>
        <w:pStyle w:val="FT"/>
      </w:pPr>
      <w:r>
        <w:t xml:space="preserve">Метод «досье»: модель идёт по кускам текста по порядку и ведёт досье (до 14 записей: кандидат, за или против, вид, заметка, цитата). Записи с недословной цитатой выбрасываются. В конце судья видит только досье и ранжирует до 3 кандидатов. Версия промпта dossier-1. По отчёту это работает хуже, чем без модели: 1 верный и 7 ошибок на dev.</w:t>
      </w:r>
    </w:p>
    <w:p>
      <w:pPr>
        <w:pStyle w:val="FH"/>
      </w:pPr>
      <w:r>
        <w:t xml:space="preserve">[127] </w:t>
      </w:r>
      <w:hyperlink r:id="rIdLnk69" w:history="1">
        <w:r>
          <w:rPr>
            <w:rStyle w:val="Hyperlink"/>
            <w:rFonts w:ascii="Courier New" w:hAnsi="Courier New" w:cs="Courier New"/>
            <w:b/>
            <w:sz w:val="24"/>
            <w:szCs w:val="24"/>
          </w:rPr>
          <w:t xml:space="preserve">src/detective_board/suspects/fulltext.py</w:t>
        </w:r>
      </w:hyperlink>
    </w:p>
    <w:p>
      <w:pPr>
        <w:pStyle w:val="FT"/>
      </w:pPr>
      <w:r>
        <w:t xml:space="preserve">Метод «весь текст сразу» и «голая модель». rank_fulltext даёт модели весь рассказ до обрезки и список кандидатов, она возвращает рейтинг до 3 имён с дословной цитатой и уверенностью; при уверенности «low» воздерживается. rank_bare — то же без текста: проверяет, знает ли модель рассказ наизусть. aggregate сводит несколько проб в один ответ.</w:t>
      </w:r>
    </w:p>
    <w:p>
      <w:pPr>
        <w:pStyle w:val="FH"/>
      </w:pPr>
      <w:r>
        <w:t xml:space="preserve">[128] </w:t>
      </w:r>
      <w:hyperlink r:id="rIdLnk70" w:history="1">
        <w:r>
          <w:rPr>
            <w:rStyle w:val="Hyperlink"/>
            <w:rFonts w:ascii="Courier New" w:hAnsi="Courier New" w:cs="Courier New"/>
            <w:b/>
            <w:sz w:val="24"/>
            <w:szCs w:val="24"/>
          </w:rPr>
          <w:t xml:space="preserve">src/detective_board/suspects/matrix.py</w:t>
        </w:r>
      </w:hyperlink>
    </w:p>
    <w:p>
      <w:pPr>
        <w:pStyle w:val="FT"/>
      </w:pPr>
      <w:r>
        <w:t xml:space="preserve">Матрица конкурирующих гипотез (упрощённый ACH). Для каждого кандидата считает: сколько разных кусков указывает на него (support), сколько оправдывают (against), сколько разных видов улик. Счёт = support + 0,5 за каждый вид сверх первого − against. Воздерживается, если у лидера меньше 2 кусков или он опережает второго меньше чем на 1. Результат всегда помечен «hypothesis».</w:t>
      </w:r>
    </w:p>
    <w:p>
      <w:pPr>
        <w:pStyle w:val="FH"/>
      </w:pPr>
      <w:r>
        <w:t xml:space="preserve">[129] </w:t>
      </w:r>
      <w:hyperlink r:id="rIdLnk71" w:history="1">
        <w:r>
          <w:rPr>
            <w:rStyle w:val="Hyperlink"/>
            <w:rFonts w:ascii="Courier New" w:hAnsi="Courier New" w:cs="Courier New"/>
            <w:b/>
            <w:sz w:val="24"/>
            <w:szCs w:val="24"/>
          </w:rPr>
          <w:t xml:space="preserve">src/detective_board/suspects/pairwise.py</w:t>
        </w:r>
      </w:hyperlink>
    </w:p>
    <w:p>
      <w:pPr>
        <w:pStyle w:val="FT"/>
      </w:pPr>
      <w:r>
        <w:t xml:space="preserve">Турнир по парам и простое правило «полиция обвинила». Для топ-6 кандидатов модель видит весь текст и отвечает «кто вероятнее, A или B» для каждой пары в обоих порядках, очки по Коупленду. Кроме того, prior_ranking убирает тех, кого в тексте арестовали или обвинили (слова arrest, accus, warrant), и ставит остальных по числу упоминаний. Лучший метод на dev: 4 верных из 8.</w:t>
      </w:r>
    </w:p>
    <w:p>
      <w:pPr>
        <w:pStyle w:val="FH"/>
      </w:pPr>
      <w:r>
        <w:t xml:space="preserve">[130] </w:t>
      </w:r>
      <w:hyperlink r:id="rIdLnk72" w:history="1">
        <w:r>
          <w:rPr>
            <w:rStyle w:val="Hyperlink"/>
            <w:rFonts w:ascii="Courier New" w:hAnsi="Courier New" w:cs="Courier New"/>
            <w:b/>
            <w:sz w:val="24"/>
            <w:szCs w:val="24"/>
          </w:rPr>
          <w:t xml:space="preserve">src/detective_board/suspects/think.py</w:t>
        </w:r>
      </w:hyperlink>
    </w:p>
    <w:p>
      <w:pPr>
        <w:pStyle w:val="FT"/>
      </w:pPr>
      <w:r>
        <w:t xml:space="preserve">Маленький клиент Ollama, который включает режим размышления (think=True) у моделей, которые это умеют. Основной клиент проекта всегда выключает размышление. Нужен для прогона «thinking» в ночной очереди.</w:t>
      </w:r>
    </w:p>
    <w:p>
      <w:pPr>
        <w:pStyle w:val="Heading2"/>
      </w:pPr>
      <w:r>
        <w:t xml:space="preserve">12.10 src/detective_board/symbolic/</w:t>
      </w:r>
    </w:p>
    <w:p>
      <w:pPr>
        <w:pStyle w:val="FT"/>
      </w:pPr>
      <w:r>
        <w:t xml:space="preserve">Символьный слой: строгие правила без нейросети над базой фактов FactBase. R1 (нельзя быть в двух местах сразу), R2 (порядок событий без циклов), R3 (показание против установленного факта). Результаты несут пошаговые пояснения и цитаты. Агент и MCP-сервер используют только api.py.</w:t>
      </w:r>
    </w:p>
    <w:p>
      <w:pPr>
        <w:pStyle w:val="FH"/>
      </w:pPr>
      <w:r>
        <w:t xml:space="preserve">[131] </w:t>
      </w:r>
      <w:hyperlink r:id="rIdLnk73" w:history="1">
        <w:r>
          <w:rPr>
            <w:rStyle w:val="Hyperlink"/>
            <w:rFonts w:ascii="Courier New" w:hAnsi="Courier New" w:cs="Courier New"/>
            <w:b/>
            <w:sz w:val="24"/>
            <w:szCs w:val="24"/>
          </w:rPr>
          <w:t xml:space="preserve">src/detective_board/symbolic/__init__.py</w:t>
        </w:r>
      </w:hyperlink>
    </w:p>
    <w:p>
      <w:pPr>
        <w:pStyle w:val="FT"/>
      </w:pPr>
      <w:r>
        <w:t xml:space="preserve">Однострочный файл: «Символьный слой: детерминированные правила R1–R3 над извлечённой базой фактов». Символьный = строгие правила без нейросети.</w:t>
      </w:r>
    </w:p>
    <w:p>
      <w:pPr>
        <w:pStyle w:val="FH"/>
      </w:pPr>
      <w:r>
        <w:t xml:space="preserve">[132] </w:t>
      </w:r>
      <w:hyperlink r:id="rIdLnk74" w:history="1">
        <w:r>
          <w:rPr>
            <w:rStyle w:val="Hyperlink"/>
            <w:rFonts w:ascii="Courier New" w:hAnsi="Courier New" w:cs="Courier New"/>
            <w:b/>
            <w:sz w:val="24"/>
            <w:szCs w:val="24"/>
          </w:rPr>
          <w:t xml:space="preserve">src/detective_board/symbolic/_explain.py</w:t>
        </w:r>
      </w:hyperlink>
    </w:p>
    <w:p>
      <w:pPr>
        <w:pStyle w:val="FT"/>
      </w:pPr>
      <w:r>
        <w:t xml:space="preserve">Общие помощники для пояснений и находок (109 строк): make_finding собирает Finding, event_fact и anchor_key описывают факт и место в тексте, sort_findings упорядочивает находки одинаково при каждом запуске.</w:t>
      </w:r>
    </w:p>
    <w:p>
      <w:pPr>
        <w:pStyle w:val="FH"/>
      </w:pPr>
      <w:r>
        <w:t xml:space="preserve">[133] </w:t>
      </w:r>
      <w:hyperlink r:id="rIdLnk75" w:history="1">
        <w:r>
          <w:rPr>
            <w:rStyle w:val="Hyperlink"/>
            <w:rFonts w:ascii="Courier New" w:hAnsi="Courier New" w:cs="Courier New"/>
            <w:b/>
            <w:sz w:val="24"/>
            <w:szCs w:val="24"/>
          </w:rPr>
          <w:t xml:space="preserve">src/detective_board/symbolic/api.py</w:t>
        </w:r>
      </w:hyperlink>
    </w:p>
    <w:p>
      <w:pPr>
        <w:pStyle w:val="FT"/>
      </w:pPr>
      <w:r>
        <w:t xml:space="preserve">Публичный вход слоя (65 строк): единственный модуль, который импортируют агент и MCP-сервер. Реэкспортирует модели (Explanation, Finding, Report, Verdict, FactBase…) и содержит run_all, запускающую все правила.</w:t>
      </w:r>
    </w:p>
    <w:p>
      <w:pPr>
        <w:pStyle w:val="FH"/>
      </w:pPr>
      <w:r>
        <w:t xml:space="preserve">[134] </w:t>
      </w:r>
      <w:hyperlink r:id="rIdLnk76" w:history="1">
        <w:r>
          <w:rPr>
            <w:rStyle w:val="Hyperlink"/>
            <w:rFonts w:ascii="Courier New" w:hAnsi="Courier New" w:cs="Courier New"/>
            <w:b/>
            <w:sz w:val="24"/>
            <w:szCs w:val="24"/>
          </w:rPr>
          <w:t xml:space="preserve">src/detective_board/symbolic/facts.py</w:t>
        </w:r>
      </w:hyperlink>
    </w:p>
    <w:p>
      <w:pPr>
        <w:pStyle w:val="FT"/>
      </w:pPr>
      <w:r>
        <w:t xml:space="preserve">FactBase (131 строка): неизменяемый снимок фактов с нормализованным порядком, который читают правила. Записи PlaceRec, EventRec, ClaimRec и свойства PresenceProp («кто-где-когда») и OrderProp («что раньше»). load_facts загружает снимок из JSON. Одинаковые факты дают одинаковый результат.</w:t>
      </w:r>
    </w:p>
    <w:p>
      <w:pPr>
        <w:pStyle w:val="FH"/>
      </w:pPr>
      <w:r>
        <w:t xml:space="preserve">[135] </w:t>
      </w:r>
      <w:hyperlink r:id="rIdLnk77" w:history="1">
        <w:r>
          <w:rPr>
            <w:rStyle w:val="Hyperlink"/>
            <w:rFonts w:ascii="Courier New" w:hAnsi="Courier New" w:cs="Courier New"/>
            <w:b/>
            <w:sz w:val="24"/>
            <w:szCs w:val="24"/>
          </w:rPr>
          <w:t xml:space="preserve">src/detective_board/symbolic/model.py</w:t>
        </w:r>
      </w:hyperlink>
    </w:p>
    <w:p>
      <w:pPr>
        <w:pStyle w:val="FT"/>
      </w:pPr>
      <w:r>
        <w:t xml:space="preserve">Публичные модели результата слоя (117 строк, pydantic): Verdict, Anchor (место цитаты), TimeSpec (время), FactRef, EdgeRef, Step, Explanation (пошаговое пояснение), Finding (находка), Report. Именно эти объекты видят агент и интерфейс.</w:t>
      </w:r>
    </w:p>
    <w:p>
      <w:pPr>
        <w:pStyle w:val="FH"/>
      </w:pPr>
      <w:r>
        <w:t xml:space="preserve">[136] </w:t>
      </w:r>
      <w:hyperlink r:id="rIdLnk78" w:history="1">
        <w:r>
          <w:rPr>
            <w:rStyle w:val="Hyperlink"/>
            <w:rFonts w:ascii="Courier New" w:hAnsi="Courier New" w:cs="Courier New"/>
            <w:b/>
            <w:sz w:val="24"/>
            <w:szCs w:val="24"/>
          </w:rPr>
          <w:t xml:space="preserve">src/detective_board/symbolic/places.py</w:t>
        </w:r>
      </w:hyperlink>
    </w:p>
    <w:p>
      <w:pPr>
        <w:pStyle w:val="FT"/>
      </w:pPr>
      <w:r>
        <w:t xml:space="preserve">Сопоставление мест (66 строк): точное совпадение после нормализации, без нечёткости. PlaceIndex ищет место по названию, PlaceRel выражает отношение между местами.</w:t>
      </w:r>
    </w:p>
    <w:p>
      <w:pPr>
        <w:pStyle w:val="FH"/>
      </w:pPr>
      <w:r>
        <w:t xml:space="preserve">[137] </w:t>
      </w:r>
      <w:hyperlink r:id="rIdLnk79" w:history="1">
        <w:r>
          <w:rPr>
            <w:rStyle w:val="Hyperlink"/>
            <w:rFonts w:ascii="Courier New" w:hAnsi="Courier New" w:cs="Courier New"/>
            <w:b/>
            <w:sz w:val="24"/>
            <w:szCs w:val="24"/>
          </w:rPr>
          <w:t xml:space="preserve">src/detective_board/symbolic/time.py</w:t>
        </w:r>
      </w:hyperlink>
    </w:p>
    <w:p>
      <w:pPr>
        <w:pStyle w:val="FT"/>
      </w:pPr>
      <w:r>
        <w:t xml:space="preserve">Арифметика интервалов на абсолютной оси t = день*1440 + минута (124 строки). abs_bounds, overlaps, compare (TimeRel/TimeCmp), strictly_before, is_moment, fmt_abs: пересекаются ли два промежутка, какой раньше.</w:t>
      </w:r>
    </w:p>
    <w:p>
      <w:pPr>
        <w:pStyle w:val="Heading2"/>
      </w:pPr>
      <w:r>
        <w:t xml:space="preserve">12.11 src/detective_board/symbolic/rules/</w:t>
      </w:r>
    </w:p>
    <w:p>
      <w:pPr>
        <w:pStyle w:val="FT"/>
      </w:pPr>
      <w:r>
        <w:t xml:space="preserve">Сами правила R1, R2, R3 и реестр RULES. Каждое правило — функция над FactBase, которая возвращает Report.</w:t>
      </w:r>
    </w:p>
    <w:p>
      <w:pPr>
        <w:pStyle w:val="FH"/>
      </w:pPr>
      <w:r>
        <w:t xml:space="preserve">[138] </w:t>
      </w:r>
      <w:hyperlink r:id="rIdLnk80" w:history="1">
        <w:r>
          <w:rPr>
            <w:rStyle w:val="Hyperlink"/>
            <w:rFonts w:ascii="Courier New" w:hAnsi="Courier New" w:cs="Courier New"/>
            <w:b/>
            <w:sz w:val="24"/>
            <w:szCs w:val="24"/>
          </w:rPr>
          <w:t xml:space="preserve">src/detective_board/symbolic/rules/__init__.py</w:t>
        </w:r>
      </w:hyperlink>
    </w:p>
    <w:p>
      <w:pPr>
        <w:pStyle w:val="FT"/>
      </w:pPr>
      <w:r>
        <w:t xml:space="preserve">Реестр правил (24 строки): класс Rule (id, версия, функция run) и словарь RULES из r1_presence, r2_order, r3_claims. Добавление правила = функция + id + версия + тесты.</w:t>
      </w:r>
    </w:p>
    <w:p>
      <w:pPr>
        <w:pStyle w:val="FH"/>
      </w:pPr>
      <w:r>
        <w:t xml:space="preserve">[139] </w:t>
      </w:r>
      <w:hyperlink r:id="rIdLnk81" w:history="1">
        <w:r>
          <w:rPr>
            <w:rStyle w:val="Hyperlink"/>
            <w:rFonts w:ascii="Courier New" w:hAnsi="Courier New" w:cs="Courier New"/>
            <w:b/>
            <w:sz w:val="24"/>
            <w:szCs w:val="24"/>
          </w:rPr>
          <w:t xml:space="preserve">src/detective_board/symbolic/rules/r1_presence.py</w:t>
        </w:r>
      </w:hyperlink>
    </w:p>
    <w:p>
      <w:pPr>
        <w:pStyle w:val="FT"/>
      </w:pPr>
      <w:r>
        <w:t xml:space="preserve">Правило R1 (230 строк): один человек не может быть в двух разных местах одновременно. scan_presence_conflicts ищет такие конфликты по всей базе, check_presence проверяет заданного человека и окно времени (используется для алиби). Результат — Report с находками и цитатами.</w:t>
      </w:r>
    </w:p>
    <w:p>
      <w:pPr>
        <w:pStyle w:val="FH"/>
      </w:pPr>
      <w:r>
        <w:t xml:space="preserve">[140] </w:t>
      </w:r>
      <w:hyperlink r:id="rIdLnk82" w:history="1">
        <w:r>
          <w:rPr>
            <w:rStyle w:val="Hyperlink"/>
            <w:rFonts w:ascii="Courier New" w:hAnsi="Courier New" w:cs="Courier New"/>
            <w:b/>
            <w:sz w:val="24"/>
            <w:szCs w:val="24"/>
          </w:rPr>
          <w:t xml:space="preserve">src/detective_board/symbolic/rules/r2_order.py</w:t>
        </w:r>
      </w:hyperlink>
    </w:p>
    <w:p>
      <w:pPr>
        <w:pStyle w:val="FT"/>
      </w:pPr>
      <w:r>
        <w:t xml:space="preserve">Правило R2 (388 строк): отношение «раньше» транзитивно и без циклов (если А раньше Б, а Б раньше В, то А раньше В; цикл — противоречие). build_edges строит рёбра порядка, find_path ищет путь, sccs/find_order_cycles находят циклы, timeline строит хронологию.</w:t>
      </w:r>
    </w:p>
    <w:p>
      <w:pPr>
        <w:pStyle w:val="FH"/>
      </w:pPr>
      <w:r>
        <w:t xml:space="preserve">[141] </w:t>
      </w:r>
      <w:hyperlink r:id="rIdLnk83" w:history="1">
        <w:r>
          <w:rPr>
            <w:rStyle w:val="Hyperlink"/>
            <w:rFonts w:ascii="Courier New" w:hAnsi="Courier New" w:cs="Courier New"/>
            <w:b/>
            <w:sz w:val="24"/>
            <w:szCs w:val="24"/>
          </w:rPr>
          <w:t xml:space="preserve">src/detective_board/symbolic/rules/r3_claims.py</w:t>
        </w:r>
      </w:hyperlink>
    </w:p>
    <w:p>
      <w:pPr>
        <w:pStyle w:val="FT"/>
      </w:pPr>
      <w:r>
        <w:t xml:space="preserve">Правило R3 (210 строк): утверждение свидетеля несовместимо с установленным фактом. check_claim проверяет одно утверждение, scan_claims просматривает все. Работает с ClaimRec из FactBase.</w:t>
      </w:r>
    </w:p>
    <w:p>
      <w:pPr>
        <w:pStyle w:val="Heading1"/>
      </w:pPr>
      <w:r>
        <w:t xml:space="preserve">13 Папка tests/</w:t>
      </w:r>
    </w:p>
    <w:p>
      <w:pPr>
        <w:pStyle w:val="Heading2"/>
      </w:pPr>
      <w:r>
        <w:t xml:space="preserve">13.1 tests/</w:t>
      </w:r>
    </w:p>
    <w:p>
      <w:pPr>
        <w:pStyle w:val="FT"/>
      </w:pPr>
      <w:r>
        <w:t xml:space="preserve">Тесты проекта; в этой группе — подпапка suspects.</w:t>
      </w:r>
    </w:p>
    <w:p>
      <w:pPr>
        <w:pStyle w:val="FH"/>
      </w:pPr>
      <w:r>
        <w:t xml:space="preserve">[142] </w:t>
      </w:r>
      <w:hyperlink r:id="rIdLnk84" w:history="1">
        <w:r>
          <w:rPr>
            <w:rStyle w:val="Hyperlink"/>
            <w:rFonts w:ascii="Courier New" w:hAnsi="Courier New" w:cs="Courier New"/>
            <w:b/>
            <w:sz w:val="24"/>
            <w:szCs w:val="24"/>
          </w:rPr>
          <w:t xml:space="preserve">tests/__init__.py</w:t>
        </w:r>
      </w:hyperlink>
    </w:p>
    <w:p>
      <w:pPr>
        <w:pStyle w:val="FT"/>
      </w:pPr>
      <w:r>
        <w:t xml:space="preserve">Пустой файл (0 строк). Он нужен, чтобы папка tests считалась пакетом Python: тогда тесты из подпапок могут подключать друг друга через относительные импорты вроде </w:t>
      </w:r>
      <w:r>
        <w:rPr>
          <w:rFonts w:ascii="Courier New" w:hAnsi="Courier New" w:cs="Courier New"/>
          <w:sz w:val="24"/>
          <w:szCs w:val="24"/>
        </w:rPr>
        <w:t xml:space="preserve">from .conftest import hit</w:t>
      </w:r>
      <w:r>
        <w:t xml:space="preserve">.</w:t>
      </w:r>
    </w:p>
    <w:p>
      <w:pPr>
        <w:pStyle w:val="FH"/>
      </w:pPr>
      <w:r>
        <w:t xml:space="preserve">[143] </w:t>
      </w:r>
      <w:hyperlink r:id="rIdLnk85" w:history="1">
        <w:r>
          <w:rPr>
            <w:rStyle w:val="Hyperlink"/>
            <w:rFonts w:ascii="Courier New" w:hAnsi="Courier New" w:cs="Courier New"/>
            <w:b/>
            <w:sz w:val="24"/>
            <w:szCs w:val="24"/>
          </w:rPr>
          <w:t xml:space="preserve">tests/test_bench_retrieval.py</w:t>
        </w:r>
      </w:hyperlink>
    </w:p>
    <w:p>
      <w:pPr>
        <w:pStyle w:val="FT"/>
      </w:pPr>
      <w:r>
        <w:t xml:space="preserve">Тесты скрипта сравнения методов поиска scripts/spike/bench_retrieval.py: как «эталонные» цитаты превращаются в куски текста и как считаются метрики (место правильного куска в выдаче, hit@k, recall, MRR — средняя обратная позиция). Характерные: test_find_spans_whitespace_and_quotes, test_boundary_straddle_maps_to_both_chunks, test_score_question_hand_computed, test_cache_resumes_after_interrupt_and_torn_line. 12 тестов; векторы подставные, на хешах слов. Пример: правильные куски на местах 3 и 6 → rank=3, hit@5 и hit@10 истинны, rr=1/3.</w:t>
      </w:r>
    </w:p>
    <w:p>
      <w:pPr>
        <w:pStyle w:val="FH"/>
      </w:pPr>
      <w:r>
        <w:t xml:space="preserve">[144] </w:t>
      </w:r>
      <w:hyperlink r:id="rIdLnk86" w:history="1">
        <w:r>
          <w:rPr>
            <w:rStyle w:val="Hyperlink"/>
            <w:rFonts w:ascii="Courier New" w:hAnsi="Courier New" w:cs="Courier New"/>
            <w:b/>
            <w:sz w:val="24"/>
            <w:szCs w:val="24"/>
          </w:rPr>
          <w:t xml:space="preserve">tests/test_extract_shards.py</w:t>
        </w:r>
      </w:hyperlink>
    </w:p>
    <w:p>
      <w:pPr>
        <w:pStyle w:val="FT"/>
      </w:pPr>
      <w:r>
        <w:t xml:space="preserve">Тесты разбиения рассказов на части (шарды) для параллельного извлечения на нескольких потоках и слияния их кэшей. Тесты: test_priority_list_has_20_stories, test_plan_partitions_all_stories_once, test_merge_refuses_foreign_model_prompt_schema, test_cli_refuses_then_forces. 10 тестов. Пример: 20 рассказов делятся на 1, 2, 4 или 7 шардов так, что каждый рассказ встречается один раз, а нагрузка (по числу кусков) отличается мало (максимум ≤ 1.15 от среднего на 4 шардах).</w:t>
      </w:r>
    </w:p>
    <w:p>
      <w:pPr>
        <w:pStyle w:val="FH"/>
      </w:pPr>
      <w:r>
        <w:t xml:space="preserve">[145] </w:t>
      </w:r>
      <w:hyperlink r:id="rIdLnk87" w:history="1">
        <w:r>
          <w:rPr>
            <w:rStyle w:val="Hyperlink"/>
            <w:rFonts w:ascii="Courier New" w:hAnsi="Courier New" w:cs="Courier New"/>
            <w:b/>
            <w:sz w:val="24"/>
            <w:szCs w:val="24"/>
          </w:rPr>
          <w:t xml:space="preserve">tests/test_ingest.py</w:t>
        </w:r>
      </w:hyperlink>
    </w:p>
    <w:p>
      <w:pPr>
        <w:pStyle w:val="FT"/>
      </w:pPr>
      <w:r>
        <w:t xml:space="preserve">Тесты скрипта нарезки рассказов на куски scripts/corpus/ingest.py. Тесты: test_synthetic_roundtrip, test_clean_story_unwraps_and_strips_trailing_numeral, test_chunks_file_roundtrip (последний пропускается, если нет data/chunks.jsonl). 3 теста. Пример: текст каждого куска равен срезу чистого текста clean[char_start:char_end], а начало следующего куска идёт сразу за концом абзаца предыдущего; «  a b\n  c d\n\n\n\n  e\n\nII\n» → «a b c d\n\ne\n».</w:t>
      </w:r>
    </w:p>
    <w:p>
      <w:pPr>
        <w:pStyle w:val="FH"/>
      </w:pPr>
      <w:r>
        <w:t xml:space="preserve">[146] </w:t>
      </w:r>
      <w:hyperlink r:id="rIdLnk88" w:history="1">
        <w:r>
          <w:rPr>
            <w:rStyle w:val="Hyperlink"/>
            <w:rFonts w:ascii="Courier New" w:hAnsi="Courier New" w:cs="Courier New"/>
            <w:b/>
            <w:sz w:val="24"/>
            <w:szCs w:val="24"/>
          </w:rPr>
          <w:t xml:space="preserve">tests/test_offline_scripts.py</w:t>
        </w:r>
      </w:hyperlink>
    </w:p>
    <w:p>
      <w:pPr>
        <w:pStyle w:val="FT"/>
      </w:pPr>
      <w:r>
        <w:t xml:space="preserve">Тесты shell-скриптов для офлайн-архива (упаковать проект и проверить его без интернета): pack_offline.sh и verify. Тесты: test_scripts_parse_and_have_help, test_dry_run_names_every_missing_input_and_refuses, test_a_model_with_another_build_is_refused. 3 теста. Пример: bash -n не находит синтаксических ошибок, --help печатает «Usage:» и только строки-комментарии; пробный запуск перечисляет все недостающие входные файлы и отказывается работать.</w:t>
      </w:r>
    </w:p>
    <w:p>
      <w:pPr>
        <w:pStyle w:val="FH"/>
      </w:pPr>
      <w:r>
        <w:t xml:space="preserve">[147] </w:t>
      </w:r>
      <w:hyperlink r:id="rIdLnk89" w:history="1">
        <w:r>
          <w:rPr>
            <w:rStyle w:val="Hyperlink"/>
            <w:rFonts w:ascii="Courier New" w:hAnsi="Courier New" w:cs="Courier New"/>
            <w:b/>
            <w:sz w:val="24"/>
            <w:szCs w:val="24"/>
          </w:rPr>
          <w:t xml:space="preserve">tests/test_preflight.py</w:t>
        </w:r>
      </w:hyperlink>
    </w:p>
    <w:p>
      <w:pPr>
        <w:pStyle w:val="FT"/>
      </w:pPr>
      <w:r>
        <w:t xml:space="preserve">Короткие тесты скрипта предполётной проверки scripts/preflight.py (есть ли нужные модели Ollama). Тесты: test_defaults_and_env_override, test_check_messages. 2 теста. Пример: по умолчанию модель — qwen3:4b-instruct и bge-m3; если нет qwen3:4b-instruct, проверка выдаёт одну подсказку с командой «ollama pull qwen3:4b-instruct».</w:t>
      </w:r>
    </w:p>
    <w:p>
      <w:pPr>
        <w:pStyle w:val="FH"/>
      </w:pPr>
      <w:r>
        <w:t xml:space="preserve">[148] </w:t>
      </w:r>
      <w:hyperlink r:id="rIdLnk90" w:history="1">
        <w:r>
          <w:rPr>
            <w:rStyle w:val="Hyperlink"/>
            <w:rFonts w:ascii="Courier New" w:hAnsi="Courier New" w:cs="Courier New"/>
            <w:b/>
            <w:sz w:val="24"/>
            <w:szCs w:val="24"/>
          </w:rPr>
          <w:t xml:space="preserve">tests/test_score_extraction.py</w:t>
        </w:r>
      </w:hyperlink>
    </w:p>
    <w:p>
      <w:pPr>
        <w:pStyle w:val="FT"/>
      </w:pPr>
      <w:r>
        <w:t xml:space="preserve">Тесты скрипта подсчёта качества извлечения (сравнение предсказаний модели с эталоном): нормализация имён, F1 по словам, проверка цитат, совпадения сущностей и заявлений. Характерные: test_token_f1, test_quote_grounding_substring_and_whitespace, test_claim_requires_speaker_and_quote_overlap, test_real_gold_files_are_valid_and_grounded. 12 тестов. Пример: norm('Mr. Sherlock Holmes') → 'sherlock holmes'; token_f1('a b','c d') → 0.0.</w:t>
      </w:r>
    </w:p>
    <w:p>
      <w:pPr>
        <w:pStyle w:val="FH"/>
      </w:pPr>
      <w:r>
        <w:t xml:space="preserve">[149] </w:t>
      </w:r>
      <w:hyperlink r:id="rIdLnk91" w:history="1">
        <w:r>
          <w:rPr>
            <w:rStyle w:val="Hyperlink"/>
            <w:rFonts w:ascii="Courier New" w:hAnsi="Courier New" w:cs="Courier New"/>
            <w:b/>
            <w:sz w:val="24"/>
            <w:szCs w:val="24"/>
          </w:rPr>
          <w:t xml:space="preserve">tests/test_score_pipeline.py</w:t>
        </w:r>
      </w:hyperlink>
    </w:p>
    <w:p>
      <w:pPr>
        <w:pStyle w:val="FT"/>
      </w:pPr>
      <w:r>
        <w:t xml:space="preserve">Тесты подсчёта качества для конвейера версии 2 (score_file и вывод таблицей и Markdown). Тесты: test_scores_v2_output, test_failed_and_missing_chunks_count_as_invalid, test_repaired_is_usable_but_not_ok, test_cli_table_and_markdown. 4 теста. Пример: идеальная запись даёт validity 1.0, claims F1 1.0, entities precision 0.5 и recall 1.0, 4 секунды на кусок.</w:t>
      </w:r>
    </w:p>
    <w:p>
      <w:pPr>
        <w:pStyle w:val="FH"/>
      </w:pPr>
      <w:r>
        <w:t xml:space="preserve">[150] </w:t>
      </w:r>
      <w:hyperlink r:id="rIdLnk92" w:history="1">
        <w:r>
          <w:rPr>
            <w:rStyle w:val="Hyperlink"/>
            <w:rFonts w:ascii="Courier New" w:hAnsi="Courier New" w:cs="Courier New"/>
            <w:b/>
            <w:sz w:val="24"/>
            <w:szCs w:val="24"/>
          </w:rPr>
          <w:t xml:space="preserve">tests/test_server_gold12.py</w:t>
        </w:r>
      </w:hyperlink>
    </w:p>
    <w:p>
      <w:pPr>
        <w:pStyle w:val="FT"/>
      </w:pPr>
      <w:r>
        <w:t xml:space="preserve">Тесты скрипта scripts/server_gold12.py: собрать 12 эталонных кусков для прогона на сервере. Тесты: test_chunks_cover_all_gold_files, test_chunks_prefer_corpus_text, test_slug_is_filesystem_safe, test_report_writes_markdown, test_shell_script_syntax_and_help. 5 тестов. Пример: в gold12.jsonl ровно 12 записей, id совпадают с именами файлов эталона; если есть текст в корпусе, берётся он, а не текст эталона.</w:t>
      </w:r>
    </w:p>
    <w:p>
      <w:pPr>
        <w:pStyle w:val="FH"/>
      </w:pPr>
      <w:r>
        <w:t xml:space="preserve">[151] </w:t>
      </w:r>
      <w:hyperlink r:id="rIdLnk93" w:history="1">
        <w:r>
          <w:rPr>
            <w:rStyle w:val="Hyperlink"/>
            <w:rFonts w:ascii="Courier New" w:hAnsi="Courier New" w:cs="Courier New"/>
            <w:b/>
            <w:sz w:val="24"/>
            <w:szCs w:val="24"/>
          </w:rPr>
          <w:t xml:space="preserve">tests/test_server_report.py</w:t>
        </w:r>
      </w:hyperlink>
    </w:p>
    <w:p>
      <w:pPr>
        <w:pStyle w:val="FT"/>
      </w:pPr>
      <w:r>
        <w:t xml:space="preserve">Тесты отчёта о прогоне на сервере (scripts/server_report): разбор таблицы моделей docs/team/models.md, сверка с </w:t>
      </w:r>
      <w:r>
        <w:rPr>
          <w:rFonts w:ascii="Courier New" w:hAnsi="Courier New" w:cs="Courier New"/>
          <w:sz w:val="24"/>
          <w:szCs w:val="24"/>
        </w:rPr>
        <w:t xml:space="preserve">ollama list</w:t>
      </w:r>
      <w:r>
        <w:t xml:space="preserve">, выбор числа потоков, расчёт скорости и ожидаемого времени. Характерные: test_parse_models_table_real_file, test_parse_ollama_list_and_compare, test_pick_streams, test_progress_stats. 9 тестов. Пример: скорости {1: 40, 2: 24, 4: 15} → выбрать 4 потока; если разница меньше 5% — меньше потоков; 30 из 100 за 600 с → 2 куска в минуту, осталось 35 минут.</w:t>
      </w:r>
    </w:p>
    <w:p>
      <w:pPr>
        <w:pStyle w:val="FH"/>
      </w:pPr>
      <w:r>
        <w:t xml:space="preserve">[152] </w:t>
      </w:r>
      <w:hyperlink r:id="rIdLnk94" w:history="1">
        <w:r>
          <w:rPr>
            <w:rStyle w:val="Hyperlink"/>
            <w:rFonts w:ascii="Courier New" w:hAnsi="Courier New" w:cs="Courier New"/>
            <w:b/>
            <w:sz w:val="24"/>
            <w:szCs w:val="24"/>
          </w:rPr>
          <w:t xml:space="preserve">tests/test_symbolic_readiness.py</w:t>
        </w:r>
      </w:hyperlink>
    </w:p>
    <w:p>
      <w:pPr>
        <w:pStyle w:val="FT"/>
      </w:pPr>
      <w:r>
        <w:t xml:space="preserve">Тесты скрипта оценки «готовности к логике»: годятся ли ответы модели для правил (участники событий, время и место в цитате, отрицания). Тесты: test_helpers, test_good_run, test_bad_run_is_penalised, test_failed_chunk_gives_none_rates, test_cli_writes_markdown. 5 тестов. Пример: хороший прогон даёт ev_time_in_quote 1.0, cl_deny 1.0, json_validity 1.0, 10 с на кусок; плохой — нули.</w:t>
      </w:r>
    </w:p>
    <w:p>
      <w:pPr>
        <w:pStyle w:val="FH"/>
      </w:pPr>
      <w:r>
        <w:t xml:space="preserve">[153] </w:t>
      </w:r>
      <w:hyperlink r:id="rIdLnk95" w:history="1">
        <w:r>
          <w:rPr>
            <w:rStyle w:val="Hyperlink"/>
            <w:rFonts w:ascii="Courier New" w:hAnsi="Courier New" w:cs="Courier New"/>
            <w:b/>
            <w:sz w:val="24"/>
            <w:szCs w:val="24"/>
          </w:rPr>
          <w:t xml:space="preserve">tests/test_vendor_hashes.py</w:t>
        </w:r>
      </w:hyperlink>
    </w:p>
    <w:p>
      <w:pPr>
        <w:pStyle w:val="FT"/>
      </w:pPr>
      <w:r>
        <w:t xml:space="preserve">Тесты проверки хеш-сумм чужих файлов в web/vendor (шрифты, библиотеки), перечисленных в web/vendor/README.md. Тесты: test_vendored_assets_match_their_recorded_sums, test_a_changed_or_unrecorded_asset_is_caught. 2 теста. Пример: к файлу fonts/special-elite-latin.woff2 дописывают байт, а рядом кладут extra.js → проверка называет оба нарушения.</w:t>
      </w:r>
    </w:p>
    <w:p>
      <w:pPr>
        <w:pStyle w:val="Heading2"/>
      </w:pPr>
      <w:r>
        <w:t xml:space="preserve">13.2 tests/agent/</w:t>
      </w:r>
    </w:p>
    <w:p>
      <w:pPr>
        <w:pStyle w:val="FT"/>
      </w:pPr>
      <w:r>
        <w:t xml:space="preserve">Тесты агента — части, которая принимает вопрос, ищет в тексте, выбирает путь ответа, проверяет цитаты и при необходимости отказывается. Везде подставные модель и поиск, поэтому тесты быстрые и не требуют Ollama. 13 файлов, включая общие заготовки conftest.py.</w:t>
      </w:r>
    </w:p>
    <w:tbl>
      <w:tblPr>
        <w:tblStyle w:val="TableGrid"/>
        <w:tblW w:w="9354" w:type="dxa"/>
        <w:tblLayout w:type="fixed"/>
      </w:tblPr>
      <w:tblGrid>
        <w:gridCol w:w="3200"/>
        <w:gridCol w:w="6153"/>
      </w:tblGrid>
      <w:tr>
        <w:trPr>
          <w:cantSplit/>
          <w:tblHeader/>
        </w:trPr>
        <w:tc>
          <w:tcPr>
            <w:tcW w:w="3200" w:type="dxa"/>
            <w:shd w:val="clear" w:color="auto" w:fill="E7E6E6"/>
          </w:tcPr>
          <w:p>
            <w:pPr>
              <w:pStyle w:val="TableText"/>
              <w:jc w:val="center"/>
            </w:pPr>
            <w:r>
              <w:rPr>
                <w:b/>
                <w:sz w:val="20"/>
                <w:szCs w:val="20"/>
              </w:rPr>
              <w:t xml:space="preserve">Файл</w:t>
            </w:r>
          </w:p>
        </w:tc>
        <w:tc>
          <w:tcPr>
            <w:tcW w:w="6153" w:type="dxa"/>
            <w:shd w:val="clear" w:color="auto" w:fill="E7E6E6"/>
          </w:tcPr>
          <w:p>
            <w:pPr>
              <w:pStyle w:val="TableText"/>
              <w:jc w:val="center"/>
            </w:pPr>
            <w:r>
              <w:rPr>
                <w:b/>
                <w:sz w:val="20"/>
                <w:szCs w:val="20"/>
              </w:rPr>
              <w:t xml:space="preserve">Что внутри</w:t>
            </w:r>
          </w:p>
        </w:tc>
      </w:tr>
      <w:tr>
        <w:trPr>
          <w:cantSplit/>
        </w:trPr>
        <w:tc>
          <w:tcPr>
            <w:tcW w:w="3200" w:type="dxa"/>
          </w:tcPr>
          <w:p>
            <w:pPr>
              <w:pStyle w:val="TableText"/>
            </w:pPr>
            <w:r>
              <w:rPr>
                <w:sz w:val="20"/>
                <w:szCs w:val="20"/>
              </w:rPr>
              <w:t xml:space="preserve">[154] </w:t>
            </w:r>
            <w:r>
              <w:rPr>
                <w:rFonts w:ascii="Courier New" w:hAnsi="Courier New" w:cs="Courier New"/>
                <w:sz w:val="16"/>
                <w:szCs w:val="16"/>
              </w:rPr>
              <w:t xml:space="preserve">__init__.py</w:t>
            </w:r>
          </w:p>
        </w:tc>
        <w:tc>
          <w:tcPr>
            <w:tcW w:w="6153" w:type="dxa"/>
          </w:tcPr>
          <w:p>
            <w:pPr>
              <w:pStyle w:val="TableText"/>
            </w:pPr>
            <w:r>
              <w:rPr>
                <w:sz w:val="20"/>
                <w:szCs w:val="20"/>
              </w:rPr>
              <w:t xml:space="preserve">Пустой файл (0 строк). Помечает папку tests/agent пакетом Python, чтобы один тест мог брать вспомогательные функции из соседнего (например, </w:t>
            </w:r>
            <w:r>
              <w:rPr>
                <w:rFonts w:ascii="Courier New" w:hAnsi="Courier New" w:cs="Courier New"/>
                <w:sz w:val="16"/>
                <w:szCs w:val="16"/>
              </w:rPr>
              <w:t xml:space="preserve">from .test_graph_route import _graph</w:t>
            </w:r>
            <w:r>
              <w:rPr>
                <w:sz w:val="20"/>
                <w:szCs w:val="20"/>
              </w:rPr>
              <w:t xml:space="preserve">).</w:t>
            </w:r>
          </w:p>
        </w:tc>
      </w:tr>
      <w:tr>
        <w:trPr>
          <w:cantSplit/>
        </w:trPr>
        <w:tc>
          <w:tcPr>
            <w:tcW w:w="3200" w:type="dxa"/>
          </w:tcPr>
          <w:p>
            <w:pPr>
              <w:pStyle w:val="TableText"/>
            </w:pPr>
            <w:r>
              <w:rPr>
                <w:sz w:val="20"/>
                <w:szCs w:val="20"/>
              </w:rPr>
              <w:t xml:space="preserve">[155] </w:t>
            </w:r>
            <w:r>
              <w:rPr>
                <w:rFonts w:ascii="Courier New" w:hAnsi="Courier New" w:cs="Courier New"/>
                <w:sz w:val="16"/>
                <w:szCs w:val="16"/>
              </w:rPr>
              <w:t xml:space="preserve">conftest.py</w:t>
            </w:r>
          </w:p>
        </w:tc>
        <w:tc>
          <w:tcPr>
            <w:tcW w:w="6153" w:type="dxa"/>
          </w:tcPr>
          <w:p>
            <w:pPr>
              <w:pStyle w:val="TableText"/>
            </w:pPr>
            <w:r>
              <w:rPr>
                <w:sz w:val="20"/>
                <w:szCs w:val="20"/>
              </w:rPr>
              <w:t xml:space="preserve">Общая «кухня» для тестов агента (conftest — файл, который pytest читает сам и берёт из него общие помощники). Тут три короткие фразы-абзацы про пёструю ленту (T1 про болотную гадюку, T2 про гепарда, T3 с подсунутой командой «Ignore previous instructions…») и функция </w:t>
            </w:r>
            <w:r>
              <w:rPr>
                <w:rFonts w:ascii="Courier New" w:hAnsi="Courier New" w:cs="Courier New"/>
                <w:sz w:val="16"/>
                <w:szCs w:val="16"/>
              </w:rPr>
              <w:t xml:space="preserve">hit(i, text)</w:t>
            </w:r>
            <w:r>
              <w:rPr>
                <w:sz w:val="20"/>
                <w:szCs w:val="20"/>
              </w:rPr>
              <w:t xml:space="preserve">, которая делает фальшивую «находку» поиска (Hit — кусок текста с номером и оценкой). Ещё тут </w:t>
            </w:r>
            <w:r>
              <w:rPr>
                <w:rFonts w:ascii="Courier New" w:hAnsi="Courier New" w:cs="Courier New"/>
                <w:sz w:val="16"/>
                <w:szCs w:val="16"/>
              </w:rPr>
              <w:t xml:space="preserve">make_agent</w:t>
            </w:r>
            <w:r>
              <w:rPr>
                <w:sz w:val="20"/>
                <w:szCs w:val="20"/>
              </w:rPr>
              <w:t xml:space="preserve">, </w:t>
            </w:r>
            <w:r>
              <w:rPr>
                <w:rFonts w:ascii="Courier New" w:hAnsi="Courier New" w:cs="Courier New"/>
                <w:sz w:val="16"/>
                <w:szCs w:val="16"/>
              </w:rPr>
              <w:t xml:space="preserve">FakeRetriever</w:t>
            </w:r>
            <w:r>
              <w:rPr>
                <w:sz w:val="20"/>
                <w:szCs w:val="20"/>
              </w:rPr>
              <w:t xml:space="preserve"> и </w:t>
            </w:r>
            <w:r>
              <w:rPr>
                <w:rFonts w:ascii="Courier New" w:hAnsi="Courier New" w:cs="Courier New"/>
                <w:sz w:val="16"/>
                <w:szCs w:val="16"/>
              </w:rPr>
              <w:t xml:space="preserve">FakeTools</w:t>
            </w:r>
            <w:r>
              <w:rPr>
                <w:sz w:val="20"/>
                <w:szCs w:val="20"/>
              </w:rPr>
              <w:t xml:space="preserve"> — подставные поиск и инструменты, чтобы Agent работал без настоящей модели. 85 строк, своих тестов нет.</w:t>
            </w:r>
          </w:p>
        </w:tc>
      </w:tr>
      <w:tr>
        <w:trPr>
          <w:cantSplit/>
        </w:trPr>
        <w:tc>
          <w:tcPr>
            <w:tcW w:w="3200" w:type="dxa"/>
          </w:tcPr>
          <w:p>
            <w:pPr>
              <w:pStyle w:val="TableText"/>
            </w:pPr>
            <w:r>
              <w:rPr>
                <w:sz w:val="20"/>
                <w:szCs w:val="20"/>
              </w:rPr>
              <w:t xml:space="preserve">[156] </w:t>
            </w:r>
            <w:r>
              <w:rPr>
                <w:rFonts w:ascii="Courier New" w:hAnsi="Courier New" w:cs="Courier New"/>
                <w:sz w:val="16"/>
                <w:szCs w:val="16"/>
              </w:rPr>
              <w:t xml:space="preserve">test_agent.py</w:t>
            </w:r>
          </w:p>
        </w:tc>
        <w:tc>
          <w:tcPr>
            <w:tcW w:w="6153" w:type="dxa"/>
          </w:tcPr>
          <w:p>
            <w:pPr>
              <w:pStyle w:val="TableText"/>
            </w:pPr>
            <w:r>
              <w:rPr>
                <w:sz w:val="20"/>
                <w:szCs w:val="20"/>
              </w:rPr>
              <w:t xml:space="preserve">Главный тест агента: проверяет, что Agent правильно отвечает на вопрос, отказывается, когда ответа в тексте нет, и повторяет попытку, если модель ошиблась. Самые характерные: test_fact_route_happy_path, test_out_of_corpus_refusal_by_router, test_self_check_pass_and_fail_modes, test_retry_then_accept. Всего 36 тестов. Пример: вопрос «What is the price of bitcoin today?» → роутер (выбирает путь ответа) сразу отказывает, а подставная модель FakeLLM не вызывается. Работает с </w:t>
            </w:r>
            <w:r>
              <w:rPr>
                <w:rFonts w:ascii="Courier New" w:hAnsi="Courier New" w:cs="Courier New"/>
                <w:sz w:val="16"/>
                <w:szCs w:val="16"/>
              </w:rPr>
              <w:t xml:space="preserve">detective_board.agent</w:t>
            </w:r>
            <w:r>
              <w:rPr>
                <w:sz w:val="20"/>
                <w:szCs w:val="20"/>
              </w:rPr>
              <w:t xml:space="preserve"> и подставными поиском и моделью.</w:t>
            </w:r>
          </w:p>
        </w:tc>
      </w:tr>
      <w:tr>
        <w:trPr>
          <w:cantSplit/>
        </w:trPr>
        <w:tc>
          <w:tcPr>
            <w:tcW w:w="3200" w:type="dxa"/>
          </w:tcPr>
          <w:p>
            <w:pPr>
              <w:pStyle w:val="TableText"/>
            </w:pPr>
            <w:r>
              <w:rPr>
                <w:sz w:val="20"/>
                <w:szCs w:val="20"/>
              </w:rPr>
              <w:t xml:space="preserve">[157] </w:t>
            </w:r>
            <w:r>
              <w:rPr>
                <w:rFonts w:ascii="Courier New" w:hAnsi="Courier New" w:cs="Courier New"/>
                <w:sz w:val="16"/>
                <w:szCs w:val="16"/>
              </w:rPr>
              <w:t xml:space="preserve">test_compaction.py</w:t>
            </w:r>
          </w:p>
        </w:tc>
        <w:tc>
          <w:tcPr>
            <w:tcW w:w="6153" w:type="dxa"/>
          </w:tcPr>
          <w:p>
            <w:pPr>
              <w:pStyle w:val="TableText"/>
            </w:pPr>
            <w:r>
              <w:rPr>
                <w:sz w:val="20"/>
                <w:szCs w:val="20"/>
              </w:rPr>
              <w:t xml:space="preserve">Проверяет «сжатие» контекста: вместо целого куска рассказа модели показывают только окно из нескольких предложений вокруг ответа. Характерные тесты: test_window_picks_answer_sentence_and_maps_back, test_budget_drops_lowest_ranked_source, test_strip_think_blocks, test_reasoning_leak_fails_attempt. 20 тестов. Пример: длинный текст с фразой «swamp adder» и вопрос «What kind of snake was it, the swamp adder?» → окно содержит эту фразу, не обрывается посреди предложения и вмещается в 60 слов (+20%). Вызывает agent.window, agent.context и agent.answer.</w:t>
            </w:r>
          </w:p>
        </w:tc>
      </w:tr>
      <w:tr>
        <w:trPr>
          <w:cantSplit/>
        </w:trPr>
        <w:tc>
          <w:tcPr>
            <w:tcW w:w="3200" w:type="dxa"/>
          </w:tcPr>
          <w:p>
            <w:pPr>
              <w:pStyle w:val="TableText"/>
            </w:pPr>
            <w:r>
              <w:rPr>
                <w:sz w:val="20"/>
                <w:szCs w:val="20"/>
              </w:rPr>
              <w:t xml:space="preserve">[158] </w:t>
            </w:r>
            <w:r>
              <w:rPr>
                <w:rFonts w:ascii="Courier New" w:hAnsi="Courier New" w:cs="Courier New"/>
                <w:sz w:val="16"/>
                <w:szCs w:val="16"/>
              </w:rPr>
              <w:t xml:space="preserve">test_extractive.py</w:t>
            </w:r>
          </w:p>
        </w:tc>
        <w:tc>
          <w:tcPr>
            <w:tcW w:w="6153" w:type="dxa"/>
          </w:tcPr>
          <w:p>
            <w:pPr>
              <w:pStyle w:val="TableText"/>
            </w:pPr>
            <w:r>
              <w:rPr>
                <w:sz w:val="20"/>
                <w:szCs w:val="20"/>
              </w:rPr>
              <w:t xml:space="preserve">Тесты «извлекающего» режима (по умолчанию): модель не пишет ответ сама, а только выбирает номер подходящего предложения из списка, а программа подставляет это предложение дословно. Характерные: test_choice_gives_a_verbatim_template_answer, test_none_is_a_plain_refusal, test_injection_sentence_chosen_is_just_data, test_runs_are_deterministic. 20 тестов. Пример: модель отвечает «выбираю swamp adder» → ответ 'From the sources: [1: "…swamp adder…"]', статус answered, цитата ссылается на кусок speckled-band-0030.</w:t>
            </w:r>
          </w:p>
        </w:tc>
      </w:tr>
      <w:tr>
        <w:trPr>
          <w:cantSplit/>
        </w:trPr>
        <w:tc>
          <w:tcPr>
            <w:tcW w:w="3200" w:type="dxa"/>
          </w:tcPr>
          <w:p>
            <w:pPr>
              <w:pStyle w:val="TableText"/>
            </w:pPr>
            <w:r>
              <w:rPr>
                <w:sz w:val="20"/>
                <w:szCs w:val="20"/>
              </w:rPr>
              <w:t xml:space="preserve">[159] </w:t>
            </w:r>
            <w:r>
              <w:rPr>
                <w:rFonts w:ascii="Courier New" w:hAnsi="Courier New" w:cs="Courier New"/>
                <w:sz w:val="16"/>
                <w:szCs w:val="16"/>
              </w:rPr>
              <w:t xml:space="preserve">test_extractive_sentences.py</w:t>
            </w:r>
          </w:p>
        </w:tc>
        <w:tc>
          <w:tcPr>
            <w:tcW w:w="6153" w:type="dxa"/>
          </w:tcPr>
          <w:p>
            <w:pPr>
              <w:pStyle w:val="TableText"/>
            </w:pPr>
            <w:r>
              <w:rPr>
                <w:sz w:val="20"/>
                <w:szCs w:val="20"/>
              </w:rPr>
              <w:t xml:space="preserve">Проверяет, как в извлекающем режиме подмешиваются отдельные предложения из индекса предложений (SentenceRetriever), в том числе из кусков за пределами лучших. Характерные: test_sentence_from_a_chunk_outside_the_top_hits, test_safety_net_keeps_the_best_sentences_of_the_top_two_chunks, test_absent_index_falls_back_with_a_trace_note, test_stale_sentence_offsets_are_not_offered. 8 тестов. Пример: индекса предложений нет (None) → агент не падает, а пишет в след работы пометку и работает по обычным кускам.</w:t>
            </w:r>
          </w:p>
        </w:tc>
      </w:tr>
      <w:tr>
        <w:trPr>
          <w:cantSplit/>
        </w:trPr>
        <w:tc>
          <w:tcPr>
            <w:tcW w:w="3200" w:type="dxa"/>
          </w:tcPr>
          <w:p>
            <w:pPr>
              <w:pStyle w:val="TableText"/>
            </w:pPr>
            <w:r>
              <w:rPr>
                <w:sz w:val="20"/>
                <w:szCs w:val="20"/>
              </w:rPr>
              <w:t xml:space="preserve">[160] </w:t>
            </w:r>
            <w:r>
              <w:rPr>
                <w:rFonts w:ascii="Courier New" w:hAnsi="Courier New" w:cs="Courier New"/>
                <w:sz w:val="16"/>
                <w:szCs w:val="16"/>
              </w:rPr>
              <w:t xml:space="preserve">test_graph_route.py</w:t>
            </w:r>
          </w:p>
        </w:tc>
        <w:tc>
          <w:tcPr>
            <w:tcW w:w="6153" w:type="dxa"/>
          </w:tcPr>
          <w:p>
            <w:pPr>
              <w:pStyle w:val="TableText"/>
            </w:pPr>
            <w:r>
              <w:rPr>
                <w:sz w:val="20"/>
                <w:szCs w:val="20"/>
              </w:rPr>
              <w:t xml:space="preserve">Проверяет путь вопроса через граф знаний (граф — база «кто что делал и где», собранная из рассказов): противоречия и алиби. Характерные: test_contradiction_question_goes_through_graph, test_in_process_tools_equal_the_mcp_tool_functions, test_ambiguous_name_is_reported_not_guessed, test_alibi_with_linked_person_calls_check_alibi. 8 тестов. Пример: имя, подходящее двум людям, не угадывается, а честно сообщается как неоднозначное; вызов инструмента </w:t>
            </w:r>
            <w:r>
              <w:rPr>
                <w:rFonts w:ascii="Courier New" w:hAnsi="Courier New" w:cs="Courier New"/>
                <w:sz w:val="16"/>
                <w:szCs w:val="16"/>
              </w:rPr>
              <w:t xml:space="preserve">check_alibi</w:t>
            </w:r>
            <w:r>
              <w:rPr>
                <w:sz w:val="20"/>
                <w:szCs w:val="20"/>
              </w:rPr>
              <w:t xml:space="preserve"> без person_id даёт ошибку invalid_input.</w:t>
            </w:r>
          </w:p>
        </w:tc>
      </w:tr>
      <w:tr>
        <w:trPr>
          <w:cantSplit/>
        </w:trPr>
        <w:tc>
          <w:tcPr>
            <w:tcW w:w="3200" w:type="dxa"/>
          </w:tcPr>
          <w:p>
            <w:pPr>
              <w:pStyle w:val="TableText"/>
            </w:pPr>
            <w:r>
              <w:rPr>
                <w:sz w:val="20"/>
                <w:szCs w:val="20"/>
              </w:rPr>
              <w:t xml:space="preserve">[161] </w:t>
            </w:r>
            <w:r>
              <w:rPr>
                <w:rFonts w:ascii="Courier New" w:hAnsi="Courier New" w:cs="Courier New"/>
                <w:sz w:val="16"/>
                <w:szCs w:val="16"/>
              </w:rPr>
              <w:t xml:space="preserve">test_linking.py</w:t>
            </w:r>
          </w:p>
        </w:tc>
        <w:tc>
          <w:tcPr>
            <w:tcW w:w="6153" w:type="dxa"/>
          </w:tcPr>
          <w:p>
            <w:pPr>
              <w:pStyle w:val="TableText"/>
            </w:pPr>
            <w:r>
              <w:rPr>
                <w:sz w:val="20"/>
                <w:szCs w:val="20"/>
              </w:rPr>
              <w:t xml:space="preserve">Тесты привязки имени из вопроса к человеку в графе и разбора времени из вопроса. Характерные: test_extract_names_keeps_mc_names_whole, test_time_window_uses_night_and_morning_words, test_alias_shared_by_two_people_is_ambiguous, test_place_names_are_not_persons. 9 тестов. Пример: «at about one o'clock on the night he died» → окно начинается на 60-й минуте (1:00 ночи); «at nine o'clock at night» → 21:00; «Did Mr. James McCarthy contradict himself?» → человек p:bv:james-mccarthy в рассказе bv.</w:t>
            </w:r>
          </w:p>
        </w:tc>
      </w:tr>
      <w:tr>
        <w:trPr>
          <w:cantSplit/>
        </w:trPr>
        <w:tc>
          <w:tcPr>
            <w:tcW w:w="3200" w:type="dxa"/>
          </w:tcPr>
          <w:p>
            <w:pPr>
              <w:pStyle w:val="TableText"/>
            </w:pPr>
            <w:r>
              <w:rPr>
                <w:sz w:val="20"/>
                <w:szCs w:val="20"/>
              </w:rPr>
              <w:t xml:space="preserve">[162] </w:t>
            </w:r>
            <w:r>
              <w:rPr>
                <w:rFonts w:ascii="Courier New" w:hAnsi="Courier New" w:cs="Courier New"/>
                <w:sz w:val="16"/>
                <w:szCs w:val="16"/>
              </w:rPr>
              <w:t xml:space="preserve">test_presence_table.py</w:t>
            </w:r>
          </w:p>
        </w:tc>
        <w:tc>
          <w:tcPr>
            <w:tcW w:w="6153" w:type="dxa"/>
          </w:tcPr>
          <w:p>
            <w:pPr>
              <w:pStyle w:val="TableText"/>
            </w:pPr>
            <w:r>
              <w:rPr>
                <w:sz w:val="20"/>
                <w:szCs w:val="20"/>
              </w:rPr>
              <w:t xml:space="preserve">Проверяет таблицу присутствия: инструмент отвечает на вопрос «Где был X?» списком строк «где/когда» из графа с цитатами. Характерные: test_router_presence_table_positive, test_router_golden_sets_only_two_intended_changes, test_conflict_between_rows_uses_the_finding, test_agent_unknown_person_says_not_found. 14 тестов. Пример: пройти по золотым наборам вопросов (64 и 43) — маршрут меняется только у двух вопросов вида «Where was X when …».</w:t>
            </w:r>
          </w:p>
        </w:tc>
      </w:tr>
      <w:tr>
        <w:trPr>
          <w:cantSplit/>
        </w:trPr>
        <w:tc>
          <w:tcPr>
            <w:tcW w:w="3200" w:type="dxa"/>
          </w:tcPr>
          <w:p>
            <w:pPr>
              <w:pStyle w:val="TableText"/>
            </w:pPr>
            <w:r>
              <w:rPr>
                <w:sz w:val="20"/>
                <w:szCs w:val="20"/>
              </w:rPr>
              <w:t xml:space="preserve">[163] </w:t>
            </w:r>
            <w:r>
              <w:rPr>
                <w:rFonts w:ascii="Courier New" w:hAnsi="Courier New" w:cs="Courier New"/>
                <w:sz w:val="16"/>
                <w:szCs w:val="16"/>
              </w:rPr>
              <w:t xml:space="preserve">test_rule_first.py</w:t>
            </w:r>
          </w:p>
        </w:tc>
        <w:tc>
          <w:tcPr>
            <w:tcW w:w="6153" w:type="dxa"/>
          </w:tcPr>
          <w:p>
            <w:pPr>
              <w:pStyle w:val="TableText"/>
            </w:pPr>
            <w:r>
              <w:rPr>
                <w:sz w:val="20"/>
                <w:szCs w:val="20"/>
              </w:rPr>
              <w:t xml:space="preserve">Тесты ответов «правило прежде всего»: на вопросы о противоречиях и алиби отвечает шаблон по результату логических правил, а модель вообще не вызывается (FakeLLM.calls пуст). Характерные: test_findings_template_has_one_sentence_per_finding, test_garcia_regression_honest_answer_instead, test_alibi_supported_uses_the_verdict, test_tool_error_falls_through_to_the_text. 32 теста. Пример: вопрос про Гарсию в час ночи при пустом результате правил → честная строка «The rule engine found no violation among the facts extracted for wisteria-lodge».</w:t>
            </w:r>
          </w:p>
        </w:tc>
      </w:tr>
      <w:tr>
        <w:trPr>
          <w:cantSplit/>
        </w:trPr>
        <w:tc>
          <w:tcPr>
            <w:tcW w:w="3200" w:type="dxa"/>
          </w:tcPr>
          <w:p>
            <w:pPr>
              <w:pStyle w:val="TableText"/>
            </w:pPr>
            <w:r>
              <w:rPr>
                <w:sz w:val="20"/>
                <w:szCs w:val="20"/>
              </w:rPr>
              <w:t xml:space="preserve">[164] </w:t>
            </w:r>
            <w:r>
              <w:rPr>
                <w:rFonts w:ascii="Courier New" w:hAnsi="Courier New" w:cs="Courier New"/>
                <w:sz w:val="16"/>
                <w:szCs w:val="16"/>
              </w:rPr>
              <w:t xml:space="preserve">test_scene_board.py</w:t>
            </w:r>
          </w:p>
        </w:tc>
        <w:tc>
          <w:tcPr>
            <w:tcW w:w="6153" w:type="dxa"/>
          </w:tcPr>
          <w:p>
            <w:pPr>
              <w:pStyle w:val="TableText"/>
            </w:pPr>
            <w:r>
              <w:rPr>
                <w:sz w:val="20"/>
                <w:szCs w:val="20"/>
              </w:rPr>
              <w:t xml:space="preserve">Тесты доски сцен: «кто мог быть на месте преступления, а кого исключает алиби». Проверяют роутер, шаблон и агента без модели. Характерные: test_router_scene_positive, test_honesty_block_wording_is_fixed, test_no_guilt_words_no_ranking_no_consistency, test_victim_is_not_assessed. 23 теста. Пример: сцена «Garcia lay dead on Oxshott Common since one o'clock» из мини-рассказа → доска пишет «1. Eccles: excluded by testimony», «2. Baynes: placed at the scene», «3. Lucas Moreno: not excluded»; слов о виновности нет.</w:t>
            </w:r>
          </w:p>
        </w:tc>
      </w:tr>
      <w:tr>
        <w:trPr>
          <w:cantSplit/>
        </w:trPr>
        <w:tc>
          <w:tcPr>
            <w:tcW w:w="3200" w:type="dxa"/>
          </w:tcPr>
          <w:p>
            <w:pPr>
              <w:pStyle w:val="TableText"/>
            </w:pPr>
            <w:r>
              <w:rPr>
                <w:sz w:val="20"/>
                <w:szCs w:val="20"/>
              </w:rPr>
              <w:t xml:space="preserve">[165] </w:t>
            </w:r>
            <w:r>
              <w:rPr>
                <w:rFonts w:ascii="Courier New" w:hAnsi="Courier New" w:cs="Courier New"/>
                <w:sz w:val="16"/>
                <w:szCs w:val="16"/>
              </w:rPr>
              <w:t xml:space="preserve">test_security.py</w:t>
            </w:r>
          </w:p>
        </w:tc>
        <w:tc>
          <w:tcPr>
            <w:tcW w:w="6153" w:type="dxa"/>
          </w:tcPr>
          <w:p>
            <w:pPr>
              <w:pStyle w:val="TableText"/>
            </w:pPr>
            <w:r>
              <w:rPr>
                <w:sz w:val="20"/>
                <w:szCs w:val="20"/>
              </w:rPr>
              <w:t xml:space="preserve">Тесты защиты ответа: цитата должна реально встречаться в источнике, а служебный текст инструментов не должен ломать ответ. Характерные: test_false_claim_with_unrelated_quote_fails, test_newline_injected_label_is_flattened, test_tool_rule_id_is_sanitised, test_tool_exception_text_does_not_leak. 7 тестов. Пример: ответ 'The band was a snake. [1: "a deadly snake from India"]' проходит self_check; вариант «snake from Persia» проходит при пороге 0.3 и не проходит при 0.9.</w:t>
            </w:r>
          </w:p>
        </w:tc>
      </w:tr>
      <w:tr>
        <w:trPr>
          <w:cantSplit/>
        </w:trPr>
        <w:tc>
          <w:tcPr>
            <w:tcW w:w="3200" w:type="dxa"/>
          </w:tcPr>
          <w:p>
            <w:pPr>
              <w:pStyle w:val="TableText"/>
            </w:pPr>
            <w:r>
              <w:rPr>
                <w:sz w:val="20"/>
                <w:szCs w:val="20"/>
              </w:rPr>
              <w:t xml:space="preserve">[166] </w:t>
            </w:r>
            <w:r>
              <w:rPr>
                <w:rFonts w:ascii="Courier New" w:hAnsi="Courier New" w:cs="Courier New"/>
                <w:sz w:val="16"/>
                <w:szCs w:val="16"/>
              </w:rPr>
              <w:t xml:space="preserve">test_semantic_r3.py</w:t>
            </w:r>
          </w:p>
        </w:tc>
        <w:tc>
          <w:tcPr>
            <w:tcW w:w="6153" w:type="dxa"/>
          </w:tcPr>
          <w:p>
            <w:pPr>
              <w:pStyle w:val="TableText"/>
            </w:pPr>
            <w:r>
              <w:rPr>
                <w:sz w:val="20"/>
                <w:szCs w:val="20"/>
              </w:rPr>
              <w:t xml:space="preserve">Тесты «нейро-символьного R3»: правило R3 ищет противоречия, а модель дополнительно судит, противоречат ли друг другу две цитаты разных людей. Характерные: test_pairs_link_different_speakers_on_shared_words_and_skip_unrelated, test_judge_parses_valid_invalid_and_empty_answers, test_block_shows_two_quotes_and_never_claims_proof_or_agreement, test_switch_defaults_to_off. 16 тестов; настоящая модель не нужна. Пример: переключатель semantic_r3 выключен → ответ не меняется; включён → после строки правил добавляется отдельный блок.</w:t>
            </w:r>
          </w:p>
        </w:tc>
      </w:tr>
      <w:tr>
        <w:trPr>
          <w:cantSplit/>
        </w:trPr>
        <w:tc>
          <w:tcPr>
            <w:tcW w:w="3200" w:type="dxa"/>
          </w:tcPr>
          <w:p>
            <w:pPr>
              <w:pStyle w:val="TableText"/>
            </w:pPr>
            <w:r>
              <w:rPr>
                <w:sz w:val="20"/>
                <w:szCs w:val="20"/>
              </w:rPr>
              <w:t xml:space="preserve">[167] </w:t>
            </w:r>
            <w:r>
              <w:rPr>
                <w:rFonts w:ascii="Courier New" w:hAnsi="Courier New" w:cs="Courier New"/>
                <w:sz w:val="16"/>
                <w:szCs w:val="16"/>
              </w:rPr>
              <w:t xml:space="preserve">test_translate.py</w:t>
            </w:r>
          </w:p>
        </w:tc>
        <w:tc>
          <w:tcPr>
            <w:tcW w:w="6153" w:type="dxa"/>
          </w:tcPr>
          <w:p>
            <w:pPr>
              <w:pStyle w:val="TableText"/>
            </w:pPr>
            <w:r>
              <w:rPr>
                <w:sz w:val="20"/>
                <w:szCs w:val="20"/>
              </w:rPr>
              <w:t xml:space="preserve">Проверяет перевод вопроса с русского на английский перед поиском (рассказы английские). Характерные: test_cyrillic_detection, test_russian_question_goes_the_english_path_and_answers, test_injection_in_translation_refuses, test_cache_reuses_translation_and_is_deterministic. 15 тестов с подставными моделями. Пример: «Какая змея, по словам Холмса, убила доктора Ройлотта?» → переведён, пройдён обычный путь, а в ответе есть строка 'Question translated to English: …'.</w:t>
            </w:r>
          </w:p>
        </w:tc>
      </w:tr>
    </w:tbl>
    <w:p>
      <w:pPr>
        <w:pStyle w:val="Small"/>
      </w:pPr>
    </w:p>
    <w:p>
      <w:pPr>
        <w:pStyle w:val="Heading2"/>
      </w:pPr>
      <w:r>
        <w:t xml:space="preserve">13.3 tests/api/</w:t>
      </w:r>
    </w:p>
    <w:p>
      <w:pPr>
        <w:pStyle w:val="FT"/>
      </w:pPr>
      <w:r>
        <w:t xml:space="preserve">Тесты веб-API (адреса /api/ask, /api/health, граф и т.п.): потоковые ответы, защитные заголовки, пути к данным, прогрев. Используют тестовый клиент Starlette и режим fake без настоящей модели.</w:t>
      </w:r>
    </w:p>
    <w:p>
      <w:pPr>
        <w:pStyle w:val="FH"/>
      </w:pPr>
      <w:r>
        <w:t xml:space="preserve">[168] </w:t>
      </w:r>
      <w:hyperlink r:id="rIdLnk96" w:history="1">
        <w:r>
          <w:rPr>
            <w:rStyle w:val="Hyperlink"/>
            <w:rFonts w:ascii="Courier New" w:hAnsi="Courier New" w:cs="Courier New"/>
            <w:b/>
            <w:sz w:val="24"/>
            <w:szCs w:val="24"/>
          </w:rPr>
          <w:t xml:space="preserve">tests/api/__init__.py</w:t>
        </w:r>
      </w:hyperlink>
    </w:p>
    <w:p>
      <w:pPr>
        <w:pStyle w:val="FT"/>
      </w:pPr>
      <w:r>
        <w:t xml:space="preserve">Пустой файл (0 строк): делает папку tests/api пакетом Python, чтобы работали импорты вроде </w:t>
      </w:r>
      <w:r>
        <w:rPr>
          <w:rFonts w:ascii="Courier New" w:hAnsi="Courier New" w:cs="Courier New"/>
          <w:sz w:val="24"/>
          <w:szCs w:val="24"/>
        </w:rPr>
        <w:t xml:space="preserve">from .conftest import parse_sse</w:t>
      </w:r>
      <w:r>
        <w:t xml:space="preserve">.</w:t>
      </w:r>
    </w:p>
    <w:p>
      <w:pPr>
        <w:pStyle w:val="FH"/>
      </w:pPr>
      <w:r>
        <w:t xml:space="preserve">[169] </w:t>
      </w:r>
      <w:hyperlink r:id="rIdLnk97" w:history="1">
        <w:r>
          <w:rPr>
            <w:rStyle w:val="Hyperlink"/>
            <w:rFonts w:ascii="Courier New" w:hAnsi="Courier New" w:cs="Courier New"/>
            <w:b/>
            <w:sz w:val="24"/>
            <w:szCs w:val="24"/>
          </w:rPr>
          <w:t xml:space="preserve">tests/api/conftest.py</w:t>
        </w:r>
      </w:hyperlink>
    </w:p>
    <w:p>
      <w:pPr>
        <w:pStyle w:val="FT"/>
      </w:pPr>
      <w:r>
        <w:t xml:space="preserve">Общие заготовки тестов веб-API. Фикстура </w:t>
      </w:r>
      <w:r>
        <w:rPr>
          <w:rFonts w:ascii="Courier New" w:hAnsi="Courier New" w:cs="Courier New"/>
          <w:sz w:val="24"/>
          <w:szCs w:val="24"/>
        </w:rPr>
        <w:t xml:space="preserve">cfg</w:t>
      </w:r>
      <w:r>
        <w:t xml:space="preserve"> создаёт во временной папке мини-сайт (index.html «hi») и конфиг ApiConfig в режиме fake=True; фикстура </w:t>
      </w:r>
      <w:r>
        <w:rPr>
          <w:rFonts w:ascii="Courier New" w:hAnsi="Courier New" w:cs="Courier New"/>
          <w:sz w:val="24"/>
          <w:szCs w:val="24"/>
        </w:rPr>
        <w:t xml:space="preserve">client</w:t>
      </w:r>
      <w:r>
        <w:t xml:space="preserve"> строит приложение через </w:t>
      </w:r>
      <w:r>
        <w:rPr>
          <w:rFonts w:ascii="Courier New" w:hAnsi="Courier New" w:cs="Courier New"/>
          <w:sz w:val="24"/>
          <w:szCs w:val="24"/>
        </w:rPr>
        <w:t xml:space="preserve">build_app</w:t>
      </w:r>
      <w:r>
        <w:t xml:space="preserve"> с подставным списком моделей Ollama (qwen3:8b, bge-m3) и даёт тестовый клиент Starlette. Также тут </w:t>
      </w:r>
      <w:r>
        <w:rPr>
          <w:rFonts w:ascii="Courier New" w:hAnsi="Courier New" w:cs="Courier New"/>
          <w:sz w:val="24"/>
          <w:szCs w:val="24"/>
        </w:rPr>
        <w:t xml:space="preserve">parse_sse</w:t>
      </w:r>
      <w:r>
        <w:t xml:space="preserve"> — разбор потока событий SSE (потоковые сообщения сервера). 46 строк, своих тестов нет.</w:t>
      </w:r>
    </w:p>
    <w:p>
      <w:pPr>
        <w:pStyle w:val="FH"/>
      </w:pPr>
      <w:r>
        <w:t xml:space="preserve">[170] </w:t>
      </w:r>
      <w:hyperlink r:id="rIdLnk98" w:history="1">
        <w:r>
          <w:rPr>
            <w:rStyle w:val="Hyperlink"/>
            <w:rFonts w:ascii="Courier New" w:hAnsi="Courier New" w:cs="Courier New"/>
            <w:b/>
            <w:sz w:val="24"/>
            <w:szCs w:val="24"/>
          </w:rPr>
          <w:t xml:space="preserve">tests/api/helpers.py</w:t>
        </w:r>
      </w:hyperlink>
    </w:p>
    <w:p>
      <w:pPr>
        <w:pStyle w:val="FT"/>
      </w:pPr>
      <w:r>
        <w:t xml:space="preserve">Вспомогательный драйвер: вручную говорит с ASGI-приложением и обрывает соединение после N кусков ответа (обычный TestClient так не умеет). Функция </w:t>
      </w:r>
      <w:r>
        <w:rPr>
          <w:rFonts w:ascii="Courier New" w:hAnsi="Courier New" w:cs="Courier New"/>
          <w:sz w:val="24"/>
          <w:szCs w:val="24"/>
        </w:rPr>
        <w:t xml:space="preserve">stream_until_disconnect(app, body, after_chunks=…)</w:t>
      </w:r>
      <w:r>
        <w:t xml:space="preserve"> отправляет POST с вопросом и сообщает, что клиент ушёл. Нужен тесту обрыва связи в test_ask.py. 49 строк, тестов нет.</w:t>
      </w:r>
    </w:p>
    <w:p>
      <w:pPr>
        <w:pStyle w:val="FH"/>
      </w:pPr>
      <w:r>
        <w:t xml:space="preserve">[171] </w:t>
      </w:r>
      <w:hyperlink r:id="rIdLnk99" w:history="1">
        <w:r>
          <w:rPr>
            <w:rStyle w:val="Hyperlink"/>
            <w:rFonts w:ascii="Courier New" w:hAnsi="Courier New" w:cs="Courier New"/>
            <w:b/>
            <w:sz w:val="24"/>
            <w:szCs w:val="24"/>
          </w:rPr>
          <w:t xml:space="preserve">tests/api/test_ask.py</w:t>
        </w:r>
      </w:hyperlink>
    </w:p>
    <w:p>
      <w:pPr>
        <w:pStyle w:val="FT"/>
      </w:pPr>
      <w:r>
        <w:t xml:space="preserve">Тесты ответа на вопрос через POST /api/ask, который шлёт ответ потоком SSE (поток событий по частям). Характерные: test_sse_order_and_schema, test_refusal_is_a_normal_event_stream, test_client_disconnect_cancels_run, test_second_run_while_busy_gets_429. 12 тестов. Пример: вопрос «What was the speckled band?» → поток событий, склеенные answer_token равны итоговому answer; вопрос про погоду в Париже → тоже нормальный поток, но с отказом.</w:t>
      </w:r>
    </w:p>
    <w:p>
      <w:pPr>
        <w:pStyle w:val="FH"/>
      </w:pPr>
      <w:r>
        <w:t xml:space="preserve">[172] </w:t>
      </w:r>
      <w:hyperlink r:id="rIdLnk100" w:history="1">
        <w:r>
          <w:rPr>
            <w:rStyle w:val="Hyperlink"/>
            <w:rFonts w:ascii="Courier New" w:hAnsi="Courier New" w:cs="Courier New"/>
            <w:b/>
            <w:sz w:val="24"/>
            <w:szCs w:val="24"/>
          </w:rPr>
          <w:t xml:space="preserve">tests/api/test_demo_rules.py</w:t>
        </w:r>
      </w:hyperlink>
    </w:p>
    <w:p>
      <w:pPr>
        <w:pStyle w:val="FT"/>
      </w:pPr>
      <w:r>
        <w:t xml:space="preserve">Проверяет демонстрационные данные для правил: ответы на два заготовленных вопроса. Тесты: test_fixture_passages_are_verbatim_with_real_offsets, test_wisteria_question_streams_a_conditional_r1_finding, test_mccarthy_question_gets_no_invented_violation. 3 теста. Пример: «Is there a conflict about where Garcia was at about one o'clock on the night he died?» → в потоке есть route_decided, graph_query, tool_call, tool_result, а находка помечена «conditional» (условная).</w:t>
      </w:r>
    </w:p>
    <w:p>
      <w:pPr>
        <w:pStyle w:val="FH"/>
      </w:pPr>
      <w:r>
        <w:t xml:space="preserve">[173] </w:t>
      </w:r>
      <w:hyperlink r:id="rIdLnk101" w:history="1">
        <w:r>
          <w:rPr>
            <w:rStyle w:val="Hyperlink"/>
            <w:rFonts w:ascii="Courier New" w:hAnsi="Courier New" w:cs="Courier New"/>
            <w:b/>
            <w:sz w:val="24"/>
            <w:szCs w:val="24"/>
          </w:rPr>
          <w:t xml:space="preserve">tests/api/test_endpoints.py</w:t>
        </w:r>
      </w:hyperlink>
    </w:p>
    <w:p>
      <w:pPr>
        <w:pStyle w:val="FT"/>
      </w:pPr>
      <w:r>
        <w:t xml:space="preserve">Тесты обычных адресов API: подграф, поиск сущностей, исходный текст, здоровье сервера, конфиг, статические файлы. Характерные: test_subgraph_hops_and_validation, test_source_and_highlights, test_health_degraded_without_data_or_model, test_no_cors_and_host_guard. 16 тестов. Пример: GET /api/graph/subgraph?entity=Helen Stoner&amp;hops=0 → один узел и ноль рёбер; entity=Nobody → пустой список узлов.</w:t>
      </w:r>
    </w:p>
    <w:p>
      <w:pPr>
        <w:pStyle w:val="FH"/>
      </w:pPr>
      <w:r>
        <w:t xml:space="preserve">[174] </w:t>
      </w:r>
      <w:hyperlink r:id="rIdLnk102" w:history="1">
        <w:r>
          <w:rPr>
            <w:rStyle w:val="Hyperlink"/>
            <w:rFonts w:ascii="Courier New" w:hAnsi="Courier New" w:cs="Courier New"/>
            <w:b/>
            <w:sz w:val="24"/>
            <w:szCs w:val="24"/>
          </w:rPr>
          <w:t xml:space="preserve">tests/api/test_hardening.py</w:t>
        </w:r>
      </w:hyperlink>
    </w:p>
    <w:p>
      <w:pPr>
        <w:pStyle w:val="FT"/>
      </w:pPr>
      <w:r>
        <w:t xml:space="preserve">Тесты защитных заголовков сервера. Тесты: test_security_headers_and_csp, test_real_index_has_no_inline_script_or_style, test_ipv6_loopback_host_accepted, test_origin_check_on_ask. 4 теста. Пример: ответы содержат CSP (политика, что страница может грузить) «default-src 'self'» без 'unsafe-inline', x-frame-options DENY; в настоящем web/index.html нет встроенных скриптов и стилей.</w:t>
      </w:r>
    </w:p>
    <w:p>
      <w:pPr>
        <w:pStyle w:val="FH"/>
      </w:pPr>
      <w:r>
        <w:t xml:space="preserve">[175] </w:t>
      </w:r>
      <w:hyperlink r:id="rIdLnk103" w:history="1">
        <w:r>
          <w:rPr>
            <w:rStyle w:val="Hyperlink"/>
            <w:rFonts w:ascii="Courier New" w:hAnsi="Courier New" w:cs="Courier New"/>
            <w:b/>
            <w:sz w:val="24"/>
            <w:szCs w:val="24"/>
          </w:rPr>
          <w:t xml:space="preserve">tests/api/test_paths.py</w:t>
        </w:r>
      </w:hyperlink>
    </w:p>
    <w:p>
      <w:pPr>
        <w:pStyle w:val="FT"/>
      </w:pPr>
      <w:r>
        <w:t xml:space="preserve">Тесты путей к данным и запуска: что по умолчанию совпадает со сборщиками, и что программа подсказывает, чего не хватает. Тесты: test_defaults_match_builders, test_data_status_present_and_missing, test_main_without_index_exits_with_actionable_message, test_main_reports_present_files. 4 теста. Пример: индекс есть, графа нет → строка «index: present» и «graph: graph not found» с подсказкой команды </w:t>
      </w:r>
      <w:r>
        <w:rPr>
          <w:rFonts w:ascii="Courier New" w:hAnsi="Courier New" w:cs="Courier New"/>
          <w:sz w:val="24"/>
          <w:szCs w:val="24"/>
        </w:rPr>
        <w:t xml:space="preserve">just graph</w:t>
      </w:r>
      <w:r>
        <w:t xml:space="preserve">.</w:t>
      </w:r>
    </w:p>
    <w:p>
      <w:pPr>
        <w:pStyle w:val="FH"/>
      </w:pPr>
      <w:r>
        <w:t xml:space="preserve">[176] </w:t>
      </w:r>
      <w:hyperlink r:id="rIdLnk104" w:history="1">
        <w:r>
          <w:rPr>
            <w:rStyle w:val="Hyperlink"/>
            <w:rFonts w:ascii="Courier New" w:hAnsi="Courier New" w:cs="Courier New"/>
            <w:b/>
            <w:sz w:val="24"/>
            <w:szCs w:val="24"/>
          </w:rPr>
          <w:t xml:space="preserve">tests/api/test_stdio_default.py</w:t>
        </w:r>
      </w:hyperlink>
    </w:p>
    <w:p>
      <w:pPr>
        <w:pStyle w:val="FT"/>
      </w:pPr>
      <w:r>
        <w:t xml:space="preserve">Проверяет, что по умолчанию инструменты правил запускаются как отдельный процесс по stdio (обмен через стандартный ввод-вывод), а при поломке запуска API откатывается на вызов внутри процесса. Тесты: test_default_tools_are_the_stdio_client_over_the_graph_server, test_fallback_is_labelled_in_process, test_failed_start_falls_back_when_the_child_cannot_spawn. 3 теста. Пример: запуск падает с OSError → имя сервера «timeline-alibi[in-process]» и в stderr «using in-process».</w:t>
      </w:r>
    </w:p>
    <w:p>
      <w:pPr>
        <w:pStyle w:val="FH"/>
      </w:pPr>
      <w:r>
        <w:t xml:space="preserve">[177] </w:t>
      </w:r>
      <w:hyperlink r:id="rIdLnk105" w:history="1">
        <w:r>
          <w:rPr>
            <w:rStyle w:val="Hyperlink"/>
            <w:rFonts w:ascii="Courier New" w:hAnsi="Courier New" w:cs="Courier New"/>
            <w:b/>
            <w:sz w:val="24"/>
            <w:szCs w:val="24"/>
          </w:rPr>
          <w:t xml:space="preserve">tests/api/test_units.py</w:t>
        </w:r>
      </w:hyperlink>
    </w:p>
    <w:p>
      <w:pPr>
        <w:pStyle w:val="FT"/>
      </w:pPr>
      <w:r>
        <w:t xml:space="preserve">Мелкие тесты частей API: кадр SSE, синхронный клиент инструментов, слои конфигурации, список разрешённых хостов. Характерные: test_sse_frame, test_tool_client_sync_call_and_close, test_tool_client_timeout_and_startup_failure, test_config_rejects_unknown. 8 тестов с подставной сессией. Пример: client.call('check_alibi', {'story':'x'}) → {'status':'ok','tool':'check_alibi'}; клиент после обрыва транспорта перезапускается.</w:t>
      </w:r>
    </w:p>
    <w:p>
      <w:pPr>
        <w:pStyle w:val="FH"/>
      </w:pPr>
      <w:r>
        <w:t xml:space="preserve">[178] </w:t>
      </w:r>
      <w:hyperlink r:id="rIdLnk106" w:history="1">
        <w:r>
          <w:rPr>
            <w:rStyle w:val="Hyperlink"/>
            <w:rFonts w:ascii="Courier New" w:hAnsi="Courier New" w:cs="Courier New"/>
            <w:b/>
            <w:sz w:val="24"/>
            <w:szCs w:val="24"/>
          </w:rPr>
          <w:t xml:space="preserve">tests/api/test_warmup.py</w:t>
        </w:r>
      </w:hyperlink>
    </w:p>
    <w:p>
      <w:pPr>
        <w:pStyle w:val="FT"/>
      </w:pPr>
      <w:r>
        <w:t xml:space="preserve">Проверяет «прогрев»: при старте API один раз гоняет модель и эмбеддер (преобразователь текста в числа), чтобы первый настоящий вопрос не ждал загрузки. Тесты: test_warmup_primes_system_prompt, test_warmup_primes_the_selection_prompt_in_extractive_mode, test_warmup_failure_is_not_fatal, test_warmup_skipped_in_fake_and_when_disabled. 4 теста. Пример: в извлекающем режиме первый вызов модели несёт SELECT_SYSTEM_PROMPT; сбой эмбеддера (OSError) не роняет запуск.</w:t>
      </w:r>
    </w:p>
    <w:p>
      <w:pPr>
        <w:pStyle w:val="Heading2"/>
      </w:pPr>
      <w:r>
        <w:t xml:space="preserve">13.4 tests/curated/</w:t>
      </w:r>
    </w:p>
    <w:p>
      <w:pPr>
        <w:pStyle w:val="FT"/>
      </w:pPr>
      <w:r>
        <w:t xml:space="preserve">Тесты вручную составленных данных: факты о присутствии и сцены преступлений, которые человек проверил по тексту. Проверяют формат, дословность цитат и отметку о перепроверке.</w:t>
      </w:r>
    </w:p>
    <w:p>
      <w:pPr>
        <w:pStyle w:val="FH"/>
      </w:pPr>
      <w:r>
        <w:t xml:space="preserve">[179] </w:t>
      </w:r>
      <w:hyperlink r:id="rIdLnk107" w:history="1">
        <w:r>
          <w:rPr>
            <w:rStyle w:val="Hyperlink"/>
            <w:rFonts w:ascii="Courier New" w:hAnsi="Courier New" w:cs="Courier New"/>
            <w:b/>
            <w:sz w:val="24"/>
            <w:szCs w:val="24"/>
          </w:rPr>
          <w:t xml:space="preserve">tests/curated/__init__.py</w:t>
        </w:r>
      </w:hyperlink>
    </w:p>
    <w:p>
      <w:pPr>
        <w:pStyle w:val="FT"/>
      </w:pPr>
      <w:r>
        <w:t xml:space="preserve">Пустой файл (0 строк): делает папку tests/curated пакетом Python.</w:t>
      </w:r>
    </w:p>
    <w:p>
      <w:pPr>
        <w:pStyle w:val="FH"/>
      </w:pPr>
      <w:r>
        <w:t xml:space="preserve">[180] </w:t>
      </w:r>
      <w:hyperlink r:id="rIdLnk108" w:history="1">
        <w:r>
          <w:rPr>
            <w:rStyle w:val="Hyperlink"/>
            <w:rFonts w:ascii="Courier New" w:hAnsi="Courier New" w:cs="Courier New"/>
            <w:b/>
            <w:sz w:val="24"/>
            <w:szCs w:val="24"/>
          </w:rPr>
          <w:t xml:space="preserve">tests/curated/test_curated.py</w:t>
        </w:r>
      </w:hyperlink>
    </w:p>
    <w:p>
      <w:pPr>
        <w:pStyle w:val="FT"/>
      </w:pPr>
      <w:r>
        <w:t xml:space="preserve">Тесты «вручную проверенных фактов о присутствии» (curated — отобранные человеком записи вида «кто где был и когда», с дословной цитатой). Проверяют загрузчик и то, что с этими фактами делают правила, а не то, что их выдаёт модель. Характерные: test_quotes_are_verbatim_in_the_clean_text_and_slots_are_honest, test_a_bad_fact_loads_nothing_and_names_every_problem, test_loading_twice_is_idempotent, test_c001_gives_an_r1_finding_with_both_versions. 31 тест. Пример: цитата с «’» вместо «'» и с переводом строки вместо пробела ещё находится в чистом тексте, а цитата с лишним хвостом «and then he left» — нет.</w:t>
      </w:r>
    </w:p>
    <w:p>
      <w:pPr>
        <w:pStyle w:val="FH"/>
      </w:pPr>
      <w:r>
        <w:t xml:space="preserve">[181] </w:t>
      </w:r>
      <w:hyperlink r:id="rIdLnk109" w:history="1">
        <w:r>
          <w:rPr>
            <w:rStyle w:val="Hyperlink"/>
            <w:rFonts w:ascii="Courier New" w:hAnsi="Courier New" w:cs="Courier New"/>
            <w:b/>
            <w:sz w:val="24"/>
            <w:szCs w:val="24"/>
          </w:rPr>
          <w:t xml:space="preserve">tests/curated/test_review.py</w:t>
        </w:r>
      </w:hyperlink>
    </w:p>
    <w:p>
      <w:pPr>
        <w:pStyle w:val="FT"/>
      </w:pPr>
      <w:r>
        <w:t xml:space="preserve">Тесты отметки «человек перепроверил»: из списка пар (кто, когда) собирается фраза статуса. Тесты: test_the_shown_phrase_matches_the_data_files, test_review_status, test_bad_review_fields_are_rejected, test_pending_is_the_default_until_the_file_says_otherwise. 5 тестов. Пример: пустой список → статус «pending» (ожидает); пары ('a','2026-10-29') и ('b','2026-10-29') → «human re-check done by …» с именами и датами; фраза должна совпасть с реальными файлами data/curated/presence_demo.jsonl и scenes.jsonl.</w:t>
      </w:r>
    </w:p>
    <w:p>
      <w:pPr>
        <w:pStyle w:val="FH"/>
      </w:pPr>
      <w:r>
        <w:t xml:space="preserve">[182] </w:t>
      </w:r>
      <w:hyperlink r:id="rIdLnk110" w:history="1">
        <w:r>
          <w:rPr>
            <w:rStyle w:val="Hyperlink"/>
            <w:rFonts w:ascii="Courier New" w:hAnsi="Courier New" w:cs="Courier New"/>
            <w:b/>
            <w:sz w:val="24"/>
            <w:szCs w:val="24"/>
          </w:rPr>
          <w:t xml:space="preserve">tests/curated/test_scenes.py</w:t>
        </w:r>
      </w:hyperlink>
    </w:p>
    <w:p>
      <w:pPr>
        <w:pStyle w:val="FT"/>
      </w:pPr>
      <w:r>
        <w:t xml:space="preserve">Тесты вручную составленных сцен преступления (место, время, жертва, цитата): схема, загрузка, проверка. Характерные: test_real_scenes_are_grounded_in_the_clean_text_and_the_graph_places, test_quote_must_be_verbatim, test_time_must_be_in_the_quote_exact_and_ends_agree, test_curated_by_label_is_enforced. 18 тестов. Пример: сцена, где цитата не встречается в чистом тексте рассказа, или время которой не названо в цитате, получает список проблем и не загружается.</w:t>
      </w:r>
    </w:p>
    <w:p>
      <w:pPr>
        <w:pStyle w:val="Heading2"/>
      </w:pPr>
      <w:r>
        <w:t xml:space="preserve">13.5 tests/eval/</w:t>
      </w:r>
    </w:p>
    <w:p>
      <w:pPr>
        <w:pStyle w:val="FT"/>
      </w:pPr>
      <w:r>
        <w:t xml:space="preserve">Тесты кода оценки качества: формулы метрик, прогон оценки и проверка «до разгадки». Им нужны только небольшие подставные данные.</w:t>
      </w:r>
    </w:p>
    <w:p>
      <w:pPr>
        <w:pStyle w:val="FH"/>
      </w:pPr>
      <w:r>
        <w:t xml:space="preserve">[183] </w:t>
      </w:r>
      <w:hyperlink r:id="rIdLnk111" w:history="1">
        <w:r>
          <w:rPr>
            <w:rStyle w:val="Hyperlink"/>
            <w:rFonts w:ascii="Courier New" w:hAnsi="Courier New" w:cs="Courier New"/>
            <w:b/>
            <w:sz w:val="24"/>
            <w:szCs w:val="24"/>
          </w:rPr>
          <w:t xml:space="preserve">tests/eval/__init__.py</w:t>
        </w:r>
      </w:hyperlink>
    </w:p>
    <w:p>
      <w:pPr>
        <w:pStyle w:val="FT"/>
      </w:pPr>
      <w:r>
        <w:t xml:space="preserve">Пустой файл (0 строк): делает папку tests/eval пакетом Python.</w:t>
      </w:r>
    </w:p>
    <w:p>
      <w:pPr>
        <w:pStyle w:val="FH"/>
      </w:pPr>
      <w:r>
        <w:t xml:space="preserve">[184] </w:t>
      </w:r>
      <w:hyperlink r:id="rIdLnk112" w:history="1">
        <w:r>
          <w:rPr>
            <w:rStyle w:val="Hyperlink"/>
            <w:rFonts w:ascii="Courier New" w:hAnsi="Courier New" w:cs="Courier New"/>
            <w:b/>
            <w:sz w:val="24"/>
            <w:szCs w:val="24"/>
          </w:rPr>
          <w:t xml:space="preserve">tests/eval/conftest.py</w:t>
        </w:r>
      </w:hyperlink>
    </w:p>
    <w:p>
      <w:pPr>
        <w:pStyle w:val="FT"/>
      </w:pPr>
      <w:r>
        <w:t xml:space="preserve">Подготовка для тестов оценки: добавляет в путь поиска src, scripts/spike и eval, а функция </w:t>
      </w:r>
      <w:r>
        <w:rPr>
          <w:rFonts w:ascii="Courier New" w:hAnsi="Courier New" w:cs="Courier New"/>
          <w:sz w:val="24"/>
          <w:szCs w:val="24"/>
        </w:rPr>
        <w:t xml:space="preserve">load(name)</w:t>
      </w:r>
      <w:r>
        <w:t xml:space="preserve"> один раз подгружает модуль из папки eval/ (она не пакет, а набор скриптов). 19 строк, своих тестов нет.</w:t>
      </w:r>
    </w:p>
    <w:p>
      <w:pPr>
        <w:pStyle w:val="FH"/>
      </w:pPr>
      <w:r>
        <w:t xml:space="preserve">[185] </w:t>
      </w:r>
      <w:hyperlink r:id="rIdLnk113" w:history="1">
        <w:r>
          <w:rPr>
            <w:rStyle w:val="Hyperlink"/>
            <w:rFonts w:ascii="Courier New" w:hAnsi="Courier New" w:cs="Courier New"/>
            <w:b/>
            <w:sz w:val="24"/>
            <w:szCs w:val="24"/>
          </w:rPr>
          <w:t xml:space="preserve">tests/eval/test_metrics.py</w:t>
        </w:r>
      </w:hyperlink>
    </w:p>
    <w:p>
      <w:pPr>
        <w:pStyle w:val="FT"/>
      </w:pPr>
      <w:r>
        <w:t xml:space="preserve">Тесты формул оценки качества (eval/metrics): доверительный интервал Уилсона, точный критерий Макнемара, доля, recall@k, подсчёт цитат. Характерные: test_wilson_known_values_and_empty, test_share_never_turns_zero_over_zero_into_zero, test_mcnemar_exact, test_citation_needs_verbatim_quote_and_gold_span. 10 тестов. Пример: wilson(5, 10) → (0.2366, 0.7634); share(0, 0) даёт value None, а не ноль; mcnemar_exact(0, 5) ≈ 0.0625.</w:t>
      </w:r>
    </w:p>
    <w:p>
      <w:pPr>
        <w:pStyle w:val="FH"/>
      </w:pPr>
      <w:r>
        <w:t xml:space="preserve">[186] </w:t>
      </w:r>
      <w:hyperlink r:id="rIdLnk114" w:history="1">
        <w:r>
          <w:rPr>
            <w:rStyle w:val="Hyperlink"/>
            <w:rFonts w:ascii="Courier New" w:hAnsi="Courier New" w:cs="Courier New"/>
            <w:b/>
            <w:sz w:val="24"/>
            <w:szCs w:val="24"/>
          </w:rPr>
          <w:t xml:space="preserve">tests/eval/test_pre_reveal.py</w:t>
        </w:r>
      </w:hyperlink>
    </w:p>
    <w:p>
      <w:pPr>
        <w:pStyle w:val="FT"/>
      </w:pPr>
      <w:r>
        <w:t xml:space="preserve">Тесты проверки «до разгадки»: можно ли по тексту, обрезанному до момента, когда сыщик называет преступника, догадаться, кто виноват. Проверяют обёртку CutRetriever (отрезает куски и предложения после границы), оценщик и проверяющий файл случаев, всё без Ollama. Характерные: test_cut_drops_chunks_past_the_cut_and_the_straddling_one, test_primary_metric_is_the_culprit_name_and_keywords_are_secondary, test_rescore_uses_the_saved_answers, test_validator_flags_quote_and_cut_errors. 13 тестов. Пример: обрез на символе 200 в рассказе «a» убирает куски a-2 и a-3, а рассказ «b» остаётся нетронутым.</w:t>
      </w:r>
    </w:p>
    <w:p>
      <w:pPr>
        <w:pStyle w:val="FH"/>
      </w:pPr>
      <w:r>
        <w:t xml:space="preserve">[187] </w:t>
      </w:r>
      <w:hyperlink r:id="rIdLnk115" w:history="1">
        <w:r>
          <w:rPr>
            <w:rStyle w:val="Hyperlink"/>
            <w:rFonts w:ascii="Courier New" w:hAnsi="Courier New" w:cs="Courier New"/>
            <w:b/>
            <w:sz w:val="24"/>
            <w:szCs w:val="24"/>
          </w:rPr>
          <w:t xml:space="preserve">tests/eval/test_run_eval.py</w:t>
        </w:r>
      </w:hyperlink>
    </w:p>
    <w:p>
      <w:pPr>
        <w:pStyle w:val="FT"/>
      </w:pPr>
      <w:r>
        <w:t xml:space="preserve">Тесты главного скрипта прогона оценки eval/run_eval.py. Характерные: test_short_mode_runs_offline_and_writes_the_report, test_the_vector_arm_has_its_own_gate_threshold, test_a_test_run_is_recorded_once_and_never_overwritten, test_short_mode_is_deterministic. 12 тестов. Пример: короткий режим без сети пишет три файла (json, md, svg), в имени которых есть коммит и хеш настроек; в отчёте стоит пометка, что эталон размечены автоматически.</w:t>
      </w:r>
    </w:p>
    <w:p>
      <w:pPr>
        <w:pStyle w:val="Heading2"/>
      </w:pPr>
      <w:r>
        <w:t xml:space="preserve">13.6 tests/extract/</w:t>
      </w:r>
    </w:p>
    <w:p>
      <w:pPr>
        <w:pStyle w:val="FT"/>
      </w:pPr>
      <w:r>
        <w:t xml:space="preserve">Тесты извлечения фактов из текста моделью: разбор и починка её JSON, привязка цитат к тексту, приведение времени, кэш. Вместо настоящей модели — FakeClient.</w:t>
      </w:r>
    </w:p>
    <w:p>
      <w:pPr>
        <w:pStyle w:val="FH"/>
      </w:pPr>
      <w:r>
        <w:t xml:space="preserve">[188] </w:t>
      </w:r>
      <w:hyperlink r:id="rIdLnk116" w:history="1">
        <w:r>
          <w:rPr>
            <w:rStyle w:val="Hyperlink"/>
            <w:rFonts w:ascii="Courier New" w:hAnsi="Courier New" w:cs="Courier New"/>
            <w:b/>
            <w:sz w:val="24"/>
            <w:szCs w:val="24"/>
          </w:rPr>
          <w:t xml:space="preserve">tests/extract/__init__.py</w:t>
        </w:r>
      </w:hyperlink>
    </w:p>
    <w:p>
      <w:pPr>
        <w:pStyle w:val="FT"/>
      </w:pPr>
      <w:r>
        <w:t xml:space="preserve">Пустой файл (0 строк): делает папку tests/extract пакетом Python.</w:t>
      </w:r>
    </w:p>
    <w:p>
      <w:pPr>
        <w:pStyle w:val="FH"/>
      </w:pPr>
      <w:r>
        <w:t xml:space="preserve">[189] </w:t>
      </w:r>
      <w:hyperlink r:id="rIdLnk117" w:history="1">
        <w:r>
          <w:rPr>
            <w:rStyle w:val="Hyperlink"/>
            <w:rFonts w:ascii="Courier New" w:hAnsi="Courier New" w:cs="Courier New"/>
            <w:b/>
            <w:sz w:val="24"/>
            <w:szCs w:val="24"/>
          </w:rPr>
          <w:t xml:space="preserve">tests/extract/conftest.py</w:t>
        </w:r>
      </w:hyperlink>
    </w:p>
    <w:p>
      <w:pPr>
        <w:pStyle w:val="FT"/>
      </w:pPr>
      <w:r>
        <w:t xml:space="preserve">Общие заготовки тестов извлечения. Тут CHUNK — короткий кусок текста про Джеймса Маккарти и бассейн в Боскомб, и функция </w:t>
      </w:r>
      <w:r>
        <w:rPr>
          <w:rFonts w:ascii="Courier New" w:hAnsi="Courier New" w:cs="Courier New"/>
          <w:sz w:val="24"/>
          <w:szCs w:val="24"/>
        </w:rPr>
        <w:t xml:space="preserve">good_output(**over)</w:t>
      </w:r>
      <w:r>
        <w:t xml:space="preserve">, возвращающая правильный JSON-ответ «модели» (сущности, события, заявления) — тесты портят его по-разному. 52 строки, своих тестов нет.</w:t>
      </w:r>
    </w:p>
    <w:p>
      <w:pPr>
        <w:pStyle w:val="FH"/>
      </w:pPr>
      <w:r>
        <w:t xml:space="preserve">[190] </w:t>
      </w:r>
      <w:hyperlink r:id="rIdLnk118" w:history="1">
        <w:r>
          <w:rPr>
            <w:rStyle w:val="Hyperlink"/>
            <w:rFonts w:ascii="Courier New" w:hAnsi="Courier New" w:cs="Courier New"/>
            <w:b/>
            <w:sz w:val="24"/>
            <w:szCs w:val="24"/>
          </w:rPr>
          <w:t xml:space="preserve">tests/extract/test_ground.py</w:t>
        </w:r>
      </w:hyperlink>
    </w:p>
    <w:p>
      <w:pPr>
        <w:pStyle w:val="FT"/>
      </w:pPr>
      <w:r>
        <w:t xml:space="preserve">Тесты «заземления» цитат: найти цитату модели в настоящем куске текста, даже если модель ошиблась в паре букв. Тесты: test_exact_and_normalised_rewritten_to_chunk_span, test_fuzzy_reanchors_to_chunk_span, test_fuzzy_small_edit_in_longer_quote, test_hallucinated_or_short_quote_is_none. 4 теста. Пример: «The deceased was founded by the pool at Boscombe» → найдено нечётко и заменено настоящим «The\tdeceased was found by the pool at Boscombe»; выдуманная фраза → None.</w:t>
      </w:r>
    </w:p>
    <w:p>
      <w:pPr>
        <w:pStyle w:val="FH"/>
      </w:pPr>
      <w:r>
        <w:t xml:space="preserve">[191] </w:t>
      </w:r>
      <w:hyperlink r:id="rIdLnk119" w:history="1">
        <w:r>
          <w:rPr>
            <w:rStyle w:val="Hyperlink"/>
            <w:rFonts w:ascii="Courier New" w:hAnsi="Courier New" w:cs="Courier New"/>
            <w:b/>
            <w:sz w:val="24"/>
            <w:szCs w:val="24"/>
          </w:rPr>
          <w:t xml:space="preserve">tests/extract/test_normalise.py</w:t>
        </w:r>
      </w:hyperlink>
    </w:p>
    <w:p>
      <w:pPr>
        <w:pStyle w:val="FT"/>
      </w:pPr>
      <w:r>
        <w:t xml:space="preserve">Тесты приведения времени и фактов к единому виду. Характерные: test_clock_times, test_since_is_a_start_instant, test_day_part_is_fuzzy, test_calendar_from_dates_and_linked_weekdays, test_resolve_days_is_order_independent. 16 тестов. Пример: «since one o'clock» → начало и конец 60 минут (1:00 ночи), точное, но доверие «low»; части суток вроде «night» считаются нечёткими.</w:t>
      </w:r>
    </w:p>
    <w:p>
      <w:pPr>
        <w:pStyle w:val="FH"/>
      </w:pPr>
      <w:r>
        <w:t xml:space="preserve">[192] </w:t>
      </w:r>
      <w:hyperlink r:id="rIdLnk120" w:history="1">
        <w:r>
          <w:rPr>
            <w:rStyle w:val="Hyperlink"/>
            <w:rFonts w:ascii="Courier New" w:hAnsi="Courier New" w:cs="Courier New"/>
            <w:b/>
            <w:sz w:val="24"/>
            <w:szCs w:val="24"/>
          </w:rPr>
          <w:t xml:space="preserve">tests/extract/test_parse.py</w:t>
        </w:r>
      </w:hyperlink>
    </w:p>
    <w:p>
      <w:pPr>
        <w:pStyle w:val="FT"/>
      </w:pPr>
      <w:r>
        <w:t xml:space="preserve">Тесты разбора и починки JSON из ответа модели, который бывает обрезан или завёрнут в мусор. Характерные: test_every_truncation_point_gives_valid_json, test_truncated_inside_string_after_complete_item, test_fenced_and_garbage_prefix, test_per_item_validation_keeps_valid_drops_invalid. 10 тестов. Пример: ответ, обрезанный в любом месте, превращается в корректный JSON, где остаются только целые записи, а восстановленное — префикс полного ответа.</w:t>
      </w:r>
    </w:p>
    <w:p>
      <w:pPr>
        <w:pStyle w:val="FH"/>
      </w:pPr>
      <w:r>
        <w:t xml:space="preserve">[193] </w:t>
      </w:r>
      <w:hyperlink r:id="rIdLnk121" w:history="1">
        <w:r>
          <w:rPr>
            <w:rStyle w:val="Hyperlink"/>
            <w:rFonts w:ascii="Courier New" w:hAnsi="Courier New" w:cs="Courier New"/>
            <w:b/>
            <w:sz w:val="24"/>
            <w:szCs w:val="24"/>
          </w:rPr>
          <w:t xml:space="preserve">tests/extract/test_pipeline.py</w:t>
        </w:r>
      </w:hyperlink>
    </w:p>
    <w:p>
      <w:pPr>
        <w:pStyle w:val="FT"/>
      </w:pPr>
      <w:r>
        <w:t xml:space="preserve">Тесты конвейера извлечения (Extractor): кусок текста → запрос к модели → разбор → проверка цитат → кэш. Характерные: test_extract_ok_grounds_and_rewrites_quotes, test_ungrounded_dropped_unless_kept, test_cache_hit_miss_and_key_sensitivity, test_cli_graph_ingest. 11 тестов с FakeClient. Пример: хороший ответ даёт статус ok и счёт цитат {exact: 4, fuzzy: 0, none: 0}, а заявление «I never touched the gun» получает polarity=deny.</w:t>
      </w:r>
    </w:p>
    <w:p>
      <w:pPr>
        <w:pStyle w:val="FH"/>
      </w:pPr>
      <w:r>
        <w:t xml:space="preserve">[194] </w:t>
      </w:r>
      <w:hyperlink r:id="rIdLnk122" w:history="1">
        <w:r>
          <w:rPr>
            <w:rStyle w:val="Hyperlink"/>
            <w:rFonts w:ascii="Courier New" w:hAnsi="Courier New" w:cs="Courier New"/>
            <w:b/>
            <w:sz w:val="24"/>
            <w:szCs w:val="24"/>
          </w:rPr>
          <w:t xml:space="preserve">tests/extract/test_repair.py</w:t>
        </w:r>
      </w:hyperlink>
    </w:p>
    <w:p>
      <w:pPr>
        <w:pStyle w:val="FT"/>
      </w:pPr>
      <w:r>
        <w:t xml:space="preserve">Тесты ремонта ответа модели правилами (участники, отрицание, речь, время и место). Характерные: test_participants_added_from_quote_and_description, test_polarity_from_negation_cue, test_quotation_spans_curly_and_multi_paragraph, test_in_speech_inside_vs_narration. 23 теста. Пример: событие «Mr. McCarthy pass» при известной сущности «Mr. Charles McCarthy» получает участника «Mr. Charles McCarthy» (по уникальной фамилии, без титула).</w:t>
      </w:r>
    </w:p>
    <w:p>
      <w:pPr>
        <w:pStyle w:val="Heading2"/>
      </w:pPr>
      <w:r>
        <w:t xml:space="preserve">13.7 tests/fixtures/symbolic/</w:t>
      </w:r>
    </w:p>
    <w:p>
      <w:pPr>
        <w:pStyle w:val="FT"/>
      </w:pPr>
      <w:r>
        <w:t xml:space="preserve">Данные для проверки логических правил; сейчас там один файл holmes_mini.json.</w:t>
      </w:r>
    </w:p>
    <w:p>
      <w:pPr>
        <w:pStyle w:val="FH"/>
      </w:pPr>
      <w:r>
        <w:t xml:space="preserve">[195] </w:t>
      </w:r>
      <w:hyperlink r:id="rIdLnk123" w:history="1">
        <w:r>
          <w:rPr>
            <w:rStyle w:val="Hyperlink"/>
            <w:rFonts w:ascii="Courier New" w:hAnsi="Courier New" w:cs="Courier New"/>
            <w:b/>
            <w:sz w:val="24"/>
            <w:szCs w:val="24"/>
          </w:rPr>
          <w:t xml:space="preserve">tests/fixtures/symbolic/holmes_mini.json</w:t>
        </w:r>
      </w:hyperlink>
    </w:p>
    <w:p>
      <w:pPr>
        <w:pStyle w:val="FT"/>
      </w:pPr>
      <w:r>
        <w:t xml:space="preserve">Крошечная заготовка данных для проверки логических правил (фикстура — готовый набор данных для тестов): рассказ «s», 10 событий, 3 заявления, 4 места, 436 строк, 7535 байт. Каждое заявление имеет цитату с позициями в тексте, человека-говорящего и условие «присутствие» (кто где в какое время). Её читают tests/mcp/conftest.py и tests/symbolic/test_all.py.</w:t>
      </w:r>
    </w:p>
    <w:p>
      <w:pPr>
        <w:pStyle w:val="Heading2"/>
      </w:pPr>
      <w:r>
        <w:t xml:space="preserve">13.8 tests/graph/</w:t>
      </w:r>
    </w:p>
    <w:p>
      <w:pPr>
        <w:pStyle w:val="FT"/>
      </w:pPr>
      <w:r>
        <w:t xml:space="preserve">Тесты графа знаний в SQLite: хранилище, запросы, источник фактов для правил и работа на настоящих цитатах.</w:t>
      </w:r>
    </w:p>
    <w:p>
      <w:pPr>
        <w:pStyle w:val="FH"/>
      </w:pPr>
      <w:r>
        <w:t xml:space="preserve">[196] </w:t>
      </w:r>
      <w:hyperlink r:id="rIdLnk124" w:history="1">
        <w:r>
          <w:rPr>
            <w:rStyle w:val="Hyperlink"/>
            <w:rFonts w:ascii="Courier New" w:hAnsi="Courier New" w:cs="Courier New"/>
            <w:b/>
            <w:sz w:val="24"/>
            <w:szCs w:val="24"/>
          </w:rPr>
          <w:t xml:space="preserve">tests/graph/__init__.py</w:t>
        </w:r>
      </w:hyperlink>
    </w:p>
    <w:p>
      <w:pPr>
        <w:pStyle w:val="FT"/>
      </w:pPr>
      <w:r>
        <w:t xml:space="preserve">Пустой файл (0 строк): делает папку tests/graph пакетом Python.</w:t>
      </w:r>
    </w:p>
    <w:p>
      <w:pPr>
        <w:pStyle w:val="FH"/>
      </w:pPr>
      <w:r>
        <w:t xml:space="preserve">[197] </w:t>
      </w:r>
      <w:hyperlink r:id="rIdLnk125" w:history="1">
        <w:r>
          <w:rPr>
            <w:rStyle w:val="Hyperlink"/>
            <w:rFonts w:ascii="Courier New" w:hAnsi="Courier New" w:cs="Courier New"/>
            <w:b/>
            <w:sz w:val="24"/>
            <w:szCs w:val="24"/>
          </w:rPr>
          <w:t xml:space="preserve">tests/graph/conftest.py</w:t>
        </w:r>
      </w:hyperlink>
    </w:p>
    <w:p>
      <w:pPr>
        <w:pStyle w:val="FT"/>
      </w:pPr>
      <w:r>
        <w:t xml:space="preserve">Заготовки тестов графа. Читает настоящие куски из data/chunks.jsonl (если файла нет — тесты пропускаются), задаёт рассказ boscombe-valley-mystery и номера кусков C2, C3, C7, и собирает мини-граф Boscombe из сущностей, событий, заявлений и связей. 117 строк, своих тестов нет.</w:t>
      </w:r>
    </w:p>
    <w:p>
      <w:pPr>
        <w:pStyle w:val="FH"/>
      </w:pPr>
      <w:r>
        <w:t xml:space="preserve">[198] </w:t>
      </w:r>
      <w:hyperlink r:id="rIdLnk126" w:history="1">
        <w:r>
          <w:rPr>
            <w:rStyle w:val="Hyperlink"/>
            <w:rFonts w:ascii="Courier New" w:hAnsi="Courier New" w:cs="Courier New"/>
            <w:b/>
            <w:sz w:val="24"/>
            <w:szCs w:val="24"/>
          </w:rPr>
          <w:t xml:space="preserve">tests/graph/test_fact_source.py</w:t>
        </w:r>
      </w:hyperlink>
    </w:p>
    <w:p>
      <w:pPr>
        <w:pStyle w:val="FT"/>
      </w:pPr>
      <w:r>
        <w:t xml:space="preserve">Тесты источника фактов для логических правил: граф в SQLite (встроенная файловая база) → набор фактов FactBase. Характерные: test_factbase_shape, test_digest_is_reproducible, test_round_trip_r3_violated_with_both_quotes, test_whole_corpus_load_and_story_filter. 9 тестов. Пример: заявление Маккарти, несовместимое с фактом, даёт правило R3, вердикт VIOLATED и причину CLAIM_INCOMPATIBLE_WITH_FACT, с обеими цитатами.</w:t>
      </w:r>
    </w:p>
    <w:p>
      <w:pPr>
        <w:pStyle w:val="FH"/>
      </w:pPr>
      <w:r>
        <w:t xml:space="preserve">[199] </w:t>
      </w:r>
      <w:hyperlink r:id="rIdLnk127" w:history="1">
        <w:r>
          <w:rPr>
            <w:rStyle w:val="Hyperlink"/>
            <w:rFonts w:ascii="Courier New" w:hAnsi="Courier New" w:cs="Courier New"/>
            <w:b/>
            <w:sz w:val="24"/>
            <w:szCs w:val="24"/>
          </w:rPr>
          <w:t xml:space="preserve">tests/graph/test_normalize_time_anchors.py</w:t>
        </w:r>
      </w:hyperlink>
    </w:p>
    <w:p>
      <w:pPr>
        <w:pStyle w:val="FT"/>
      </w:pPr>
      <w:r>
        <w:t xml:space="preserve">Тесты нормализации имён, времени и «якорей» (место цитаты в тексте). Тесты: test_person_keys, test_unnamed_persons_keep_descriptor, test_place_drops_article, test_clock_patterns, test_quote_exact_ambiguous_missing_ws. 7 тестов. Пример: «The Boscombe Pool» как место → «boscombe pool»; «The Deceased» → «the deceased», и это считается безымянным человеком, а «Sherlock Holmes» — нет.</w:t>
      </w:r>
    </w:p>
    <w:p>
      <w:pPr>
        <w:pStyle w:val="FH"/>
      </w:pPr>
      <w:r>
        <w:t xml:space="preserve">[200] </w:t>
      </w:r>
      <w:hyperlink r:id="rIdLnk128" w:history="1">
        <w:r>
          <w:rPr>
            <w:rStyle w:val="Hyperlink"/>
            <w:rFonts w:ascii="Courier New" w:hAnsi="Courier New" w:cs="Courier New"/>
            <w:b/>
            <w:sz w:val="24"/>
            <w:szCs w:val="24"/>
          </w:rPr>
          <w:t xml:space="preserve">tests/graph/test_queries.py</w:t>
        </w:r>
      </w:hyperlink>
    </w:p>
    <w:p>
      <w:pPr>
        <w:pStyle w:val="FT"/>
      </w:pPr>
      <w:r>
        <w:t xml:space="preserve">Тесты запросов к графу: поиск сущностей, события человека или места, заявления говорящего, соседи на k шагов, кратчайший путь, трассировка. 6 тестов, среди них test_events_by_person_and_place, test_neighbours_khop_and_determinism, test_shortest_path. Пример: events_by_person('Charles McCarthy') → два события в порядке текста, связи PARTICIPATED_IN и OCCURRED_AT, у каждой есть цитата; для «Nobody» — пусто.</w:t>
      </w:r>
    </w:p>
    <w:p>
      <w:pPr>
        <w:pStyle w:val="FH"/>
      </w:pPr>
      <w:r>
        <w:t xml:space="preserve">[201] </w:t>
      </w:r>
      <w:hyperlink r:id="rIdLnk129" w:history="1">
        <w:r>
          <w:rPr>
            <w:rStyle w:val="Hyperlink"/>
            <w:rFonts w:ascii="Courier New" w:hAnsi="Courier New" w:cs="Courier New"/>
            <w:b/>
            <w:sz w:val="24"/>
            <w:szCs w:val="24"/>
          </w:rPr>
          <w:t xml:space="preserve">tests/graph/test_real_quotes.py</w:t>
        </w:r>
      </w:hyperlink>
    </w:p>
    <w:p>
      <w:pPr>
        <w:pStyle w:val="FT"/>
      </w:pPr>
      <w:r>
        <w:t xml:space="preserve">Тесты на настоящих цитатах из рассказов: как нормализация времени влияет на вердикты правил. Тесты: test_boscombe_following_claim_is_not_a_violation, test_wisteria_without_a_day_stays_unknown, test_wisteria_with_curated_day_is_a_conditional_finding, test_normalise_is_deterministic_and_idempotent. 6 тестов. Пример: для Wisteria Lodge без указанного дня 3 события получают время, 0 — дату, а правило R1 ничего не находит (unknown 2, consistent 1).</w:t>
      </w:r>
    </w:p>
    <w:p>
      <w:pPr>
        <w:pStyle w:val="FH"/>
      </w:pPr>
      <w:r>
        <w:t xml:space="preserve">[202] </w:t>
      </w:r>
      <w:hyperlink r:id="rIdLnk130" w:history="1">
        <w:r>
          <w:rPr>
            <w:rStyle w:val="Hyperlink"/>
            <w:rFonts w:ascii="Courier New" w:hAnsi="Courier New" w:cs="Courier New"/>
            <w:b/>
            <w:sz w:val="24"/>
            <w:szCs w:val="24"/>
          </w:rPr>
          <w:t xml:space="preserve">tests/graph/test_store.py</w:t>
        </w:r>
      </w:hyperlink>
    </w:p>
    <w:p>
      <w:pPr>
        <w:pStyle w:val="FT"/>
      </w:pPr>
      <w:r>
        <w:t xml:space="preserve">Тесты хранилища графа GraphStore: миграции, склейка одинаковых людей и мест, повторная загрузка. Характерные: test_dedup_and_alias_resolution, test_alias_only_overlap_does_not_merge, test_idempotent_reingest, test_anchor_invariants. 9 тестов. Пример: «Mr. McCarthy» сливается с Charles McCarthy через псевдоним, а «The Boscombe Pool» — с местом без артикля; в таблице g_node остаётся 8 людей и мест.</w:t>
      </w:r>
    </w:p>
    <w:p>
      <w:pPr>
        <w:pStyle w:val="Heading2"/>
      </w:pPr>
      <w:r>
        <w:t xml:space="preserve">13.9 tests/index/</w:t>
      </w:r>
    </w:p>
    <w:p>
      <w:pPr>
        <w:pStyle w:val="FT"/>
      </w:pPr>
      <w:r>
        <w:t xml:space="preserve">Тесты сборки поисковых индексов (по кускам и по предложениям), включая кэш векторов и дозапуск после сбоя.</w:t>
      </w:r>
    </w:p>
    <w:p>
      <w:pPr>
        <w:pStyle w:val="FH"/>
      </w:pPr>
      <w:r>
        <w:t xml:space="preserve">[203] </w:t>
      </w:r>
      <w:hyperlink r:id="rIdLnk131" w:history="1">
        <w:r>
          <w:rPr>
            <w:rStyle w:val="Hyperlink"/>
            <w:rFonts w:ascii="Courier New" w:hAnsi="Courier New" w:cs="Courier New"/>
            <w:b/>
            <w:sz w:val="24"/>
            <w:szCs w:val="24"/>
          </w:rPr>
          <w:t xml:space="preserve">tests/index/__init__.py</w:t>
        </w:r>
      </w:hyperlink>
    </w:p>
    <w:p>
      <w:pPr>
        <w:pStyle w:val="FT"/>
      </w:pPr>
      <w:r>
        <w:t xml:space="preserve">Пустой файл (0 строк): делает папку tests/index пакетом Python.</w:t>
      </w:r>
    </w:p>
    <w:p>
      <w:pPr>
        <w:pStyle w:val="FH"/>
      </w:pPr>
      <w:r>
        <w:t xml:space="preserve">[204] </w:t>
      </w:r>
      <w:hyperlink r:id="rIdLnk132" w:history="1">
        <w:r>
          <w:rPr>
            <w:rStyle w:val="Hyperlink"/>
            <w:rFonts w:ascii="Courier New" w:hAnsi="Courier New" w:cs="Courier New"/>
            <w:b/>
            <w:sz w:val="24"/>
            <w:szCs w:val="24"/>
          </w:rPr>
          <w:t xml:space="preserve">tests/index/conftest.py</w:t>
        </w:r>
      </w:hyperlink>
    </w:p>
    <w:p>
      <w:pPr>
        <w:pStyle w:val="FT"/>
      </w:pPr>
      <w:r>
        <w:t xml:space="preserve">Пять строк: добавляет src в путь поиска модулей, потому что пакет не установлен в голое окружение </w:t>
      </w:r>
      <w:r>
        <w:rPr>
          <w:rFonts w:ascii="Courier New" w:hAnsi="Courier New" w:cs="Courier New"/>
          <w:sz w:val="24"/>
          <w:szCs w:val="24"/>
        </w:rPr>
        <w:t xml:space="preserve">uv run --with pytest</w:t>
      </w:r>
      <w:r>
        <w:t xml:space="preserve">. Тестов нет.</w:t>
      </w:r>
    </w:p>
    <w:p>
      <w:pPr>
        <w:pStyle w:val="FH"/>
      </w:pPr>
      <w:r>
        <w:t xml:space="preserve">[205] </w:t>
      </w:r>
      <w:hyperlink r:id="rIdLnk133" w:history="1">
        <w:r>
          <w:rPr>
            <w:rStyle w:val="Hyperlink"/>
            <w:rFonts w:ascii="Courier New" w:hAnsi="Courier New" w:cs="Courier New"/>
            <w:b/>
            <w:sz w:val="24"/>
            <w:szCs w:val="24"/>
          </w:rPr>
          <w:t xml:space="preserve">tests/index/test_build.py</w:t>
        </w:r>
      </w:hyperlink>
    </w:p>
    <w:p>
      <w:pPr>
        <w:pStyle w:val="FT"/>
      </w:pPr>
      <w:r>
        <w:t xml:space="preserve">Тесты сборки поискового индекса (SQLite с текстами кусков и их векторами — числами, по которым ищут похожее). Характерные: test_complete_cache_needs_no_embedder, test_stale_and_missing_vectors_are_embedded, test_idempotent, test_dimension_mismatch_raises. 7 тестов. Пример: в кэше один вектор годен, один устарел, один отсутствует → из кэша взято 1, заново посчитано 2.</w:t>
      </w:r>
    </w:p>
    <w:p>
      <w:pPr>
        <w:pStyle w:val="FH"/>
      </w:pPr>
      <w:r>
        <w:t xml:space="preserve">[206] </w:t>
      </w:r>
      <w:hyperlink r:id="rIdLnk134" w:history="1">
        <w:r>
          <w:rPr>
            <w:rStyle w:val="Hyperlink"/>
            <w:rFonts w:ascii="Courier New" w:hAnsi="Courier New" w:cs="Courier New"/>
            <w:b/>
            <w:sz w:val="24"/>
            <w:szCs w:val="24"/>
          </w:rPr>
          <w:t xml:space="preserve">tests/index/test_sentences_build.py</w:t>
        </w:r>
      </w:hyperlink>
    </w:p>
    <w:p>
      <w:pPr>
        <w:pStyle w:val="FT"/>
      </w:pPr>
      <w:r>
        <w:t xml:space="preserve">Тесты сборки индекса предложений (отдельный поиск по предложениям, а не по большим кускам). Тесты: test_build_counts_offsets_and_manifest, test_idempotent_second_run_changes_nothing, test_resumes_after_a_crash_and_embeds_only_the_rest, test_changed_chunk_file_rebuilds_rows. 4 теста. Пример: повторный запуск ничего не пересчитывает (embedded == 0), база остаётся прежней.</w:t>
      </w:r>
    </w:p>
    <w:p>
      <w:pPr>
        <w:pStyle w:val="Heading2"/>
      </w:pPr>
      <w:r>
        <w:t xml:space="preserve">13.10 tests/mcp/</w:t>
      </w:r>
    </w:p>
    <w:p>
      <w:pPr>
        <w:pStyle w:val="FT"/>
      </w:pPr>
      <w:r>
        <w:t xml:space="preserve">Тесты MCP-сервера — программы, дающей модели инструменты (хронология, алиби, доска сцен, таблица присутствия) поверх графа или JSON-файла. Проверяют сами инструменты, песочницу путей, запуск по stdio и защиту.</w:t>
      </w:r>
    </w:p>
    <w:p>
      <w:pPr>
        <w:pStyle w:val="FH"/>
      </w:pPr>
      <w:r>
        <w:t xml:space="preserve">[207] </w:t>
      </w:r>
      <w:hyperlink r:id="rIdLnk135" w:history="1">
        <w:r>
          <w:rPr>
            <w:rStyle w:val="Hyperlink"/>
            <w:rFonts w:ascii="Courier New" w:hAnsi="Courier New" w:cs="Courier New"/>
            <w:b/>
            <w:sz w:val="24"/>
            <w:szCs w:val="24"/>
          </w:rPr>
          <w:t xml:space="preserve">tests/mcp/__init__.py</w:t>
        </w:r>
      </w:hyperlink>
    </w:p>
    <w:p>
      <w:pPr>
        <w:pStyle w:val="FT"/>
      </w:pPr>
      <w:r>
        <w:t xml:space="preserve">Пустой файл (0 строк): делает папку tests/mcp пакетом Python.</w:t>
      </w:r>
    </w:p>
    <w:p>
      <w:pPr>
        <w:pStyle w:val="FH"/>
      </w:pPr>
      <w:r>
        <w:t xml:space="preserve">[208] </w:t>
      </w:r>
      <w:hyperlink r:id="rIdLnk136" w:history="1">
        <w:r>
          <w:rPr>
            <w:rStyle w:val="Hyperlink"/>
            <w:rFonts w:ascii="Courier New" w:hAnsi="Courier New" w:cs="Courier New"/>
            <w:b/>
            <w:sz w:val="24"/>
            <w:szCs w:val="24"/>
          </w:rPr>
          <w:t xml:space="preserve">tests/mcp/conftest.py</w:t>
        </w:r>
      </w:hyperlink>
    </w:p>
    <w:p>
      <w:pPr>
        <w:pStyle w:val="FT"/>
      </w:pPr>
      <w:r>
        <w:t xml:space="preserve">Восемь строк: добавляют src в путь поиска и называют файл-заготовку FIXTURE = tests/fixtures/symbolic/holmes_mini.json, который используют тесты MCP-сервера. Тестов нет.</w:t>
      </w:r>
    </w:p>
    <w:p>
      <w:pPr>
        <w:pStyle w:val="FH"/>
      </w:pPr>
      <w:r>
        <w:t xml:space="preserve">[209] </w:t>
      </w:r>
      <w:hyperlink r:id="rIdLnk137" w:history="1">
        <w:r>
          <w:rPr>
            <w:rStyle w:val="Hyperlink"/>
            <w:rFonts w:ascii="Courier New" w:hAnsi="Courier New" w:cs="Courier New"/>
            <w:b/>
            <w:sz w:val="24"/>
            <w:szCs w:val="24"/>
          </w:rPr>
          <w:t xml:space="preserve">tests/mcp/test_graph_source.py</w:t>
        </w:r>
      </w:hyperlink>
    </w:p>
    <w:p>
      <w:pPr>
        <w:pStyle w:val="FT"/>
      </w:pPr>
      <w:r>
        <w:t xml:space="preserve">Тесты чтения фактов прямо из графа в SQLite для MCP-сервера (MCP — стандартный способ подключать к модели инструменты). Характерные: test_load_equals_the_sqlite_fact_source, test_read_only_open_cannot_modify_and_does_not_block_a_writer, test_deadline_applies_to_a_slow_graph_read, test_garcia_rule_first_answer_is_identical. 10 тестов. Пример: неизвестный рассказ «nope» → ошибка not_found; человек, известный лишь по заявлениям, даёт статус unknown или insufficient_evidence.</w:t>
      </w:r>
    </w:p>
    <w:p>
      <w:pPr>
        <w:pStyle w:val="FH"/>
      </w:pPr>
      <w:r>
        <w:t xml:space="preserve">[210] </w:t>
      </w:r>
      <w:hyperlink r:id="rIdLnk138" w:history="1">
        <w:r>
          <w:rPr>
            <w:rStyle w:val="Hyperlink"/>
            <w:rFonts w:ascii="Courier New" w:hAnsi="Courier New" w:cs="Courier New"/>
            <w:b/>
            <w:sz w:val="24"/>
            <w:szCs w:val="24"/>
          </w:rPr>
          <w:t xml:space="preserve">tests/mcp/test_hardening.py</w:t>
        </w:r>
      </w:hyperlink>
    </w:p>
    <w:p>
      <w:pPr>
        <w:pStyle w:val="FT"/>
      </w:pPr>
      <w:r>
        <w:t xml:space="preserve">Тесты защиты чтения файлов фактов. Характерные: test_symlink_swapped_in_after_resolve_is_not_followed, test_non_regular_file_is_rejected_without_blocking, test_read_is_bounded_by_the_fd_not_by_a_stale_stat, test_deadline_returns_timeout. 7 тестов. Пример: вместо файла подсунули именованный канал (mkfifo) → ошибка store_unavailable, и сервер не зависает.</w:t>
      </w:r>
    </w:p>
    <w:p>
      <w:pPr>
        <w:pStyle w:val="FH"/>
      </w:pPr>
      <w:r>
        <w:t xml:space="preserve">[211] </w:t>
      </w:r>
      <w:hyperlink r:id="rIdLnk139" w:history="1">
        <w:r>
          <w:rPr>
            <w:rStyle w:val="Hyperlink"/>
            <w:rFonts w:ascii="Courier New" w:hAnsi="Courier New" w:cs="Courier New"/>
            <w:b/>
            <w:sz w:val="24"/>
            <w:szCs w:val="24"/>
          </w:rPr>
          <w:t xml:space="preserve">tests/mcp/test_presence_table.py</w:t>
        </w:r>
      </w:hyperlink>
    </w:p>
    <w:p>
      <w:pPr>
        <w:pStyle w:val="FT"/>
      </w:pPr>
      <w:r>
        <w:t xml:space="preserve">Тесты инструмента presence_table на мини-данных: он строит таблицу «где был человек» из событий и заявлений. Тесты: test_rows_speakers_denials_and_conflict, test_denial_needs_the_person_names, test_cap_keeps_conflict_rows_and_reports_the_total, test_errors. 4 теста. Пример: из 23 строк при limit=3 остаются 3, среди них строки с конфликтом e1, e2, а в ответе truncated=True и total_rows=23.</w:t>
      </w:r>
    </w:p>
    <w:p>
      <w:pPr>
        <w:pStyle w:val="FH"/>
      </w:pPr>
      <w:r>
        <w:t xml:space="preserve">[212] </w:t>
      </w:r>
      <w:hyperlink r:id="rIdLnk140" w:history="1">
        <w:r>
          <w:rPr>
            <w:rStyle w:val="Hyperlink"/>
            <w:rFonts w:ascii="Courier New" w:hAnsi="Courier New" w:cs="Courier New"/>
            <w:b/>
            <w:sz w:val="24"/>
            <w:szCs w:val="24"/>
          </w:rPr>
          <w:t xml:space="preserve">tests/mcp/test_sandbox.py</w:t>
        </w:r>
      </w:hyperlink>
    </w:p>
    <w:p>
      <w:pPr>
        <w:pStyle w:val="FT"/>
      </w:pPr>
      <w:r>
        <w:t xml:space="preserve">Тесты «песочницы» путей: сервер читает файлы только из разрешённых папок. Тесты: test_traversal_and_junk_rejected, test_absolute_outside_rejected, test_symlink_escape_rejected_inside_ok, test_source_maps_sandbox_failure_to_store_unavailable. 7 тестов. Пример: абсолютный путь вне разрешённой папки отклоняется, а в тексте ошибки нет настоящего пути.</w:t>
      </w:r>
    </w:p>
    <w:p>
      <w:pPr>
        <w:pStyle w:val="FH"/>
      </w:pPr>
      <w:r>
        <w:t xml:space="preserve">[213] </w:t>
      </w:r>
      <w:hyperlink r:id="rIdLnk141" w:history="1">
        <w:r>
          <w:rPr>
            <w:rStyle w:val="Hyperlink"/>
            <w:rFonts w:ascii="Courier New" w:hAnsi="Courier New" w:cs="Courier New"/>
            <w:b/>
            <w:sz w:val="24"/>
            <w:szCs w:val="24"/>
          </w:rPr>
          <w:t xml:space="preserve">tests/mcp/test_scene_board.py</w:t>
        </w:r>
      </w:hyperlink>
    </w:p>
    <w:p>
      <w:pPr>
        <w:pStyle w:val="FT"/>
      </w:pPr>
      <w:r>
        <w:t xml:space="preserve">Тесты инструмента scene_board на уровне MCP: кто на месте сцены, кого исключает алиби. Характерные: test_each_status_is_what_check_alibi_says, test_a_person_with_two_accounts_is_excluded_and_also_at_scene, test_victims_are_checked_apart, test_no_persons_is_insufficient_evidence. 13 тестов. Пример: статус каждого человека на доске совпадает со статусом, который отдаёт check_alibi для того же человека и окна времени.</w:t>
      </w:r>
    </w:p>
    <w:p>
      <w:pPr>
        <w:pStyle w:val="FH"/>
      </w:pPr>
      <w:r>
        <w:t xml:space="preserve">[214] </w:t>
      </w:r>
      <w:hyperlink r:id="rIdLnk142" w:history="1">
        <w:r>
          <w:rPr>
            <w:rStyle w:val="Hyperlink"/>
            <w:rFonts w:ascii="Courier New" w:hAnsi="Courier New" w:cs="Courier New"/>
            <w:b/>
            <w:sz w:val="24"/>
            <w:szCs w:val="24"/>
          </w:rPr>
          <w:t xml:space="preserve">tests/mcp/test_stdio.py</w:t>
        </w:r>
      </w:hyperlink>
    </w:p>
    <w:p>
      <w:pPr>
        <w:pStyle w:val="FT"/>
      </w:pPr>
      <w:r>
        <w:t xml:space="preserve">Тесты настоящего запуска MCP-сервера отдельным процессом с общением через stdio (стандартный ввод и вывод). Тесты: test_stdio_roundtrip, test_stdio_scene_board_matches_in_process, test_stdio_sandbox_violation_is_error_not_crash, test_client_timeout_returns_error_object. 4 теста. Пример: вызов scene_board по stdio для рассказа «s», места «B», окна 1300–1310 даёт тот же результат, что прямой вызов функции.</w:t>
      </w:r>
    </w:p>
    <w:p>
      <w:pPr>
        <w:pStyle w:val="FH"/>
      </w:pPr>
      <w:r>
        <w:t xml:space="preserve">[215] </w:t>
      </w:r>
      <w:hyperlink r:id="rIdLnk143" w:history="1">
        <w:r>
          <w:rPr>
            <w:rStyle w:val="Hyperlink"/>
            <w:rFonts w:ascii="Courier New" w:hAnsi="Courier New" w:cs="Courier New"/>
            <w:b/>
            <w:sz w:val="24"/>
            <w:szCs w:val="24"/>
          </w:rPr>
          <w:t xml:space="preserve">tests/mcp/test_tools.py</w:t>
        </w:r>
      </w:hyperlink>
    </w:p>
    <w:p>
      <w:pPr>
        <w:pStyle w:val="FT"/>
      </w:pPr>
      <w:r>
        <w:t xml:space="preserve">Тесты инструментов MCP-сервера на мини-фикстуре: хронология, алиби, пересечения, противоречия. Характерные: test_timeline_matches_rules, test_alibi_equals_direct_call, test_window_validation, test_contradictions_match_run_all. 8 тестов. Пример: build_timeline(limit=1) возвращает одно событие и truncated=True.</w:t>
      </w:r>
    </w:p>
    <w:p>
      <w:pPr>
        <w:pStyle w:val="Heading2"/>
      </w:pPr>
      <w:r>
        <w:t xml:space="preserve">13.11 tests/presence/</w:t>
      </w:r>
    </w:p>
    <w:p>
      <w:pPr>
        <w:pStyle w:val="FT"/>
      </w:pPr>
      <w:r>
        <w:t xml:space="preserve">Тесты прохода presence — извлечения фактов «кто где был» с проверкой по тексту, списками кандидатов, второй проверкой и записью в граф. Модель везде подставная.</w:t>
      </w:r>
    </w:p>
    <w:p>
      <w:pPr>
        <w:pStyle w:val="FH"/>
      </w:pPr>
      <w:r>
        <w:t xml:space="preserve">[216] </w:t>
      </w:r>
      <w:hyperlink r:id="rIdLnk144" w:history="1">
        <w:r>
          <w:rPr>
            <w:rStyle w:val="Hyperlink"/>
            <w:rFonts w:ascii="Courier New" w:hAnsi="Courier New" w:cs="Courier New"/>
            <w:b/>
            <w:sz w:val="24"/>
            <w:szCs w:val="24"/>
          </w:rPr>
          <w:t xml:space="preserve">tests/presence/__init__.py</w:t>
        </w:r>
      </w:hyperlink>
    </w:p>
    <w:p>
      <w:pPr>
        <w:pStyle w:val="FT"/>
      </w:pPr>
      <w:r>
        <w:t xml:space="preserve">Пустой файл (0 строк): делает папку tests/presence пакетом Python.</w:t>
      </w:r>
    </w:p>
    <w:p>
      <w:pPr>
        <w:pStyle w:val="FH"/>
      </w:pPr>
      <w:r>
        <w:t xml:space="preserve">[217] </w:t>
      </w:r>
      <w:hyperlink r:id="rIdLnk145" w:history="1">
        <w:r>
          <w:rPr>
            <w:rStyle w:val="Hyperlink"/>
            <w:rFonts w:ascii="Courier New" w:hAnsi="Courier New" w:cs="Courier New"/>
            <w:b/>
            <w:sz w:val="24"/>
            <w:szCs w:val="24"/>
          </w:rPr>
          <w:t xml:space="preserve">tests/presence/helpers.py</w:t>
        </w:r>
      </w:hyperlink>
    </w:p>
    <w:p>
      <w:pPr>
        <w:pStyle w:val="FT"/>
      </w:pPr>
      <w:r>
        <w:t xml:space="preserve">Общие помощники: читает настоящие куски из data/chunks.jsonl (если файла нет — пропускает тесты), функция rec(chunk_id) отдаёт один кусок; задаёт рассказы BV (boscombe-valley-mystery) и WL (wisteria-lodge); используется подставной клиент FakeClient с готовым JSON. 48 строк, тестов нет.</w:t>
      </w:r>
    </w:p>
    <w:p>
      <w:pPr>
        <w:pStyle w:val="FH"/>
      </w:pPr>
      <w:r>
        <w:t xml:space="preserve">[218] </w:t>
      </w:r>
      <w:hyperlink r:id="rIdLnk146" w:history="1">
        <w:r>
          <w:rPr>
            <w:rStyle w:val="Hyperlink"/>
            <w:rFonts w:ascii="Courier New" w:hAnsi="Courier New" w:cs="Courier New"/>
            <w:b/>
            <w:sz w:val="24"/>
            <w:szCs w:val="24"/>
          </w:rPr>
          <w:t xml:space="preserve">tests/presence/test_presence_candidates.py</w:t>
        </w:r>
      </w:hyperlink>
    </w:p>
    <w:p>
      <w:pPr>
        <w:pStyle w:val="FT"/>
      </w:pPr>
      <w:r>
        <w:t xml:space="preserve">Тесты версии presence-2: в запрос к модели добавлены списки кандидатов (люди и места), чтобы она выбирала из списка, а не выдумывала. Характерные: test_schema_enum_is_built_from_the_lists_and_capped, test_pronoun_is_resolved_through_the_list_and_marked_context, test_cache_key_has_prompt_schema_and_candidates, test_ingest_marks_list_resolved_facts_low. 17 тестов с подставным клиентом. Пример: rank({'Bob':2,'Ann':2,'Zed':5,'ann':1}) → ('Zed','Ann','Bob').</w:t>
      </w:r>
    </w:p>
    <w:p>
      <w:pPr>
        <w:pStyle w:val="FH"/>
      </w:pPr>
      <w:r>
        <w:t xml:space="preserve">[219] </w:t>
      </w:r>
      <w:hyperlink r:id="rIdLnk147" w:history="1">
        <w:r>
          <w:rPr>
            <w:rStyle w:val="Hyperlink"/>
            <w:rFonts w:ascii="Courier New" w:hAnsi="Courier New" w:cs="Courier New"/>
            <w:b/>
            <w:sz w:val="24"/>
            <w:szCs w:val="24"/>
          </w:rPr>
          <w:t xml:space="preserve">tests/presence/test_presence_eval.py</w:t>
        </w:r>
      </w:hyperlink>
    </w:p>
    <w:p>
      <w:pPr>
        <w:pStyle w:val="FT"/>
      </w:pPr>
      <w:r>
        <w:t xml:space="preserve">Тесты оценки прохода presence (скрипт scripts/spike/presence_eval.py): строит эталон и считает точность и полноту по готовым предсказаниям. Тесты: test_gold_is_built_from_the_extraction_gold, test_perfect_predictions_score_one_on_the_strict_tier, test_wrong_place_hits_the_quote_but_not_the_fields, test_scores_per_stage_grounded_voted_verified. 6 тестов. Пример: идеальные предсказания дают recall и precision, равные 1.0.</w:t>
      </w:r>
    </w:p>
    <w:p>
      <w:pPr>
        <w:pStyle w:val="FH"/>
      </w:pPr>
      <w:r>
        <w:t xml:space="preserve">[220] </w:t>
      </w:r>
      <w:hyperlink r:id="rIdLnk148" w:history="1">
        <w:r>
          <w:rPr>
            <w:rStyle w:val="Hyperlink"/>
            <w:rFonts w:ascii="Courier New" w:hAnsi="Courier New" w:cs="Courier New"/>
            <w:b/>
            <w:sz w:val="24"/>
            <w:szCs w:val="24"/>
          </w:rPr>
          <w:t xml:space="preserve">tests/presence/test_presence_extract.py</w:t>
        </w:r>
      </w:hyperlink>
    </w:p>
    <w:p>
      <w:pPr>
        <w:pStyle w:val="FT"/>
      </w:pPr>
      <w:r>
        <w:t xml:space="preserve">Тесты прохода presence: модель по куску текста выдаёт факты «кто где был», программа проверяет их по тексту. Характерные: test_prompt_version_and_worked_example_is_self_consistent, test_fields_missing_from_the_quote_drop_the_fact, test_deictic_place_is_never_a_place, test_at_most_six_facts_and_duplicates_collapse. 16 тестов. Пример: факт, где место не встречается в его цитате, отбрасывается; слово вроде «here» местом не считается.</w:t>
      </w:r>
    </w:p>
    <w:p>
      <w:pPr>
        <w:pStyle w:val="FH"/>
      </w:pPr>
      <w:r>
        <w:t xml:space="preserve">[221] </w:t>
      </w:r>
      <w:hyperlink r:id="rIdLnk149" w:history="1">
        <w:r>
          <w:rPr>
            <w:rStyle w:val="Hyperlink"/>
            <w:rFonts w:ascii="Courier New" w:hAnsi="Courier New" w:cs="Courier New"/>
            <w:b/>
            <w:sz w:val="24"/>
            <w:szCs w:val="24"/>
          </w:rPr>
          <w:t xml:space="preserve">tests/presence/test_presence_graph.py</w:t>
        </w:r>
      </w:hyperlink>
    </w:p>
    <w:p>
      <w:pPr>
        <w:pStyle w:val="FT"/>
      </w:pPr>
      <w:r>
        <w:t xml:space="preserve">Тесты попадания фактов присутствия в граф. Характерные: test_narrator_fact_is_an_event_with_person_place_and_own_time, test_speech_fact_adds_a_claim_and_denial_is_a_claim_only, test_reingest_is_idempotent_and_replaces_without_leftovers, test_wisteria_c001_with_canned_context_resolved_facts_is_a_conditional_r1_finding 10 тестов. Пример: слова рассказчика становятся событием; слова персонажа добавляют ещё и заявление; отрицание («Bob was not…») — только заявление.</w:t>
      </w:r>
    </w:p>
    <w:p>
      <w:pPr>
        <w:pStyle w:val="FH"/>
      </w:pPr>
      <w:r>
        <w:t xml:space="preserve">[222] </w:t>
      </w:r>
      <w:hyperlink r:id="rIdLnk150" w:history="1">
        <w:r>
          <w:rPr>
            <w:rStyle w:val="Hyperlink"/>
            <w:rFonts w:ascii="Courier New" w:hAnsi="Courier New" w:cs="Courier New"/>
            <w:b/>
            <w:sz w:val="24"/>
            <w:szCs w:val="24"/>
          </w:rPr>
          <w:t xml:space="preserve">tests/presence/test_presence_verify.py</w:t>
        </w:r>
      </w:hyperlink>
    </w:p>
    <w:p>
      <w:pPr>
        <w:pStyle w:val="FT"/>
      </w:pPr>
      <w:r>
        <w:t xml:space="preserve">Тесты проверки фактов второй моделью и голосования нескольких прогонов (подставные клиенты). Характерные: test_schema_is_closed_enum_only, test_parse_answer_rejects_anything_off_schema, test_decide_inconsistent_yes_and_failures, test_verifier_error_and_garbage_reject_and_trace. 21 тест. Пример: схема ответа проверяющего допускает только verdict yes/partly/no; ответ «maybe» отвергается.</w:t>
      </w:r>
    </w:p>
    <w:p>
      <w:pPr>
        <w:pStyle w:val="Heading2"/>
      </w:pPr>
      <w:r>
        <w:t xml:space="preserve">13.12 tests/retrieval/</w:t>
      </w:r>
    </w:p>
    <w:p>
      <w:pPr>
        <w:pStyle w:val="FT"/>
      </w:pPr>
      <w:r>
        <w:t xml:space="preserve">Тесты поиска: по ключевым словам (BM25), по смыслу (векторы), их смесь (RRF) и поиск по отдельным предложениям.</w:t>
      </w:r>
    </w:p>
    <w:p>
      <w:pPr>
        <w:pStyle w:val="FH"/>
      </w:pPr>
      <w:r>
        <w:t xml:space="preserve">[223] </w:t>
      </w:r>
      <w:hyperlink r:id="rIdLnk151" w:history="1">
        <w:r>
          <w:rPr>
            <w:rStyle w:val="Hyperlink"/>
            <w:rFonts w:ascii="Courier New" w:hAnsi="Courier New" w:cs="Courier New"/>
            <w:b/>
            <w:sz w:val="24"/>
            <w:szCs w:val="24"/>
          </w:rPr>
          <w:t xml:space="preserve">tests/retrieval/__init__.py</w:t>
        </w:r>
      </w:hyperlink>
    </w:p>
    <w:p>
      <w:pPr>
        <w:pStyle w:val="FT"/>
      </w:pPr>
      <w:r>
        <w:t xml:space="preserve">Пустой файл (0 строк): делает папку tests/retrieval пакетом Python.</w:t>
      </w:r>
    </w:p>
    <w:p>
      <w:pPr>
        <w:pStyle w:val="FH"/>
      </w:pPr>
      <w:r>
        <w:t xml:space="preserve">[224] </w:t>
      </w:r>
      <w:hyperlink r:id="rIdLnk152" w:history="1">
        <w:r>
          <w:rPr>
            <w:rStyle w:val="Hyperlink"/>
            <w:rFonts w:ascii="Courier New" w:hAnsi="Courier New" w:cs="Courier New"/>
            <w:b/>
            <w:sz w:val="24"/>
            <w:szCs w:val="24"/>
          </w:rPr>
          <w:t xml:space="preserve">tests/retrieval/conftest.py</w:t>
        </w:r>
      </w:hyperlink>
    </w:p>
    <w:p>
      <w:pPr>
        <w:pStyle w:val="FT"/>
      </w:pPr>
      <w:r>
        <w:t xml:space="preserve">Пять строк: добавляют src в путь поиска (пакет не установлен в голое окружение). Тестов нет.</w:t>
      </w:r>
    </w:p>
    <w:p>
      <w:pPr>
        <w:pStyle w:val="FH"/>
      </w:pPr>
      <w:r>
        <w:t xml:space="preserve">[225] </w:t>
      </w:r>
      <w:hyperlink r:id="rIdLnk153" w:history="1">
        <w:r>
          <w:rPr>
            <w:rStyle w:val="Hyperlink"/>
            <w:rFonts w:ascii="Courier New" w:hAnsi="Courier New" w:cs="Courier New"/>
            <w:b/>
            <w:sz w:val="24"/>
            <w:szCs w:val="24"/>
          </w:rPr>
          <w:t xml:space="preserve">tests/retrieval/test_retrieval.py</w:t>
        </w:r>
      </w:hyperlink>
    </w:p>
    <w:p>
      <w:pPr>
        <w:pStyle w:val="FT"/>
      </w:pPr>
      <w:r>
        <w:t xml:space="preserve">Тесты поиска по кускам: полнотекстовый поиск BM25 (по словам), векторный поиск (по смыслу) и их смесь RRF. Характерные: test_fts_escaping_never_raises, test_vector_matches_brute_force, test_rrf_hand_computed, test_store_version_mismatch. 11 тестов. Пример: запрос «Holmes's» превращается в безопасную строку '"Holmes"'; пустой запрос «   ... » → ''.</w:t>
      </w:r>
    </w:p>
    <w:p>
      <w:pPr>
        <w:pStyle w:val="FH"/>
      </w:pPr>
      <w:r>
        <w:t xml:space="preserve">[226] </w:t>
      </w:r>
      <w:hyperlink r:id="rIdLnk154" w:history="1">
        <w:r>
          <w:rPr>
            <w:rStyle w:val="Hyperlink"/>
            <w:rFonts w:ascii="Courier New" w:hAnsi="Courier New" w:cs="Courier New"/>
            <w:b/>
            <w:sz w:val="24"/>
            <w:szCs w:val="24"/>
          </w:rPr>
          <w:t xml:space="preserve">tests/retrieval/test_sentences.py</w:t>
        </w:r>
      </w:hyperlink>
    </w:p>
    <w:p>
      <w:pPr>
        <w:pStyle w:val="FT"/>
      </w:pPr>
      <w:r>
        <w:t xml:space="preserve">Тесты разбиения на предложения и поиска по ним. Характерные: test_offsets_round_trip_on_real_chunks, test_short_units_merge_into_the_next_sentence, test_hybrid_search_matches_hand_computed_rrf, test_incompatible_manifest_is_refused. 7 тестов. Пример: 'He nodded. "Yes." "I saw him at the door." It was already very dark.' → два предложения: короткие «He nodded.» и «Yes.» склеены со следующим.</w:t>
      </w:r>
    </w:p>
    <w:p>
      <w:pPr>
        <w:pStyle w:val="Heading2"/>
      </w:pPr>
      <w:r>
        <w:t xml:space="preserve">13.13 tests/suspects/</w:t>
      </w:r>
    </w:p>
    <w:p>
      <w:pPr>
        <w:pStyle w:val="FT"/>
      </w:pPr>
      <w:r>
        <w:t xml:space="preserve">Тесты пакета suspects: один файл на подделке модели, без Ollama.</w:t>
      </w:r>
    </w:p>
    <w:p>
      <w:pPr>
        <w:pStyle w:val="FH"/>
      </w:pPr>
      <w:r>
        <w:t xml:space="preserve">[227] </w:t>
      </w:r>
      <w:hyperlink r:id="rIdLnk155" w:history="1">
        <w:r>
          <w:rPr>
            <w:rStyle w:val="Hyperlink"/>
            <w:rFonts w:ascii="Courier New" w:hAnsi="Courier New" w:cs="Courier New"/>
            <w:b/>
            <w:sz w:val="24"/>
            <w:szCs w:val="24"/>
          </w:rPr>
          <w:t xml:space="preserve">tests/suspects/test_suspects.py</w:t>
        </w:r>
      </w:hyperlink>
    </w:p>
    <w:p>
      <w:pPr>
        <w:pStyle w:val="FT"/>
      </w:pPr>
      <w:r>
        <w:t xml:space="preserve">Тесты пакета suspects, 10 штук, работают без Ollama на подделке модели FakeClient и мини-базе в памяти. Проверяют: отбор и склейку кандидатов, маскировку имён, что карточка с недословной цитатой отбрасывается, голосование, матрицу (ранжирует, воздерживается, ставит «hypothesis»), оценку исходов, согласованность дел и разбиения, интервал Уилсона и самосогласованность.</w:t>
      </w:r>
    </w:p>
    <w:p>
      <w:pPr>
        <w:pStyle w:val="Heading2"/>
      </w:pPr>
      <w:r>
        <w:t xml:space="preserve">13.14 tests/symbolic/</w:t>
      </w:r>
    </w:p>
    <w:p>
      <w:pPr>
        <w:pStyle w:val="FT"/>
      </w:pPr>
      <w:r>
        <w:t xml:space="preserve">Тесты логических правил R1 (два места в одно время), R2 (порядок по кругу), R3 (слова свидетеля против фактов). Строят крошечные графы вручную и проверяют вердикты и повторяемость.</w:t>
      </w:r>
    </w:p>
    <w:p>
      <w:pPr>
        <w:pStyle w:val="FH"/>
      </w:pPr>
      <w:r>
        <w:t xml:space="preserve">[228] </w:t>
      </w:r>
      <w:hyperlink r:id="rIdLnk156" w:history="1">
        <w:r>
          <w:rPr>
            <w:rStyle w:val="Hyperlink"/>
            <w:rFonts w:ascii="Courier New" w:hAnsi="Courier New" w:cs="Courier New"/>
            <w:b/>
            <w:sz w:val="24"/>
            <w:szCs w:val="24"/>
          </w:rPr>
          <w:t xml:space="preserve">tests/symbolic/__init__.py</w:t>
        </w:r>
      </w:hyperlink>
    </w:p>
    <w:p>
      <w:pPr>
        <w:pStyle w:val="FT"/>
      </w:pPr>
      <w:r>
        <w:t xml:space="preserve">Пустой файл (0 строк): делает папку tests/symbolic пакетом Python.</w:t>
      </w:r>
    </w:p>
    <w:p>
      <w:pPr>
        <w:pStyle w:val="FH"/>
      </w:pPr>
      <w:r>
        <w:t xml:space="preserve">[229] </w:t>
      </w:r>
      <w:hyperlink r:id="rIdLnk157" w:history="1">
        <w:r>
          <w:rPr>
            <w:rStyle w:val="Hyperlink"/>
            <w:rFonts w:ascii="Courier New" w:hAnsi="Courier New" w:cs="Courier New"/>
            <w:b/>
            <w:sz w:val="24"/>
            <w:szCs w:val="24"/>
          </w:rPr>
          <w:t xml:space="preserve">tests/symbolic/conftest.py</w:t>
        </w:r>
      </w:hyperlink>
    </w:p>
    <w:p>
      <w:pPr>
        <w:pStyle w:val="FT"/>
      </w:pPr>
      <w:r>
        <w:t xml:space="preserve">Шесть строк: добавляют в путь поиска папку тестов и src, чтобы работал импорт symbolic_helpers. Тестов нет.</w:t>
      </w:r>
    </w:p>
    <w:p>
      <w:pPr>
        <w:pStyle w:val="FH"/>
      </w:pPr>
      <w:r>
        <w:t xml:space="preserve">[230] </w:t>
      </w:r>
      <w:hyperlink r:id="rIdLnk158" w:history="1">
        <w:r>
          <w:rPr>
            <w:rStyle w:val="Hyperlink"/>
            <w:rFonts w:ascii="Courier New" w:hAnsi="Courier New" w:cs="Courier New"/>
            <w:b/>
            <w:sz w:val="24"/>
            <w:szCs w:val="24"/>
          </w:rPr>
          <w:t xml:space="preserve">tests/symbolic/symbolic_helpers.py</w:t>
        </w:r>
      </w:hyperlink>
    </w:p>
    <w:p>
      <w:pPr>
        <w:pStyle w:val="FT"/>
      </w:pPr>
      <w:r>
        <w:t xml:space="preserve">Помощники для тестов логических правил: строят маленькие графы вручную. Время пишется как день и «ЧЧ:ММ» (функция hm), каждое событие получает цитату вида «Quote of e1.». Тут же ev, span, fbase, claim, presence, rel_ev. 116 строк, своих тестов нет.</w:t>
      </w:r>
    </w:p>
    <w:p>
      <w:pPr>
        <w:pStyle w:val="FH"/>
      </w:pPr>
      <w:r>
        <w:t xml:space="preserve">[231] </w:t>
      </w:r>
      <w:hyperlink r:id="rIdLnk159" w:history="1">
        <w:r>
          <w:rPr>
            <w:rStyle w:val="Hyperlink"/>
            <w:rFonts w:ascii="Courier New" w:hAnsi="Courier New" w:cs="Courier New"/>
            <w:b/>
            <w:sz w:val="24"/>
            <w:szCs w:val="24"/>
          </w:rPr>
          <w:t xml:space="preserve">tests/symbolic/test_all.py</w:t>
        </w:r>
      </w:hyperlink>
    </w:p>
    <w:p>
      <w:pPr>
        <w:pStyle w:val="FT"/>
      </w:pPr>
      <w:r>
        <w:t xml:space="preserve">Тесты запуска всех правил вместе: одинаковый результат при повторе и перестановках, стабильная «сводка» (digest). Характерные: test_determinism_twice_and_shuffled_byte_identical, test_digest_changes_with_facts, test_fixture_file_roundtrip_and_determinism, test_run_all_rejects_unknown_rule. 9 тестов. Пример: добавить одно событие e11 → digest меняется.</w:t>
      </w:r>
    </w:p>
    <w:p>
      <w:pPr>
        <w:pStyle w:val="FH"/>
      </w:pPr>
      <w:r>
        <w:t xml:space="preserve">[232] </w:t>
      </w:r>
      <w:hyperlink r:id="rIdLnk160" w:history="1">
        <w:r>
          <w:rPr>
            <w:rStyle w:val="Hyperlink"/>
            <w:rFonts w:ascii="Courier New" w:hAnsi="Courier New" w:cs="Courier New"/>
            <w:b/>
            <w:sz w:val="24"/>
            <w:szCs w:val="24"/>
          </w:rPr>
          <w:t xml:space="preserve">tests/symbolic/test_r1.py</w:t>
        </w:r>
      </w:hyperlink>
    </w:p>
    <w:p>
      <w:pPr>
        <w:pStyle w:val="FT"/>
      </w:pPr>
      <w:r>
        <w:t xml:space="preserve">Тесты правила R1: один человек не может быть в двух разных местах в одно время. Характерные: test_r1_01_overlap_derivation_and_ids, test_r1_12_same_occurrence_guard, test_motion_verb_makes_finding_conditional, test_low_time_confidence_makes_finding_conditional. 29 тестов. Пример: человек W в месте B и потом в D с пересекающимися интервалами → находка с фактами e1 и e2 и рёбрами OCCURRED_AT и PARTICIPATED_IN.</w:t>
      </w:r>
    </w:p>
    <w:p>
      <w:pPr>
        <w:pStyle w:val="FH"/>
      </w:pPr>
      <w:r>
        <w:t xml:space="preserve">[233] </w:t>
      </w:r>
      <w:hyperlink r:id="rIdLnk161" w:history="1">
        <w:r>
          <w:rPr>
            <w:rStyle w:val="Hyperlink"/>
            <w:rFonts w:ascii="Courier New" w:hAnsi="Courier New" w:cs="Courier New"/>
            <w:b/>
            <w:sz w:val="24"/>
            <w:szCs w:val="24"/>
          </w:rPr>
          <w:t xml:space="preserve">tests/symbolic/test_r2.py</w:t>
        </w:r>
      </w:hyperlink>
    </w:p>
    <w:p>
      <w:pPr>
        <w:pStyle w:val="FT"/>
      </w:pPr>
      <w:r>
        <w:t xml:space="preserve">Тесты правила R2: порядок событий не должен ходить по кругу. Характерные: test_r2_01_transitivity, test_r2_02_three_cycle, test_r2_07_relation_contradicts_times, test_r2_10_text_position_is_not_time. 16 тестов. Пример: «e1 после e3, e2 после e1, e3 после e2» → одна находка ORDER_CYCLE с тремя рёбрами.</w:t>
      </w:r>
    </w:p>
    <w:p>
      <w:pPr>
        <w:pStyle w:val="FH"/>
      </w:pPr>
      <w:r>
        <w:t xml:space="preserve">[234] </w:t>
      </w:r>
      <w:hyperlink r:id="rIdLnk162" w:history="1">
        <w:r>
          <w:rPr>
            <w:rStyle w:val="Hyperlink"/>
            <w:rFonts w:ascii="Courier New" w:hAnsi="Courier New" w:cs="Courier New"/>
            <w:b/>
            <w:sz w:val="24"/>
            <w:szCs w:val="24"/>
          </w:rPr>
          <w:t xml:space="preserve">tests/symbolic/test_r3.py</w:t>
        </w:r>
      </w:hyperlink>
    </w:p>
    <w:p>
      <w:pPr>
        <w:pStyle w:val="FT"/>
      </w:pPr>
      <w:r>
        <w:t xml:space="preserve">Тесты правила R3: сверка слов свидетеля с известными фактами. Характерные: test_r3_01_contradiction, test_r3_02_corroborated_at_finer_granularity, test_r3_03_unstructured, test_r3_06_claim_vs_claim_is_unknown. 11 тестов. Пример: заявление «был в H в 21:30» при событии «W в H в 21:30» → вердикт CLAIM_CORROBORATED; заявление без разбора → UNSTRUCTURED_CLAIM.</w:t>
      </w:r>
    </w:p>
    <w:p>
      <w:pPr>
        <w:pStyle w:val="Heading2"/>
      </w:pPr>
      <w:r>
        <w:t xml:space="preserve">13.15 tests/web_js/</w:t>
      </w:r>
    </w:p>
    <w:p>
      <w:pPr>
        <w:pStyle w:val="FT"/>
      </w:pPr>
      <w:r>
        <w:t xml:space="preserve">JavaScript-тесты веб-страницы (web/js): рисунки доски, разбор SSE, состояние, подсветка цитат, воспроизведение записей, демо-режим, след агента. Запускаются средствами Node (</w:t>
      </w:r>
      <w:r>
        <w:rPr>
          <w:rFonts w:ascii="Courier New" w:hAnsi="Courier New" w:cs="Courier New"/>
          <w:sz w:val="24"/>
          <w:szCs w:val="24"/>
        </w:rPr>
        <w:t xml:space="preserve">node --test</w:t>
      </w:r>
      <w:r>
        <w:t xml:space="preserve">), браузер не нужен; два теста с пометкой live ходят на настоящий сервер, если задан адрес.</w:t>
      </w:r>
    </w:p>
    <w:p>
      <w:pPr>
        <w:pStyle w:val="FH"/>
      </w:pPr>
      <w:r>
        <w:t xml:space="preserve">[235] </w:t>
      </w:r>
      <w:hyperlink r:id="rIdLnk163" w:history="1">
        <w:r>
          <w:rPr>
            <w:rStyle w:val="Hyperlink"/>
            <w:rFonts w:ascii="Courier New" w:hAnsi="Courier New" w:cs="Courier New"/>
            <w:b/>
            <w:sz w:val="24"/>
            <w:szCs w:val="24"/>
          </w:rPr>
          <w:t xml:space="preserve">tests/web_js/board.test.mjs</w:t>
        </w:r>
      </w:hyperlink>
    </w:p>
    <w:p>
      <w:pPr>
        <w:pStyle w:val="FT"/>
      </w:pPr>
      <w:r>
        <w:t xml:space="preserve">JS-тест оформления доски расследования (.mjs — модуль JavaScript, запускается встроенным в Node тест-раннером): рисунки людей, мест и предметов, нитки между карточками, тени, подписи. Тесты: «hash and portrait variants are deterministic», «place print follows the words in the name», «a thread sags below the straight line…», «run clock: ms under a second, tenths, then minutes». 9 тестов. Пример: место «Boscombe Pool» → «water», «Baker Street» → «street»; предмет «the speckled band» → «snake».</w:t>
      </w:r>
    </w:p>
    <w:p>
      <w:pPr>
        <w:pStyle w:val="FH"/>
      </w:pPr>
      <w:r>
        <w:t xml:space="preserve">[236] </w:t>
      </w:r>
      <w:hyperlink r:id="rIdLnk164" w:history="1">
        <w:r>
          <w:rPr>
            <w:rStyle w:val="Hyperlink"/>
            <w:rFonts w:ascii="Courier New" w:hAnsi="Courier New" w:cs="Courier New"/>
            <w:b/>
            <w:sz w:val="24"/>
            <w:szCs w:val="24"/>
          </w:rPr>
          <w:t xml:space="preserve">tests/web_js/demo.test.mjs</w:t>
        </w:r>
      </w:hyperlink>
    </w:p>
    <w:p>
      <w:pPr>
        <w:pStyle w:val="FT"/>
      </w:pPr>
      <w:r>
        <w:t xml:space="preserve">JS-тесты демо-режима: готовые записи прогонов подставляются, когда живой ответ завис. Тесты: «questions are compared without case, quotes or punctuation», «the stored run of a question: exact, near-exact, never a different question», «a live run is stalled after STALL_MS of silence», «index.json lists every recording in web/replay once». 10 тестов. Пример: один и тот же вопрос с разным регистром и пунктуацией находит ту же запись, а другой вопрос — нет.</w:t>
      </w:r>
    </w:p>
    <w:p>
      <w:pPr>
        <w:pStyle w:val="FH"/>
      </w:pPr>
      <w:r>
        <w:t xml:space="preserve">[237] </w:t>
      </w:r>
      <w:hyperlink r:id="rIdLnk165" w:history="1">
        <w:r>
          <w:rPr>
            <w:rStyle w:val="Hyperlink"/>
            <w:rFonts w:ascii="Courier New" w:hAnsi="Courier New" w:cs="Courier New"/>
            <w:b/>
            <w:sz w:val="24"/>
            <w:szCs w:val="24"/>
          </w:rPr>
          <w:t xml:space="preserve">tests/web_js/highlight.test.mjs</w:t>
        </w:r>
      </w:hyperlink>
    </w:p>
    <w:p>
      <w:pPr>
        <w:pStyle w:val="FT"/>
      </w:pPr>
      <w:r>
        <w:t xml:space="preserve">JS-тесты подсветки цитат в тексте и разбора ответа с метками [1: "цитата"]. Тесты: «single range splits into before/hit/after», «overlapping and adjacent ranges merge», «ranges are clamped; empty, inverted and non-numeric ranges are dropped», «parseAnswer: unfinished marker while streaming stays text». 8 тестов. Пример: диапазон 12–26 в «Holmes said the speckled band was a swamp adder.» → три куска: до, подсвеченный, после.</w:t>
      </w:r>
    </w:p>
    <w:p>
      <w:pPr>
        <w:pStyle w:val="FH"/>
      </w:pPr>
      <w:r>
        <w:t xml:space="preserve">[238] </w:t>
      </w:r>
      <w:hyperlink r:id="rIdLnk166" w:history="1">
        <w:r>
          <w:rPr>
            <w:rStyle w:val="Hyperlink"/>
            <w:rFonts w:ascii="Courier New" w:hAnsi="Courier New" w:cs="Courier New"/>
            <w:b/>
            <w:sz w:val="24"/>
            <w:szCs w:val="24"/>
          </w:rPr>
          <w:t xml:space="preserve">tests/web_js/replay.test.mjs</w:t>
        </w:r>
      </w:hyperlink>
    </w:p>
    <w:p>
      <w:pPr>
        <w:pStyle w:val="FT"/>
      </w:pPr>
      <w:r>
        <w:t xml:space="preserve">JS-тесты воспроизведения записанных прогонов: задержки по исходным меткам времени, остановка, проверка файлов записи и безопасность путей. Тесты: «delays follow original timing, with speed and cap», «abort stops playback», «shipped replay files are valid recordings», «safeReplayPath rejects traversal, schemes and absolute paths». 7 тестов. Пример: события с разницей 1.5 с и 10 с воспроизводятся с теми же паузами с учётом скорости и потолка; путь вида «../x» отвергается.</w:t>
      </w:r>
    </w:p>
    <w:p>
      <w:pPr>
        <w:pStyle w:val="FH"/>
      </w:pPr>
      <w:r>
        <w:t xml:space="preserve">[239] </w:t>
      </w:r>
      <w:hyperlink r:id="rIdLnk167" w:history="1">
        <w:r>
          <w:rPr>
            <w:rStyle w:val="Hyperlink"/>
            <w:rFonts w:ascii="Courier New" w:hAnsi="Courier New" w:cs="Courier New"/>
            <w:b/>
            <w:sz w:val="24"/>
            <w:szCs w:val="24"/>
          </w:rPr>
          <w:t xml:space="preserve">tests/web_js/sse.test.mjs</w:t>
        </w:r>
      </w:hyperlink>
    </w:p>
    <w:p>
      <w:pPr>
        <w:pStyle w:val="FT"/>
      </w:pPr>
      <w:r>
        <w:t xml:space="preserve">JS-тесты разборщика SSE на странице (SSE — поток событий, который сервер шлёт по частям). Тесты: «parses a complete frame», «frame split at every byte position gives the same result», «CRLF, bare CR, and CR+LF split across chunks», «comments and keepalives are ignored…». 7 тестов. Пример: кадр 'event: route_decided\nid: 0\ndata: {"a":1}' даёт одно сообщение, даже если его разрезать в любом месте.</w:t>
      </w:r>
    </w:p>
    <w:p>
      <w:pPr>
        <w:pStyle w:val="FH"/>
      </w:pPr>
      <w:r>
        <w:t xml:space="preserve">[240] </w:t>
      </w:r>
      <w:hyperlink r:id="rIdLnk168" w:history="1">
        <w:r>
          <w:rPr>
            <w:rStyle w:val="Hyperlink"/>
            <w:rFonts w:ascii="Courier New" w:hAnsi="Courier New" w:cs="Courier New"/>
            <w:b/>
            <w:sz w:val="24"/>
            <w:szCs w:val="24"/>
          </w:rPr>
          <w:t xml:space="preserve">tests/web_js/state.test.mjs</w:t>
        </w:r>
      </w:hyperlink>
    </w:p>
    <w:p>
      <w:pPr>
        <w:pStyle w:val="FT"/>
      </w:pPr>
      <w:r>
        <w:t xml:space="preserve">JS-тесты «редьюсера» состояния страницы: как события потока превращаются в то, что видит пользователь (черновик ответа, попытки, итог, ошибки, граф). Характерные: «a new attempt drops the tokens of the failed one», «final replaces the draft and ends the run», «duplicate seq is ignored», «stream ending without final or run_error is a lost connection». 19 тестов. Пример: три попытки ответа — остаётся последняя, а счётчики складываются.</w:t>
      </w:r>
    </w:p>
    <w:p>
      <w:pPr>
        <w:pStyle w:val="FH"/>
      </w:pPr>
      <w:r>
        <w:t xml:space="preserve">[241] </w:t>
      </w:r>
      <w:hyperlink r:id="rIdLnk169" w:history="1">
        <w:r>
          <w:rPr>
            <w:rStyle w:val="Hyperlink"/>
            <w:rFonts w:ascii="Courier New" w:hAnsi="Courier New" w:cs="Courier New"/>
            <w:b/>
            <w:sz w:val="24"/>
            <w:szCs w:val="24"/>
          </w:rPr>
          <w:t xml:space="preserve">tests/web_js/trace_api.test.mjs</w:t>
        </w:r>
      </w:hyperlink>
    </w:p>
    <w:p>
      <w:pPr>
        <w:pStyle w:val="FT"/>
      </w:pPr>
      <w:r>
        <w:t xml:space="preserve">JS-тесты таблицы следа работы агента и клиента API на странице. Тесты: «traceRows folds tokens into one row per attempt», «retrieval row lists per-arm ranks and the gate», «healthSummary: ok, degraded, down», «askStream maps 429 busy to ApiError…». 8 тестов; два «live»-теста пропускаются без запущенного сервера. Пример: поток, разрезанный посреди кадра и посреди UTF-8 символа, декодируется верно; ответ 429 → дружелюбное сообщение «занято».</w:t>
      </w:r>
    </w:p>
    <w:p>
      <w:pPr>
        <w:pStyle w:val="Heading1"/>
      </w:pPr>
      <w:r>
        <w:t xml:space="preserve">14 Папка eval/</w:t>
      </w:r>
    </w:p>
    <w:p>
      <w:pPr>
        <w:pStyle w:val="Heading2"/>
      </w:pPr>
      <w:r>
        <w:t xml:space="preserve">14.1 eval/</w:t>
      </w:r>
    </w:p>
    <w:p>
      <w:pPr>
        <w:pStyle w:val="FT"/>
      </w:pPr>
      <w:r>
        <w:t xml:space="preserve">Скрипты и данные оценки качества. В этой группе: эталон извлечения, золотые вопросы, данные и запускатель эксперимента с подозреваемыми.</w:t>
      </w:r>
    </w:p>
    <w:tbl>
      <w:tblPr>
        <w:tblStyle w:val="TableGrid"/>
        <w:tblW w:w="9354" w:type="dxa"/>
        <w:tblLayout w:type="fixed"/>
      </w:tblPr>
      <w:tblGrid>
        <w:gridCol w:w="3200"/>
        <w:gridCol w:w="6153"/>
      </w:tblGrid>
      <w:tr>
        <w:trPr>
          <w:cantSplit/>
          <w:tblHeader/>
        </w:trPr>
        <w:tc>
          <w:tcPr>
            <w:tcW w:w="3200" w:type="dxa"/>
            <w:shd w:val="clear" w:color="auto" w:fill="E7E6E6"/>
          </w:tcPr>
          <w:p>
            <w:pPr>
              <w:pStyle w:val="TableText"/>
              <w:jc w:val="center"/>
            </w:pPr>
            <w:r>
              <w:rPr>
                <w:b/>
                <w:sz w:val="20"/>
                <w:szCs w:val="20"/>
              </w:rPr>
              <w:t xml:space="preserve">Файл</w:t>
            </w:r>
          </w:p>
        </w:tc>
        <w:tc>
          <w:tcPr>
            <w:tcW w:w="6153" w:type="dxa"/>
            <w:shd w:val="clear" w:color="auto" w:fill="E7E6E6"/>
          </w:tcPr>
          <w:p>
            <w:pPr>
              <w:pStyle w:val="TableText"/>
              <w:jc w:val="center"/>
            </w:pPr>
            <w:r>
              <w:rPr>
                <w:b/>
                <w:sz w:val="20"/>
                <w:szCs w:val="20"/>
              </w:rPr>
              <w:t xml:space="preserve">Что внутри</w:t>
            </w:r>
          </w:p>
        </w:tc>
      </w:tr>
      <w:tr>
        <w:trPr>
          <w:cantSplit/>
        </w:trPr>
        <w:tc>
          <w:tcPr>
            <w:tcW w:w="3200" w:type="dxa"/>
          </w:tcPr>
          <w:p>
            <w:pPr>
              <w:pStyle w:val="TableText"/>
            </w:pPr>
            <w:r>
              <w:rPr>
                <w:sz w:val="20"/>
                <w:szCs w:val="20"/>
              </w:rPr>
              <w:t xml:space="preserve">[242] </w:t>
            </w:r>
            <w:r>
              <w:rPr>
                <w:rFonts w:ascii="Courier New" w:hAnsi="Courier New" w:cs="Courier New"/>
                <w:sz w:val="16"/>
                <w:szCs w:val="16"/>
              </w:rPr>
              <w:t xml:space="preserve">evidence_in_prompt.py</w:t>
            </w:r>
          </w:p>
        </w:tc>
        <w:tc>
          <w:tcPr>
            <w:tcW w:w="6153" w:type="dxa"/>
          </w:tcPr>
          <w:p>
            <w:pPr>
              <w:pStyle w:val="TableText"/>
            </w:pPr>
            <w:r>
              <w:rPr>
                <w:sz w:val="20"/>
                <w:szCs w:val="20"/>
              </w:rPr>
              <w:t xml:space="preserve">Скрипт измеряет: у скольких отвечаемых вопросов нужная цитата-доказательство вообще попадает в текст, который уходит модели (без самой модели). Берёт вопросы из eval/golden/questions.jsonl и двух spike-наборов, ищет куски настоящим гибридным поиском по data/index/db.sqlite, режет окна вокруг лучших предложений и сравнивает три стратегии (base, multi, rank). Запуск из шапки: uv run python eval/evidence_in_prompt.py [--stamp S]. Результат пишет в docs/spike/results/evidence-&lt;stamp&gt;.json и .md; его функции потом берут extractive_recall.py и sentence_recall.py.</w:t>
            </w:r>
          </w:p>
        </w:tc>
      </w:tr>
      <w:tr>
        <w:trPr>
          <w:cantSplit/>
        </w:trPr>
        <w:tc>
          <w:tcPr>
            <w:tcW w:w="3200" w:type="dxa"/>
          </w:tcPr>
          <w:p>
            <w:pPr>
              <w:pStyle w:val="TableText"/>
            </w:pPr>
            <w:r>
              <w:rPr>
                <w:sz w:val="20"/>
                <w:szCs w:val="20"/>
              </w:rPr>
              <w:t xml:space="preserve">[243] </w:t>
            </w:r>
            <w:r>
              <w:rPr>
                <w:rFonts w:ascii="Courier New" w:hAnsi="Courier New" w:cs="Courier New"/>
                <w:sz w:val="16"/>
                <w:szCs w:val="16"/>
              </w:rPr>
              <w:t xml:space="preserve">extractive_recall.py</w:t>
            </w:r>
          </w:p>
        </w:tc>
        <w:tc>
          <w:tcPr>
            <w:tcW w:w="6153" w:type="dxa"/>
          </w:tcPr>
          <w:p>
            <w:pPr>
              <w:pStyle w:val="TableText"/>
            </w:pPr>
            <w:r>
              <w:rPr>
                <w:sz w:val="20"/>
                <w:szCs w:val="20"/>
              </w:rPr>
              <w:t xml:space="preserve">Скрипт без модели считает долю отвечаемых вопросов, у которых золотое предложение попало в список кандидатов «извлекающего» режима (когда ответ собирают из готовых предложений текста). Перебирает варианты: сколько чанков брать, сколько предложений с чанка, общий предел. Базовый вариант — текущий: 4 чанка, до 6 предложений с чанка, предел 24. Запуск: uv run python eval/extractive_recall.py [--stamp S]; результат — docs/spike/results/extractive-recall-&lt;stamp&gt;.json/.md. Предупреждает, что цифры оптимистичны: вопросы те же, на которых настраивали.</w:t>
            </w:r>
          </w:p>
        </w:tc>
      </w:tr>
      <w:tr>
        <w:trPr>
          <w:cantSplit/>
        </w:trPr>
        <w:tc>
          <w:tcPr>
            <w:tcW w:w="3200" w:type="dxa"/>
          </w:tcPr>
          <w:p>
            <w:pPr>
              <w:pStyle w:val="TableText"/>
            </w:pPr>
            <w:r>
              <w:rPr>
                <w:sz w:val="20"/>
                <w:szCs w:val="20"/>
              </w:rPr>
              <w:t xml:space="preserve">[244] </w:t>
            </w:r>
            <w:r>
              <w:rPr>
                <w:rFonts w:ascii="Courier New" w:hAnsi="Courier New" w:cs="Courier New"/>
                <w:sz w:val="16"/>
                <w:szCs w:val="16"/>
              </w:rPr>
              <w:t xml:space="preserve">metrics.py</w:t>
            </w:r>
          </w:p>
        </w:tc>
        <w:tc>
          <w:tcPr>
            <w:tcW w:w="6153" w:type="dxa"/>
          </w:tcPr>
          <w:p>
            <w:pPr>
              <w:pStyle w:val="TableText"/>
            </w:pPr>
            <w:r>
              <w:rPr>
                <w:sz w:val="20"/>
                <w:szCs w:val="20"/>
              </w:rPr>
              <w:t xml:space="preserve">Чистые формулы метрик для run_eval.py, только стандартная библиотека, без модели и судьи. Считает: верность цитат (цитата — дословная часть чанка и чанк золотой), попадание в золотое предложение, точность и полноту отказов, долю ложных отказов, recall@k по чанкам, точность и полноту поиска противоречий. Для каждой доли даёт интервал Уилсона 95 % и точный тест Макнемара для сравнения двух конфигураций. Проверяется тестами в tests/eval/test_metrics.py.</w:t>
            </w:r>
          </w:p>
        </w:tc>
      </w:tr>
      <w:tr>
        <w:trPr>
          <w:cantSplit/>
        </w:trPr>
        <w:tc>
          <w:tcPr>
            <w:tcW w:w="3200" w:type="dxa"/>
          </w:tcPr>
          <w:p>
            <w:pPr>
              <w:pStyle w:val="TableText"/>
            </w:pPr>
            <w:r>
              <w:rPr>
                <w:sz w:val="20"/>
                <w:szCs w:val="20"/>
              </w:rPr>
              <w:t xml:space="preserve">[245] </w:t>
            </w:r>
            <w:r>
              <w:rPr>
                <w:rFonts w:ascii="Courier New" w:hAnsi="Courier New" w:cs="Courier New"/>
                <w:sz w:val="16"/>
                <w:szCs w:val="16"/>
              </w:rPr>
              <w:t xml:space="preserve">pre_reveal.py</w:t>
            </w:r>
          </w:p>
        </w:tc>
        <w:tc>
          <w:tcPr>
            <w:tcW w:w="6153" w:type="dxa"/>
          </w:tcPr>
          <w:p>
            <w:pPr>
              <w:pStyle w:val="TableText"/>
            </w:pPr>
            <w:r>
              <w:rPr>
                <w:sz w:val="20"/>
                <w:szCs w:val="20"/>
              </w:rPr>
              <w:t xml:space="preserve">Тест «до развязки»: может ли агент назвать преступника, если из текста вырезан кусок, где его называют. Для 16 случаев из eval/pre_reveal/cases.jsonl сравнивает три условия: full (весь корпус), cut (текст до cut_char, чанки за разрезом выброшены) и bare (модель без поиска, может помнить рассказ наизусть). Главная метрика — назван ли преступник; ещё считает «обвинён невиновный» и ключевые слова. Запуск: flock /tmp/db-llm.lock uv run python eval/pre_reveal.py; пересчёт сохранённого: --rescore RESULT.json. Нужны Ollama и индекс.</w:t>
            </w:r>
          </w:p>
        </w:tc>
      </w:tr>
      <w:tr>
        <w:trPr>
          <w:cantSplit/>
        </w:trPr>
        <w:tc>
          <w:tcPr>
            <w:tcW w:w="3200" w:type="dxa"/>
          </w:tcPr>
          <w:p>
            <w:pPr>
              <w:pStyle w:val="TableText"/>
            </w:pPr>
            <w:r>
              <w:rPr>
                <w:sz w:val="20"/>
                <w:szCs w:val="20"/>
              </w:rPr>
              <w:t xml:space="preserve">[246] </w:t>
            </w:r>
            <w:r>
              <w:rPr>
                <w:rFonts w:ascii="Courier New" w:hAnsi="Courier New" w:cs="Courier New"/>
                <w:sz w:val="16"/>
                <w:szCs w:val="16"/>
              </w:rPr>
              <w:t xml:space="preserve">r3_semantic.py</w:t>
            </w:r>
          </w:p>
        </w:tc>
        <w:tc>
          <w:tcPr>
            <w:tcW w:w="6153" w:type="dxa"/>
          </w:tcPr>
          <w:p>
            <w:pPr>
              <w:pStyle w:val="TableText"/>
            </w:pPr>
            <w:r>
              <w:rPr>
                <w:sz w:val="20"/>
                <w:szCs w:val="20"/>
              </w:rPr>
              <w:t xml:space="preserve">Опыт «нейро-символьного» правила R3 на 23 dev-случаях противоречий: пары утверждений берутся из графа, а маленькая модель по двум цитатам решает, спорят ли они. Режим --mode pairs — без модели, только охват кандидатов-пар; --mode judge — с моделью (flock /tmp/db-llm.lock uv run python eval/r3_semantic.py --mode judge --max-pairs 12). Тестовые id из split.json отвергаются в коде. Вердикт модели считается гипотезой, не решением правил.</w:t>
            </w:r>
          </w:p>
        </w:tc>
      </w:tr>
      <w:tr>
        <w:trPr>
          <w:cantSplit/>
        </w:trPr>
        <w:tc>
          <w:tcPr>
            <w:tcW w:w="3200" w:type="dxa"/>
          </w:tcPr>
          <w:p>
            <w:pPr>
              <w:pStyle w:val="TableText"/>
            </w:pPr>
            <w:r>
              <w:rPr>
                <w:sz w:val="20"/>
                <w:szCs w:val="20"/>
              </w:rPr>
              <w:t xml:space="preserve">[247] </w:t>
            </w:r>
            <w:r>
              <w:rPr>
                <w:rFonts w:ascii="Courier New" w:hAnsi="Courier New" w:cs="Courier New"/>
                <w:sz w:val="16"/>
                <w:szCs w:val="16"/>
              </w:rPr>
              <w:t xml:space="preserve">run_answer_check.py</w:t>
            </w:r>
          </w:p>
        </w:tc>
        <w:tc>
          <w:tcPr>
            <w:tcW w:w="6153" w:type="dxa"/>
          </w:tcPr>
          <w:p>
            <w:pPr>
              <w:pStyle w:val="TableText"/>
            </w:pPr>
            <w:r>
              <w:rPr>
                <w:sz w:val="20"/>
                <w:szCs w:val="20"/>
              </w:rPr>
              <w:t xml:space="preserve">Проверка моделей-ответчиков: настоящий Agent (путь только через поиск, без графа и MCP-инструментов) на 12 золотых вопросах для каждой модели-кандидата. Запросы встраиваются bge-m3, потом модели гоняются по одной с паузами; результаты дописываются в docs/spike/results/answers-&lt;stamp&gt;-&lt;model&gt;.jsonl (можно продолжить), сводка — answers-&lt;stamp&gt;.md; для лучшей модели есть базовая «голая модель». Метрики грубые: доля слов ожидаемого ответа в тексте. Запуск: uv run python eval/run_answer_check.py (часы) или --summary-only --stamp &lt;stamp&gt;.</w:t>
            </w:r>
          </w:p>
        </w:tc>
      </w:tr>
      <w:tr>
        <w:trPr>
          <w:cantSplit/>
        </w:trPr>
        <w:tc>
          <w:tcPr>
            <w:tcW w:w="3200" w:type="dxa"/>
          </w:tcPr>
          <w:p>
            <w:pPr>
              <w:pStyle w:val="TableText"/>
            </w:pPr>
            <w:r>
              <w:rPr>
                <w:sz w:val="20"/>
                <w:szCs w:val="20"/>
              </w:rPr>
              <w:t xml:space="preserve">[248] </w:t>
            </w:r>
            <w:r>
              <w:rPr>
                <w:rFonts w:ascii="Courier New" w:hAnsi="Courier New" w:cs="Courier New"/>
                <w:sz w:val="16"/>
                <w:szCs w:val="16"/>
              </w:rPr>
              <w:t xml:space="preserve">run_eval.py</w:t>
            </w:r>
          </w:p>
        </w:tc>
        <w:tc>
          <w:tcPr>
            <w:tcW w:w="6153" w:type="dxa"/>
          </w:tcPr>
          <w:p>
            <w:pPr>
              <w:pStyle w:val="TableText"/>
            </w:pPr>
            <w:r>
              <w:rPr>
                <w:sz w:val="20"/>
                <w:szCs w:val="20"/>
              </w:rPr>
              <w:t xml:space="preserve">Главный запуск оценки: четыре конфигурации (bare — модель без поиска, vector — только векторный поиск, vector+rerank — «не запущено», нет реранкера, hybrid+graph — настоящий агент) на замороженном разделении. Считает механические метрики из metrics.py (верное поведение, цитаты, отказы, recall, противоречия правилами) с интервалами Уилсона и тестом Макнемара. Запуск: uv run python eval/run_eval.py --short (CI, 8 вопросов, фальшивая модель), --split dev, --split test. Пишет eval-&lt;дата&gt;-&lt;split&gt;-….json/.md/.svg; тестовый результат дважды для той же конфигурации не пишет.</w:t>
            </w:r>
          </w:p>
        </w:tc>
      </w:tr>
      <w:tr>
        <w:trPr>
          <w:cantSplit/>
        </w:trPr>
        <w:tc>
          <w:tcPr>
            <w:tcW w:w="3200" w:type="dxa"/>
          </w:tcPr>
          <w:p>
            <w:pPr>
              <w:pStyle w:val="TableText"/>
            </w:pPr>
            <w:r>
              <w:rPr>
                <w:sz w:val="20"/>
                <w:szCs w:val="20"/>
              </w:rPr>
              <w:t xml:space="preserve">[249] </w:t>
            </w:r>
            <w:r>
              <w:rPr>
                <w:rFonts w:ascii="Courier New" w:hAnsi="Courier New" w:cs="Courier New"/>
                <w:sz w:val="16"/>
                <w:szCs w:val="16"/>
              </w:rPr>
              <w:t xml:space="preserve">sentence_recall.py</w:t>
            </w:r>
          </w:p>
        </w:tc>
        <w:tc>
          <w:tcPr>
            <w:tcW w:w="6153" w:type="dxa"/>
          </w:tcPr>
          <w:p>
            <w:pPr>
              <w:pStyle w:val="TableText"/>
            </w:pPr>
            <w:r>
              <w:rPr>
                <w:sz w:val="20"/>
                <w:szCs w:val="20"/>
              </w:rPr>
              <w:t xml:space="preserve">Скрипт без модели сравнивает два способа собирать предложения-кандидаты для извлекающего режима: текущий (топ-6 чанков, до 8 предложений с чанка, предел 40) и «sentence-hybrid» (12 лучших предложений из отдельного индекса предложений плюс по 2 лучших из двух первых чанков). Те же 86 отвечаемых вопросов и золото, что в extractive_recall.py. Запуск: uv run python eval/sentence_recall.py [--stamp S] [--index data/index/sentences.sqlite]; результат — docs/spike/results/sentence-recall-&lt;stamp&gt;.json/.md. Есть абляции (больше/меньше предложений, без страховки).</w:t>
            </w:r>
          </w:p>
        </w:tc>
      </w:tr>
      <w:tr>
        <w:trPr>
          <w:cantSplit/>
        </w:trPr>
        <w:tc>
          <w:tcPr>
            <w:tcW w:w="3200" w:type="dxa"/>
          </w:tcPr>
          <w:p>
            <w:pPr>
              <w:pStyle w:val="TableText"/>
            </w:pPr>
            <w:r>
              <w:rPr>
                <w:sz w:val="20"/>
                <w:szCs w:val="20"/>
              </w:rPr>
              <w:t xml:space="preserve">[250] </w:t>
            </w:r>
            <w:r>
              <w:rPr>
                <w:rFonts w:ascii="Courier New" w:hAnsi="Courier New" w:cs="Courier New"/>
                <w:sz w:val="16"/>
                <w:szCs w:val="16"/>
              </w:rPr>
              <w:t xml:space="preserve">spike_chunk_gold.json</w:t>
            </w:r>
          </w:p>
        </w:tc>
        <w:tc>
          <w:tcPr>
            <w:tcW w:w="6153" w:type="dxa"/>
          </w:tcPr>
          <w:p>
            <w:pPr>
              <w:pStyle w:val="TableText"/>
            </w:pPr>
            <w:r>
              <w:rPr>
                <w:sz w:val="20"/>
                <w:szCs w:val="20"/>
              </w:rPr>
              <w:t xml:space="preserve">Таблица «вопрос → какие чанки содержат цитату-доказательство» для 35 spike-вопросов (20 старых + 15 трудных). Для каждого id: группа (old-en, old-ru, hard…), ожидаемые рассказы, список чанков и по каждой цитате позиции в тексте (spans) и чанки, которых она касается. Создаётся скриптом scripts/spike/chunk_gold.py, читают его замеры поиска (bench_retrieval.py, bench_arms.py).</w:t>
            </w:r>
          </w:p>
        </w:tc>
      </w:tr>
      <w:tr>
        <w:trPr>
          <w:cantSplit/>
        </w:trPr>
        <w:tc>
          <w:tcPr>
            <w:tcW w:w="3200" w:type="dxa"/>
          </w:tcPr>
          <w:p>
            <w:pPr>
              <w:pStyle w:val="TableText"/>
            </w:pPr>
            <w:r>
              <w:rPr>
                <w:sz w:val="20"/>
                <w:szCs w:val="20"/>
              </w:rPr>
              <w:t xml:space="preserve">[251] </w:t>
            </w:r>
            <w:r>
              <w:rPr>
                <w:rFonts w:ascii="Courier New" w:hAnsi="Courier New" w:cs="Courier New"/>
                <w:sz w:val="16"/>
                <w:szCs w:val="16"/>
              </w:rPr>
              <w:t xml:space="preserve">spike_questions.jsonl</w:t>
            </w:r>
          </w:p>
        </w:tc>
        <w:tc>
          <w:tcPr>
            <w:tcW w:w="6153" w:type="dxa"/>
          </w:tcPr>
          <w:p>
            <w:pPr>
              <w:pStyle w:val="TableText"/>
            </w:pPr>
            <w:r>
              <w:rPr>
                <w:sz w:val="20"/>
                <w:szCs w:val="20"/>
              </w:rPr>
              <w:t xml:space="preserve">20 первых вопросов для замеров поиска (15 на английском, 5 на русском; русские — переводы английских). Поля: id (en-01…), lang, question, expected_story, evidence (короткая цитата-подтверждение). Пример: en-02 «Какая смертельная индийская змея убила доктора?» → speckled-band, «It is a swamp adder». Используют bench_embed.py, bench_retrieval.py, chunk_gold.py.</w:t>
            </w:r>
          </w:p>
        </w:tc>
      </w:tr>
      <w:tr>
        <w:trPr>
          <w:cantSplit/>
        </w:trPr>
        <w:tc>
          <w:tcPr>
            <w:tcW w:w="3200" w:type="dxa"/>
          </w:tcPr>
          <w:p>
            <w:pPr>
              <w:pStyle w:val="TableText"/>
            </w:pPr>
            <w:r>
              <w:rPr>
                <w:sz w:val="20"/>
                <w:szCs w:val="20"/>
              </w:rPr>
              <w:t xml:space="preserve">[252] </w:t>
            </w:r>
            <w:r>
              <w:rPr>
                <w:rFonts w:ascii="Courier New" w:hAnsi="Courier New" w:cs="Courier New"/>
                <w:sz w:val="16"/>
                <w:szCs w:val="16"/>
              </w:rPr>
              <w:t xml:space="preserve">spike_questions_hard.jsonl</w:t>
            </w:r>
          </w:p>
        </w:tc>
        <w:tc>
          <w:tcPr>
            <w:tcW w:w="6153" w:type="dxa"/>
          </w:tcPr>
          <w:p>
            <w:pPr>
              <w:pStyle w:val="TableText"/>
            </w:pPr>
            <w:r>
              <w:rPr>
                <w:sz w:val="20"/>
                <w:szCs w:val="20"/>
              </w:rPr>
              <w:t xml:space="preserve">15 трудных вопросов для замеров поиска (все на английском): 8 «detail» (мелкая деталь), 4 «paraphrase» (вопрос перефразирован, слов из текста нет), 3 «cross» (ответ в двух рассказах). Поля: id (hard-01…), lang, category, question, expected_story(ies), evidence (список цитат), evidence_stories. Пример: hard-01 про острое блюдо, скрывшее снотворное → silver-blaze, цитата про карри.</w:t>
            </w:r>
          </w:p>
        </w:tc>
      </w:tr>
      <w:tr>
        <w:trPr>
          <w:cantSplit/>
        </w:trPr>
        <w:tc>
          <w:tcPr>
            <w:tcW w:w="3200" w:type="dxa"/>
          </w:tcPr>
          <w:p>
            <w:pPr>
              <w:pStyle w:val="TableText"/>
            </w:pPr>
            <w:r>
              <w:rPr>
                <w:sz w:val="20"/>
                <w:szCs w:val="20"/>
              </w:rPr>
              <w:t xml:space="preserve">[253] </w:t>
            </w:r>
            <w:r>
              <w:rPr>
                <w:rFonts w:ascii="Courier New" w:hAnsi="Courier New" w:cs="Courier New"/>
                <w:sz w:val="16"/>
                <w:szCs w:val="16"/>
              </w:rPr>
              <w:t xml:space="preserve">suspects_run.py</w:t>
            </w:r>
          </w:p>
        </w:tc>
        <w:tc>
          <w:tcPr>
            <w:tcW w:w="6153" w:type="dxa"/>
          </w:tcPr>
          <w:p>
            <w:pPr>
              <w:pStyle w:val="TableText"/>
            </w:pPr>
            <w:r>
              <w:rPr>
                <w:sz w:val="20"/>
                <w:szCs w:val="20"/>
              </w:rPr>
              <w:t xml:space="preserve">Главный скрипт экспериментов «доска подозреваемых до раскрытия», 475 строк. Команда collect запускает модели (через Ollama) на делах и сохраняет ответы; команда score без модели считает очки: верно, обвинён оправданный, другая ошибка, воздержался; доли «виновный первый», «в топ-3», MRR (средняя обратная позиция) и интервалы Уилсона. Методы: карточки улик с матрицей, ответ по всему тексту, «досье», турнир, «голая» модель и простые базовые. Использует пакет src/detective_board/suspects.</w:t>
            </w:r>
          </w:p>
        </w:tc>
      </w:tr>
      <w:tr>
        <w:trPr>
          <w:cantSplit/>
        </w:trPr>
        <w:tc>
          <w:tcPr>
            <w:tcW w:w="3200" w:type="dxa"/>
          </w:tcPr>
          <w:p>
            <w:pPr>
              <w:pStyle w:val="TableText"/>
            </w:pPr>
            <w:r>
              <w:rPr>
                <w:sz w:val="20"/>
                <w:szCs w:val="20"/>
              </w:rPr>
              <w:t xml:space="preserve">[254] </w:t>
            </w:r>
            <w:r>
              <w:rPr>
                <w:rFonts w:ascii="Courier New" w:hAnsi="Courier New" w:cs="Courier New"/>
                <w:sz w:val="16"/>
                <w:szCs w:val="16"/>
              </w:rPr>
              <w:t xml:space="preserve">window_recall.py</w:t>
            </w:r>
          </w:p>
        </w:tc>
        <w:tc>
          <w:tcPr>
            <w:tcW w:w="6153" w:type="dxa"/>
          </w:tcPr>
          <w:p>
            <w:pPr>
              <w:pStyle w:val="TableText"/>
            </w:pPr>
            <w:r>
              <w:rPr>
                <w:sz w:val="20"/>
                <w:szCs w:val="20"/>
              </w:rPr>
              <w:t xml:space="preserve">Маленький офлайн-скрипт (без Ollama): сохраняет ли функция best_window() золотую цитату, когда режет окно из золотого чанка по вопросу. Берёт отвечаемые вопросы из golden и двух spike-наборов, цитата считается сохранённой, если окно её содержит или покрывает ≥ 50 %. Запуск: uv run python eval/window_recall.py [--words 110 150] — размеры окна в словах.</w:t>
            </w:r>
          </w:p>
        </w:tc>
      </w:tr>
    </w:tbl>
    <w:p>
      <w:pPr>
        <w:pStyle w:val="Small"/>
      </w:pPr>
    </w:p>
    <w:p>
      <w:pPr>
        <w:pStyle w:val="Heading2"/>
      </w:pPr>
      <w:r>
        <w:t xml:space="preserve">14.2 eval/extraction_gold/</w:t>
      </w:r>
    </w:p>
    <w:p>
      <w:pPr>
        <w:pStyle w:val="FT"/>
      </w:pPr>
      <w:r>
        <w:t xml:space="preserve">Эталонный набор для проверки извлечения фактов: 12 JSON-файлов, по одному на кусок рассказа, и README. В каждом файле есть текст куска и «золотой» ответ (сущности, события, утверждения, связи с цитатами). Разметка автоматическая, человек не проверял. С ним сравнивают модели в ADR-0007.</w:t>
      </w:r>
    </w:p>
    <w:tbl>
      <w:tblPr>
        <w:tblStyle w:val="TableGrid"/>
        <w:tblW w:w="9354" w:type="dxa"/>
        <w:tblLayout w:type="fixed"/>
      </w:tblPr>
      <w:tblGrid>
        <w:gridCol w:w="3200"/>
        <w:gridCol w:w="6153"/>
      </w:tblGrid>
      <w:tr>
        <w:trPr>
          <w:cantSplit/>
          <w:tblHeader/>
        </w:trPr>
        <w:tc>
          <w:tcPr>
            <w:tcW w:w="3200" w:type="dxa"/>
            <w:shd w:val="clear" w:color="auto" w:fill="E7E6E6"/>
          </w:tcPr>
          <w:p>
            <w:pPr>
              <w:pStyle w:val="TableText"/>
              <w:jc w:val="center"/>
            </w:pPr>
            <w:r>
              <w:rPr>
                <w:b/>
                <w:sz w:val="20"/>
                <w:szCs w:val="20"/>
              </w:rPr>
              <w:t xml:space="preserve">Файл</w:t>
            </w:r>
          </w:p>
        </w:tc>
        <w:tc>
          <w:tcPr>
            <w:tcW w:w="6153" w:type="dxa"/>
            <w:shd w:val="clear" w:color="auto" w:fill="E7E6E6"/>
          </w:tcPr>
          <w:p>
            <w:pPr>
              <w:pStyle w:val="TableText"/>
              <w:jc w:val="center"/>
            </w:pPr>
            <w:r>
              <w:rPr>
                <w:b/>
                <w:sz w:val="20"/>
                <w:szCs w:val="20"/>
              </w:rPr>
              <w:t xml:space="preserve">Что внутри</w:t>
            </w:r>
          </w:p>
        </w:tc>
      </w:tr>
      <w:tr>
        <w:trPr>
          <w:cantSplit/>
        </w:trPr>
        <w:tc>
          <w:tcPr>
            <w:tcW w:w="3200" w:type="dxa"/>
          </w:tcPr>
          <w:p>
            <w:pPr>
              <w:pStyle w:val="TableText"/>
            </w:pPr>
            <w:r>
              <w:rPr>
                <w:sz w:val="20"/>
                <w:szCs w:val="20"/>
              </w:rPr>
              <w:t xml:space="preserve">[255] </w:t>
            </w:r>
            <w:hyperlink r:id="rIdLnk170" w:history="1">
              <w:r>
                <w:rPr>
                  <w:rStyle w:val="Hyperlink"/>
                  <w:rFonts w:ascii="Courier New" w:hAnsi="Courier New" w:cs="Courier New"/>
                  <w:sz w:val="16"/>
                  <w:szCs w:val="16"/>
                </w:rPr>
                <w:t xml:space="preserve">README.md</w:t>
              </w:r>
            </w:hyperlink>
          </w:p>
        </w:tc>
        <w:tc>
          <w:tcPr>
            <w:tcW w:w="6153" w:type="dxa"/>
          </w:tcPr>
          <w:p>
            <w:pPr>
              <w:pStyle w:val="TableText"/>
            </w:pPr>
            <w:r>
              <w:rPr>
                <w:sz w:val="20"/>
                <w:szCs w:val="20"/>
              </w:rPr>
              <w:t xml:space="preserve">Описание эталонного набора для проверки извлечения: 12 кусков текста из data/chunks.jsonl, размеченных под схему сущностей, событий, утверждений и связей, у каждого пункта дословная цитата. Честно сказано, что разметка автоматическая, человек не проверял; нужна проверка хотя бы четырёх кусков. Таблица говорит, какой тип текста в каждом куске (показания, диалог, рассуждение, описание), и перечислены правила разметки имён.</w:t>
            </w:r>
          </w:p>
        </w:tc>
      </w:tr>
      <w:tr>
        <w:trPr>
          <w:cantSplit/>
        </w:trPr>
        <w:tc>
          <w:tcPr>
            <w:tcW w:w="3200" w:type="dxa"/>
          </w:tcPr>
          <w:p>
            <w:pPr>
              <w:pStyle w:val="TableText"/>
            </w:pPr>
            <w:r>
              <w:rPr>
                <w:sz w:val="20"/>
                <w:szCs w:val="20"/>
              </w:rPr>
              <w:t xml:space="preserve">[256] </w:t>
            </w:r>
            <w:r>
              <w:rPr>
                <w:rFonts w:ascii="Courier New" w:hAnsi="Courier New" w:cs="Courier New"/>
                <w:sz w:val="16"/>
                <w:szCs w:val="16"/>
              </w:rPr>
              <w:t xml:space="preserve">blue-carbuncle-0004.json</w:t>
            </w:r>
          </w:p>
        </w:tc>
        <w:tc>
          <w:tcPr>
            <w:tcW w:w="6153" w:type="dxa"/>
          </w:tcPr>
          <w:p>
            <w:pPr>
              <w:pStyle w:val="TableText"/>
            </w:pPr>
            <w:r>
              <w:rPr>
                <w:sz w:val="20"/>
                <w:szCs w:val="20"/>
              </w:rPr>
              <w:t xml:space="preserve">Эталонный образец №0004: это один «чанк» (кусок текста рассказа blue-carbuncle), для которого правильный ответ для извлечения фактов размечен автоматически; человек не проверял. Здесь отрывок про шляпу: Холмс по шляпе делает выводы о хозяине. В разметке 7 сущностей, 3 события, 6 утверждений, 4 связи; текст отрывка 1393 символа. Файл читают оценщики качества извлечения, они сравнивают с ним ответ модели.</w:t>
            </w:r>
          </w:p>
        </w:tc>
      </w:tr>
      <w:tr>
        <w:trPr>
          <w:cantSplit/>
        </w:trPr>
        <w:tc>
          <w:tcPr>
            <w:tcW w:w="3200" w:type="dxa"/>
          </w:tcPr>
          <w:p>
            <w:pPr>
              <w:pStyle w:val="TableText"/>
            </w:pPr>
            <w:r>
              <w:rPr>
                <w:sz w:val="20"/>
                <w:szCs w:val="20"/>
              </w:rPr>
              <w:t xml:space="preserve">[257] </w:t>
            </w:r>
            <w:r>
              <w:rPr>
                <w:rFonts w:ascii="Courier New" w:hAnsi="Courier New" w:cs="Courier New"/>
                <w:sz w:val="16"/>
                <w:szCs w:val="16"/>
              </w:rPr>
              <w:t xml:space="preserve">boscombe-valley-mystery-0006.json</w:t>
            </w:r>
          </w:p>
        </w:tc>
        <w:tc>
          <w:tcPr>
            <w:tcW w:w="6153" w:type="dxa"/>
          </w:tcPr>
          <w:p>
            <w:pPr>
              <w:pStyle w:val="TableText"/>
            </w:pPr>
            <w:r>
              <w:rPr>
                <w:sz w:val="20"/>
                <w:szCs w:val="20"/>
              </w:rPr>
              <w:t xml:space="preserve">Эталонный образец №0006: это один «чанк» (кусок текста рассказа boscombe-valley-mystery), для которого правильный ответ для извлечения фактов размечен автоматически; человек не проверял. Здесь рассуждение Холмса о поведении человека. В разметке 6 сущностей, 3 события, 5 утверждений, 3 связи; текст 1830 символов. Файл читают оценщики качества извлечения, они сравнивают с ним ответ модели.</w:t>
            </w:r>
          </w:p>
        </w:tc>
      </w:tr>
      <w:tr>
        <w:trPr>
          <w:cantSplit/>
        </w:trPr>
        <w:tc>
          <w:tcPr>
            <w:tcW w:w="3200" w:type="dxa"/>
          </w:tcPr>
          <w:p>
            <w:pPr>
              <w:pStyle w:val="TableText"/>
            </w:pPr>
            <w:r>
              <w:rPr>
                <w:sz w:val="20"/>
                <w:szCs w:val="20"/>
              </w:rPr>
              <w:t xml:space="preserve">[258] </w:t>
            </w:r>
            <w:r>
              <w:rPr>
                <w:rFonts w:ascii="Courier New" w:hAnsi="Courier New" w:cs="Courier New"/>
                <w:sz w:val="16"/>
                <w:szCs w:val="16"/>
              </w:rPr>
              <w:t xml:space="preserve">boscombe-valley-mystery-0007.json</w:t>
            </w:r>
          </w:p>
        </w:tc>
        <w:tc>
          <w:tcPr>
            <w:tcW w:w="6153" w:type="dxa"/>
          </w:tcPr>
          <w:p>
            <w:pPr>
              <w:pStyle w:val="TableText"/>
            </w:pPr>
            <w:r>
              <w:rPr>
                <w:sz w:val="20"/>
                <w:szCs w:val="20"/>
              </w:rPr>
              <w:t xml:space="preserve">Эталонный образец №0007: это один «чанк» (кусок текста рассказа boscombe-valley-mystery), для которого правильный ответ для извлечения фактов размечен автоматически; человек не проверял. Здесь показания Джеймса Маккарти и его перемещения. Самый большой образец: 10 сущностей, 7 событий, 5 утверждений, 5 связей; текст 2083 символа. Файл читают оценщики качества извлечения, они сравнивают с ним ответ модели.</w:t>
            </w:r>
          </w:p>
        </w:tc>
      </w:tr>
      <w:tr>
        <w:trPr>
          <w:cantSplit/>
        </w:trPr>
        <w:tc>
          <w:tcPr>
            <w:tcW w:w="3200" w:type="dxa"/>
          </w:tcPr>
          <w:p>
            <w:pPr>
              <w:pStyle w:val="TableText"/>
            </w:pPr>
            <w:r>
              <w:rPr>
                <w:sz w:val="20"/>
                <w:szCs w:val="20"/>
              </w:rPr>
              <w:t xml:space="preserve">[259] </w:t>
            </w:r>
            <w:r>
              <w:rPr>
                <w:rFonts w:ascii="Courier New" w:hAnsi="Courier New" w:cs="Courier New"/>
                <w:sz w:val="16"/>
                <w:szCs w:val="16"/>
              </w:rPr>
              <w:t xml:space="preserve">crooked-man-0014.json</w:t>
            </w:r>
          </w:p>
        </w:tc>
        <w:tc>
          <w:tcPr>
            <w:tcW w:w="6153" w:type="dxa"/>
          </w:tcPr>
          <w:p>
            <w:pPr>
              <w:pStyle w:val="TableText"/>
            </w:pPr>
            <w:r>
              <w:rPr>
                <w:sz w:val="20"/>
                <w:szCs w:val="20"/>
              </w:rPr>
              <w:t xml:space="preserve">Эталонный образец №0014: это один «чанк» (кусок текста рассказа crooked-man), для которого правильный ответ для извлечения фактов размечен автоматически; человек не проверял. Здесь вложенный рассказ-показание со временем «без четверти девять». В разметке 7 сущностей, 4 события, 4 утверждения, 3 связи; текст 1488 символов. Файл читают оценщики качества извлечения, они сравнивают с ним ответ модели.</w:t>
            </w:r>
          </w:p>
        </w:tc>
      </w:tr>
      <w:tr>
        <w:trPr>
          <w:cantSplit/>
        </w:trPr>
        <w:tc>
          <w:tcPr>
            <w:tcW w:w="3200" w:type="dxa"/>
          </w:tcPr>
          <w:p>
            <w:pPr>
              <w:pStyle w:val="TableText"/>
            </w:pPr>
            <w:r>
              <w:rPr>
                <w:sz w:val="20"/>
                <w:szCs w:val="20"/>
              </w:rPr>
              <w:t xml:space="preserve">[260] </w:t>
            </w:r>
            <w:r>
              <w:rPr>
                <w:rFonts w:ascii="Courier New" w:hAnsi="Courier New" w:cs="Courier New"/>
                <w:sz w:val="16"/>
                <w:szCs w:val="16"/>
              </w:rPr>
              <w:t xml:space="preserve">naval-treaty-0007.json</w:t>
            </w:r>
          </w:p>
        </w:tc>
        <w:tc>
          <w:tcPr>
            <w:tcW w:w="6153" w:type="dxa"/>
          </w:tcPr>
          <w:p>
            <w:pPr>
              <w:pStyle w:val="TableText"/>
            </w:pPr>
            <w:r>
              <w:rPr>
                <w:sz w:val="20"/>
                <w:szCs w:val="20"/>
              </w:rPr>
              <w:t xml:space="preserve">Эталонный образец №0007: это один «чанк» (кусок текста рассказа naval-treaty), для которого правильный ответ для извлечения фактов размечен автоматически; человек не проверял. Здесь рассказ от первого лица с указаниями времени. В разметке 9 сущностей, 5 событий, 3 утверждения, 3 связи; текст 1686 символов. Файл читают оценщики качества извлечения, они сравнивают с ним ответ модели.</w:t>
            </w:r>
          </w:p>
        </w:tc>
      </w:tr>
      <w:tr>
        <w:trPr>
          <w:cantSplit/>
        </w:trPr>
        <w:tc>
          <w:tcPr>
            <w:tcW w:w="3200" w:type="dxa"/>
          </w:tcPr>
          <w:p>
            <w:pPr>
              <w:pStyle w:val="TableText"/>
            </w:pPr>
            <w:r>
              <w:rPr>
                <w:sz w:val="20"/>
                <w:szCs w:val="20"/>
              </w:rPr>
              <w:t xml:space="preserve">[261] </w:t>
            </w:r>
            <w:r>
              <w:rPr>
                <w:rFonts w:ascii="Courier New" w:hAnsi="Courier New" w:cs="Courier New"/>
                <w:sz w:val="16"/>
                <w:szCs w:val="16"/>
              </w:rPr>
              <w:t xml:space="preserve">norwood-builder-0014.json</w:t>
            </w:r>
          </w:p>
        </w:tc>
        <w:tc>
          <w:tcPr>
            <w:tcW w:w="6153" w:type="dxa"/>
          </w:tcPr>
          <w:p>
            <w:pPr>
              <w:pStyle w:val="TableText"/>
            </w:pPr>
            <w:r>
              <w:rPr>
                <w:sz w:val="20"/>
                <w:szCs w:val="20"/>
              </w:rPr>
              <w:t xml:space="preserve">Эталонный образец №0014: это один «чанк» (кусок текста рассказа norwood-builder), для которого правильный ответ для извлечения фактов размечен автоматически; человек не проверял. Здесь диалог: Холмс опрашивает свидетеля. В разметке 9 сущностей, 3 события, 6 утверждений, 4 связи; текст 1814 символов. Файл читают оценщики качества извлечения, они сравнивают с ним ответ модели.</w:t>
            </w:r>
          </w:p>
        </w:tc>
      </w:tr>
      <w:tr>
        <w:trPr>
          <w:cantSplit/>
        </w:trPr>
        <w:tc>
          <w:tcPr>
            <w:tcW w:w="3200" w:type="dxa"/>
          </w:tcPr>
          <w:p>
            <w:pPr>
              <w:pStyle w:val="TableText"/>
            </w:pPr>
            <w:r>
              <w:rPr>
                <w:sz w:val="20"/>
                <w:szCs w:val="20"/>
              </w:rPr>
              <w:t xml:space="preserve">[262] </w:t>
            </w:r>
            <w:r>
              <w:rPr>
                <w:rFonts w:ascii="Courier New" w:hAnsi="Courier New" w:cs="Courier New"/>
                <w:sz w:val="16"/>
                <w:szCs w:val="16"/>
              </w:rPr>
              <w:t xml:space="preserve">red-headed-league-0003.json</w:t>
            </w:r>
          </w:p>
        </w:tc>
        <w:tc>
          <w:tcPr>
            <w:tcW w:w="6153" w:type="dxa"/>
          </w:tcPr>
          <w:p>
            <w:pPr>
              <w:pStyle w:val="TableText"/>
            </w:pPr>
            <w:r>
              <w:rPr>
                <w:sz w:val="20"/>
                <w:szCs w:val="20"/>
              </w:rPr>
              <w:t xml:space="preserve">Эталонный образец №0003: это один «чанк» (кусок текста рассказа red-headed-league), для которого правильный ответ для извлечения фактов размечен автоматически; человек не проверял. Здесь рассуждения Холмса и текст объявления. В разметке 11 сущностей, 4 события, 4 утверждения, 4 связи; текст 1628 символов. Файл читают оценщики качества извлечения, они сравнивают с ним ответ модели.</w:t>
            </w:r>
          </w:p>
        </w:tc>
      </w:tr>
      <w:tr>
        <w:trPr>
          <w:cantSplit/>
        </w:trPr>
        <w:tc>
          <w:tcPr>
            <w:tcW w:w="3200" w:type="dxa"/>
          </w:tcPr>
          <w:p>
            <w:pPr>
              <w:pStyle w:val="TableText"/>
            </w:pPr>
            <w:r>
              <w:rPr>
                <w:sz w:val="20"/>
                <w:szCs w:val="20"/>
              </w:rPr>
              <w:t xml:space="preserve">[263] </w:t>
            </w:r>
            <w:r>
              <w:rPr>
                <w:rFonts w:ascii="Courier New" w:hAnsi="Courier New" w:cs="Courier New"/>
                <w:sz w:val="16"/>
                <w:szCs w:val="16"/>
              </w:rPr>
              <w:t xml:space="preserve">reigate-squires-0004.json</w:t>
            </w:r>
          </w:p>
        </w:tc>
        <w:tc>
          <w:tcPr>
            <w:tcW w:w="6153" w:type="dxa"/>
          </w:tcPr>
          <w:p>
            <w:pPr>
              <w:pStyle w:val="TableText"/>
            </w:pPr>
            <w:r>
              <w:rPr>
                <w:sz w:val="20"/>
                <w:szCs w:val="20"/>
              </w:rPr>
              <w:t xml:space="preserve">Эталонный образец №0004: это один «чанк» (кусок текста рассказа reigate-squires), для которого правильный ответ для извлечения фактов размечен автоматически; человек не проверял. Здесь рассказ полиции о свидетелях, время «без четверти двенадцать». В разметке 7 сущностей, 4 события, 5 утверждений, 3 связи; текст 1616 символов. Файл читают оценщики качества извлечения, они сравнивают с ним ответ модели.</w:t>
            </w:r>
          </w:p>
        </w:tc>
      </w:tr>
      <w:tr>
        <w:trPr>
          <w:cantSplit/>
        </w:trPr>
        <w:tc>
          <w:tcPr>
            <w:tcW w:w="3200" w:type="dxa"/>
          </w:tcPr>
          <w:p>
            <w:pPr>
              <w:pStyle w:val="TableText"/>
            </w:pPr>
            <w:r>
              <w:rPr>
                <w:sz w:val="20"/>
                <w:szCs w:val="20"/>
              </w:rPr>
              <w:t xml:space="preserve">[264] </w:t>
            </w:r>
            <w:r>
              <w:rPr>
                <w:rFonts w:ascii="Courier New" w:hAnsi="Courier New" w:cs="Courier New"/>
                <w:sz w:val="16"/>
                <w:szCs w:val="16"/>
              </w:rPr>
              <w:t xml:space="preserve">reigate-squires-0009.json</w:t>
            </w:r>
          </w:p>
        </w:tc>
        <w:tc>
          <w:tcPr>
            <w:tcW w:w="6153" w:type="dxa"/>
          </w:tcPr>
          <w:p>
            <w:pPr>
              <w:pStyle w:val="TableText"/>
            </w:pPr>
            <w:r>
              <w:rPr>
                <w:sz w:val="20"/>
                <w:szCs w:val="20"/>
              </w:rPr>
              <w:t xml:space="preserve">Эталонный образец №0009: это один «чанк» (кусок текста рассказа reigate-squires), для которого правильный ответ для извлечения фактов размечен автоматически; человек не проверял. Здесь диалог вроде алиби: кто где был, горели ли лампы. В разметке 12 сущностей, 3 события, 6 утверждений, 3 связи; текст 1802 символа. Файл читают оценщики качества извлечения, они сравнивают с ним ответ модели.</w:t>
            </w:r>
          </w:p>
        </w:tc>
      </w:tr>
      <w:tr>
        <w:trPr>
          <w:cantSplit/>
        </w:trPr>
        <w:tc>
          <w:tcPr>
            <w:tcW w:w="3200" w:type="dxa"/>
          </w:tcPr>
          <w:p>
            <w:pPr>
              <w:pStyle w:val="TableText"/>
            </w:pPr>
            <w:r>
              <w:rPr>
                <w:sz w:val="20"/>
                <w:szCs w:val="20"/>
              </w:rPr>
              <w:t xml:space="preserve">[265] </w:t>
            </w:r>
            <w:r>
              <w:rPr>
                <w:rFonts w:ascii="Courier New" w:hAnsi="Courier New" w:cs="Courier New"/>
                <w:sz w:val="16"/>
                <w:szCs w:val="16"/>
              </w:rPr>
              <w:t xml:space="preserve">silver-blaze-0004.json</w:t>
            </w:r>
          </w:p>
        </w:tc>
        <w:tc>
          <w:tcPr>
            <w:tcW w:w="6153" w:type="dxa"/>
          </w:tcPr>
          <w:p>
            <w:pPr>
              <w:pStyle w:val="TableText"/>
            </w:pPr>
            <w:r>
              <w:rPr>
                <w:sz w:val="20"/>
                <w:szCs w:val="20"/>
              </w:rPr>
              <w:t xml:space="preserve">Эталонный образец №0004: это один «чанк» (кусок текста рассказа silver-blaze), для которого правильный ответ для извлечения фактов размечен автоматически; человек не проверял. Здесь показания со временем («девять часов», служанка). В разметке 8 сущностей, 4 события, 3 утверждения, 4 связи; текст 1771 символ. Файл читают оценщики качества извлечения, они сравнивают с ним ответ модели.</w:t>
            </w:r>
          </w:p>
        </w:tc>
      </w:tr>
      <w:tr>
        <w:trPr>
          <w:cantSplit/>
        </w:trPr>
        <w:tc>
          <w:tcPr>
            <w:tcW w:w="3200" w:type="dxa"/>
          </w:tcPr>
          <w:p>
            <w:pPr>
              <w:pStyle w:val="TableText"/>
            </w:pPr>
            <w:r>
              <w:rPr>
                <w:sz w:val="20"/>
                <w:szCs w:val="20"/>
              </w:rPr>
              <w:t xml:space="preserve">[266] </w:t>
            </w:r>
            <w:r>
              <w:rPr>
                <w:rFonts w:ascii="Courier New" w:hAnsi="Courier New" w:cs="Courier New"/>
                <w:sz w:val="16"/>
                <w:szCs w:val="16"/>
              </w:rPr>
              <w:t xml:space="preserve">silver-blaze-0018.json</w:t>
            </w:r>
          </w:p>
        </w:tc>
        <w:tc>
          <w:tcPr>
            <w:tcW w:w="6153" w:type="dxa"/>
          </w:tcPr>
          <w:p>
            <w:pPr>
              <w:pStyle w:val="TableText"/>
            </w:pPr>
            <w:r>
              <w:rPr>
                <w:sz w:val="20"/>
                <w:szCs w:val="20"/>
              </w:rPr>
              <w:t xml:space="preserve">Эталонный образец №0018: это один «чанк» (кусок текста рассказа silver-blaze), для которого правильный ответ для извлечения фактов размечен автоматически; человек не проверял. Здесь диалог про следы. В разметке 9 сущностей, 4 события, 5 утверждений, 4 связи; текст 1791 символ. Файл читают оценщики качества извлечения, они сравнивают с ним ответ модели.</w:t>
            </w:r>
          </w:p>
        </w:tc>
      </w:tr>
      <w:tr>
        <w:trPr>
          <w:cantSplit/>
        </w:trPr>
        <w:tc>
          <w:tcPr>
            <w:tcW w:w="3200" w:type="dxa"/>
          </w:tcPr>
          <w:p>
            <w:pPr>
              <w:pStyle w:val="TableText"/>
            </w:pPr>
            <w:r>
              <w:rPr>
                <w:sz w:val="20"/>
                <w:szCs w:val="20"/>
              </w:rPr>
              <w:t xml:space="preserve">[267] </w:t>
            </w:r>
            <w:r>
              <w:rPr>
                <w:rFonts w:ascii="Courier New" w:hAnsi="Courier New" w:cs="Courier New"/>
                <w:sz w:val="16"/>
                <w:szCs w:val="16"/>
              </w:rPr>
              <w:t xml:space="preserve">speckled-band-0020.json</w:t>
            </w:r>
          </w:p>
        </w:tc>
        <w:tc>
          <w:tcPr>
            <w:tcW w:w="6153" w:type="dxa"/>
          </w:tcPr>
          <w:p>
            <w:pPr>
              <w:pStyle w:val="TableText"/>
            </w:pPr>
            <w:r>
              <w:rPr>
                <w:sz w:val="20"/>
                <w:szCs w:val="20"/>
              </w:rPr>
              <w:t xml:space="preserve">Эталонный образец №0020: это один «чанк» (кусок текста рассказа speckled-band), для которого правильный ответ для извлечения фактов размечен автоматически; человек не проверял. Здесь описание комнаты и вещественных улик. В разметке 10 сущностей, 4 события, 4 утверждения, 3 связи; текст 1891 символ. Файл читают оценщики качества извлечения, они сравнивают с ним ответ модели.</w:t>
            </w:r>
          </w:p>
        </w:tc>
      </w:tr>
    </w:tbl>
    <w:p>
      <w:pPr>
        <w:pStyle w:val="Small"/>
      </w:pPr>
    </w:p>
    <w:p>
      <w:pPr>
        <w:pStyle w:val="Heading2"/>
      </w:pPr>
      <w:r>
        <w:t xml:space="preserve">14.3 eval/golden/</w:t>
      </w:r>
    </w:p>
    <w:p>
      <w:pPr>
        <w:pStyle w:val="FT"/>
      </w:pPr>
      <w:r>
        <w:t xml:space="preserve">Золотые наборы для общей оценки системы: вопросы, противоречия и разделение на dev и test. Здесь описан README: вопросы размечено автоматически, человек не проверял.</w:t>
      </w:r>
    </w:p>
    <w:p>
      <w:pPr>
        <w:pStyle w:val="FH"/>
      </w:pPr>
      <w:r>
        <w:t xml:space="preserve">[268] </w:t>
      </w:r>
      <w:hyperlink r:id="rIdLnk171" w:history="1">
        <w:r>
          <w:rPr>
            <w:rStyle w:val="Hyperlink"/>
            <w:rFonts w:ascii="Courier New" w:hAnsi="Courier New" w:cs="Courier New"/>
            <w:b/>
            <w:sz w:val="24"/>
            <w:szCs w:val="24"/>
          </w:rPr>
          <w:t xml:space="preserve">eval/golden/README.md</w:t>
        </w:r>
      </w:hyperlink>
    </w:p>
    <w:p>
      <w:pPr>
        <w:pStyle w:val="FT"/>
      </w:pPr>
      <w:r>
        <w:t xml:space="preserve">Описание золотого набора вопросов: questions.jsonl с 64 вопросами по 20 рассказам (факты 8, цепочки 6, связи 5, хронология 7, противоречия показаний 8, алиби 5, между рассказами 5, вне корпуса 12, подвохи 5, по-русски 3). Прямо сказано, что вопросы, ответы и цитаты размечены автоматически, человек не проверял, и нужно проверить минимум 10 пунктов. Описывает поля, проверку цитат, набор противоречий и деление на dev (34) и test (30) с правилом «тест запускать один раз».</w:t>
      </w:r>
    </w:p>
    <w:p>
      <w:pPr>
        <w:pStyle w:val="FH"/>
      </w:pPr>
      <w:r>
        <w:t xml:space="preserve">[269] </w:t>
      </w:r>
      <w:hyperlink r:id="rIdLnk172" w:history="1">
        <w:r>
          <w:rPr>
            <w:rStyle w:val="Hyperlink"/>
            <w:rFonts w:ascii="Courier New" w:hAnsi="Courier New" w:cs="Courier New"/>
            <w:b/>
            <w:sz w:val="24"/>
            <w:szCs w:val="24"/>
          </w:rPr>
          <w:t xml:space="preserve">eval/golden/contradictions.jsonl</w:t>
        </w:r>
      </w:hyperlink>
    </w:p>
    <w:p>
      <w:pPr>
        <w:pStyle w:val="FT"/>
      </w:pPr>
      <w:r>
        <w:t xml:space="preserve">Набор из 43 проверочных случаев на противоречия (JSONL — по одному JSON-объекту на строке). 26 случаев с настоящим конфликтом и 17 контрольных «противоречия нет»; виды: R3 утверждение против факта 19, контроль 17, R1 человек в двух местах сразу 4, R2 нарушенный порядок событий 3. Поля: id (c001…), story, kind, question, expected_finding, expected_description, involved_claims (кто, что, дословная цитата), evidence_strength, needs_time_normalisation, notes. По нему run_eval.py проверяет правила, а validate_contradictions.py — сам файл.</w:t>
      </w:r>
    </w:p>
    <w:p>
      <w:pPr>
        <w:pStyle w:val="FH"/>
      </w:pPr>
      <w:r>
        <w:t xml:space="preserve">[270] </w:t>
      </w:r>
      <w:hyperlink r:id="rIdLnk173" w:history="1">
        <w:r>
          <w:rPr>
            <w:rStyle w:val="Hyperlink"/>
            <w:rFonts w:ascii="Courier New" w:hAnsi="Courier New" w:cs="Courier New"/>
            <w:b/>
            <w:sz w:val="24"/>
            <w:szCs w:val="24"/>
          </w:rPr>
          <w:t xml:space="preserve">eval/golden/questions.jsonl</w:t>
        </w:r>
      </w:hyperlink>
    </w:p>
    <w:p>
      <w:pPr>
        <w:pStyle w:val="FT"/>
      </w:pPr>
      <w:r>
        <w:t xml:space="preserve">«Золотой» набор: 64 вопроса по 20 рассказам (61 на английском, 3 на русском), по одному JSON на строке. Из них 51 отвечаемый, 13 — на отказ; поведение: answer 46, refuse 13, correct_premise 3, ignore_injection_and_answer 2. Поля: id (g001…), category, lang, question, expected_answer, expected_behavior, gold_quotes (рассказ и дословная цитата), answerable, notes. Пример: g001 «Какая змея убила доктора Ройлотта?» → болотная гадюка, цитата из speckled-band.</w:t>
      </w:r>
    </w:p>
    <w:p>
      <w:pPr>
        <w:pStyle w:val="FH"/>
      </w:pPr>
      <w:r>
        <w:t xml:space="preserve">[271] </w:t>
      </w:r>
      <w:hyperlink r:id="rIdLnk174" w:history="1">
        <w:r>
          <w:rPr>
            <w:rStyle w:val="Hyperlink"/>
            <w:rFonts w:ascii="Courier New" w:hAnsi="Courier New" w:cs="Courier New"/>
            <w:b/>
            <w:sz w:val="24"/>
            <w:szCs w:val="24"/>
          </w:rPr>
          <w:t xml:space="preserve">eval/golden/split.json</w:t>
        </w:r>
      </w:hyperlink>
    </w:p>
    <w:p>
      <w:pPr>
        <w:pStyle w:val="FT"/>
      </w:pPr>
      <w:r>
        <w:t xml:space="preserve">Заморозка разделения «золота» на dev (для настройки) и test (для итоговой честной проверки). В шапке правило: внутри каждой категории id сортируются по sha256(seed+id), первые N уходят в test, остальные в dev; 12 вопросов, на которых уже подгоняли промпты, принудительно в dev. Состав: вопросы 34 dev и 30 test, противоречия 23 dev и 20 test; есть контрольная сумма. Проверяет scripts/eval/split_check.py, читают run_eval.py и r3_semantic.py.</w:t>
      </w:r>
    </w:p>
    <w:p>
      <w:pPr>
        <w:pStyle w:val="Heading2"/>
      </w:pPr>
      <w:r>
        <w:t xml:space="preserve">14.4 eval/pre_reveal/</w:t>
      </w:r>
    </w:p>
    <w:p>
      <w:pPr>
        <w:pStyle w:val="FT"/>
      </w:pPr>
      <w:r>
        <w:t xml:space="preserve">Одна папка с одним файлом cases.jsonl — 16 случаев для теста «до развязки», где из рассказа вырезают место, называющее преступника.</w:t>
      </w:r>
    </w:p>
    <w:p>
      <w:pPr>
        <w:pStyle w:val="FH"/>
      </w:pPr>
      <w:r>
        <w:t xml:space="preserve">[272] </w:t>
      </w:r>
      <w:hyperlink r:id="rIdLnk175" w:history="1">
        <w:r>
          <w:rPr>
            <w:rStyle w:val="Hyperlink"/>
            <w:rFonts w:ascii="Courier New" w:hAnsi="Courier New" w:cs="Courier New"/>
            <w:b/>
            <w:sz w:val="24"/>
            <w:szCs w:val="24"/>
          </w:rPr>
          <w:t xml:space="preserve">eval/pre_reveal/cases.jsonl</w:t>
        </w:r>
      </w:hyperlink>
    </w:p>
    <w:p>
      <w:pPr>
        <w:pStyle w:val="FT"/>
      </w:pPr>
      <w:r>
        <w:t xml:space="preserve">16 тестовых случаев для pre_reveal.py: по 2 на каждый из 8 рассказов (black-peter, boscombe-valley-mystery, naval-treaty, norwood-builder, reigate-squires, silver-blaze, speckled-band, thor-bridge). Поля: id, story, cut_char (позиция в тексте перед разоблачением), question, truth, truth_keywords(_alt), cleared (кто оправдан), culprit_names, cleared_names, reveal_quotes, rationale. Пример: pr-boscombe-1 «Кто убил Чарльза Маккарти?» → Джон Тернер, он же «Чёрный Джек из Балларата». Вопросов нет в золотом наборе.</w:t>
      </w:r>
    </w:p>
    <w:p>
      <w:pPr>
        <w:pStyle w:val="Heading2"/>
      </w:pPr>
      <w:r>
        <w:t xml:space="preserve">14.5 eval/suspects/</w:t>
      </w:r>
    </w:p>
    <w:p>
      <w:pPr>
        <w:pStyle w:val="FT"/>
      </w:pPr>
      <w:r>
        <w:t xml:space="preserve">Данные эксперимента «доска подозреваемых»: 16 дел основного набора (cases.jsonl), разбиение на dev и test (split.json), 6 свежих дел из книги об отце Брауне и скрипт их подготовки. Все метки (виновный, оправданные, место обрезки) размечены автоматически, человек не проверял.</w:t>
      </w:r>
    </w:p>
    <w:p>
      <w:pPr>
        <w:pStyle w:val="FH"/>
      </w:pPr>
      <w:r>
        <w:t xml:space="preserve">[273] </w:t>
      </w:r>
      <w:hyperlink r:id="rIdLnk176" w:history="1">
        <w:r>
          <w:rPr>
            <w:rStyle w:val="Hyperlink"/>
            <w:rFonts w:ascii="Courier New" w:hAnsi="Courier New" w:cs="Courier New"/>
            <w:b/>
            <w:sz w:val="24"/>
            <w:szCs w:val="24"/>
          </w:rPr>
          <w:t xml:space="preserve">eval/suspects/cases.jsonl</w:t>
        </w:r>
      </w:hyperlink>
    </w:p>
    <w:p>
      <w:pPr>
        <w:pStyle w:val="FT"/>
      </w:pPr>
      <w:r>
        <w:t xml:space="preserve">Набор из 16 дел «кто виноват» по рассказам о Холмсе, по одному JSON-объекту на строке. В каждом: вопрос (например «Who killed Sir Eustace Brackenstall?»), позиция обрезки текста cut_char (до развязки), имена виновного, оправданных и жертвы, тип виновного (человек или нет), пометка solvable. Метки размечены автоматически, человек не проверял. Среди них лошадь в Silver Blaze и самоубийство в Thor Bridge. Читает suspects_run.py.</w:t>
      </w:r>
    </w:p>
    <w:p>
      <w:pPr>
        <w:pStyle w:val="FH"/>
      </w:pPr>
      <w:r>
        <w:t xml:space="preserve">[274] </w:t>
      </w:r>
      <w:hyperlink r:id="rIdLnk177" w:history="1">
        <w:r>
          <w:rPr>
            <w:rStyle w:val="Hyperlink"/>
            <w:rFonts w:ascii="Courier New" w:hAnsi="Courier New" w:cs="Courier New"/>
            <w:b/>
            <w:sz w:val="24"/>
            <w:szCs w:val="24"/>
          </w:rPr>
          <w:t xml:space="preserve">eval/suspects/heldout_cases.jsonl</w:t>
        </w:r>
      </w:hyperlink>
    </w:p>
    <w:p>
      <w:pPr>
        <w:pStyle w:val="FT"/>
      </w:pPr>
      <w:r>
        <w:t xml:space="preserve">Шесть свежих дел из книги «Простодушие отца Брауна» (Gutenberg №204), по одному JSON на строке: Hammer of God, Invisible Man, Secret Garden, Eye of Apollo, Three Tools of Death (виновного нет, несчастный случай) и Wrong Shape. Для каждого записаны вопрос, место обрезки текста, виновный, оправданные, жертва; метки размечены автоматически, человек не проверял. Файл создаёт prepare_heldout.py.</w:t>
      </w:r>
    </w:p>
    <w:p>
      <w:pPr>
        <w:pStyle w:val="FH"/>
      </w:pPr>
      <w:r>
        <w:t xml:space="preserve">[275] </w:t>
      </w:r>
      <w:hyperlink r:id="rIdLnk178" w:history="1">
        <w:r>
          <w:rPr>
            <w:rStyle w:val="Hyperlink"/>
            <w:rFonts w:ascii="Courier New" w:hAnsi="Courier New" w:cs="Courier New"/>
            <w:b/>
            <w:sz w:val="24"/>
            <w:szCs w:val="24"/>
          </w:rPr>
          <w:t xml:space="preserve">eval/suspects/heldout_manifest.json</w:t>
        </w:r>
      </w:hyperlink>
    </w:p>
    <w:p>
      <w:pPr>
        <w:pStyle w:val="FT"/>
      </w:pPr>
      <w:r>
        <w:t xml:space="preserve">Паспорт скачанного текста для отложенного набора: ссылка на Gutenberg (pg204.txt), размер 468896 байт, контрольная сумма sha256 и название книги. Нужен, чтобы убедиться, что использован именно этот текст. Размер расходится с 477 688 байтами в протоколе suspects-prereg-heldout-20261030.md, причина по содержимому не установлена.</w:t>
      </w:r>
    </w:p>
    <w:p>
      <w:pPr>
        <w:pStyle w:val="FH"/>
      </w:pPr>
      <w:r>
        <w:t xml:space="preserve">[276] </w:t>
      </w:r>
      <w:hyperlink r:id="rIdLnk179" w:history="1">
        <w:r>
          <w:rPr>
            <w:rStyle w:val="Hyperlink"/>
            <w:rFonts w:ascii="Courier New" w:hAnsi="Courier New" w:cs="Courier New"/>
            <w:b/>
            <w:sz w:val="24"/>
            <w:szCs w:val="24"/>
          </w:rPr>
          <w:t xml:space="preserve">eval/suspects/prepare_heldout.py</w:t>
        </w:r>
      </w:hyperlink>
    </w:p>
    <w:p>
      <w:pPr>
        <w:pStyle w:val="FT"/>
      </w:pPr>
      <w:r>
        <w:t xml:space="preserve">Скрипт, который готовит отложенные дела из текста отца Брауна. Он чистит текст (через scripts/corpus/ingest.py), режет на чанки только до места обрезки, пишет heldout_cases.jsonl и heldout_manifest.json. В самом скрипте записаны 6 дел: название рассказа, фраза-якорь обрезки, вопрос, виновный, оправданные, жертва. Запуск: python eval/suspects/prepare_heldout.py путь/к/книге.txt. Три романа не использованы: текст до развязки длиннее контекста модели.</w:t>
      </w:r>
    </w:p>
    <w:p>
      <w:pPr>
        <w:pStyle w:val="FH"/>
      </w:pPr>
      <w:r>
        <w:t xml:space="preserve">[277] </w:t>
      </w:r>
      <w:hyperlink r:id="rIdLnk180" w:history="1">
        <w:r>
          <w:rPr>
            <w:rStyle w:val="Hyperlink"/>
            <w:rFonts w:ascii="Courier New" w:hAnsi="Courier New" w:cs="Courier New"/>
            <w:b/>
            <w:sz w:val="24"/>
            <w:szCs w:val="24"/>
          </w:rPr>
          <w:t xml:space="preserve">eval/suspects/split.json</w:t>
        </w:r>
      </w:hyperlink>
    </w:p>
    <w:p>
      <w:pPr>
        <w:pStyle w:val="FT"/>
      </w:pPr>
      <w:r>
        <w:t xml:space="preserve">Разделение 16 дел на разработку и тест. Правило: рассказы по алфавиту, чётные идут в dev, нечётные в test, зафиксировано 2026-10-29 до любых запусков. В dev 8 рассказов (abbey-grange, black-peter, boscombe-valley-mystery и др.), в test 8 (beryl-coronet, blue-carbuncle, crooked-man и др.).</w:t>
      </w:r>
    </w:p>
    <w:p>
      <w:pPr>
        <w:pStyle w:val="Heading1"/>
      </w:pPr>
      <w:r>
        <w:t xml:space="preserve">15 Папка scripts/</w:t>
      </w:r>
    </w:p>
    <w:p>
      <w:pPr>
        <w:pStyle w:val="Heading2"/>
      </w:pPr>
      <w:r>
        <w:t xml:space="preserve">15.1 scripts/</w:t>
      </w:r>
    </w:p>
    <w:p>
      <w:pPr>
        <w:pStyle w:val="FT"/>
      </w:pPr>
      <w:r>
        <w:t xml:space="preserve">Скрипты запуска. В этой группе: suspects_heldout.sh (свежее подтверждение) и suspects_overnight.sh (ночная очередь вариантов).</w:t>
      </w:r>
    </w:p>
    <w:tbl>
      <w:tblPr>
        <w:tblStyle w:val="TableGrid"/>
        <w:tblW w:w="9354" w:type="dxa"/>
        <w:tblLayout w:type="fixed"/>
      </w:tblPr>
      <w:tblGrid>
        <w:gridCol w:w="3200"/>
        <w:gridCol w:w="6153"/>
      </w:tblGrid>
      <w:tr>
        <w:trPr>
          <w:cantSplit/>
          <w:tblHeader/>
        </w:trPr>
        <w:tc>
          <w:tcPr>
            <w:tcW w:w="3200" w:type="dxa"/>
            <w:shd w:val="clear" w:color="auto" w:fill="E7E6E6"/>
          </w:tcPr>
          <w:p>
            <w:pPr>
              <w:pStyle w:val="TableText"/>
              <w:jc w:val="center"/>
            </w:pPr>
            <w:r>
              <w:rPr>
                <w:b/>
                <w:sz w:val="20"/>
                <w:szCs w:val="20"/>
              </w:rPr>
              <w:t xml:space="preserve">Файл</w:t>
            </w:r>
          </w:p>
        </w:tc>
        <w:tc>
          <w:tcPr>
            <w:tcW w:w="6153" w:type="dxa"/>
            <w:shd w:val="clear" w:color="auto" w:fill="E7E6E6"/>
          </w:tcPr>
          <w:p>
            <w:pPr>
              <w:pStyle w:val="TableText"/>
              <w:jc w:val="center"/>
            </w:pPr>
            <w:r>
              <w:rPr>
                <w:b/>
                <w:sz w:val="20"/>
                <w:szCs w:val="20"/>
              </w:rPr>
              <w:t xml:space="preserve">Что внутри</w:t>
            </w:r>
          </w:p>
        </w:tc>
      </w:tr>
      <w:tr>
        <w:trPr>
          <w:cantSplit/>
        </w:trPr>
        <w:tc>
          <w:tcPr>
            <w:tcW w:w="3200" w:type="dxa"/>
          </w:tcPr>
          <w:p>
            <w:pPr>
              <w:pStyle w:val="TableText"/>
            </w:pPr>
            <w:r>
              <w:rPr>
                <w:sz w:val="20"/>
                <w:szCs w:val="20"/>
              </w:rPr>
              <w:t xml:space="preserve">[278] </w:t>
            </w:r>
            <w:r>
              <w:rPr>
                <w:rFonts w:ascii="Courier New" w:hAnsi="Courier New" w:cs="Courier New"/>
                <w:sz w:val="16"/>
                <w:szCs w:val="16"/>
              </w:rPr>
              <w:t xml:space="preserve">check_vendor_hashes.py</w:t>
            </w:r>
          </w:p>
        </w:tc>
        <w:tc>
          <w:tcPr>
            <w:tcW w:w="6153" w:type="dxa"/>
          </w:tcPr>
          <w:p>
            <w:pPr>
              <w:pStyle w:val="TableText"/>
            </w:pPr>
            <w:r>
              <w:rPr>
                <w:sz w:val="20"/>
                <w:szCs w:val="20"/>
              </w:rPr>
              <w:t xml:space="preserve">Проверяет, что сторонние файлы веб-интерфейса (скрипты, стили, шрифты в web/vendor/) не подменены: сверяет их sha256 с суммами, записанными в web/vendor/README.md. Каждый файл .js/.mjs/.css/.woff2/.ttf… должен быть в README, иначе ошибка. Запуск: python3 scripts/check_vendor_hashes.py [VENDOR_DIR]; код 0 — всё сходится, 1 — расхождение. Только стандартная библиотека.</w:t>
            </w:r>
          </w:p>
        </w:tc>
      </w:tr>
      <w:tr>
        <w:trPr>
          <w:cantSplit/>
        </w:trPr>
        <w:tc>
          <w:tcPr>
            <w:tcW w:w="3200" w:type="dxa"/>
          </w:tcPr>
          <w:p>
            <w:pPr>
              <w:pStyle w:val="TableText"/>
            </w:pPr>
            <w:r>
              <w:rPr>
                <w:sz w:val="20"/>
                <w:szCs w:val="20"/>
              </w:rPr>
              <w:t xml:space="preserve">[279] </w:t>
            </w:r>
            <w:r>
              <w:rPr>
                <w:rFonts w:ascii="Courier New" w:hAnsi="Courier New" w:cs="Courier New"/>
                <w:sz w:val="16"/>
                <w:szCs w:val="16"/>
              </w:rPr>
              <w:t xml:space="preserve">extract_shard.sh</w:t>
            </w:r>
          </w:p>
        </w:tc>
        <w:tc>
          <w:tcPr>
            <w:tcW w:w="6153" w:type="dxa"/>
          </w:tcPr>
          <w:p>
            <w:pPr>
              <w:pStyle w:val="TableText"/>
            </w:pPr>
            <w:r>
              <w:rPr>
                <w:sz w:val="20"/>
                <w:szCs w:val="20"/>
              </w:rPr>
              <w:t xml:space="preserve">Запускает на одной машине (например GPU-сервере) одну «шарду» — долю рассказов — для извлечения графа. Рассказы берёт у extract_shards.py, для каждого вызывает detective_board.extract.run, кэш отдельный на шарду (data/cache/extract-cache-&lt;модель&gt;-shard&lt;k&gt;.sqlite), можно продолжать. Запуск: scripts/extract_shard.sh &lt;shard-id&gt; &lt;n-shards&gt; [model] (по умолчанию qwen3:4b). Параметры run.py не меняет — они входят в ключ кэша.</w:t>
            </w:r>
          </w:p>
        </w:tc>
      </w:tr>
      <w:tr>
        <w:trPr>
          <w:cantSplit/>
        </w:trPr>
        <w:tc>
          <w:tcPr>
            <w:tcW w:w="3200" w:type="dxa"/>
          </w:tcPr>
          <w:p>
            <w:pPr>
              <w:pStyle w:val="TableText"/>
            </w:pPr>
            <w:r>
              <w:rPr>
                <w:sz w:val="20"/>
                <w:szCs w:val="20"/>
              </w:rPr>
              <w:t xml:space="preserve">[280] </w:t>
            </w:r>
            <w:r>
              <w:rPr>
                <w:rFonts w:ascii="Courier New" w:hAnsi="Courier New" w:cs="Courier New"/>
                <w:sz w:val="16"/>
                <w:szCs w:val="16"/>
              </w:rPr>
              <w:t xml:space="preserve">extract_shards.py</w:t>
            </w:r>
          </w:p>
        </w:tc>
        <w:tc>
          <w:tcPr>
            <w:tcW w:w="6153" w:type="dxa"/>
          </w:tcPr>
          <w:p>
            <w:pPr>
              <w:pStyle w:val="TableText"/>
            </w:pPr>
            <w:r>
              <w:rPr>
                <w:sz w:val="20"/>
                <w:szCs w:val="20"/>
              </w:rPr>
              <w:t xml:space="preserve">Планирует, как поделить рассказы между N шардами примерно поровну по числу чанков: жадно, самый тяжёлый рассказ — в самую лёгкую шарду. Порядок рассказов читает из scripts/run_extraction_priority.sh. Режимы: extract_shards.py stories &lt;shard-id&gt; &lt;n-shards&gt; (список рассказов шарды) и plan &lt;n-shards&gt; (таблица). Вызывается из extract_shard.sh.</w:t>
            </w:r>
          </w:p>
        </w:tc>
      </w:tr>
      <w:tr>
        <w:trPr>
          <w:cantSplit/>
        </w:trPr>
        <w:tc>
          <w:tcPr>
            <w:tcW w:w="3200" w:type="dxa"/>
          </w:tcPr>
          <w:p>
            <w:pPr>
              <w:pStyle w:val="TableText"/>
            </w:pPr>
            <w:r>
              <w:rPr>
                <w:sz w:val="20"/>
                <w:szCs w:val="20"/>
              </w:rPr>
              <w:t xml:space="preserve">[281] </w:t>
            </w:r>
            <w:r>
              <w:rPr>
                <w:rFonts w:ascii="Courier New" w:hAnsi="Courier New" w:cs="Courier New"/>
                <w:sz w:val="16"/>
                <w:szCs w:val="16"/>
              </w:rPr>
              <w:t xml:space="preserve">make_server_archive.sh</w:t>
            </w:r>
          </w:p>
        </w:tc>
        <w:tc>
          <w:tcPr>
            <w:tcW w:w="6153" w:type="dxa"/>
          </w:tcPr>
          <w:p>
            <w:pPr>
              <w:pStyle w:val="TableText"/>
            </w:pPr>
            <w:r>
              <w:rPr>
                <w:sz w:val="20"/>
                <w:szCs w:val="20"/>
              </w:rPr>
              <w:t xml:space="preserve">Собирает архив для переноса на сервер кафедры и проверяет, что он работает из чистой копии. Архив — это git archive HEAD (только отслеживаемые файлы, без .git, секретов и кэшей) плюс файл COMMIT. Проверка: распаковать, uv sync, быстрые тесты, bash -n для серверных скриптов. Запуск: scripts/make_server_archive.sh [--no-verify] [OUT.tar.gz].</w:t>
            </w:r>
          </w:p>
        </w:tc>
      </w:tr>
      <w:tr>
        <w:trPr>
          <w:cantSplit/>
        </w:trPr>
        <w:tc>
          <w:tcPr>
            <w:tcW w:w="3200" w:type="dxa"/>
          </w:tcPr>
          <w:p>
            <w:pPr>
              <w:pStyle w:val="TableText"/>
            </w:pPr>
            <w:r>
              <w:rPr>
                <w:sz w:val="20"/>
                <w:szCs w:val="20"/>
              </w:rPr>
              <w:t xml:space="preserve">[282] </w:t>
            </w:r>
            <w:r>
              <w:rPr>
                <w:rFonts w:ascii="Courier New" w:hAnsi="Courier New" w:cs="Courier New"/>
                <w:sz w:val="16"/>
                <w:szCs w:val="16"/>
              </w:rPr>
              <w:t xml:space="preserve">merge_extract_cache.py</w:t>
            </w:r>
          </w:p>
        </w:tc>
        <w:tc>
          <w:tcPr>
            <w:tcW w:w="6153" w:type="dxa"/>
          </w:tcPr>
          <w:p>
            <w:pPr>
              <w:pStyle w:val="TableText"/>
            </w:pPr>
            <w:r>
              <w:rPr>
                <w:sz w:val="20"/>
                <w:szCs w:val="20"/>
              </w:rPr>
              <w:t xml:space="preserve">Сливает и проверяет кэши извлечения (SQLite с таблицей raw(key, value)). Ключ — sha256 от текста чанка, модели, версии промпта и схемы, поэтому скрипт пересчитывает ожидаемые ключи и отказывается принимать чужие записи без --force. Команды: merge DEST SRC… --model M, verify CACHE_A CACHE_B --model M (сравнить сырые ответы), count CACHE…. Слияние идемпотентно: существующие ключи не перезаписываются.</w:t>
            </w:r>
          </w:p>
        </w:tc>
      </w:tr>
      <w:tr>
        <w:trPr>
          <w:cantSplit/>
        </w:trPr>
        <w:tc>
          <w:tcPr>
            <w:tcW w:w="3200" w:type="dxa"/>
          </w:tcPr>
          <w:p>
            <w:pPr>
              <w:pStyle w:val="TableText"/>
            </w:pPr>
            <w:r>
              <w:rPr>
                <w:sz w:val="20"/>
                <w:szCs w:val="20"/>
              </w:rPr>
              <w:t xml:space="preserve">[283] </w:t>
            </w:r>
            <w:r>
              <w:rPr>
                <w:rFonts w:ascii="Courier New" w:hAnsi="Courier New" w:cs="Courier New"/>
                <w:sz w:val="16"/>
                <w:szCs w:val="16"/>
              </w:rPr>
              <w:t xml:space="preserve">pack_offline.sh</w:t>
            </w:r>
          </w:p>
        </w:tc>
        <w:tc>
          <w:tcPr>
            <w:tcW w:w="6153" w:type="dxa"/>
          </w:tcPr>
          <w:p>
            <w:pPr>
              <w:pStyle w:val="TableText"/>
            </w:pPr>
            <w:r>
              <w:rPr>
                <w:sz w:val="20"/>
                <w:szCs w:val="20"/>
              </w:rPr>
              <w:t xml:space="preserve">Собирает офлайн-архив для демо-ноутбука с выключенной сетью: репозиторий на нужном коммите, индексы и граф (db.sqlite, sentences.sqlite, graph.sqlite), uv, Python, кэш для uv sync, Ollama и нужные модели (bge-m3, qwen3:4b-instruct, qwen3:4b), INSTALL.md, MANIFEST, SHA256SUMS. Запуск: scripts/pack_offline.sh [--tag REF] [--out DIR] [--with-8b] [--dry-run]. Нужен Linux x86_64; проверка на месте — verify_offline.sh.</w:t>
            </w:r>
          </w:p>
        </w:tc>
      </w:tr>
      <w:tr>
        <w:trPr>
          <w:cantSplit/>
        </w:trPr>
        <w:tc>
          <w:tcPr>
            <w:tcW w:w="3200" w:type="dxa"/>
          </w:tcPr>
          <w:p>
            <w:pPr>
              <w:pStyle w:val="TableText"/>
            </w:pPr>
            <w:r>
              <w:rPr>
                <w:sz w:val="20"/>
                <w:szCs w:val="20"/>
              </w:rPr>
              <w:t xml:space="preserve">[284] </w:t>
            </w:r>
            <w:r>
              <w:rPr>
                <w:rFonts w:ascii="Courier New" w:hAnsi="Courier New" w:cs="Courier New"/>
                <w:sz w:val="16"/>
                <w:szCs w:val="16"/>
              </w:rPr>
              <w:t xml:space="preserve">preflight.py</w:t>
            </w:r>
          </w:p>
        </w:tc>
        <w:tc>
          <w:tcPr>
            <w:tcW w:w="6153" w:type="dxa"/>
          </w:tcPr>
          <w:p>
            <w:pPr>
              <w:pStyle w:val="TableText"/>
            </w:pPr>
            <w:r>
              <w:rPr>
                <w:sz w:val="20"/>
                <w:szCs w:val="20"/>
              </w:rPr>
              <w:t xml:space="preserve">Рано и понятно падает, если Ollama (локальный сервер моделей) недоступен или нет нужной модели. Читает настоящий конфиг (умолчания &lt; TOML &lt; переменные DETECTIVE_BOARD_*) и через GET /api/tags проверяет модель ответов (умолчание qwen3:4b-instruct) и модель эмбеддингов bge-m3. Запуск: python scripts/preflight.py [--config FILE]; код 0 — готово, 2 — не готово.</w:t>
            </w:r>
          </w:p>
        </w:tc>
      </w:tr>
      <w:tr>
        <w:trPr>
          <w:cantSplit/>
        </w:trPr>
        <w:tc>
          <w:tcPr>
            <w:tcW w:w="3200" w:type="dxa"/>
          </w:tcPr>
          <w:p>
            <w:pPr>
              <w:pStyle w:val="TableText"/>
            </w:pPr>
            <w:r>
              <w:rPr>
                <w:sz w:val="20"/>
                <w:szCs w:val="20"/>
              </w:rPr>
              <w:t xml:space="preserve">[285] </w:t>
            </w:r>
            <w:r>
              <w:rPr>
                <w:rFonts w:ascii="Courier New" w:hAnsi="Courier New" w:cs="Courier New"/>
                <w:sz w:val="16"/>
                <w:szCs w:val="16"/>
              </w:rPr>
              <w:t xml:space="preserve">record_run.py</w:t>
            </w:r>
          </w:p>
        </w:tc>
        <w:tc>
          <w:tcPr>
            <w:tcW w:w="6153" w:type="dxa"/>
          </w:tcPr>
          <w:p>
            <w:pPr>
              <w:pStyle w:val="TableText"/>
            </w:pPr>
            <w:r>
              <w:rPr>
                <w:sz w:val="20"/>
                <w:szCs w:val="20"/>
              </w:rPr>
              <w:t xml:space="preserve">Записывает один настоящий прогон API как файл повтора для запасной записи интерфейса. Отправляет вопрос на /api/ask, сохраняет события трассы (SSE — поток событий с сервера) с исходными метками времени; в meta помечено, что это запись реального запуска. Запуск: scripts/record_run.py --question "..." --out web/replay/real-g001.json [--port 8000]; API должен работать.</w:t>
            </w:r>
          </w:p>
        </w:tc>
      </w:tr>
      <w:tr>
        <w:trPr>
          <w:cantSplit/>
        </w:trPr>
        <w:tc>
          <w:tcPr>
            <w:tcW w:w="3200" w:type="dxa"/>
          </w:tcPr>
          <w:p>
            <w:pPr>
              <w:pStyle w:val="TableText"/>
            </w:pPr>
            <w:r>
              <w:rPr>
                <w:sz w:val="20"/>
                <w:szCs w:val="20"/>
              </w:rPr>
              <w:t xml:space="preserve">[286] </w:t>
            </w:r>
            <w:r>
              <w:rPr>
                <w:rFonts w:ascii="Courier New" w:hAnsi="Courier New" w:cs="Courier New"/>
                <w:sz w:val="16"/>
                <w:szCs w:val="16"/>
              </w:rPr>
              <w:t xml:space="preserve">replay_index.py</w:t>
            </w:r>
          </w:p>
        </w:tc>
        <w:tc>
          <w:tcPr>
            <w:tcW w:w="6153" w:type="dxa"/>
          </w:tcPr>
          <w:p>
            <w:pPr>
              <w:pStyle w:val="TableText"/>
            </w:pPr>
            <w:r>
              <w:rPr>
                <w:sz w:val="20"/>
                <w:szCs w:val="20"/>
              </w:rPr>
              <w:t xml:space="preserve">Пишет web/replay/index.json — список записей, которые предлагает выбор в интерфейсе и клавиша c. Для каждого web/replay/*.json берёт meta и записывает: файл, вопрос, вид (real/fake/synthetic), дату, секунды и шаг демо. Запуск: python3 scripts/replay_index.py [--check] (с --check выходит с кодом 1, если index.json устарел).</w:t>
            </w:r>
          </w:p>
        </w:tc>
      </w:tr>
      <w:tr>
        <w:trPr>
          <w:cantSplit/>
        </w:trPr>
        <w:tc>
          <w:tcPr>
            <w:tcW w:w="3200" w:type="dxa"/>
          </w:tcPr>
          <w:p>
            <w:pPr>
              <w:pStyle w:val="TableText"/>
            </w:pPr>
            <w:r>
              <w:rPr>
                <w:sz w:val="20"/>
                <w:szCs w:val="20"/>
              </w:rPr>
              <w:t xml:space="preserve">[287] </w:t>
            </w:r>
            <w:r>
              <w:rPr>
                <w:rFonts w:ascii="Courier New" w:hAnsi="Courier New" w:cs="Courier New"/>
                <w:sz w:val="16"/>
                <w:szCs w:val="16"/>
              </w:rPr>
              <w:t xml:space="preserve">run_extraction_priority.sh</w:t>
            </w:r>
          </w:p>
        </w:tc>
        <w:tc>
          <w:tcPr>
            <w:tcW w:w="6153" w:type="dxa"/>
          </w:tcPr>
          <w:p>
            <w:pPr>
              <w:pStyle w:val="TableText"/>
            </w:pPr>
            <w:r>
              <w:rPr>
                <w:sz w:val="20"/>
                <w:szCs w:val="20"/>
              </w:rPr>
              <w:t xml:space="preserve">Запускает извлечение графа рассказ за рассказом, начиная с самых нужных для демо (boscombe-valley-mystery, silver-blaze, black-peter…, всего 20). Для каждого вызывает detective_board.extract.run с кэшем data/cache/extract-cache.sqlite и пишет граф в data/graph/graph.sqlite; можно перезапускать. Запуск: scripts/run_extraction_priority.sh [MODEL] [N_STORIES] (умолчание qwen3:4b и 10). Список рассказов читает extract_shards.py.</w:t>
            </w:r>
          </w:p>
        </w:tc>
      </w:tr>
      <w:tr>
        <w:trPr>
          <w:cantSplit/>
        </w:trPr>
        <w:tc>
          <w:tcPr>
            <w:tcW w:w="3200" w:type="dxa"/>
          </w:tcPr>
          <w:p>
            <w:pPr>
              <w:pStyle w:val="TableText"/>
            </w:pPr>
            <w:r>
              <w:rPr>
                <w:sz w:val="20"/>
                <w:szCs w:val="20"/>
              </w:rPr>
              <w:t xml:space="preserve">[288] </w:t>
            </w:r>
            <w:r>
              <w:rPr>
                <w:rFonts w:ascii="Courier New" w:hAnsi="Courier New" w:cs="Courier New"/>
                <w:sz w:val="16"/>
                <w:szCs w:val="16"/>
              </w:rPr>
              <w:t xml:space="preserve">server_bootstrap.sh</w:t>
            </w:r>
          </w:p>
        </w:tc>
        <w:tc>
          <w:tcPr>
            <w:tcW w:w="6153" w:type="dxa"/>
          </w:tcPr>
          <w:p>
            <w:pPr>
              <w:pStyle w:val="TableText"/>
            </w:pPr>
            <w:r>
              <w:rPr>
                <w:sz w:val="20"/>
                <w:szCs w:val="20"/>
              </w:rPr>
              <w:t xml:space="preserve">Разовая (но повторяемая) подготовка GPU-сервера к извлечению: проверяет и ставит Ollama, настраивает OLLAMA_NUM_PARALLEL и OLLAMA_KEEP_ALIVE, скачивает модели, гоняет тесты. Идемпотентна — каждый шаг сначала проверяет, сделан ли он. Запуск: scripts/server_bootstrap.sh [--check-only] [--with-8b] [--parallel N] [--keep-alive DUR] [--yes] [--skip-tests]. Пишет data/cache/server/bootstrap.env для server_run_all.sh; инструкция — docs/team/SERVER_RUNBOOK.md.</w:t>
            </w:r>
          </w:p>
        </w:tc>
      </w:tr>
      <w:tr>
        <w:trPr>
          <w:cantSplit/>
        </w:trPr>
        <w:tc>
          <w:tcPr>
            <w:tcW w:w="3200" w:type="dxa"/>
          </w:tcPr>
          <w:p>
            <w:pPr>
              <w:pStyle w:val="TableText"/>
            </w:pPr>
            <w:r>
              <w:rPr>
                <w:sz w:val="20"/>
                <w:szCs w:val="20"/>
              </w:rPr>
              <w:t xml:space="preserve">[289] </w:t>
            </w:r>
            <w:r>
              <w:rPr>
                <w:rFonts w:ascii="Courier New" w:hAnsi="Courier New" w:cs="Courier New"/>
                <w:sz w:val="16"/>
                <w:szCs w:val="16"/>
              </w:rPr>
              <w:t xml:space="preserve">server_gold12.py</w:t>
            </w:r>
          </w:p>
        </w:tc>
        <w:tc>
          <w:tcPr>
            <w:tcW w:w="6153" w:type="dxa"/>
          </w:tcPr>
          <w:p>
            <w:pPr>
              <w:pStyle w:val="TableText"/>
            </w:pPr>
            <w:r>
              <w:rPr>
                <w:sz w:val="20"/>
                <w:szCs w:val="20"/>
              </w:rPr>
              <w:t xml:space="preserve">Помощник для server_gold12.sh, Ollama не нужен. Команды: chunks (собрать 12 золотых чанков в файл data/cache/gold12.jsonl), slug MODEL PROMPT (название прогона вроде qwen3_4b__extract_v2_1), report --stamp S OUT.jsonl… (оценить прогоны, напечатать таблицу и записать docs/spike/results/gold12-&lt;S&gt;.md).</w:t>
            </w:r>
          </w:p>
        </w:tc>
      </w:tr>
      <w:tr>
        <w:trPr>
          <w:cantSplit/>
        </w:trPr>
        <w:tc>
          <w:tcPr>
            <w:tcW w:w="3200" w:type="dxa"/>
          </w:tcPr>
          <w:p>
            <w:pPr>
              <w:pStyle w:val="TableText"/>
            </w:pPr>
            <w:r>
              <w:rPr>
                <w:sz w:val="20"/>
                <w:szCs w:val="20"/>
              </w:rPr>
              <w:t xml:space="preserve">[290] </w:t>
            </w:r>
            <w:r>
              <w:rPr>
                <w:rFonts w:ascii="Courier New" w:hAnsi="Courier New" w:cs="Courier New"/>
                <w:sz w:val="16"/>
                <w:szCs w:val="16"/>
              </w:rPr>
              <w:t xml:space="preserve">server_gold12.sh</w:t>
            </w:r>
          </w:p>
        </w:tc>
        <w:tc>
          <w:tcPr>
            <w:tcW w:w="6153" w:type="dxa"/>
          </w:tcPr>
          <w:p>
            <w:pPr>
              <w:pStyle w:val="TableText"/>
            </w:pPr>
            <w:r>
              <w:rPr>
                <w:sz w:val="20"/>
                <w:szCs w:val="20"/>
              </w:rPr>
              <w:t xml:space="preserve">Оценивает боевой извлекатель на 12 золотых чанках для каждой пары «модель × промпт» (по умолчанию qwen3:4b и qwen3:4b-instruct на extract_v2 и extract_v2_1), печатает одну сравнительную таблицу и пишет docs/spike/results/gold12-&lt;stamp&gt;.md. Нужен запущенный Ollama. Можно продолжать: прогон, где уже 12 строк, пропускается (FORCE=1 — повторить). Запуск: scripts/server_gold12.sh [--models "…"] [--prompts "…"].</w:t>
            </w:r>
          </w:p>
        </w:tc>
      </w:tr>
      <w:tr>
        <w:trPr>
          <w:cantSplit/>
        </w:trPr>
        <w:tc>
          <w:tcPr>
            <w:tcW w:w="3200" w:type="dxa"/>
          </w:tcPr>
          <w:p>
            <w:pPr>
              <w:pStyle w:val="TableText"/>
            </w:pPr>
            <w:r>
              <w:rPr>
                <w:sz w:val="20"/>
                <w:szCs w:val="20"/>
              </w:rPr>
              <w:t xml:space="preserve">[291] </w:t>
            </w:r>
            <w:r>
              <w:rPr>
                <w:rFonts w:ascii="Courier New" w:hAnsi="Courier New" w:cs="Courier New"/>
                <w:sz w:val="16"/>
                <w:szCs w:val="16"/>
              </w:rPr>
              <w:t xml:space="preserve">server_presence.sh</w:t>
            </w:r>
          </w:p>
        </w:tc>
        <w:tc>
          <w:tcPr>
            <w:tcW w:w="6153" w:type="dxa"/>
          </w:tcPr>
          <w:p>
            <w:pPr>
              <w:pStyle w:val="TableText"/>
            </w:pPr>
            <w:r>
              <w:rPr>
                <w:sz w:val="20"/>
                <w:szCs w:val="20"/>
              </w:rPr>
              <w:t xml:space="preserve">Целевой проход «присутствие» (presence: кто где и когда был, extract/presence.py) на GPU-сервере после server_run_all.sh. По одному прогону на модель, у каждого свой кэш, копия графа и файл предсказаний, потом presence_eval. Запуск: scripts/server_presence.sh [--models "qwen3:8b qwen3:4b-instruct"] [--all] [--limit N] [--lenient] [--literal] [--candidates graph|cache|text] [--verify] [--samples N] [--pull] [--dry-run]. Качество, как сказано в шапке, не измерено, пока скрипт не отработал (итог — data/cache/server/presence/eval.json).</w:t>
            </w:r>
          </w:p>
        </w:tc>
      </w:tr>
      <w:tr>
        <w:trPr>
          <w:cantSplit/>
        </w:trPr>
        <w:tc>
          <w:tcPr>
            <w:tcW w:w="3200" w:type="dxa"/>
          </w:tcPr>
          <w:p>
            <w:pPr>
              <w:pStyle w:val="TableText"/>
            </w:pPr>
            <w:r>
              <w:rPr>
                <w:sz w:val="20"/>
                <w:szCs w:val="20"/>
              </w:rPr>
              <w:t xml:space="preserve">[292] </w:t>
            </w:r>
            <w:r>
              <w:rPr>
                <w:rFonts w:ascii="Courier New" w:hAnsi="Courier New" w:cs="Courier New"/>
                <w:sz w:val="16"/>
                <w:szCs w:val="16"/>
              </w:rPr>
              <w:t xml:space="preserve">server_progress.sh</w:t>
            </w:r>
          </w:p>
        </w:tc>
        <w:tc>
          <w:tcPr>
            <w:tcW w:w="6153" w:type="dxa"/>
          </w:tcPr>
          <w:p>
            <w:pPr>
              <w:pStyle w:val="TableText"/>
            </w:pPr>
            <w:r>
              <w:rPr>
                <w:sz w:val="20"/>
                <w:szCs w:val="20"/>
              </w:rPr>
              <w:t xml:space="preserve">Показывает ход идущих шард: число обработанных чанков на шарду, скорость в минуту, оценку времени окончания, последние строки логов, загрузку GPU (nvidia-smi) и ollama ps. Данные берёт у server_report.py progress. Запуск: scripts/server_progress.sh [--watch] (--watch обновляет каждые 30 секунд).</w:t>
            </w:r>
          </w:p>
        </w:tc>
      </w:tr>
      <w:tr>
        <w:trPr>
          <w:cantSplit/>
        </w:trPr>
        <w:tc>
          <w:tcPr>
            <w:tcW w:w="3200" w:type="dxa"/>
          </w:tcPr>
          <w:p>
            <w:pPr>
              <w:pStyle w:val="TableText"/>
            </w:pPr>
            <w:r>
              <w:rPr>
                <w:sz w:val="20"/>
                <w:szCs w:val="20"/>
              </w:rPr>
              <w:t xml:space="preserve">[293] </w:t>
            </w:r>
            <w:r>
              <w:rPr>
                <w:rFonts w:ascii="Courier New" w:hAnsi="Courier New" w:cs="Courier New"/>
                <w:sz w:val="16"/>
                <w:szCs w:val="16"/>
              </w:rPr>
              <w:t xml:space="preserve">server_report.py</w:t>
            </w:r>
          </w:p>
        </w:tc>
        <w:tc>
          <w:tcPr>
            <w:tcW w:w="6153" w:type="dxa"/>
          </w:tcPr>
          <w:p>
            <w:pPr>
              <w:pStyle w:val="TableText"/>
            </w:pPr>
            <w:r>
              <w:rPr>
                <w:sz w:val="20"/>
                <w:szCs w:val="20"/>
              </w:rPr>
              <w:t xml:space="preserve">Набор помощников для server_bootstrap.sh, server_run_all.sh и server_progress.sh, Ollama не нужен. Команды: check-models (сверить ID из ollama list с docs/team/models.md), pick-streams (лучшее число параллельных потоков), pick-probe-story, probe-split, kv, baseline, progress (счётчики, скорость, ETA) и report (итоговый report.md). Запуск, например: server_report.py progress --dir data/cache/server.</w:t>
            </w:r>
          </w:p>
        </w:tc>
      </w:tr>
      <w:tr>
        <w:trPr>
          <w:cantSplit/>
        </w:trPr>
        <w:tc>
          <w:tcPr>
            <w:tcW w:w="3200" w:type="dxa"/>
          </w:tcPr>
          <w:p>
            <w:pPr>
              <w:pStyle w:val="TableText"/>
            </w:pPr>
            <w:r>
              <w:rPr>
                <w:sz w:val="20"/>
                <w:szCs w:val="20"/>
              </w:rPr>
              <w:t xml:space="preserve">[294] </w:t>
            </w:r>
            <w:r>
              <w:rPr>
                <w:rFonts w:ascii="Courier New" w:hAnsi="Courier New" w:cs="Courier New"/>
                <w:sz w:val="16"/>
                <w:szCs w:val="16"/>
              </w:rPr>
              <w:t xml:space="preserve">server_run_all.sh</w:t>
            </w:r>
          </w:p>
        </w:tc>
        <w:tc>
          <w:tcPr>
            <w:tcW w:w="6153" w:type="dxa"/>
          </w:tcPr>
          <w:p>
            <w:pPr>
              <w:pStyle w:val="TableText"/>
            </w:pPr>
            <w:r>
              <w:rPr>
                <w:sz w:val="20"/>
                <w:szCs w:val="20"/>
              </w:rPr>
              <w:t xml:space="preserve">Вся сессия извлечения на сервере после server_bootstrap.sh, по фазам: determinism, probe, gold12, run, finish. Готовые фазы пропускаются по файлам-меткам в data/cache/server/state/, шарды продолжают с кэшей; параметры извлечения (температура 0, seed 42 и т. д.) не меняются, потому что входят в ключ кэша. Запуск: scripts/server_run_all.sh [--phase LIST] [--streams N] [--parallel P] [--skip-gold12] [--force] [--no-wait] [--allow-partial] [--dry-run]; лучше в tmux, логи в data/cache/server/logs/.</w:t>
            </w:r>
          </w:p>
        </w:tc>
      </w:tr>
      <w:tr>
        <w:trPr>
          <w:cantSplit/>
        </w:trPr>
        <w:tc>
          <w:tcPr>
            <w:tcW w:w="3200" w:type="dxa"/>
          </w:tcPr>
          <w:p>
            <w:pPr>
              <w:pStyle w:val="TableText"/>
            </w:pPr>
            <w:r>
              <w:rPr>
                <w:sz w:val="20"/>
                <w:szCs w:val="20"/>
              </w:rPr>
              <w:t xml:space="preserve">[295] </w:t>
            </w:r>
            <w:r>
              <w:rPr>
                <w:rFonts w:ascii="Courier New" w:hAnsi="Courier New" w:cs="Courier New"/>
                <w:sz w:val="16"/>
                <w:szCs w:val="16"/>
              </w:rPr>
              <w:t xml:space="preserve">suspects_heldout.sh</w:t>
            </w:r>
          </w:p>
        </w:tc>
        <w:tc>
          <w:tcPr>
            <w:tcW w:w="6153" w:type="dxa"/>
          </w:tcPr>
          <w:p>
            <w:pPr>
              <w:pStyle w:val="TableText"/>
            </w:pPr>
            <w:r>
              <w:rPr>
                <w:sz w:val="20"/>
                <w:szCs w:val="20"/>
              </w:rPr>
              <w:t xml:space="preserve">Скрипт одного прогона свежего подтверждения на отложенных делах. Для 6 рассказов Father Brown по очереди извлекает факты в граф (qwen3:4b), затем запускает qwen3:14b (турнир и ответ по тексту) и qwen3:8b (голая модель) и в конце считает очки. Шаги не повторяются при перезапуске (маркеры .done); на сервере GPU работает одно задание за раз через flock.</w:t>
            </w:r>
          </w:p>
        </w:tc>
      </w:tr>
      <w:tr>
        <w:trPr>
          <w:cantSplit/>
        </w:trPr>
        <w:tc>
          <w:tcPr>
            <w:tcW w:w="3200" w:type="dxa"/>
          </w:tcPr>
          <w:p>
            <w:pPr>
              <w:pStyle w:val="TableText"/>
            </w:pPr>
            <w:r>
              <w:rPr>
                <w:sz w:val="20"/>
                <w:szCs w:val="20"/>
              </w:rPr>
              <w:t xml:space="preserve">[296] </w:t>
            </w:r>
            <w:r>
              <w:rPr>
                <w:rFonts w:ascii="Courier New" w:hAnsi="Courier New" w:cs="Courier New"/>
                <w:sz w:val="16"/>
                <w:szCs w:val="16"/>
              </w:rPr>
              <w:t xml:space="preserve">suspects_overnight.sh</w:t>
            </w:r>
          </w:p>
        </w:tc>
        <w:tc>
          <w:tcPr>
            <w:tcW w:w="6153" w:type="dxa"/>
          </w:tcPr>
          <w:p>
            <w:pPr>
              <w:pStyle w:val="TableText"/>
            </w:pPr>
            <w:r>
              <w:rPr>
                <w:sz w:val="20"/>
                <w:szCs w:val="20"/>
              </w:rPr>
              <w:t xml:space="preserve">Ночная очередь экспериментов, 194 строки. Шаг за шагом запускает на dev варианты: метод «досье», карточки с другим seed, кривые доли прочитанного текста (60, 75, 90 %), самосогласованность, турнир на 8B, перемешивание кандидатов, режим размышления, а потом варианты на qwen3:14b, пока не придёт крайний срок. Каждый шаг пишет итоговую строку в SUMMARY.txt сразу, при остановке ничего не теряется. Тест уже потрачен, пороги не подбираются.</w:t>
            </w:r>
          </w:p>
        </w:tc>
      </w:tr>
      <w:tr>
        <w:trPr>
          <w:cantSplit/>
        </w:trPr>
        <w:tc>
          <w:tcPr>
            <w:tcW w:w="3200" w:type="dxa"/>
          </w:tcPr>
          <w:p>
            <w:pPr>
              <w:pStyle w:val="TableText"/>
            </w:pPr>
            <w:r>
              <w:rPr>
                <w:sz w:val="20"/>
                <w:szCs w:val="20"/>
              </w:rPr>
              <w:t xml:space="preserve">[297] </w:t>
            </w:r>
            <w:r>
              <w:rPr>
                <w:rFonts w:ascii="Courier New" w:hAnsi="Courier New" w:cs="Courier New"/>
                <w:sz w:val="16"/>
                <w:szCs w:val="16"/>
              </w:rPr>
              <w:t xml:space="preserve">verify_offline.sh</w:t>
            </w:r>
          </w:p>
        </w:tc>
        <w:tc>
          <w:tcPr>
            <w:tcW w:w="6153" w:type="dxa"/>
          </w:tcPr>
          <w:p>
            <w:pPr>
              <w:pStyle w:val="TableText"/>
            </w:pPr>
            <w:r>
              <w:rPr>
                <w:sz w:val="20"/>
                <w:szCs w:val="20"/>
              </w:rPr>
              <w:t xml:space="preserve">Проверяет распакованный офлайн-архив на целевом ноутбуке при выключенной сети: контрольные суммы, офлайн uv sync, быстрые тесты, Ollama из архива с моделями, запуск API на реальных индексе и графе и три демо-вопроса (g001 ответ, c001 нарушение R1, g047 отказ) плюс второй отказ g056. Печатает PASS/FAIL по шагам, код 0 только если всё прошло. Запуск: ./verify_offline.sh [ARCHIVE_DIR] [--require-offline] [--port N] [--ollama-port N] [--keep].</w:t>
            </w:r>
          </w:p>
        </w:tc>
      </w:tr>
    </w:tbl>
    <w:p>
      <w:pPr>
        <w:pStyle w:val="Small"/>
      </w:pPr>
    </w:p>
    <w:p>
      <w:pPr>
        <w:pStyle w:val="Heading2"/>
      </w:pPr>
      <w:r>
        <w:t xml:space="preserve">15.2 scripts/corpus/</w:t>
      </w:r>
    </w:p>
    <w:p>
      <w:pPr>
        <w:pStyle w:val="FT"/>
      </w:pPr>
      <w:r>
        <w:t xml:space="preserve">Две программы подготовки текста: fetch.py скачивает сборники рассказов с Гутенберга, ingest.py чистит их и режет на рассказы и чанки. Результат — data/clean/ и data/chunks.jsonl.</w:t>
      </w:r>
    </w:p>
    <w:p>
      <w:pPr>
        <w:pStyle w:val="FH"/>
      </w:pPr>
      <w:r>
        <w:t xml:space="preserve">[298] </w:t>
      </w:r>
      <w:hyperlink r:id="rIdLnk181" w:history="1">
        <w:r>
          <w:rPr>
            <w:rStyle w:val="Hyperlink"/>
            <w:rFonts w:ascii="Courier New" w:hAnsi="Courier New" w:cs="Courier New"/>
            <w:b/>
            <w:sz w:val="24"/>
            <w:szCs w:val="24"/>
          </w:rPr>
          <w:t xml:space="preserve">scripts/corpus/fetch.py</w:t>
        </w:r>
      </w:hyperlink>
    </w:p>
    <w:p>
      <w:pPr>
        <w:pStyle w:val="FT"/>
      </w:pPr>
      <w:r>
        <w:t xml:space="preserve">Скачивает с проекта Гутенберг пять сборников рассказов о Холмсе (adventures, memoirs, return, last_bow, casebook) в data/raw/*.txt. Короткий скрипт на 29 строк, только стандартная библиотека. Дальше с этими файлами работает scripts/corpus/ingest.py. Запуск: python scripts/corpus/fetch.py.</w:t>
      </w:r>
    </w:p>
    <w:p>
      <w:pPr>
        <w:pStyle w:val="FH"/>
      </w:pPr>
      <w:r>
        <w:t xml:space="preserve">[299] </w:t>
      </w:r>
      <w:hyperlink r:id="rIdLnk182" w:history="1">
        <w:r>
          <w:rPr>
            <w:rStyle w:val="Hyperlink"/>
            <w:rFonts w:ascii="Courier New" w:hAnsi="Courier New" w:cs="Courier New"/>
            <w:b/>
            <w:sz w:val="24"/>
            <w:szCs w:val="24"/>
          </w:rPr>
          <w:t xml:space="preserve">scripts/corpus/ingest.py</w:t>
        </w:r>
      </w:hyperlink>
    </w:p>
    <w:p>
      <w:pPr>
        <w:pStyle w:val="FT"/>
      </w:pPr>
      <w:r>
        <w:t xml:space="preserve">Чистит сырые сборники и режет их на рассказы и абзацные чанки (куски по 250–350 слов, хвост короче 120 слов приклеивается к предыдущему). Читает data/raw/&lt;сборник&gt;.txt, пишет data/clean/&lt;рассказ&gt;.txt (20 рассказов) и data/chunks.jsonl (596 чанков); текст чанка — ровно срез clean[char_start:char_end]. Заголовки рассказов заданы списком в коде. Только стандартная библиотека.</w:t>
      </w:r>
    </w:p>
    <w:p>
      <w:pPr>
        <w:pStyle w:val="Heading2"/>
      </w:pPr>
      <w:r>
        <w:t xml:space="preserve">15.3 scripts/eval/</w:t>
      </w:r>
    </w:p>
    <w:p>
      <w:pPr>
        <w:pStyle w:val="FT"/>
      </w:pPr>
      <w:r>
        <w:t xml:space="preserve">Проверяльщики наборов оценки: validate_golden, validate_contradictions, validate_pre_reveal и split_check проверяют, что файлы в eval/ целы и цитаты в них дословно есть в рассказах; repair_eval.py сравнивает извлечение до и после ремонта вывода модели. Все без вызова модели.</w:t>
      </w:r>
    </w:p>
    <w:p>
      <w:pPr>
        <w:pStyle w:val="FH"/>
      </w:pPr>
      <w:r>
        <w:t xml:space="preserve">[300] </w:t>
      </w:r>
      <w:hyperlink r:id="rIdLnk183" w:history="1">
        <w:r>
          <w:rPr>
            <w:rStyle w:val="Hyperlink"/>
            <w:rFonts w:ascii="Courier New" w:hAnsi="Courier New" w:cs="Courier New"/>
            <w:b/>
            <w:sz w:val="24"/>
            <w:szCs w:val="24"/>
          </w:rPr>
          <w:t xml:space="preserve">scripts/eval/repair_eval.py</w:t>
        </w:r>
      </w:hyperlink>
    </w:p>
    <w:p>
      <w:pPr>
        <w:pStyle w:val="FT"/>
      </w:pPr>
      <w:r>
        <w:t xml:space="preserve">Сравнивает «до/после» шага ремонта вывода модели (extract/repair.py) на уже сохранённых ответах без вызова модели. Берёт копии кэшей SQLite (qwen3:4b, extract-2.1), разбирает и «заземляет» (проверяет цитаты по тексту) с ремонтом и без, строит временный граф, ищет противоречия через InProcessRulesClient, потом сверяет события с золотом из eval/extraction_gold. Запуск: repair_eval.py CACHE.sqlite [CACHE2.sqlite …] [--model qwen3:4b] [--json].</w:t>
      </w:r>
    </w:p>
    <w:p>
      <w:pPr>
        <w:pStyle w:val="FH"/>
      </w:pPr>
      <w:r>
        <w:t xml:space="preserve">[301] </w:t>
      </w:r>
      <w:hyperlink r:id="rIdLnk184" w:history="1">
        <w:r>
          <w:rPr>
            <w:rStyle w:val="Hyperlink"/>
            <w:rFonts w:ascii="Courier New" w:hAnsi="Courier New" w:cs="Courier New"/>
            <w:b/>
            <w:sz w:val="24"/>
            <w:szCs w:val="24"/>
          </w:rPr>
          <w:t xml:space="preserve">scripts/eval/split_check.py</w:t>
        </w:r>
      </w:hyperlink>
    </w:p>
    <w:p>
      <w:pPr>
        <w:pStyle w:val="FT"/>
      </w:pPr>
      <w:r>
        <w:t xml:space="preserve">Проверяет eval/golden/split.json: каждый id ровно в одном из dev/test, нет неизвестных id, 12 вопросов проверки ответов лежат в dev, правило воспроизводит список test, сходится sha256. С флагом --write пересоздаёт файл (только до заморозки). Код 1 при любой проблеме. Только стандартная библиотека, без моделей.</w:t>
      </w:r>
    </w:p>
    <w:p>
      <w:pPr>
        <w:pStyle w:val="FH"/>
      </w:pPr>
      <w:r>
        <w:t xml:space="preserve">[302] </w:t>
      </w:r>
      <w:hyperlink r:id="rIdLnk185" w:history="1">
        <w:r>
          <w:rPr>
            <w:rStyle w:val="Hyperlink"/>
            <w:rFonts w:ascii="Courier New" w:hAnsi="Courier New" w:cs="Courier New"/>
            <w:b/>
            <w:sz w:val="24"/>
            <w:szCs w:val="24"/>
          </w:rPr>
          <w:t xml:space="preserve">scripts/eval/validate_contradictions.py</w:t>
        </w:r>
      </w:hyperlink>
    </w:p>
    <w:p>
      <w:pPr>
        <w:pStyle w:val="FT"/>
      </w:pPr>
      <w:r>
        <w:t xml:space="preserve">Проверяет файл eval/golden/contradictions.jsonl: корректный JSON в каждой строке, обязательные поля, уникальные id, известные виды, согласованность expected_finding с видом (контроли — false, остальные — true), каждая цитата — дословная подстрока рассказа, у положительных случаев ≥ 2 цитат, минимальное число случаев по видам. Запуск: python3 scripts/eval/validate_contradictions.py [файл] [папка clean]; код 0 — ок.</w:t>
      </w:r>
    </w:p>
    <w:p>
      <w:pPr>
        <w:pStyle w:val="FH"/>
      </w:pPr>
      <w:r>
        <w:t xml:space="preserve">[303] </w:t>
      </w:r>
      <w:hyperlink r:id="rIdLnk186" w:history="1">
        <w:r>
          <w:rPr>
            <w:rStyle w:val="Hyperlink"/>
            <w:rFonts w:ascii="Courier New" w:hAnsi="Courier New" w:cs="Courier New"/>
            <w:b/>
            <w:sz w:val="24"/>
            <w:szCs w:val="24"/>
          </w:rPr>
          <w:t xml:space="preserve">scripts/eval/validate_golden.py</w:t>
        </w:r>
      </w:hyperlink>
    </w:p>
    <w:p>
      <w:pPr>
        <w:pStyle w:val="FT"/>
      </w:pPr>
      <w:r>
        <w:t xml:space="preserve">Проверяет eval/golden/questions.jsonl: JSON в строке, обязательные поля, уникальные id, известные категории, минимальные счётчики, согласованность answerable и отказа, дословность каждой цитаты в data/clean/&lt;рассказ&gt;.txt. Запуск: python3 scripts/eval/validate_golden.py [questions.jsonl] [clean_dir]; код 0 — всё хорошо, 1 — есть проблемы.</w:t>
      </w:r>
    </w:p>
    <w:p>
      <w:pPr>
        <w:pStyle w:val="FH"/>
      </w:pPr>
      <w:r>
        <w:t xml:space="preserve">[304] </w:t>
      </w:r>
      <w:hyperlink r:id="rIdLnk187" w:history="1">
        <w:r>
          <w:rPr>
            <w:rStyle w:val="Hyperlink"/>
            <w:rFonts w:ascii="Courier New" w:hAnsi="Courier New" w:cs="Courier New"/>
            <w:b/>
            <w:sz w:val="24"/>
            <w:szCs w:val="24"/>
          </w:rPr>
          <w:t xml:space="preserve">scripts/eval/validate_pre_reveal.py</w:t>
        </w:r>
      </w:hyperlink>
    </w:p>
    <w:p>
      <w:pPr>
        <w:pStyle w:val="FT"/>
      </w:pPr>
      <w:r>
        <w:t xml:space="preserve">Проверяет eval/pre_reveal/cases.jsonl: поля и типы, уникальные id, смещение cut_char внутри текста, цитаты разоблачения дословны и стоят после разреза, вопрос не содержит ключевых слов ответа, а до разреза ни одно предложение или чанк не содержит все ключевые слова. Честно перечисляет, чего проверить нельзя (парафразы, память модели). Запуск: python3 scripts/eval/validate_pre_reveal.py [--exposure] [cases.jsonl] [clean_dir] [chunks.jsonl]; без Ollama.</w:t>
      </w:r>
    </w:p>
    <w:p>
      <w:pPr>
        <w:pStyle w:val="Heading2"/>
      </w:pPr>
      <w:r>
        <w:t xml:space="preserve">15.4 scripts/spike/</w:t>
      </w:r>
    </w:p>
    <w:p>
      <w:pPr>
        <w:pStyle w:val="FT"/>
      </w:pPr>
      <w:r>
        <w:t xml:space="preserve">Замеры и пилоты первого этапа (Phase 0): какая модель эмбеддингов и какая языковая модель подходят, как лучше искать (BM25, вектор, гибрид), как хорошо модель извлекает факты. Здесь замерщики (bench_*), общие помощники (_common.py), построитель золота поиска (chunk_gold.py) и оценщики извлечения (score_*, presence_eval, symbolic_readiness). Результаты пишутся в docs/spike/results/.</w:t>
      </w:r>
    </w:p>
    <w:tbl>
      <w:tblPr>
        <w:tblStyle w:val="TableGrid"/>
        <w:tblW w:w="9354" w:type="dxa"/>
        <w:tblLayout w:type="fixed"/>
      </w:tblPr>
      <w:tblGrid>
        <w:gridCol w:w="3200"/>
        <w:gridCol w:w="6153"/>
      </w:tblGrid>
      <w:tr>
        <w:trPr>
          <w:cantSplit/>
          <w:tblHeader/>
        </w:trPr>
        <w:tc>
          <w:tcPr>
            <w:tcW w:w="3200" w:type="dxa"/>
            <w:shd w:val="clear" w:color="auto" w:fill="E7E6E6"/>
          </w:tcPr>
          <w:p>
            <w:pPr>
              <w:pStyle w:val="TableText"/>
              <w:jc w:val="center"/>
            </w:pPr>
            <w:r>
              <w:rPr>
                <w:b/>
                <w:sz w:val="20"/>
                <w:szCs w:val="20"/>
              </w:rPr>
              <w:t xml:space="preserve">Файл</w:t>
            </w:r>
          </w:p>
        </w:tc>
        <w:tc>
          <w:tcPr>
            <w:tcW w:w="6153" w:type="dxa"/>
            <w:shd w:val="clear" w:color="auto" w:fill="E7E6E6"/>
          </w:tcPr>
          <w:p>
            <w:pPr>
              <w:pStyle w:val="TableText"/>
              <w:jc w:val="center"/>
            </w:pPr>
            <w:r>
              <w:rPr>
                <w:b/>
                <w:sz w:val="20"/>
                <w:szCs w:val="20"/>
              </w:rPr>
              <w:t xml:space="preserve">Что внутри</w:t>
            </w:r>
          </w:p>
        </w:tc>
      </w:tr>
      <w:tr>
        <w:trPr>
          <w:cantSplit/>
        </w:trPr>
        <w:tc>
          <w:tcPr>
            <w:tcW w:w="3200" w:type="dxa"/>
          </w:tcPr>
          <w:p>
            <w:pPr>
              <w:pStyle w:val="TableText"/>
            </w:pPr>
            <w:r>
              <w:rPr>
                <w:sz w:val="20"/>
                <w:szCs w:val="20"/>
              </w:rPr>
              <w:t xml:space="preserve">[305] </w:t>
            </w:r>
            <w:r>
              <w:rPr>
                <w:rFonts w:ascii="Courier New" w:hAnsi="Courier New" w:cs="Courier New"/>
                <w:sz w:val="16"/>
                <w:szCs w:val="16"/>
              </w:rPr>
              <w:t xml:space="preserve">_common.py</w:t>
            </w:r>
          </w:p>
        </w:tc>
        <w:tc>
          <w:tcPr>
            <w:tcW w:w="6153" w:type="dxa"/>
          </w:tcPr>
          <w:p>
            <w:pPr>
              <w:pStyle w:val="TableText"/>
            </w:pPr>
            <w:r>
              <w:rPr>
                <w:sz w:val="20"/>
                <w:szCs w:val="20"/>
              </w:rPr>
              <w:t xml:space="preserve">Общие мелочи для замеров первого этапа (Phase 0): чтение JSONL, свободная память, статистика (среднее, разброс), класс Http для запросов к Ollama, измерение памяти процессов Ollama (RssSampler) и write_results — запись результатов в docs/spike/results/ в JSON и Markdown. Сам не запускается, его импортируют остальные скрипты папки. Только стандартная библиотека.</w:t>
            </w:r>
          </w:p>
        </w:tc>
      </w:tr>
      <w:tr>
        <w:trPr>
          <w:cantSplit/>
        </w:trPr>
        <w:tc>
          <w:tcPr>
            <w:tcW w:w="3200" w:type="dxa"/>
          </w:tcPr>
          <w:p>
            <w:pPr>
              <w:pStyle w:val="TableText"/>
            </w:pPr>
            <w:r>
              <w:rPr>
                <w:sz w:val="20"/>
                <w:szCs w:val="20"/>
              </w:rPr>
              <w:t xml:space="preserve">[306] </w:t>
            </w:r>
            <w:r>
              <w:rPr>
                <w:rFonts w:ascii="Courier New" w:hAnsi="Courier New" w:cs="Courier New"/>
                <w:sz w:val="16"/>
                <w:szCs w:val="16"/>
              </w:rPr>
              <w:t xml:space="preserve">bench_arms.py</w:t>
            </w:r>
          </w:p>
        </w:tc>
        <w:tc>
          <w:tcPr>
            <w:tcW w:w="6153" w:type="dxa"/>
          </w:tcPr>
          <w:p>
            <w:pPr>
              <w:pStyle w:val="TableText"/>
            </w:pPr>
            <w:r>
              <w:rPr>
                <w:sz w:val="20"/>
                <w:szCs w:val="20"/>
              </w:rPr>
              <w:t xml:space="preserve">Сравнивает на уровне чанков «руки» поиска через настоящий модуль src/detective_board: BM25 (слова по ИЛИ/И, со стоп-словами и без), векторный поиск, гибрид RRF (разные k и веса). Временная база SQLite строится из data/chunks.jsonl и кэша векторов bge-m3; эмбеддятся только вопросы. Метрики hit@1/5/10, MRR, recall@10 по chunk gold. Запуск: .venv/bin/python scripts/spike/bench_arms.py; результат в docs/spike/results/.</w:t>
            </w:r>
          </w:p>
        </w:tc>
      </w:tr>
      <w:tr>
        <w:trPr>
          <w:cantSplit/>
        </w:trPr>
        <w:tc>
          <w:tcPr>
            <w:tcW w:w="3200" w:type="dxa"/>
          </w:tcPr>
          <w:p>
            <w:pPr>
              <w:pStyle w:val="TableText"/>
            </w:pPr>
            <w:r>
              <w:rPr>
                <w:sz w:val="20"/>
                <w:szCs w:val="20"/>
              </w:rPr>
              <w:t xml:space="preserve">[307] </w:t>
            </w:r>
            <w:r>
              <w:rPr>
                <w:rFonts w:ascii="Courier New" w:hAnsi="Courier New" w:cs="Courier New"/>
                <w:sz w:val="16"/>
                <w:szCs w:val="16"/>
              </w:rPr>
              <w:t xml:space="preserve">bench_embed.py</w:t>
            </w:r>
          </w:p>
        </w:tc>
        <w:tc>
          <w:tcPr>
            <w:tcW w:w="6153" w:type="dxa"/>
          </w:tcPr>
          <w:p>
            <w:pPr>
              <w:pStyle w:val="TableText"/>
            </w:pPr>
            <w:r>
              <w:rPr>
                <w:sz w:val="20"/>
                <w:szCs w:val="20"/>
              </w:rPr>
              <w:t xml:space="preserve">Замер моделей эмбеддингов (эмбеддинг — число-вектор, описывающий смысл текста): скорость в чанках в секунду, размерность, память и проверка поиска по косинусу на вопросах из eval/spike_questions.jsonl (hit@5 и hit@1 по рассказам, отдельно en, ru и парные en-оригиналы русских). Работает через POST /api/embed Ollama; префиксы запроса и документа задаются --query-prefix MODEL=TEXT / --doc-prefix. Только стандартная библиотека.</w:t>
            </w:r>
          </w:p>
        </w:tc>
      </w:tr>
      <w:tr>
        <w:trPr>
          <w:cantSplit/>
        </w:trPr>
        <w:tc>
          <w:tcPr>
            <w:tcW w:w="3200" w:type="dxa"/>
          </w:tcPr>
          <w:p>
            <w:pPr>
              <w:pStyle w:val="TableText"/>
            </w:pPr>
            <w:r>
              <w:rPr>
                <w:sz w:val="20"/>
                <w:szCs w:val="20"/>
              </w:rPr>
              <w:t xml:space="preserve">[308] </w:t>
            </w:r>
            <w:r>
              <w:rPr>
                <w:rFonts w:ascii="Courier New" w:hAnsi="Courier New" w:cs="Courier New"/>
                <w:sz w:val="16"/>
                <w:szCs w:val="16"/>
              </w:rPr>
              <w:t xml:space="preserve">bench_llm.py</w:t>
            </w:r>
          </w:p>
        </w:tc>
        <w:tc>
          <w:tcPr>
            <w:tcW w:w="6153" w:type="dxa"/>
          </w:tcPr>
          <w:p>
            <w:pPr>
              <w:pStyle w:val="TableText"/>
            </w:pPr>
            <w:r>
              <w:rPr>
                <w:sz w:val="20"/>
                <w:szCs w:val="20"/>
              </w:rPr>
              <w:t xml:space="preserve">Замер языковых моделей на локальном Ollama: задержка, скорость генерации, оперативная память. Использует POST /api/generate с seed, temperature, num_ctx; режим «мышления» (--think auto|off|none) выставляет сам и считает утечки &lt;think&gt;. Запуск и параметры — python scripts/spike/bench_llm.py --help; не запускать, пока на машине идёт работа, чувствительная к памяти. Результаты — в docs/spike/results/.</w:t>
            </w:r>
          </w:p>
        </w:tc>
      </w:tr>
      <w:tr>
        <w:trPr>
          <w:cantSplit/>
        </w:trPr>
        <w:tc>
          <w:tcPr>
            <w:tcW w:w="3200" w:type="dxa"/>
          </w:tcPr>
          <w:p>
            <w:pPr>
              <w:pStyle w:val="TableText"/>
            </w:pPr>
            <w:r>
              <w:rPr>
                <w:sz w:val="20"/>
                <w:szCs w:val="20"/>
              </w:rPr>
              <w:t xml:space="preserve">[309] </w:t>
            </w:r>
            <w:r>
              <w:rPr>
                <w:rFonts w:ascii="Courier New" w:hAnsi="Courier New" w:cs="Courier New"/>
                <w:sz w:val="16"/>
                <w:szCs w:val="16"/>
              </w:rPr>
              <w:t xml:space="preserve">bench_retrieval.py</w:t>
            </w:r>
          </w:p>
        </w:tc>
        <w:tc>
          <w:tcPr>
            <w:tcW w:w="6153" w:type="dxa"/>
          </w:tcPr>
          <w:p>
            <w:pPr>
              <w:pStyle w:val="TableText"/>
            </w:pPr>
            <w:r>
              <w:rPr>
                <w:sz w:val="20"/>
                <w:szCs w:val="20"/>
              </w:rPr>
              <w:t xml:space="preserve">Замер поиска по чанкам для моделей эмбеддингов: корпус эмбеддится один раз (векторы кэшируются в data/cache/emb/, прерванный запуск продолжается), потом все чанки ранжируются по косинусу для 20 + 15 вопросов. Метрики hit@1/5/10, MRR, recall@10 против золота chunk_gold.py, группы old-en, old-ru, hard, cross. Режим --dry-run ничего не вызывает. Использует bench_embed.embed_all.</w:t>
            </w:r>
          </w:p>
        </w:tc>
      </w:tr>
      <w:tr>
        <w:trPr>
          <w:cantSplit/>
        </w:trPr>
        <w:tc>
          <w:tcPr>
            <w:tcW w:w="3200" w:type="dxa"/>
          </w:tcPr>
          <w:p>
            <w:pPr>
              <w:pStyle w:val="TableText"/>
            </w:pPr>
            <w:r>
              <w:rPr>
                <w:sz w:val="20"/>
                <w:szCs w:val="20"/>
              </w:rPr>
              <w:t xml:space="preserve">[310] </w:t>
            </w:r>
            <w:r>
              <w:rPr>
                <w:rFonts w:ascii="Courier New" w:hAnsi="Courier New" w:cs="Courier New"/>
                <w:sz w:val="16"/>
                <w:szCs w:val="16"/>
              </w:rPr>
              <w:t xml:space="preserve">bench_rss.py</w:t>
            </w:r>
          </w:p>
        </w:tc>
        <w:tc>
          <w:tcPr>
            <w:tcW w:w="6153" w:type="dxa"/>
          </w:tcPr>
          <w:p>
            <w:pPr>
              <w:pStyle w:val="TableText"/>
            </w:pPr>
            <w:r>
              <w:rPr>
                <w:sz w:val="20"/>
                <w:szCs w:val="20"/>
              </w:rPr>
              <w:t xml:space="preserve">Короткий (52 строки) замер установившейся памяти модели: выгружает все модели из Ollama, грузит одну, гоняет промпт на 300 слов и читает RSS процесса-исполнителя. Берёт помощники из _common.py. Адрес Ollama зашит в коде — http://localhost:11434; отдельных аргументов в шапке нет.</w:t>
            </w:r>
          </w:p>
        </w:tc>
      </w:tr>
      <w:tr>
        <w:trPr>
          <w:cantSplit/>
        </w:trPr>
        <w:tc>
          <w:tcPr>
            <w:tcW w:w="3200" w:type="dxa"/>
          </w:tcPr>
          <w:p>
            <w:pPr>
              <w:pStyle w:val="TableText"/>
            </w:pPr>
            <w:r>
              <w:rPr>
                <w:sz w:val="20"/>
                <w:szCs w:val="20"/>
              </w:rPr>
              <w:t xml:space="preserve">[311] </w:t>
            </w:r>
            <w:r>
              <w:rPr>
                <w:rFonts w:ascii="Courier New" w:hAnsi="Courier New" w:cs="Courier New"/>
                <w:sz w:val="16"/>
                <w:szCs w:val="16"/>
              </w:rPr>
              <w:t xml:space="preserve">chunk_gold.py</w:t>
            </w:r>
          </w:p>
        </w:tc>
        <w:tc>
          <w:tcPr>
            <w:tcW w:w="6153" w:type="dxa"/>
          </w:tcPr>
          <w:p>
            <w:pPr>
              <w:pStyle w:val="TableText"/>
            </w:pPr>
            <w:r>
              <w:rPr>
                <w:sz w:val="20"/>
                <w:szCs w:val="20"/>
              </w:rPr>
              <w:t xml:space="preserve">Для каждой цитаты-доказательства ищет, в каких чанках data/chunks.jsonl она лежит (поиск по тексту рассказа без учёта пробелов и вида кавычек; чанк золотой, если его отрезок пересекается с цитатой). Читает eval/spike_questions.jsonl и eval/spike_questions_hard.jsonl, пишет eval/spike_chunk_gold.json; ненайденные цитаты выводит и выходит с кодом 1. Функции find_spans и load_questions используют eval/*_recall.py. Без сети и моделей.</w:t>
            </w:r>
          </w:p>
        </w:tc>
      </w:tr>
      <w:tr>
        <w:trPr>
          <w:cantSplit/>
        </w:trPr>
        <w:tc>
          <w:tcPr>
            <w:tcW w:w="3200" w:type="dxa"/>
          </w:tcPr>
          <w:p>
            <w:pPr>
              <w:pStyle w:val="TableText"/>
            </w:pPr>
            <w:r>
              <w:rPr>
                <w:sz w:val="20"/>
                <w:szCs w:val="20"/>
              </w:rPr>
              <w:t xml:space="preserve">[312] </w:t>
            </w:r>
            <w:r>
              <w:rPr>
                <w:rFonts w:ascii="Courier New" w:hAnsi="Courier New" w:cs="Courier New"/>
                <w:sz w:val="16"/>
                <w:szCs w:val="16"/>
              </w:rPr>
              <w:t xml:space="preserve">overlap_metric.py</w:t>
            </w:r>
          </w:p>
        </w:tc>
        <w:tc>
          <w:tcPr>
            <w:tcW w:w="6153" w:type="dxa"/>
          </w:tcPr>
          <w:p>
            <w:pPr>
              <w:pStyle w:val="TableText"/>
            </w:pPr>
            <w:r>
              <w:rPr>
                <w:sz w:val="20"/>
                <w:szCs w:val="20"/>
              </w:rPr>
              <w:t xml:space="preserve">Вторичная метрика извлечения по пересечению: предсказанное утверждение или связь считается попаданием, если его цитата пересекается в тексте чанка с цитатой золотого элемента того же вида. Игнорирует говорящего и формулировку, то есть меряет «нашла ли модель нужное место», а не «так же ли назвала». Подключается из score_extraction.py и score_pipeline.py.</w:t>
            </w:r>
          </w:p>
        </w:tc>
      </w:tr>
      <w:tr>
        <w:trPr>
          <w:cantSplit/>
        </w:trPr>
        <w:tc>
          <w:tcPr>
            <w:tcW w:w="3200" w:type="dxa"/>
          </w:tcPr>
          <w:p>
            <w:pPr>
              <w:pStyle w:val="TableText"/>
            </w:pPr>
            <w:r>
              <w:rPr>
                <w:sz w:val="20"/>
                <w:szCs w:val="20"/>
              </w:rPr>
              <w:t xml:space="preserve">[313] </w:t>
            </w:r>
            <w:r>
              <w:rPr>
                <w:rFonts w:ascii="Courier New" w:hAnsi="Courier New" w:cs="Courier New"/>
                <w:sz w:val="16"/>
                <w:szCs w:val="16"/>
              </w:rPr>
              <w:t xml:space="preserve">presence_eval.py</w:t>
            </w:r>
          </w:p>
        </w:tc>
        <w:tc>
          <w:tcPr>
            <w:tcW w:w="6153" w:type="dxa"/>
          </w:tcPr>
          <w:p>
            <w:pPr>
              <w:pStyle w:val="TableText"/>
            </w:pPr>
            <w:r>
              <w:rPr>
                <w:sz w:val="20"/>
                <w:szCs w:val="20"/>
              </w:rPr>
              <w:t xml:space="preserve">Оценка прохода «присутствие» (extract/presence.py) без модели. Золото собирается тут же: события из eval/extraction_gold с человеком, местом и временем плюс четыре случая из contradictions.jsonl (c001, c003, c038, c043) с вручную записанными значениями; метки человек не проверял. Считает полноту по цитате и полную, точность, долю выживших фактов и доли заземлённых цитат. Запуск: scripts/spike/presence_eval.py PRED.jsonl [PRED2.jsonl …] [--gold-out eval/presence_gold.jsonl].</w:t>
            </w:r>
          </w:p>
        </w:tc>
      </w:tr>
      <w:tr>
        <w:trPr>
          <w:cantSplit/>
        </w:trPr>
        <w:tc>
          <w:tcPr>
            <w:tcW w:w="3200" w:type="dxa"/>
          </w:tcPr>
          <w:p>
            <w:pPr>
              <w:pStyle w:val="TableText"/>
            </w:pPr>
            <w:r>
              <w:rPr>
                <w:sz w:val="20"/>
                <w:szCs w:val="20"/>
              </w:rPr>
              <w:t xml:space="preserve">[314] </w:t>
            </w:r>
            <w:r>
              <w:rPr>
                <w:rFonts w:ascii="Courier New" w:hAnsi="Courier New" w:cs="Courier New"/>
                <w:sz w:val="16"/>
                <w:szCs w:val="16"/>
              </w:rPr>
              <w:t xml:space="preserve">run_extraction.py</w:t>
            </w:r>
          </w:p>
        </w:tc>
        <w:tc>
          <w:tcPr>
            <w:tcW w:w="6153" w:type="dxa"/>
          </w:tcPr>
          <w:p>
            <w:pPr>
              <w:pStyle w:val="TableText"/>
            </w:pPr>
            <w:r>
              <w:rPr>
                <w:sz w:val="20"/>
                <w:szCs w:val="20"/>
              </w:rPr>
              <w:t xml:space="preserve">Пилот извлечения графа на размеченных чанках одной моделью: через Ollama /api/generate с format = JSON-схема (жёсткое ограничение вывода), температура 0, фиксированный seed. Пишет предсказания в JSONL ({chunk_id, output, время}) для score_extraction.py в docs/spike/results/. Одна модель за запуск. Запуск: uv run --with pydantic python scripts/spike/run_extraction.py MODEL [--limit N].</w:t>
            </w:r>
          </w:p>
        </w:tc>
      </w:tr>
      <w:tr>
        <w:trPr>
          <w:cantSplit/>
        </w:trPr>
        <w:tc>
          <w:tcPr>
            <w:tcW w:w="3200" w:type="dxa"/>
          </w:tcPr>
          <w:p>
            <w:pPr>
              <w:pStyle w:val="TableText"/>
            </w:pPr>
            <w:r>
              <w:rPr>
                <w:sz w:val="20"/>
                <w:szCs w:val="20"/>
              </w:rPr>
              <w:t xml:space="preserve">[315] </w:t>
            </w:r>
            <w:r>
              <w:rPr>
                <w:rFonts w:ascii="Courier New" w:hAnsi="Courier New" w:cs="Courier New"/>
                <w:sz w:val="16"/>
                <w:szCs w:val="16"/>
              </w:rPr>
              <w:t xml:space="preserve">run_extraction_all.sh</w:t>
            </w:r>
          </w:p>
        </w:tc>
        <w:tc>
          <w:tcPr>
            <w:tcW w:w="6153" w:type="dxa"/>
          </w:tcPr>
          <w:p>
            <w:pPr>
              <w:pStyle w:val="TableText"/>
            </w:pPr>
            <w:r>
              <w:rPr>
                <w:sz w:val="20"/>
                <w:szCs w:val="20"/>
              </w:rPr>
              <w:t xml:space="preserve">Девятистрочная обёртка: для каждой модели из аргументов запускает run_extraction.py отдельным процессом и ждёт 45 секунд между ними. Запуск: scripts/spike/run_extraction_all.sh MODEL1 MODEL2 …; в конце печатает ALLDONE, неудачи помечает FAILED.</w:t>
            </w:r>
          </w:p>
        </w:tc>
      </w:tr>
      <w:tr>
        <w:trPr>
          <w:cantSplit/>
        </w:trPr>
        <w:tc>
          <w:tcPr>
            <w:tcW w:w="3200" w:type="dxa"/>
          </w:tcPr>
          <w:p>
            <w:pPr>
              <w:pStyle w:val="TableText"/>
            </w:pPr>
            <w:r>
              <w:rPr>
                <w:sz w:val="20"/>
                <w:szCs w:val="20"/>
              </w:rPr>
              <w:t xml:space="preserve">[316] </w:t>
            </w:r>
            <w:r>
              <w:rPr>
                <w:rFonts w:ascii="Courier New" w:hAnsi="Courier New" w:cs="Courier New"/>
                <w:sz w:val="16"/>
                <w:szCs w:val="16"/>
              </w:rPr>
              <w:t xml:space="preserve">score_extraction.py</w:t>
            </w:r>
          </w:p>
        </w:tc>
        <w:tc>
          <w:tcPr>
            <w:tcW w:w="6153" w:type="dxa"/>
          </w:tcPr>
          <w:p>
            <w:pPr>
              <w:pStyle w:val="TableText"/>
            </w:pPr>
            <w:r>
              <w:rPr>
                <w:sz w:val="20"/>
                <w:szCs w:val="20"/>
              </w:rPr>
              <w:t xml:space="preserve">Оценивает предсказания извлечения по ручному золоту eval/extraction_gold: строгие точность, полнота и F1, заземление цитат, доля валидного JSON; невалидный или пропущенный вывод считается пустым. Вход — JSONL с {chunk_id, output} или {chunk_id, extraction}. Запуск: score_extraction.py PREDICTIONS.jsonl [--gold eval/extraction_gold] [--json]. Использует схему src/detective_board/extract/schema.py.</w:t>
            </w:r>
          </w:p>
        </w:tc>
      </w:tr>
      <w:tr>
        <w:trPr>
          <w:cantSplit/>
        </w:trPr>
        <w:tc>
          <w:tcPr>
            <w:tcW w:w="3200" w:type="dxa"/>
          </w:tcPr>
          <w:p>
            <w:pPr>
              <w:pStyle w:val="TableText"/>
            </w:pPr>
            <w:r>
              <w:rPr>
                <w:sz w:val="20"/>
                <w:szCs w:val="20"/>
              </w:rPr>
              <w:t xml:space="preserve">[317] </w:t>
            </w:r>
            <w:r>
              <w:rPr>
                <w:rFonts w:ascii="Courier New" w:hAnsi="Courier New" w:cs="Courier New"/>
                <w:sz w:val="16"/>
                <w:szCs w:val="16"/>
              </w:rPr>
              <w:t xml:space="preserve">score_pipeline.py</w:t>
            </w:r>
          </w:p>
        </w:tc>
        <w:tc>
          <w:tcPr>
            <w:tcW w:w="6153" w:type="dxa"/>
          </w:tcPr>
          <w:p>
            <w:pPr>
              <w:pStyle w:val="TableText"/>
            </w:pPr>
            <w:r>
              <w:rPr>
                <w:sz w:val="20"/>
                <w:szCs w:val="20"/>
              </w:rPr>
              <w:t xml:space="preserve">Оценивает боевой конвейер извлечения (схема v2) по eval/extraction_gold. Вход — JSONL от detective_board.extract.run --out FILE; элементы приводятся к схеме v1 через schema_v2.to_v1, дальше логика score_extraction.py и overlap_metric.py, плюс заполненность новых полей v2 и секунды на чанк. Несколько файлов — одна сравнительная таблица. Запуск: score_pipeline.py OUT.jsonl [OUT2.jsonl …] [--gold DIR] [--json] [--markdown FILE].</w:t>
            </w:r>
          </w:p>
        </w:tc>
      </w:tr>
      <w:tr>
        <w:trPr>
          <w:cantSplit/>
        </w:trPr>
        <w:tc>
          <w:tcPr>
            <w:tcW w:w="3200" w:type="dxa"/>
          </w:tcPr>
          <w:p>
            <w:pPr>
              <w:pStyle w:val="TableText"/>
            </w:pPr>
            <w:r>
              <w:rPr>
                <w:sz w:val="20"/>
                <w:szCs w:val="20"/>
              </w:rPr>
              <w:t xml:space="preserve">[318] </w:t>
            </w:r>
            <w:r>
              <w:rPr>
                <w:rFonts w:ascii="Courier New" w:hAnsi="Courier New" w:cs="Courier New"/>
                <w:sz w:val="16"/>
                <w:szCs w:val="16"/>
              </w:rPr>
              <w:t xml:space="preserve">symbolic_readiness.py</w:t>
            </w:r>
          </w:p>
        </w:tc>
        <w:tc>
          <w:tcPr>
            <w:tcW w:w="6153" w:type="dxa"/>
          </w:tcPr>
          <w:p>
            <w:pPr>
              <w:pStyle w:val="TableText"/>
            </w:pPr>
            <w:r>
              <w:rPr>
                <w:sz w:val="20"/>
                <w:szCs w:val="20"/>
              </w:rPr>
              <w:t xml:space="preserve">Показывает, насколько результат извлечения готов для символьных правил: на золотых чанках сравнивает версии промпта. Считает валидность JSON, заземление цитат, F1 и долю полей, от которых зависят правила (участники событий, время и место в собственной цитате, отрицания в утверждениях, about_person) и скорость. Оговорка: золото машинное, 12 чанков, по одному прогону. Запуск: symbolic_readiness.py OUT.jsonl [OUT2.jsonl …] [--gold DIR] [--stamp S] [--md-dir DIR].</w:t>
            </w:r>
          </w:p>
        </w:tc>
      </w:tr>
    </w:tbl>
    <w:p>
      <w:pPr>
        <w:pStyle w:val="Small"/>
      </w:pPr>
    </w:p>
    <w:p>
      <w:pPr>
        <w:pStyle w:val="Heading1"/>
      </w:pPr>
      <w:r>
        <w:t xml:space="preserve">16 Папка web/</w:t>
      </w:r>
    </w:p>
    <w:p>
      <w:pPr>
        <w:pStyle w:val="Heading2"/>
      </w:pPr>
      <w:r>
        <w:t xml:space="preserve">16.1 web/css/</w:t>
      </w:r>
    </w:p>
    <w:p>
      <w:pPr>
        <w:pStyle w:val="FT"/>
      </w:pPr>
      <w:r>
        <w:t xml:space="preserve">Три файла стилей: шрифты, дизайн-токены (цвета и размеры, светлая и тёмная темы) и основной app.css.</w:t>
      </w:r>
    </w:p>
    <w:p>
      <w:pPr>
        <w:pStyle w:val="FH"/>
      </w:pPr>
      <w:r>
        <w:t xml:space="preserve">[319] </w:t>
      </w:r>
      <w:hyperlink r:id="rIdLnk188" w:history="1">
        <w:r>
          <w:rPr>
            <w:rStyle w:val="Hyperlink"/>
            <w:rFonts w:ascii="Courier New" w:hAnsi="Courier New" w:cs="Courier New"/>
            <w:b/>
            <w:sz w:val="24"/>
            <w:szCs w:val="24"/>
          </w:rPr>
          <w:t xml:space="preserve">web/css/app.css</w:t>
        </w:r>
      </w:hyperlink>
    </w:p>
    <w:p>
      <w:pPr>
        <w:pStyle w:val="FT"/>
      </w:pPr>
      <w:r>
        <w:t xml:space="preserve">Главная таблица стилей интерфейса (546 строк, около 51 КБ): сетка страницы, шапка, панели, карточки на доске, блокнот с шагами, ответ, мобильные вкладки. Цвета и размеры берёт из tokens.css, а не пишет сама. Подключается из index.html.</w:t>
      </w:r>
    </w:p>
    <w:p>
      <w:pPr>
        <w:pStyle w:val="FH"/>
      </w:pPr>
      <w:r>
        <w:t xml:space="preserve">[320] </w:t>
      </w:r>
      <w:hyperlink r:id="rIdLnk189" w:history="1">
        <w:r>
          <w:rPr>
            <w:rStyle w:val="Hyperlink"/>
            <w:rFonts w:ascii="Courier New" w:hAnsi="Courier New" w:cs="Courier New"/>
            <w:b/>
            <w:sz w:val="24"/>
            <w:szCs w:val="24"/>
          </w:rPr>
          <w:t xml:space="preserve">web/css/fonts.css</w:t>
        </w:r>
      </w:hyperlink>
    </w:p>
    <w:p>
      <w:pPr>
        <w:pStyle w:val="FT"/>
      </w:pPr>
      <w:r>
        <w:t xml:space="preserve">Объявляет пять шрифтов (IM Fell English, EB Garamond обычный и курсив, Special Elite) и говорит браузеру, откуда их брать: из файлов web/vendor/fonts. Интернет не нужен, всё работает без сети.</w:t>
      </w:r>
    </w:p>
    <w:p>
      <w:pPr>
        <w:pStyle w:val="FH"/>
      </w:pPr>
      <w:r>
        <w:t xml:space="preserve">[321] </w:t>
      </w:r>
      <w:hyperlink r:id="rIdLnk190" w:history="1">
        <w:r>
          <w:rPr>
            <w:rStyle w:val="Hyperlink"/>
            <w:rFonts w:ascii="Courier New" w:hAnsi="Courier New" w:cs="Courier New"/>
            <w:b/>
            <w:sz w:val="24"/>
            <w:szCs w:val="24"/>
          </w:rPr>
          <w:t xml:space="preserve">web/css/tokens.css</w:t>
        </w:r>
      </w:hyperlink>
    </w:p>
    <w:p>
      <w:pPr>
        <w:pStyle w:val="FT"/>
      </w:pPr>
      <w:r>
        <w:t xml:space="preserve">Набор «токенов» — именованных значений дизайна (цвета, размеры, шрифты, вида --db-bg-board: #e6dcc8). Есть светлая тема и тёмная («ночь на Бейкер-стрит»), тёмная включается по настройке системы. Это копия docs/design/tokens.css; после правок её копируют заново.</w:t>
      </w:r>
    </w:p>
    <w:p>
      <w:pPr>
        <w:pStyle w:val="Heading2"/>
      </w:pPr>
      <w:r>
        <w:t xml:space="preserve">16.2 web/</w:t>
      </w:r>
    </w:p>
    <w:p>
      <w:pPr>
        <w:pStyle w:val="FT"/>
      </w:pPr>
      <w:r>
        <w:t xml:space="preserve">Веб-интерфейс программы: страница index.html, стили, скрипты, записи прогонов и сторонние файлы. Работает без интернета, ничего не загружает со стороны.</w:t>
      </w:r>
    </w:p>
    <w:p>
      <w:pPr>
        <w:pStyle w:val="FH"/>
      </w:pPr>
      <w:r>
        <w:t xml:space="preserve">[322] </w:t>
      </w:r>
      <w:hyperlink r:id="rIdLnk191" w:history="1">
        <w:r>
          <w:rPr>
            <w:rStyle w:val="Hyperlink"/>
            <w:rFonts w:ascii="Courier New" w:hAnsi="Courier New" w:cs="Courier New"/>
            <w:b/>
            <w:sz w:val="24"/>
            <w:szCs w:val="24"/>
          </w:rPr>
          <w:t xml:space="preserve">web/favicon.svg</w:t>
        </w:r>
      </w:hyperlink>
    </w:p>
    <w:p>
      <w:pPr>
        <w:pStyle w:val="FT"/>
      </w:pPr>
      <w:r>
        <w:t xml:space="preserve">Значок вкладки браузера: бежевый квадрат с лупой (круг и ручка тёмного цвета). SVG — картинка, записанная текстом (334 байта).</w:t>
      </w:r>
    </w:p>
    <w:p>
      <w:pPr>
        <w:pStyle w:val="FH"/>
      </w:pPr>
      <w:r>
        <w:t xml:space="preserve">[323] </w:t>
      </w:r>
      <w:hyperlink r:id="rIdLnk192" w:history="1">
        <w:r>
          <w:rPr>
            <w:rStyle w:val="Hyperlink"/>
            <w:rFonts w:ascii="Courier New" w:hAnsi="Courier New" w:cs="Courier New"/>
            <w:b/>
            <w:sz w:val="24"/>
            <w:szCs w:val="24"/>
          </w:rPr>
          <w:t xml:space="preserve">web/index.html</w:t>
        </w:r>
      </w:hyperlink>
    </w:p>
    <w:p>
      <w:pPr>
        <w:pStyle w:val="FT"/>
      </w:pPr>
      <w:r>
        <w:t xml:space="preserve">Единственная страница веб-интерфейса «Detective Board» (144 строки). Подключает стили (fonts.css, tokens.css, app.css) и скрипты. Содержит каркас: строку вопроса и кнопку Ask, колонку «Case notes» (ход работы агента), доску улик, панель ответа с источниками и нижнюю строку состояния. Всё оживляет js/app.js.</w:t>
      </w:r>
    </w:p>
    <w:p>
      <w:pPr>
        <w:pStyle w:val="Heading2"/>
      </w:pPr>
      <w:r>
        <w:t xml:space="preserve">16.3 web/js/</w:t>
      </w:r>
    </w:p>
    <w:p>
      <w:pPr>
        <w:pStyle w:val="FT"/>
      </w:pPr>
      <w:r>
        <w:t xml:space="preserve">Скрипты интерфейса. Большая часть — «чистые» модули без страницы и сети (state, trace, highlight, layout, sse, replay, demo, board-art), их легко проверять. app.js связывает их со страницей, api.js говорит с сервером, graph.js рисует доску.</w:t>
      </w:r>
    </w:p>
    <w:p>
      <w:pPr>
        <w:pStyle w:val="FH"/>
      </w:pPr>
      <w:r>
        <w:t xml:space="preserve">[324] </w:t>
      </w:r>
      <w:hyperlink r:id="rIdLnk193" w:history="1">
        <w:r>
          <w:rPr>
            <w:rStyle w:val="Hyperlink"/>
            <w:rFonts w:ascii="Courier New" w:hAnsi="Courier New" w:cs="Courier New"/>
            <w:b/>
            <w:sz w:val="24"/>
            <w:szCs w:val="24"/>
          </w:rPr>
          <w:t xml:space="preserve">web/js/api.js</w:t>
        </w:r>
      </w:hyperlink>
    </w:p>
    <w:p>
      <w:pPr>
        <w:pStyle w:val="FT"/>
      </w:pPr>
      <w:r>
        <w:t xml:space="preserve">Сетевой слой. Через fetch шлёт POST /api/ask с вопросом и отдаёт ответ по кускам (функция askStream); есть запросы к /api/health, /api/graph/entities, /api/graph/subgraph и /api/source/&lt;чанк&gt;. Чанк — кусок текста рассказа. Ошибки превращает в понятные сообщения (friendlyError). Использует разбор потока из sse.js.</w:t>
      </w:r>
    </w:p>
    <w:p>
      <w:pPr>
        <w:pStyle w:val="FH"/>
      </w:pPr>
      <w:r>
        <w:t xml:space="preserve">[325] </w:t>
      </w:r>
      <w:hyperlink r:id="rIdLnk194" w:history="1">
        <w:r>
          <w:rPr>
            <w:rStyle w:val="Hyperlink"/>
            <w:rFonts w:ascii="Courier New" w:hAnsi="Courier New" w:cs="Courier New"/>
            <w:b/>
            <w:sz w:val="24"/>
            <w:szCs w:val="24"/>
          </w:rPr>
          <w:t xml:space="preserve">web/js/app.js</w:t>
        </w:r>
      </w:hyperlink>
    </w:p>
    <w:p>
      <w:pPr>
        <w:pStyle w:val="FT"/>
      </w:pPr>
      <w:r>
        <w:t xml:space="preserve">Главный скрипт интерфейса (1032 строки): связывает чистые модули, страницу и сервер. Принимает вопрос, запускает живой или записанный прогон, рисует ход работы, ответ с цитатами, источник, историю и список записей, обрабатывает клавиши и тему. Сам почти не считает: состояние ведёт state.js, доску рисует graph.js.</w:t>
      </w:r>
    </w:p>
    <w:p>
      <w:pPr>
        <w:pStyle w:val="FH"/>
      </w:pPr>
      <w:r>
        <w:t xml:space="preserve">[326] </w:t>
      </w:r>
      <w:hyperlink r:id="rIdLnk195" w:history="1">
        <w:r>
          <w:rPr>
            <w:rStyle w:val="Hyperlink"/>
            <w:rFonts w:ascii="Courier New" w:hAnsi="Courier New" w:cs="Courier New"/>
            <w:b/>
            <w:sz w:val="24"/>
            <w:szCs w:val="24"/>
          </w:rPr>
          <w:t xml:space="preserve">web/js/board-art.js</w:t>
        </w:r>
      </w:hyperlink>
    </w:p>
    <w:p>
      <w:pPr>
        <w:pStyle w:val="FT"/>
      </w:pPr>
      <w:r>
        <w:t xml:space="preserve">Мелкие чистые функции для вида доски, без DOM. Выбирают картинку карточки (шляпа, борода по хэшу id), считают провисание нити между двумя булавками, тень от лампы и сокращают имена («James McCarthy» → «J. McCarthy», слаг рассказа → название). Одни и те же улики всегда дают одну и ту же доску.</w:t>
      </w:r>
    </w:p>
    <w:p>
      <w:pPr>
        <w:pStyle w:val="FH"/>
      </w:pPr>
      <w:r>
        <w:t xml:space="preserve">[327] </w:t>
      </w:r>
      <w:hyperlink r:id="rIdLnk196" w:history="1">
        <w:r>
          <w:rPr>
            <w:rStyle w:val="Hyperlink"/>
            <w:rFonts w:ascii="Courier New" w:hAnsi="Courier New" w:cs="Courier New"/>
            <w:b/>
            <w:sz w:val="24"/>
            <w:szCs w:val="24"/>
          </w:rPr>
          <w:t xml:space="preserve">web/js/demo.js</w:t>
        </w:r>
      </w:hyperlink>
    </w:p>
    <w:p>
      <w:pPr>
        <w:pStyle w:val="FT"/>
      </w:pPr>
      <w:r>
        <w:t xml:space="preserve">Помощники для демо-режимов, без DOM и сети. Находит сохранённую запись по вопросу (приводит текст к простому виду и допускает до 6 опечаток по расстоянию редактирования), подписывает записи и решает, что предложить при обрыве. Если от сервера 90 секунд нет ни байта (STALL_MS), прогон считается потерянным.</w:t>
      </w:r>
    </w:p>
    <w:p>
      <w:pPr>
        <w:pStyle w:val="FH"/>
      </w:pPr>
      <w:r>
        <w:t xml:space="preserve">[328] </w:t>
      </w:r>
      <w:hyperlink r:id="rIdLnk197" w:history="1">
        <w:r>
          <w:rPr>
            <w:rStyle w:val="Hyperlink"/>
            <w:rFonts w:ascii="Courier New" w:hAnsi="Courier New" w:cs="Courier New"/>
            <w:b/>
            <w:sz w:val="24"/>
            <w:szCs w:val="24"/>
          </w:rPr>
          <w:t xml:space="preserve">web/js/graph.js</w:t>
        </w:r>
      </w:hyperlink>
    </w:p>
    <w:p>
      <w:pPr>
        <w:pStyle w:val="FT"/>
      </w:pPr>
      <w:r>
        <w:t xml:space="preserve">Рисует доску расследования (919 строк): карточки улик на пробке, нити между булавками, лампа над столом. Форма карточки зависит от типа (человек — портрет, место — гравюра, событие — вырезка, утверждение — карточка). Это обычный DOM+SVG, а не Cytoscape. Функция createGraph; позиции считает layout.js, картинки — board-art.js.</w:t>
      </w:r>
    </w:p>
    <w:p>
      <w:pPr>
        <w:pStyle w:val="FH"/>
      </w:pPr>
      <w:r>
        <w:t xml:space="preserve">[329] </w:t>
      </w:r>
      <w:hyperlink r:id="rIdLnk198" w:history="1">
        <w:r>
          <w:rPr>
            <w:rStyle w:val="Hyperlink"/>
            <w:rFonts w:ascii="Courier New" w:hAnsi="Courier New" w:cs="Courier New"/>
            <w:b/>
            <w:sz w:val="24"/>
            <w:szCs w:val="24"/>
          </w:rPr>
          <w:t xml:space="preserve">web/js/highlight.js</w:t>
        </w:r>
      </w:hyperlink>
    </w:p>
    <w:p>
      <w:pPr>
        <w:pStyle w:val="FT"/>
      </w:pPr>
      <w:r>
        <w:t xml:space="preserve">Два чистых помощника по тексту. splitHighlights режет текст на куски по диапазонам подсветки цитаты (склеивает пересечения). parseAnswer находит в ответе пометки вроде [1], [1, 2] и [1: "цитата"] и превращает их в ссылки на источники.</w:t>
      </w:r>
    </w:p>
    <w:p>
      <w:pPr>
        <w:pStyle w:val="FH"/>
      </w:pPr>
      <w:r>
        <w:t xml:space="preserve">[330] </w:t>
      </w:r>
      <w:hyperlink r:id="rIdLnk199" w:history="1">
        <w:r>
          <w:rPr>
            <w:rStyle w:val="Hyperlink"/>
            <w:rFonts w:ascii="Courier New" w:hAnsi="Courier New" w:cs="Courier New"/>
            <w:b/>
            <w:sz w:val="24"/>
            <w:szCs w:val="24"/>
          </w:rPr>
          <w:t xml:space="preserve">web/js/layout.js</w:t>
        </w:r>
      </w:hyperlink>
    </w:p>
    <w:p>
      <w:pPr>
        <w:pStyle w:val="FT"/>
      </w:pPr>
      <w:r>
        <w:t xml:space="preserve">Раскладка карточек на доске, без случайных чисел. Новые карточки встают по небольшой «силовой» симуляции (отталкивание, пружины вдоль связей), потом их разводят, чтобы не перекрывались. Уже стоящие карточки не двигаются. Таблица BOX хранит размеры каждого типа, например человек 136×228.</w:t>
      </w:r>
    </w:p>
    <w:p>
      <w:pPr>
        <w:pStyle w:val="FH"/>
      </w:pPr>
      <w:r>
        <w:t xml:space="preserve">[331] </w:t>
      </w:r>
      <w:hyperlink r:id="rIdLnk200" w:history="1">
        <w:r>
          <w:rPr>
            <w:rStyle w:val="Hyperlink"/>
            <w:rFonts w:ascii="Courier New" w:hAnsi="Courier New" w:cs="Courier New"/>
            <w:b/>
            <w:sz w:val="24"/>
            <w:szCs w:val="24"/>
          </w:rPr>
          <w:t xml:space="preserve">web/js/replay.js</w:t>
        </w:r>
      </w:hyperlink>
    </w:p>
    <w:p>
      <w:pPr>
        <w:pStyle w:val="FT"/>
      </w:pPr>
      <w:r>
        <w:t xml:space="preserve">Проигрывание сохранённой записи в исходном темпе. normaliseRecording принимает массив событий или {meta, events}; replayDelays считает паузы из разницы меток времени ts; playReplay отдаёт события по одному (можно ускорить и ограничить паузу); safeReplayPath проверяет путь к файлу записи.</w:t>
      </w:r>
    </w:p>
    <w:p>
      <w:pPr>
        <w:pStyle w:val="FH"/>
      </w:pPr>
      <w:r>
        <w:t xml:space="preserve">[332] </w:t>
      </w:r>
      <w:hyperlink r:id="rIdLnk201" w:history="1">
        <w:r>
          <w:rPr>
            <w:rStyle w:val="Hyperlink"/>
            <w:rFonts w:ascii="Courier New" w:hAnsi="Courier New" w:cs="Courier New"/>
            <w:b/>
            <w:sz w:val="24"/>
            <w:szCs w:val="24"/>
          </w:rPr>
          <w:t xml:space="preserve">web/js/sse.js</w:t>
        </w:r>
      </w:hyperlink>
    </w:p>
    <w:p>
      <w:pPr>
        <w:pStyle w:val="FT"/>
      </w:pPr>
      <w:r>
        <w:t xml:space="preserve">Разбор SSE (Server-Sent Events — поток, где сервер шлёт события по мере готовности). Класс SseParser принимает куски текста и возвращает готовые сообщения {event, data, id}; учитывает перевод строки, разорванный между кусками. decodeMessage превращает сообщение в событие. Чистый код, на него опирается api.js.</w:t>
      </w:r>
    </w:p>
    <w:p>
      <w:pPr>
        <w:pStyle w:val="FH"/>
      </w:pPr>
      <w:r>
        <w:t xml:space="preserve">[333] </w:t>
      </w:r>
      <w:hyperlink r:id="rIdLnk202" w:history="1">
        <w:r>
          <w:rPr>
            <w:rStyle w:val="Hyperlink"/>
            <w:rFonts w:ascii="Courier New" w:hAnsi="Courier New" w:cs="Courier New"/>
            <w:b/>
            <w:sz w:val="24"/>
            <w:szCs w:val="24"/>
          </w:rPr>
          <w:t xml:space="preserve">web/js/state.js</w:t>
        </w:r>
      </w:hyperlink>
    </w:p>
    <w:p>
      <w:pPr>
        <w:pStyle w:val="FT"/>
      </w:pPr>
      <w:r>
        <w:t xml:space="preserve">Чистый «редьюсер» состояния одного прогона (316 строк): получает действия (старт, событие, конец, отмена) и выдаёт новое состояние: фаза, маршрут, найденные фрагменты, текст ответа, проверки, отказ, итог. Здесь же сбор графа улик (mergeGraph) и тексты отказов. Страницу и сеть не трогает; вызывается из app.js.</w:t>
      </w:r>
    </w:p>
    <w:p>
      <w:pPr>
        <w:pStyle w:val="FH"/>
      </w:pPr>
      <w:r>
        <w:t xml:space="preserve">[334] </w:t>
      </w:r>
      <w:hyperlink r:id="rIdLnk203" w:history="1">
        <w:r>
          <w:rPr>
            <w:rStyle w:val="Hyperlink"/>
            <w:rFonts w:ascii="Courier New" w:hAnsi="Courier New" w:cs="Courier New"/>
            <w:b/>
            <w:sz w:val="24"/>
            <w:szCs w:val="24"/>
          </w:rPr>
          <w:t xml:space="preserve">web/js/trace.js</w:t>
        </w:r>
      </w:hyperlink>
    </w:p>
    <w:p>
      <w:pPr>
        <w:pStyle w:val="FT"/>
      </w:pPr>
      <w:r>
        <w:t xml:space="preserve">Превращает сырые события агента в строки для блокнота «Case notes». Одна строка на шаг, слова ответа склеены в одну. Таблица TYPE_LABEL даёт короткие метки (route, retrieve, graph query, citation check, refusal), плюс форматирование секунд и сводка состояния сервера healthSummary.</w:t>
      </w:r>
    </w:p>
    <w:p>
      <w:pPr>
        <w:pStyle w:val="Heading2"/>
      </w:pPr>
      <w:r>
        <w:t xml:space="preserve">16.4 web/replay/</w:t>
      </w:r>
    </w:p>
    <w:p>
      <w:pPr>
        <w:pStyle w:val="FT"/>
      </w:pPr>
      <w:r>
        <w:t xml:space="preserve">Записи прогонов: сохранённые потоки событий, которые интерфейс может проиграть без сервера и модели. 13 записей по списку в index.json: 8 настоящих с ноутбука, 4 с заглушкой и 1 написана вручную. Нужны для демо.</w:t>
      </w:r>
    </w:p>
    <w:tbl>
      <w:tblPr>
        <w:tblStyle w:val="TableGrid"/>
        <w:tblW w:w="9354" w:type="dxa"/>
        <w:tblLayout w:type="fixed"/>
      </w:tblPr>
      <w:tblGrid>
        <w:gridCol w:w="3200"/>
        <w:gridCol w:w="6153"/>
      </w:tblGrid>
      <w:tr>
        <w:trPr>
          <w:cantSplit/>
          <w:tblHeader/>
        </w:trPr>
        <w:tc>
          <w:tcPr>
            <w:tcW w:w="3200" w:type="dxa"/>
            <w:shd w:val="clear" w:color="auto" w:fill="E7E6E6"/>
          </w:tcPr>
          <w:p>
            <w:pPr>
              <w:pStyle w:val="TableText"/>
              <w:jc w:val="center"/>
            </w:pPr>
            <w:r>
              <w:rPr>
                <w:b/>
                <w:sz w:val="20"/>
                <w:szCs w:val="20"/>
              </w:rPr>
              <w:t xml:space="preserve">Файл</w:t>
            </w:r>
          </w:p>
        </w:tc>
        <w:tc>
          <w:tcPr>
            <w:tcW w:w="6153" w:type="dxa"/>
            <w:shd w:val="clear" w:color="auto" w:fill="E7E6E6"/>
          </w:tcPr>
          <w:p>
            <w:pPr>
              <w:pStyle w:val="TableText"/>
              <w:jc w:val="center"/>
            </w:pPr>
            <w:r>
              <w:rPr>
                <w:b/>
                <w:sz w:val="20"/>
                <w:szCs w:val="20"/>
              </w:rPr>
              <w:t xml:space="preserve">Что внутри</w:t>
            </w:r>
          </w:p>
        </w:tc>
      </w:tr>
      <w:tr>
        <w:trPr>
          <w:cantSplit/>
        </w:trPr>
        <w:tc>
          <w:tcPr>
            <w:tcW w:w="3200" w:type="dxa"/>
          </w:tcPr>
          <w:p>
            <w:pPr>
              <w:pStyle w:val="TableText"/>
            </w:pPr>
            <w:r>
              <w:rPr>
                <w:sz w:val="20"/>
                <w:szCs w:val="20"/>
              </w:rPr>
              <w:t xml:space="preserve">[335] </w:t>
            </w:r>
            <w:r>
              <w:rPr>
                <w:rFonts w:ascii="Courier New" w:hAnsi="Courier New" w:cs="Courier New"/>
                <w:sz w:val="16"/>
                <w:szCs w:val="16"/>
              </w:rPr>
              <w:t xml:space="preserve">fake-mccarthy.json</w:t>
            </w:r>
          </w:p>
        </w:tc>
        <w:tc>
          <w:tcPr>
            <w:tcW w:w="6153" w:type="dxa"/>
          </w:tcPr>
          <w:p>
            <w:pPr>
              <w:pStyle w:val="TableText"/>
            </w:pPr>
            <w:r>
              <w:rPr>
                <w:sz w:val="20"/>
                <w:szCs w:val="20"/>
              </w:rPr>
              <w:t xml:space="preserve">Запись «ненастоящего» сервера (--fake, ответ заготовлен): вопрос «Are there contradictions in James McCarthy's account?». 63 события, из них 55 слов ответа; есть вывод правил по рассказу Boscombe Valley. Метки времени подправлены под реальный темп.</w:t>
            </w:r>
          </w:p>
        </w:tc>
      </w:tr>
      <w:tr>
        <w:trPr>
          <w:cantSplit/>
        </w:trPr>
        <w:tc>
          <w:tcPr>
            <w:tcW w:w="3200" w:type="dxa"/>
          </w:tcPr>
          <w:p>
            <w:pPr>
              <w:pStyle w:val="TableText"/>
            </w:pPr>
            <w:r>
              <w:rPr>
                <w:sz w:val="20"/>
                <w:szCs w:val="20"/>
              </w:rPr>
              <w:t xml:space="preserve">[336] </w:t>
            </w:r>
            <w:r>
              <w:rPr>
                <w:rFonts w:ascii="Courier New" w:hAnsi="Courier New" w:cs="Courier New"/>
                <w:sz w:val="16"/>
                <w:szCs w:val="16"/>
              </w:rPr>
              <w:t xml:space="preserve">fake-refusal.json</w:t>
            </w:r>
          </w:p>
        </w:tc>
        <w:tc>
          <w:tcPr>
            <w:tcW w:w="6153" w:type="dxa"/>
          </w:tcPr>
          <w:p>
            <w:pPr>
              <w:pStyle w:val="TableText"/>
            </w:pPr>
            <w:r>
              <w:rPr>
                <w:sz w:val="20"/>
                <w:szCs w:val="20"/>
              </w:rPr>
              <w:t xml:space="preserve">Запись с заглушкой: вопрос «What is the weather in Paris today?» вне корпуса. 5 событий, в конце честный отказ no_evidence («In these materials there is nothing about this»).</w:t>
            </w:r>
          </w:p>
        </w:tc>
      </w:tr>
      <w:tr>
        <w:trPr>
          <w:cantSplit/>
        </w:trPr>
        <w:tc>
          <w:tcPr>
            <w:tcW w:w="3200" w:type="dxa"/>
          </w:tcPr>
          <w:p>
            <w:pPr>
              <w:pStyle w:val="TableText"/>
            </w:pPr>
            <w:r>
              <w:rPr>
                <w:sz w:val="20"/>
                <w:szCs w:val="20"/>
              </w:rPr>
              <w:t xml:space="preserve">[337] </w:t>
            </w:r>
            <w:r>
              <w:rPr>
                <w:rFonts w:ascii="Courier New" w:hAnsi="Courier New" w:cs="Courier New"/>
                <w:sz w:val="16"/>
                <w:szCs w:val="16"/>
              </w:rPr>
              <w:t xml:space="preserve">fake-speckled-band.json</w:t>
            </w:r>
          </w:p>
        </w:tc>
        <w:tc>
          <w:tcPr>
            <w:tcW w:w="6153" w:type="dxa"/>
          </w:tcPr>
          <w:p>
            <w:pPr>
              <w:pStyle w:val="TableText"/>
            </w:pPr>
            <w:r>
              <w:rPr>
                <w:sz w:val="20"/>
                <w:szCs w:val="20"/>
              </w:rPr>
              <w:t xml:space="preserve">Запись с заглушкой: вопрос «What was the speckled band?». 17 событий, 11 слов ответа; сохранена без правок.</w:t>
            </w:r>
          </w:p>
        </w:tc>
      </w:tr>
      <w:tr>
        <w:trPr>
          <w:cantSplit/>
        </w:trPr>
        <w:tc>
          <w:tcPr>
            <w:tcW w:w="3200" w:type="dxa"/>
          </w:tcPr>
          <w:p>
            <w:pPr>
              <w:pStyle w:val="TableText"/>
            </w:pPr>
            <w:r>
              <w:rPr>
                <w:sz w:val="20"/>
                <w:szCs w:val="20"/>
              </w:rPr>
              <w:t xml:space="preserve">[338] </w:t>
            </w:r>
            <w:r>
              <w:rPr>
                <w:rFonts w:ascii="Courier New" w:hAnsi="Courier New" w:cs="Courier New"/>
                <w:sz w:val="16"/>
                <w:szCs w:val="16"/>
              </w:rPr>
              <w:t xml:space="preserve">fake-swamp-adder.json</w:t>
            </w:r>
          </w:p>
        </w:tc>
        <w:tc>
          <w:tcPr>
            <w:tcW w:w="6153" w:type="dxa"/>
          </w:tcPr>
          <w:p>
            <w:pPr>
              <w:pStyle w:val="TableText"/>
            </w:pPr>
            <w:r>
              <w:rPr>
                <w:sz w:val="20"/>
                <w:szCs w:val="20"/>
              </w:rPr>
              <w:t xml:space="preserve">Запись с заглушкой: вопрос «What is a swamp adder?», простой фактический вопрос, только текстовый поиск. 26 событий, 20 слов ответа.</w:t>
            </w:r>
          </w:p>
        </w:tc>
      </w:tr>
      <w:tr>
        <w:trPr>
          <w:cantSplit/>
        </w:trPr>
        <w:tc>
          <w:tcPr>
            <w:tcW w:w="3200" w:type="dxa"/>
          </w:tcPr>
          <w:p>
            <w:pPr>
              <w:pStyle w:val="TableText"/>
            </w:pPr>
            <w:r>
              <w:rPr>
                <w:sz w:val="20"/>
                <w:szCs w:val="20"/>
              </w:rPr>
              <w:t xml:space="preserve">[339] </w:t>
            </w:r>
            <w:r>
              <w:rPr>
                <w:rFonts w:ascii="Courier New" w:hAnsi="Courier New" w:cs="Courier New"/>
                <w:sz w:val="16"/>
                <w:szCs w:val="16"/>
              </w:rPr>
              <w:t xml:space="preserve">index.json</w:t>
            </w:r>
          </w:p>
        </w:tc>
        <w:tc>
          <w:tcPr>
            <w:tcW w:w="6153" w:type="dxa"/>
          </w:tcPr>
          <w:p>
            <w:pPr>
              <w:pStyle w:val="TableText"/>
            </w:pPr>
            <w:r>
              <w:rPr>
                <w:sz w:val="20"/>
                <w:szCs w:val="20"/>
              </w:rPr>
              <w:t xml:space="preserve">Список всех 13 записей прогонов для выпадающего выбора. Для каждой: файл, вопрос, вид (real — настоящая, fake — с заглушкой вместо модели, synthetic — написана вручную), время записи и длительность. Создаётся скриптом scripts/replay_index.py, руками не правят.</w:t>
            </w:r>
          </w:p>
        </w:tc>
      </w:tr>
      <w:tr>
        <w:trPr>
          <w:cantSplit/>
        </w:trPr>
        <w:tc>
          <w:tcPr>
            <w:tcW w:w="3200" w:type="dxa"/>
          </w:tcPr>
          <w:p>
            <w:pPr>
              <w:pStyle w:val="TableText"/>
            </w:pPr>
            <w:r>
              <w:rPr>
                <w:sz w:val="20"/>
                <w:szCs w:val="20"/>
              </w:rPr>
              <w:t xml:space="preserve">[340] </w:t>
            </w:r>
            <w:r>
              <w:rPr>
                <w:rFonts w:ascii="Courier New" w:hAnsi="Courier New" w:cs="Courier New"/>
                <w:sz w:val="16"/>
                <w:szCs w:val="16"/>
              </w:rPr>
              <w:t xml:space="preserve">real-abbey-grange-r1-curated.json</w:t>
            </w:r>
          </w:p>
        </w:tc>
        <w:tc>
          <w:tcPr>
            <w:tcW w:w="6153" w:type="dxa"/>
          </w:tcPr>
          <w:p>
            <w:pPr>
              <w:pStyle w:val="TableText"/>
            </w:pPr>
            <w:r>
              <w:rPr>
                <w:sz w:val="20"/>
                <w:szCs w:val="20"/>
              </w:rPr>
              <w:t xml:space="preserve">Запись настоящего прогона на ноутбуке: вопрос «Is there a conflict about where Lady Brackenstall was when Sir Eustace burst into the dining-room?». 184 событий (событие — один шаг работы программы: поиск, ответ по словам, проверка). Идёт запрос в граф и проверка правилом (R1) по рассказу Abbey Grange; длительность 1,0 с. Самая крупная после записи сцены (около 86 КБ).</w:t>
            </w:r>
          </w:p>
        </w:tc>
      </w:tr>
      <w:tr>
        <w:trPr>
          <w:cantSplit/>
        </w:trPr>
        <w:tc>
          <w:tcPr>
            <w:tcW w:w="3200" w:type="dxa"/>
          </w:tcPr>
          <w:p>
            <w:pPr>
              <w:pStyle w:val="TableText"/>
            </w:pPr>
            <w:r>
              <w:rPr>
                <w:sz w:val="20"/>
                <w:szCs w:val="20"/>
              </w:rPr>
              <w:t xml:space="preserve">[341] </w:t>
            </w:r>
            <w:r>
              <w:rPr>
                <w:rFonts w:ascii="Courier New" w:hAnsi="Courier New" w:cs="Courier New"/>
                <w:sz w:val="16"/>
                <w:szCs w:val="16"/>
              </w:rPr>
              <w:t xml:space="preserve">real-boscombe-control.json</w:t>
            </w:r>
          </w:p>
        </w:tc>
        <w:tc>
          <w:tcPr>
            <w:tcW w:w="6153" w:type="dxa"/>
          </w:tcPr>
          <w:p>
            <w:pPr>
              <w:pStyle w:val="TableText"/>
            </w:pPr>
            <w:r>
              <w:rPr>
                <w:sz w:val="20"/>
                <w:szCs w:val="20"/>
              </w:rPr>
              <w:t xml:space="preserve">Запись настоящего прогона на ноутбуке: вопрос «Does James McCarthy's testimony contradict what the gamekeeper William Crowder saw?». 127 событий (событие — один шаг работы программы: поиск, ответ по словам, проверка). Контрольный прогон по Boscombe Valley, длился 25,3 с, MCP-сервер timeline-alibi был запущен. MCP — способ подключать к модели внешние инструменты.</w:t>
            </w:r>
          </w:p>
        </w:tc>
      </w:tr>
      <w:tr>
        <w:trPr>
          <w:cantSplit/>
        </w:trPr>
        <w:tc>
          <w:tcPr>
            <w:tcW w:w="3200" w:type="dxa"/>
          </w:tcPr>
          <w:p>
            <w:pPr>
              <w:pStyle w:val="TableText"/>
            </w:pPr>
            <w:r>
              <w:rPr>
                <w:sz w:val="20"/>
                <w:szCs w:val="20"/>
              </w:rPr>
              <w:t xml:space="preserve">[342] </w:t>
            </w:r>
            <w:r>
              <w:rPr>
                <w:rFonts w:ascii="Courier New" w:hAnsi="Courier New" w:cs="Courier New"/>
                <w:sz w:val="16"/>
                <w:szCs w:val="16"/>
              </w:rPr>
              <w:t xml:space="preserve">real-g001-agent.json</w:t>
            </w:r>
          </w:p>
        </w:tc>
        <w:tc>
          <w:tcPr>
            <w:tcW w:w="6153" w:type="dxa"/>
          </w:tcPr>
          <w:p>
            <w:pPr>
              <w:pStyle w:val="TableText"/>
            </w:pPr>
            <w:r>
              <w:rPr>
                <w:sz w:val="20"/>
                <w:szCs w:val="20"/>
              </w:rPr>
              <w:t xml:space="preserve">Запись настоящего прогона на ноутбуке: вопрос «What kind of snake killed Dr. Grimesby Roylott?». 22 событий (событие — один шаг работы программы: поиск, ответ по словам, проверка). Простой вопрос без графа, 25,6 с; из 22 событий 16 — слова ответа. Первый шаг демо (g001).</w:t>
            </w:r>
          </w:p>
        </w:tc>
      </w:tr>
      <w:tr>
        <w:trPr>
          <w:cantSplit/>
        </w:trPr>
        <w:tc>
          <w:tcPr>
            <w:tcW w:w="3200" w:type="dxa"/>
          </w:tcPr>
          <w:p>
            <w:pPr>
              <w:pStyle w:val="TableText"/>
            </w:pPr>
            <w:r>
              <w:rPr>
                <w:sz w:val="20"/>
                <w:szCs w:val="20"/>
              </w:rPr>
              <w:t xml:space="preserve">[343] </w:t>
            </w:r>
            <w:r>
              <w:rPr>
                <w:rFonts w:ascii="Courier New" w:hAnsi="Courier New" w:cs="Courier New"/>
                <w:sz w:val="16"/>
                <w:szCs w:val="16"/>
              </w:rPr>
              <w:t xml:space="preserve">real-garcia-timeline.json</w:t>
            </w:r>
          </w:p>
        </w:tc>
        <w:tc>
          <w:tcPr>
            <w:tcW w:w="6153" w:type="dxa"/>
          </w:tcPr>
          <w:p>
            <w:pPr>
              <w:pStyle w:val="TableText"/>
            </w:pPr>
            <w:r>
              <w:rPr>
                <w:sz w:val="20"/>
                <w:szCs w:val="20"/>
              </w:rPr>
              <w:t xml:space="preserve">Запись настоящего прогона на ноутбуке: вопрос «Give the timeline of the night Aloysius Garcia died.». 267 событий (событие — один шаг работы программы: поиск, ответ по словам, проверка). Хронология ночи смерти Гарсии; 257 событий — слова ответа; запись шла 0,2 с (быстрый ответ).</w:t>
            </w:r>
          </w:p>
        </w:tc>
      </w:tr>
      <w:tr>
        <w:trPr>
          <w:cantSplit/>
        </w:trPr>
        <w:tc>
          <w:tcPr>
            <w:tcW w:w="3200" w:type="dxa"/>
          </w:tcPr>
          <w:p>
            <w:pPr>
              <w:pStyle w:val="TableText"/>
            </w:pPr>
            <w:r>
              <w:rPr>
                <w:sz w:val="20"/>
                <w:szCs w:val="20"/>
              </w:rPr>
              <w:t xml:space="preserve">[344] </w:t>
            </w:r>
            <w:r>
              <w:rPr>
                <w:rFonts w:ascii="Courier New" w:hAnsi="Courier New" w:cs="Courier New"/>
                <w:sz w:val="16"/>
                <w:szCs w:val="16"/>
              </w:rPr>
              <w:t xml:space="preserve">real-refusal-baskerville.json</w:t>
            </w:r>
          </w:p>
        </w:tc>
        <w:tc>
          <w:tcPr>
            <w:tcW w:w="6153" w:type="dxa"/>
          </w:tcPr>
          <w:p>
            <w:pPr>
              <w:pStyle w:val="TableText"/>
            </w:pPr>
            <w:r>
              <w:rPr>
                <w:sz w:val="20"/>
                <w:szCs w:val="20"/>
              </w:rPr>
              <w:t xml:space="preserve">Запись настоящего прогона: вопрос о существе, мучившем род Баскервилей. 5 событий; программа честно отказывается (no_evidence), потому что в корпусе нет подходящего текста. Искала по словам baske, creat, devon, famil, haunt.</w:t>
            </w:r>
          </w:p>
        </w:tc>
      </w:tr>
      <w:tr>
        <w:trPr>
          <w:cantSplit/>
        </w:trPr>
        <w:tc>
          <w:tcPr>
            <w:tcW w:w="3200" w:type="dxa"/>
          </w:tcPr>
          <w:p>
            <w:pPr>
              <w:pStyle w:val="TableText"/>
            </w:pPr>
            <w:r>
              <w:rPr>
                <w:sz w:val="20"/>
                <w:szCs w:val="20"/>
              </w:rPr>
              <w:t xml:space="preserve">[345] </w:t>
            </w:r>
            <w:r>
              <w:rPr>
                <w:rFonts w:ascii="Courier New" w:hAnsi="Courier New" w:cs="Courier New"/>
                <w:sz w:val="16"/>
                <w:szCs w:val="16"/>
              </w:rPr>
              <w:t xml:space="preserve">real-refusal-fee.json</w:t>
            </w:r>
          </w:p>
        </w:tc>
        <w:tc>
          <w:tcPr>
            <w:tcW w:w="6153" w:type="dxa"/>
          </w:tcPr>
          <w:p>
            <w:pPr>
              <w:pStyle w:val="TableText"/>
            </w:pPr>
            <w:r>
              <w:rPr>
                <w:sz w:val="20"/>
                <w:szCs w:val="20"/>
              </w:rPr>
              <w:t xml:space="preserve">Запись настоящего прогона: вопрос о гонораре полковника Росса за поиск Silver Blaze. 7 событий; текст нашёлся, но проверка цитат не прошла, и программа отказалась (no_evidence). Искала по словам fee, large, pay, recov.</w:t>
            </w:r>
          </w:p>
        </w:tc>
      </w:tr>
      <w:tr>
        <w:trPr>
          <w:cantSplit/>
        </w:trPr>
        <w:tc>
          <w:tcPr>
            <w:tcW w:w="3200" w:type="dxa"/>
          </w:tcPr>
          <w:p>
            <w:pPr>
              <w:pStyle w:val="TableText"/>
            </w:pPr>
            <w:r>
              <w:rPr>
                <w:sz w:val="20"/>
                <w:szCs w:val="20"/>
              </w:rPr>
              <w:t xml:space="preserve">[346] </w:t>
            </w:r>
            <w:r>
              <w:rPr>
                <w:rFonts w:ascii="Courier New" w:hAnsi="Courier New" w:cs="Courier New"/>
                <w:sz w:val="16"/>
                <w:szCs w:val="16"/>
              </w:rPr>
              <w:t xml:space="preserve">real-scene-board.json</w:t>
            </w:r>
          </w:p>
        </w:tc>
        <w:tc>
          <w:tcPr>
            <w:tcW w:w="6153" w:type="dxa"/>
          </w:tcPr>
          <w:p>
            <w:pPr>
              <w:pStyle w:val="TableText"/>
            </w:pPr>
            <w:r>
              <w:rPr>
                <w:sz w:val="20"/>
                <w:szCs w:val="20"/>
              </w:rPr>
              <w:t xml:space="preserve">Запись настоящего прогона на ноутбуке: вопрос «Who can be excluded by alibi in the Wisteria Lodge case?». 561 событий (событие — один шаг работы программы: поиск, ответ по словам, проверка). Самая большая запись (около 158 КБ): доска алиби для места преступления (Oxshott Common, час ночи) — кого текст помещает в другое место. Без вызова модели, это показания, а не доказательство.</w:t>
            </w:r>
          </w:p>
        </w:tc>
      </w:tr>
      <w:tr>
        <w:trPr>
          <w:cantSplit/>
        </w:trPr>
        <w:tc>
          <w:tcPr>
            <w:tcW w:w="3200" w:type="dxa"/>
          </w:tcPr>
          <w:p>
            <w:pPr>
              <w:pStyle w:val="TableText"/>
            </w:pPr>
            <w:r>
              <w:rPr>
                <w:sz w:val="20"/>
                <w:szCs w:val="20"/>
              </w:rPr>
              <w:t xml:space="preserve">[347] </w:t>
            </w:r>
            <w:r>
              <w:rPr>
                <w:rFonts w:ascii="Courier New" w:hAnsi="Courier New" w:cs="Courier New"/>
                <w:sz w:val="16"/>
                <w:szCs w:val="16"/>
              </w:rPr>
              <w:t xml:space="preserve">real-wisteria-r1-curated.json</w:t>
            </w:r>
          </w:p>
        </w:tc>
        <w:tc>
          <w:tcPr>
            <w:tcW w:w="6153" w:type="dxa"/>
          </w:tcPr>
          <w:p>
            <w:pPr>
              <w:pStyle w:val="TableText"/>
            </w:pPr>
            <w:r>
              <w:rPr>
                <w:sz w:val="20"/>
                <w:szCs w:val="20"/>
              </w:rPr>
              <w:t xml:space="preserve">Запись настоящего прогона на ноутбуке: вопрос «Is there a conflict about where Aloysius Garcia was at about one o'clock on the night he died?». 188 событий (событие — один шаг работы программы: поиск, ответ по словам, проверка). Вывод правилом R1 по Wisteria Lodge, длился 1,1 с, использован граф и инструмент.</w:t>
            </w:r>
          </w:p>
        </w:tc>
      </w:tr>
      <w:tr>
        <w:trPr>
          <w:cantSplit/>
        </w:trPr>
        <w:tc>
          <w:tcPr>
            <w:tcW w:w="3200" w:type="dxa"/>
          </w:tcPr>
          <w:p>
            <w:pPr>
              <w:pStyle w:val="TableText"/>
            </w:pPr>
            <w:r>
              <w:rPr>
                <w:sz w:val="20"/>
                <w:szCs w:val="20"/>
              </w:rPr>
              <w:t xml:space="preserve">[348] </w:t>
            </w:r>
            <w:r>
              <w:rPr>
                <w:rFonts w:ascii="Courier New" w:hAnsi="Courier New" w:cs="Courier New"/>
                <w:sz w:val="16"/>
                <w:szCs w:val="16"/>
              </w:rPr>
              <w:t xml:space="preserve">synthetic-derived.json</w:t>
            </w:r>
          </w:p>
        </w:tc>
        <w:tc>
          <w:tcPr>
            <w:tcW w:w="6153" w:type="dxa"/>
          </w:tcPr>
          <w:p>
            <w:pPr>
              <w:pStyle w:val="TableText"/>
            </w:pPr>
            <w:r>
              <w:rPr>
                <w:sz w:val="20"/>
                <w:szCs w:val="20"/>
              </w:rPr>
              <w:t xml:space="preserve">Записанная вручную проба, не настоящий прогон: вопрос «SYNTHETIC: does Helen Stoner's alibi hold?». 13 событий, в них две проверки цитат. Нужна, чтобы испытать в интерфейсе «выведенные» факты, панель «Why?» и повтор.</w:t>
            </w:r>
          </w:p>
        </w:tc>
      </w:tr>
    </w:tbl>
    <w:p>
      <w:pPr>
        <w:pStyle w:val="Small"/>
      </w:pPr>
    </w:p>
    <w:p>
      <w:pPr>
        <w:pStyle w:val="Heading2"/>
      </w:pPr>
      <w:r>
        <w:t xml:space="preserve">16.5 web/vendor/</w:t>
      </w:r>
    </w:p>
    <w:p>
      <w:pPr>
        <w:pStyle w:val="FT"/>
      </w:pPr>
      <w:r>
        <w:t xml:space="preserve">Чужие файлы, лежащие в проекте: библиотека Cytoscape.js (сейчас не используется), её лицензия и опись README.md. В подпапке fonts — шрифты.</w:t>
      </w:r>
    </w:p>
    <w:tbl>
      <w:tblPr>
        <w:tblStyle w:val="TableGrid"/>
        <w:tblW w:w="9354" w:type="dxa"/>
        <w:tblLayout w:type="fixed"/>
      </w:tblPr>
      <w:tblGrid>
        <w:gridCol w:w="3200"/>
        <w:gridCol w:w="6153"/>
      </w:tblGrid>
      <w:tr>
        <w:trPr>
          <w:cantSplit/>
          <w:tblHeader/>
        </w:trPr>
        <w:tc>
          <w:tcPr>
            <w:tcW w:w="3200" w:type="dxa"/>
            <w:shd w:val="clear" w:color="auto" w:fill="E7E6E6"/>
          </w:tcPr>
          <w:p>
            <w:pPr>
              <w:pStyle w:val="TableText"/>
              <w:jc w:val="center"/>
            </w:pPr>
            <w:r>
              <w:rPr>
                <w:b/>
                <w:sz w:val="20"/>
                <w:szCs w:val="20"/>
              </w:rPr>
              <w:t xml:space="preserve">Файл</w:t>
            </w:r>
          </w:p>
        </w:tc>
        <w:tc>
          <w:tcPr>
            <w:tcW w:w="6153" w:type="dxa"/>
            <w:shd w:val="clear" w:color="auto" w:fill="E7E6E6"/>
          </w:tcPr>
          <w:p>
            <w:pPr>
              <w:pStyle w:val="TableText"/>
              <w:jc w:val="center"/>
            </w:pPr>
            <w:r>
              <w:rPr>
                <w:b/>
                <w:sz w:val="20"/>
                <w:szCs w:val="20"/>
              </w:rPr>
              <w:t xml:space="preserve">Что внутри</w:t>
            </w:r>
          </w:p>
        </w:tc>
      </w:tr>
      <w:tr>
        <w:trPr>
          <w:cantSplit/>
        </w:trPr>
        <w:tc>
          <w:tcPr>
            <w:tcW w:w="3200" w:type="dxa"/>
          </w:tcPr>
          <w:p>
            <w:pPr>
              <w:pStyle w:val="TableText"/>
            </w:pPr>
            <w:r>
              <w:rPr>
                <w:sz w:val="20"/>
                <w:szCs w:val="20"/>
              </w:rPr>
              <w:t xml:space="preserve">[349] </w:t>
            </w:r>
            <w:hyperlink r:id="rIdLnk204" w:history="1">
              <w:r>
                <w:rPr>
                  <w:rStyle w:val="Hyperlink"/>
                  <w:rFonts w:ascii="Courier New" w:hAnsi="Courier New" w:cs="Courier New"/>
                  <w:sz w:val="16"/>
                  <w:szCs w:val="16"/>
                </w:rPr>
                <w:t xml:space="preserve">README.md</w:t>
              </w:r>
            </w:hyperlink>
          </w:p>
        </w:tc>
        <w:tc>
          <w:tcPr>
            <w:tcW w:w="6153" w:type="dxa"/>
          </w:tcPr>
          <w:p>
            <w:pPr>
              <w:pStyle w:val="TableText"/>
            </w:pPr>
            <w:r>
              <w:rPr>
                <w:sz w:val="20"/>
                <w:szCs w:val="20"/>
              </w:rPr>
              <w:t xml:space="preserve">Опись сторонних библиотек в папке: Cytoscape.js 3.34.4 (MIT) и пять шрифтов с контрольными суммами sha256, источниками и лицензиями. Отмечает, что с 2026-10-25 Cytoscape не подключается, доска рисуется через DOM+SVG (graph.js), файл пока оставлен.</w:t>
            </w:r>
          </w:p>
        </w:tc>
      </w:tr>
      <w:tr>
        <w:trPr>
          <w:cantSplit/>
        </w:trPr>
        <w:tc>
          <w:tcPr>
            <w:tcW w:w="3200" w:type="dxa"/>
          </w:tcPr>
          <w:p>
            <w:pPr>
              <w:pStyle w:val="TableText"/>
            </w:pPr>
            <w:r>
              <w:rPr>
                <w:sz w:val="20"/>
                <w:szCs w:val="20"/>
              </w:rPr>
              <w:t xml:space="preserve">[350] </w:t>
            </w:r>
            <w:r>
              <w:rPr>
                <w:rFonts w:ascii="Courier New" w:hAnsi="Courier New" w:cs="Courier New"/>
                <w:sz w:val="16"/>
                <w:szCs w:val="16"/>
              </w:rPr>
              <w:t xml:space="preserve">cytoscape.LICENSE</w:t>
            </w:r>
          </w:p>
        </w:tc>
        <w:tc>
          <w:tcPr>
            <w:tcW w:w="6153" w:type="dxa"/>
          </w:tcPr>
          <w:p>
            <w:pPr>
              <w:pStyle w:val="TableText"/>
            </w:pPr>
            <w:r>
              <w:rPr>
                <w:sz w:val="20"/>
                <w:szCs w:val="20"/>
              </w:rPr>
              <w:t xml:space="preserve">Текст лицензии MIT библиотеки Cytoscape.js, Copyright (c) 2016-2026 The Cytoscape Consortium. Разрешает свободно использовать и копировать при сохранении этого текста.</w:t>
            </w:r>
          </w:p>
        </w:tc>
      </w:tr>
      <w:tr>
        <w:trPr>
          <w:cantSplit/>
        </w:trPr>
        <w:tc>
          <w:tcPr>
            <w:tcW w:w="3200" w:type="dxa"/>
          </w:tcPr>
          <w:p>
            <w:pPr>
              <w:pStyle w:val="TableText"/>
            </w:pPr>
            <w:r>
              <w:rPr>
                <w:sz w:val="20"/>
                <w:szCs w:val="20"/>
              </w:rPr>
              <w:t xml:space="preserve">[351] </w:t>
            </w:r>
            <w:r>
              <w:rPr>
                <w:rFonts w:ascii="Courier New" w:hAnsi="Courier New" w:cs="Courier New"/>
                <w:sz w:val="16"/>
                <w:szCs w:val="16"/>
              </w:rPr>
              <w:t xml:space="preserve">cytoscape.esm.min.mjs</w:t>
            </w:r>
          </w:p>
        </w:tc>
        <w:tc>
          <w:tcPr>
            <w:tcW w:w="6153" w:type="dxa"/>
          </w:tcPr>
          <w:p>
            <w:pPr>
              <w:pStyle w:val="TableText"/>
            </w:pPr>
            <w:r>
              <w:rPr>
                <w:sz w:val="20"/>
                <w:szCs w:val="20"/>
              </w:rPr>
              <w:t xml:space="preserve">Библиотека Cytoscape.js версии 3.34.4 (рисует графы), в сжатом виде одной строкой, около 434 КБ, без изменений из пакета npm. Сейчас не подключается ни одним скриптом.</w:t>
            </w:r>
          </w:p>
        </w:tc>
      </w:tr>
    </w:tbl>
    <w:p>
      <w:pPr>
        <w:pStyle w:val="Small"/>
      </w:pPr>
    </w:p>
    <w:p>
      <w:pPr>
        <w:pStyle w:val="Heading2"/>
      </w:pPr>
      <w:r>
        <w:t xml:space="preserve">16.6 web/vendor/fonts/</w:t>
      </w:r>
    </w:p>
    <w:p>
      <w:pPr>
        <w:pStyle w:val="FT"/>
      </w:pPr>
      <w:r>
        <w:t xml:space="preserve">Пять шрифтов в формате woff2 и три файла лицензий (OFL и Apache 2.0). Подключаются через css/fonts.css.</w:t>
      </w:r>
    </w:p>
    <w:p>
      <w:pPr>
        <w:pStyle w:val="FH"/>
      </w:pPr>
      <w:r>
        <w:t xml:space="preserve">[352] </w:t>
      </w:r>
      <w:hyperlink r:id="rIdLnk205" w:history="1">
        <w:r>
          <w:rPr>
            <w:rStyle w:val="Hyperlink"/>
            <w:rFonts w:ascii="Courier New" w:hAnsi="Courier New" w:cs="Courier New"/>
            <w:b/>
            <w:sz w:val="24"/>
            <w:szCs w:val="24"/>
          </w:rPr>
          <w:t xml:space="preserve">web/vendor/fonts/EBGaramond-OFL.txt</w:t>
        </w:r>
      </w:hyperlink>
    </w:p>
    <w:p>
      <w:pPr>
        <w:pStyle w:val="FT"/>
      </w:pPr>
      <w:r>
        <w:t xml:space="preserve">Лицензия SIL Open Font License 1.1 на шрифт EB Garamond (4,4 КБ). Разрешает свободно использовать и встраивать шрифт.</w:t>
      </w:r>
    </w:p>
    <w:p>
      <w:pPr>
        <w:pStyle w:val="FH"/>
      </w:pPr>
      <w:r>
        <w:t xml:space="preserve">[353] </w:t>
      </w:r>
      <w:hyperlink r:id="rIdLnk206" w:history="1">
        <w:r>
          <w:rPr>
            <w:rStyle w:val="Hyperlink"/>
            <w:rFonts w:ascii="Courier New" w:hAnsi="Courier New" w:cs="Courier New"/>
            <w:b/>
            <w:sz w:val="24"/>
            <w:szCs w:val="24"/>
          </w:rPr>
          <w:t xml:space="preserve">web/vendor/fonts/IMFellEnglish-OFL.txt</w:t>
        </w:r>
      </w:hyperlink>
    </w:p>
    <w:p>
      <w:pPr>
        <w:pStyle w:val="FT"/>
      </w:pPr>
      <w:r>
        <w:t xml:space="preserve">Лицензия SIL Open Font License 1.1 на шрифт IM Fell English (4,5 КБ).</w:t>
      </w:r>
    </w:p>
    <w:p>
      <w:pPr>
        <w:pStyle w:val="FH"/>
      </w:pPr>
      <w:r>
        <w:t xml:space="preserve">[354] </w:t>
      </w:r>
      <w:hyperlink r:id="rIdLnk207" w:history="1">
        <w:r>
          <w:rPr>
            <w:rStyle w:val="Hyperlink"/>
            <w:rFonts w:ascii="Courier New" w:hAnsi="Courier New" w:cs="Courier New"/>
            <w:b/>
            <w:sz w:val="24"/>
            <w:szCs w:val="24"/>
          </w:rPr>
          <w:t xml:space="preserve">web/vendor/fonts/SpecialElite-LICENSE.txt</w:t>
        </w:r>
      </w:hyperlink>
    </w:p>
    <w:p>
      <w:pPr>
        <w:pStyle w:val="FT"/>
      </w:pPr>
      <w:r>
        <w:t xml:space="preserve">Лицензия Apache 2.0 на шрифт Special Elite (под печатную машинку), около 11 КБ.</w:t>
      </w:r>
    </w:p>
    <w:p>
      <w:pPr>
        <w:pStyle w:val="FH"/>
      </w:pPr>
      <w:r>
        <w:t xml:space="preserve">[355] </w:t>
      </w:r>
      <w:hyperlink r:id="rIdLnk208" w:history="1">
        <w:r>
          <w:rPr>
            <w:rStyle w:val="Hyperlink"/>
            <w:rFonts w:ascii="Courier New" w:hAnsi="Courier New" w:cs="Courier New"/>
            <w:b/>
            <w:sz w:val="24"/>
            <w:szCs w:val="24"/>
          </w:rPr>
          <w:t xml:space="preserve">web/vendor/fonts/eb-garamond-italic-latin.woff2</w:t>
        </w:r>
      </w:hyperlink>
    </w:p>
    <w:p>
      <w:pPr>
        <w:pStyle w:val="FT"/>
      </w:pPr>
      <w:r>
        <w:t xml:space="preserve">Шрифт EB Garamond, курсив, латинский набор букв, формат woff2 (сжатый веб-шрифт), 25 КБ. Подключается через css/fonts.css.</w:t>
      </w:r>
    </w:p>
    <w:p>
      <w:pPr>
        <w:pStyle w:val="FH"/>
      </w:pPr>
      <w:r>
        <w:t xml:space="preserve">[356] </w:t>
      </w:r>
      <w:hyperlink r:id="rIdLnk209" w:history="1">
        <w:r>
          <w:rPr>
            <w:rStyle w:val="Hyperlink"/>
            <w:rFonts w:ascii="Courier New" w:hAnsi="Courier New" w:cs="Courier New"/>
            <w:b/>
            <w:sz w:val="24"/>
            <w:szCs w:val="24"/>
          </w:rPr>
          <w:t xml:space="preserve">web/vendor/fonts/eb-garamond-latin.woff2</w:t>
        </w:r>
      </w:hyperlink>
    </w:p>
    <w:p>
      <w:pPr>
        <w:pStyle w:val="FT"/>
      </w:pPr>
      <w:r>
        <w:t xml:space="preserve">Шрифт EB Garamond, прямой, изменяемая насыщенность 400–800, латиница, woff2, 44 КБ. Подключается через css/fonts.css.</w:t>
      </w:r>
    </w:p>
    <w:p>
      <w:pPr>
        <w:pStyle w:val="FH"/>
      </w:pPr>
      <w:r>
        <w:t xml:space="preserve">[357] </w:t>
      </w:r>
      <w:hyperlink r:id="rIdLnk210" w:history="1">
        <w:r>
          <w:rPr>
            <w:rStyle w:val="Hyperlink"/>
            <w:rFonts w:ascii="Courier New" w:hAnsi="Courier New" w:cs="Courier New"/>
            <w:b/>
            <w:sz w:val="24"/>
            <w:szCs w:val="24"/>
          </w:rPr>
          <w:t xml:space="preserve">web/vendor/fonts/im-fell-english-italic-latin.woff2</w:t>
        </w:r>
      </w:hyperlink>
    </w:p>
    <w:p>
      <w:pPr>
        <w:pStyle w:val="FT"/>
      </w:pPr>
      <w:r>
        <w:t xml:space="preserve">Шрифт IM Fell English, курсив, латиница, woff2, 58 КБ. Подключается через css/fonts.css.</w:t>
      </w:r>
    </w:p>
    <w:p>
      <w:pPr>
        <w:pStyle w:val="FH"/>
      </w:pPr>
      <w:r>
        <w:t xml:space="preserve">[358] </w:t>
      </w:r>
      <w:hyperlink r:id="rIdLnk211" w:history="1">
        <w:r>
          <w:rPr>
            <w:rStyle w:val="Hyperlink"/>
            <w:rFonts w:ascii="Courier New" w:hAnsi="Courier New" w:cs="Courier New"/>
            <w:b/>
            <w:sz w:val="24"/>
            <w:szCs w:val="24"/>
          </w:rPr>
          <w:t xml:space="preserve">web/vendor/fonts/im-fell-english-latin.woff2</w:t>
        </w:r>
      </w:hyperlink>
    </w:p>
    <w:p>
      <w:pPr>
        <w:pStyle w:val="FT"/>
      </w:pPr>
      <w:r>
        <w:t xml:space="preserve">Шрифт IM Fell English, прямой, латиница, woff2, 60 КБ. Подключается через css/fonts.css.</w:t>
      </w:r>
    </w:p>
    <w:p>
      <w:pPr>
        <w:pStyle w:val="FH"/>
      </w:pPr>
      <w:r>
        <w:t xml:space="preserve">[359] </w:t>
      </w:r>
      <w:hyperlink r:id="rIdLnk212" w:history="1">
        <w:r>
          <w:rPr>
            <w:rStyle w:val="Hyperlink"/>
            <w:rFonts w:ascii="Courier New" w:hAnsi="Courier New" w:cs="Courier New"/>
            <w:b/>
            <w:sz w:val="24"/>
            <w:szCs w:val="24"/>
          </w:rPr>
          <w:t xml:space="preserve">web/vendor/fonts/special-elite-latin.woff2</w:t>
        </w:r>
      </w:hyperlink>
    </w:p>
    <w:p>
      <w:pPr>
        <w:pStyle w:val="FT"/>
      </w:pPr>
      <w:r>
        <w:t xml:space="preserve">Шрифт Special Elite (имитация печатной машинки), латиница, woff2, 53 КБ. Подключается через css/fonts.css.</w:t>
      </w:r>
    </w:p>
    <w:p>
      <w:pPr>
        <w:pStyle w:val="Heading1"/>
      </w:pPr>
      <w:r>
        <w:t xml:space="preserve">17 Папка docs/</w:t>
      </w:r>
    </w:p>
    <w:p>
      <w:pPr>
        <w:pStyle w:val="Heading2"/>
      </w:pPr>
      <w:r>
        <w:t xml:space="preserve">17.1 docs/</w:t>
      </w:r>
    </w:p>
    <w:p>
      <w:pPr>
        <w:pStyle w:val="FT"/>
      </w:pPr>
      <w:r>
        <w:t xml:space="preserve">Документация проекта: решения (adr), демо, команда, результаты экспериментов (spike), контракты MCP, раскрытие информации и памятка передачи.</w:t>
      </w:r>
    </w:p>
    <w:p>
      <w:pPr>
        <w:pStyle w:val="FH"/>
      </w:pPr>
      <w:r>
        <w:t xml:space="preserve">[360] </w:t>
      </w:r>
      <w:hyperlink r:id="rIdLnk213" w:history="1">
        <w:r>
          <w:rPr>
            <w:rStyle w:val="Hyperlink"/>
            <w:rFonts w:ascii="Courier New" w:hAnsi="Courier New" w:cs="Courier New"/>
            <w:b/>
            <w:sz w:val="24"/>
            <w:szCs w:val="24"/>
          </w:rPr>
          <w:t xml:space="preserve">docs/DISCLOSURE.md</w:t>
        </w:r>
      </w:hyperlink>
    </w:p>
    <w:p>
      <w:pPr>
        <w:pStyle w:val="FT"/>
      </w:pPr>
      <w:r>
        <w:t xml:space="preserve">Короткое честное раскрытие: что считали где, что работает на показе, что проверено. Показ идёт офлайн на ноутбуке без интернета и облачных моделей. Извлечение графа по 596 чанкам считали на более сильных машинах (по частям, одна и та же модель и настройки), организаторы это одобрили. Отдельные разделы: режимы ответа, вручную введённые («curated») факты для демо, модели с хешами, эталонные наборы с автоматической разметкой, и известные ограничения (ошибки извлечения проходят в правила).</w:t>
      </w:r>
    </w:p>
    <w:p>
      <w:pPr>
        <w:pStyle w:val="FH"/>
      </w:pPr>
      <w:r>
        <w:t xml:space="preserve">[361] </w:t>
      </w:r>
      <w:hyperlink r:id="rIdLnk214" w:history="1">
        <w:r>
          <w:rPr>
            <w:rStyle w:val="Hyperlink"/>
            <w:rFonts w:ascii="Courier New" w:hAnsi="Courier New" w:cs="Courier New"/>
            <w:b/>
            <w:sz w:val="24"/>
            <w:szCs w:val="24"/>
          </w:rPr>
          <w:t xml:space="preserve">docs/HANDOFF.md</w:t>
        </w:r>
      </w:hyperlink>
    </w:p>
    <w:p>
      <w:pPr>
        <w:pStyle w:val="FT"/>
      </w:pPr>
      <w:r>
        <w:t xml:space="preserve">Памятка для передачи работы другим людям: «читать первой». Описывает, что за проект (офлайн-следователь по 20 рассказам о Холмсе, 596 чанков), в каком состоянии каждый модуль (поиск, извлечение, граф, правила R1–R3, MCP-сервер, агент, API) и что делать дальше по приоритету. Там же решения с числами, известные ловушки и карта репозитория. На момент записи 562 теста проходили.</w:t>
      </w:r>
    </w:p>
    <w:p>
      <w:pPr>
        <w:pStyle w:val="FH"/>
      </w:pPr>
      <w:r>
        <w:t xml:space="preserve">[362] </w:t>
      </w:r>
      <w:hyperlink r:id="rIdLnk215" w:history="1">
        <w:r>
          <w:rPr>
            <w:rStyle w:val="Hyperlink"/>
            <w:rFonts w:ascii="Courier New" w:hAnsi="Courier New" w:cs="Courier New"/>
            <w:b/>
            <w:sz w:val="24"/>
            <w:szCs w:val="24"/>
          </w:rPr>
          <w:t xml:space="preserve">docs/PRD.md</w:t>
        </w:r>
      </w:hyperlink>
    </w:p>
    <w:p>
      <w:pPr>
        <w:pStyle w:val="FT"/>
      </w:pPr>
      <w:r>
        <w:t xml:space="preserve">Требования к продукту (PRD, «что и зачем делаем»), черновик 2 от 2026-10-23. Объясняет идею: нейросеть достаёт факты из текста («extracted»), правила выводят проверяемые выводы («derived»), на каждом утверждении стоит метка. Перечисляет пользователей (жюри, зрители, разработчики), цели и ограничения по скорости. Опирается на docs/spike/REPORT.md; цифры-цели там, где нет замеров, оставлены TBD («ещё не определено»).</w:t>
      </w:r>
    </w:p>
    <w:p>
      <w:pPr>
        <w:pStyle w:val="FH"/>
      </w:pPr>
      <w:r>
        <w:t xml:space="preserve">[363] </w:t>
      </w:r>
      <w:hyperlink r:id="rIdLnk216" w:history="1">
        <w:r>
          <w:rPr>
            <w:rStyle w:val="Hyperlink"/>
            <w:rFonts w:ascii="Courier New" w:hAnsi="Courier New" w:cs="Courier New"/>
            <w:b/>
            <w:sz w:val="24"/>
            <w:szCs w:val="24"/>
          </w:rPr>
          <w:t xml:space="preserve">docs/ROADMAP.md</w:t>
        </w:r>
      </w:hyperlink>
    </w:p>
    <w:p>
      <w:pPr>
        <w:pStyle w:val="FT"/>
      </w:pPr>
      <w:r>
        <w:t xml:space="preserve">Дорожная карта до показа 2026-10-30, написана вечером 2026-10-25. Показывает критический путь (извлечение на мощных машинах, склейка кэша, сборка графа, подключение стека, замеры, заморозка и репетиции) и расписание по дням. Заморозка функций: 2026-10-28 18:00. Отсылает к HANDOFF.md и DISCLOSURE.md.</w:t>
      </w:r>
    </w:p>
    <w:p>
      <w:pPr>
        <w:pStyle w:val="FH"/>
      </w:pPr>
      <w:r>
        <w:t xml:space="preserve">[364] </w:t>
      </w:r>
      <w:hyperlink r:id="rIdLnk217" w:history="1">
        <w:r>
          <w:rPr>
            <w:rStyle w:val="Hyperlink"/>
            <w:rFonts w:ascii="Courier New" w:hAnsi="Courier New" w:cs="Courier New"/>
            <w:b/>
            <w:sz w:val="24"/>
            <w:szCs w:val="24"/>
          </w:rPr>
          <w:t xml:space="preserve">docs/STATUS.md</w:t>
        </w:r>
      </w:hyperlink>
    </w:p>
    <w:p>
      <w:pPr>
        <w:pStyle w:val="FT"/>
      </w:pPr>
      <w:r>
        <w:t xml:space="preserve">Журнал состояния проекта, последняя запись от 2026-10-28 (теги rc1 и rc2). Содержит итоги экспериментов: выбор «кто виновен» небезопасен, семантическое правило R3 не помогло, тестовый прогон один раз: агент правильно в 13 из 30 вопросов против 3 из 30 у голой модели. Граф по всем 596 кускам из 20 рассказов построен. Ссылается на файлы в docs/spike/results.</w:t>
      </w:r>
    </w:p>
    <w:p>
      <w:pPr>
        <w:pStyle w:val="FH"/>
      </w:pPr>
      <w:r>
        <w:t xml:space="preserve">[365] </w:t>
      </w:r>
      <w:hyperlink r:id="rIdLnk218" w:history="1">
        <w:r>
          <w:rPr>
            <w:rStyle w:val="Hyperlink"/>
            <w:rFonts w:ascii="Courier New" w:hAnsi="Courier New" w:cs="Courier New"/>
            <w:b/>
            <w:sz w:val="24"/>
            <w:szCs w:val="24"/>
          </w:rPr>
          <w:t xml:space="preserve">docs/api.md</w:t>
        </w:r>
      </w:hyperlink>
    </w:p>
    <w:p>
      <w:pPr>
        <w:pStyle w:val="FT"/>
      </w:pPr>
      <w:r>
        <w:t xml:space="preserve">Описание HTTP API версии 1. Основной вызов POST /api/ask отдаёт ответ потоком SSE (события приходят по одному), есть GET-вызовы /api/graph/subgraph, /api/graph/entities, /api/source/{chunk_id}, /api/health, /api/config. Ошибки всегда в виде JSON {error:{code,message}}. Запуск: python -m detective_board.api, режим --fake без Ollama. Код в src/detective_board/api/, тесты в tests/api/.</w:t>
      </w:r>
    </w:p>
    <w:p>
      <w:pPr>
        <w:pStyle w:val="FH"/>
      </w:pPr>
      <w:r>
        <w:t xml:space="preserve">[366] </w:t>
      </w:r>
      <w:hyperlink r:id="rIdLnk219" w:history="1">
        <w:r>
          <w:rPr>
            <w:rStyle w:val="Hyperlink"/>
            <w:rFonts w:ascii="Courier New" w:hAnsi="Courier New" w:cs="Courier New"/>
            <w:b/>
            <w:sz w:val="24"/>
            <w:szCs w:val="24"/>
          </w:rPr>
          <w:t xml:space="preserve">docs/backlog.md</w:t>
        </w:r>
      </w:hyperlink>
    </w:p>
    <w:p>
      <w:pPr>
        <w:pStyle w:val="FT"/>
      </w:pPr>
      <w:r>
        <w:t xml:space="preserve">Бэклог (список задач) в формате «ID | исполнитель | задача | критерий | приоритет | день»: 47 пунктов, например T-36 (модуль правил R1-R3 на чистом Python) и T-01 (разбить корпус на 596 кусков). Приоритеты P0-P2 и порядок, что отрезать первым (анимации, второй MCP-сервер). Дни с 2026-10-23 по 29.</w:t>
      </w:r>
    </w:p>
    <w:p>
      <w:pPr>
        <w:pStyle w:val="FH"/>
      </w:pPr>
      <w:r>
        <w:t xml:space="preserve">[367] </w:t>
      </w:r>
      <w:hyperlink r:id="rIdLnk220" w:history="1">
        <w:r>
          <w:rPr>
            <w:rStyle w:val="Hyperlink"/>
            <w:rFonts w:ascii="Courier New" w:hAnsi="Courier New" w:cs="Courier New"/>
            <w:b/>
            <w:sz w:val="24"/>
            <w:szCs w:val="24"/>
          </w:rPr>
          <w:t xml:space="preserve">docs/data-schema.md</w:t>
        </w:r>
      </w:hyperlink>
    </w:p>
    <w:p>
      <w:pPr>
        <w:pStyle w:val="FT"/>
      </w:pPr>
      <w:r>
        <w:t xml:space="preserve">Схема данных. Запись куска текста в data/chunks.jsonl (поля chunk_id, story, char_start, text и др.), таблицы поиска SQLite (FTS5 + sqlite-vec), узлы и рёбра графа, события трассы. Исходно DRAFT фазы 0; потом дополнялся (раздел 2b — индекс по предложениям). Источники: scripts/corpus/ingest.py, extract/schema.py.</w:t>
      </w:r>
    </w:p>
    <w:p>
      <w:pPr>
        <w:pStyle w:val="FH"/>
      </w:pPr>
      <w:r>
        <w:t xml:space="preserve">[368] </w:t>
      </w:r>
      <w:hyperlink r:id="rIdLnk221" w:history="1">
        <w:r>
          <w:rPr>
            <w:rStyle w:val="Hyperlink"/>
            <w:rFonts w:ascii="Courier New" w:hAnsi="Courier New" w:cs="Courier New"/>
            <w:b/>
            <w:sz w:val="24"/>
            <w:szCs w:val="24"/>
          </w:rPr>
          <w:t xml:space="preserve">docs/mcp-contracts.md</w:t>
        </w:r>
      </w:hyperlink>
    </w:p>
    <w:p>
      <w:pPr>
        <w:pStyle w:val="FT"/>
      </w:pPr>
      <w:r>
        <w:t xml:space="preserve">Описание «контрактов» MCP-серверов проекта: какие инструменты есть, что принимают и что возвращают. MCP — это стандартный способ дать модели вызывать внешние функции. Главный свой сервер timeline-alibi: build_timeline (хронология), check_alibi, find_overlaps, presence_table, scene_board. Есть общие правила, модель ошибок, таймауты и список готовых серверов с белым списком. Инструменты не содержат своей логики, а вызывают модуль правил R1–R3.</w:t>
      </w:r>
    </w:p>
    <w:p>
      <w:pPr>
        <w:pStyle w:val="FH"/>
      </w:pPr>
      <w:r>
        <w:t xml:space="preserve">[369] </w:t>
      </w:r>
      <w:hyperlink r:id="rIdLnk222" w:history="1">
        <w:r>
          <w:rPr>
            <w:rStyle w:val="Hyperlink"/>
            <w:rFonts w:ascii="Courier New" w:hAnsi="Courier New" w:cs="Courier New"/>
            <w:b/>
            <w:sz w:val="24"/>
            <w:szCs w:val="24"/>
          </w:rPr>
          <w:t xml:space="preserve">docs/security.md</w:t>
        </w:r>
      </w:hyperlink>
    </w:p>
    <w:p>
      <w:pPr>
        <w:pStyle w:val="FT"/>
      </w:pPr>
      <w:r>
        <w:t xml:space="preserve">Обзор безопасности от 2026-10-23 (только чтение, код не менялся): 7 тем — инъекция через промпт, безопасность MCP-инструментов, API, XSS во фронтенде, SQL-инъекции, секреты и цепочка поставок, лицензии данных. Таблица со статусами и самой высокой серьёзностью (Medium). Охватывает src/, web/, scripts/, tests/, pyproject.toml, .github/.</w:t>
      </w:r>
    </w:p>
    <w:p>
      <w:pPr>
        <w:pStyle w:val="FH"/>
      </w:pPr>
      <w:r>
        <w:t xml:space="preserve">[370] </w:t>
      </w:r>
      <w:hyperlink r:id="rIdLnk223" w:history="1">
        <w:r>
          <w:rPr>
            <w:rStyle w:val="Hyperlink"/>
            <w:rFonts w:ascii="Courier New" w:hAnsi="Courier New" w:cs="Courier New"/>
            <w:b/>
            <w:sz w:val="24"/>
            <w:szCs w:val="24"/>
          </w:rPr>
          <w:t xml:space="preserve">docs/symbolic-layer.md</w:t>
        </w:r>
      </w:hyperlink>
    </w:p>
    <w:p>
      <w:pPr>
        <w:pStyle w:val="FT"/>
      </w:pPr>
      <w:r>
        <w:t xml:space="preserve">Главный документ о правилах (875 строк, 12 разделов). Принцип: нейросеть достаёт факты, правила R1-R3 делают точные выводы, одинаковые на одном и том же графе. R1 — один человек в двух местах одновременно, R2 — порядок «до/после», R3 — слова свидетеля против установленного факта. Разделы 7-11: форма реализации, интерфейс Python, мини-тесты, заметки о реальных прогонах. Исходно DRAFT, потом дополнен.</w:t>
      </w:r>
    </w:p>
    <w:p>
      <w:pPr>
        <w:pStyle w:val="FH"/>
      </w:pPr>
      <w:r>
        <w:t xml:space="preserve">[371] </w:t>
      </w:r>
      <w:hyperlink r:id="rIdLnk224" w:history="1">
        <w:r>
          <w:rPr>
            <w:rStyle w:val="Hyperlink"/>
            <w:rFonts w:ascii="Courier New" w:hAnsi="Courier New" w:cs="Courier New"/>
            <w:b/>
            <w:sz w:val="24"/>
            <w:szCs w:val="24"/>
          </w:rPr>
          <w:t xml:space="preserve">docs/test-plan.md</w:t>
        </w:r>
      </w:hyperlink>
    </w:p>
    <w:p>
      <w:pPr>
        <w:pStyle w:val="FT"/>
      </w:pPr>
      <w:r>
        <w:t xml:space="preserve">План тестирования (2026-10-22, фаза 0): пирамида — unit около 70 %, integration около 20 %, live, e2e через Playwright, eval. Правило: баг в высоком слое получает регрессионный тест в самом низком. Многое помечено TODO. Инструменты: pytest, pytest-cov, ruff, pyright.</w:t>
      </w:r>
    </w:p>
    <w:p>
      <w:pPr>
        <w:pStyle w:val="Heading2"/>
      </w:pPr>
      <w:r>
        <w:t xml:space="preserve">17.2 docs/acceptance/</w:t>
      </w:r>
    </w:p>
    <w:p>
      <w:pPr>
        <w:pStyle w:val="FT"/>
      </w:pPr>
      <w:r>
        <w:t xml:space="preserve">Одна папка с критериями приёмки: что именно должна уметь система, чтобы считаться готовой.</w:t>
      </w:r>
    </w:p>
    <w:p>
      <w:pPr>
        <w:pStyle w:val="FH"/>
      </w:pPr>
      <w:r>
        <w:t xml:space="preserve">[372] </w:t>
      </w:r>
      <w:hyperlink r:id="rIdLnk225" w:history="1">
        <w:r>
          <w:rPr>
            <w:rStyle w:val="Hyperlink"/>
            <w:rFonts w:ascii="Courier New" w:hAnsi="Courier New" w:cs="Courier New"/>
            <w:b/>
            <w:sz w:val="24"/>
            <w:szCs w:val="24"/>
          </w:rPr>
          <w:t xml:space="preserve">docs/acceptance/acceptance.md</w:t>
        </w:r>
      </w:hyperlink>
    </w:p>
    <w:p>
      <w:pPr>
        <w:pStyle w:val="FT"/>
      </w:pPr>
      <w:r>
        <w:t xml:space="preserve">Критерии приёмки в формате Given/When/Then («дано / когда / тогда»): 25 пунктов AC-01…AC-25. Например, AC-01: на фактический вопрос ответ содержит дословную цитату с указанием рассказа и куска; AC-03: на вопрос вне корпуса агент честно отказывается. Пороги, помеченные TBD, определены в docs/PRD.md. По этим пунктам пишутся тесты и проверяется демо.</w:t>
      </w:r>
    </w:p>
    <w:p>
      <w:pPr>
        <w:pStyle w:val="Heading2"/>
      </w:pPr>
      <w:r>
        <w:t xml:space="preserve">17.3 docs/adr/</w:t>
      </w:r>
    </w:p>
    <w:p>
      <w:pPr>
        <w:pStyle w:val="FT"/>
      </w:pPr>
      <w:r>
        <w:t xml:space="preserve">Записи архитектурных решений (ADR): контекст, варианты, решение, последствия. Здесь запись №7 про выбор модели извлечения.</w:t>
      </w:r>
    </w:p>
    <w:tbl>
      <w:tblPr>
        <w:tblStyle w:val="TableGrid"/>
        <w:tblW w:w="9354" w:type="dxa"/>
        <w:tblLayout w:type="fixed"/>
      </w:tblPr>
      <w:tblGrid>
        <w:gridCol w:w="3200"/>
        <w:gridCol w:w="6153"/>
      </w:tblGrid>
      <w:tr>
        <w:trPr>
          <w:cantSplit/>
          <w:tblHeader/>
        </w:trPr>
        <w:tc>
          <w:tcPr>
            <w:tcW w:w="3200" w:type="dxa"/>
            <w:shd w:val="clear" w:color="auto" w:fill="E7E6E6"/>
          </w:tcPr>
          <w:p>
            <w:pPr>
              <w:pStyle w:val="TableText"/>
              <w:jc w:val="center"/>
            </w:pPr>
            <w:r>
              <w:rPr>
                <w:b/>
                <w:sz w:val="20"/>
                <w:szCs w:val="20"/>
              </w:rPr>
              <w:t xml:space="preserve">Файл</w:t>
            </w:r>
          </w:p>
        </w:tc>
        <w:tc>
          <w:tcPr>
            <w:tcW w:w="6153" w:type="dxa"/>
            <w:shd w:val="clear" w:color="auto" w:fill="E7E6E6"/>
          </w:tcPr>
          <w:p>
            <w:pPr>
              <w:pStyle w:val="TableText"/>
              <w:jc w:val="center"/>
            </w:pPr>
            <w:r>
              <w:rPr>
                <w:b/>
                <w:sz w:val="20"/>
                <w:szCs w:val="20"/>
              </w:rPr>
              <w:t xml:space="preserve">Что внутри</w:t>
            </w:r>
          </w:p>
        </w:tc>
      </w:tr>
      <w:tr>
        <w:trPr>
          <w:cantSplit/>
        </w:trPr>
        <w:tc>
          <w:tcPr>
            <w:tcW w:w="3200" w:type="dxa"/>
          </w:tcPr>
          <w:p>
            <w:pPr>
              <w:pStyle w:val="TableText"/>
            </w:pPr>
            <w:r>
              <w:rPr>
                <w:sz w:val="20"/>
                <w:szCs w:val="20"/>
              </w:rPr>
              <w:t xml:space="preserve">[373] </w:t>
            </w:r>
            <w:r>
              <w:rPr>
                <w:rFonts w:ascii="Courier New" w:hAnsi="Courier New" w:cs="Courier New"/>
                <w:sz w:val="16"/>
                <w:szCs w:val="16"/>
              </w:rPr>
              <w:t xml:space="preserve">0000-template.md</w:t>
            </w:r>
          </w:p>
        </w:tc>
        <w:tc>
          <w:tcPr>
            <w:tcW w:w="6153" w:type="dxa"/>
          </w:tcPr>
          <w:p>
            <w:pPr>
              <w:pStyle w:val="TableText"/>
            </w:pPr>
            <w:r>
              <w:rPr>
                <w:sz w:val="20"/>
                <w:szCs w:val="20"/>
              </w:rPr>
              <w:t xml:space="preserve">Пустой шаблон для ADR (записи об архитектурных решениях). Поля: статус, дата, кто решал, что провизорно, контекст, варианты, решение, последствия. По нему написаны ADR 0001-0012.</w:t>
            </w:r>
          </w:p>
        </w:tc>
      </w:tr>
      <w:tr>
        <w:trPr>
          <w:cantSplit/>
        </w:trPr>
        <w:tc>
          <w:tcPr>
            <w:tcW w:w="3200" w:type="dxa"/>
          </w:tcPr>
          <w:p>
            <w:pPr>
              <w:pStyle w:val="TableText"/>
            </w:pPr>
            <w:r>
              <w:rPr>
                <w:sz w:val="20"/>
                <w:szCs w:val="20"/>
              </w:rPr>
              <w:t xml:space="preserve">[374] </w:t>
            </w:r>
            <w:r>
              <w:rPr>
                <w:rFonts w:ascii="Courier New" w:hAnsi="Courier New" w:cs="Courier New"/>
                <w:sz w:val="16"/>
                <w:szCs w:val="16"/>
              </w:rPr>
              <w:t xml:space="preserve">0001-repo-and-tooling.md</w:t>
            </w:r>
          </w:p>
        </w:tc>
        <w:tc>
          <w:tcPr>
            <w:tcW w:w="6153" w:type="dxa"/>
          </w:tcPr>
          <w:p>
            <w:pPr>
              <w:pStyle w:val="TableText"/>
            </w:pPr>
            <w:r>
              <w:rPr>
                <w:sz w:val="20"/>
                <w:szCs w:val="20"/>
              </w:rPr>
              <w:t xml:space="preserve">ADR-0001 (2026-10-22): выбор инструментов. Один репозиторий (монорепо), Python 3.12, менеджер пакетов uv, запуск команд через just, линтер ruff. Проверка типов (pyright или mypy) ещё не выбрана, поэтому часть записи «Proposed». Опирается на pyproject.toml, uv.lock, justfile.</w:t>
            </w:r>
          </w:p>
        </w:tc>
      </w:tr>
      <w:tr>
        <w:trPr>
          <w:cantSplit/>
        </w:trPr>
        <w:tc>
          <w:tcPr>
            <w:tcW w:w="3200" w:type="dxa"/>
          </w:tcPr>
          <w:p>
            <w:pPr>
              <w:pStyle w:val="TableText"/>
            </w:pPr>
            <w:r>
              <w:rPr>
                <w:sz w:val="20"/>
                <w:szCs w:val="20"/>
              </w:rPr>
              <w:t xml:space="preserve">[375] </w:t>
            </w:r>
            <w:r>
              <w:rPr>
                <w:rFonts w:ascii="Courier New" w:hAnsi="Courier New" w:cs="Courier New"/>
                <w:sz w:val="16"/>
                <w:szCs w:val="16"/>
              </w:rPr>
              <w:t xml:space="preserve">0002-storage.md</w:t>
            </w:r>
          </w:p>
        </w:tc>
        <w:tc>
          <w:tcPr>
            <w:tcW w:w="6153" w:type="dxa"/>
          </w:tcPr>
          <w:p>
            <w:pPr>
              <w:pStyle w:val="TableText"/>
            </w:pPr>
            <w:r>
              <w:rPr>
                <w:sz w:val="20"/>
                <w:szCs w:val="20"/>
              </w:rPr>
              <w:t xml:space="preserve">ADR-0002 (2026-10-22, обновлён 2026-10-23): где хранить данные. Решили: один файл SQLite с полнотекстовым поиском FTS5 и векторным расширением sqlite-vec (вектор = набор чисел, описывающий смысл текста); граф тоже в SQLite, база Ladybug отложена. Сравнивались LanceDB, Chroma, Qdrant. Ссылается на замеры docs/spike/results/arms-20261023-080849.md.</w:t>
            </w:r>
          </w:p>
        </w:tc>
      </w:tr>
      <w:tr>
        <w:trPr>
          <w:cantSplit/>
        </w:trPr>
        <w:tc>
          <w:tcPr>
            <w:tcW w:w="3200" w:type="dxa"/>
          </w:tcPr>
          <w:p>
            <w:pPr>
              <w:pStyle w:val="TableText"/>
            </w:pPr>
            <w:r>
              <w:rPr>
                <w:sz w:val="20"/>
                <w:szCs w:val="20"/>
              </w:rPr>
              <w:t xml:space="preserve">[376] </w:t>
            </w:r>
            <w:r>
              <w:rPr>
                <w:rFonts w:ascii="Courier New" w:hAnsi="Courier New" w:cs="Courier New"/>
                <w:sz w:val="16"/>
                <w:szCs w:val="16"/>
              </w:rPr>
              <w:t xml:space="preserve">0003-mcp.md</w:t>
            </w:r>
          </w:p>
        </w:tc>
        <w:tc>
          <w:tcPr>
            <w:tcW w:w="6153" w:type="dxa"/>
          </w:tcPr>
          <w:p>
            <w:pPr>
              <w:pStyle w:val="TableText"/>
            </w:pPr>
            <w:r>
              <w:rPr>
                <w:sz w:val="20"/>
                <w:szCs w:val="20"/>
              </w:rPr>
              <w:t xml:space="preserve">ADR-0003 (2026-10-22, статус Proposed): про MCP (стандартный способ дать модели вызывать инструменты). Решили сделать свой сервер timeline-alibi (инструменты build_timeline, check_alibi, find_overlaps) плюс один готовый сервер файлов с ограничением доступа. SDK: mcp версии 2.3 и выше, но меньше 3. Контракты вынесены в docs/mcp-contracts.md.</w:t>
            </w:r>
          </w:p>
        </w:tc>
      </w:tr>
      <w:tr>
        <w:trPr>
          <w:cantSplit/>
        </w:trPr>
        <w:tc>
          <w:tcPr>
            <w:tcW w:w="3200" w:type="dxa"/>
          </w:tcPr>
          <w:p>
            <w:pPr>
              <w:pStyle w:val="TableText"/>
            </w:pPr>
            <w:r>
              <w:rPr>
                <w:sz w:val="20"/>
                <w:szCs w:val="20"/>
              </w:rPr>
              <w:t xml:space="preserve">[377] </w:t>
            </w:r>
            <w:r>
              <w:rPr>
                <w:rFonts w:ascii="Courier New" w:hAnsi="Courier New" w:cs="Courier New"/>
                <w:sz w:val="16"/>
                <w:szCs w:val="16"/>
              </w:rPr>
              <w:t xml:space="preserve">0004-symbolic-layer.md</w:t>
            </w:r>
          </w:p>
        </w:tc>
        <w:tc>
          <w:tcPr>
            <w:tcW w:w="6153" w:type="dxa"/>
          </w:tcPr>
          <w:p>
            <w:pPr>
              <w:pStyle w:val="TableText"/>
            </w:pPr>
            <w:r>
              <w:rPr>
                <w:sz w:val="20"/>
                <w:szCs w:val="20"/>
              </w:rPr>
              <w:t xml:space="preserve">ADR-0004 (2026-10-22, Proposed): как устроен «символический слой» — обычные правила на Python, которые читают граф и без нейросети делают проверяемые выводы с объяснением (R1, R2, R3). Сравнивали pyDatalog и другие варианты, выбрали простой Python. Подробности в docs/symbolic-layer.md, данные в docs/data-schema.md.</w:t>
            </w:r>
          </w:p>
        </w:tc>
      </w:tr>
      <w:tr>
        <w:trPr>
          <w:cantSplit/>
        </w:trPr>
        <w:tc>
          <w:tcPr>
            <w:tcW w:w="3200" w:type="dxa"/>
          </w:tcPr>
          <w:p>
            <w:pPr>
              <w:pStyle w:val="TableText"/>
            </w:pPr>
            <w:r>
              <w:rPr>
                <w:sz w:val="20"/>
                <w:szCs w:val="20"/>
              </w:rPr>
              <w:t xml:space="preserve">[378] </w:t>
            </w:r>
            <w:r>
              <w:rPr>
                <w:rFonts w:ascii="Courier New" w:hAnsi="Courier New" w:cs="Courier New"/>
                <w:sz w:val="16"/>
                <w:szCs w:val="16"/>
              </w:rPr>
              <w:t xml:space="preserve">0005-web-stack.md</w:t>
            </w:r>
          </w:p>
        </w:tc>
        <w:tc>
          <w:tcPr>
            <w:tcW w:w="6153" w:type="dxa"/>
          </w:tcPr>
          <w:p>
            <w:pPr>
              <w:pStyle w:val="TableText"/>
            </w:pPr>
            <w:r>
              <w:rPr>
                <w:sz w:val="20"/>
                <w:szCs w:val="20"/>
              </w:rPr>
              <w:t xml:space="preserve">ADR-0005 (2026-10-22, Accepted): веб-часть. Сервер Starlette + uvicorn, поток событий SSE (сервер по одному шлёт браузеру сообщения) оформлен вручную, интерфейс на чистом JS-модулями без сборки, граф рисует Cytoscape.js 3.34.4, лежащий в репозитории. Всё работает без сети. Это основа docs/api.md и каталога web/.</w:t>
            </w:r>
          </w:p>
        </w:tc>
      </w:tr>
      <w:tr>
        <w:trPr>
          <w:cantSplit/>
        </w:trPr>
        <w:tc>
          <w:tcPr>
            <w:tcW w:w="3200" w:type="dxa"/>
          </w:tcPr>
          <w:p>
            <w:pPr>
              <w:pStyle w:val="TableText"/>
            </w:pPr>
            <w:r>
              <w:rPr>
                <w:sz w:val="20"/>
                <w:szCs w:val="20"/>
              </w:rPr>
              <w:t xml:space="preserve">[379] </w:t>
            </w:r>
            <w:r>
              <w:rPr>
                <w:rFonts w:ascii="Courier New" w:hAnsi="Courier New" w:cs="Courier New"/>
                <w:sz w:val="16"/>
                <w:szCs w:val="16"/>
              </w:rPr>
              <w:t xml:space="preserve">0006-embedding-model.md</w:t>
            </w:r>
          </w:p>
        </w:tc>
        <w:tc>
          <w:tcPr>
            <w:tcW w:w="6153" w:type="dxa"/>
          </w:tcPr>
          <w:p>
            <w:pPr>
              <w:pStyle w:val="TableText"/>
            </w:pPr>
            <w:r>
              <w:rPr>
                <w:sz w:val="20"/>
                <w:szCs w:val="20"/>
              </w:rPr>
              <w:t xml:space="preserve">ADR-0006 (2026-10-23, Accepted): выбор модели эмбеддингов (эмбеддинг — набор чисел для смысла текста) — bge-m3 через Ollama. В таблице сравнение четырёх моделей на 35 вопросах: hit@5 у bge-m3 0,89, и только она хорошо понимает русские вопросы. Поиск гибридный: FTS5 + векторы, слияние RRF. Цифры из docs/spike/REPORT.md.</w:t>
            </w:r>
          </w:p>
        </w:tc>
      </w:tr>
      <w:tr>
        <w:trPr>
          <w:cantSplit/>
        </w:trPr>
        <w:tc>
          <w:tcPr>
            <w:tcW w:w="3200" w:type="dxa"/>
          </w:tcPr>
          <w:p>
            <w:pPr>
              <w:pStyle w:val="TableText"/>
            </w:pPr>
            <w:r>
              <w:rPr>
                <w:sz w:val="20"/>
                <w:szCs w:val="20"/>
              </w:rPr>
              <w:t xml:space="preserve">[380] </w:t>
            </w:r>
            <w:r>
              <w:rPr>
                <w:rFonts w:ascii="Courier New" w:hAnsi="Courier New" w:cs="Courier New"/>
                <w:sz w:val="16"/>
                <w:szCs w:val="16"/>
              </w:rPr>
              <w:t xml:space="preserve">0007-extraction-model.md</w:t>
            </w:r>
          </w:p>
        </w:tc>
        <w:tc>
          <w:tcPr>
            <w:tcW w:w="6153" w:type="dxa"/>
          </w:tcPr>
          <w:p>
            <w:pPr>
              <w:pStyle w:val="TableText"/>
            </w:pPr>
            <w:r>
              <w:rPr>
                <w:sz w:val="20"/>
                <w:szCs w:val="20"/>
              </w:rPr>
              <w:t xml:space="preserve">Запись архитектурного решения №7: какую модель взять для извлечения фактов из текста. Сравнивались 6 моделей на 12 размеченных кусках; выбрана qwen3:4b (корректный JSON 12 из 12, 93,4 % цитат дословно, 179,7 с на кусок, около 29,7 часа на все 596). Статус «предложено»: выбор шаткий, потому что разметка размечены автоматически и разница между лучшими моделями в пределах шума.</w:t>
            </w:r>
          </w:p>
        </w:tc>
      </w:tr>
      <w:tr>
        <w:trPr>
          <w:cantSplit/>
        </w:trPr>
        <w:tc>
          <w:tcPr>
            <w:tcW w:w="3200" w:type="dxa"/>
          </w:tcPr>
          <w:p>
            <w:pPr>
              <w:pStyle w:val="TableText"/>
            </w:pPr>
            <w:r>
              <w:rPr>
                <w:sz w:val="20"/>
                <w:szCs w:val="20"/>
              </w:rPr>
              <w:t xml:space="preserve">[381] </w:t>
            </w:r>
            <w:r>
              <w:rPr>
                <w:rFonts w:ascii="Courier New" w:hAnsi="Courier New" w:cs="Courier New"/>
                <w:sz w:val="16"/>
                <w:szCs w:val="16"/>
              </w:rPr>
              <w:t xml:space="preserve">0008-answer-model.md</w:t>
            </w:r>
          </w:p>
        </w:tc>
        <w:tc>
          <w:tcPr>
            <w:tcW w:w="6153" w:type="dxa"/>
          </w:tcPr>
          <w:p>
            <w:pPr>
              <w:pStyle w:val="TableText"/>
            </w:pPr>
            <w:r>
              <w:rPr>
                <w:sz w:val="20"/>
                <w:szCs w:val="20"/>
              </w:rPr>
              <w:t xml:space="preserve">ADR-0008 (2026-10-23, Accepted): модель для ответов — qwen3:4b-instruct. В таблице скорость шести моделей (например, qwen3:8b 4,34 токена/с, первый токен 29,5 с). Выбор по проверке на 12 вопросах, уверенность средняя. Проверка запускается через eval/run_answer_check.py.</w:t>
            </w:r>
          </w:p>
        </w:tc>
      </w:tr>
      <w:tr>
        <w:trPr>
          <w:cantSplit/>
        </w:trPr>
        <w:tc>
          <w:tcPr>
            <w:tcW w:w="3200" w:type="dxa"/>
          </w:tcPr>
          <w:p>
            <w:pPr>
              <w:pStyle w:val="TableText"/>
            </w:pPr>
            <w:r>
              <w:rPr>
                <w:sz w:val="20"/>
                <w:szCs w:val="20"/>
              </w:rPr>
              <w:t xml:space="preserve">[382] </w:t>
            </w:r>
            <w:r>
              <w:rPr>
                <w:rFonts w:ascii="Courier New" w:hAnsi="Courier New" w:cs="Courier New"/>
                <w:sz w:val="16"/>
                <w:szCs w:val="16"/>
              </w:rPr>
              <w:t xml:space="preserve">0009-extractive-answers.md</w:t>
            </w:r>
          </w:p>
        </w:tc>
        <w:tc>
          <w:tcPr>
            <w:tcW w:w="6153" w:type="dxa"/>
          </w:tcPr>
          <w:p>
            <w:pPr>
              <w:pStyle w:val="TableText"/>
            </w:pPr>
            <w:r>
              <w:rPr>
                <w:sz w:val="20"/>
                <w:szCs w:val="20"/>
              </w:rPr>
              <w:t xml:space="preserve">ADR-0009 (2026-10-27, Accepted): «экстрактивные ответы» — модель не пишет текст, а выбирает готовые предложения из рассказа. Причина: на ноутбуке медленно, а 4B-модель часто отказывалась отвечать, хотя ответ был в тексте. Опирается на docs/perf/ttft-levers-2026-10-26.md и прогон 12 вопросов (n=12, один раз).</w:t>
            </w:r>
          </w:p>
        </w:tc>
      </w:tr>
      <w:tr>
        <w:trPr>
          <w:cantSplit/>
        </w:trPr>
        <w:tc>
          <w:tcPr>
            <w:tcW w:w="3200" w:type="dxa"/>
          </w:tcPr>
          <w:p>
            <w:pPr>
              <w:pStyle w:val="TableText"/>
            </w:pPr>
            <w:r>
              <w:rPr>
                <w:sz w:val="20"/>
                <w:szCs w:val="20"/>
              </w:rPr>
              <w:t xml:space="preserve">[383] </w:t>
            </w:r>
            <w:r>
              <w:rPr>
                <w:rFonts w:ascii="Courier New" w:hAnsi="Courier New" w:cs="Courier New"/>
                <w:sz w:val="16"/>
                <w:szCs w:val="16"/>
              </w:rPr>
              <w:t xml:space="preserve">0010-rule-first-answers.md</w:t>
            </w:r>
          </w:p>
        </w:tc>
        <w:tc>
          <w:tcPr>
            <w:tcW w:w="6153" w:type="dxa"/>
          </w:tcPr>
          <w:p>
            <w:pPr>
              <w:pStyle w:val="TableText"/>
            </w:pPr>
            <w:r>
              <w:rPr>
                <w:sz w:val="20"/>
                <w:szCs w:val="20"/>
              </w:rPr>
              <w:t xml:space="preserve">ADR-0010 (2026-10-27, Accepted): для вопросов про противоречия и алиби ответ определяют правила, а не языковая модель. Есть «защита честности»: если правило ничего не нашло, система не имеет права писать «противоречий нет, всё согласовано». Основа — первый реальный прогон на графе wisteria-lodge из docs/symbolic-layer.md.</w:t>
            </w:r>
          </w:p>
        </w:tc>
      </w:tr>
      <w:tr>
        <w:trPr>
          <w:cantSplit/>
        </w:trPr>
        <w:tc>
          <w:tcPr>
            <w:tcW w:w="3200" w:type="dxa"/>
          </w:tcPr>
          <w:p>
            <w:pPr>
              <w:pStyle w:val="TableText"/>
            </w:pPr>
            <w:r>
              <w:rPr>
                <w:sz w:val="20"/>
                <w:szCs w:val="20"/>
              </w:rPr>
              <w:t xml:space="preserve">[384] </w:t>
            </w:r>
            <w:r>
              <w:rPr>
                <w:rFonts w:ascii="Courier New" w:hAnsi="Courier New" w:cs="Courier New"/>
                <w:sz w:val="16"/>
                <w:szCs w:val="16"/>
              </w:rPr>
              <w:t xml:space="preserve">0011-presence-pass-and-curated-facts.md</w:t>
            </w:r>
          </w:p>
        </w:tc>
        <w:tc>
          <w:tcPr>
            <w:tcW w:w="6153" w:type="dxa"/>
          </w:tcPr>
          <w:p>
            <w:pPr>
              <w:pStyle w:val="TableText"/>
            </w:pPr>
            <w:r>
              <w:rPr>
                <w:sz w:val="20"/>
                <w:szCs w:val="20"/>
              </w:rPr>
              <w:t xml:space="preserve">ADR-0011 (2026-10-27): как получить факты «кто был где и когда». Автоматический проход «присутствия» на малой модели дал мало (в таблице две попытки), поэтому для показа используются проверенные человеком («курируемые») факты, помеченные меткой curated. Человек перепроверил их 2026-10-29. Связан с HANDOFF.md, разделом 11.4 symbolic-layer.md.</w:t>
            </w:r>
          </w:p>
        </w:tc>
      </w:tr>
      <w:tr>
        <w:trPr>
          <w:cantSplit/>
        </w:trPr>
        <w:tc>
          <w:tcPr>
            <w:tcW w:w="3200" w:type="dxa"/>
          </w:tcPr>
          <w:p>
            <w:pPr>
              <w:pStyle w:val="TableText"/>
            </w:pPr>
            <w:r>
              <w:rPr>
                <w:sz w:val="20"/>
                <w:szCs w:val="20"/>
              </w:rPr>
              <w:t xml:space="preserve">[385] </w:t>
            </w:r>
            <w:r>
              <w:rPr>
                <w:rFonts w:ascii="Courier New" w:hAnsi="Courier New" w:cs="Courier New"/>
                <w:sz w:val="16"/>
                <w:szCs w:val="16"/>
              </w:rPr>
              <w:t xml:space="preserve">0012-extraction-prompt-v2-1-plus-repair.md</w:t>
            </w:r>
          </w:p>
        </w:tc>
        <w:tc>
          <w:tcPr>
            <w:tcW w:w="6153" w:type="dxa"/>
          </w:tcPr>
          <w:p>
            <w:pPr>
              <w:pStyle w:val="TableText"/>
            </w:pPr>
            <w:r>
              <w:rPr>
                <w:sz w:val="20"/>
                <w:szCs w:val="20"/>
              </w:rPr>
              <w:t xml:space="preserve">ADR-0012 (принято 2026-10-26, записано 2026-10-27): оставить промпт извлечения (инструкцию для модели) версии 2.1 и добавить детерминированную «починку» вывода. Версию 2.2 пробовали на 12 эталонных кусках — стала хуже по многим метрикам. Починка проверяется скриптом scripts/eval/repair_eval.py.</w:t>
            </w:r>
          </w:p>
        </w:tc>
      </w:tr>
      <w:tr>
        <w:trPr>
          <w:cantSplit/>
        </w:trPr>
        <w:tc>
          <w:tcPr>
            <w:tcW w:w="3200" w:type="dxa"/>
          </w:tcPr>
          <w:p>
            <w:pPr>
              <w:pStyle w:val="TableText"/>
            </w:pPr>
            <w:r>
              <w:rPr>
                <w:sz w:val="20"/>
                <w:szCs w:val="20"/>
              </w:rPr>
              <w:t xml:space="preserve">[386] </w:t>
            </w:r>
            <w:hyperlink r:id="rIdLnk226" w:history="1">
              <w:r>
                <w:rPr>
                  <w:rStyle w:val="Hyperlink"/>
                  <w:rFonts w:ascii="Courier New" w:hAnsi="Courier New" w:cs="Courier New"/>
                  <w:sz w:val="16"/>
                  <w:szCs w:val="16"/>
                </w:rPr>
                <w:t xml:space="preserve">README.md</w:t>
              </w:r>
            </w:hyperlink>
          </w:p>
        </w:tc>
        <w:tc>
          <w:tcPr>
            <w:tcW w:w="6153" w:type="dxa"/>
          </w:tcPr>
          <w:p>
            <w:pPr>
              <w:pStyle w:val="TableText"/>
            </w:pPr>
            <w:r>
              <w:rPr>
                <w:sz w:val="20"/>
                <w:szCs w:val="20"/>
              </w:rPr>
              <w:t xml:space="preserve">Оглавление всех ADR: таблица с номером, названием, статусом и пометкой, что в решении ещё провизорно. Даёт ссылки на файлы 0001-0012 и шаблон.</w:t>
            </w:r>
          </w:p>
        </w:tc>
      </w:tr>
    </w:tbl>
    <w:p>
      <w:pPr>
        <w:pStyle w:val="Small"/>
      </w:pPr>
    </w:p>
    <w:p>
      <w:pPr>
        <w:pStyle w:val="Heading2"/>
      </w:pPr>
      <w:r>
        <w:t xml:space="preserve">17.4 docs/architecture/</w:t>
      </w:r>
    </w:p>
    <w:p>
      <w:pPr>
        <w:pStyle w:val="FT"/>
      </w:pPr>
      <w:r>
        <w:t xml:space="preserve">Схема архитектуры (C4) одним файлом c4.md.</w:t>
      </w:r>
    </w:p>
    <w:p>
      <w:pPr>
        <w:pStyle w:val="FH"/>
      </w:pPr>
      <w:r>
        <w:t xml:space="preserve">[387] </w:t>
      </w:r>
      <w:hyperlink r:id="rIdLnk227" w:history="1">
        <w:r>
          <w:rPr>
            <w:rStyle w:val="Hyperlink"/>
            <w:rFonts w:ascii="Courier New" w:hAnsi="Courier New" w:cs="Courier New"/>
            <w:b/>
            <w:sz w:val="24"/>
            <w:szCs w:val="24"/>
          </w:rPr>
          <w:t xml:space="preserve">docs/architecture/c4.md</w:t>
        </w:r>
      </w:hyperlink>
    </w:p>
    <w:p>
      <w:pPr>
        <w:pStyle w:val="FT"/>
      </w:pPr>
      <w:r>
        <w:t xml:space="preserve">Схема архитектуры по методу C4 (уровни контекста и контейнеров, диаграммы Mermaid) и описание потоков данных. Статус DRAFT фазы 0 — написан до PRD, поэтому с ним не сверен. Показывает: пользователь, Detective Board, Ollama, внешние MCP-серверы. Опирается на docs/spike/db-research.md и extract/schema.py.</w:t>
      </w:r>
    </w:p>
    <w:p>
      <w:pPr>
        <w:pStyle w:val="Heading2"/>
      </w:pPr>
      <w:r>
        <w:t xml:space="preserve">17.5 docs/demo/</w:t>
      </w:r>
    </w:p>
    <w:p>
      <w:pPr>
        <w:pStyle w:val="FT"/>
      </w:pPr>
      <w:r>
        <w:t xml:space="preserve">Материалы к показу; здесь шпаргалка ответов жюри.</w:t>
      </w:r>
    </w:p>
    <w:p>
      <w:pPr>
        <w:pStyle w:val="FH"/>
      </w:pPr>
      <w:r>
        <w:t xml:space="preserve">[388] </w:t>
      </w:r>
      <w:hyperlink r:id="rIdLnk228" w:history="1">
        <w:r>
          <w:rPr>
            <w:rStyle w:val="Hyperlink"/>
            <w:rFonts w:ascii="Courier New" w:hAnsi="Courier New" w:cs="Courier New"/>
            <w:b/>
            <w:sz w:val="24"/>
            <w:szCs w:val="24"/>
          </w:rPr>
          <w:t xml:space="preserve">docs/demo/README.md</w:t>
        </w:r>
      </w:hyperlink>
    </w:p>
    <w:p>
      <w:pPr>
        <w:pStyle w:val="FT"/>
      </w:pPr>
      <w:r>
        <w:t xml:space="preserve">Оглавление материалов для показа и инструкция по резервной записи экрана (issue #15): один ролик на шаг и один полный; mp4 1920x1080, имена вида demo-&lt;tag&gt;-step&lt;N&gt;-&lt;short&gt;.mp4, записываются через OBS или ffmpeg. Файлы большие и в git не кладутся. Записанные прогоны для интерфейса лежат в web/replay/.</w:t>
      </w:r>
    </w:p>
    <w:p>
      <w:pPr>
        <w:pStyle w:val="FH"/>
      </w:pPr>
      <w:r>
        <w:t xml:space="preserve">[389] </w:t>
      </w:r>
      <w:hyperlink r:id="rIdLnk229" w:history="1">
        <w:r>
          <w:rPr>
            <w:rStyle w:val="Hyperlink"/>
            <w:rFonts w:ascii="Courier New" w:hAnsi="Courier New" w:cs="Courier New"/>
            <w:b/>
            <w:sz w:val="24"/>
            <w:szCs w:val="24"/>
          </w:rPr>
          <w:t xml:space="preserve">docs/demo/STAGE_CHECKLIST.md</w:t>
        </w:r>
      </w:hyperlink>
    </w:p>
    <w:p>
      <w:pPr>
        <w:pStyle w:val="FT"/>
      </w:pPr>
      <w:r>
        <w:t xml:space="preserve">Чек-лист для сцены, который печатают: что сделать накануне вечером (зарядка, архив на флешке, проверка sha256), за час на месте и точные слова на случай каждой поломки. Главный тест: свежий just run из архива без сети; три вопроса (g001, Garcia R1, отказ).</w:t>
      </w:r>
    </w:p>
    <w:p>
      <w:pPr>
        <w:pStyle w:val="FH"/>
      </w:pPr>
      <w:r>
        <w:t xml:space="preserve">[390] </w:t>
      </w:r>
      <w:hyperlink r:id="rIdLnk230" w:history="1">
        <w:r>
          <w:rPr>
            <w:rStyle w:val="Hyperlink"/>
            <w:rFonts w:ascii="Courier New" w:hAnsi="Courier New" w:cs="Courier New"/>
            <w:b/>
            <w:sz w:val="24"/>
            <w:szCs w:val="24"/>
          </w:rPr>
          <w:t xml:space="preserve">docs/demo/bare-vs-agent.md</w:t>
        </w:r>
      </w:hyperlink>
    </w:p>
    <w:p>
      <w:pPr>
        <w:pStyle w:val="FT"/>
      </w:pPr>
      <w:r>
        <w:t xml:space="preserve">Таблица ошибок «голой» модели (без источников) против агента на первых вопросах dev-выборки, прогон 2026-10-28. Например, на g001 голая модель говорит, что Ройлотта змея не убивала. Используется на слайдах. Источник: docs/spike/results/eval-2026-10-28-dev-…-rescored.json.</w:t>
      </w:r>
    </w:p>
    <w:p>
      <w:pPr>
        <w:pStyle w:val="FH"/>
      </w:pPr>
      <w:r>
        <w:t xml:space="preserve">[391] </w:t>
      </w:r>
      <w:hyperlink r:id="rIdLnk231" w:history="1">
        <w:r>
          <w:rPr>
            <w:rStyle w:val="Hyperlink"/>
            <w:rFonts w:ascii="Courier New" w:hAnsi="Courier New" w:cs="Courier New"/>
            <w:b/>
            <w:sz w:val="24"/>
            <w:szCs w:val="24"/>
          </w:rPr>
          <w:t xml:space="preserve">docs/demo/jury-faq.md</w:t>
        </w:r>
      </w:hyperlink>
    </w:p>
    <w:p>
      <w:pPr>
        <w:pStyle w:val="FT"/>
      </w:pPr>
      <w:r>
        <w:t xml:space="preserve">Шпаргалка ответов на трудные вопросы жюри (37 вопросов). Раздел A, актуальный, даёт ответы с числами и файлами-доказательствами: например агент правильно ведёт себя на 13 из 30 тестовых вопросов против 3 из 30 у «голой» модели, а правила на автоматическом графе нашли 0 из 12 противоречий. Раздел B старше. Каждое утверждение помечено [BUILT], [DESIGNED] или [TBD], то есть проверено ли оно на реальных данных.</w:t>
      </w:r>
    </w:p>
    <w:p>
      <w:pPr>
        <w:pStyle w:val="FH"/>
      </w:pPr>
      <w:r>
        <w:t xml:space="preserve">[392] </w:t>
      </w:r>
      <w:hyperlink r:id="rIdLnk232" w:history="1">
        <w:r>
          <w:rPr>
            <w:rStyle w:val="Hyperlink"/>
            <w:rFonts w:ascii="Courier New" w:hAnsi="Courier New" w:cs="Courier New"/>
            <w:b/>
            <w:sz w:val="24"/>
            <w:szCs w:val="24"/>
          </w:rPr>
          <w:t xml:space="preserve">docs/demo/rehearsals.md</w:t>
        </w:r>
      </w:hyperlink>
    </w:p>
    <w:p>
      <w:pPr>
        <w:pStyle w:val="FT"/>
      </w:pPr>
      <w:r>
        <w:t xml:space="preserve">Пустой журнал трёх репетиций с секундомером (все ячейки TBD) и таблица учебных сбоев: остановить Ollama, замедлить модель, выключить Wi-Fi и др. Цель: три прогона короче 7:00, восстановление за 20 с по словам из STAGE_CHECKLIST.md.</w:t>
      </w:r>
    </w:p>
    <w:p>
      <w:pPr>
        <w:pStyle w:val="Heading2"/>
      </w:pPr>
      <w:r>
        <w:t xml:space="preserve">17.6 docs/design/</w:t>
      </w:r>
    </w:p>
    <w:p>
      <w:pPr>
        <w:pStyle w:val="FT"/>
      </w:pPr>
      <w:r>
        <w:t xml:space="preserve">Дизайн интерфейса «доска расследования»: описание, цветовые токены, скрипт проверки контраста, сценарий показа и три снимка экрана.</w:t>
      </w:r>
    </w:p>
    <w:p>
      <w:pPr>
        <w:pStyle w:val="FH"/>
      </w:pPr>
      <w:r>
        <w:t xml:space="preserve">[393] </w:t>
      </w:r>
      <w:hyperlink r:id="rIdLnk233" w:history="1">
        <w:r>
          <w:rPr>
            <w:rStyle w:val="Hyperlink"/>
            <w:rFonts w:ascii="Courier New" w:hAnsi="Courier New" w:cs="Courier New"/>
            <w:b/>
            <w:sz w:val="24"/>
            <w:szCs w:val="24"/>
          </w:rPr>
          <w:t xml:space="preserve">docs/design/board-design.md</w:t>
        </w:r>
      </w:hyperlink>
    </w:p>
    <w:p>
      <w:pPr>
        <w:pStyle w:val="FT"/>
      </w:pPr>
      <w:r>
        <w:t xml:space="preserve">Дизайн «доски расследования» — единого экрана с вопросом, графом и ходом работы агента. Холст 1920x1080, минимум 1280x720; разделы: цвета, шрифты, анимации (все можно вырезать), доступность, пустые и ошибочные состояния. Статус DRAFT 1 (2026-10-22), позже дописаны разделы 9-11 о реализации в web/. Опирается на tokens.css и contrast_check.py.</w:t>
      </w:r>
    </w:p>
    <w:p>
      <w:pPr>
        <w:pStyle w:val="FH"/>
      </w:pPr>
      <w:r>
        <w:t xml:space="preserve">[394] </w:t>
      </w:r>
      <w:hyperlink r:id="rIdLnk234" w:history="1">
        <w:r>
          <w:rPr>
            <w:rStyle w:val="Hyperlink"/>
            <w:rFonts w:ascii="Courier New" w:hAnsi="Courier New" w:cs="Courier New"/>
            <w:b/>
            <w:sz w:val="24"/>
            <w:szCs w:val="24"/>
          </w:rPr>
          <w:t xml:space="preserve">docs/design/contrast_check.py</w:t>
        </w:r>
      </w:hyperlink>
    </w:p>
    <w:p>
      <w:pPr>
        <w:pStyle w:val="FT"/>
      </w:pPr>
      <w:r>
        <w:t xml:space="preserve">Скрипт на Python (только стандартная библиотека), который проверяет контрастность цветов из tokens.css по правилам WCAG: 4,5 для текста и 3,0 для значков. Читает светлую и тёмную темы, считает яркость, печатает таблицу и завершается с кодом 1, если какая-то пара не проходит. Запуск: python3 docs/design/contrast_check.py.</w:t>
      </w:r>
    </w:p>
    <w:p>
      <w:pPr>
        <w:pStyle w:val="FH"/>
      </w:pPr>
      <w:r>
        <w:t xml:space="preserve">[395] </w:t>
      </w:r>
      <w:hyperlink r:id="rIdLnk235" w:history="1">
        <w:r>
          <w:rPr>
            <w:rStyle w:val="Hyperlink"/>
            <w:rFonts w:ascii="Courier New" w:hAnsi="Courier New" w:cs="Courier New"/>
            <w:b/>
            <w:sz w:val="24"/>
            <w:szCs w:val="24"/>
          </w:rPr>
          <w:t xml:space="preserve">docs/design/demo-script.md</w:t>
        </w:r>
      </w:hyperlink>
    </w:p>
    <w:p>
      <w:pPr>
        <w:pStyle w:val="FT"/>
      </w:pPr>
      <w:r>
        <w:t xml:space="preserve">Сценарий семиминутного показа (DRAFT 4, 2026-10-27): ограничения, шаги, карточки оператора (раздел 2a) под колоду на 6:30, что говорить и что делать при сбое. Показ 2026-10-30, на английском. Шаг 2 — случай Garcia (правило R1). Опирается на docs/slides/deck.md, HANDOFF.md, spike/results.</w:t>
      </w:r>
    </w:p>
    <w:p>
      <w:pPr>
        <w:pStyle w:val="FH"/>
      </w:pPr>
      <w:r>
        <w:t xml:space="preserve">[396] </w:t>
      </w:r>
      <w:hyperlink r:id="rIdLnk236" w:history="1">
        <w:r>
          <w:rPr>
            <w:rStyle w:val="Hyperlink"/>
            <w:rFonts w:ascii="Courier New" w:hAnsi="Courier New" w:cs="Courier New"/>
            <w:b/>
            <w:sz w:val="24"/>
            <w:szCs w:val="24"/>
          </w:rPr>
          <w:t xml:space="preserve">docs/design/tokens.css</w:t>
        </w:r>
      </w:hyperlink>
    </w:p>
    <w:p>
      <w:pPr>
        <w:pStyle w:val="FT"/>
      </w:pPr>
      <w:r>
        <w:t xml:space="preserve">CSS-файл дизайн-токенов (именованных значений) — цвета и размеры с именами вида --db-&lt;группа&gt;-&lt;имя&gt;. Светлая тема по умолчанию («дневной кабинет»), тёмная («ночь на Бейкер-стрит») включается по настройке ОС или data-theme="dark". 284 строки. Контраст проверяет contrast_check.py; на него опираются слайды и интерфейс.</w:t>
      </w:r>
    </w:p>
    <w:p>
      <w:pPr>
        <w:pStyle w:val="Heading2"/>
      </w:pPr>
      <w:r>
        <w:t xml:space="preserve">17.7 docs/design/screens/</w:t>
      </w:r>
    </w:p>
    <w:p>
      <w:pPr>
        <w:pStyle w:val="FT"/>
      </w:pPr>
      <w:r>
        <w:t xml:space="preserve">Три снимка экрана доски (800x482 JPEG): пустая, посреди запуска, итог с противоречием.</w:t>
      </w:r>
    </w:p>
    <w:p>
      <w:pPr>
        <w:pStyle w:val="FH"/>
      </w:pPr>
      <w:r>
        <w:t xml:space="preserve">[397] </w:t>
      </w:r>
      <w:hyperlink r:id="rIdLnk237" w:history="1">
        <w:r>
          <w:rPr>
            <w:rStyle w:val="Hyperlink"/>
            <w:rFonts w:ascii="Courier New" w:hAnsi="Courier New" w:cs="Courier New"/>
            <w:b/>
            <w:sz w:val="24"/>
            <w:szCs w:val="24"/>
          </w:rPr>
          <w:t xml:space="preserve">docs/design/screens/1-empty.jpg</w:t>
        </w:r>
      </w:hyperlink>
    </w:p>
    <w:p>
      <w:pPr>
        <w:pStyle w:val="FT"/>
      </w:pPr>
      <w:r>
        <w:t xml:space="preserve">Снимок экрана доски: пустое состояние до вопроса. JPEG 800x482, 42 КБ. Иллюстрация к docs/design/board-design.md.</w:t>
      </w:r>
    </w:p>
    <w:p>
      <w:pPr>
        <w:pStyle w:val="FH"/>
      </w:pPr>
      <w:r>
        <w:t xml:space="preserve">[398] </w:t>
      </w:r>
      <w:hyperlink r:id="rIdLnk238" w:history="1">
        <w:r>
          <w:rPr>
            <w:rStyle w:val="Hyperlink"/>
            <w:rFonts w:ascii="Courier New" w:hAnsi="Courier New" w:cs="Courier New"/>
            <w:b/>
            <w:sz w:val="24"/>
            <w:szCs w:val="24"/>
          </w:rPr>
          <w:t xml:space="preserve">docs/design/screens/2-mid-run-prefill.jpg</w:t>
        </w:r>
      </w:hyperlink>
    </w:p>
    <w:p>
      <w:pPr>
        <w:pStyle w:val="FT"/>
      </w:pPr>
      <w:r>
        <w:t xml:space="preserve">Снимок экрана доски посреди запуска, пока модель читает запрос (prefill). JPEG 800x482, 68 КБ. Иллюстрация к docs/design/board-design.md.</w:t>
      </w:r>
    </w:p>
    <w:p>
      <w:pPr>
        <w:pStyle w:val="FH"/>
      </w:pPr>
      <w:r>
        <w:t xml:space="preserve">[399] </w:t>
      </w:r>
      <w:hyperlink r:id="rIdLnk239" w:history="1">
        <w:r>
          <w:rPr>
            <w:rStyle w:val="Hyperlink"/>
            <w:rFonts w:ascii="Courier New" w:hAnsi="Courier New" w:cs="Courier New"/>
            <w:b/>
            <w:sz w:val="24"/>
            <w:szCs w:val="24"/>
          </w:rPr>
          <w:t xml:space="preserve">docs/design/screens/3-final-contradiction.jpg</w:t>
        </w:r>
      </w:hyperlink>
    </w:p>
    <w:p>
      <w:pPr>
        <w:pStyle w:val="FT"/>
      </w:pPr>
      <w:r>
        <w:t xml:space="preserve">Снимок экрана доски в конце: найденное противоречие. JPEG 800x482, 75 КБ. Иллюстрация к docs/design/board-design.md.</w:t>
      </w:r>
    </w:p>
    <w:p>
      <w:pPr>
        <w:pStyle w:val="Heading2"/>
      </w:pPr>
      <w:r>
        <w:t xml:space="preserve">17.8 docs/perf/</w:t>
      </w:r>
    </w:p>
    <w:p>
      <w:pPr>
        <w:pStyle w:val="FT"/>
      </w:pPr>
      <w:r>
        <w:t xml:space="preserve">Замеры скорости и памяти на ноутбуке ThinkPad: сырые данные JSON и отчёты Markdown, проверка офлайн-установки, эксперимент по ускорению первого токена.</w:t>
      </w:r>
    </w:p>
    <w:p>
      <w:pPr>
        <w:pStyle w:val="FH"/>
      </w:pPr>
      <w:r>
        <w:t xml:space="preserve">[400] </w:t>
      </w:r>
      <w:hyperlink r:id="rIdLnk240" w:history="1">
        <w:r>
          <w:rPr>
            <w:rStyle w:val="Hyperlink"/>
            <w:rFonts w:ascii="Courier New" w:hAnsi="Courier New" w:cs="Courier New"/>
            <w:b/>
            <w:sz w:val="24"/>
            <w:szCs w:val="24"/>
          </w:rPr>
          <w:t xml:space="preserve">docs/perf/clean-install-20261029.md</w:t>
        </w:r>
      </w:hyperlink>
    </w:p>
    <w:p>
      <w:pPr>
        <w:pStyle w:val="FT"/>
      </w:pPr>
      <w:r>
        <w:t xml:space="preserve">Отчёт о сборке и проверке офлайн-архива rc4 (2026-10-29): tar 6,2 ГБ, распакован в чистую папку, проверен без сети; 976 тестов прошли, 2 пропущены. Вопросы к API: g001 за 148,3 с, c001 R1 за 4,6 с. Проверена одна машина автора, тест на двух разных ноутбуках не сделан.</w:t>
      </w:r>
    </w:p>
    <w:p>
      <w:pPr>
        <w:pStyle w:val="FH"/>
      </w:pPr>
      <w:r>
        <w:t xml:space="preserve">[401] </w:t>
      </w:r>
      <w:hyperlink r:id="rIdLnk241" w:history="1">
        <w:r>
          <w:rPr>
            <w:rStyle w:val="Hyperlink"/>
            <w:rFonts w:ascii="Courier New" w:hAnsi="Courier New" w:cs="Courier New"/>
            <w:b/>
            <w:sz w:val="24"/>
            <w:szCs w:val="24"/>
          </w:rPr>
          <w:t xml:space="preserve">docs/perf/laptop-20261028.json</w:t>
        </w:r>
      </w:hyperlink>
    </w:p>
    <w:p>
      <w:pPr>
        <w:pStyle w:val="FT"/>
      </w:pPr>
      <w:r>
        <w:t xml:space="preserve">Сырые замеры ноутбука от 2026-10-28: 6 записей (g001, g002, g003, g007, g009, g010) со временем ответа, пиком памяти и температурой плюс общие максимумы (5017 МБ, 99 градусов). Данные для таблицы в laptop-20261028.md.</w:t>
      </w:r>
    </w:p>
    <w:p>
      <w:pPr>
        <w:pStyle w:val="FH"/>
      </w:pPr>
      <w:r>
        <w:t xml:space="preserve">[402] </w:t>
      </w:r>
      <w:hyperlink r:id="rIdLnk242" w:history="1">
        <w:r>
          <w:rPr>
            <w:rStyle w:val="Hyperlink"/>
            <w:rFonts w:ascii="Courier New" w:hAnsi="Courier New" w:cs="Courier New"/>
            <w:b/>
            <w:sz w:val="24"/>
            <w:szCs w:val="24"/>
          </w:rPr>
          <w:t xml:space="preserve">docs/perf/laptop-20261028.md</w:t>
        </w:r>
      </w:hyperlink>
    </w:p>
    <w:p>
      <w:pPr>
        <w:pStyle w:val="FT"/>
      </w:pPr>
      <w:r>
        <w:t xml:space="preserve">Таблица замеров на ThinkPad X1 Carbon (2026-10-28, 15:05): шесть вопросов dev-выборки через реальный API; ответ за 30-43 с, первый (холодный старт) 43,2 с. Оговорка: на машине работали VPN и Docker, значит это верхняя оценка. Сырые данные — laptop-20261028.json.</w:t>
      </w:r>
    </w:p>
    <w:p>
      <w:pPr>
        <w:pStyle w:val="FH"/>
      </w:pPr>
      <w:r>
        <w:t xml:space="preserve">[403] </w:t>
      </w:r>
      <w:hyperlink r:id="rIdLnk243" w:history="1">
        <w:r>
          <w:rPr>
            <w:rStyle w:val="Hyperlink"/>
            <w:rFonts w:ascii="Courier New" w:hAnsi="Courier New" w:cs="Courier New"/>
            <w:b/>
            <w:sz w:val="24"/>
            <w:szCs w:val="24"/>
          </w:rPr>
          <w:t xml:space="preserve">docs/perf/laptop-20261029-3x6.json</w:t>
        </w:r>
      </w:hyperlink>
    </w:p>
    <w:p>
      <w:pPr>
        <w:pStyle w:val="FT"/>
      </w:pPr>
      <w:r>
        <w:t xml:space="preserve">Сырые строки замера 2026-10-29: три серии по 6 вопросов (18 записей), у каждой id, холодный ли старт, статус, ttft_s, total_s, память и температура. Источник цифр в laptop-20261029.md.</w:t>
      </w:r>
    </w:p>
    <w:p>
      <w:pPr>
        <w:pStyle w:val="FH"/>
      </w:pPr>
      <w:r>
        <w:t xml:space="preserve">[404] </w:t>
      </w:r>
      <w:hyperlink r:id="rIdLnk244" w:history="1">
        <w:r>
          <w:rPr>
            <w:rStyle w:val="Hyperlink"/>
            <w:rFonts w:ascii="Courier New" w:hAnsi="Courier New" w:cs="Courier New"/>
            <w:b/>
            <w:sz w:val="24"/>
            <w:szCs w:val="24"/>
          </w:rPr>
          <w:t xml:space="preserve">docs/perf/laptop-20261029.md</w:t>
        </w:r>
      </w:hyperlink>
    </w:p>
    <w:p>
      <w:pPr>
        <w:pStyle w:val="FT"/>
      </w:pPr>
      <w:r>
        <w:t xml:space="preserve">Итоги трёх серий замеров на ноутбуке (2026-10-29): медиана по 16 отвеченным вопросам 28,4 с, диапазон 18,6-44,1 с, 2 из 18 отказов, пик памяти 6289 МБ, температура до 100 градусов. Вопросы подобраны разные, чтобы кэш префикса не ускорял повторы.</w:t>
      </w:r>
    </w:p>
    <w:p>
      <w:pPr>
        <w:pStyle w:val="FH"/>
      </w:pPr>
      <w:r>
        <w:t xml:space="preserve">[405] </w:t>
      </w:r>
      <w:hyperlink r:id="rIdLnk245" w:history="1">
        <w:r>
          <w:rPr>
            <w:rStyle w:val="Hyperlink"/>
            <w:rFonts w:ascii="Courier New" w:hAnsi="Courier New" w:cs="Courier New"/>
            <w:b/>
            <w:sz w:val="24"/>
            <w:szCs w:val="24"/>
          </w:rPr>
          <w:t xml:space="preserve">docs/perf/ttft-levers-2026-10-26.md</w:t>
        </w:r>
      </w:hyperlink>
    </w:p>
    <w:p>
      <w:pPr>
        <w:pStyle w:val="FT"/>
      </w:pPr>
      <w:r>
        <w:t xml:space="preserve">Эксперимент «что ускоряет первый токен» (2026-10-26): обработка запроса в 1080 токенов занимает около 43-53 с; потоки, размер батча и num_ctx не помогли, помог только кэш неизменного системного промпта (минус 8-10 с). Основание для ADR-0009.</w:t>
      </w:r>
    </w:p>
    <w:p>
      <w:pPr>
        <w:pStyle w:val="Heading2"/>
      </w:pPr>
      <w:r>
        <w:t xml:space="preserve">17.9 docs/slides/</w:t>
      </w:r>
    </w:p>
    <w:p>
      <w:pPr>
        <w:pStyle w:val="FT"/>
      </w:pPr>
      <w:r>
        <w:t xml:space="preserve">Слайды доклада на 6:30: русская колода (md, html, pdf), английский архив, две темы Marp в CSS, таблица источников чисел и README.</w:t>
      </w:r>
    </w:p>
    <w:p>
      <w:pPr>
        <w:pStyle w:val="FH"/>
      </w:pPr>
      <w:r>
        <w:t xml:space="preserve">[406] </w:t>
      </w:r>
      <w:hyperlink r:id="rIdLnk246" w:history="1">
        <w:r>
          <w:rPr>
            <w:rStyle w:val="Hyperlink"/>
            <w:rFonts w:ascii="Courier New" w:hAnsi="Courier New" w:cs="Courier New"/>
            <w:b/>
            <w:sz w:val="24"/>
            <w:szCs w:val="24"/>
          </w:rPr>
          <w:t xml:space="preserve">docs/slides/README.md</w:t>
        </w:r>
      </w:hyperlink>
    </w:p>
    <w:p>
      <w:pPr>
        <w:pStyle w:val="FT"/>
      </w:pPr>
      <w:r>
        <w:t xml:space="preserve">Инструкция к слайдам (English): основной доклад идёт с русской колоды, а deck.md — архив и источник чисел. Как собрать PDF офлайн через Marp CLI (npx @marp-team/marp-cli) и что лежит в папке.</w:t>
      </w:r>
    </w:p>
    <w:p>
      <w:pPr>
        <w:pStyle w:val="FH"/>
      </w:pPr>
      <w:r>
        <w:t xml:space="preserve">[407] </w:t>
      </w:r>
      <w:hyperlink r:id="rIdLnk247" w:history="1">
        <w:r>
          <w:rPr>
            <w:rStyle w:val="Hyperlink"/>
            <w:rFonts w:ascii="Courier New" w:hAnsi="Courier New" w:cs="Courier New"/>
            <w:b/>
            <w:sz w:val="24"/>
            <w:szCs w:val="24"/>
          </w:rPr>
          <w:t xml:space="preserve">docs/slides/README.ru.md</w:t>
        </w:r>
      </w:hyperlink>
    </w:p>
    <w:p>
      <w:pPr>
        <w:pStyle w:val="FT"/>
      </w:pPr>
      <w:r>
        <w:t xml:space="preserve">Русская инструкция к слайдам: deck.ru.md — основная колода (10 слайдов на 6:30), deck.md — английский архив, numbers.md — источники чисел. Как собирать PDF с тёмной темой; цитаты из рассказов остаются по-английски.</w:t>
      </w:r>
    </w:p>
    <w:p>
      <w:pPr>
        <w:pStyle w:val="FH"/>
      </w:pPr>
      <w:r>
        <w:t xml:space="preserve">[408] </w:t>
      </w:r>
      <w:hyperlink r:id="rIdLnk248" w:history="1">
        <w:r>
          <w:rPr>
            <w:rStyle w:val="Hyperlink"/>
            <w:rFonts w:ascii="Courier New" w:hAnsi="Courier New" w:cs="Courier New"/>
            <w:b/>
            <w:sz w:val="24"/>
            <w:szCs w:val="24"/>
          </w:rPr>
          <w:t xml:space="preserve">docs/slides/deck.md</w:t>
        </w:r>
      </w:hyperlink>
    </w:p>
    <w:p>
      <w:pPr>
        <w:pStyle w:val="FT"/>
      </w:pPr>
      <w:r>
        <w:t xml:space="preserve">Английская колода для Marp (Markdown со слайдами, разделёнными ---): 10 основных слайдов на 6:30 и запасные B1-B6. В комментарии каждого слайда — хронометраж, текст речи, действие, числа и что делать при сбое. Тема detective. Архив и источник чисел для русской версии.</w:t>
      </w:r>
    </w:p>
    <w:p>
      <w:pPr>
        <w:pStyle w:val="FH"/>
      </w:pPr>
      <w:r>
        <w:t xml:space="preserve">[409] </w:t>
      </w:r>
      <w:hyperlink r:id="rIdLnk249" w:history="1">
        <w:r>
          <w:rPr>
            <w:rStyle w:val="Hyperlink"/>
            <w:rFonts w:ascii="Courier New" w:hAnsi="Courier New" w:cs="Courier New"/>
            <w:b/>
            <w:sz w:val="24"/>
            <w:szCs w:val="24"/>
          </w:rPr>
          <w:t xml:space="preserve">docs/slides/deck.ru.html</w:t>
        </w:r>
      </w:hyperlink>
    </w:p>
    <w:p>
      <w:pPr>
        <w:pStyle w:val="FT"/>
      </w:pPr>
      <w:r>
        <w:t xml:space="preserve">HTML-версия русской колоды, собранная из deck.ru.md (по виду — Marp), 128 КБ, 17 блоков section. Открывается в браузере как презентация. Назначение подтверждено шапкой документа и заголовком.</w:t>
      </w:r>
    </w:p>
    <w:p>
      <w:pPr>
        <w:pStyle w:val="FH"/>
      </w:pPr>
      <w:r>
        <w:t xml:space="preserve">[410] </w:t>
      </w:r>
      <w:hyperlink r:id="rIdLnk250" w:history="1">
        <w:r>
          <w:rPr>
            <w:rStyle w:val="Hyperlink"/>
            <w:rFonts w:ascii="Courier New" w:hAnsi="Courier New" w:cs="Courier New"/>
            <w:b/>
            <w:sz w:val="24"/>
            <w:szCs w:val="24"/>
          </w:rPr>
          <w:t xml:space="preserve">docs/slides/deck.ru.md</w:t>
        </w:r>
      </w:hyperlink>
    </w:p>
    <w:p>
      <w:pPr>
        <w:pStyle w:val="FT"/>
      </w:pPr>
      <w:r>
        <w:t xml:space="preserve">Основная русская колода для Marp (46 КБ, тема detective-night): 10 основных слайдов на 6:30 плюс запасные; в комментариях текст речи и подсказки при сбое. Порядок слайдов и числа совпадают с deck.md.</w:t>
      </w:r>
    </w:p>
    <w:p>
      <w:pPr>
        <w:pStyle w:val="FH"/>
      </w:pPr>
      <w:r>
        <w:t xml:space="preserve">[411] </w:t>
      </w:r>
      <w:hyperlink r:id="rIdLnk251" w:history="1">
        <w:r>
          <w:rPr>
            <w:rStyle w:val="Hyperlink"/>
            <w:rFonts w:ascii="Courier New" w:hAnsi="Courier New" w:cs="Courier New"/>
            <w:b/>
            <w:sz w:val="24"/>
            <w:szCs w:val="24"/>
          </w:rPr>
          <w:t xml:space="preserve">docs/slides/deck.ru.pdf</w:t>
        </w:r>
      </w:hyperlink>
    </w:p>
    <w:p>
      <w:pPr>
        <w:pStyle w:val="FT"/>
      </w:pPr>
      <w:r>
        <w:t xml:space="preserve">PDF русской колоды, 2,6 МБ. Содержимое по тексту не прочитано; по имени и README.ru.md это экспорт deck.ru.md.</w:t>
      </w:r>
    </w:p>
    <w:p>
      <w:pPr>
        <w:pStyle w:val="FH"/>
      </w:pPr>
      <w:r>
        <w:t xml:space="preserve">[412] </w:t>
      </w:r>
      <w:hyperlink r:id="rIdLnk252" w:history="1">
        <w:r>
          <w:rPr>
            <w:rStyle w:val="Hyperlink"/>
            <w:rFonts w:ascii="Courier New" w:hAnsi="Courier New" w:cs="Courier New"/>
            <w:b/>
            <w:sz w:val="24"/>
            <w:szCs w:val="24"/>
          </w:rPr>
          <w:t xml:space="preserve">docs/slides/detective-night.css</w:t>
        </w:r>
      </w:hyperlink>
    </w:p>
    <w:p>
      <w:pPr>
        <w:pStyle w:val="FT"/>
      </w:pPr>
      <w:r>
        <w:t xml:space="preserve">Тёмная тема слайдов Marp «ночь на Бейкер-стрит»: подключает detective.css и меняет только цвета (значения из тёмного блока tokens.css), добавляет тёплое «свечение лампы» слева вверху.</w:t>
      </w:r>
    </w:p>
    <w:p>
      <w:pPr>
        <w:pStyle w:val="FH"/>
      </w:pPr>
      <w:r>
        <w:t xml:space="preserve">[413] </w:t>
      </w:r>
      <w:hyperlink r:id="rIdLnk253" w:history="1">
        <w:r>
          <w:rPr>
            <w:rStyle w:val="Hyperlink"/>
            <w:rFonts w:ascii="Courier New" w:hAnsi="Courier New" w:cs="Courier New"/>
            <w:b/>
            <w:sz w:val="24"/>
            <w:szCs w:val="24"/>
          </w:rPr>
          <w:t xml:space="preserve">docs/slides/detective.css</w:t>
        </w:r>
      </w:hyperlink>
    </w:p>
    <w:p>
      <w:pPr>
        <w:pStyle w:val="FT"/>
      </w:pPr>
      <w:r>
        <w:t xml:space="preserve">Светлая тема слайдов Marp в стиле интерфейса: деревянная рамка, бумага, красная нить, медная кнопка, машинописные подписи. Подключает шрифты IM Fell English, EB Garamond, Special Elite из web/vendor/fonts. Используется deck.md.</w:t>
      </w:r>
    </w:p>
    <w:p>
      <w:pPr>
        <w:pStyle w:val="FH"/>
      </w:pPr>
      <w:r>
        <w:t xml:space="preserve">[414] </w:t>
      </w:r>
      <w:hyperlink r:id="rIdLnk254" w:history="1">
        <w:r>
          <w:rPr>
            <w:rStyle w:val="Hyperlink"/>
            <w:rFonts w:ascii="Courier New" w:hAnsi="Courier New" w:cs="Courier New"/>
            <w:b/>
            <w:sz w:val="24"/>
            <w:szCs w:val="24"/>
          </w:rPr>
          <w:t xml:space="preserve">docs/slides/numbers.md</w:t>
        </w:r>
      </w:hyperlink>
    </w:p>
    <w:p>
      <w:pPr>
        <w:pStyle w:val="FT"/>
      </w:pPr>
      <w:r>
        <w:t xml:space="preserve">Таблица «каждое число на слайде»: номер слайда, число, что оно значит, файл-источник и количество прогонов n. Правило: числа на слайде допустимы только из этой таблицы. Строки TBD ещё без источника. Пример: g001 на 9,3 с из api12-20261027-extractive.md.</w:t>
      </w:r>
    </w:p>
    <w:p>
      <w:pPr>
        <w:pStyle w:val="Heading2"/>
      </w:pPr>
      <w:r>
        <w:t xml:space="preserve">17.10 docs/spike/</w:t>
      </w:r>
    </w:p>
    <w:p>
      <w:pPr>
        <w:pStyle w:val="FT"/>
      </w:pPr>
      <w:r>
        <w:t xml:space="preserve">Отчёт нулевой фазы (быстрых проб) и папка results с итогами экспериментов.</w:t>
      </w:r>
    </w:p>
    <w:p>
      <w:pPr>
        <w:pStyle w:val="FH"/>
      </w:pPr>
      <w:r>
        <w:t xml:space="preserve">[415] </w:t>
      </w:r>
      <w:hyperlink r:id="rIdLnk255" w:history="1">
        <w:r>
          <w:rPr>
            <w:rStyle w:val="Hyperlink"/>
            <w:rFonts w:ascii="Courier New" w:hAnsi="Courier New" w:cs="Courier New"/>
            <w:b/>
            <w:sz w:val="24"/>
            <w:szCs w:val="24"/>
          </w:rPr>
          <w:t xml:space="preserve">docs/spike/REPORT.md</w:t>
        </w:r>
      </w:hyperlink>
    </w:p>
    <w:p>
      <w:pPr>
        <w:pStyle w:val="FT"/>
      </w:pPr>
      <w:r>
        <w:t xml:space="preserve">Отчёт нулевой фазы («спайк»: быстрые пробы, чтобы выбрать модели и хранилище). Скорость модели, векторные представления (эмбеддинги), три способа поиска, пробное извлечение на 12 кусках, прогноз стоимости, рекомендации и риски. В конце приложение от 2026-10-27 с первыми прогонами на реальном стеке. Каждое число взято из файла в docs/spike/results.</w:t>
      </w:r>
    </w:p>
    <w:p>
      <w:pPr>
        <w:pStyle w:val="FH"/>
      </w:pPr>
      <w:r>
        <w:t xml:space="preserve">[416] </w:t>
      </w:r>
      <w:hyperlink r:id="rIdLnk256" w:history="1">
        <w:r>
          <w:rPr>
            <w:rStyle w:val="Hyperlink"/>
            <w:rFonts w:ascii="Courier New" w:hAnsi="Courier New" w:cs="Courier New"/>
            <w:b/>
            <w:sz w:val="24"/>
            <w:szCs w:val="24"/>
          </w:rPr>
          <w:t xml:space="preserve">docs/spike/db-research.md</w:t>
        </w:r>
      </w:hyperlink>
    </w:p>
    <w:p>
      <w:pPr>
        <w:pStyle w:val="FT"/>
      </w:pPr>
      <w:r>
        <w:t xml:space="preserve">Кабинетное исследование 2026-10-22: сравнение хранилищ векторов (lancedb, chromadb и др.), графовых баз, BM25, ранжировщиков и MCP. Ничего не устанавливали и не запускали, всё из официальных страниц; таблицы с размером пакета и рисками. Основа для ADR-0002 и 0003.</w:t>
      </w:r>
    </w:p>
    <w:p>
      <w:pPr>
        <w:pStyle w:val="Heading2"/>
      </w:pPr>
      <w:r>
        <w:t xml:space="preserve">17.11 docs/spike/results/_aborted/</w:t>
      </w:r>
    </w:p>
    <w:p>
      <w:pPr>
        <w:pStyle w:val="FT"/>
      </w:pPr>
      <w:r>
        <w:t xml:space="preserve">Оборванные прогоны проверки моделей-ответчиков: в двух файлах только 4 и 6 записей из 12. Оставлены как след, но не используются; полные прогоны лежат в соседней папке.</w:t>
      </w:r>
    </w:p>
    <w:p>
      <w:pPr>
        <w:pStyle w:val="FH"/>
      </w:pPr>
      <w:r>
        <w:t xml:space="preserve">[417] </w:t>
      </w:r>
      <w:hyperlink r:id="rIdLnk257" w:history="1">
        <w:r>
          <w:rPr>
            <w:rStyle w:val="Hyperlink"/>
            <w:rFonts w:ascii="Courier New" w:hAnsi="Courier New" w:cs="Courier New"/>
            <w:b/>
            <w:sz w:val="24"/>
            <w:szCs w:val="24"/>
          </w:rPr>
          <w:t xml:space="preserve">docs/spike/results/_aborted/answers-20261023-082109-qwen3_4b.jsonl</w:t>
        </w:r>
      </w:hyperlink>
    </w:p>
    <w:p>
      <w:pPr>
        <w:pStyle w:val="FT"/>
      </w:pPr>
      <w:r>
        <w:t xml:space="preserve">Оборванный прогон проверки моделей-ответчиков: в файле только 4 записи (g001, g007, g028, g032) из 12 вопросов, модель qwen3:4b. JSONL — это текстовый файл, где одна строка — один JSON-объект; в записи вопрос, найденные куски текста, статус ответа, время, число токенов и сам ответ. Размер 21 КБ; полный прогон лежит в answers-20261023-v3-*.jsonl.</w:t>
      </w:r>
    </w:p>
    <w:p>
      <w:pPr>
        <w:pStyle w:val="FH"/>
      </w:pPr>
      <w:r>
        <w:t xml:space="preserve">[418] </w:t>
      </w:r>
      <w:hyperlink r:id="rIdLnk258" w:history="1">
        <w:r>
          <w:rPr>
            <w:rStyle w:val="Hyperlink"/>
            <w:rFonts w:ascii="Courier New" w:hAnsi="Courier New" w:cs="Courier New"/>
            <w:b/>
            <w:sz w:val="24"/>
            <w:szCs w:val="24"/>
          </w:rPr>
          <w:t xml:space="preserve">docs/spike/results/_aborted/answers-20261023-v2-qwen3_4b-instruct.jsonl</w:t>
        </w:r>
      </w:hyperlink>
    </w:p>
    <w:p>
      <w:pPr>
        <w:pStyle w:val="FT"/>
      </w:pPr>
      <w:r>
        <w:t xml:space="preserve">Тоже оборванный прогон: 6 записей из 12 (g001–g019) для qwen3:4b-instruct, версия v2 проверки. Поля те же, что в v3: вопрос, маршрут поиска, найденные куски, статус ответа, время, покрытие. Размер 11 КБ; заменён полным прогоном v3.</w:t>
      </w:r>
    </w:p>
    <w:p>
      <w:pPr>
        <w:pStyle w:val="Heading2"/>
      </w:pPr>
      <w:r>
        <w:t xml:space="preserve">17.12 docs/spike/results/</w:t>
      </w:r>
    </w:p>
    <w:p>
      <w:pPr>
        <w:pStyle w:val="FT"/>
      </w:pPr>
      <w:r>
        <w:t xml:space="preserve">Папка с короткими итогами экспериментов: отчёты в .md и подсчёты в .json. Здесь лежит и всё про «доску подозреваемых» (suspects-*): замороженные протоколы, написанные до запуска, итоговый отчёт и таблицы очков. Большие сырые данные в репозиторий не кладут, только сводки.</w:t>
      </w:r>
    </w:p>
    <w:tbl>
      <w:tblPr>
        <w:tblStyle w:val="TableGrid"/>
        <w:tblW w:w="9354" w:type="dxa"/>
        <w:tblLayout w:type="fixed"/>
      </w:tblPr>
      <w:tblGrid>
        <w:gridCol w:w="3200"/>
        <w:gridCol w:w="6153"/>
      </w:tblGrid>
      <w:tr>
        <w:trPr>
          <w:cantSplit/>
          <w:tblHeader/>
        </w:trPr>
        <w:tc>
          <w:tcPr>
            <w:tcW w:w="3200" w:type="dxa"/>
            <w:shd w:val="clear" w:color="auto" w:fill="E7E6E6"/>
          </w:tcPr>
          <w:p>
            <w:pPr>
              <w:pStyle w:val="TableText"/>
              <w:jc w:val="center"/>
            </w:pPr>
            <w:r>
              <w:rPr>
                <w:b/>
                <w:sz w:val="20"/>
                <w:szCs w:val="20"/>
              </w:rPr>
              <w:t xml:space="preserve">Файл</w:t>
            </w:r>
          </w:p>
        </w:tc>
        <w:tc>
          <w:tcPr>
            <w:tcW w:w="6153" w:type="dxa"/>
            <w:shd w:val="clear" w:color="auto" w:fill="E7E6E6"/>
          </w:tcPr>
          <w:p>
            <w:pPr>
              <w:pStyle w:val="TableText"/>
              <w:jc w:val="center"/>
            </w:pPr>
            <w:r>
              <w:rPr>
                <w:b/>
                <w:sz w:val="20"/>
                <w:szCs w:val="20"/>
              </w:rPr>
              <w:t xml:space="preserve">Что внутри</w:t>
            </w:r>
          </w:p>
        </w:tc>
      </w:tr>
      <w:tr>
        <w:trPr>
          <w:cantSplit/>
        </w:trPr>
        <w:tc>
          <w:tcPr>
            <w:tcW w:w="3200" w:type="dxa"/>
          </w:tcPr>
          <w:p>
            <w:pPr>
              <w:pStyle w:val="TableText"/>
            </w:pPr>
            <w:r>
              <w:rPr>
                <w:sz w:val="20"/>
                <w:szCs w:val="20"/>
              </w:rPr>
              <w:t xml:space="preserve">[419] </w:t>
            </w:r>
            <w:r>
              <w:rPr>
                <w:rFonts w:ascii="Courier New" w:hAnsi="Courier New" w:cs="Courier New"/>
                <w:sz w:val="16"/>
                <w:szCs w:val="16"/>
              </w:rPr>
              <w:t xml:space="preserve">ab-prompt-v2_1.md</w:t>
            </w:r>
          </w:p>
        </w:tc>
        <w:tc>
          <w:tcPr>
            <w:tcW w:w="6153" w:type="dxa"/>
          </w:tcPr>
          <w:p>
            <w:pPr>
              <w:pStyle w:val="TableText"/>
            </w:pPr>
            <w:r>
              <w:rPr>
                <w:sz w:val="20"/>
                <w:szCs w:val="20"/>
              </w:rPr>
              <w:t xml:space="preserve">Сравнение двух версий подсказки для извлечения фактов (v2.0 и v2.1) на модели qwen3:4b и 4 проверочных кусках. Новая v2.1 просит короче цитаты и меньше сущностей: на кусок уходит 189.9 с вместо 252.0 (быстрее примерно на 25%), но оставляет 59 пунктов вместо 82. Качество оставленного не оценивалось. v2.1 стала подсказкой по умолчанию.</w:t>
            </w:r>
          </w:p>
        </w:tc>
      </w:tr>
      <w:tr>
        <w:trPr>
          <w:cantSplit/>
        </w:trPr>
        <w:tc>
          <w:tcPr>
            <w:tcW w:w="3200" w:type="dxa"/>
          </w:tcPr>
          <w:p>
            <w:pPr>
              <w:pStyle w:val="TableText"/>
            </w:pPr>
            <w:r>
              <w:rPr>
                <w:sz w:val="20"/>
                <w:szCs w:val="20"/>
              </w:rPr>
              <w:t xml:space="preserve">[420] </w:t>
            </w:r>
            <w:r>
              <w:rPr>
                <w:rFonts w:ascii="Courier New" w:hAnsi="Courier New" w:cs="Courier New"/>
                <w:sz w:val="16"/>
                <w:szCs w:val="16"/>
              </w:rPr>
              <w:t xml:space="preserve">answers-20261023-v3-BARE-qwen3_4b-instruct.jsonl</w:t>
            </w:r>
          </w:p>
        </w:tc>
        <w:tc>
          <w:tcPr>
            <w:tcW w:w="6153" w:type="dxa"/>
          </w:tcPr>
          <w:p>
            <w:pPr>
              <w:pStyle w:val="TableText"/>
            </w:pPr>
            <w:r>
              <w:rPr>
                <w:sz w:val="20"/>
                <w:szCs w:val="20"/>
              </w:rPr>
              <w:t xml:space="preserve">Ответы «голой» модели qwen3:4b-instruct без поиска по рассказам: 12 записей на те же 12 золотых вопросов. В каждой записи вопрос, ожидаемое поведение, ответ, время до первого токена, число токенов, скорость и автопометка, отказалась ли модель. Нужны как контроль к прогонам с поиском; 21 КБ.</w:t>
            </w:r>
          </w:p>
        </w:tc>
      </w:tr>
      <w:tr>
        <w:trPr>
          <w:cantSplit/>
        </w:trPr>
        <w:tc>
          <w:tcPr>
            <w:tcW w:w="3200" w:type="dxa"/>
          </w:tcPr>
          <w:p>
            <w:pPr>
              <w:pStyle w:val="TableText"/>
            </w:pPr>
            <w:r>
              <w:rPr>
                <w:sz w:val="20"/>
                <w:szCs w:val="20"/>
              </w:rPr>
              <w:t xml:space="preserve">[421] </w:t>
            </w:r>
            <w:r>
              <w:rPr>
                <w:rFonts w:ascii="Courier New" w:hAnsi="Courier New" w:cs="Courier New"/>
                <w:sz w:val="16"/>
                <w:szCs w:val="16"/>
              </w:rPr>
              <w:t xml:space="preserve">answers-20261023-v3-gemma3_4b.jsonl</w:t>
            </w:r>
          </w:p>
        </w:tc>
        <w:tc>
          <w:tcPr>
            <w:tcW w:w="6153" w:type="dxa"/>
          </w:tcPr>
          <w:p>
            <w:pPr>
              <w:pStyle w:val="TableText"/>
            </w:pPr>
            <w:r>
              <w:rPr>
                <w:sz w:val="20"/>
                <w:szCs w:val="20"/>
              </w:rPr>
              <w:t xml:space="preserve">Ответы агента (поиск по рассказам + модель) с моделью gemma3:4b на 12 золотых вопросов: 12 записей. В записи маршрут поиска, найденные куски, попал ли золотой кусок, статус (ответила/отказалась/частично), покрытие, цитаты, время. По сводке в answers-20261023-v3.md: 4 из 10 ответимых вопросов отвечены и проверены; 27 КБ.</w:t>
            </w:r>
          </w:p>
        </w:tc>
      </w:tr>
      <w:tr>
        <w:trPr>
          <w:cantSplit/>
        </w:trPr>
        <w:tc>
          <w:tcPr>
            <w:tcW w:w="3200" w:type="dxa"/>
          </w:tcPr>
          <w:p>
            <w:pPr>
              <w:pStyle w:val="TableText"/>
            </w:pPr>
            <w:r>
              <w:rPr>
                <w:sz w:val="20"/>
                <w:szCs w:val="20"/>
              </w:rPr>
              <w:t xml:space="preserve">[422] </w:t>
            </w:r>
            <w:r>
              <w:rPr>
                <w:rFonts w:ascii="Courier New" w:hAnsi="Courier New" w:cs="Courier New"/>
                <w:sz w:val="16"/>
                <w:szCs w:val="16"/>
              </w:rPr>
              <w:t xml:space="preserve">answers-20261023-v3-qwen3_4b-instruct.jsonl</w:t>
            </w:r>
          </w:p>
        </w:tc>
        <w:tc>
          <w:tcPr>
            <w:tcW w:w="6153" w:type="dxa"/>
          </w:tcPr>
          <w:p>
            <w:pPr>
              <w:pStyle w:val="TableText"/>
            </w:pPr>
            <w:r>
              <w:rPr>
                <w:sz w:val="20"/>
                <w:szCs w:val="20"/>
              </w:rPr>
              <w:t xml:space="preserve">Ответы агента с моделью qwen3:4b-instruct на 12 золотых вопросов (g001, g007, g028 и т.д.): 12 записей с маршрутом, найденными кусками, статусом, цитатами и временем. В сводке: 5 из 10 ответимых вопросов отвечены с проверкой, среднее время 59.5 с; 25 КБ.</w:t>
            </w:r>
          </w:p>
        </w:tc>
      </w:tr>
      <w:tr>
        <w:trPr>
          <w:cantSplit/>
        </w:trPr>
        <w:tc>
          <w:tcPr>
            <w:tcW w:w="3200" w:type="dxa"/>
          </w:tcPr>
          <w:p>
            <w:pPr>
              <w:pStyle w:val="TableText"/>
            </w:pPr>
            <w:r>
              <w:rPr>
                <w:sz w:val="20"/>
                <w:szCs w:val="20"/>
              </w:rPr>
              <w:t xml:space="preserve">[423] </w:t>
            </w:r>
            <w:r>
              <w:rPr>
                <w:rFonts w:ascii="Courier New" w:hAnsi="Courier New" w:cs="Courier New"/>
                <w:sz w:val="16"/>
                <w:szCs w:val="16"/>
              </w:rPr>
              <w:t xml:space="preserve">answers-20261023-v3-qwen3_8b.jsonl</w:t>
            </w:r>
          </w:p>
        </w:tc>
        <w:tc>
          <w:tcPr>
            <w:tcW w:w="6153" w:type="dxa"/>
          </w:tcPr>
          <w:p>
            <w:pPr>
              <w:pStyle w:val="TableText"/>
            </w:pPr>
            <w:r>
              <w:rPr>
                <w:sz w:val="20"/>
                <w:szCs w:val="20"/>
              </w:rPr>
              <w:t xml:space="preserve">Ответы агента с большей моделью qwen3:8b на те же 12 золотых вопросов: 12 записей тех же полей. В сводке 5 из 10 ответимых вопросов отвечены и проверены, но медленно: в среднем 141.5 с на вопрос против 59.5 у qwen3:4b-instruct; 25 КБ.</w:t>
            </w:r>
          </w:p>
        </w:tc>
      </w:tr>
      <w:tr>
        <w:trPr>
          <w:cantSplit/>
        </w:trPr>
        <w:tc>
          <w:tcPr>
            <w:tcW w:w="3200" w:type="dxa"/>
          </w:tcPr>
          <w:p>
            <w:pPr>
              <w:pStyle w:val="TableText"/>
            </w:pPr>
            <w:r>
              <w:rPr>
                <w:sz w:val="20"/>
                <w:szCs w:val="20"/>
              </w:rPr>
              <w:t xml:space="preserve">[424] </w:t>
            </w:r>
            <w:r>
              <w:rPr>
                <w:rFonts w:ascii="Courier New" w:hAnsi="Courier New" w:cs="Courier New"/>
                <w:sz w:val="16"/>
                <w:szCs w:val="16"/>
              </w:rPr>
              <w:t xml:space="preserve">answers-20261023-v3.md</w:t>
            </w:r>
          </w:p>
        </w:tc>
        <w:tc>
          <w:tcPr>
            <w:tcW w:w="6153" w:type="dxa"/>
          </w:tcPr>
          <w:p>
            <w:pPr>
              <w:pStyle w:val="TableText"/>
            </w:pPr>
            <w:r>
              <w:rPr>
                <w:sz w:val="20"/>
                <w:szCs w:val="20"/>
              </w:rPr>
              <w:t xml:space="preserve">Сводка проверки трёх моделей-ответчиков (qwen3:4b-instruct, gemma3:4b, qwen3:8b) на 12 золотых вопросах. Используется реальный Agent только с поиском (без графа и MCP-инструментов). Верное поведение: 8/12 у qwen3:4b-instruct, 6/12 у gemma3:4b, 9/12 у qwen3:8b; ни одна не справилась с русским вопросом. Есть таблицы по категориям и по каждому вопросу.</w:t>
            </w:r>
          </w:p>
        </w:tc>
      </w:tr>
      <w:tr>
        <w:trPr>
          <w:cantSplit/>
        </w:trPr>
        <w:tc>
          <w:tcPr>
            <w:tcW w:w="3200" w:type="dxa"/>
          </w:tcPr>
          <w:p>
            <w:pPr>
              <w:pStyle w:val="TableText"/>
            </w:pPr>
            <w:r>
              <w:rPr>
                <w:sz w:val="20"/>
                <w:szCs w:val="20"/>
              </w:rPr>
              <w:t xml:space="preserve">[425] </w:t>
            </w:r>
            <w:r>
              <w:rPr>
                <w:rFonts w:ascii="Courier New" w:hAnsi="Courier New" w:cs="Courier New"/>
                <w:sz w:val="16"/>
                <w:szCs w:val="16"/>
              </w:rPr>
              <w:t xml:space="preserve">api12-20261027-extractive.md</w:t>
            </w:r>
          </w:p>
        </w:tc>
        <w:tc>
          <w:tcPr>
            <w:tcW w:w="6153" w:type="dxa"/>
          </w:tcPr>
          <w:p>
            <w:pPr>
              <w:pStyle w:val="TableText"/>
            </w:pPr>
            <w:r>
              <w:rPr>
                <w:sz w:val="20"/>
                <w:szCs w:val="20"/>
              </w:rPr>
              <w:t xml:space="preserve">Прогон 12 контрольных вопросов через настоящий сервер (POST /api/ask) в «извлекающем» режиме: модель только выбирает одно-два предложения из текста, ответ — эти предложения дословно. Ответы приходят за 8–20 с вместо 45–140 с, вопросы вне текста снова отвергаются. Не отвечены g007, g016 и русский g062; n=12, один прогон.</w:t>
            </w:r>
          </w:p>
        </w:tc>
      </w:tr>
      <w:tr>
        <w:trPr>
          <w:cantSplit/>
        </w:trPr>
        <w:tc>
          <w:tcPr>
            <w:tcW w:w="3200" w:type="dxa"/>
          </w:tcPr>
          <w:p>
            <w:pPr>
              <w:pStyle w:val="TableText"/>
            </w:pPr>
            <w:r>
              <w:rPr>
                <w:sz w:val="20"/>
                <w:szCs w:val="20"/>
              </w:rPr>
              <w:t xml:space="preserve">[426] </w:t>
            </w:r>
            <w:r>
              <w:rPr>
                <w:rFonts w:ascii="Courier New" w:hAnsi="Courier New" w:cs="Courier New"/>
                <w:sz w:val="16"/>
                <w:szCs w:val="16"/>
              </w:rPr>
              <w:t xml:space="preserve">api12-20261027-generative.md</w:t>
            </w:r>
          </w:p>
        </w:tc>
        <w:tc>
          <w:tcPr>
            <w:tcW w:w="6153" w:type="dxa"/>
          </w:tcPr>
          <w:p>
            <w:pPr>
              <w:pStyle w:val="TableText"/>
            </w:pPr>
            <w:r>
              <w:rPr>
                <w:sz w:val="20"/>
                <w:szCs w:val="20"/>
              </w:rPr>
              <w:t xml:space="preserve">Базовый прогон тех же 12 вопросов через сервер в «генеративном» режиме, где модель сама пишет ответ (с повтором после отказа). Много ответов получили статус partial («вот ближайшие отрывки»), некоторые вопросы шли 106–140 с, а g056/g057 вместо отказа тоже дали отрывки. Это точка сравнения ДО перехода на извлекающий режим.</w:t>
            </w:r>
          </w:p>
        </w:tc>
      </w:tr>
      <w:tr>
        <w:trPr>
          <w:cantSplit/>
        </w:trPr>
        <w:tc>
          <w:tcPr>
            <w:tcW w:w="3200" w:type="dxa"/>
          </w:tcPr>
          <w:p>
            <w:pPr>
              <w:pStyle w:val="TableText"/>
            </w:pPr>
            <w:r>
              <w:rPr>
                <w:sz w:val="20"/>
                <w:szCs w:val="20"/>
              </w:rPr>
              <w:t xml:space="preserve">[427] </w:t>
            </w:r>
            <w:r>
              <w:rPr>
                <w:rFonts w:ascii="Courier New" w:hAnsi="Courier New" w:cs="Courier New"/>
                <w:sz w:val="16"/>
                <w:szCs w:val="16"/>
              </w:rPr>
              <w:t xml:space="preserve">arms-20261023-080849.json</w:t>
            </w:r>
          </w:p>
        </w:tc>
        <w:tc>
          <w:tcPr>
            <w:tcW w:w="6153" w:type="dxa"/>
          </w:tcPr>
          <w:p>
            <w:pPr>
              <w:pStyle w:val="TableText"/>
            </w:pPr>
            <w:r>
              <w:rPr>
                <w:sz w:val="20"/>
                <w:szCs w:val="20"/>
              </w:rPr>
              <w:t xml:space="preserve">Полный дамп сравнения «рук» поиска (BM25 по словам, вектор bge-m3, смесь RRF) на 596 кусках и 35 вопросах. В нём ключи timestamp, model, best, configs (таблица метрик hit@k, MRR, recall@10 для каждого варианта), buckets, failures_best_k5. Сводка в парном arms-20261023-080849.md; 540 КБ.</w:t>
            </w:r>
          </w:p>
        </w:tc>
      </w:tr>
      <w:tr>
        <w:trPr>
          <w:cantSplit/>
        </w:trPr>
        <w:tc>
          <w:tcPr>
            <w:tcW w:w="3200" w:type="dxa"/>
          </w:tcPr>
          <w:p>
            <w:pPr>
              <w:pStyle w:val="TableText"/>
            </w:pPr>
            <w:r>
              <w:rPr>
                <w:sz w:val="20"/>
                <w:szCs w:val="20"/>
              </w:rPr>
              <w:t xml:space="preserve">[428] </w:t>
            </w:r>
            <w:r>
              <w:rPr>
                <w:rFonts w:ascii="Courier New" w:hAnsi="Courier New" w:cs="Courier New"/>
                <w:sz w:val="16"/>
                <w:szCs w:val="16"/>
              </w:rPr>
              <w:t xml:space="preserve">arms-20261023-080849.md</w:t>
            </w:r>
          </w:p>
        </w:tc>
        <w:tc>
          <w:tcPr>
            <w:tcW w:w="6153" w:type="dxa"/>
          </w:tcPr>
          <w:p>
            <w:pPr>
              <w:pStyle w:val="TableText"/>
            </w:pPr>
            <w:r>
              <w:rPr>
                <w:sz w:val="20"/>
                <w:szCs w:val="20"/>
              </w:rPr>
              <w:t xml:space="preserve">Сравнение способов поиска по рассказам на 35 вопросах: только слова (BM25), только вектор, их смесь с разными весами. Лучшая смесь — hyb[or] k=30 w=0.5:1: hit@5 = 0.97, MRR 0.75, против 0.89 у одного вектора и 0.69 у BM25. Режим AND для слов даёт 0, поэтому берут OR.</w:t>
            </w:r>
          </w:p>
        </w:tc>
      </w:tr>
      <w:tr>
        <w:trPr>
          <w:cantSplit/>
        </w:trPr>
        <w:tc>
          <w:tcPr>
            <w:tcW w:w="3200" w:type="dxa"/>
          </w:tcPr>
          <w:p>
            <w:pPr>
              <w:pStyle w:val="TableText"/>
            </w:pPr>
            <w:r>
              <w:rPr>
                <w:sz w:val="20"/>
                <w:szCs w:val="20"/>
              </w:rPr>
              <w:t xml:space="preserve">[429] </w:t>
            </w:r>
            <w:r>
              <w:rPr>
                <w:rFonts w:ascii="Courier New" w:hAnsi="Courier New" w:cs="Courier New"/>
                <w:sz w:val="16"/>
                <w:szCs w:val="16"/>
              </w:rPr>
              <w:t xml:space="preserve">curated-review-2026-10-29.md</w:t>
            </w:r>
          </w:p>
        </w:tc>
        <w:tc>
          <w:tcPr>
            <w:tcW w:w="6153" w:type="dxa"/>
          </w:tcPr>
          <w:p>
            <w:pPr>
              <w:pStyle w:val="TableText"/>
            </w:pPr>
            <w:r>
              <w:rPr>
                <w:sz w:val="20"/>
                <w:szCs w:val="20"/>
              </w:rPr>
              <w:t xml:space="preserve">Протокол сверки вручную введённых фактов демо (задача №22): 8 фактов и 1 сцена, поправлено 5 заметок, все 9 цитат найдены в тексте дословно. Повторная проверка человеком ещё впереди. Главный вывод для показа: время «почти час» в деле Wisteria Lodge сказал сам Гарсия, и Холмс считает это ложным алиби; правило лишь показывает, что два показания не могут быть верны одновременно.</w:t>
            </w:r>
          </w:p>
        </w:tc>
      </w:tr>
      <w:tr>
        <w:trPr>
          <w:cantSplit/>
        </w:trPr>
        <w:tc>
          <w:tcPr>
            <w:tcW w:w="3200" w:type="dxa"/>
          </w:tcPr>
          <w:p>
            <w:pPr>
              <w:pStyle w:val="TableText"/>
            </w:pPr>
            <w:r>
              <w:rPr>
                <w:sz w:val="20"/>
                <w:szCs w:val="20"/>
              </w:rPr>
              <w:t xml:space="preserve">[430] </w:t>
            </w:r>
            <w:r>
              <w:rPr>
                <w:rFonts w:ascii="Courier New" w:hAnsi="Courier New" w:cs="Courier New"/>
                <w:sz w:val="16"/>
                <w:szCs w:val="16"/>
              </w:rPr>
              <w:t xml:space="preserve">dev-failure-analysis-20261028.md</w:t>
            </w:r>
          </w:p>
        </w:tc>
        <w:tc>
          <w:tcPr>
            <w:tcW w:w="6153" w:type="dxa"/>
          </w:tcPr>
          <w:p>
            <w:pPr>
              <w:pStyle w:val="TableText"/>
            </w:pPr>
            <w:r>
              <w:rPr>
                <w:sz w:val="20"/>
                <w:szCs w:val="20"/>
              </w:rPr>
              <w:t xml:space="preserve">Разбор ошибок агента на 27 ответимых dev-вопросах: 6 верных, 4 верных, но строгая метрика занижает, 7 неверное предложение при найденном куске, 5 ложных отказов, 5 промахов поиска. Главный вывод: по честной метрике агент (47%) не лучше одного векторного поиска (59%), разница в пределах шума. Опирается на eval-...-rescored.json.</w:t>
            </w:r>
          </w:p>
        </w:tc>
      </w:tr>
      <w:tr>
        <w:trPr>
          <w:cantSplit/>
        </w:trPr>
        <w:tc>
          <w:tcPr>
            <w:tcW w:w="3200" w:type="dxa"/>
          </w:tcPr>
          <w:p>
            <w:pPr>
              <w:pStyle w:val="TableText"/>
            </w:pPr>
            <w:r>
              <w:rPr>
                <w:sz w:val="20"/>
                <w:szCs w:val="20"/>
              </w:rPr>
              <w:t xml:space="preserve">[431] </w:t>
            </w:r>
            <w:r>
              <w:rPr>
                <w:rFonts w:ascii="Courier New" w:hAnsi="Courier New" w:cs="Courier New"/>
                <w:sz w:val="16"/>
                <w:szCs w:val="16"/>
              </w:rPr>
              <w:t xml:space="preserve">embed-20261022-180354.json</w:t>
            </w:r>
          </w:p>
        </w:tc>
        <w:tc>
          <w:tcPr>
            <w:tcW w:w="6153" w:type="dxa"/>
          </w:tcPr>
          <w:p>
            <w:pPr>
              <w:pStyle w:val="TableText"/>
            </w:pPr>
            <w:r>
              <w:rPr>
                <w:sz w:val="20"/>
                <w:szCs w:val="20"/>
              </w:rPr>
              <w:t xml:space="preserve">Сырые данные того же замера эмбеддинг-модели bge-m3: параметры запуска (args), версия Ollama 0.35.0, время каждого прохода, замеры памяти и результаты поиска по вопросам. Парная сводка — embed-20261022-180354.md; 15 КБ.</w:t>
            </w:r>
          </w:p>
        </w:tc>
      </w:tr>
      <w:tr>
        <w:trPr>
          <w:cantSplit/>
        </w:trPr>
        <w:tc>
          <w:tcPr>
            <w:tcW w:w="3200" w:type="dxa"/>
          </w:tcPr>
          <w:p>
            <w:pPr>
              <w:pStyle w:val="TableText"/>
            </w:pPr>
            <w:r>
              <w:rPr>
                <w:sz w:val="20"/>
                <w:szCs w:val="20"/>
              </w:rPr>
              <w:t xml:space="preserve">[432] </w:t>
            </w:r>
            <w:r>
              <w:rPr>
                <w:rFonts w:ascii="Courier New" w:hAnsi="Courier New" w:cs="Courier New"/>
                <w:sz w:val="16"/>
                <w:szCs w:val="16"/>
              </w:rPr>
              <w:t xml:space="preserve">embed-20261022-180354.md</w:t>
            </w:r>
          </w:p>
        </w:tc>
        <w:tc>
          <w:tcPr>
            <w:tcW w:w="6153" w:type="dxa"/>
          </w:tcPr>
          <w:p>
            <w:pPr>
              <w:pStyle w:val="TableText"/>
            </w:pPr>
            <w:r>
              <w:rPr>
                <w:sz w:val="20"/>
                <w:szCs w:val="20"/>
              </w:rPr>
              <w:t xml:space="preserve">Тест эмбеддинг-модели bge-m3 (эмбеддинг — превращение текста в набор чисел, по которому ищут похожее). Размерность 1024, скорость 0.46 куска/с, пик памяти 2076 МБ памяти; на 596 кусках: hit@5 = 1.00 и на английском, и на русском. Выборка мала (15 английских и 5 русских вопросов), это проверка «на дым», не рейтинг.</w:t>
            </w:r>
          </w:p>
        </w:tc>
      </w:tr>
      <w:tr>
        <w:trPr>
          <w:cantSplit/>
        </w:trPr>
        <w:tc>
          <w:tcPr>
            <w:tcW w:w="3200" w:type="dxa"/>
          </w:tcPr>
          <w:p>
            <w:pPr>
              <w:pStyle w:val="TableText"/>
            </w:pPr>
            <w:r>
              <w:rPr>
                <w:sz w:val="20"/>
                <w:szCs w:val="20"/>
              </w:rPr>
              <w:t xml:space="preserve">[433] </w:t>
            </w:r>
            <w:r>
              <w:rPr>
                <w:rFonts w:ascii="Courier New" w:hAnsi="Courier New" w:cs="Courier New"/>
                <w:sz w:val="16"/>
                <w:szCs w:val="16"/>
              </w:rPr>
              <w:t xml:space="preserve">embed-20261022-181410.json</w:t>
            </w:r>
          </w:p>
        </w:tc>
        <w:tc>
          <w:tcPr>
            <w:tcW w:w="6153" w:type="dxa"/>
          </w:tcPr>
          <w:p>
            <w:pPr>
              <w:pStyle w:val="TableText"/>
            </w:pPr>
            <w:r>
              <w:rPr>
                <w:sz w:val="20"/>
                <w:szCs w:val="20"/>
              </w:rPr>
              <w:t xml:space="preserve">Сырые данные того же замера эмбеддинг-модели nomic-embed-text с приставками search_query/search_document: параметры запуска (args), версия Ollama 0.35.0, время каждого прохода, замеры памяти и результаты поиска по вопросам. Парная сводка — embed-20261022-181410.md; 15 КБ.</w:t>
            </w:r>
          </w:p>
        </w:tc>
      </w:tr>
      <w:tr>
        <w:trPr>
          <w:cantSplit/>
        </w:trPr>
        <w:tc>
          <w:tcPr>
            <w:tcW w:w="3200" w:type="dxa"/>
          </w:tcPr>
          <w:p>
            <w:pPr>
              <w:pStyle w:val="TableText"/>
            </w:pPr>
            <w:r>
              <w:rPr>
                <w:sz w:val="20"/>
                <w:szCs w:val="20"/>
              </w:rPr>
              <w:t xml:space="preserve">[434] </w:t>
            </w:r>
            <w:r>
              <w:rPr>
                <w:rFonts w:ascii="Courier New" w:hAnsi="Courier New" w:cs="Courier New"/>
                <w:sz w:val="16"/>
                <w:szCs w:val="16"/>
              </w:rPr>
              <w:t xml:space="preserve">embed-20261022-181410.md</w:t>
            </w:r>
          </w:p>
        </w:tc>
        <w:tc>
          <w:tcPr>
            <w:tcW w:w="6153" w:type="dxa"/>
          </w:tcPr>
          <w:p>
            <w:pPr>
              <w:pStyle w:val="TableText"/>
            </w:pPr>
            <w:r>
              <w:rPr>
                <w:sz w:val="20"/>
                <w:szCs w:val="20"/>
              </w:rPr>
              <w:t xml:space="preserve">Тест эмбеддинг-модели nomic-embed-text с приставками search_query/search_document (эмбеддинг — превращение текста в набор чисел, по которому ищут похожее). Размерность 768, скорость 1.29 куска/с, пик памяти 457 МБ; на 596 кусках: русский hit@5 всего 0.20. Выборка мала (15 английских и 5 русских вопросов), это проверка «на дым», не рейтинг.</w:t>
            </w:r>
          </w:p>
        </w:tc>
      </w:tr>
      <w:tr>
        <w:trPr>
          <w:cantSplit/>
        </w:trPr>
        <w:tc>
          <w:tcPr>
            <w:tcW w:w="3200" w:type="dxa"/>
          </w:tcPr>
          <w:p>
            <w:pPr>
              <w:pStyle w:val="TableText"/>
            </w:pPr>
            <w:r>
              <w:rPr>
                <w:sz w:val="20"/>
                <w:szCs w:val="20"/>
              </w:rPr>
              <w:t xml:space="preserve">[435] </w:t>
            </w:r>
            <w:r>
              <w:rPr>
                <w:rFonts w:ascii="Courier New" w:hAnsi="Courier New" w:cs="Courier New"/>
                <w:sz w:val="16"/>
                <w:szCs w:val="16"/>
              </w:rPr>
              <w:t xml:space="preserve">embed-20261022-182431.json</w:t>
            </w:r>
          </w:p>
        </w:tc>
        <w:tc>
          <w:tcPr>
            <w:tcW w:w="6153" w:type="dxa"/>
          </w:tcPr>
          <w:p>
            <w:pPr>
              <w:pStyle w:val="TableText"/>
            </w:pPr>
            <w:r>
              <w:rPr>
                <w:sz w:val="20"/>
                <w:szCs w:val="20"/>
              </w:rPr>
              <w:t xml:space="preserve">Сырые данные того же замера эмбеддинг-модели nomic-embed-text без приставок: параметры запуска (args), версия Ollama 0.35.0, время каждого прохода, замеры памяти и результаты поиска по вопросам. Парная сводка — embed-20261022-182431.md; 15 КБ.</w:t>
            </w:r>
          </w:p>
        </w:tc>
      </w:tr>
      <w:tr>
        <w:trPr>
          <w:cantSplit/>
        </w:trPr>
        <w:tc>
          <w:tcPr>
            <w:tcW w:w="3200" w:type="dxa"/>
          </w:tcPr>
          <w:p>
            <w:pPr>
              <w:pStyle w:val="TableText"/>
            </w:pPr>
            <w:r>
              <w:rPr>
                <w:sz w:val="20"/>
                <w:szCs w:val="20"/>
              </w:rPr>
              <w:t xml:space="preserve">[436] </w:t>
            </w:r>
            <w:r>
              <w:rPr>
                <w:rFonts w:ascii="Courier New" w:hAnsi="Courier New" w:cs="Courier New"/>
                <w:sz w:val="16"/>
                <w:szCs w:val="16"/>
              </w:rPr>
              <w:t xml:space="preserve">embed-20261022-182431.md</w:t>
            </w:r>
          </w:p>
        </w:tc>
        <w:tc>
          <w:tcPr>
            <w:tcW w:w="6153" w:type="dxa"/>
          </w:tcPr>
          <w:p>
            <w:pPr>
              <w:pStyle w:val="TableText"/>
            </w:pPr>
            <w:r>
              <w:rPr>
                <w:sz w:val="20"/>
                <w:szCs w:val="20"/>
              </w:rPr>
              <w:t xml:space="preserve">Тест эмбеддинг-модели nomic-embed-text без приставок (эмбеддинг — превращение текста в набор чисел, по которому ищут похожее). Размерность 768, скорость 1.31 куска/с, пик памяти 457 МБ; на 596 кусках: английский hit@5 0.93, русский 0.00. Выборка мала (15 английских и 5 русских вопросов), это проверка «на дым», не рейтинг.</w:t>
            </w:r>
          </w:p>
        </w:tc>
      </w:tr>
      <w:tr>
        <w:trPr>
          <w:cantSplit/>
        </w:trPr>
        <w:tc>
          <w:tcPr>
            <w:tcW w:w="3200" w:type="dxa"/>
          </w:tcPr>
          <w:p>
            <w:pPr>
              <w:pStyle w:val="TableText"/>
            </w:pPr>
            <w:r>
              <w:rPr>
                <w:sz w:val="20"/>
                <w:szCs w:val="20"/>
              </w:rPr>
              <w:t xml:space="preserve">[437] </w:t>
            </w:r>
            <w:r>
              <w:rPr>
                <w:rFonts w:ascii="Courier New" w:hAnsi="Courier New" w:cs="Courier New"/>
                <w:sz w:val="16"/>
                <w:szCs w:val="16"/>
              </w:rPr>
              <w:t xml:space="preserve">embed-20261022-182604.json</w:t>
            </w:r>
          </w:p>
        </w:tc>
        <w:tc>
          <w:tcPr>
            <w:tcW w:w="6153" w:type="dxa"/>
          </w:tcPr>
          <w:p>
            <w:pPr>
              <w:pStyle w:val="TableText"/>
            </w:pPr>
            <w:r>
              <w:rPr>
                <w:sz w:val="20"/>
                <w:szCs w:val="20"/>
              </w:rPr>
              <w:t xml:space="preserve">Сырые данные того же замера эмбеддинг-модели all-minilm: параметры запуска (args), версия Ollama 0.35.0, время каждого прохода, замеры памяти и результаты поиска по вопросам. Парная сводка — embed-20261022-182604.md; 15 КБ.</w:t>
            </w:r>
          </w:p>
        </w:tc>
      </w:tr>
      <w:tr>
        <w:trPr>
          <w:cantSplit/>
        </w:trPr>
        <w:tc>
          <w:tcPr>
            <w:tcW w:w="3200" w:type="dxa"/>
          </w:tcPr>
          <w:p>
            <w:pPr>
              <w:pStyle w:val="TableText"/>
            </w:pPr>
            <w:r>
              <w:rPr>
                <w:sz w:val="20"/>
                <w:szCs w:val="20"/>
              </w:rPr>
              <w:t xml:space="preserve">[438] </w:t>
            </w:r>
            <w:r>
              <w:rPr>
                <w:rFonts w:ascii="Courier New" w:hAnsi="Courier New" w:cs="Courier New"/>
                <w:sz w:val="16"/>
                <w:szCs w:val="16"/>
              </w:rPr>
              <w:t xml:space="preserve">embed-20261022-182604.md</w:t>
            </w:r>
          </w:p>
        </w:tc>
        <w:tc>
          <w:tcPr>
            <w:tcW w:w="6153" w:type="dxa"/>
          </w:tcPr>
          <w:p>
            <w:pPr>
              <w:pStyle w:val="TableText"/>
            </w:pPr>
            <w:r>
              <w:rPr>
                <w:sz w:val="20"/>
                <w:szCs w:val="20"/>
              </w:rPr>
              <w:t xml:space="preserve">Тест эмбеддинг-модели all-minilm (эмбеддинг — превращение текста в набор чисел, по которому ищут похожее). Размерность 384, скорость 9.36 куска/с, пик памяти 172 МБ; на 596 кусках: английский 0.93, русский 0.00. Выборка мала (15 английских и 5 русских вопросов), это проверка «на дым», не рейтинг.</w:t>
            </w:r>
          </w:p>
        </w:tc>
      </w:tr>
      <w:tr>
        <w:trPr>
          <w:cantSplit/>
        </w:trPr>
        <w:tc>
          <w:tcPr>
            <w:tcW w:w="3200" w:type="dxa"/>
          </w:tcPr>
          <w:p>
            <w:pPr>
              <w:pStyle w:val="TableText"/>
            </w:pPr>
            <w:r>
              <w:rPr>
                <w:sz w:val="20"/>
                <w:szCs w:val="20"/>
              </w:rPr>
              <w:t xml:space="preserve">[439] </w:t>
            </w:r>
            <w:r>
              <w:rPr>
                <w:rFonts w:ascii="Courier New" w:hAnsi="Courier New" w:cs="Courier New"/>
                <w:sz w:val="16"/>
                <w:szCs w:val="16"/>
              </w:rPr>
              <w:t xml:space="preserve">embed-20261022-185253.json</w:t>
            </w:r>
          </w:p>
        </w:tc>
        <w:tc>
          <w:tcPr>
            <w:tcW w:w="6153" w:type="dxa"/>
          </w:tcPr>
          <w:p>
            <w:pPr>
              <w:pStyle w:val="TableText"/>
            </w:pPr>
            <w:r>
              <w:rPr>
                <w:sz w:val="20"/>
                <w:szCs w:val="20"/>
              </w:rPr>
              <w:t xml:space="preserve">Сырые данные того же замера эмбеддинг-модели snowflake-arctic-embed: параметры запуска (args), версия Ollama 0.35.0, время каждого прохода, замеры памяти и результаты поиска по вопросам. Парная сводка — embed-20261022-185253.md; 15 КБ.</w:t>
            </w:r>
          </w:p>
        </w:tc>
      </w:tr>
      <w:tr>
        <w:trPr>
          <w:cantSplit/>
        </w:trPr>
        <w:tc>
          <w:tcPr>
            <w:tcW w:w="3200" w:type="dxa"/>
          </w:tcPr>
          <w:p>
            <w:pPr>
              <w:pStyle w:val="TableText"/>
            </w:pPr>
            <w:r>
              <w:rPr>
                <w:sz w:val="20"/>
                <w:szCs w:val="20"/>
              </w:rPr>
              <w:t xml:space="preserve">[440] </w:t>
            </w:r>
            <w:r>
              <w:rPr>
                <w:rFonts w:ascii="Courier New" w:hAnsi="Courier New" w:cs="Courier New"/>
                <w:sz w:val="16"/>
                <w:szCs w:val="16"/>
              </w:rPr>
              <w:t xml:space="preserve">embed-20261022-185253.md</w:t>
            </w:r>
          </w:p>
        </w:tc>
        <w:tc>
          <w:tcPr>
            <w:tcW w:w="6153" w:type="dxa"/>
          </w:tcPr>
          <w:p>
            <w:pPr>
              <w:pStyle w:val="TableText"/>
            </w:pPr>
            <w:r>
              <w:rPr>
                <w:sz w:val="20"/>
                <w:szCs w:val="20"/>
              </w:rPr>
              <w:t xml:space="preserve">Тест эмбеддинг-модели snowflake-arctic-embed (эмбеддинг — превращение текста в набор чисел, по которому ищут похожее). Размерность 1024, скорость 0.49 куска/с, пик памяти 780 МБ; на 596 кусках: английский 1.00, русский 0.20. Выборка мала (15 английских и 5 русских вопросов), это проверка «на дым», не рейтинг.</w:t>
            </w:r>
          </w:p>
        </w:tc>
      </w:tr>
      <w:tr>
        <w:trPr>
          <w:cantSplit/>
        </w:trPr>
        <w:tc>
          <w:tcPr>
            <w:tcW w:w="3200" w:type="dxa"/>
          </w:tcPr>
          <w:p>
            <w:pPr>
              <w:pStyle w:val="TableText"/>
            </w:pPr>
            <w:r>
              <w:rPr>
                <w:sz w:val="20"/>
                <w:szCs w:val="20"/>
              </w:rPr>
              <w:t xml:space="preserve">[441] </w:t>
            </w:r>
            <w:r>
              <w:rPr>
                <w:rFonts w:ascii="Courier New" w:hAnsi="Courier New" w:cs="Courier New"/>
                <w:sz w:val="16"/>
                <w:szCs w:val="16"/>
              </w:rPr>
              <w:t xml:space="preserve">entity-answer-2026-10-29.md</w:t>
            </w:r>
          </w:p>
        </w:tc>
        <w:tc>
          <w:tcPr>
            <w:tcW w:w="6153" w:type="dxa"/>
          </w:tcPr>
          <w:p>
            <w:pPr>
              <w:pStyle w:val="TableText"/>
            </w:pPr>
            <w:r>
              <w:rPr>
                <w:sz w:val="20"/>
                <w:szCs w:val="20"/>
              </w:rPr>
              <w:t xml:space="preserve">Отчёт об экспериментальной ветке exp/entity-answer: на вопросы «кто сделал» модель выбирает человека из списка кандидатов графа. Вывод: включать нельзя и для демо небезопасно. На отложенных историях называет невинного (Нелигана) в 2 из 8 ответов, виновного указывает 1 из 8 против 2 из 8 при выключенном режиме. Описаны три варианта подсказки V1–V3.</w:t>
            </w:r>
          </w:p>
        </w:tc>
      </w:tr>
      <w:tr>
        <w:trPr>
          <w:cantSplit/>
        </w:trPr>
        <w:tc>
          <w:tcPr>
            <w:tcW w:w="3200" w:type="dxa"/>
          </w:tcPr>
          <w:p>
            <w:pPr>
              <w:pStyle w:val="TableText"/>
            </w:pPr>
            <w:r>
              <w:rPr>
                <w:sz w:val="20"/>
                <w:szCs w:val="20"/>
              </w:rPr>
              <w:t xml:space="preserve">[442] </w:t>
            </w:r>
            <w:r>
              <w:rPr>
                <w:rFonts w:ascii="Courier New" w:hAnsi="Courier New" w:cs="Courier New"/>
                <w:sz w:val="16"/>
                <w:szCs w:val="16"/>
              </w:rPr>
              <w:t xml:space="preserve">eval-2026-10-28-dev-4bceaf8-dcf42c8a3eb8-162624.json</w:t>
            </w:r>
          </w:p>
        </w:tc>
        <w:tc>
          <w:tcPr>
            <w:tcW w:w="6153" w:type="dxa"/>
          </w:tcPr>
          <w:p>
            <w:pPr>
              <w:pStyle w:val="TableText"/>
            </w:pPr>
            <w:r>
              <w:rPr>
                <w:sz w:val="20"/>
                <w:szCs w:val="20"/>
              </w:rPr>
              <w:t xml:space="preserve">Сырые данные того же замера: meta (коммит, хэш настроек), summary по конфигурациям, rows с ответом на каждый вопрос в каждой конфигурации, contradiction_rows по случаям противоречий. Сводка — в парном .md.</w:t>
            </w:r>
          </w:p>
        </w:tc>
      </w:tr>
      <w:tr>
        <w:trPr>
          <w:cantSplit/>
        </w:trPr>
        <w:tc>
          <w:tcPr>
            <w:tcW w:w="3200" w:type="dxa"/>
          </w:tcPr>
          <w:p>
            <w:pPr>
              <w:pStyle w:val="TableText"/>
            </w:pPr>
            <w:r>
              <w:rPr>
                <w:sz w:val="20"/>
                <w:szCs w:val="20"/>
              </w:rPr>
              <w:t xml:space="preserve">[443] </w:t>
            </w:r>
            <w:r>
              <w:rPr>
                <w:rFonts w:ascii="Courier New" w:hAnsi="Courier New" w:cs="Courier New"/>
                <w:sz w:val="16"/>
                <w:szCs w:val="16"/>
              </w:rPr>
              <w:t xml:space="preserve">eval-2026-10-28-dev-4bceaf8-dcf42c8a3eb8-162624.md</w:t>
            </w:r>
          </w:p>
        </w:tc>
        <w:tc>
          <w:tcPr>
            <w:tcW w:w="6153" w:type="dxa"/>
          </w:tcPr>
          <w:p>
            <w:pPr>
              <w:pStyle w:val="TableText"/>
            </w:pPr>
            <w:r>
              <w:rPr>
                <w:sz w:val="20"/>
                <w:szCs w:val="20"/>
              </w:rPr>
              <w:t xml:space="preserve">Отчёт замера качества агента: dev-набор, коммит 4bceaf8; запущена только конфигурация hybrid+graph: верное поведение 14 из 34 (0.41), ложных отказов 5/27. Контрольные варианты bare и vector отмечены «not run». Модель qwen3:4b-instruct. Таблица метрик с интервалами Уилсона (доверительный интервал 95%) и блок правил R1–R3 по противоречиям, где найдено 0. Золотые вопросы размечены автоматически, человек их ещё не проверял.</w:t>
            </w:r>
          </w:p>
        </w:tc>
      </w:tr>
      <w:tr>
        <w:trPr>
          <w:cantSplit/>
        </w:trPr>
        <w:tc>
          <w:tcPr>
            <w:tcW w:w="3200" w:type="dxa"/>
          </w:tcPr>
          <w:p>
            <w:pPr>
              <w:pStyle w:val="TableText"/>
            </w:pPr>
            <w:r>
              <w:rPr>
                <w:sz w:val="20"/>
                <w:szCs w:val="20"/>
              </w:rPr>
              <w:t xml:space="preserve">[444] </w:t>
            </w:r>
            <w:r>
              <w:rPr>
                <w:rFonts w:ascii="Courier New" w:hAnsi="Courier New" w:cs="Courier New"/>
                <w:sz w:val="16"/>
                <w:szCs w:val="16"/>
              </w:rPr>
              <w:t xml:space="preserve">eval-2026-10-28-dev-4bceaf8-dcf42c8a3eb8-162624.svg</w:t>
            </w:r>
          </w:p>
        </w:tc>
        <w:tc>
          <w:tcPr>
            <w:tcW w:w="6153" w:type="dxa"/>
          </w:tcPr>
          <w:p>
            <w:pPr>
              <w:pStyle w:val="TableText"/>
            </w:pPr>
            <w:r>
              <w:rPr>
                <w:sz w:val="20"/>
                <w:szCs w:val="20"/>
              </w:rPr>
              <w:t xml:space="preserve">Столбиковая картинка «Behaviour correct, Wilson 95 %» с долей верного поведения по конфигурациям и усами интервала; рисуется из данных того же замера. Размер около 1.5–1.9 КБ, это векторный рисунок (SVG) для вставки в отчёт.</w:t>
            </w:r>
          </w:p>
        </w:tc>
      </w:tr>
      <w:tr>
        <w:trPr>
          <w:cantSplit/>
        </w:trPr>
        <w:tc>
          <w:tcPr>
            <w:tcW w:w="3200" w:type="dxa"/>
          </w:tcPr>
          <w:p>
            <w:pPr>
              <w:pStyle w:val="TableText"/>
            </w:pPr>
            <w:r>
              <w:rPr>
                <w:sz w:val="20"/>
                <w:szCs w:val="20"/>
              </w:rPr>
              <w:t xml:space="preserve">[445] </w:t>
            </w:r>
            <w:r>
              <w:rPr>
                <w:rFonts w:ascii="Courier New" w:hAnsi="Courier New" w:cs="Courier New"/>
                <w:sz w:val="16"/>
                <w:szCs w:val="16"/>
              </w:rPr>
              <w:t xml:space="preserve">eval-2026-10-28-dev-ab945e8-78b3bbb3f2a6-145202-rescored.json</w:t>
            </w:r>
          </w:p>
        </w:tc>
        <w:tc>
          <w:tcPr>
            <w:tcW w:w="6153" w:type="dxa"/>
          </w:tcPr>
          <w:p>
            <w:pPr>
              <w:pStyle w:val="TableText"/>
            </w:pPr>
            <w:r>
              <w:rPr>
                <w:sz w:val="20"/>
                <w:szCs w:val="20"/>
              </w:rPr>
              <w:t xml:space="preserve">Сырые данные того же замера: meta (коммит, хэш настроек), summary по конфигурациям, rows с ответом на каждый вопрос в каждой конфигурации, contradiction_rows по случаям противоречий. Сводка — в парном .md.</w:t>
            </w:r>
          </w:p>
        </w:tc>
      </w:tr>
      <w:tr>
        <w:trPr>
          <w:cantSplit/>
        </w:trPr>
        <w:tc>
          <w:tcPr>
            <w:tcW w:w="3200" w:type="dxa"/>
          </w:tcPr>
          <w:p>
            <w:pPr>
              <w:pStyle w:val="TableText"/>
            </w:pPr>
            <w:r>
              <w:rPr>
                <w:sz w:val="20"/>
                <w:szCs w:val="20"/>
              </w:rPr>
              <w:t xml:space="preserve">[446] </w:t>
            </w:r>
            <w:r>
              <w:rPr>
                <w:rFonts w:ascii="Courier New" w:hAnsi="Courier New" w:cs="Courier New"/>
                <w:sz w:val="16"/>
                <w:szCs w:val="16"/>
              </w:rPr>
              <w:t xml:space="preserve">eval-2026-10-28-dev-ab945e8-78b3bbb3f2a6-145202-rescored.md</w:t>
            </w:r>
          </w:p>
        </w:tc>
        <w:tc>
          <w:tcPr>
            <w:tcW w:w="6153" w:type="dxa"/>
          </w:tcPr>
          <w:p>
            <w:pPr>
              <w:pStyle w:val="TableText"/>
            </w:pPr>
            <w:r>
              <w:rPr>
                <w:sz w:val="20"/>
                <w:szCs w:val="20"/>
              </w:rPr>
              <w:t xml:space="preserve">Отчёт замера качества агента: те же ответы dev, пересчитанные после исправления ошибки: bare 4/34 (0.12), vector 15/34 (0.44), hybrid+graph 12/34 (0.35). Модель qwen3:4b-instruct. Таблица метрик с интервалами Уилсона (доверительный интервал 95%) и блок правил R1–R3 по противоречиям, где найдено 0. Золотые вопросы размечены автоматически, человек их ещё не проверял.</w:t>
            </w:r>
          </w:p>
        </w:tc>
      </w:tr>
      <w:tr>
        <w:trPr>
          <w:cantSplit/>
        </w:trPr>
        <w:tc>
          <w:tcPr>
            <w:tcW w:w="3200" w:type="dxa"/>
          </w:tcPr>
          <w:p>
            <w:pPr>
              <w:pStyle w:val="TableText"/>
            </w:pPr>
            <w:r>
              <w:rPr>
                <w:sz w:val="20"/>
                <w:szCs w:val="20"/>
              </w:rPr>
              <w:t xml:space="preserve">[447] </w:t>
            </w:r>
            <w:r>
              <w:rPr>
                <w:rFonts w:ascii="Courier New" w:hAnsi="Courier New" w:cs="Courier New"/>
                <w:sz w:val="16"/>
                <w:szCs w:val="16"/>
              </w:rPr>
              <w:t xml:space="preserve">eval-2026-10-28-dev-ab945e8-78b3bbb3f2a6-145202-rescored.svg</w:t>
            </w:r>
          </w:p>
        </w:tc>
        <w:tc>
          <w:tcPr>
            <w:tcW w:w="6153" w:type="dxa"/>
          </w:tcPr>
          <w:p>
            <w:pPr>
              <w:pStyle w:val="TableText"/>
            </w:pPr>
            <w:r>
              <w:rPr>
                <w:sz w:val="20"/>
                <w:szCs w:val="20"/>
              </w:rPr>
              <w:t xml:space="preserve">Столбиковая картинка «Behaviour correct, Wilson 95 %» с долей верного поведения по конфигурациям и усами интервала; рисуется из данных того же замера. Размер около 1.5–1.9 КБ, это векторный рисунок (SVG) для вставки в отчёт.</w:t>
            </w:r>
          </w:p>
        </w:tc>
      </w:tr>
      <w:tr>
        <w:trPr>
          <w:cantSplit/>
        </w:trPr>
        <w:tc>
          <w:tcPr>
            <w:tcW w:w="3200" w:type="dxa"/>
          </w:tcPr>
          <w:p>
            <w:pPr>
              <w:pStyle w:val="TableText"/>
            </w:pPr>
            <w:r>
              <w:rPr>
                <w:sz w:val="20"/>
                <w:szCs w:val="20"/>
              </w:rPr>
              <w:t xml:space="preserve">[448] </w:t>
            </w:r>
            <w:r>
              <w:rPr>
                <w:rFonts w:ascii="Courier New" w:hAnsi="Courier New" w:cs="Courier New"/>
                <w:sz w:val="16"/>
                <w:szCs w:val="16"/>
              </w:rPr>
              <w:t xml:space="preserve">eval-2026-10-28-dev-ab945e8-78b3bbb3f2a6-145202.json</w:t>
            </w:r>
          </w:p>
        </w:tc>
        <w:tc>
          <w:tcPr>
            <w:tcW w:w="6153" w:type="dxa"/>
          </w:tcPr>
          <w:p>
            <w:pPr>
              <w:pStyle w:val="TableText"/>
            </w:pPr>
            <w:r>
              <w:rPr>
                <w:sz w:val="20"/>
                <w:szCs w:val="20"/>
              </w:rPr>
              <w:t xml:space="preserve">Сырые данные того же замера: meta (коммит, хэш настроек), summary по конфигурациям, rows с ответом на каждый вопрос в каждой конфигурации, contradiction_rows по случаям противоречий. Сводка — в парном .md.</w:t>
            </w:r>
          </w:p>
        </w:tc>
      </w:tr>
      <w:tr>
        <w:trPr>
          <w:cantSplit/>
        </w:trPr>
        <w:tc>
          <w:tcPr>
            <w:tcW w:w="3200" w:type="dxa"/>
          </w:tcPr>
          <w:p>
            <w:pPr>
              <w:pStyle w:val="TableText"/>
            </w:pPr>
            <w:r>
              <w:rPr>
                <w:sz w:val="20"/>
                <w:szCs w:val="20"/>
              </w:rPr>
              <w:t xml:space="preserve">[449] </w:t>
            </w:r>
            <w:r>
              <w:rPr>
                <w:rFonts w:ascii="Courier New" w:hAnsi="Courier New" w:cs="Courier New"/>
                <w:sz w:val="16"/>
                <w:szCs w:val="16"/>
              </w:rPr>
              <w:t xml:space="preserve">eval-2026-10-28-dev-ab945e8-78b3bbb3f2a6-145202.md</w:t>
            </w:r>
          </w:p>
        </w:tc>
        <w:tc>
          <w:tcPr>
            <w:tcW w:w="6153" w:type="dxa"/>
          </w:tcPr>
          <w:p>
            <w:pPr>
              <w:pStyle w:val="TableText"/>
            </w:pPr>
            <w:r>
              <w:rPr>
                <w:sz w:val="20"/>
                <w:szCs w:val="20"/>
              </w:rPr>
              <w:t xml:space="preserve">Отчёт замера качества агента: dev-набор, коммит ab945e8, первый полный прогон четырёх конфигураций. УСТАРЕЛ: метрика верного поведения занижена из-за ошибки (6/34 для агента). Модель qwen3:4b-instruct. Таблица метрик с интервалами Уилсона (доверительный интервал 95%) и блок правил R1–R3 по противоречиям, где найдено 0. Золотые вопросы размечены автоматически, человек их ещё не проверял.</w:t>
            </w:r>
          </w:p>
        </w:tc>
      </w:tr>
      <w:tr>
        <w:trPr>
          <w:cantSplit/>
        </w:trPr>
        <w:tc>
          <w:tcPr>
            <w:tcW w:w="3200" w:type="dxa"/>
          </w:tcPr>
          <w:p>
            <w:pPr>
              <w:pStyle w:val="TableText"/>
            </w:pPr>
            <w:r>
              <w:rPr>
                <w:sz w:val="20"/>
                <w:szCs w:val="20"/>
              </w:rPr>
              <w:t xml:space="preserve">[450] </w:t>
            </w:r>
            <w:r>
              <w:rPr>
                <w:rFonts w:ascii="Courier New" w:hAnsi="Courier New" w:cs="Courier New"/>
                <w:sz w:val="16"/>
                <w:szCs w:val="16"/>
              </w:rPr>
              <w:t xml:space="preserve">eval-2026-10-28-dev-ab945e8-78b3bbb3f2a6-145202.svg</w:t>
            </w:r>
          </w:p>
        </w:tc>
        <w:tc>
          <w:tcPr>
            <w:tcW w:w="6153" w:type="dxa"/>
          </w:tcPr>
          <w:p>
            <w:pPr>
              <w:pStyle w:val="TableText"/>
            </w:pPr>
            <w:r>
              <w:rPr>
                <w:sz w:val="20"/>
                <w:szCs w:val="20"/>
              </w:rPr>
              <w:t xml:space="preserve">Столбиковая картинка «Behaviour correct, Wilson 95 %» с долей верного поведения по конфигурациям и усами интервала; рисуется из данных того же замера. Размер около 1.5–1.9 КБ, это векторный рисунок (SVG) для вставки в отчёт.</w:t>
            </w:r>
          </w:p>
        </w:tc>
      </w:tr>
      <w:tr>
        <w:trPr>
          <w:cantSplit/>
        </w:trPr>
        <w:tc>
          <w:tcPr>
            <w:tcW w:w="3200" w:type="dxa"/>
          </w:tcPr>
          <w:p>
            <w:pPr>
              <w:pStyle w:val="TableText"/>
            </w:pPr>
            <w:r>
              <w:rPr>
                <w:sz w:val="20"/>
                <w:szCs w:val="20"/>
              </w:rPr>
              <w:t xml:space="preserve">[451] </w:t>
            </w:r>
            <w:r>
              <w:rPr>
                <w:rFonts w:ascii="Courier New" w:hAnsi="Courier New" w:cs="Courier New"/>
                <w:sz w:val="16"/>
                <w:szCs w:val="16"/>
              </w:rPr>
              <w:t xml:space="preserve">eval-2026-10-28-dev-f8f1d0c-e1d16fd71889-170618.json</w:t>
            </w:r>
          </w:p>
        </w:tc>
        <w:tc>
          <w:tcPr>
            <w:tcW w:w="6153" w:type="dxa"/>
          </w:tcPr>
          <w:p>
            <w:pPr>
              <w:pStyle w:val="TableText"/>
            </w:pPr>
            <w:r>
              <w:rPr>
                <w:sz w:val="20"/>
                <w:szCs w:val="20"/>
              </w:rPr>
              <w:t xml:space="preserve">Сырые данные того же замера: meta (коммит, хэш настроек), summary по конфигурациям, rows с ответом на каждый вопрос в каждой конфигурации, contradiction_rows по случаям противоречий. Сводка — в парном .md.</w:t>
            </w:r>
          </w:p>
        </w:tc>
      </w:tr>
      <w:tr>
        <w:trPr>
          <w:cantSplit/>
        </w:trPr>
        <w:tc>
          <w:tcPr>
            <w:tcW w:w="3200" w:type="dxa"/>
          </w:tcPr>
          <w:p>
            <w:pPr>
              <w:pStyle w:val="TableText"/>
            </w:pPr>
            <w:r>
              <w:rPr>
                <w:sz w:val="20"/>
                <w:szCs w:val="20"/>
              </w:rPr>
              <w:t xml:space="preserve">[452] </w:t>
            </w:r>
            <w:r>
              <w:rPr>
                <w:rFonts w:ascii="Courier New" w:hAnsi="Courier New" w:cs="Courier New"/>
                <w:sz w:val="16"/>
                <w:szCs w:val="16"/>
              </w:rPr>
              <w:t xml:space="preserve">eval-2026-10-28-dev-f8f1d0c-e1d16fd71889-170618.md</w:t>
            </w:r>
          </w:p>
        </w:tc>
        <w:tc>
          <w:tcPr>
            <w:tcW w:w="6153" w:type="dxa"/>
          </w:tcPr>
          <w:p>
            <w:pPr>
              <w:pStyle w:val="TableText"/>
            </w:pPr>
            <w:r>
              <w:rPr>
                <w:sz w:val="20"/>
                <w:szCs w:val="20"/>
              </w:rPr>
              <w:t xml:space="preserve">Отчёт замера качества агента: dev-набор, коммит f8f1d0c; только hybrid+graph, снова 14 из 34 (0.41); в разборе противоречий добавлен столбец found_with_curated_facts. Модель qwen3:4b-instruct. Таблица метрик с интервалами Уилсона (доверительный интервал 95%) и блок правил R1–R3 по противоречиям, где найдено 0. Золотые вопросы размечены автоматически, человек их ещё не проверял.</w:t>
            </w:r>
          </w:p>
        </w:tc>
      </w:tr>
      <w:tr>
        <w:trPr>
          <w:cantSplit/>
        </w:trPr>
        <w:tc>
          <w:tcPr>
            <w:tcW w:w="3200" w:type="dxa"/>
          </w:tcPr>
          <w:p>
            <w:pPr>
              <w:pStyle w:val="TableText"/>
            </w:pPr>
            <w:r>
              <w:rPr>
                <w:sz w:val="20"/>
                <w:szCs w:val="20"/>
              </w:rPr>
              <w:t xml:space="preserve">[453] </w:t>
            </w:r>
            <w:r>
              <w:rPr>
                <w:rFonts w:ascii="Courier New" w:hAnsi="Courier New" w:cs="Courier New"/>
                <w:sz w:val="16"/>
                <w:szCs w:val="16"/>
              </w:rPr>
              <w:t xml:space="preserve">eval-2026-10-28-dev-f8f1d0c-e1d16fd71889-170618.svg</w:t>
            </w:r>
          </w:p>
        </w:tc>
        <w:tc>
          <w:tcPr>
            <w:tcW w:w="6153" w:type="dxa"/>
          </w:tcPr>
          <w:p>
            <w:pPr>
              <w:pStyle w:val="TableText"/>
            </w:pPr>
            <w:r>
              <w:rPr>
                <w:sz w:val="20"/>
                <w:szCs w:val="20"/>
              </w:rPr>
              <w:t xml:space="preserve">Столбиковая картинка «Behaviour correct, Wilson 95 %» с долей верного поведения по конфигурациям и усами интервала; рисуется из данных того же замера. Размер около 1.5–1.9 КБ, это векторный рисунок (SVG) для вставки в отчёт.</w:t>
            </w:r>
          </w:p>
        </w:tc>
      </w:tr>
      <w:tr>
        <w:trPr>
          <w:cantSplit/>
        </w:trPr>
        <w:tc>
          <w:tcPr>
            <w:tcW w:w="3200" w:type="dxa"/>
          </w:tcPr>
          <w:p>
            <w:pPr>
              <w:pStyle w:val="TableText"/>
            </w:pPr>
            <w:r>
              <w:rPr>
                <w:sz w:val="20"/>
                <w:szCs w:val="20"/>
              </w:rPr>
              <w:t xml:space="preserve">[454] </w:t>
            </w:r>
            <w:r>
              <w:rPr>
                <w:rFonts w:ascii="Courier New" w:hAnsi="Courier New" w:cs="Courier New"/>
                <w:sz w:val="16"/>
                <w:szCs w:val="16"/>
              </w:rPr>
              <w:t xml:space="preserve">eval-2026-10-28-test-7b7b197-7857839ed9be-175321.json</w:t>
            </w:r>
          </w:p>
        </w:tc>
        <w:tc>
          <w:tcPr>
            <w:tcW w:w="6153" w:type="dxa"/>
          </w:tcPr>
          <w:p>
            <w:pPr>
              <w:pStyle w:val="TableText"/>
            </w:pPr>
            <w:r>
              <w:rPr>
                <w:sz w:val="20"/>
                <w:szCs w:val="20"/>
              </w:rPr>
              <w:t xml:space="preserve">Сырые данные того же замера: meta (коммит, хэш настроек), summary по конфигурациям, rows с ответом на каждый вопрос в каждой конфигурации, contradiction_rows по случаям противоречий. Сводка — в парном .md.</w:t>
            </w:r>
          </w:p>
        </w:tc>
      </w:tr>
      <w:tr>
        <w:trPr>
          <w:cantSplit/>
        </w:trPr>
        <w:tc>
          <w:tcPr>
            <w:tcW w:w="3200" w:type="dxa"/>
          </w:tcPr>
          <w:p>
            <w:pPr>
              <w:pStyle w:val="TableText"/>
            </w:pPr>
            <w:r>
              <w:rPr>
                <w:sz w:val="20"/>
                <w:szCs w:val="20"/>
              </w:rPr>
              <w:t xml:space="preserve">[455] </w:t>
            </w:r>
            <w:r>
              <w:rPr>
                <w:rFonts w:ascii="Courier New" w:hAnsi="Courier New" w:cs="Courier New"/>
                <w:sz w:val="16"/>
                <w:szCs w:val="16"/>
              </w:rPr>
              <w:t xml:space="preserve">eval-2026-10-28-test-7b7b197-7857839ed9be-175321.md</w:t>
            </w:r>
          </w:p>
        </w:tc>
        <w:tc>
          <w:tcPr>
            <w:tcW w:w="6153" w:type="dxa"/>
          </w:tcPr>
          <w:p>
            <w:pPr>
              <w:pStyle w:val="TableText"/>
            </w:pPr>
            <w:r>
              <w:rPr>
                <w:sz w:val="20"/>
                <w:szCs w:val="20"/>
              </w:rPr>
              <w:t xml:space="preserve">Отчёт замера качества агента: тестовое разбиение (30 вопросов, 20 случаев противоречий), коммит 7b7b197, запущено один раз по предварительной регистрации: bare 3/30 (0.10), vector 11/30 (0.37), hybrid+graph 13/30 (0.43); разница vector и hybrid+graph незначима (McNemar p=0.5). Модель qwen3:4b-instruct. Таблица метрик с интервалами Уилсона (доверительный интервал 95%) и блок правил R1–R3 по противоречиям, где найдено 0. Золотые вопросы размечены автоматически, человек их ещё не проверял.</w:t>
            </w:r>
          </w:p>
        </w:tc>
      </w:tr>
      <w:tr>
        <w:trPr>
          <w:cantSplit/>
        </w:trPr>
        <w:tc>
          <w:tcPr>
            <w:tcW w:w="3200" w:type="dxa"/>
          </w:tcPr>
          <w:p>
            <w:pPr>
              <w:pStyle w:val="TableText"/>
            </w:pPr>
            <w:r>
              <w:rPr>
                <w:sz w:val="20"/>
                <w:szCs w:val="20"/>
              </w:rPr>
              <w:t xml:space="preserve">[456] </w:t>
            </w:r>
            <w:r>
              <w:rPr>
                <w:rFonts w:ascii="Courier New" w:hAnsi="Courier New" w:cs="Courier New"/>
                <w:sz w:val="16"/>
                <w:szCs w:val="16"/>
              </w:rPr>
              <w:t xml:space="preserve">eval-2026-10-28-test-7b7b197-7857839ed9be-175321.svg</w:t>
            </w:r>
          </w:p>
        </w:tc>
        <w:tc>
          <w:tcPr>
            <w:tcW w:w="6153" w:type="dxa"/>
          </w:tcPr>
          <w:p>
            <w:pPr>
              <w:pStyle w:val="TableText"/>
            </w:pPr>
            <w:r>
              <w:rPr>
                <w:sz w:val="20"/>
                <w:szCs w:val="20"/>
              </w:rPr>
              <w:t xml:space="preserve">Столбиковая картинка «Behaviour correct, Wilson 95 %» с долей верного поведения по конфигурациям и усами интервала; рисуется из данных того же замера. Размер около 1.5–1.9 КБ, это векторный рисунок (SVG) для вставки в отчёт.</w:t>
            </w:r>
          </w:p>
        </w:tc>
      </w:tr>
      <w:tr>
        <w:trPr>
          <w:cantSplit/>
        </w:trPr>
        <w:tc>
          <w:tcPr>
            <w:tcW w:w="3200" w:type="dxa"/>
          </w:tcPr>
          <w:p>
            <w:pPr>
              <w:pStyle w:val="TableText"/>
            </w:pPr>
            <w:r>
              <w:rPr>
                <w:sz w:val="20"/>
                <w:szCs w:val="20"/>
              </w:rPr>
              <w:t xml:space="preserve">[457] </w:t>
            </w:r>
            <w:r>
              <w:rPr>
                <w:rFonts w:ascii="Courier New" w:hAnsi="Courier New" w:cs="Courier New"/>
                <w:sz w:val="16"/>
                <w:szCs w:val="16"/>
              </w:rPr>
              <w:t xml:space="preserve">evidence-20261023-093201.json</w:t>
            </w:r>
          </w:p>
        </w:tc>
        <w:tc>
          <w:tcPr>
            <w:tcW w:w="6153" w:type="dxa"/>
          </w:tcPr>
          <w:p>
            <w:pPr>
              <w:pStyle w:val="TableText"/>
            </w:pPr>
            <w:r>
              <w:rPr>
                <w:sz w:val="20"/>
                <w:szCs w:val="20"/>
              </w:rPr>
              <w:t xml:space="preserve">Сырые данные замера evidence: 85 строк-вариантов (стратегия, top_k, ширина окна W, покрыто, доверительный интервал), таблицы pareto для бюджетов 1000/1200/1500 токенов, chunk_level_by_top_k и список 12 непокрытых вопросов. Парная сводка — evidence-20261023-093201.md; 39 КБ.</w:t>
            </w:r>
          </w:p>
        </w:tc>
      </w:tr>
      <w:tr>
        <w:trPr>
          <w:cantSplit/>
        </w:trPr>
        <w:tc>
          <w:tcPr>
            <w:tcW w:w="3200" w:type="dxa"/>
          </w:tcPr>
          <w:p>
            <w:pPr>
              <w:pStyle w:val="TableText"/>
            </w:pPr>
            <w:r>
              <w:rPr>
                <w:sz w:val="20"/>
                <w:szCs w:val="20"/>
              </w:rPr>
              <w:t xml:space="preserve">[458] </w:t>
            </w:r>
            <w:r>
              <w:rPr>
                <w:rFonts w:ascii="Courier New" w:hAnsi="Courier New" w:cs="Courier New"/>
                <w:sz w:val="16"/>
                <w:szCs w:val="16"/>
              </w:rPr>
              <w:t xml:space="preserve">evidence-20261023-093201.md</w:t>
            </w:r>
          </w:p>
        </w:tc>
        <w:tc>
          <w:tcPr>
            <w:tcW w:w="6153" w:type="dxa"/>
          </w:tcPr>
          <w:p>
            <w:pPr>
              <w:pStyle w:val="TableText"/>
            </w:pPr>
            <w:r>
              <w:rPr>
                <w:sz w:val="20"/>
                <w:szCs w:val="20"/>
              </w:rPr>
              <w:t xml:space="preserve">Замер без LLM: сколько доказательств попадает в подсказку модели. На 86 ответимых вопросах: золотой кусок в топ-4 найден у 70 из 86 (81%), в топ-8 у 74 (86%). При бюджете до 1000 токенов лучшая стратегия rank-2x (top_k 4, окно 80 слов) покрывает цитату в 65% (56/86). Числа оптимистичны, так как подгонялись на этих же вопросах.</w:t>
            </w:r>
          </w:p>
        </w:tc>
      </w:tr>
      <w:tr>
        <w:trPr>
          <w:cantSplit/>
        </w:trPr>
        <w:tc>
          <w:tcPr>
            <w:tcW w:w="3200" w:type="dxa"/>
          </w:tcPr>
          <w:p>
            <w:pPr>
              <w:pStyle w:val="TableText"/>
            </w:pPr>
            <w:r>
              <w:rPr>
                <w:sz w:val="20"/>
                <w:szCs w:val="20"/>
              </w:rPr>
              <w:t xml:space="preserve">[459] </w:t>
            </w:r>
            <w:r>
              <w:rPr>
                <w:rFonts w:ascii="Courier New" w:hAnsi="Courier New" w:cs="Courier New"/>
                <w:sz w:val="16"/>
                <w:szCs w:val="16"/>
              </w:rPr>
              <w:t xml:space="preserve">extract-gemma3_4b-20261022-194124.jsonl</w:t>
            </w:r>
          </w:p>
        </w:tc>
        <w:tc>
          <w:tcPr>
            <w:tcW w:w="6153" w:type="dxa"/>
          </w:tcPr>
          <w:p>
            <w:pPr>
              <w:pStyle w:val="TableText"/>
            </w:pPr>
            <w:r>
              <w:rPr>
                <w:sz w:val="20"/>
                <w:szCs w:val="20"/>
              </w:rPr>
              <w:t xml:space="preserve">Сырые ответы модели gemma3:4b при извлечении фактов из 12 золотых кусков текста: 12 строк (chunk_id, output — сырой JSON-текст, wall_s, число токенов, done_reason, mem_available_mib). Среднее время на кусок 185.0 с, без ошибок; num_predict 1536. Нужны, чтобы сравнить модели по качеству и скорости извлечения.</w:t>
            </w:r>
          </w:p>
        </w:tc>
      </w:tr>
      <w:tr>
        <w:trPr>
          <w:cantSplit/>
        </w:trPr>
        <w:tc>
          <w:tcPr>
            <w:tcW w:w="3200" w:type="dxa"/>
          </w:tcPr>
          <w:p>
            <w:pPr>
              <w:pStyle w:val="TableText"/>
            </w:pPr>
            <w:r>
              <w:rPr>
                <w:sz w:val="20"/>
                <w:szCs w:val="20"/>
              </w:rPr>
              <w:t xml:space="preserve">[460] </w:t>
            </w:r>
            <w:r>
              <w:rPr>
                <w:rFonts w:ascii="Courier New" w:hAnsi="Courier New" w:cs="Courier New"/>
                <w:sz w:val="16"/>
                <w:szCs w:val="16"/>
              </w:rPr>
              <w:t xml:space="preserve">extract-phi4-mini-20261022-222356.jsonl</w:t>
            </w:r>
          </w:p>
        </w:tc>
        <w:tc>
          <w:tcPr>
            <w:tcW w:w="6153" w:type="dxa"/>
          </w:tcPr>
          <w:p>
            <w:pPr>
              <w:pStyle w:val="TableText"/>
            </w:pPr>
            <w:r>
              <w:rPr>
                <w:sz w:val="20"/>
                <w:szCs w:val="20"/>
              </w:rPr>
              <w:t xml:space="preserve">Сырые ответы модели phi4-mini при извлечении фактов из 12 золотых кусков текста: 12 строк (chunk_id, output — сырой JSON-текст, wall_s, число токенов, done_reason, mem_available_mib). Среднее время на кусок 174.4 с, без ошибок; num_predict 1536. Нужны, чтобы сравнить модели по качеству и скорости извлечения.</w:t>
            </w:r>
          </w:p>
        </w:tc>
      </w:tr>
      <w:tr>
        <w:trPr>
          <w:cantSplit/>
        </w:trPr>
        <w:tc>
          <w:tcPr>
            <w:tcW w:w="3200" w:type="dxa"/>
          </w:tcPr>
          <w:p>
            <w:pPr>
              <w:pStyle w:val="TableText"/>
            </w:pPr>
            <w:r>
              <w:rPr>
                <w:sz w:val="20"/>
                <w:szCs w:val="20"/>
              </w:rPr>
              <w:t xml:space="preserve">[461] </w:t>
            </w:r>
            <w:r>
              <w:rPr>
                <w:rFonts w:ascii="Courier New" w:hAnsi="Courier New" w:cs="Courier New"/>
                <w:sz w:val="16"/>
                <w:szCs w:val="16"/>
              </w:rPr>
              <w:t xml:space="preserve">extract-qwen2.5_7b-20261022-212626.jsonl</w:t>
            </w:r>
          </w:p>
        </w:tc>
        <w:tc>
          <w:tcPr>
            <w:tcW w:w="6153" w:type="dxa"/>
          </w:tcPr>
          <w:p>
            <w:pPr>
              <w:pStyle w:val="TableText"/>
            </w:pPr>
            <w:r>
              <w:rPr>
                <w:sz w:val="20"/>
                <w:szCs w:val="20"/>
              </w:rPr>
              <w:t xml:space="preserve">Сырые ответы модели qwen2.5:7b при извлечении фактов из 12 золотых кусков текста: 12 строк (chunk_id, output — сырой JSON-текст, wall_s, число токенов, done_reason, mem_available_mib). Среднее время на кусок 283.4 с, без ошибок; num_predict 1536. Нужны, чтобы сравнить модели по качеству и скорости извлечения.</w:t>
            </w:r>
          </w:p>
        </w:tc>
      </w:tr>
      <w:tr>
        <w:trPr>
          <w:cantSplit/>
        </w:trPr>
        <w:tc>
          <w:tcPr>
            <w:tcW w:w="3200" w:type="dxa"/>
          </w:tcPr>
          <w:p>
            <w:pPr>
              <w:pStyle w:val="TableText"/>
            </w:pPr>
            <w:r>
              <w:rPr>
                <w:sz w:val="20"/>
                <w:szCs w:val="20"/>
              </w:rPr>
              <w:t xml:space="preserve">[462] </w:t>
            </w:r>
            <w:r>
              <w:rPr>
                <w:rFonts w:ascii="Courier New" w:hAnsi="Courier New" w:cs="Courier New"/>
                <w:sz w:val="16"/>
                <w:szCs w:val="16"/>
              </w:rPr>
              <w:t xml:space="preserve">extract-qwen3_4b-20261022-225938.jsonl</w:t>
            </w:r>
          </w:p>
        </w:tc>
        <w:tc>
          <w:tcPr>
            <w:tcW w:w="6153" w:type="dxa"/>
          </w:tcPr>
          <w:p>
            <w:pPr>
              <w:pStyle w:val="TableText"/>
            </w:pPr>
            <w:r>
              <w:rPr>
                <w:sz w:val="20"/>
                <w:szCs w:val="20"/>
              </w:rPr>
              <w:t xml:space="preserve">Сырые ответы модели qwen3:4b (think выкл.) при извлечении фактов из 12 золотых кусков текста: 12 строк (chunk_id, output — сырой JSON-текст, wall_s, число токенов, done_reason, mem_available_mib). Среднее время на кусок 179.7 с, без ошибок; num_predict 1536. Нужны, чтобы сравнить модели по качеству и скорости извлечения.</w:t>
            </w:r>
          </w:p>
        </w:tc>
      </w:tr>
      <w:tr>
        <w:trPr>
          <w:cantSplit/>
        </w:trPr>
        <w:tc>
          <w:tcPr>
            <w:tcW w:w="3200" w:type="dxa"/>
          </w:tcPr>
          <w:p>
            <w:pPr>
              <w:pStyle w:val="TableText"/>
            </w:pPr>
            <w:r>
              <w:rPr>
                <w:sz w:val="20"/>
                <w:szCs w:val="20"/>
              </w:rPr>
              <w:t xml:space="preserve">[463] </w:t>
            </w:r>
            <w:r>
              <w:rPr>
                <w:rFonts w:ascii="Courier New" w:hAnsi="Courier New" w:cs="Courier New"/>
                <w:sz w:val="16"/>
                <w:szCs w:val="16"/>
              </w:rPr>
              <w:t xml:space="preserve">extract-qwen3_4b-instruct-20261022-185328.jsonl</w:t>
            </w:r>
          </w:p>
        </w:tc>
        <w:tc>
          <w:tcPr>
            <w:tcW w:w="6153" w:type="dxa"/>
          </w:tcPr>
          <w:p>
            <w:pPr>
              <w:pStyle w:val="TableText"/>
            </w:pPr>
            <w:r>
              <w:rPr>
                <w:sz w:val="20"/>
                <w:szCs w:val="20"/>
              </w:rPr>
              <w:t xml:space="preserve">Сырые ответы модели qwen3:4b-instruct при извлечении фактов из 12 золотых кусков текста: 12 строк (chunk_id, output — сырой JSON-текст, wall_s, число токенов, done_reason, mem_available_mib). Среднее время на кусок 235.3 с, один ответ оборван по лимиту токенов; num_predict 1536. Нужны, чтобы сравнить модели по качеству и скорости извлечения.</w:t>
            </w:r>
          </w:p>
        </w:tc>
      </w:tr>
      <w:tr>
        <w:trPr>
          <w:cantSplit/>
        </w:trPr>
        <w:tc>
          <w:tcPr>
            <w:tcW w:w="3200" w:type="dxa"/>
          </w:tcPr>
          <w:p>
            <w:pPr>
              <w:pStyle w:val="TableText"/>
            </w:pPr>
            <w:r>
              <w:rPr>
                <w:sz w:val="20"/>
                <w:szCs w:val="20"/>
              </w:rPr>
              <w:t xml:space="preserve">[464] </w:t>
            </w:r>
            <w:r>
              <w:rPr>
                <w:rFonts w:ascii="Courier New" w:hAnsi="Courier New" w:cs="Courier New"/>
                <w:sz w:val="16"/>
                <w:szCs w:val="16"/>
              </w:rPr>
              <w:t xml:space="preserve">extract-qwen3_8b-20261022-201913.jsonl</w:t>
            </w:r>
          </w:p>
        </w:tc>
        <w:tc>
          <w:tcPr>
            <w:tcW w:w="6153" w:type="dxa"/>
          </w:tcPr>
          <w:p>
            <w:pPr>
              <w:pStyle w:val="TableText"/>
            </w:pPr>
            <w:r>
              <w:rPr>
                <w:sz w:val="20"/>
                <w:szCs w:val="20"/>
              </w:rPr>
              <w:t xml:space="preserve">Сырые ответы модели qwen3:8b при извлечении фактов из 12 золотых кусков текста: 12 строк (chunk_id, output — сырой JSON-текст, wall_s, число токенов, done_reason, mem_available_mib). Среднее время на кусок 332.0 с, без ошибок; num_predict 1536. Нужны, чтобы сравнить модели по качеству и скорости извлечения.</w:t>
            </w:r>
          </w:p>
        </w:tc>
      </w:tr>
      <w:tr>
        <w:trPr>
          <w:cantSplit/>
        </w:trPr>
        <w:tc>
          <w:tcPr>
            <w:tcW w:w="3200" w:type="dxa"/>
          </w:tcPr>
          <w:p>
            <w:pPr>
              <w:pStyle w:val="TableText"/>
            </w:pPr>
            <w:r>
              <w:rPr>
                <w:sz w:val="20"/>
                <w:szCs w:val="20"/>
              </w:rPr>
              <w:t xml:space="preserve">[465] </w:t>
            </w:r>
            <w:r>
              <w:rPr>
                <w:rFonts w:ascii="Courier New" w:hAnsi="Courier New" w:cs="Courier New"/>
                <w:sz w:val="16"/>
                <w:szCs w:val="16"/>
              </w:rPr>
              <w:t xml:space="preserve">extractive-recall-20261027.json</w:t>
            </w:r>
          </w:p>
        </w:tc>
        <w:tc>
          <w:tcPr>
            <w:tcW w:w="6153" w:type="dxa"/>
          </w:tcPr>
          <w:p>
            <w:pPr>
              <w:pStyle w:val="TableText"/>
            </w:pPr>
            <w:r>
              <w:rPr>
                <w:sz w:val="20"/>
                <w:szCs w:val="20"/>
              </w:rPr>
              <w:t xml:space="preserve">Дамп замера «извлекающего» режима: 85 вариантов (k, per, cap, order, windows) с числом покрытых вопросов, интервалом и токенами; также n=86, best_under_budget (8 лучших вариантов). Парный .md; 72 КБ.</w:t>
            </w:r>
          </w:p>
        </w:tc>
      </w:tr>
      <w:tr>
        <w:trPr>
          <w:cantSplit/>
        </w:trPr>
        <w:tc>
          <w:tcPr>
            <w:tcW w:w="3200" w:type="dxa"/>
          </w:tcPr>
          <w:p>
            <w:pPr>
              <w:pStyle w:val="TableText"/>
            </w:pPr>
            <w:r>
              <w:rPr>
                <w:sz w:val="20"/>
                <w:szCs w:val="20"/>
              </w:rPr>
              <w:t xml:space="preserve">[466] </w:t>
            </w:r>
            <w:r>
              <w:rPr>
                <w:rFonts w:ascii="Courier New" w:hAnsi="Courier New" w:cs="Courier New"/>
                <w:sz w:val="16"/>
                <w:szCs w:val="16"/>
              </w:rPr>
              <w:t xml:space="preserve">extractive-recall-20261027.md</w:t>
            </w:r>
          </w:p>
        </w:tc>
        <w:tc>
          <w:tcPr>
            <w:tcW w:w="6153" w:type="dxa"/>
          </w:tcPr>
          <w:p>
            <w:pPr>
              <w:pStyle w:val="TableText"/>
            </w:pPr>
            <w:r>
              <w:rPr>
                <w:sz w:val="20"/>
                <w:szCs w:val="20"/>
              </w:rPr>
              <w:t xml:space="preserve">Замер без LLM: какие предложения-кандидаты получает модель для выбора. Текущая настройка покрывает золотую цитату в 44/86 (51%), лучшие варианты k4/p4 — в 47/86 (55%) при пике около 700 токенов. Русских вопросов покрыто 0/7. Числа подгонялись на тех же вопросах, поэтому оптимистичны.</w:t>
            </w:r>
          </w:p>
        </w:tc>
      </w:tr>
      <w:tr>
        <w:trPr>
          <w:cantSplit/>
        </w:trPr>
        <w:tc>
          <w:tcPr>
            <w:tcW w:w="3200" w:type="dxa"/>
          </w:tcPr>
          <w:p>
            <w:pPr>
              <w:pStyle w:val="TableText"/>
            </w:pPr>
            <w:r>
              <w:rPr>
                <w:sz w:val="20"/>
                <w:szCs w:val="20"/>
              </w:rPr>
              <w:t xml:space="preserve">[467] </w:t>
            </w:r>
            <w:r>
              <w:rPr>
                <w:rFonts w:ascii="Courier New" w:hAnsi="Courier New" w:cs="Courier New"/>
                <w:sz w:val="16"/>
                <w:szCs w:val="16"/>
              </w:rPr>
              <w:t xml:space="preserve">gold12-20261026-210753.md</w:t>
            </w:r>
          </w:p>
        </w:tc>
        <w:tc>
          <w:tcPr>
            <w:tcW w:w="6153" w:type="dxa"/>
          </w:tcPr>
          <w:p>
            <w:pPr>
              <w:pStyle w:val="TableText"/>
            </w:pPr>
            <w:r>
              <w:rPr>
                <w:sz w:val="20"/>
                <w:szCs w:val="20"/>
              </w:rPr>
              <w:t xml:space="preserve">Таблица оценки рабочего извлечения (схема v2) на 12 золотых кусках для одного прогона qwen3_4b с подсказкой extract_v2_2. JSON 100%, цитаты обоснованы 100%, 152 с на кусок; F1 по сущностям 0.506, по утверждениям 0.200, по связям 0.060. Золото размечено автоматически.</w:t>
            </w:r>
          </w:p>
        </w:tc>
      </w:tr>
      <w:tr>
        <w:trPr>
          <w:cantSplit/>
        </w:trPr>
        <w:tc>
          <w:tcPr>
            <w:tcW w:w="3200" w:type="dxa"/>
          </w:tcPr>
          <w:p>
            <w:pPr>
              <w:pStyle w:val="TableText"/>
            </w:pPr>
            <w:r>
              <w:rPr>
                <w:sz w:val="20"/>
                <w:szCs w:val="20"/>
              </w:rPr>
              <w:t xml:space="preserve">[468] </w:t>
            </w:r>
            <w:r>
              <w:rPr>
                <w:rFonts w:ascii="Courier New" w:hAnsi="Courier New" w:cs="Courier New"/>
                <w:sz w:val="16"/>
                <w:szCs w:val="16"/>
              </w:rPr>
              <w:t xml:space="preserve">gold12-20261027-server-log.txt</w:t>
            </w:r>
          </w:p>
        </w:tc>
        <w:tc>
          <w:tcPr>
            <w:tcW w:w="6153" w:type="dxa"/>
          </w:tcPr>
          <w:p>
            <w:pPr>
              <w:pStyle w:val="TableText"/>
            </w:pPr>
            <w:r>
              <w:rPr>
                <w:sz w:val="20"/>
                <w:szCs w:val="20"/>
              </w:rPr>
              <w:t xml:space="preserve">Журнал запуска оценки gold12 на GPU-сервере (71 строка): команды uv run, прогресс по 12 кускам (например, «blue-carbuncle-0004 ok 8s») для qwen3:4b и qwen3:8b. В конце таблица: qwen3_4b 6.8 с на кусок, F1 по сущностям 0.588; qwen3_8b 11.3 с, 0.531.</w:t>
            </w:r>
          </w:p>
        </w:tc>
      </w:tr>
      <w:tr>
        <w:trPr>
          <w:cantSplit/>
        </w:trPr>
        <w:tc>
          <w:tcPr>
            <w:tcW w:w="3200" w:type="dxa"/>
          </w:tcPr>
          <w:p>
            <w:pPr>
              <w:pStyle w:val="TableText"/>
            </w:pPr>
            <w:r>
              <w:rPr>
                <w:sz w:val="20"/>
                <w:szCs w:val="20"/>
              </w:rPr>
              <w:t xml:space="preserve">[469] </w:t>
            </w:r>
            <w:r>
              <w:rPr>
                <w:rFonts w:ascii="Courier New" w:hAnsi="Courier New" w:cs="Courier New"/>
                <w:sz w:val="16"/>
                <w:szCs w:val="16"/>
              </w:rPr>
              <w:t xml:space="preserve">gold12-v22.md</w:t>
            </w:r>
          </w:p>
        </w:tc>
        <w:tc>
          <w:tcPr>
            <w:tcW w:w="6153" w:type="dxa"/>
          </w:tcPr>
          <w:p>
            <w:pPr>
              <w:pStyle w:val="TableText"/>
            </w:pPr>
            <w:r>
              <w:rPr>
                <w:sz w:val="20"/>
                <w:szCs w:val="20"/>
              </w:rPr>
              <w:t xml:space="preserve">Сравнение подсказок v2.1 и v2.2 для qwen3:4b на 12 золотых кусках. v2.2 быстрее (170.5 с против 233.7), F1 по утверждениям выше (0.283 против 0.200), но по сущностям F1 упал с 0.557 до 0.000. Подробный разбор — в prompt-v2-2-20261026.md.</w:t>
            </w:r>
          </w:p>
        </w:tc>
      </w:tr>
      <w:tr>
        <w:trPr>
          <w:cantSplit/>
        </w:trPr>
        <w:tc>
          <w:tcPr>
            <w:tcW w:w="3200" w:type="dxa"/>
          </w:tcPr>
          <w:p>
            <w:pPr>
              <w:pStyle w:val="TableText"/>
            </w:pPr>
            <w:r>
              <w:rPr>
                <w:sz w:val="20"/>
                <w:szCs w:val="20"/>
              </w:rPr>
              <w:t xml:space="preserve">[470] </w:t>
            </w:r>
            <w:r>
              <w:rPr>
                <w:rFonts w:ascii="Courier New" w:hAnsi="Courier New" w:cs="Courier New"/>
                <w:sz w:val="16"/>
                <w:szCs w:val="16"/>
              </w:rPr>
              <w:t xml:space="preserve">graph-sanity-20261028.md</w:t>
            </w:r>
          </w:p>
        </w:tc>
        <w:tc>
          <w:tcPr>
            <w:tcW w:w="6153" w:type="dxa"/>
          </w:tcPr>
          <w:p>
            <w:pPr>
              <w:pStyle w:val="TableText"/>
            </w:pPr>
            <w:r>
              <w:rPr>
                <w:sz w:val="20"/>
                <w:szCs w:val="20"/>
              </w:rPr>
              <w:t xml:space="preserve">Контрольные числа графа знаний по всему корпусу, построенного на GPU-сервере: 596 из 596 кусков извлечены, ~3.2 с на кусок; 2157 утверждений, 1698 событий, 743 человека, 631 место. Правила нашли 0 противоречий в 19 из 20 рассказов: события трудно сравнить (нет человека, места или времени). Единственное найденное — курируемый случай из Wisteria Lodge.</w:t>
            </w:r>
          </w:p>
        </w:tc>
      </w:tr>
      <w:tr>
        <w:trPr>
          <w:cantSplit/>
        </w:trPr>
        <w:tc>
          <w:tcPr>
            <w:tcW w:w="3200" w:type="dxa"/>
          </w:tcPr>
          <w:p>
            <w:pPr>
              <w:pStyle w:val="TableText"/>
            </w:pPr>
            <w:r>
              <w:rPr>
                <w:sz w:val="20"/>
                <w:szCs w:val="20"/>
              </w:rPr>
              <w:t xml:space="preserve">[471] </w:t>
            </w:r>
            <w:r>
              <w:rPr>
                <w:rFonts w:ascii="Courier New" w:hAnsi="Courier New" w:cs="Courier New"/>
                <w:sz w:val="16"/>
                <w:szCs w:val="16"/>
              </w:rPr>
              <w:t xml:space="preserve">llm-20261022-171202.json</w:t>
            </w:r>
          </w:p>
        </w:tc>
        <w:tc>
          <w:tcPr>
            <w:tcW w:w="6153" w:type="dxa"/>
          </w:tcPr>
          <w:p>
            <w:pPr>
              <w:pStyle w:val="TableText"/>
            </w:pPr>
            <w:r>
              <w:rPr>
                <w:sz w:val="20"/>
                <w:szCs w:val="20"/>
              </w:rPr>
              <w:t xml:space="preserve">Сырые данные того же замера модели qwen3:4b-instruct: параметры, состояние машины до и после (загрузка, температура, питание), результаты каждого прогона и замеры памяти. Читается вместе с парным .md; около 10 КБ.</w:t>
            </w:r>
          </w:p>
        </w:tc>
      </w:tr>
      <w:tr>
        <w:trPr>
          <w:cantSplit/>
        </w:trPr>
        <w:tc>
          <w:tcPr>
            <w:tcW w:w="3200" w:type="dxa"/>
          </w:tcPr>
          <w:p>
            <w:pPr>
              <w:pStyle w:val="TableText"/>
            </w:pPr>
            <w:r>
              <w:rPr>
                <w:sz w:val="20"/>
                <w:szCs w:val="20"/>
              </w:rPr>
              <w:t xml:space="preserve">[472] </w:t>
            </w:r>
            <w:r>
              <w:rPr>
                <w:rFonts w:ascii="Courier New" w:hAnsi="Courier New" w:cs="Courier New"/>
                <w:sz w:val="16"/>
                <w:szCs w:val="16"/>
              </w:rPr>
              <w:t xml:space="preserve">llm-20261022-171202.md</w:t>
            </w:r>
          </w:p>
        </w:tc>
        <w:tc>
          <w:tcPr>
            <w:tcW w:w="6153" w:type="dxa"/>
          </w:tcPr>
          <w:p>
            <w:pPr>
              <w:pStyle w:val="TableText"/>
            </w:pPr>
            <w:r>
              <w:rPr>
                <w:sz w:val="20"/>
                <w:szCs w:val="20"/>
              </w:rPr>
              <w:t xml:space="preserve">Замер скорости языковой модели qwen3:4b-instruct на ноутбуке без GPU: на задаче «пересказать кусок» 7.04 ток/с; TTFT 19.5 с (TTFT — время до первого слова). Затем короткий вопрос-ответ; подсказка: температура 0, seed 42, 3 измеренных прогона. Таблица также содержит пик памяти и время холодной загрузки.</w:t>
            </w:r>
          </w:p>
        </w:tc>
      </w:tr>
      <w:tr>
        <w:trPr>
          <w:cantSplit/>
        </w:trPr>
        <w:tc>
          <w:tcPr>
            <w:tcW w:w="3200" w:type="dxa"/>
          </w:tcPr>
          <w:p>
            <w:pPr>
              <w:pStyle w:val="TableText"/>
            </w:pPr>
            <w:r>
              <w:rPr>
                <w:sz w:val="20"/>
                <w:szCs w:val="20"/>
              </w:rPr>
              <w:t xml:space="preserve">[473] </w:t>
            </w:r>
            <w:r>
              <w:rPr>
                <w:rFonts w:ascii="Courier New" w:hAnsi="Courier New" w:cs="Courier New"/>
                <w:sz w:val="16"/>
                <w:szCs w:val="16"/>
              </w:rPr>
              <w:t xml:space="preserve">llm-20261022-171654.json</w:t>
            </w:r>
          </w:p>
        </w:tc>
        <w:tc>
          <w:tcPr>
            <w:tcW w:w="6153" w:type="dxa"/>
          </w:tcPr>
          <w:p>
            <w:pPr>
              <w:pStyle w:val="TableText"/>
            </w:pPr>
            <w:r>
              <w:rPr>
                <w:sz w:val="20"/>
                <w:szCs w:val="20"/>
              </w:rPr>
              <w:t xml:space="preserve">Сырые данные того же замера модели qwen3:4b: параметры, состояние машины до и после (загрузка, температура, питание), результаты каждого прогона и замеры памяти. Читается вместе с парным .md; около 10 КБ.</w:t>
            </w:r>
          </w:p>
        </w:tc>
      </w:tr>
      <w:tr>
        <w:trPr>
          <w:cantSplit/>
        </w:trPr>
        <w:tc>
          <w:tcPr>
            <w:tcW w:w="3200" w:type="dxa"/>
          </w:tcPr>
          <w:p>
            <w:pPr>
              <w:pStyle w:val="TableText"/>
            </w:pPr>
            <w:r>
              <w:rPr>
                <w:sz w:val="20"/>
                <w:szCs w:val="20"/>
              </w:rPr>
              <w:t xml:space="preserve">[474] </w:t>
            </w:r>
            <w:r>
              <w:rPr>
                <w:rFonts w:ascii="Courier New" w:hAnsi="Courier New" w:cs="Courier New"/>
                <w:sz w:val="16"/>
                <w:szCs w:val="16"/>
              </w:rPr>
              <w:t xml:space="preserve">llm-20261022-171654.md</w:t>
            </w:r>
          </w:p>
        </w:tc>
        <w:tc>
          <w:tcPr>
            <w:tcW w:w="6153" w:type="dxa"/>
          </w:tcPr>
          <w:p>
            <w:pPr>
              <w:pStyle w:val="TableText"/>
            </w:pPr>
            <w:r>
              <w:rPr>
                <w:sz w:val="20"/>
                <w:szCs w:val="20"/>
              </w:rPr>
              <w:t xml:space="preserve">Замер скорости языковой модели qwen3:4b на ноутбуке без GPU: на задаче «пересказать кусок» 7.07 ток/с; TTFT 17.2 с (TTFT — время до первого слова). Затем короткий вопрос-ответ; подсказка: температура 0, seed 42, 3 измеренных прогона. Таблица также содержит пик памяти и время холодной загрузки.</w:t>
            </w:r>
          </w:p>
        </w:tc>
      </w:tr>
      <w:tr>
        <w:trPr>
          <w:cantSplit/>
        </w:trPr>
        <w:tc>
          <w:tcPr>
            <w:tcW w:w="3200" w:type="dxa"/>
          </w:tcPr>
          <w:p>
            <w:pPr>
              <w:pStyle w:val="TableText"/>
            </w:pPr>
            <w:r>
              <w:rPr>
                <w:sz w:val="20"/>
                <w:szCs w:val="20"/>
              </w:rPr>
              <w:t xml:space="preserve">[475] </w:t>
            </w:r>
            <w:r>
              <w:rPr>
                <w:rFonts w:ascii="Courier New" w:hAnsi="Courier New" w:cs="Courier New"/>
                <w:sz w:val="16"/>
                <w:szCs w:val="16"/>
              </w:rPr>
              <w:t xml:space="preserve">llm-20261022-172011.json</w:t>
            </w:r>
          </w:p>
        </w:tc>
        <w:tc>
          <w:tcPr>
            <w:tcW w:w="6153" w:type="dxa"/>
          </w:tcPr>
          <w:p>
            <w:pPr>
              <w:pStyle w:val="TableText"/>
            </w:pPr>
            <w:r>
              <w:rPr>
                <w:sz w:val="20"/>
                <w:szCs w:val="20"/>
              </w:rPr>
              <w:t xml:space="preserve">Сырые данные того же замера модели gemma3:4b: параметры, состояние машины до и после (загрузка, температура, питание), результаты каждого прогона и замеры памяти. Читается вместе с парным .md; около 10 КБ.</w:t>
            </w:r>
          </w:p>
        </w:tc>
      </w:tr>
      <w:tr>
        <w:trPr>
          <w:cantSplit/>
        </w:trPr>
        <w:tc>
          <w:tcPr>
            <w:tcW w:w="3200" w:type="dxa"/>
          </w:tcPr>
          <w:p>
            <w:pPr>
              <w:pStyle w:val="TableText"/>
            </w:pPr>
            <w:r>
              <w:rPr>
                <w:sz w:val="20"/>
                <w:szCs w:val="20"/>
              </w:rPr>
              <w:t xml:space="preserve">[476] </w:t>
            </w:r>
            <w:r>
              <w:rPr>
                <w:rFonts w:ascii="Courier New" w:hAnsi="Courier New" w:cs="Courier New"/>
                <w:sz w:val="16"/>
                <w:szCs w:val="16"/>
              </w:rPr>
              <w:t xml:space="preserve">llm-20261022-172011.md</w:t>
            </w:r>
          </w:p>
        </w:tc>
        <w:tc>
          <w:tcPr>
            <w:tcW w:w="6153" w:type="dxa"/>
          </w:tcPr>
          <w:p>
            <w:pPr>
              <w:pStyle w:val="TableText"/>
            </w:pPr>
            <w:r>
              <w:rPr>
                <w:sz w:val="20"/>
                <w:szCs w:val="20"/>
              </w:rPr>
              <w:t xml:space="preserve">Замер скорости языковой модели gemma3:4b на ноутбуке без GPU: на задаче «пересказать кусок» 7.73 ток/с; TTFT 15.3 с (TTFT — время до первого слова). Затем короткий вопрос-ответ; подсказка: температура 0, seed 42, 3 измеренных прогона. Таблица также содержит пик памяти и время холодной загрузки.</w:t>
            </w:r>
          </w:p>
        </w:tc>
      </w:tr>
      <w:tr>
        <w:trPr>
          <w:cantSplit/>
        </w:trPr>
        <w:tc>
          <w:tcPr>
            <w:tcW w:w="3200" w:type="dxa"/>
          </w:tcPr>
          <w:p>
            <w:pPr>
              <w:pStyle w:val="TableText"/>
            </w:pPr>
            <w:r>
              <w:rPr>
                <w:sz w:val="20"/>
                <w:szCs w:val="20"/>
              </w:rPr>
              <w:t xml:space="preserve">[477] </w:t>
            </w:r>
            <w:r>
              <w:rPr>
                <w:rFonts w:ascii="Courier New" w:hAnsi="Courier New" w:cs="Courier New"/>
                <w:sz w:val="16"/>
                <w:szCs w:val="16"/>
              </w:rPr>
              <w:t xml:space="preserve">llm-20261022-172330.json</w:t>
            </w:r>
          </w:p>
        </w:tc>
        <w:tc>
          <w:tcPr>
            <w:tcW w:w="6153" w:type="dxa"/>
          </w:tcPr>
          <w:p>
            <w:pPr>
              <w:pStyle w:val="TableText"/>
            </w:pPr>
            <w:r>
              <w:rPr>
                <w:sz w:val="20"/>
                <w:szCs w:val="20"/>
              </w:rPr>
              <w:t xml:space="preserve">Сырые данные того же замера модели phi4-mini: параметры, состояние машины до и после (загрузка, температура, питание), результаты каждого прогона и замеры памяти. Читается вместе с парным .md; около 10 КБ.</w:t>
            </w:r>
          </w:p>
        </w:tc>
      </w:tr>
      <w:tr>
        <w:trPr>
          <w:cantSplit/>
        </w:trPr>
        <w:tc>
          <w:tcPr>
            <w:tcW w:w="3200" w:type="dxa"/>
          </w:tcPr>
          <w:p>
            <w:pPr>
              <w:pStyle w:val="TableText"/>
            </w:pPr>
            <w:r>
              <w:rPr>
                <w:sz w:val="20"/>
                <w:szCs w:val="20"/>
              </w:rPr>
              <w:t xml:space="preserve">[478] </w:t>
            </w:r>
            <w:r>
              <w:rPr>
                <w:rFonts w:ascii="Courier New" w:hAnsi="Courier New" w:cs="Courier New"/>
                <w:sz w:val="16"/>
                <w:szCs w:val="16"/>
              </w:rPr>
              <w:t xml:space="preserve">llm-20261022-172330.md</w:t>
            </w:r>
          </w:p>
        </w:tc>
        <w:tc>
          <w:tcPr>
            <w:tcW w:w="6153" w:type="dxa"/>
          </w:tcPr>
          <w:p>
            <w:pPr>
              <w:pStyle w:val="TableText"/>
            </w:pPr>
            <w:r>
              <w:rPr>
                <w:sz w:val="20"/>
                <w:szCs w:val="20"/>
              </w:rPr>
              <w:t xml:space="preserve">Замер скорости языковой модели phi4-mini на ноутбуке без GPU: на задаче «пересказать кусок» 7.73 ток/с; TTFT 17.1 с (TTFT — время до первого слова). Затем короткий вопрос-ответ; подсказка: температура 0, seed 42, 3 измеренных прогона. Таблица также содержит пик памяти и время холодной загрузки.</w:t>
            </w:r>
          </w:p>
        </w:tc>
      </w:tr>
      <w:tr>
        <w:trPr>
          <w:cantSplit/>
        </w:trPr>
        <w:tc>
          <w:tcPr>
            <w:tcW w:w="3200" w:type="dxa"/>
          </w:tcPr>
          <w:p>
            <w:pPr>
              <w:pStyle w:val="TableText"/>
            </w:pPr>
            <w:r>
              <w:rPr>
                <w:sz w:val="20"/>
                <w:szCs w:val="20"/>
              </w:rPr>
              <w:t xml:space="preserve">[479] </w:t>
            </w:r>
            <w:r>
              <w:rPr>
                <w:rFonts w:ascii="Courier New" w:hAnsi="Courier New" w:cs="Courier New"/>
                <w:sz w:val="16"/>
                <w:szCs w:val="16"/>
              </w:rPr>
              <w:t xml:space="preserve">llm-20261022-172808.json</w:t>
            </w:r>
          </w:p>
        </w:tc>
        <w:tc>
          <w:tcPr>
            <w:tcW w:w="6153" w:type="dxa"/>
          </w:tcPr>
          <w:p>
            <w:pPr>
              <w:pStyle w:val="TableText"/>
            </w:pPr>
            <w:r>
              <w:rPr>
                <w:sz w:val="20"/>
                <w:szCs w:val="20"/>
              </w:rPr>
              <w:t xml:space="preserve">Сырые данные того же замера модели qwen2.5:7b: параметры, состояние машины до и после (загрузка, температура, питание), результаты каждого прогона и замеры памяти. Читается вместе с парным .md; около 10 КБ.</w:t>
            </w:r>
          </w:p>
        </w:tc>
      </w:tr>
      <w:tr>
        <w:trPr>
          <w:cantSplit/>
        </w:trPr>
        <w:tc>
          <w:tcPr>
            <w:tcW w:w="3200" w:type="dxa"/>
          </w:tcPr>
          <w:p>
            <w:pPr>
              <w:pStyle w:val="TableText"/>
            </w:pPr>
            <w:r>
              <w:rPr>
                <w:sz w:val="20"/>
                <w:szCs w:val="20"/>
              </w:rPr>
              <w:t xml:space="preserve">[480] </w:t>
            </w:r>
            <w:r>
              <w:rPr>
                <w:rFonts w:ascii="Courier New" w:hAnsi="Courier New" w:cs="Courier New"/>
                <w:sz w:val="16"/>
                <w:szCs w:val="16"/>
              </w:rPr>
              <w:t xml:space="preserve">llm-20261022-172808.md</w:t>
            </w:r>
          </w:p>
        </w:tc>
        <w:tc>
          <w:tcPr>
            <w:tcW w:w="6153" w:type="dxa"/>
          </w:tcPr>
          <w:p>
            <w:pPr>
              <w:pStyle w:val="TableText"/>
            </w:pPr>
            <w:r>
              <w:rPr>
                <w:sz w:val="20"/>
                <w:szCs w:val="20"/>
              </w:rPr>
              <w:t xml:space="preserve">Замер скорости языковой модели qwen2.5:7b на ноутбуке без GPU: на задаче «пересказать кусок» 4.92 ток/с; TTFT 27.0 с (TTFT — время до первого слова). Затем короткий вопрос-ответ; подсказка: температура 0, seed 42, 3 измеренных прогона. Таблица также содержит пик памяти и время холодной загрузки.</w:t>
            </w:r>
          </w:p>
        </w:tc>
      </w:tr>
      <w:tr>
        <w:trPr>
          <w:cantSplit/>
        </w:trPr>
        <w:tc>
          <w:tcPr>
            <w:tcW w:w="3200" w:type="dxa"/>
          </w:tcPr>
          <w:p>
            <w:pPr>
              <w:pStyle w:val="TableText"/>
            </w:pPr>
            <w:r>
              <w:rPr>
                <w:sz w:val="20"/>
                <w:szCs w:val="20"/>
              </w:rPr>
              <w:t xml:space="preserve">[481] </w:t>
            </w:r>
            <w:r>
              <w:rPr>
                <w:rFonts w:ascii="Courier New" w:hAnsi="Courier New" w:cs="Courier New"/>
                <w:sz w:val="16"/>
                <w:szCs w:val="16"/>
              </w:rPr>
              <w:t xml:space="preserve">llm-20261022-173245.json</w:t>
            </w:r>
          </w:p>
        </w:tc>
        <w:tc>
          <w:tcPr>
            <w:tcW w:w="6153" w:type="dxa"/>
          </w:tcPr>
          <w:p>
            <w:pPr>
              <w:pStyle w:val="TableText"/>
            </w:pPr>
            <w:r>
              <w:rPr>
                <w:sz w:val="20"/>
                <w:szCs w:val="20"/>
              </w:rPr>
              <w:t xml:space="preserve">Сырые данные того же замера модели qwen3:8b: параметры, состояние машины до и после (загрузка, температура, питание), результаты каждого прогона и замеры памяти. Читается вместе с парным .md; около 10 КБ.</w:t>
            </w:r>
          </w:p>
        </w:tc>
      </w:tr>
      <w:tr>
        <w:trPr>
          <w:cantSplit/>
        </w:trPr>
        <w:tc>
          <w:tcPr>
            <w:tcW w:w="3200" w:type="dxa"/>
          </w:tcPr>
          <w:p>
            <w:pPr>
              <w:pStyle w:val="TableText"/>
            </w:pPr>
            <w:r>
              <w:rPr>
                <w:sz w:val="20"/>
                <w:szCs w:val="20"/>
              </w:rPr>
              <w:t xml:space="preserve">[482] </w:t>
            </w:r>
            <w:r>
              <w:rPr>
                <w:rFonts w:ascii="Courier New" w:hAnsi="Courier New" w:cs="Courier New"/>
                <w:sz w:val="16"/>
                <w:szCs w:val="16"/>
              </w:rPr>
              <w:t xml:space="preserve">llm-20261022-173245.md</w:t>
            </w:r>
          </w:p>
        </w:tc>
        <w:tc>
          <w:tcPr>
            <w:tcW w:w="6153" w:type="dxa"/>
          </w:tcPr>
          <w:p>
            <w:pPr>
              <w:pStyle w:val="TableText"/>
            </w:pPr>
            <w:r>
              <w:rPr>
                <w:sz w:val="20"/>
                <w:szCs w:val="20"/>
              </w:rPr>
              <w:t xml:space="preserve">Замер скорости языковой модели qwen3:8b на ноутбуке без GPU: на задаче «пересказать кусок» 4.34 ток/с; TTFT 29.5 с (TTFT — время до первого слова). Затем короткий вопрос-ответ; подсказка: температура 0, seed 42, 3 измеренных прогона. Таблица также содержит пик памяти и время холодной загрузки.</w:t>
            </w:r>
          </w:p>
        </w:tc>
      </w:tr>
      <w:tr>
        <w:trPr>
          <w:cantSplit/>
        </w:trPr>
        <w:tc>
          <w:tcPr>
            <w:tcW w:w="3200" w:type="dxa"/>
          </w:tcPr>
          <w:p>
            <w:pPr>
              <w:pStyle w:val="TableText"/>
            </w:pPr>
            <w:r>
              <w:rPr>
                <w:sz w:val="20"/>
                <w:szCs w:val="20"/>
              </w:rPr>
              <w:t xml:space="preserve">[483] </w:t>
            </w:r>
            <w:r>
              <w:rPr>
                <w:rFonts w:ascii="Courier New" w:hAnsi="Courier New" w:cs="Courier New"/>
                <w:sz w:val="16"/>
                <w:szCs w:val="16"/>
              </w:rPr>
              <w:t xml:space="preserve">pre-reveal-2026-10-28-rescored.json</w:t>
            </w:r>
          </w:p>
        </w:tc>
        <w:tc>
          <w:tcPr>
            <w:tcW w:w="6153" w:type="dxa"/>
          </w:tcPr>
          <w:p>
            <w:pPr>
              <w:pStyle w:val="TableText"/>
            </w:pPr>
            <w:r>
              <w:rPr>
                <w:sz w:val="20"/>
                <w:szCs w:val="20"/>
              </w:rPr>
              <w:t xml:space="preserve">Данные теста «до разоблачения» (48 строк = 16 вопросов × условия full, cut, bare), пересчитанные 28.10 по главной метрике «назван виновный». Сохранены сами ответы и описание кейсов (cases, exposure). Заменяет оценку первого файла.</w:t>
            </w:r>
          </w:p>
        </w:tc>
      </w:tr>
      <w:tr>
        <w:trPr>
          <w:cantSplit/>
        </w:trPr>
        <w:tc>
          <w:tcPr>
            <w:tcW w:w="3200" w:type="dxa"/>
          </w:tcPr>
          <w:p>
            <w:pPr>
              <w:pStyle w:val="TableText"/>
            </w:pPr>
            <w:r>
              <w:rPr>
                <w:sz w:val="20"/>
                <w:szCs w:val="20"/>
              </w:rPr>
              <w:t xml:space="preserve">[484] </w:t>
            </w:r>
            <w:r>
              <w:rPr>
                <w:rFonts w:ascii="Courier New" w:hAnsi="Courier New" w:cs="Courier New"/>
                <w:sz w:val="16"/>
                <w:szCs w:val="16"/>
              </w:rPr>
              <w:t xml:space="preserve">pre-reveal-2026-10-28-rescored.md</w:t>
            </w:r>
          </w:p>
        </w:tc>
        <w:tc>
          <w:tcPr>
            <w:tcW w:w="6153" w:type="dxa"/>
          </w:tcPr>
          <w:p>
            <w:pPr>
              <w:pStyle w:val="TableText"/>
            </w:pPr>
            <w:r>
              <w:rPr>
                <w:sz w:val="20"/>
                <w:szCs w:val="20"/>
              </w:rPr>
              <w:t xml:space="preserve">Тот же тест «до разоблачения», пересчитанный: теперь главная метрика — названо ли имя виновного. Проверяет, угадывает ли система виновного, когда текста с разгадкой нет (условие B), в сравнении с полным текстом (A) и голой моделью (C). Основной отчёт этого теста; 16 вопросов в 8 рассказах, кейсы размечены автоматически.</w:t>
            </w:r>
          </w:p>
        </w:tc>
      </w:tr>
      <w:tr>
        <w:trPr>
          <w:cantSplit/>
        </w:trPr>
        <w:tc>
          <w:tcPr>
            <w:tcW w:w="3200" w:type="dxa"/>
          </w:tcPr>
          <w:p>
            <w:pPr>
              <w:pStyle w:val="TableText"/>
            </w:pPr>
            <w:r>
              <w:rPr>
                <w:sz w:val="20"/>
                <w:szCs w:val="20"/>
              </w:rPr>
              <w:t xml:space="preserve">[485] </w:t>
            </w:r>
            <w:r>
              <w:rPr>
                <w:rFonts w:ascii="Courier New" w:hAnsi="Courier New" w:cs="Courier New"/>
                <w:sz w:val="16"/>
                <w:szCs w:val="16"/>
              </w:rPr>
              <w:t xml:space="preserve">pre-reveal-2026-10-28.json</w:t>
            </w:r>
          </w:p>
        </w:tc>
        <w:tc>
          <w:tcPr>
            <w:tcW w:w="6153" w:type="dxa"/>
          </w:tcPr>
          <w:p>
            <w:pPr>
              <w:pStyle w:val="TableText"/>
            </w:pPr>
            <w:r>
              <w:rPr>
                <w:sz w:val="20"/>
                <w:szCs w:val="20"/>
              </w:rPr>
              <w:t xml:space="preserve">Первые сырые данные теста «до разоблачения»: 48 строк (16 вопросов × 3 условия), meta и cases. Оценка здесь только по ключевым словам разгадки; позднее пересчитана в pre-reveal-2026-10-28-rescored.json.</w:t>
            </w:r>
          </w:p>
        </w:tc>
      </w:tr>
      <w:tr>
        <w:trPr>
          <w:cantSplit/>
        </w:trPr>
        <w:tc>
          <w:tcPr>
            <w:tcW w:w="3200" w:type="dxa"/>
          </w:tcPr>
          <w:p>
            <w:pPr>
              <w:pStyle w:val="TableText"/>
            </w:pPr>
            <w:r>
              <w:rPr>
                <w:sz w:val="20"/>
                <w:szCs w:val="20"/>
              </w:rPr>
              <w:t xml:space="preserve">[486] </w:t>
            </w:r>
            <w:r>
              <w:rPr>
                <w:rFonts w:ascii="Courier New" w:hAnsi="Courier New" w:cs="Courier New"/>
                <w:sz w:val="16"/>
                <w:szCs w:val="16"/>
              </w:rPr>
              <w:t xml:space="preserve">pre-reveal-2026-10-28.md</w:t>
            </w:r>
          </w:p>
        </w:tc>
        <w:tc>
          <w:tcPr>
            <w:tcW w:w="6153" w:type="dxa"/>
          </w:tcPr>
          <w:p>
            <w:pPr>
              <w:pStyle w:val="TableText"/>
            </w:pPr>
            <w:r>
              <w:rPr>
                <w:sz w:val="20"/>
                <w:szCs w:val="20"/>
              </w:rPr>
              <w:t xml:space="preserve">Первый отчёт теста «до разоблачения»: полный текст — виновный назван 1/16, обрезанный до разоблачения 0/16, голая модель 1/16 (при 13/16 отказов). Помечен как устаревший по оценке; тот же ответ пересчитан в rescored.md. Единственная метрика тут — ключевые слова из текста разгадки.</w:t>
            </w:r>
          </w:p>
        </w:tc>
      </w:tr>
      <w:tr>
        <w:trPr>
          <w:cantSplit/>
        </w:trPr>
        <w:tc>
          <w:tcPr>
            <w:tcW w:w="3200" w:type="dxa"/>
          </w:tcPr>
          <w:p>
            <w:pPr>
              <w:pStyle w:val="TableText"/>
            </w:pPr>
            <w:r>
              <w:rPr>
                <w:sz w:val="20"/>
                <w:szCs w:val="20"/>
              </w:rPr>
              <w:t xml:space="preserve">[487] </w:t>
            </w:r>
            <w:r>
              <w:rPr>
                <w:rFonts w:ascii="Courier New" w:hAnsi="Courier New" w:cs="Courier New"/>
                <w:sz w:val="16"/>
                <w:szCs w:val="16"/>
              </w:rPr>
              <w:t xml:space="preserve">presence-pass-server-20261029.md</w:t>
            </w:r>
          </w:p>
        </w:tc>
        <w:tc>
          <w:tcPr>
            <w:tcW w:w="6153" w:type="dxa"/>
          </w:tcPr>
          <w:p>
            <w:pPr>
              <w:pStyle w:val="TableText"/>
            </w:pPr>
            <w:r>
              <w:rPr>
                <w:sz w:val="20"/>
                <w:szCs w:val="20"/>
              </w:rPr>
              <w:t xml:space="preserve">Первый полный прогон «presence pass» (кто где был) на GPU-сервере для задачи #20: qwen3:8b, 10.3 с на кусок, и qwen3:4b-instruct, 7.1 с. После проверки остаётся 16 (8b) и 7 (4b-instruct) фактов из 537/587; ни один не имеет «дня» истории. Золото мало (4 строгих факта), поэтому число 0.857 F1 не доказывает качество.</w:t>
            </w:r>
          </w:p>
        </w:tc>
      </w:tr>
      <w:tr>
        <w:trPr>
          <w:cantSplit/>
        </w:trPr>
        <w:tc>
          <w:tcPr>
            <w:tcW w:w="3200" w:type="dxa"/>
          </w:tcPr>
          <w:p>
            <w:pPr>
              <w:pStyle w:val="TableText"/>
            </w:pPr>
            <w:r>
              <w:rPr>
                <w:sz w:val="20"/>
                <w:szCs w:val="20"/>
              </w:rPr>
              <w:t xml:space="preserve">[488] </w:t>
            </w:r>
            <w:r>
              <w:rPr>
                <w:rFonts w:ascii="Courier New" w:hAnsi="Courier New" w:cs="Courier New"/>
                <w:sz w:val="16"/>
                <w:szCs w:val="16"/>
              </w:rPr>
              <w:t xml:space="preserve">presence21-c001-20261027.md</w:t>
            </w:r>
          </w:p>
        </w:tc>
        <w:tc>
          <w:tcPr>
            <w:tcW w:w="6153" w:type="dxa"/>
          </w:tcPr>
          <w:p>
            <w:pPr>
              <w:pStyle w:val="TableText"/>
            </w:pPr>
            <w:r>
              <w:rPr>
                <w:sz w:val="20"/>
                <w:szCs w:val="20"/>
              </w:rPr>
              <w:t xml:space="preserve">Проба поиска фактов «кто где был» (подсказка presence-2.1) на трёх кусках wisteria-lodge (случай c001: Гарсия около часа ночи). qwen3:4b-instruct оставил 1 факт, и тот неверен; qwen3:8b — 11 из 15, ключевой верен, но многие приписаны не тому. Поэтому для демо взяты факты, написанные вручную.</w:t>
            </w:r>
          </w:p>
        </w:tc>
      </w:tr>
      <w:tr>
        <w:trPr>
          <w:cantSplit/>
        </w:trPr>
        <w:tc>
          <w:tcPr>
            <w:tcW w:w="3200" w:type="dxa"/>
          </w:tcPr>
          <w:p>
            <w:pPr>
              <w:pStyle w:val="TableText"/>
            </w:pPr>
            <w:r>
              <w:rPr>
                <w:sz w:val="20"/>
                <w:szCs w:val="20"/>
              </w:rPr>
              <w:t xml:space="preserve">[489] </w:t>
            </w:r>
            <w:r>
              <w:rPr>
                <w:rFonts w:ascii="Courier New" w:hAnsi="Courier New" w:cs="Courier New"/>
                <w:sz w:val="16"/>
                <w:szCs w:val="16"/>
              </w:rPr>
              <w:t xml:space="preserve">prompt-v2-2-20261026.md</w:t>
            </w:r>
          </w:p>
        </w:tc>
        <w:tc>
          <w:tcPr>
            <w:tcW w:w="6153" w:type="dxa"/>
          </w:tcPr>
          <w:p>
            <w:pPr>
              <w:pStyle w:val="TableText"/>
            </w:pPr>
            <w:r>
              <w:rPr>
                <w:sz w:val="20"/>
                <w:szCs w:val="20"/>
              </w:rPr>
              <w:t xml:space="preserve">Сравнение подсказок извлечения v2.1 и v2.2 по «готовности к символьным правилам» на 12 золотых кусках (qwen3:4b). v2.2: быстрее (170.5 против 233.7 с), участники событий заполнены у 33% (было 0%), но F1 по сущностям упал 0.557 → 0.000. Один прогон, золото размечено автоматически.</w:t>
            </w:r>
          </w:p>
        </w:tc>
      </w:tr>
      <w:tr>
        <w:trPr>
          <w:cantSplit/>
        </w:trPr>
        <w:tc>
          <w:tcPr>
            <w:tcW w:w="3200" w:type="dxa"/>
          </w:tcPr>
          <w:p>
            <w:pPr>
              <w:pStyle w:val="TableText"/>
            </w:pPr>
            <w:r>
              <w:rPr>
                <w:sz w:val="20"/>
                <w:szCs w:val="20"/>
              </w:rPr>
              <w:t xml:space="preserve">[490] </w:t>
            </w:r>
            <w:r>
              <w:rPr>
                <w:rFonts w:ascii="Courier New" w:hAnsi="Courier New" w:cs="Courier New"/>
                <w:sz w:val="16"/>
                <w:szCs w:val="16"/>
              </w:rPr>
              <w:t xml:space="preserve">r3-semantic-dev-judge-r3j2.json</w:t>
            </w:r>
          </w:p>
        </w:tc>
        <w:tc>
          <w:tcPr>
            <w:tcW w:w="6153" w:type="dxa"/>
          </w:tcPr>
          <w:p>
            <w:pPr>
              <w:pStyle w:val="TableText"/>
            </w:pPr>
            <w:r>
              <w:rPr>
                <w:sz w:val="20"/>
                <w:szCs w:val="20"/>
              </w:rPr>
              <w:t xml:space="preserve">Данные эксперимента «модель-судья ищет противоречия между утверждением и фактом (R3)»: 23 строки по случаям dev-набора (пары, кандидаты, вердикты contradicts), summary и meta (модель qwen3:4b-instruct, 12 пар максимум). Парный .md; 38 КБ.</w:t>
            </w:r>
          </w:p>
        </w:tc>
      </w:tr>
      <w:tr>
        <w:trPr>
          <w:cantSplit/>
        </w:trPr>
        <w:tc>
          <w:tcPr>
            <w:tcW w:w="3200" w:type="dxa"/>
          </w:tcPr>
          <w:p>
            <w:pPr>
              <w:pStyle w:val="TableText"/>
            </w:pPr>
            <w:r>
              <w:rPr>
                <w:sz w:val="20"/>
                <w:szCs w:val="20"/>
              </w:rPr>
              <w:t xml:space="preserve">[491] </w:t>
            </w:r>
            <w:r>
              <w:rPr>
                <w:rFonts w:ascii="Courier New" w:hAnsi="Courier New" w:cs="Courier New"/>
                <w:sz w:val="16"/>
                <w:szCs w:val="16"/>
              </w:rPr>
              <w:t xml:space="preserve">r3-semantic-dev-judge-r3j2.md</w:t>
            </w:r>
          </w:p>
        </w:tc>
        <w:tc>
          <w:tcPr>
            <w:tcW w:w="6153" w:type="dxa"/>
          </w:tcPr>
          <w:p>
            <w:pPr>
              <w:pStyle w:val="TableText"/>
            </w:pPr>
            <w:r>
              <w:rPr>
                <w:sz w:val="20"/>
                <w:szCs w:val="20"/>
              </w:rPr>
              <w:t xml:space="preserve">Результат семантического судьи R3J-2 на dev (23 случая): без модели правила находят 0 из 14; судья находит 5 из 14 (мягко) и 1 из 14 (строго), но ошибочно «находит» противоречие в 8 из 9 контрольных случаев (0.89). Вывод: ложных срабатываний слишком много; 978 с на всё. Настройка на dev, потому оптимистично.</w:t>
            </w:r>
          </w:p>
        </w:tc>
      </w:tr>
      <w:tr>
        <w:trPr>
          <w:cantSplit/>
        </w:trPr>
        <w:tc>
          <w:tcPr>
            <w:tcW w:w="3200" w:type="dxa"/>
          </w:tcPr>
          <w:p>
            <w:pPr>
              <w:pStyle w:val="TableText"/>
            </w:pPr>
            <w:r>
              <w:rPr>
                <w:sz w:val="20"/>
                <w:szCs w:val="20"/>
              </w:rPr>
              <w:t xml:space="preserve">[492] </w:t>
            </w:r>
            <w:r>
              <w:rPr>
                <w:rFonts w:ascii="Courier New" w:hAnsi="Courier New" w:cs="Courier New"/>
                <w:sz w:val="16"/>
                <w:szCs w:val="16"/>
              </w:rPr>
              <w:t xml:space="preserve">retrieval-20261023-005117.json</w:t>
            </w:r>
          </w:p>
        </w:tc>
        <w:tc>
          <w:tcPr>
            <w:tcW w:w="6153" w:type="dxa"/>
          </w:tcPr>
          <w:p>
            <w:pPr>
              <w:pStyle w:val="TableText"/>
            </w:pPr>
            <w:r>
              <w:rPr>
                <w:sz w:val="20"/>
                <w:szCs w:val="20"/>
              </w:rPr>
              <w:t xml:space="preserve">Сырые данные того же замера для bge-m3: args, summary по группам и per_question — ранги золотых кусков для каждого из 35 вопросов. Парный .md; около 30 КБ.</w:t>
            </w:r>
          </w:p>
        </w:tc>
      </w:tr>
      <w:tr>
        <w:trPr>
          <w:cantSplit/>
        </w:trPr>
        <w:tc>
          <w:tcPr>
            <w:tcW w:w="3200" w:type="dxa"/>
          </w:tcPr>
          <w:p>
            <w:pPr>
              <w:pStyle w:val="TableText"/>
            </w:pPr>
            <w:r>
              <w:rPr>
                <w:sz w:val="20"/>
                <w:szCs w:val="20"/>
              </w:rPr>
              <w:t xml:space="preserve">[493] </w:t>
            </w:r>
            <w:r>
              <w:rPr>
                <w:rFonts w:ascii="Courier New" w:hAnsi="Courier New" w:cs="Courier New"/>
                <w:sz w:val="16"/>
                <w:szCs w:val="16"/>
              </w:rPr>
              <w:t xml:space="preserve">retrieval-20261023-005117.md</w:t>
            </w:r>
          </w:p>
        </w:tc>
        <w:tc>
          <w:tcPr>
            <w:tcW w:w="6153" w:type="dxa"/>
          </w:tcPr>
          <w:p>
            <w:pPr>
              <w:pStyle w:val="TableText"/>
            </w:pPr>
            <w:r>
              <w:rPr>
                <w:sz w:val="20"/>
                <w:szCs w:val="20"/>
              </w:rPr>
              <w:t xml:space="preserve">Таблица поиска на уровне кусков для модели bge-m3: hit@5 = 0.89 на всех 35 вопросах, MRR 0.70. Группы вопросов — old-en, old-ru, hard, cross, all (всего 35). Попадание = золотой кусок в топ-k.</w:t>
            </w:r>
          </w:p>
        </w:tc>
      </w:tr>
      <w:tr>
        <w:trPr>
          <w:cantSplit/>
        </w:trPr>
        <w:tc>
          <w:tcPr>
            <w:tcW w:w="3200" w:type="dxa"/>
          </w:tcPr>
          <w:p>
            <w:pPr>
              <w:pStyle w:val="TableText"/>
            </w:pPr>
            <w:r>
              <w:rPr>
                <w:sz w:val="20"/>
                <w:szCs w:val="20"/>
              </w:rPr>
              <w:t xml:space="preserve">[494] </w:t>
            </w:r>
            <w:r>
              <w:rPr>
                <w:rFonts w:ascii="Courier New" w:hAnsi="Courier New" w:cs="Courier New"/>
                <w:sz w:val="16"/>
                <w:szCs w:val="16"/>
              </w:rPr>
              <w:t xml:space="preserve">retrieval-20261023-005819.json</w:t>
            </w:r>
          </w:p>
        </w:tc>
        <w:tc>
          <w:tcPr>
            <w:tcW w:w="6153" w:type="dxa"/>
          </w:tcPr>
          <w:p>
            <w:pPr>
              <w:pStyle w:val="TableText"/>
            </w:pPr>
            <w:r>
              <w:rPr>
                <w:sz w:val="20"/>
                <w:szCs w:val="20"/>
              </w:rPr>
              <w:t xml:space="preserve">Сырые данные того же замера для nomic-embed-text: args, summary по группам и per_question — ранги золотых кусков для каждого из 35 вопросов. Парный .md; около 30 КБ.</w:t>
            </w:r>
          </w:p>
        </w:tc>
      </w:tr>
      <w:tr>
        <w:trPr>
          <w:cantSplit/>
        </w:trPr>
        <w:tc>
          <w:tcPr>
            <w:tcW w:w="3200" w:type="dxa"/>
          </w:tcPr>
          <w:p>
            <w:pPr>
              <w:pStyle w:val="TableText"/>
            </w:pPr>
            <w:r>
              <w:rPr>
                <w:sz w:val="20"/>
                <w:szCs w:val="20"/>
              </w:rPr>
              <w:t xml:space="preserve">[495] </w:t>
            </w:r>
            <w:r>
              <w:rPr>
                <w:rFonts w:ascii="Courier New" w:hAnsi="Courier New" w:cs="Courier New"/>
                <w:sz w:val="16"/>
                <w:szCs w:val="16"/>
              </w:rPr>
              <w:t xml:space="preserve">retrieval-20261023-005819.md</w:t>
            </w:r>
          </w:p>
        </w:tc>
        <w:tc>
          <w:tcPr>
            <w:tcW w:w="6153" w:type="dxa"/>
          </w:tcPr>
          <w:p>
            <w:pPr>
              <w:pStyle w:val="TableText"/>
            </w:pPr>
            <w:r>
              <w:rPr>
                <w:sz w:val="20"/>
                <w:szCs w:val="20"/>
              </w:rPr>
              <w:t xml:space="preserve">Таблица поиска на уровне кусков для модели nomic-embed-text: hit@5 = 0.69, MRR 0.53. Группы вопросов — old-en, old-ru, hard, cross, all (всего 35). Попадание = золотой кусок в топ-k.</w:t>
            </w:r>
          </w:p>
        </w:tc>
      </w:tr>
      <w:tr>
        <w:trPr>
          <w:cantSplit/>
        </w:trPr>
        <w:tc>
          <w:tcPr>
            <w:tcW w:w="3200" w:type="dxa"/>
          </w:tcPr>
          <w:p>
            <w:pPr>
              <w:pStyle w:val="TableText"/>
            </w:pPr>
            <w:r>
              <w:rPr>
                <w:sz w:val="20"/>
                <w:szCs w:val="20"/>
              </w:rPr>
              <w:t xml:space="preserve">[496] </w:t>
            </w:r>
            <w:r>
              <w:rPr>
                <w:rFonts w:ascii="Courier New" w:hAnsi="Courier New" w:cs="Courier New"/>
                <w:sz w:val="16"/>
                <w:szCs w:val="16"/>
              </w:rPr>
              <w:t xml:space="preserve">retrieval-20261023-005917.json</w:t>
            </w:r>
          </w:p>
        </w:tc>
        <w:tc>
          <w:tcPr>
            <w:tcW w:w="6153" w:type="dxa"/>
          </w:tcPr>
          <w:p>
            <w:pPr>
              <w:pStyle w:val="TableText"/>
            </w:pPr>
            <w:r>
              <w:rPr>
                <w:sz w:val="20"/>
                <w:szCs w:val="20"/>
              </w:rPr>
              <w:t xml:space="preserve">Сырые данные того же замера для all-minilm: args, summary по группам и per_question — ранги золотых кусков для каждого из 35 вопросов. Парный .md; около 30 КБ.</w:t>
            </w:r>
          </w:p>
        </w:tc>
      </w:tr>
      <w:tr>
        <w:trPr>
          <w:cantSplit/>
        </w:trPr>
        <w:tc>
          <w:tcPr>
            <w:tcW w:w="3200" w:type="dxa"/>
          </w:tcPr>
          <w:p>
            <w:pPr>
              <w:pStyle w:val="TableText"/>
            </w:pPr>
            <w:r>
              <w:rPr>
                <w:sz w:val="20"/>
                <w:szCs w:val="20"/>
              </w:rPr>
              <w:t xml:space="preserve">[497] </w:t>
            </w:r>
            <w:r>
              <w:rPr>
                <w:rFonts w:ascii="Courier New" w:hAnsi="Courier New" w:cs="Courier New"/>
                <w:sz w:val="16"/>
                <w:szCs w:val="16"/>
              </w:rPr>
              <w:t xml:space="preserve">retrieval-20261023-005917.md</w:t>
            </w:r>
          </w:p>
        </w:tc>
        <w:tc>
          <w:tcPr>
            <w:tcW w:w="6153" w:type="dxa"/>
          </w:tcPr>
          <w:p>
            <w:pPr>
              <w:pStyle w:val="TableText"/>
            </w:pPr>
            <w:r>
              <w:rPr>
                <w:sz w:val="20"/>
                <w:szCs w:val="20"/>
              </w:rPr>
              <w:t xml:space="preserve">Таблица поиска на уровне кусков для модели all-minilm: hit@5 = 0.46, MRR 0.35. Группы вопросов — old-en, old-ru, hard, cross, all (всего 35). Попадание = золотой кусок в топ-k.</w:t>
            </w:r>
          </w:p>
        </w:tc>
      </w:tr>
      <w:tr>
        <w:trPr>
          <w:cantSplit/>
        </w:trPr>
        <w:tc>
          <w:tcPr>
            <w:tcW w:w="3200" w:type="dxa"/>
          </w:tcPr>
          <w:p>
            <w:pPr>
              <w:pStyle w:val="TableText"/>
            </w:pPr>
            <w:r>
              <w:rPr>
                <w:sz w:val="20"/>
                <w:szCs w:val="20"/>
              </w:rPr>
              <w:t xml:space="preserve">[498] </w:t>
            </w:r>
            <w:r>
              <w:rPr>
                <w:rFonts w:ascii="Courier New" w:hAnsi="Courier New" w:cs="Courier New"/>
                <w:sz w:val="16"/>
                <w:szCs w:val="16"/>
              </w:rPr>
              <w:t xml:space="preserve">retrieval-20261023-011731.json</w:t>
            </w:r>
          </w:p>
        </w:tc>
        <w:tc>
          <w:tcPr>
            <w:tcW w:w="6153" w:type="dxa"/>
          </w:tcPr>
          <w:p>
            <w:pPr>
              <w:pStyle w:val="TableText"/>
            </w:pPr>
            <w:r>
              <w:rPr>
                <w:sz w:val="20"/>
                <w:szCs w:val="20"/>
              </w:rPr>
              <w:t xml:space="preserve">Сырые данные того же замера для snowflake-arctic-embed: args, summary по группам и per_question — ранги золотых кусков для каждого из 35 вопросов. Парный .md; около 30 КБ.</w:t>
            </w:r>
          </w:p>
        </w:tc>
      </w:tr>
      <w:tr>
        <w:trPr>
          <w:cantSplit/>
        </w:trPr>
        <w:tc>
          <w:tcPr>
            <w:tcW w:w="3200" w:type="dxa"/>
          </w:tcPr>
          <w:p>
            <w:pPr>
              <w:pStyle w:val="TableText"/>
            </w:pPr>
            <w:r>
              <w:rPr>
                <w:sz w:val="20"/>
                <w:szCs w:val="20"/>
              </w:rPr>
              <w:t xml:space="preserve">[499] </w:t>
            </w:r>
            <w:r>
              <w:rPr>
                <w:rFonts w:ascii="Courier New" w:hAnsi="Courier New" w:cs="Courier New"/>
                <w:sz w:val="16"/>
                <w:szCs w:val="16"/>
              </w:rPr>
              <w:t xml:space="preserve">retrieval-20261023-011731.md</w:t>
            </w:r>
          </w:p>
        </w:tc>
        <w:tc>
          <w:tcPr>
            <w:tcW w:w="6153" w:type="dxa"/>
          </w:tcPr>
          <w:p>
            <w:pPr>
              <w:pStyle w:val="TableText"/>
            </w:pPr>
            <w:r>
              <w:rPr>
                <w:sz w:val="20"/>
                <w:szCs w:val="20"/>
              </w:rPr>
              <w:t xml:space="preserve">Таблица поиска на уровне кусков для модели snowflake-arctic-embed: hit@5 = 0.63, MRR 0.41, на русском 0.00. Группы вопросов — old-en, old-ru, hard, cross, all (всего 35). Попадание = золотой кусок в топ-k.</w:t>
            </w:r>
          </w:p>
        </w:tc>
      </w:tr>
      <w:tr>
        <w:trPr>
          <w:cantSplit/>
        </w:trPr>
        <w:tc>
          <w:tcPr>
            <w:tcW w:w="3200" w:type="dxa"/>
          </w:tcPr>
          <w:p>
            <w:pPr>
              <w:pStyle w:val="TableText"/>
            </w:pPr>
            <w:r>
              <w:rPr>
                <w:sz w:val="20"/>
                <w:szCs w:val="20"/>
              </w:rPr>
              <w:t xml:space="preserve">[500] </w:t>
            </w:r>
            <w:r>
              <w:rPr>
                <w:rFonts w:ascii="Courier New" w:hAnsi="Courier New" w:cs="Courier New"/>
                <w:sz w:val="16"/>
                <w:szCs w:val="16"/>
              </w:rPr>
              <w:t xml:space="preserve">server-normalise-20261027.log</w:t>
            </w:r>
          </w:p>
        </w:tc>
        <w:tc>
          <w:tcPr>
            <w:tcW w:w="6153" w:type="dxa"/>
          </w:tcPr>
          <w:p>
            <w:pPr>
              <w:pStyle w:val="TableText"/>
            </w:pPr>
            <w:r>
              <w:rPr>
                <w:sz w:val="20"/>
                <w:szCs w:val="20"/>
              </w:rPr>
              <w:t xml:space="preserve">Журнал нормализации графа на сервере (20 строк, по строке на рассказ): для каждого рассказа сколько событий с временем, с датой, сколько утверждений структурировано и причины, почему пары нельзя сравнить (PERSON_MISSING, NO_PLACE, DENIAL_NOT_MODELLED). Объясняет, почему правила не нашли противоречий.</w:t>
            </w:r>
          </w:p>
        </w:tc>
      </w:tr>
      <w:tr>
        <w:trPr>
          <w:cantSplit/>
        </w:trPr>
        <w:tc>
          <w:tcPr>
            <w:tcW w:w="3200" w:type="dxa"/>
          </w:tcPr>
          <w:p>
            <w:pPr>
              <w:pStyle w:val="TableText"/>
            </w:pPr>
            <w:r>
              <w:rPr>
                <w:sz w:val="20"/>
                <w:szCs w:val="20"/>
              </w:rPr>
              <w:t xml:space="preserve">[501] </w:t>
            </w:r>
            <w:r>
              <w:rPr>
                <w:rFonts w:ascii="Courier New" w:hAnsi="Courier New" w:cs="Courier New"/>
                <w:sz w:val="16"/>
                <w:szCs w:val="16"/>
              </w:rPr>
              <w:t xml:space="preserve">server-report-20261027.md</w:t>
            </w:r>
          </w:p>
        </w:tc>
        <w:tc>
          <w:tcPr>
            <w:tcW w:w="6153" w:type="dxa"/>
          </w:tcPr>
          <w:p>
            <w:pPr>
              <w:pStyle w:val="TableText"/>
            </w:pPr>
            <w:r>
              <w:rPr>
                <w:sz w:val="20"/>
                <w:szCs w:val="20"/>
              </w:rPr>
              <w:t xml:space="preserve">Автоотчёт запуска извлечения на GPU-сервере (RTX 4070, Ollama 0.40.11): секунд на кусок (6.5–7.0 при одном потоке; 3.16 при 4 потоках, выбрано), всего 596 кусков ok, оставлено 8663 пункта, отброшено 125. Проверка детерминизма с ноутбуком: 0 из 3 совпали побайтно.</w:t>
            </w:r>
          </w:p>
        </w:tc>
      </w:tr>
      <w:tr>
        <w:trPr>
          <w:cantSplit/>
        </w:trPr>
        <w:tc>
          <w:tcPr>
            <w:tcW w:w="3200" w:type="dxa"/>
          </w:tcPr>
          <w:p>
            <w:pPr>
              <w:pStyle w:val="TableText"/>
            </w:pPr>
            <w:r>
              <w:rPr>
                <w:sz w:val="20"/>
                <w:szCs w:val="20"/>
              </w:rPr>
              <w:t xml:space="preserve">[502] </w:t>
            </w:r>
            <w:r>
              <w:rPr>
                <w:rFonts w:ascii="Courier New" w:hAnsi="Courier New" w:cs="Courier New"/>
                <w:sz w:val="16"/>
                <w:szCs w:val="16"/>
              </w:rPr>
              <w:t xml:space="preserve">suspects-20261030.md</w:t>
            </w:r>
          </w:p>
        </w:tc>
        <w:tc>
          <w:tcPr>
            <w:tcW w:w="6153" w:type="dxa"/>
          </w:tcPr>
          <w:p>
            <w:pPr>
              <w:pStyle w:val="TableText"/>
            </w:pPr>
            <w:r>
              <w:rPr>
                <w:sz w:val="20"/>
                <w:szCs w:val="20"/>
              </w:rPr>
              <w:t xml:space="preserve">Итоговый отчёт по «доске подозреваемых до раскрытия» от 2026-10-30. Главное: лучший метод (турнир по парам, qwen3:14b) назвал виновного первым в 2 из 6 новых рассказов, столько же, сколько простое «кого чаще упоминают»; на dev (разработческих) было 4 из 8, то есть оптимистично. Есть таблицы по новому отложенному набору (Father Brown), по тестовым 8 рассказам (ни один метод не обогнал простые) и по dev. Вывод: система не умеет надёжно находить виновного; её заявленная цель — не обвинять невиновных. Все метки размечены автоматически.</w:t>
            </w:r>
          </w:p>
        </w:tc>
      </w:tr>
      <w:tr>
        <w:trPr>
          <w:cantSplit/>
        </w:trPr>
        <w:tc>
          <w:tcPr>
            <w:tcW w:w="3200" w:type="dxa"/>
          </w:tcPr>
          <w:p>
            <w:pPr>
              <w:pStyle w:val="TableText"/>
            </w:pPr>
            <w:r>
              <w:rPr>
                <w:sz w:val="20"/>
                <w:szCs w:val="20"/>
              </w:rPr>
              <w:t xml:space="preserve">[503] </w:t>
            </w:r>
            <w:r>
              <w:rPr>
                <w:rFonts w:ascii="Courier New" w:hAnsi="Courier New" w:cs="Courier New"/>
                <w:sz w:val="16"/>
                <w:szCs w:val="16"/>
              </w:rPr>
              <w:t xml:space="preserve">suspects-heldout-20261030.score.json</w:t>
            </w:r>
          </w:p>
        </w:tc>
        <w:tc>
          <w:tcPr>
            <w:tcW w:w="6153" w:type="dxa"/>
          </w:tcPr>
          <w:p>
            <w:pPr>
              <w:pStyle w:val="TableText"/>
            </w:pPr>
            <w:r>
              <w:rPr>
                <w:sz w:val="20"/>
                <w:szCs w:val="20"/>
              </w:rPr>
              <w:t xml:space="preserve">Результат подсчёта очков (JSON, 864 строки) для свежего отложенного набора из 6 рассказов о Father Brown. По 6 методам (most_mentioned, most_accused, prior, fulltext_14b_open, pairwise_14b_open, bare) для каждого даны n=6, MRR, сколько раз виновный первый, в топ-3, воздержался, обвинил оправданного, всего ошибок, с интервалами Уилсона. Например pairwise_14b_open: 2 верных первых, 5 в топ-3, 4 ошибки; fulltext_14b_open: 0 первых, 1 воздержание. Секция cases — по каждому рассказу.</w:t>
            </w:r>
          </w:p>
        </w:tc>
      </w:tr>
      <w:tr>
        <w:trPr>
          <w:cantSplit/>
        </w:trPr>
        <w:tc>
          <w:tcPr>
            <w:tcW w:w="3200" w:type="dxa"/>
          </w:tcPr>
          <w:p>
            <w:pPr>
              <w:pStyle w:val="TableText"/>
            </w:pPr>
            <w:r>
              <w:rPr>
                <w:sz w:val="20"/>
                <w:szCs w:val="20"/>
              </w:rPr>
              <w:t xml:space="preserve">[504] </w:t>
            </w:r>
            <w:r>
              <w:rPr>
                <w:rFonts w:ascii="Courier New" w:hAnsi="Courier New" w:cs="Courier New"/>
                <w:sz w:val="16"/>
                <w:szCs w:val="16"/>
              </w:rPr>
              <w:t xml:space="preserve">suspects-prereg-20261029.md</w:t>
            </w:r>
          </w:p>
        </w:tc>
        <w:tc>
          <w:tcPr>
            <w:tcW w:w="6153" w:type="dxa"/>
          </w:tcPr>
          <w:p>
            <w:pPr>
              <w:pStyle w:val="TableText"/>
            </w:pPr>
            <w:r>
              <w:rPr>
                <w:sz w:val="20"/>
                <w:szCs w:val="20"/>
              </w:rPr>
              <w:t xml:space="preserve">Замороженный протокол теста (написан до запуска, 2026-10-29): 16 рассказов, чётные в dev и нечётные в test, тест запускается один раз. Модель qwen3:8b, температура 0,3 и 3 голоса для карточек, num_ctx 20480; методы: матрица, длинный контекст, ансамбли, «голая» модель и простые базовые. Главное утверждение: система не обвиняет невиновных. Подбор параметров на dev выигрыша больше одного случая не дал, остались значения по умолчанию.</w:t>
            </w:r>
          </w:p>
        </w:tc>
      </w:tr>
      <w:tr>
        <w:trPr>
          <w:cantSplit/>
        </w:trPr>
        <w:tc>
          <w:tcPr>
            <w:tcW w:w="3200" w:type="dxa"/>
          </w:tcPr>
          <w:p>
            <w:pPr>
              <w:pStyle w:val="TableText"/>
            </w:pPr>
            <w:r>
              <w:rPr>
                <w:sz w:val="20"/>
                <w:szCs w:val="20"/>
              </w:rPr>
              <w:t xml:space="preserve">[505] </w:t>
            </w:r>
            <w:r>
              <w:rPr>
                <w:rFonts w:ascii="Courier New" w:hAnsi="Courier New" w:cs="Courier New"/>
                <w:sz w:val="16"/>
                <w:szCs w:val="16"/>
              </w:rPr>
              <w:t xml:space="preserve">suspects-prereg-heldout-20261030.md</w:t>
            </w:r>
          </w:p>
        </w:tc>
        <w:tc>
          <w:tcPr>
            <w:tcW w:w="6153" w:type="dxa"/>
          </w:tcPr>
          <w:p>
            <w:pPr>
              <w:pStyle w:val="TableText"/>
            </w:pPr>
            <w:r>
              <w:rPr>
                <w:sz w:val="20"/>
                <w:szCs w:val="20"/>
              </w:rPr>
              <w:t xml:space="preserve">Замороженный протокол свежего подтверждения (2026-10-30), написан до запуска. Источник: Project Gutenberg №204, «Простодушие отца Брауна»; 6 рассказов (Hammer of God, Invisible Man, Secret Garden, Eye of Apollo, Three Tools of Death, Wrong Shape). Метод один: pairwise_14b (qwen3:14b, топ-6 кандидатов и NO_PERSON, num_ctx 14336, seed 42), плюс базовые. Три романа не взяты: текст до развязки (72–277 тыс. символов) не влезает в контекст.</w:t>
            </w:r>
          </w:p>
        </w:tc>
      </w:tr>
      <w:tr>
        <w:trPr>
          <w:cantSplit/>
        </w:trPr>
        <w:tc>
          <w:tcPr>
            <w:tcW w:w="3200" w:type="dxa"/>
          </w:tcPr>
          <w:p>
            <w:pPr>
              <w:pStyle w:val="TableText"/>
            </w:pPr>
            <w:r>
              <w:rPr>
                <w:sz w:val="20"/>
                <w:szCs w:val="20"/>
              </w:rPr>
              <w:t xml:space="preserve">[506] </w:t>
            </w:r>
            <w:r>
              <w:rPr>
                <w:rFonts w:ascii="Courier New" w:hAnsi="Courier New" w:cs="Courier New"/>
                <w:sz w:val="16"/>
                <w:szCs w:val="16"/>
              </w:rPr>
              <w:t xml:space="preserve">suspects-prereg-overnight-20261029.md</w:t>
            </w:r>
          </w:p>
        </w:tc>
        <w:tc>
          <w:tcPr>
            <w:tcW w:w="6153" w:type="dxa"/>
          </w:tcPr>
          <w:p>
            <w:pPr>
              <w:pStyle w:val="TableText"/>
            </w:pPr>
            <w:r>
              <w:rPr>
                <w:sz w:val="20"/>
                <w:szCs w:val="20"/>
              </w:rPr>
              <w:t xml:space="preserve">Замороженный протокол «ночной очереди» (2026-10-29): около 35 вариантов запускаются только на dev (8 рассказов) и кривая «доля прочитанного текста» на всех 16. В очереди: режим размышления, qwen3:14b, метод «досье», турнир, самосогласованность с 7 пробами, обрезка на 60/75/90 %, перемешивание кандидатов, разные seed. Пороги не подбираются; результаты помечены как предварительные, крайний срок 07:00 по времени сервера.</w:t>
            </w:r>
          </w:p>
        </w:tc>
      </w:tr>
      <w:tr>
        <w:trPr>
          <w:cantSplit/>
        </w:trPr>
        <w:tc>
          <w:tcPr>
            <w:tcW w:w="3200" w:type="dxa"/>
          </w:tcPr>
          <w:p>
            <w:pPr>
              <w:pStyle w:val="TableText"/>
            </w:pPr>
            <w:r>
              <w:rPr>
                <w:sz w:val="20"/>
                <w:szCs w:val="20"/>
              </w:rPr>
              <w:t xml:space="preserve">[507] </w:t>
            </w:r>
            <w:r>
              <w:rPr>
                <w:rFonts w:ascii="Courier New" w:hAnsi="Courier New" w:cs="Courier New"/>
                <w:sz w:val="16"/>
                <w:szCs w:val="16"/>
              </w:rPr>
              <w:t xml:space="preserve">suspects-test-20261029.score.json</w:t>
            </w:r>
          </w:p>
        </w:tc>
        <w:tc>
          <w:tcPr>
            <w:tcW w:w="6153" w:type="dxa"/>
          </w:tcPr>
          <w:p>
            <w:pPr>
              <w:pStyle w:val="TableText"/>
            </w:pPr>
            <w:r>
              <w:rPr>
                <w:sz w:val="20"/>
                <w:szCs w:val="20"/>
              </w:rPr>
              <w:t xml:space="preserve">Результат подсчёта очков (JSON, 1772 строки) на тестовых 8 рассказах основного набора. 12 методов, например most_mentioned: 2 верных первых, 6 ошибок; bare: 3 первых, 4 ошибки; matrix_open: 0 первых, 5 воздержаний, 3 ошибки; ens_agree_open: 0 верных, 0 ошибок, 8 воздержаний. Для каждого метода есть интервалы Уилсона и разбор по каждому рассказу.</w:t>
            </w:r>
          </w:p>
        </w:tc>
      </w:tr>
      <w:tr>
        <w:trPr>
          <w:cantSplit/>
        </w:trPr>
        <w:tc>
          <w:tcPr>
            <w:tcW w:w="3200" w:type="dxa"/>
          </w:tcPr>
          <w:p>
            <w:pPr>
              <w:pStyle w:val="TableText"/>
            </w:pPr>
            <w:r>
              <w:rPr>
                <w:sz w:val="20"/>
                <w:szCs w:val="20"/>
              </w:rPr>
              <w:t xml:space="preserve">[508] </w:t>
            </w:r>
            <w:r>
              <w:rPr>
                <w:rFonts w:ascii="Courier New" w:hAnsi="Courier New" w:cs="Courier New"/>
                <w:sz w:val="16"/>
                <w:szCs w:val="16"/>
              </w:rPr>
              <w:t xml:space="preserve">test-preregistration-20261028.md</w:t>
            </w:r>
          </w:p>
        </w:tc>
        <w:tc>
          <w:tcPr>
            <w:tcW w:w="6153" w:type="dxa"/>
          </w:tcPr>
          <w:p>
            <w:pPr>
              <w:pStyle w:val="TableText"/>
            </w:pPr>
            <w:r>
              <w:rPr>
                <w:sz w:val="20"/>
                <w:szCs w:val="20"/>
              </w:rPr>
              <w:t xml:space="preserve">Предварительная регистрация прогона на тестовом наборе, написана ДО запуска: что заморожено, главная метрика (верное поведение hybrid+graph, n=30), ожидания (25–45% для агента, bare ниже 20%) и правила (запуск один раз, результат публикуется, любым). Нужна, чтобы нельзя было подогнать числа задним числом.</w:t>
            </w:r>
          </w:p>
        </w:tc>
      </w:tr>
    </w:tbl>
    <w:p>
      <w:pPr>
        <w:pStyle w:val="Small"/>
      </w:pPr>
    </w:p>
    <w:p>
      <w:pPr>
        <w:pStyle w:val="Heading2"/>
      </w:pPr>
      <w:r>
        <w:t xml:space="preserve">17.13 docs/spike/results/entity-answer-runs/</w:t>
      </w:r>
    </w:p>
    <w:p>
      <w:pPr>
        <w:pStyle w:val="FT"/>
      </w:pPr>
      <w:r>
        <w:t xml:space="preserve">Прогоны экспериментального режима «выбор человека для вопроса „кто сделал“» (ветка exp/entity-answer) от 29.10. Для каждого прогона пара .md и .json: dev (разные подсказки V1–V3 и выключенный контроль), золотой вопрос g007 и единственный замороженный прогон на отложенных историях.</w:t>
      </w:r>
    </w:p>
    <w:tbl>
      <w:tblPr>
        <w:tblStyle w:val="TableGrid"/>
        <w:tblW w:w="9354" w:type="dxa"/>
        <w:tblLayout w:type="fixed"/>
      </w:tblPr>
      <w:tblGrid>
        <w:gridCol w:w="3200"/>
        <w:gridCol w:w="6153"/>
      </w:tblGrid>
      <w:tr>
        <w:trPr>
          <w:cantSplit/>
          <w:tblHeader/>
        </w:trPr>
        <w:tc>
          <w:tcPr>
            <w:tcW w:w="3200" w:type="dxa"/>
            <w:shd w:val="clear" w:color="auto" w:fill="E7E6E6"/>
          </w:tcPr>
          <w:p>
            <w:pPr>
              <w:pStyle w:val="TableText"/>
              <w:jc w:val="center"/>
            </w:pPr>
            <w:r>
              <w:rPr>
                <w:b/>
                <w:sz w:val="20"/>
                <w:szCs w:val="20"/>
              </w:rPr>
              <w:t xml:space="preserve">Файл</w:t>
            </w:r>
          </w:p>
        </w:tc>
        <w:tc>
          <w:tcPr>
            <w:tcW w:w="6153" w:type="dxa"/>
            <w:shd w:val="clear" w:color="auto" w:fill="E7E6E6"/>
          </w:tcPr>
          <w:p>
            <w:pPr>
              <w:pStyle w:val="TableText"/>
              <w:jc w:val="center"/>
            </w:pPr>
            <w:r>
              <w:rPr>
                <w:b/>
                <w:sz w:val="20"/>
                <w:szCs w:val="20"/>
              </w:rPr>
              <w:t xml:space="preserve">Что внутри</w:t>
            </w:r>
          </w:p>
        </w:tc>
      </w:tr>
      <w:tr>
        <w:trPr>
          <w:cantSplit/>
        </w:trPr>
        <w:tc>
          <w:tcPr>
            <w:tcW w:w="3200" w:type="dxa"/>
          </w:tcPr>
          <w:p>
            <w:pPr>
              <w:pStyle w:val="TableText"/>
            </w:pPr>
            <w:r>
              <w:rPr>
                <w:sz w:val="20"/>
                <w:szCs w:val="20"/>
              </w:rPr>
              <w:t xml:space="preserve">[509] </w:t>
            </w:r>
            <w:r>
              <w:rPr>
                <w:rFonts w:ascii="Courier New" w:hAnsi="Courier New" w:cs="Courier New"/>
                <w:sz w:val="16"/>
                <w:szCs w:val="16"/>
              </w:rPr>
              <w:t xml:space="preserve">pre-reveal-2026-10-29-dev-off.json</w:t>
            </w:r>
          </w:p>
        </w:tc>
        <w:tc>
          <w:tcPr>
            <w:tcW w:w="6153" w:type="dxa"/>
          </w:tcPr>
          <w:p>
            <w:pPr>
              <w:pStyle w:val="TableText"/>
            </w:pPr>
            <w:r>
              <w:rPr>
                <w:sz w:val="20"/>
                <w:szCs w:val="20"/>
              </w:rPr>
              <w:t xml:space="preserve">Сырые данные того же прогона (dev-набор (5 вопросов, 3 рассказа), режим выключен): метаданные запуска (коммит 98067d8, настройки агента), сводка summary, строки rows с ответами и цитатами, описания кейсов и «утечки» имён до разреза. Читается вместе с парным .md.</w:t>
            </w:r>
          </w:p>
        </w:tc>
      </w:tr>
      <w:tr>
        <w:trPr>
          <w:cantSplit/>
        </w:trPr>
        <w:tc>
          <w:tcPr>
            <w:tcW w:w="3200" w:type="dxa"/>
          </w:tcPr>
          <w:p>
            <w:pPr>
              <w:pStyle w:val="TableText"/>
            </w:pPr>
            <w:r>
              <w:rPr>
                <w:sz w:val="20"/>
                <w:szCs w:val="20"/>
              </w:rPr>
              <w:t xml:space="preserve">[510] </w:t>
            </w:r>
            <w:r>
              <w:rPr>
                <w:rFonts w:ascii="Courier New" w:hAnsi="Courier New" w:cs="Courier New"/>
                <w:sz w:val="16"/>
                <w:szCs w:val="16"/>
              </w:rPr>
              <w:t xml:space="preserve">pre-reveal-2026-10-29-dev-off.md</w:t>
            </w:r>
          </w:p>
        </w:tc>
        <w:tc>
          <w:tcPr>
            <w:tcW w:w="6153" w:type="dxa"/>
          </w:tcPr>
          <w:p>
            <w:pPr>
              <w:pStyle w:val="TableText"/>
            </w:pPr>
            <w:r>
              <w:rPr>
                <w:sz w:val="20"/>
                <w:szCs w:val="20"/>
              </w:rPr>
              <w:t xml:space="preserve">Отчёт одного прогона теста «до разоблачения»: dev-набор (5 вопросов, 3 рассказа), режим выключен. Модель qwen3:4b-instruct, seed 42, temperature 0; контроль: виновный назван 0 из 5, отказов 1. Таблицы с доверительными интервалами и разбор по рассказам. Часть эксперимента entity-answer.</w:t>
            </w:r>
          </w:p>
        </w:tc>
      </w:tr>
      <w:tr>
        <w:trPr>
          <w:cantSplit/>
        </w:trPr>
        <w:tc>
          <w:tcPr>
            <w:tcW w:w="3200" w:type="dxa"/>
          </w:tcPr>
          <w:p>
            <w:pPr>
              <w:pStyle w:val="TableText"/>
            </w:pPr>
            <w:r>
              <w:rPr>
                <w:sz w:val="20"/>
                <w:szCs w:val="20"/>
              </w:rPr>
              <w:t xml:space="preserve">[511] </w:t>
            </w:r>
            <w:r>
              <w:rPr>
                <w:rFonts w:ascii="Courier New" w:hAnsi="Courier New" w:cs="Courier New"/>
                <w:sz w:val="16"/>
                <w:szCs w:val="16"/>
              </w:rPr>
              <w:t xml:space="preserve">pre-reveal-2026-10-29-dev-on-v1.json</w:t>
            </w:r>
          </w:p>
        </w:tc>
        <w:tc>
          <w:tcPr>
            <w:tcW w:w="6153" w:type="dxa"/>
          </w:tcPr>
          <w:p>
            <w:pPr>
              <w:pStyle w:val="TableText"/>
            </w:pPr>
            <w:r>
              <w:rPr>
                <w:sz w:val="20"/>
                <w:szCs w:val="20"/>
              </w:rPr>
              <w:t xml:space="preserve">Сырые данные того же прогона (dev-набор, режим включён, подсказка V1): метаданные запуска (коммит 98067d8, настройки агента), сводка summary, строки rows с ответами и цитатами, описания кейсов и «утечки» имён до разреза. Читается вместе с парным .md.</w:t>
            </w:r>
          </w:p>
        </w:tc>
      </w:tr>
      <w:tr>
        <w:trPr>
          <w:cantSplit/>
        </w:trPr>
        <w:tc>
          <w:tcPr>
            <w:tcW w:w="3200" w:type="dxa"/>
          </w:tcPr>
          <w:p>
            <w:pPr>
              <w:pStyle w:val="TableText"/>
            </w:pPr>
            <w:r>
              <w:rPr>
                <w:sz w:val="20"/>
                <w:szCs w:val="20"/>
              </w:rPr>
              <w:t xml:space="preserve">[512] </w:t>
            </w:r>
            <w:r>
              <w:rPr>
                <w:rFonts w:ascii="Courier New" w:hAnsi="Courier New" w:cs="Courier New"/>
                <w:sz w:val="16"/>
                <w:szCs w:val="16"/>
              </w:rPr>
              <w:t xml:space="preserve">pre-reveal-2026-10-29-dev-on-v1.md</w:t>
            </w:r>
          </w:p>
        </w:tc>
        <w:tc>
          <w:tcPr>
            <w:tcW w:w="6153" w:type="dxa"/>
          </w:tcPr>
          <w:p>
            <w:pPr>
              <w:pStyle w:val="TableText"/>
            </w:pPr>
            <w:r>
              <w:rPr>
                <w:sz w:val="20"/>
                <w:szCs w:val="20"/>
              </w:rPr>
              <w:t xml:space="preserve">Отчёт одного прогона теста «до разоблачения»: dev-набор, режим включён, подсказка V1. Модель qwen3:4b-instruct, seed 42, temperature 0; виновный назван 0 из 5, отказов 3 из 5. Таблицы с доверительными интервалами и разбор по рассказам. Часть эксперимента entity-answer.</w:t>
            </w:r>
          </w:p>
        </w:tc>
      </w:tr>
      <w:tr>
        <w:trPr>
          <w:cantSplit/>
        </w:trPr>
        <w:tc>
          <w:tcPr>
            <w:tcW w:w="3200" w:type="dxa"/>
          </w:tcPr>
          <w:p>
            <w:pPr>
              <w:pStyle w:val="TableText"/>
            </w:pPr>
            <w:r>
              <w:rPr>
                <w:sz w:val="20"/>
                <w:szCs w:val="20"/>
              </w:rPr>
              <w:t xml:space="preserve">[513] </w:t>
            </w:r>
            <w:r>
              <w:rPr>
                <w:rFonts w:ascii="Courier New" w:hAnsi="Courier New" w:cs="Courier New"/>
                <w:sz w:val="16"/>
                <w:szCs w:val="16"/>
              </w:rPr>
              <w:t xml:space="preserve">pre-reveal-2026-10-29-dev-on-v2.json</w:t>
            </w:r>
          </w:p>
        </w:tc>
        <w:tc>
          <w:tcPr>
            <w:tcW w:w="6153" w:type="dxa"/>
          </w:tcPr>
          <w:p>
            <w:pPr>
              <w:pStyle w:val="TableText"/>
            </w:pPr>
            <w:r>
              <w:rPr>
                <w:sz w:val="20"/>
                <w:szCs w:val="20"/>
              </w:rPr>
              <w:t xml:space="preserve">Сырые данные того же прогона (dev-набор, режим включён, подсказка V2): метаданные запуска (коммит 98067d8, настройки агента), сводка summary, строки rows с ответами и цитатами, описания кейсов и «утечки» имён до разреза. Читается вместе с парным .md.</w:t>
            </w:r>
          </w:p>
        </w:tc>
      </w:tr>
      <w:tr>
        <w:trPr>
          <w:cantSplit/>
        </w:trPr>
        <w:tc>
          <w:tcPr>
            <w:tcW w:w="3200" w:type="dxa"/>
          </w:tcPr>
          <w:p>
            <w:pPr>
              <w:pStyle w:val="TableText"/>
            </w:pPr>
            <w:r>
              <w:rPr>
                <w:sz w:val="20"/>
                <w:szCs w:val="20"/>
              </w:rPr>
              <w:t xml:space="preserve">[514] </w:t>
            </w:r>
            <w:r>
              <w:rPr>
                <w:rFonts w:ascii="Courier New" w:hAnsi="Courier New" w:cs="Courier New"/>
                <w:sz w:val="16"/>
                <w:szCs w:val="16"/>
              </w:rPr>
              <w:t xml:space="preserve">pre-reveal-2026-10-29-dev-on-v2.md</w:t>
            </w:r>
          </w:p>
        </w:tc>
        <w:tc>
          <w:tcPr>
            <w:tcW w:w="6153" w:type="dxa"/>
          </w:tcPr>
          <w:p>
            <w:pPr>
              <w:pStyle w:val="TableText"/>
            </w:pPr>
            <w:r>
              <w:rPr>
                <w:sz w:val="20"/>
                <w:szCs w:val="20"/>
              </w:rPr>
              <w:t xml:space="preserve">Отчёт одного прогона теста «до разоблачения»: dev-набор, режим включён, подсказка V2. Модель qwen3:4b-instruct, seed 42, temperature 0; виновный назван 0 из 5, отказались все 5. Таблицы с доверительными интервалами и разбор по рассказам. Часть эксперимента entity-answer.</w:t>
            </w:r>
          </w:p>
        </w:tc>
      </w:tr>
      <w:tr>
        <w:trPr>
          <w:cantSplit/>
        </w:trPr>
        <w:tc>
          <w:tcPr>
            <w:tcW w:w="3200" w:type="dxa"/>
          </w:tcPr>
          <w:p>
            <w:pPr>
              <w:pStyle w:val="TableText"/>
            </w:pPr>
            <w:r>
              <w:rPr>
                <w:sz w:val="20"/>
                <w:szCs w:val="20"/>
              </w:rPr>
              <w:t xml:space="preserve">[515] </w:t>
            </w:r>
            <w:r>
              <w:rPr>
                <w:rFonts w:ascii="Courier New" w:hAnsi="Courier New" w:cs="Courier New"/>
                <w:sz w:val="16"/>
                <w:szCs w:val="16"/>
              </w:rPr>
              <w:t xml:space="preserve">pre-reveal-2026-10-29-dev-on-v3.json</w:t>
            </w:r>
          </w:p>
        </w:tc>
        <w:tc>
          <w:tcPr>
            <w:tcW w:w="6153" w:type="dxa"/>
          </w:tcPr>
          <w:p>
            <w:pPr>
              <w:pStyle w:val="TableText"/>
            </w:pPr>
            <w:r>
              <w:rPr>
                <w:sz w:val="20"/>
                <w:szCs w:val="20"/>
              </w:rPr>
              <w:t xml:space="preserve">Сырые данные того же прогона (dev-набор, режим включён, подсказка V3): метаданные запуска (коммит 98067d8, настройки агента), сводка summary, строки rows с ответами и цитатами, описания кейсов и «утечки» имён до разреза. Читается вместе с парным .md.</w:t>
            </w:r>
          </w:p>
        </w:tc>
      </w:tr>
      <w:tr>
        <w:trPr>
          <w:cantSplit/>
        </w:trPr>
        <w:tc>
          <w:tcPr>
            <w:tcW w:w="3200" w:type="dxa"/>
          </w:tcPr>
          <w:p>
            <w:pPr>
              <w:pStyle w:val="TableText"/>
            </w:pPr>
            <w:r>
              <w:rPr>
                <w:sz w:val="20"/>
                <w:szCs w:val="20"/>
              </w:rPr>
              <w:t xml:space="preserve">[516] </w:t>
            </w:r>
            <w:r>
              <w:rPr>
                <w:rFonts w:ascii="Courier New" w:hAnsi="Courier New" w:cs="Courier New"/>
                <w:sz w:val="16"/>
                <w:szCs w:val="16"/>
              </w:rPr>
              <w:t xml:space="preserve">pre-reveal-2026-10-29-dev-on-v3.md</w:t>
            </w:r>
          </w:p>
        </w:tc>
        <w:tc>
          <w:tcPr>
            <w:tcW w:w="6153" w:type="dxa"/>
          </w:tcPr>
          <w:p>
            <w:pPr>
              <w:pStyle w:val="TableText"/>
            </w:pPr>
            <w:r>
              <w:rPr>
                <w:sz w:val="20"/>
                <w:szCs w:val="20"/>
              </w:rPr>
              <w:t xml:space="preserve">Отчёт одного прогона теста «до разоблачения»: dev-набор, режим включён, подсказка V3. Модель qwen3:4b-instruct, seed 42, temperature 0; виновный назван 0 из 5, отказов 4 из 5. Таблицы с доверительными интервалами и разбор по рассказам. Часть эксперимента entity-answer.</w:t>
            </w:r>
          </w:p>
        </w:tc>
      </w:tr>
      <w:tr>
        <w:trPr>
          <w:cantSplit/>
        </w:trPr>
        <w:tc>
          <w:tcPr>
            <w:tcW w:w="3200" w:type="dxa"/>
          </w:tcPr>
          <w:p>
            <w:pPr>
              <w:pStyle w:val="TableText"/>
            </w:pPr>
            <w:r>
              <w:rPr>
                <w:sz w:val="20"/>
                <w:szCs w:val="20"/>
              </w:rPr>
              <w:t xml:space="preserve">[517] </w:t>
            </w:r>
            <w:r>
              <w:rPr>
                <w:rFonts w:ascii="Courier New" w:hAnsi="Courier New" w:cs="Courier New"/>
                <w:sz w:val="16"/>
                <w:szCs w:val="16"/>
              </w:rPr>
              <w:t xml:space="preserve">pre-reveal-2026-10-29-dev-untriggered-off.json</w:t>
            </w:r>
          </w:p>
        </w:tc>
        <w:tc>
          <w:tcPr>
            <w:tcW w:w="6153" w:type="dxa"/>
          </w:tcPr>
          <w:p>
            <w:pPr>
              <w:pStyle w:val="TableText"/>
            </w:pPr>
            <w:r>
              <w:rPr>
                <w:sz w:val="20"/>
                <w:szCs w:val="20"/>
              </w:rPr>
              <w:t xml:space="preserve">Сырые данные того же прогона (3 dev-вопроса, на которые режим не срабатывает, режим выключен): метаданные запуска (коммит 98067d8, настройки агента), сводка summary, строки rows с ответами и цитатами, описания кейсов и «утечки» имён до разреза. Читается вместе с парным .md.</w:t>
            </w:r>
          </w:p>
        </w:tc>
      </w:tr>
      <w:tr>
        <w:trPr>
          <w:cantSplit/>
        </w:trPr>
        <w:tc>
          <w:tcPr>
            <w:tcW w:w="3200" w:type="dxa"/>
          </w:tcPr>
          <w:p>
            <w:pPr>
              <w:pStyle w:val="TableText"/>
            </w:pPr>
            <w:r>
              <w:rPr>
                <w:sz w:val="20"/>
                <w:szCs w:val="20"/>
              </w:rPr>
              <w:t xml:space="preserve">[518] </w:t>
            </w:r>
            <w:r>
              <w:rPr>
                <w:rFonts w:ascii="Courier New" w:hAnsi="Courier New" w:cs="Courier New"/>
                <w:sz w:val="16"/>
                <w:szCs w:val="16"/>
              </w:rPr>
              <w:t xml:space="preserve">pre-reveal-2026-10-29-dev-untriggered-off.md</w:t>
            </w:r>
          </w:p>
        </w:tc>
        <w:tc>
          <w:tcPr>
            <w:tcW w:w="6153" w:type="dxa"/>
          </w:tcPr>
          <w:p>
            <w:pPr>
              <w:pStyle w:val="TableText"/>
            </w:pPr>
            <w:r>
              <w:rPr>
                <w:sz w:val="20"/>
                <w:szCs w:val="20"/>
              </w:rPr>
              <w:t xml:space="preserve">Отчёт одного прогона теста «до разоблачения»: 3 dev-вопроса, на которые режим не срабатывает, режим выключен. Модель qwen3:4b-instruct, seed 42, temperature 0; виновный назван 0 из 3, отказов 1. Таблицы с доверительными интервалами и разбор по рассказам. Часть эксперимента entity-answer.</w:t>
            </w:r>
          </w:p>
        </w:tc>
      </w:tr>
      <w:tr>
        <w:trPr>
          <w:cantSplit/>
        </w:trPr>
        <w:tc>
          <w:tcPr>
            <w:tcW w:w="3200" w:type="dxa"/>
          </w:tcPr>
          <w:p>
            <w:pPr>
              <w:pStyle w:val="TableText"/>
            </w:pPr>
            <w:r>
              <w:rPr>
                <w:sz w:val="20"/>
                <w:szCs w:val="20"/>
              </w:rPr>
              <w:t xml:space="preserve">[519] </w:t>
            </w:r>
            <w:r>
              <w:rPr>
                <w:rFonts w:ascii="Courier New" w:hAnsi="Courier New" w:cs="Courier New"/>
                <w:sz w:val="16"/>
                <w:szCs w:val="16"/>
              </w:rPr>
              <w:t xml:space="preserve">pre-reveal-2026-10-29-dev-untriggered-on-v3.json</w:t>
            </w:r>
          </w:p>
        </w:tc>
        <w:tc>
          <w:tcPr>
            <w:tcW w:w="6153" w:type="dxa"/>
          </w:tcPr>
          <w:p>
            <w:pPr>
              <w:pStyle w:val="TableText"/>
            </w:pPr>
            <w:r>
              <w:rPr>
                <w:sz w:val="20"/>
                <w:szCs w:val="20"/>
              </w:rPr>
              <w:t xml:space="preserve">Сырые данные того же прогона (те же 3 вопроса, режим включён (V3)): метаданные запуска (коммит 98067d8, настройки агента), сводка summary, строки rows с ответами и цитатами, описания кейсов и «утечки» имён до разреза. Читается вместе с парным .md.</w:t>
            </w:r>
          </w:p>
        </w:tc>
      </w:tr>
      <w:tr>
        <w:trPr>
          <w:cantSplit/>
        </w:trPr>
        <w:tc>
          <w:tcPr>
            <w:tcW w:w="3200" w:type="dxa"/>
          </w:tcPr>
          <w:p>
            <w:pPr>
              <w:pStyle w:val="TableText"/>
            </w:pPr>
            <w:r>
              <w:rPr>
                <w:sz w:val="20"/>
                <w:szCs w:val="20"/>
              </w:rPr>
              <w:t xml:space="preserve">[520] </w:t>
            </w:r>
            <w:r>
              <w:rPr>
                <w:rFonts w:ascii="Courier New" w:hAnsi="Courier New" w:cs="Courier New"/>
                <w:sz w:val="16"/>
                <w:szCs w:val="16"/>
              </w:rPr>
              <w:t xml:space="preserve">pre-reveal-2026-10-29-dev-untriggered-on-v3.md</w:t>
            </w:r>
          </w:p>
        </w:tc>
        <w:tc>
          <w:tcPr>
            <w:tcW w:w="6153" w:type="dxa"/>
          </w:tcPr>
          <w:p>
            <w:pPr>
              <w:pStyle w:val="TableText"/>
            </w:pPr>
            <w:r>
              <w:rPr>
                <w:sz w:val="20"/>
                <w:szCs w:val="20"/>
              </w:rPr>
              <w:t xml:space="preserve">Отчёт одного прогона теста «до разоблачения»: те же 3 вопроса, режим включён (V3). Модель qwen3:4b-instruct, seed 42, temperature 0; результат совпадает с выключенным: режим не вмешался. Таблицы с доверительными интервалами и разбор по рассказам. Часть эксперимента entity-answer.</w:t>
            </w:r>
          </w:p>
        </w:tc>
      </w:tr>
      <w:tr>
        <w:trPr>
          <w:cantSplit/>
        </w:trPr>
        <w:tc>
          <w:tcPr>
            <w:tcW w:w="3200" w:type="dxa"/>
          </w:tcPr>
          <w:p>
            <w:pPr>
              <w:pStyle w:val="TableText"/>
            </w:pPr>
            <w:r>
              <w:rPr>
                <w:sz w:val="20"/>
                <w:szCs w:val="20"/>
              </w:rPr>
              <w:t xml:space="preserve">[521] </w:t>
            </w:r>
            <w:r>
              <w:rPr>
                <w:rFonts w:ascii="Courier New" w:hAnsi="Courier New" w:cs="Courier New"/>
                <w:sz w:val="16"/>
                <w:szCs w:val="16"/>
              </w:rPr>
              <w:t xml:space="preserve">pre-reveal-2026-10-29-golden-off.json</w:t>
            </w:r>
          </w:p>
        </w:tc>
        <w:tc>
          <w:tcPr>
            <w:tcW w:w="6153" w:type="dxa"/>
          </w:tcPr>
          <w:p>
            <w:pPr>
              <w:pStyle w:val="TableText"/>
            </w:pPr>
            <w:r>
              <w:rPr>
                <w:sz w:val="20"/>
                <w:szCs w:val="20"/>
              </w:rPr>
              <w:t xml:space="preserve">Сырые данные того же прогона (золотой вопрос g007, режим выключен): метаданные запуска (коммит 98067d8, настройки агента), сводка summary, строки rows с ответами и цитатами, описания кейсов и «утечки» имён до разреза. Читается вместе с парным .md.</w:t>
            </w:r>
          </w:p>
        </w:tc>
      </w:tr>
      <w:tr>
        <w:trPr>
          <w:cantSplit/>
        </w:trPr>
        <w:tc>
          <w:tcPr>
            <w:tcW w:w="3200" w:type="dxa"/>
          </w:tcPr>
          <w:p>
            <w:pPr>
              <w:pStyle w:val="TableText"/>
            </w:pPr>
            <w:r>
              <w:rPr>
                <w:sz w:val="20"/>
                <w:szCs w:val="20"/>
              </w:rPr>
              <w:t xml:space="preserve">[522] </w:t>
            </w:r>
            <w:r>
              <w:rPr>
                <w:rFonts w:ascii="Courier New" w:hAnsi="Courier New" w:cs="Courier New"/>
                <w:sz w:val="16"/>
                <w:szCs w:val="16"/>
              </w:rPr>
              <w:t xml:space="preserve">pre-reveal-2026-10-29-golden-off.md</w:t>
            </w:r>
          </w:p>
        </w:tc>
        <w:tc>
          <w:tcPr>
            <w:tcW w:w="6153" w:type="dxa"/>
          </w:tcPr>
          <w:p>
            <w:pPr>
              <w:pStyle w:val="TableText"/>
            </w:pPr>
            <w:r>
              <w:rPr>
                <w:sz w:val="20"/>
                <w:szCs w:val="20"/>
              </w:rPr>
              <w:t xml:space="preserve">Отчёт одного прогона теста «до разоблачения»: золотой вопрос g007, режим выключен. Модель qwen3:4b-instruct, seed 42, temperature 0; виновный не назван (0 из 1). Таблицы с доверительными интервалами и разбор по рассказам. Часть эксперимента entity-answer.</w:t>
            </w:r>
          </w:p>
        </w:tc>
      </w:tr>
      <w:tr>
        <w:trPr>
          <w:cantSplit/>
        </w:trPr>
        <w:tc>
          <w:tcPr>
            <w:tcW w:w="3200" w:type="dxa"/>
          </w:tcPr>
          <w:p>
            <w:pPr>
              <w:pStyle w:val="TableText"/>
            </w:pPr>
            <w:r>
              <w:rPr>
                <w:sz w:val="20"/>
                <w:szCs w:val="20"/>
              </w:rPr>
              <w:t xml:space="preserve">[523] </w:t>
            </w:r>
            <w:r>
              <w:rPr>
                <w:rFonts w:ascii="Courier New" w:hAnsi="Courier New" w:cs="Courier New"/>
                <w:sz w:val="16"/>
                <w:szCs w:val="16"/>
              </w:rPr>
              <w:t xml:space="preserve">pre-reveal-2026-10-29-golden-on-v1.json</w:t>
            </w:r>
          </w:p>
        </w:tc>
        <w:tc>
          <w:tcPr>
            <w:tcW w:w="6153" w:type="dxa"/>
          </w:tcPr>
          <w:p>
            <w:pPr>
              <w:pStyle w:val="TableText"/>
            </w:pPr>
            <w:r>
              <w:rPr>
                <w:sz w:val="20"/>
                <w:szCs w:val="20"/>
              </w:rPr>
              <w:t xml:space="preserve">Сырые данные того же прогона (золотой вопрос g007, V1): метаданные запуска (коммит 98067d8, настройки агента), сводка summary, строки rows с ответами и цитатами, описания кейсов и «утечки» имён до разреза. Читается вместе с парным .md.</w:t>
            </w:r>
          </w:p>
        </w:tc>
      </w:tr>
      <w:tr>
        <w:trPr>
          <w:cantSplit/>
        </w:trPr>
        <w:tc>
          <w:tcPr>
            <w:tcW w:w="3200" w:type="dxa"/>
          </w:tcPr>
          <w:p>
            <w:pPr>
              <w:pStyle w:val="TableText"/>
            </w:pPr>
            <w:r>
              <w:rPr>
                <w:sz w:val="20"/>
                <w:szCs w:val="20"/>
              </w:rPr>
              <w:t xml:space="preserve">[524] </w:t>
            </w:r>
            <w:r>
              <w:rPr>
                <w:rFonts w:ascii="Courier New" w:hAnsi="Courier New" w:cs="Courier New"/>
                <w:sz w:val="16"/>
                <w:szCs w:val="16"/>
              </w:rPr>
              <w:t xml:space="preserve">pre-reveal-2026-10-29-golden-on-v1.md</w:t>
            </w:r>
          </w:p>
        </w:tc>
        <w:tc>
          <w:tcPr>
            <w:tcW w:w="6153" w:type="dxa"/>
          </w:tcPr>
          <w:p>
            <w:pPr>
              <w:pStyle w:val="TableText"/>
            </w:pPr>
            <w:r>
              <w:rPr>
                <w:sz w:val="20"/>
                <w:szCs w:val="20"/>
              </w:rPr>
              <w:t xml:space="preserve">Отчёт одного прогона теста «до разоблачения»: золотой вопрос g007, V1. Модель qwen3:4b-instruct, seed 42, temperature 0; отказ, виновный не назван. Таблицы с доверительными интервалами и разбор по рассказам. Часть эксперимента entity-answer.</w:t>
            </w:r>
          </w:p>
        </w:tc>
      </w:tr>
      <w:tr>
        <w:trPr>
          <w:cantSplit/>
        </w:trPr>
        <w:tc>
          <w:tcPr>
            <w:tcW w:w="3200" w:type="dxa"/>
          </w:tcPr>
          <w:p>
            <w:pPr>
              <w:pStyle w:val="TableText"/>
            </w:pPr>
            <w:r>
              <w:rPr>
                <w:sz w:val="20"/>
                <w:szCs w:val="20"/>
              </w:rPr>
              <w:t xml:space="preserve">[525] </w:t>
            </w:r>
            <w:r>
              <w:rPr>
                <w:rFonts w:ascii="Courier New" w:hAnsi="Courier New" w:cs="Courier New"/>
                <w:sz w:val="16"/>
                <w:szCs w:val="16"/>
              </w:rPr>
              <w:t xml:space="preserve">pre-reveal-2026-10-29-golden-on-v2.json</w:t>
            </w:r>
          </w:p>
        </w:tc>
        <w:tc>
          <w:tcPr>
            <w:tcW w:w="6153" w:type="dxa"/>
          </w:tcPr>
          <w:p>
            <w:pPr>
              <w:pStyle w:val="TableText"/>
            </w:pPr>
            <w:r>
              <w:rPr>
                <w:sz w:val="20"/>
                <w:szCs w:val="20"/>
              </w:rPr>
              <w:t xml:space="preserve">Сырые данные того же прогона (золотой вопрос g007, V2): метаданные запуска (коммит 98067d8, настройки агента), сводка summary, строки rows с ответами и цитатами, описания кейсов и «утечки» имён до разреза. Читается вместе с парным .md.</w:t>
            </w:r>
          </w:p>
        </w:tc>
      </w:tr>
      <w:tr>
        <w:trPr>
          <w:cantSplit/>
        </w:trPr>
        <w:tc>
          <w:tcPr>
            <w:tcW w:w="3200" w:type="dxa"/>
          </w:tcPr>
          <w:p>
            <w:pPr>
              <w:pStyle w:val="TableText"/>
            </w:pPr>
            <w:r>
              <w:rPr>
                <w:sz w:val="20"/>
                <w:szCs w:val="20"/>
              </w:rPr>
              <w:t xml:space="preserve">[526] </w:t>
            </w:r>
            <w:r>
              <w:rPr>
                <w:rFonts w:ascii="Courier New" w:hAnsi="Courier New" w:cs="Courier New"/>
                <w:sz w:val="16"/>
                <w:szCs w:val="16"/>
              </w:rPr>
              <w:t xml:space="preserve">pre-reveal-2026-10-29-golden-on-v2.md</w:t>
            </w:r>
          </w:p>
        </w:tc>
        <w:tc>
          <w:tcPr>
            <w:tcW w:w="6153" w:type="dxa"/>
          </w:tcPr>
          <w:p>
            <w:pPr>
              <w:pStyle w:val="TableText"/>
            </w:pPr>
            <w:r>
              <w:rPr>
                <w:sz w:val="20"/>
                <w:szCs w:val="20"/>
              </w:rPr>
              <w:t xml:space="preserve">Отчёт одного прогона теста «до разоблачения»: золотой вопрос g007, V2. Модель qwen3:4b-instruct, seed 42, temperature 0; отказ, виновный не назван. Таблицы с доверительными интервалами и разбор по рассказам. Часть эксперимента entity-answer.</w:t>
            </w:r>
          </w:p>
        </w:tc>
      </w:tr>
      <w:tr>
        <w:trPr>
          <w:cantSplit/>
        </w:trPr>
        <w:tc>
          <w:tcPr>
            <w:tcW w:w="3200" w:type="dxa"/>
          </w:tcPr>
          <w:p>
            <w:pPr>
              <w:pStyle w:val="TableText"/>
            </w:pPr>
            <w:r>
              <w:rPr>
                <w:sz w:val="20"/>
                <w:szCs w:val="20"/>
              </w:rPr>
              <w:t xml:space="preserve">[527] </w:t>
            </w:r>
            <w:r>
              <w:rPr>
                <w:rFonts w:ascii="Courier New" w:hAnsi="Courier New" w:cs="Courier New"/>
                <w:sz w:val="16"/>
                <w:szCs w:val="16"/>
              </w:rPr>
              <w:t xml:space="preserve">pre-reveal-2026-10-29-golden-on-v3.json</w:t>
            </w:r>
          </w:p>
        </w:tc>
        <w:tc>
          <w:tcPr>
            <w:tcW w:w="6153" w:type="dxa"/>
          </w:tcPr>
          <w:p>
            <w:pPr>
              <w:pStyle w:val="TableText"/>
            </w:pPr>
            <w:r>
              <w:rPr>
                <w:sz w:val="20"/>
                <w:szCs w:val="20"/>
              </w:rPr>
              <w:t xml:space="preserve">Сырые данные того же прогона (золотой вопрос g007, V3): метаданные запуска (коммит 98067d8, настройки агента), сводка summary, строки rows с ответами и цитатами, описания кейсов и «утечки» имён до разреза. Читается вместе с парным .md.</w:t>
            </w:r>
          </w:p>
        </w:tc>
      </w:tr>
      <w:tr>
        <w:trPr>
          <w:cantSplit/>
        </w:trPr>
        <w:tc>
          <w:tcPr>
            <w:tcW w:w="3200" w:type="dxa"/>
          </w:tcPr>
          <w:p>
            <w:pPr>
              <w:pStyle w:val="TableText"/>
            </w:pPr>
            <w:r>
              <w:rPr>
                <w:sz w:val="20"/>
                <w:szCs w:val="20"/>
              </w:rPr>
              <w:t xml:space="preserve">[528] </w:t>
            </w:r>
            <w:r>
              <w:rPr>
                <w:rFonts w:ascii="Courier New" w:hAnsi="Courier New" w:cs="Courier New"/>
                <w:sz w:val="16"/>
                <w:szCs w:val="16"/>
              </w:rPr>
              <w:t xml:space="preserve">pre-reveal-2026-10-29-golden-on-v3.md</w:t>
            </w:r>
          </w:p>
        </w:tc>
        <w:tc>
          <w:tcPr>
            <w:tcW w:w="6153" w:type="dxa"/>
          </w:tcPr>
          <w:p>
            <w:pPr>
              <w:pStyle w:val="TableText"/>
            </w:pPr>
            <w:r>
              <w:rPr>
                <w:sz w:val="20"/>
                <w:szCs w:val="20"/>
              </w:rPr>
              <w:t xml:space="preserve">Отчёт одного прогона теста «до разоблачения»: золотой вопрос g007, V3. Модель qwen3:4b-instruct, seed 42, temperature 0; единственный прогон, где виновный назван (1 из 1). Таблицы с доверительными интервалами и разбор по рассказам. Часть эксперимента entity-answer.</w:t>
            </w:r>
          </w:p>
        </w:tc>
      </w:tr>
      <w:tr>
        <w:trPr>
          <w:cantSplit/>
        </w:trPr>
        <w:tc>
          <w:tcPr>
            <w:tcW w:w="3200" w:type="dxa"/>
          </w:tcPr>
          <w:p>
            <w:pPr>
              <w:pStyle w:val="TableText"/>
            </w:pPr>
            <w:r>
              <w:rPr>
                <w:sz w:val="20"/>
                <w:szCs w:val="20"/>
              </w:rPr>
              <w:t xml:space="preserve">[529] </w:t>
            </w:r>
            <w:r>
              <w:rPr>
                <w:rFonts w:ascii="Courier New" w:hAnsi="Courier New" w:cs="Courier New"/>
                <w:sz w:val="16"/>
                <w:szCs w:val="16"/>
              </w:rPr>
              <w:t xml:space="preserve">pre-reveal-2026-10-29-heldout-on-v3.json</w:t>
            </w:r>
          </w:p>
        </w:tc>
        <w:tc>
          <w:tcPr>
            <w:tcW w:w="6153" w:type="dxa"/>
          </w:tcPr>
          <w:p>
            <w:pPr>
              <w:pStyle w:val="TableText"/>
            </w:pPr>
            <w:r>
              <w:rPr>
                <w:sz w:val="20"/>
                <w:szCs w:val="20"/>
              </w:rPr>
              <w:t xml:space="preserve">Сырые данные отложенного прогона: 16 строк (8 вопросов × 2 условия: полный корпус и корпус, обрезанный до разоблачения), с ответом, цитатами и статусом. Плюс meta, summary с full и cut, cases и exposure (сколько кусков до разреза уже содержат имя); 32 КБ.</w:t>
            </w:r>
          </w:p>
        </w:tc>
      </w:tr>
      <w:tr>
        <w:trPr>
          <w:cantSplit/>
        </w:trPr>
        <w:tc>
          <w:tcPr>
            <w:tcW w:w="3200" w:type="dxa"/>
          </w:tcPr>
          <w:p>
            <w:pPr>
              <w:pStyle w:val="TableText"/>
            </w:pPr>
            <w:r>
              <w:rPr>
                <w:sz w:val="20"/>
                <w:szCs w:val="20"/>
              </w:rPr>
              <w:t xml:space="preserve">[530] </w:t>
            </w:r>
            <w:r>
              <w:rPr>
                <w:rFonts w:ascii="Courier New" w:hAnsi="Courier New" w:cs="Courier New"/>
                <w:sz w:val="16"/>
                <w:szCs w:val="16"/>
              </w:rPr>
              <w:t xml:space="preserve">pre-reveal-2026-10-29-heldout-on-v3.md</w:t>
            </w:r>
          </w:p>
        </w:tc>
        <w:tc>
          <w:tcPr>
            <w:tcW w:w="6153" w:type="dxa"/>
          </w:tcPr>
          <w:p>
            <w:pPr>
              <w:pStyle w:val="TableText"/>
            </w:pPr>
            <w:r>
              <w:rPr>
                <w:sz w:val="20"/>
                <w:szCs w:val="20"/>
              </w:rPr>
              <w:t xml:space="preserve">Отчёт единственного «замороженного» прогона на отложенных историях (8 вопросов, 4 рассказа; режим V3, чистое дерево 4150c4f). Полный текст: виновный назван 3/8, отказов 4/8, невинных названо 0/8; текст, обрезанный до разоблачения: виновный 0/8, невинный 2/8. Основа вердикта «режим не включать».</w:t>
            </w:r>
          </w:p>
        </w:tc>
      </w:tr>
    </w:tbl>
    <w:p>
      <w:pPr>
        <w:pStyle w:val="Small"/>
      </w:pPr>
    </w:p>
    <w:p>
      <w:pPr>
        <w:pStyle w:val="Heading2"/>
      </w:pPr>
      <w:r>
        <w:t xml:space="preserve">17.14 docs/team/</w:t>
      </w:r>
    </w:p>
    <w:p>
      <w:pPr>
        <w:pStyle w:val="FT"/>
      </w:pPr>
      <w:r>
        <w:t xml:space="preserve">Командные документы: кто за что отвечает (ZONES.md) и кто какой пакет работ делает (ASSIGNMENTS.md). Здесь же правила деления на зоны файлов.</w:t>
      </w:r>
    </w:p>
    <w:p>
      <w:pPr>
        <w:pStyle w:val="FH"/>
      </w:pPr>
      <w:r>
        <w:t xml:space="preserve">[531] </w:t>
      </w:r>
      <w:hyperlink r:id="rIdLnk259" w:history="1">
        <w:r>
          <w:rPr>
            <w:rStyle w:val="Hyperlink"/>
            <w:rFonts w:ascii="Courier New" w:hAnsi="Courier New" w:cs="Courier New"/>
            <w:b/>
            <w:sz w:val="24"/>
            <w:szCs w:val="24"/>
          </w:rPr>
          <w:t xml:space="preserve">docs/team/ASSIGNMENTS.md</w:t>
        </w:r>
      </w:hyperlink>
    </w:p>
    <w:p>
      <w:pPr>
        <w:pStyle w:val="FT"/>
      </w:pPr>
      <w:r>
        <w:t xml:space="preserve">План работ для четырёх участников: пакеты A (извлечение на мощном железе), B (интерфейс и e2e-тесты), C (оценка и ручная проверка), D (запуск, упаковка, показ) и фокус оркестратора. Для каждого пакета указаны ветки, оценка в часах, зоны файлов, цель и что сдать. Срок: всё в main к 2026-10-27 18:00.</w:t>
      </w:r>
    </w:p>
    <w:p>
      <w:pPr>
        <w:pStyle w:val="FH"/>
      </w:pPr>
      <w:r>
        <w:t xml:space="preserve">[532] </w:t>
      </w:r>
      <w:hyperlink r:id="rIdLnk260" w:history="1">
        <w:r>
          <w:rPr>
            <w:rStyle w:val="Hyperlink"/>
            <w:rFonts w:ascii="Courier New" w:hAnsi="Courier New" w:cs="Courier New"/>
            <w:b/>
            <w:sz w:val="24"/>
            <w:szCs w:val="24"/>
          </w:rPr>
          <w:t xml:space="preserve">docs/team/CLEAN_INSTALL.md</w:t>
        </w:r>
      </w:hyperlink>
    </w:p>
    <w:p>
      <w:pPr>
        <w:pStyle w:val="FT"/>
      </w:pPr>
      <w:r>
        <w:t xml:space="preserve">Инструкция по установке из офлайн-архива на Linux x86_64 без сети; цель — меньше 15 минут. Нужны флешка с detective-board-offline-&lt;ref&gt;.tar и контрольной суммой, 16 ГБ памяти. Порты 8765 и 11435 должны быть свободны. Попадает в архив под именем INSTALL.md.</w:t>
      </w:r>
    </w:p>
    <w:p>
      <w:pPr>
        <w:pStyle w:val="FH"/>
      </w:pPr>
      <w:r>
        <w:t xml:space="preserve">[533] </w:t>
      </w:r>
      <w:hyperlink r:id="rIdLnk261" w:history="1">
        <w:r>
          <w:rPr>
            <w:rStyle w:val="Hyperlink"/>
            <w:rFonts w:ascii="Courier New" w:hAnsi="Courier New" w:cs="Courier New"/>
            <w:b/>
            <w:sz w:val="24"/>
            <w:szCs w:val="24"/>
          </w:rPr>
          <w:t xml:space="preserve">docs/team/NEXT_STEPS_RU.md</w:t>
        </w:r>
      </w:hyperlink>
    </w:p>
    <w:p>
      <w:pPr>
        <w:pStyle w:val="FT"/>
      </w:pPr>
      <w:r>
        <w:t xml:space="preserve">План после dev-оценки (2026-10-28), по-русски: основные выводы (конфигурация vector тоже наш агент; много кандидатов путает 4B-модель) и этапы A (на ноутбуке), B (1-3 дня), C (сервер). Опирается на docs/spike/results/dev-failure-analysis-20261028.md и graph-sanity-20261028.md.</w:t>
      </w:r>
    </w:p>
    <w:p>
      <w:pPr>
        <w:pStyle w:val="FH"/>
      </w:pPr>
      <w:r>
        <w:t xml:space="preserve">[534] </w:t>
      </w:r>
      <w:hyperlink r:id="rIdLnk262" w:history="1">
        <w:r>
          <w:rPr>
            <w:rStyle w:val="Hyperlink"/>
            <w:rFonts w:ascii="Courier New" w:hAnsi="Courier New" w:cs="Courier New"/>
            <w:b/>
            <w:sz w:val="24"/>
            <w:szCs w:val="24"/>
          </w:rPr>
          <w:t xml:space="preserve">docs/team/README.md</w:t>
        </w:r>
      </w:hyperlink>
    </w:p>
    <w:p>
      <w:pPr>
        <w:pStyle w:val="FT"/>
      </w:pPr>
      <w:r>
        <w:t xml:space="preserve">Оглавление командной папки: CONTRIBUTING, ASSIGNMENTS, models, SERVER_RUNBOOK. Показаны команды шардированного извлечения (extract_shards.py plan, extract_shard.sh, merge_extract_cache.py). Доступ к серверу вынесен в отдельный репозиторий gpu-server-access.</w:t>
      </w:r>
    </w:p>
    <w:p>
      <w:pPr>
        <w:pStyle w:val="FH"/>
      </w:pPr>
      <w:r>
        <w:t xml:space="preserve">[535] </w:t>
      </w:r>
      <w:hyperlink r:id="rIdLnk263" w:history="1">
        <w:r>
          <w:rPr>
            <w:rStyle w:val="Hyperlink"/>
            <w:rFonts w:ascii="Courier New" w:hAnsi="Courier New" w:cs="Courier New"/>
            <w:b/>
            <w:sz w:val="24"/>
            <w:szCs w:val="24"/>
          </w:rPr>
          <w:t xml:space="preserve">docs/team/SERVER_GUIDE_RU.md</w:t>
        </w:r>
      </w:hyperlink>
    </w:p>
    <w:p>
      <w:pPr>
        <w:pStyle w:val="FT"/>
      </w:pPr>
      <w:r>
        <w:t xml:space="preserve">Пошаговое руководство по работе на GPU-сервере по-русски (488 строк): сеанс во вторник 27.10 с 14:30, запасной — среда 28.10. Что такое пакетный инференс, команды с пометками [НОУТ] и [СЕРВЕР], блоки «Ожидаем» и «Если не так». Русская версия SERVER_RUNBOOK.md.</w:t>
      </w:r>
    </w:p>
    <w:p>
      <w:pPr>
        <w:pStyle w:val="FH"/>
      </w:pPr>
      <w:r>
        <w:t xml:space="preserve">[536] </w:t>
      </w:r>
      <w:hyperlink r:id="rIdLnk264" w:history="1">
        <w:r>
          <w:rPr>
            <w:rStyle w:val="Hyperlink"/>
            <w:rFonts w:ascii="Courier New" w:hAnsi="Courier New" w:cs="Courier New"/>
            <w:b/>
            <w:sz w:val="24"/>
            <w:szCs w:val="24"/>
          </w:rPr>
          <w:t xml:space="preserve">docs/team/SERVER_RUNBOOK.md</w:t>
        </w:r>
      </w:hyperlink>
    </w:p>
    <w:p>
      <w:pPr>
        <w:pStyle w:val="FT"/>
      </w:pPr>
      <w:r>
        <w:t xml:space="preserve">Runbook на английском для сеанса извлечения на GPU-сервере (4-6 часов): собрать архив scripts/make_server_archive.sh, перенести, запустить в tmux, проверка детерминированности, проверка качества на 12 эталонах, полный прогон, склейка, сборка графа. Правило: на общий сервер не класть GitHub-учётные данные.</w:t>
      </w:r>
    </w:p>
    <w:p>
      <w:pPr>
        <w:pStyle w:val="FH"/>
      </w:pPr>
      <w:r>
        <w:t xml:space="preserve">[537] </w:t>
      </w:r>
      <w:hyperlink r:id="rIdLnk265" w:history="1">
        <w:r>
          <w:rPr>
            <w:rStyle w:val="Hyperlink"/>
            <w:rFonts w:ascii="Courier New" w:hAnsi="Courier New" w:cs="Courier New"/>
            <w:b/>
            <w:sz w:val="24"/>
            <w:szCs w:val="24"/>
          </w:rPr>
          <w:t xml:space="preserve">docs/team/SUSPECTS_DESIGN_RU.md</w:t>
        </w:r>
      </w:hyperlink>
    </w:p>
    <w:p>
      <w:pPr>
        <w:pStyle w:val="FT"/>
      </w:pPr>
      <w:r>
        <w:t xml:space="preserve">Проект (не реализован) задачи «подозреваемые по уликам до развязки» от 2026-10-28. Объясняет, почему сейчас система не решает: ответ одним предложением, граф хранит факты, а не улики, малая модель слаба в глобальных выводах. Не для показа 2026-10-30.</w:t>
      </w:r>
    </w:p>
    <w:p>
      <w:pPr>
        <w:pStyle w:val="FH"/>
      </w:pPr>
      <w:r>
        <w:t xml:space="preserve">[538] </w:t>
      </w:r>
      <w:hyperlink r:id="rIdLnk266" w:history="1">
        <w:r>
          <w:rPr>
            <w:rStyle w:val="Hyperlink"/>
            <w:rFonts w:ascii="Courier New" w:hAnsi="Courier New" w:cs="Courier New"/>
            <w:b/>
            <w:sz w:val="24"/>
            <w:szCs w:val="24"/>
          </w:rPr>
          <w:t xml:space="preserve">docs/team/TRAINING_PLAN_RU.md</w:t>
        </w:r>
      </w:hyperlink>
    </w:p>
    <w:p>
      <w:pPr>
        <w:pStyle w:val="FT"/>
      </w:pPr>
      <w:r>
        <w:t xml:space="preserve">План дообучения модели-экстрактора и пути к агенту-детективу (после показа). Статус: только план. Отправная точка: у 0,7 % утверждений есть пропозиция присутствия, а правила находят 0 из 14 случаев на автоматическом графе. Таблица целей с критериями «берём / не берём».</w:t>
      </w:r>
    </w:p>
    <w:p>
      <w:pPr>
        <w:pStyle w:val="FH"/>
      </w:pPr>
      <w:r>
        <w:t xml:space="preserve">[539] </w:t>
      </w:r>
      <w:hyperlink r:id="rIdLnk267" w:history="1">
        <w:r>
          <w:rPr>
            <w:rStyle w:val="Hyperlink"/>
            <w:rFonts w:ascii="Courier New" w:hAnsi="Courier New" w:cs="Courier New"/>
            <w:b/>
            <w:sz w:val="24"/>
            <w:szCs w:val="24"/>
          </w:rPr>
          <w:t xml:space="preserve">docs/team/ZONES.md</w:t>
        </w:r>
      </w:hyperlink>
    </w:p>
    <w:p>
      <w:pPr>
        <w:pStyle w:val="FT"/>
      </w:pPr>
      <w:r>
        <w:t xml:space="preserve">Таблица ролей и зон файлов, 20 ролей в одной таблице (agent-engineer — src/detective_board/agent/, frontend-engineer — web/, eval-engineer — eval/ и т.д.). Правило: правишь только свою зону, для чужой заводишь просьбу R-nn в docs/backlog.md. Для каждой роли — за что отвечает и какие у неё условия.</w:t>
      </w:r>
    </w:p>
    <w:p>
      <w:pPr>
        <w:pStyle w:val="FH"/>
      </w:pPr>
      <w:r>
        <w:t xml:space="preserve">[540] </w:t>
      </w:r>
      <w:hyperlink r:id="rIdLnk268" w:history="1">
        <w:r>
          <w:rPr>
            <w:rStyle w:val="Hyperlink"/>
            <w:rFonts w:ascii="Courier New" w:hAnsi="Courier New" w:cs="Courier New"/>
            <w:b/>
            <w:sz w:val="24"/>
            <w:szCs w:val="24"/>
          </w:rPr>
          <w:t xml:space="preserve">docs/team/models.md</w:t>
        </w:r>
      </w:hyperlink>
    </w:p>
    <w:p>
      <w:pPr>
        <w:pStyle w:val="FT"/>
      </w:pPr>
      <w:r>
        <w:t xml:space="preserve">Точные теги и отпечатки моделей Ollama (bge-m3, qwen3:4b, qwen3:4b-instruct, gemma3:4b, qwen3:8b и др.) с ноутбука-эталона от 2026-10-23. Объясняет, что ключ кэша извлечения зависит от модели и промпта, поэтому у всех должны совпадать теги.</w:t>
      </w:r>
    </w:p>
    <w:p>
      <w:pPr>
        <w:pStyle w:val="Heading2"/>
      </w:pPr>
      <w:r>
        <w:t xml:space="preserve">17.15 docs/team/plans/</w:t>
      </w:r>
    </w:p>
    <w:p>
      <w:pPr>
        <w:pStyle w:val="FT"/>
      </w:pPr>
      <w:r>
        <w:t xml:space="preserve">Планы отдельных веток; сейчас один файл — маршрут agent-graph-route.</w:t>
      </w:r>
    </w:p>
    <w:p>
      <w:pPr>
        <w:pStyle w:val="FH"/>
      </w:pPr>
      <w:r>
        <w:t xml:space="preserve">[541] </w:t>
      </w:r>
      <w:hyperlink r:id="rIdLnk269" w:history="1">
        <w:r>
          <w:rPr>
            <w:rStyle w:val="Hyperlink"/>
            <w:rFonts w:ascii="Courier New" w:hAnsi="Courier New" w:cs="Courier New"/>
            <w:b/>
            <w:sz w:val="24"/>
            <w:szCs w:val="24"/>
          </w:rPr>
          <w:t xml:space="preserve">docs/team/plans/agent-graph-route.md</w:t>
        </w:r>
      </w:hyperlink>
    </w:p>
    <w:p>
      <w:pPr>
        <w:pStyle w:val="FT"/>
      </w:pPr>
      <w:r>
        <w:t xml:space="preserve">План ветки feat/agent-graph-route (issue #3): вопрос о противоречии или алиби должен идти агент -&gt; граф -&gt; FactBase -&gt; правила, с объяснением в трассе. Описаны изменения, включая новый extract/normalise.py: нормализация времени и вычисление дней. Без LLM, проверяется на вручную построенных графах.</w:t>
      </w:r>
    </w:p>
    <w:p>
      <w:pPr>
        <w:pStyle w:val="Heading1"/>
        <w:pageBreakBefore/>
      </w:pPr>
      <w:r>
        <w:t xml:space="preserve">18 Указатель файлов</w:t>
      </w:r>
    </w:p>
    <w:p>
      <w:pPr>
        <w:pStyle w:val="NoIndent"/>
      </w:pPr>
      <w:r>
        <w:t xml:space="preserve">Файлы по алфавиту путей. «№» – номер в квадратных скобках, «Стр.» – страница этого PDF.</w:t>
      </w:r>
    </w:p>
    <w:tbl>
      <w:tblPr>
        <w:tblStyle w:val="TableGrid"/>
        <w:tblW w:w="9354" w:type="dxa"/>
        <w:tblLayout w:type="fixed"/>
      </w:tblPr>
      <w:tblGrid>
        <w:gridCol w:w="7435"/>
        <w:gridCol w:w="959"/>
        <w:gridCol w:w="959"/>
      </w:tblGrid>
      <w:tr>
        <w:trPr>
          <w:cantSplit/>
          <w:tblHeader/>
        </w:trPr>
        <w:tc>
          <w:tcPr>
            <w:tcW w:w="7435" w:type="dxa"/>
            <w:shd w:val="clear" w:color="auto" w:fill="E7E6E6"/>
          </w:tcPr>
          <w:p>
            <w:pPr>
              <w:pStyle w:val="TableText"/>
              <w:jc w:val="center"/>
            </w:pPr>
            <w:r>
              <w:rPr>
                <w:b/>
                <w:sz w:val="18"/>
                <w:szCs w:val="18"/>
              </w:rPr>
              <w:t xml:space="preserve">Файл</w:t>
            </w:r>
          </w:p>
        </w:tc>
        <w:tc>
          <w:tcPr>
            <w:tcW w:w="959" w:type="dxa"/>
            <w:shd w:val="clear" w:color="auto" w:fill="E7E6E6"/>
          </w:tcPr>
          <w:p>
            <w:pPr>
              <w:pStyle w:val="TableText"/>
              <w:jc w:val="center"/>
            </w:pPr>
            <w:r>
              <w:rPr>
                <w:b/>
                <w:sz w:val="18"/>
                <w:szCs w:val="18"/>
              </w:rPr>
              <w:t xml:space="preserve">№</w:t>
            </w:r>
          </w:p>
        </w:tc>
        <w:tc>
          <w:tcPr>
            <w:tcW w:w="959" w:type="dxa"/>
            <w:shd w:val="clear" w:color="auto" w:fill="E7E6E6"/>
          </w:tcPr>
          <w:p>
            <w:pPr>
              <w:pStyle w:val="TableText"/>
              <w:jc w:val="center"/>
            </w:pPr>
            <w:r>
              <w:rPr>
                <w:b/>
                <w:sz w:val="18"/>
                <w:szCs w:val="18"/>
              </w:rPr>
              <w:t xml:space="preserve">Стр.</w:t>
            </w:r>
          </w:p>
        </w:tc>
      </w:tr>
      <w:tr>
        <w:trPr>
          <w:cantSplit/>
        </w:trPr>
        <w:tc>
          <w:tcPr>
            <w:tcW w:w="7435" w:type="dxa"/>
          </w:tcPr>
          <w:p>
            <w:pPr>
              <w:pStyle w:val="TableText"/>
            </w:pPr>
            <w:r>
              <w:rPr>
                <w:rFonts w:ascii="Courier New" w:hAnsi="Courier New" w:cs="Courier New"/>
                <w:sz w:val="14"/>
                <w:szCs w:val="14"/>
              </w:rPr>
              <w:t xml:space="preserve">.github/workflows/ci.yml</w:t>
            </w:r>
          </w:p>
        </w:tc>
        <w:tc>
          <w:tcPr>
            <w:tcW w:w="959" w:type="dxa"/>
          </w:tcPr>
          <w:p>
            <w:pPr>
              <w:pStyle w:val="TableText"/>
            </w:pPr>
            <w:r>
              <w:rPr>
                <w:sz w:val="18"/>
                <w:szCs w:val="18"/>
              </w:rPr>
              <w:t xml:space="preserve">10</w:t>
            </w:r>
          </w:p>
        </w:tc>
        <w:tc>
          <w:tcPr>
            <w:tcW w:w="959" w:type="dxa"/>
          </w:tcPr>
          <w:p>
            <w:pPr>
              <w:pStyle w:val="TableText"/>
            </w:pPr>
            <w:r>
              <w:rPr>
                <w:sz w:val="18"/>
                <w:szCs w:val="18"/>
              </w:rPr>
              <w:t xml:space="preserve">13</w:t>
            </w:r>
          </w:p>
        </w:tc>
      </w:tr>
      <w:tr>
        <w:trPr>
          <w:cantSplit/>
        </w:trPr>
        <w:tc>
          <w:tcPr>
            <w:tcW w:w="7435" w:type="dxa"/>
          </w:tcPr>
          <w:p>
            <w:pPr>
              <w:pStyle w:val="TableText"/>
            </w:pPr>
            <w:r>
              <w:rPr>
                <w:rFonts w:ascii="Courier New" w:hAnsi="Courier New" w:cs="Courier New"/>
                <w:sz w:val="14"/>
                <w:szCs w:val="14"/>
              </w:rPr>
              <w:t xml:space="preserve">.github/workflows/release.yml</w:t>
            </w:r>
          </w:p>
        </w:tc>
        <w:tc>
          <w:tcPr>
            <w:tcW w:w="959" w:type="dxa"/>
          </w:tcPr>
          <w:p>
            <w:pPr>
              <w:pStyle w:val="TableText"/>
            </w:pPr>
            <w:r>
              <w:rPr>
                <w:sz w:val="18"/>
                <w:szCs w:val="18"/>
              </w:rPr>
              <w:t xml:space="preserve">11</w:t>
            </w:r>
          </w:p>
        </w:tc>
        <w:tc>
          <w:tcPr>
            <w:tcW w:w="959" w:type="dxa"/>
          </w:tcPr>
          <w:p>
            <w:pPr>
              <w:pStyle w:val="TableText"/>
            </w:pPr>
            <w:r>
              <w:rPr>
                <w:sz w:val="18"/>
                <w:szCs w:val="18"/>
              </w:rPr>
              <w:t xml:space="preserve">13</w:t>
            </w:r>
          </w:p>
        </w:tc>
      </w:tr>
      <w:tr>
        <w:trPr>
          <w:cantSplit/>
        </w:trPr>
        <w:tc>
          <w:tcPr>
            <w:tcW w:w="7435" w:type="dxa"/>
          </w:tcPr>
          <w:p>
            <w:pPr>
              <w:pStyle w:val="TableText"/>
            </w:pPr>
            <w:r>
              <w:rPr>
                <w:rFonts w:ascii="Courier New" w:hAnsi="Courier New" w:cs="Courier New"/>
                <w:sz w:val="14"/>
                <w:szCs w:val="14"/>
              </w:rPr>
              <w:t xml:space="preserve">.gitignore</w:t>
            </w:r>
          </w:p>
        </w:tc>
        <w:tc>
          <w:tcPr>
            <w:tcW w:w="959" w:type="dxa"/>
          </w:tcPr>
          <w:p>
            <w:pPr>
              <w:pStyle w:val="TableText"/>
            </w:pPr>
            <w:r>
              <w:rPr>
                <w:sz w:val="18"/>
                <w:szCs w:val="18"/>
              </w:rPr>
              <w:t xml:space="preserve">1</w:t>
            </w:r>
          </w:p>
        </w:tc>
        <w:tc>
          <w:tcPr>
            <w:tcW w:w="959" w:type="dxa"/>
          </w:tcPr>
          <w:p>
            <w:pPr>
              <w:pStyle w:val="TableText"/>
            </w:pPr>
            <w:r>
              <w:rPr>
                <w:sz w:val="18"/>
                <w:szCs w:val="18"/>
              </w:rPr>
              <w:t xml:space="preserve">12</w:t>
            </w:r>
          </w:p>
        </w:tc>
      </w:tr>
      <w:tr>
        <w:trPr>
          <w:cantSplit/>
        </w:trPr>
        <w:tc>
          <w:tcPr>
            <w:tcW w:w="7435" w:type="dxa"/>
          </w:tcPr>
          <w:p>
            <w:pPr>
              <w:pStyle w:val="TableText"/>
            </w:pPr>
            <w:r>
              <w:rPr>
                <w:rFonts w:ascii="Courier New" w:hAnsi="Courier New" w:cs="Courier New"/>
                <w:sz w:val="14"/>
                <w:szCs w:val="14"/>
              </w:rPr>
              <w:t xml:space="preserve">.pre-commit-config.yaml</w:t>
            </w:r>
          </w:p>
        </w:tc>
        <w:tc>
          <w:tcPr>
            <w:tcW w:w="959" w:type="dxa"/>
          </w:tcPr>
          <w:p>
            <w:pPr>
              <w:pStyle w:val="TableText"/>
            </w:pPr>
            <w:r>
              <w:rPr>
                <w:sz w:val="18"/>
                <w:szCs w:val="18"/>
              </w:rPr>
              <w:t xml:space="preserve">2</w:t>
            </w:r>
          </w:p>
        </w:tc>
        <w:tc>
          <w:tcPr>
            <w:tcW w:w="959" w:type="dxa"/>
          </w:tcPr>
          <w:p>
            <w:pPr>
              <w:pStyle w:val="TableText"/>
            </w:pPr>
            <w:r>
              <w:rPr>
                <w:sz w:val="18"/>
                <w:szCs w:val="18"/>
              </w:rPr>
              <w:t xml:space="preserve">12</w:t>
            </w:r>
          </w:p>
        </w:tc>
      </w:tr>
      <w:tr>
        <w:trPr>
          <w:cantSplit/>
        </w:trPr>
        <w:tc>
          <w:tcPr>
            <w:tcW w:w="7435" w:type="dxa"/>
          </w:tcPr>
          <w:p>
            <w:pPr>
              <w:pStyle w:val="TableText"/>
            </w:pPr>
            <w:r>
              <w:rPr>
                <w:rFonts w:ascii="Courier New" w:hAnsi="Courier New" w:cs="Courier New"/>
                <w:sz w:val="14"/>
                <w:szCs w:val="14"/>
              </w:rPr>
              <w:t xml:space="preserve">.python-version</w:t>
            </w:r>
          </w:p>
        </w:tc>
        <w:tc>
          <w:tcPr>
            <w:tcW w:w="959" w:type="dxa"/>
          </w:tcPr>
          <w:p>
            <w:pPr>
              <w:pStyle w:val="TableText"/>
            </w:pPr>
            <w:r>
              <w:rPr>
                <w:sz w:val="18"/>
                <w:szCs w:val="18"/>
              </w:rPr>
              <w:t xml:space="preserve">3</w:t>
            </w:r>
          </w:p>
        </w:tc>
        <w:tc>
          <w:tcPr>
            <w:tcW w:w="959" w:type="dxa"/>
          </w:tcPr>
          <w:p>
            <w:pPr>
              <w:pStyle w:val="TableText"/>
            </w:pPr>
            <w:r>
              <w:rPr>
                <w:sz w:val="18"/>
                <w:szCs w:val="18"/>
              </w:rPr>
              <w:t xml:space="preserve">12</w:t>
            </w:r>
          </w:p>
        </w:tc>
      </w:tr>
      <w:tr>
        <w:trPr>
          <w:cantSplit/>
        </w:trPr>
        <w:tc>
          <w:tcPr>
            <w:tcW w:w="7435" w:type="dxa"/>
          </w:tcPr>
          <w:p>
            <w:pPr>
              <w:pStyle w:val="TableText"/>
            </w:pPr>
            <w:hyperlink r:id="rIdLnk270" w:history="1">
              <w:r>
                <w:rPr>
                  <w:rStyle w:val="Hyperlink"/>
                  <w:rFonts w:ascii="Courier New" w:hAnsi="Courier New" w:cs="Courier New"/>
                  <w:sz w:val="14"/>
                  <w:szCs w:val="14"/>
                </w:rPr>
                <w:t xml:space="preserve">CONTRIBUTING.md</w:t>
              </w:r>
            </w:hyperlink>
          </w:p>
        </w:tc>
        <w:tc>
          <w:tcPr>
            <w:tcW w:w="959" w:type="dxa"/>
          </w:tcPr>
          <w:p>
            <w:pPr>
              <w:pStyle w:val="TableText"/>
            </w:pPr>
            <w:r>
              <w:rPr>
                <w:sz w:val="18"/>
                <w:szCs w:val="18"/>
              </w:rPr>
              <w:t xml:space="preserve">4</w:t>
            </w:r>
          </w:p>
        </w:tc>
        <w:tc>
          <w:tcPr>
            <w:tcW w:w="959" w:type="dxa"/>
          </w:tcPr>
          <w:p>
            <w:pPr>
              <w:pStyle w:val="TableText"/>
            </w:pPr>
            <w:r>
              <w:rPr>
                <w:sz w:val="18"/>
                <w:szCs w:val="18"/>
              </w:rPr>
              <w:t xml:space="preserve">12</w:t>
            </w:r>
          </w:p>
        </w:tc>
      </w:tr>
      <w:tr>
        <w:trPr>
          <w:cantSplit/>
        </w:trPr>
        <w:tc>
          <w:tcPr>
            <w:tcW w:w="7435" w:type="dxa"/>
          </w:tcPr>
          <w:p>
            <w:pPr>
              <w:pStyle w:val="TableText"/>
            </w:pPr>
            <w:hyperlink r:id="rIdLnk271" w:history="1">
              <w:r>
                <w:rPr>
                  <w:rStyle w:val="Hyperlink"/>
                  <w:rFonts w:ascii="Courier New" w:hAnsi="Courier New" w:cs="Courier New"/>
                  <w:sz w:val="14"/>
                  <w:szCs w:val="14"/>
                </w:rPr>
                <w:t xml:space="preserve">README.md</w:t>
              </w:r>
            </w:hyperlink>
          </w:p>
        </w:tc>
        <w:tc>
          <w:tcPr>
            <w:tcW w:w="959" w:type="dxa"/>
          </w:tcPr>
          <w:p>
            <w:pPr>
              <w:pStyle w:val="TableText"/>
            </w:pPr>
            <w:r>
              <w:rPr>
                <w:sz w:val="18"/>
                <w:szCs w:val="18"/>
              </w:rPr>
              <w:t xml:space="preserve">5</w:t>
            </w:r>
          </w:p>
        </w:tc>
        <w:tc>
          <w:tcPr>
            <w:tcW w:w="959" w:type="dxa"/>
          </w:tcPr>
          <w:p>
            <w:pPr>
              <w:pStyle w:val="TableText"/>
            </w:pPr>
            <w:r>
              <w:rPr>
                <w:sz w:val="18"/>
                <w:szCs w:val="18"/>
              </w:rPr>
              <w:t xml:space="preserve">13</w:t>
            </w:r>
          </w:p>
        </w:tc>
      </w:tr>
      <w:tr>
        <w:trPr>
          <w:cantSplit/>
        </w:trPr>
        <w:tc>
          <w:tcPr>
            <w:tcW w:w="7435" w:type="dxa"/>
          </w:tcPr>
          <w:p>
            <w:pPr>
              <w:pStyle w:val="TableText"/>
            </w:pPr>
            <w:hyperlink r:id="rIdLnk272" w:history="1">
              <w:r>
                <w:rPr>
                  <w:rStyle w:val="Hyperlink"/>
                  <w:rFonts w:ascii="Courier New" w:hAnsi="Courier New" w:cs="Courier New"/>
                  <w:sz w:val="14"/>
                  <w:szCs w:val="14"/>
                </w:rPr>
                <w:t xml:space="preserve">THIRD_PARTY_NOTICES.md</w:t>
              </w:r>
            </w:hyperlink>
          </w:p>
        </w:tc>
        <w:tc>
          <w:tcPr>
            <w:tcW w:w="959" w:type="dxa"/>
          </w:tcPr>
          <w:p>
            <w:pPr>
              <w:pStyle w:val="TableText"/>
            </w:pPr>
            <w:r>
              <w:rPr>
                <w:sz w:val="18"/>
                <w:szCs w:val="18"/>
              </w:rPr>
              <w:t xml:space="preserve">6</w:t>
            </w:r>
          </w:p>
        </w:tc>
        <w:tc>
          <w:tcPr>
            <w:tcW w:w="959" w:type="dxa"/>
          </w:tcPr>
          <w:p>
            <w:pPr>
              <w:pStyle w:val="TableText"/>
            </w:pPr>
            <w:r>
              <w:rPr>
                <w:sz w:val="18"/>
                <w:szCs w:val="18"/>
              </w:rPr>
              <w:t xml:space="preserve">13</w:t>
            </w:r>
          </w:p>
        </w:tc>
      </w:tr>
      <w:tr>
        <w:trPr>
          <w:cantSplit/>
        </w:trPr>
        <w:tc>
          <w:tcPr>
            <w:tcW w:w="7435" w:type="dxa"/>
          </w:tcPr>
          <w:p>
            <w:pPr>
              <w:pStyle w:val="TableText"/>
            </w:pPr>
            <w:hyperlink r:id="rIdLnk273" w:history="1">
              <w:r>
                <w:rPr>
                  <w:rStyle w:val="Hyperlink"/>
                  <w:rFonts w:ascii="Courier New" w:hAnsi="Courier New" w:cs="Courier New"/>
                  <w:sz w:val="14"/>
                  <w:szCs w:val="14"/>
                </w:rPr>
                <w:t xml:space="preserve">data/LICENSES.md</w:t>
              </w:r>
            </w:hyperlink>
          </w:p>
        </w:tc>
        <w:tc>
          <w:tcPr>
            <w:tcW w:w="959" w:type="dxa"/>
          </w:tcPr>
          <w:p>
            <w:pPr>
              <w:pStyle w:val="TableText"/>
            </w:pPr>
            <w:r>
              <w:rPr>
                <w:sz w:val="18"/>
                <w:szCs w:val="18"/>
              </w:rPr>
              <w:t xml:space="preserve">12</w:t>
            </w:r>
          </w:p>
        </w:tc>
        <w:tc>
          <w:tcPr>
            <w:tcW w:w="959" w:type="dxa"/>
          </w:tcPr>
          <w:p>
            <w:pPr>
              <w:pStyle w:val="TableText"/>
            </w:pPr>
            <w:r>
              <w:rPr>
                <w:sz w:val="18"/>
                <w:szCs w:val="18"/>
              </w:rPr>
              <w:t xml:space="preserve">14</w:t>
            </w:r>
          </w:p>
        </w:tc>
      </w:tr>
      <w:tr>
        <w:trPr>
          <w:cantSplit/>
        </w:trPr>
        <w:tc>
          <w:tcPr>
            <w:tcW w:w="7435" w:type="dxa"/>
          </w:tcPr>
          <w:p>
            <w:pPr>
              <w:pStyle w:val="TableText"/>
            </w:pPr>
            <w:hyperlink r:id="rIdLnk274" w:history="1">
              <w:r>
                <w:rPr>
                  <w:rStyle w:val="Hyperlink"/>
                  <w:rFonts w:ascii="Courier New" w:hAnsi="Courier New" w:cs="Courier New"/>
                  <w:sz w:val="14"/>
                  <w:szCs w:val="14"/>
                </w:rPr>
                <w:t xml:space="preserve">data/chunks.jsonl</w:t>
              </w:r>
            </w:hyperlink>
          </w:p>
        </w:tc>
        <w:tc>
          <w:tcPr>
            <w:tcW w:w="959" w:type="dxa"/>
          </w:tcPr>
          <w:p>
            <w:pPr>
              <w:pStyle w:val="TableText"/>
            </w:pPr>
            <w:r>
              <w:rPr>
                <w:sz w:val="18"/>
                <w:szCs w:val="18"/>
              </w:rPr>
              <w:t xml:space="preserve">13</w:t>
            </w:r>
          </w:p>
        </w:tc>
        <w:tc>
          <w:tcPr>
            <w:tcW w:w="959" w:type="dxa"/>
          </w:tcPr>
          <w:p>
            <w:pPr>
              <w:pStyle w:val="TableText"/>
            </w:pPr>
            <w:r>
              <w:rPr>
                <w:sz w:val="18"/>
                <w:szCs w:val="18"/>
              </w:rPr>
              <w:t xml:space="preserve">14</w:t>
            </w:r>
          </w:p>
        </w:tc>
      </w:tr>
      <w:tr>
        <w:trPr>
          <w:cantSplit/>
        </w:trPr>
        <w:tc>
          <w:tcPr>
            <w:tcW w:w="7435" w:type="dxa"/>
          </w:tcPr>
          <w:p>
            <w:pPr>
              <w:pStyle w:val="TableText"/>
            </w:pPr>
            <w:hyperlink r:id="rIdLnk275" w:history="1">
              <w:r>
                <w:rPr>
                  <w:rStyle w:val="Hyperlink"/>
                  <w:rFonts w:ascii="Courier New" w:hAnsi="Courier New" w:cs="Courier New"/>
                  <w:sz w:val="14"/>
                  <w:szCs w:val="14"/>
                </w:rPr>
                <w:t xml:space="preserve">data/clean/abbey-grange.txt</w:t>
              </w:r>
            </w:hyperlink>
          </w:p>
        </w:tc>
        <w:tc>
          <w:tcPr>
            <w:tcW w:w="959" w:type="dxa"/>
          </w:tcPr>
          <w:p>
            <w:pPr>
              <w:pStyle w:val="TableText"/>
            </w:pPr>
            <w:r>
              <w:rPr>
                <w:sz w:val="18"/>
                <w:szCs w:val="18"/>
              </w:rPr>
              <w:t xml:space="preserve">14</w:t>
            </w:r>
          </w:p>
        </w:tc>
        <w:tc>
          <w:tcPr>
            <w:tcW w:w="959" w:type="dxa"/>
          </w:tcPr>
          <w:p>
            <w:pPr>
              <w:pStyle w:val="TableText"/>
            </w:pPr>
            <w:r>
              <w:rPr>
                <w:sz w:val="18"/>
                <w:szCs w:val="18"/>
              </w:rPr>
              <w:t xml:space="preserve">14</w:t>
            </w:r>
          </w:p>
        </w:tc>
      </w:tr>
      <w:tr>
        <w:trPr>
          <w:cantSplit/>
        </w:trPr>
        <w:tc>
          <w:tcPr>
            <w:tcW w:w="7435" w:type="dxa"/>
          </w:tcPr>
          <w:p>
            <w:pPr>
              <w:pStyle w:val="TableText"/>
            </w:pPr>
            <w:hyperlink r:id="rIdLnk276" w:history="1">
              <w:r>
                <w:rPr>
                  <w:rStyle w:val="Hyperlink"/>
                  <w:rFonts w:ascii="Courier New" w:hAnsi="Courier New" w:cs="Courier New"/>
                  <w:sz w:val="14"/>
                  <w:szCs w:val="14"/>
                </w:rPr>
                <w:t xml:space="preserve">data/clean/beryl-coronet.txt</w:t>
              </w:r>
            </w:hyperlink>
          </w:p>
        </w:tc>
        <w:tc>
          <w:tcPr>
            <w:tcW w:w="959" w:type="dxa"/>
          </w:tcPr>
          <w:p>
            <w:pPr>
              <w:pStyle w:val="TableText"/>
            </w:pPr>
            <w:r>
              <w:rPr>
                <w:sz w:val="18"/>
                <w:szCs w:val="18"/>
              </w:rPr>
              <w:t xml:space="preserve">15</w:t>
            </w:r>
          </w:p>
        </w:tc>
        <w:tc>
          <w:tcPr>
            <w:tcW w:w="959" w:type="dxa"/>
          </w:tcPr>
          <w:p>
            <w:pPr>
              <w:pStyle w:val="TableText"/>
            </w:pPr>
            <w:r>
              <w:rPr>
                <w:sz w:val="18"/>
                <w:szCs w:val="18"/>
              </w:rPr>
              <w:t xml:space="preserve">14</w:t>
            </w:r>
          </w:p>
        </w:tc>
      </w:tr>
      <w:tr>
        <w:trPr>
          <w:cantSplit/>
        </w:trPr>
        <w:tc>
          <w:tcPr>
            <w:tcW w:w="7435" w:type="dxa"/>
          </w:tcPr>
          <w:p>
            <w:pPr>
              <w:pStyle w:val="TableText"/>
            </w:pPr>
            <w:hyperlink r:id="rIdLnk277" w:history="1">
              <w:r>
                <w:rPr>
                  <w:rStyle w:val="Hyperlink"/>
                  <w:rFonts w:ascii="Courier New" w:hAnsi="Courier New" w:cs="Courier New"/>
                  <w:sz w:val="14"/>
                  <w:szCs w:val="14"/>
                </w:rPr>
                <w:t xml:space="preserve">data/clean/black-peter.txt</w:t>
              </w:r>
            </w:hyperlink>
          </w:p>
        </w:tc>
        <w:tc>
          <w:tcPr>
            <w:tcW w:w="959" w:type="dxa"/>
          </w:tcPr>
          <w:p>
            <w:pPr>
              <w:pStyle w:val="TableText"/>
            </w:pPr>
            <w:r>
              <w:rPr>
                <w:sz w:val="18"/>
                <w:szCs w:val="18"/>
              </w:rPr>
              <w:t xml:space="preserve">16</w:t>
            </w:r>
          </w:p>
        </w:tc>
        <w:tc>
          <w:tcPr>
            <w:tcW w:w="959" w:type="dxa"/>
          </w:tcPr>
          <w:p>
            <w:pPr>
              <w:pStyle w:val="TableText"/>
            </w:pPr>
            <w:r>
              <w:rPr>
                <w:sz w:val="18"/>
                <w:szCs w:val="18"/>
              </w:rPr>
              <w:t xml:space="preserve">14</w:t>
            </w:r>
          </w:p>
        </w:tc>
      </w:tr>
      <w:tr>
        <w:trPr>
          <w:cantSplit/>
        </w:trPr>
        <w:tc>
          <w:tcPr>
            <w:tcW w:w="7435" w:type="dxa"/>
          </w:tcPr>
          <w:p>
            <w:pPr>
              <w:pStyle w:val="TableText"/>
            </w:pPr>
            <w:hyperlink r:id="rIdLnk278" w:history="1">
              <w:r>
                <w:rPr>
                  <w:rStyle w:val="Hyperlink"/>
                  <w:rFonts w:ascii="Courier New" w:hAnsi="Courier New" w:cs="Courier New"/>
                  <w:sz w:val="14"/>
                  <w:szCs w:val="14"/>
                </w:rPr>
                <w:t xml:space="preserve">data/clean/blue-carbuncle.txt</w:t>
              </w:r>
            </w:hyperlink>
          </w:p>
        </w:tc>
        <w:tc>
          <w:tcPr>
            <w:tcW w:w="959" w:type="dxa"/>
          </w:tcPr>
          <w:p>
            <w:pPr>
              <w:pStyle w:val="TableText"/>
            </w:pPr>
            <w:r>
              <w:rPr>
                <w:sz w:val="18"/>
                <w:szCs w:val="18"/>
              </w:rPr>
              <w:t xml:space="preserve">17</w:t>
            </w:r>
          </w:p>
        </w:tc>
        <w:tc>
          <w:tcPr>
            <w:tcW w:w="959" w:type="dxa"/>
          </w:tcPr>
          <w:p>
            <w:pPr>
              <w:pStyle w:val="TableText"/>
            </w:pPr>
            <w:r>
              <w:rPr>
                <w:sz w:val="18"/>
                <w:szCs w:val="18"/>
              </w:rPr>
              <w:t xml:space="preserve">14</w:t>
            </w:r>
          </w:p>
        </w:tc>
      </w:tr>
      <w:tr>
        <w:trPr>
          <w:cantSplit/>
        </w:trPr>
        <w:tc>
          <w:tcPr>
            <w:tcW w:w="7435" w:type="dxa"/>
          </w:tcPr>
          <w:p>
            <w:pPr>
              <w:pStyle w:val="TableText"/>
            </w:pPr>
            <w:hyperlink r:id="rIdLnk279" w:history="1">
              <w:r>
                <w:rPr>
                  <w:rStyle w:val="Hyperlink"/>
                  <w:rFonts w:ascii="Courier New" w:hAnsi="Courier New" w:cs="Courier New"/>
                  <w:sz w:val="14"/>
                  <w:szCs w:val="14"/>
                </w:rPr>
                <w:t xml:space="preserve">data/clean/boscombe-valley-mystery.txt</w:t>
              </w:r>
            </w:hyperlink>
          </w:p>
        </w:tc>
        <w:tc>
          <w:tcPr>
            <w:tcW w:w="959" w:type="dxa"/>
          </w:tcPr>
          <w:p>
            <w:pPr>
              <w:pStyle w:val="TableText"/>
            </w:pPr>
            <w:r>
              <w:rPr>
                <w:sz w:val="18"/>
                <w:szCs w:val="18"/>
              </w:rPr>
              <w:t xml:space="preserve">18</w:t>
            </w:r>
          </w:p>
        </w:tc>
        <w:tc>
          <w:tcPr>
            <w:tcW w:w="959" w:type="dxa"/>
          </w:tcPr>
          <w:p>
            <w:pPr>
              <w:pStyle w:val="TableText"/>
            </w:pPr>
            <w:r>
              <w:rPr>
                <w:sz w:val="18"/>
                <w:szCs w:val="18"/>
              </w:rPr>
              <w:t xml:space="preserve">14</w:t>
            </w:r>
          </w:p>
        </w:tc>
      </w:tr>
      <w:tr>
        <w:trPr>
          <w:cantSplit/>
        </w:trPr>
        <w:tc>
          <w:tcPr>
            <w:tcW w:w="7435" w:type="dxa"/>
          </w:tcPr>
          <w:p>
            <w:pPr>
              <w:pStyle w:val="TableText"/>
            </w:pPr>
            <w:hyperlink r:id="rIdLnk280" w:history="1">
              <w:r>
                <w:rPr>
                  <w:rStyle w:val="Hyperlink"/>
                  <w:rFonts w:ascii="Courier New" w:hAnsi="Courier New" w:cs="Courier New"/>
                  <w:sz w:val="14"/>
                  <w:szCs w:val="14"/>
                </w:rPr>
                <w:t xml:space="preserve">data/clean/copper-beeches.txt</w:t>
              </w:r>
            </w:hyperlink>
          </w:p>
        </w:tc>
        <w:tc>
          <w:tcPr>
            <w:tcW w:w="959" w:type="dxa"/>
          </w:tcPr>
          <w:p>
            <w:pPr>
              <w:pStyle w:val="TableText"/>
            </w:pPr>
            <w:r>
              <w:rPr>
                <w:sz w:val="18"/>
                <w:szCs w:val="18"/>
              </w:rPr>
              <w:t xml:space="preserve">19</w:t>
            </w:r>
          </w:p>
        </w:tc>
        <w:tc>
          <w:tcPr>
            <w:tcW w:w="959" w:type="dxa"/>
          </w:tcPr>
          <w:p>
            <w:pPr>
              <w:pStyle w:val="TableText"/>
            </w:pPr>
            <w:r>
              <w:rPr>
                <w:sz w:val="18"/>
                <w:szCs w:val="18"/>
              </w:rPr>
              <w:t xml:space="preserve">14</w:t>
            </w:r>
          </w:p>
        </w:tc>
      </w:tr>
      <w:tr>
        <w:trPr>
          <w:cantSplit/>
        </w:trPr>
        <w:tc>
          <w:tcPr>
            <w:tcW w:w="7435" w:type="dxa"/>
          </w:tcPr>
          <w:p>
            <w:pPr>
              <w:pStyle w:val="TableText"/>
            </w:pPr>
            <w:hyperlink r:id="rIdLnk281" w:history="1">
              <w:r>
                <w:rPr>
                  <w:rStyle w:val="Hyperlink"/>
                  <w:rFonts w:ascii="Courier New" w:hAnsi="Courier New" w:cs="Courier New"/>
                  <w:sz w:val="14"/>
                  <w:szCs w:val="14"/>
                </w:rPr>
                <w:t xml:space="preserve">data/clean/crooked-man.txt</w:t>
              </w:r>
            </w:hyperlink>
          </w:p>
        </w:tc>
        <w:tc>
          <w:tcPr>
            <w:tcW w:w="959" w:type="dxa"/>
          </w:tcPr>
          <w:p>
            <w:pPr>
              <w:pStyle w:val="TableText"/>
            </w:pPr>
            <w:r>
              <w:rPr>
                <w:sz w:val="18"/>
                <w:szCs w:val="18"/>
              </w:rPr>
              <w:t xml:space="preserve">20</w:t>
            </w:r>
          </w:p>
        </w:tc>
        <w:tc>
          <w:tcPr>
            <w:tcW w:w="959" w:type="dxa"/>
          </w:tcPr>
          <w:p>
            <w:pPr>
              <w:pStyle w:val="TableText"/>
            </w:pPr>
            <w:r>
              <w:rPr>
                <w:sz w:val="18"/>
                <w:szCs w:val="18"/>
              </w:rPr>
              <w:t xml:space="preserve">14</w:t>
            </w:r>
          </w:p>
        </w:tc>
      </w:tr>
      <w:tr>
        <w:trPr>
          <w:cantSplit/>
        </w:trPr>
        <w:tc>
          <w:tcPr>
            <w:tcW w:w="7435" w:type="dxa"/>
          </w:tcPr>
          <w:p>
            <w:pPr>
              <w:pStyle w:val="TableText"/>
            </w:pPr>
            <w:hyperlink r:id="rIdLnk282" w:history="1">
              <w:r>
                <w:rPr>
                  <w:rStyle w:val="Hyperlink"/>
                  <w:rFonts w:ascii="Courier New" w:hAnsi="Courier New" w:cs="Courier New"/>
                  <w:sz w:val="14"/>
                  <w:szCs w:val="14"/>
                </w:rPr>
                <w:t xml:space="preserve">data/clean/man-with-the-twisted-lip.txt</w:t>
              </w:r>
            </w:hyperlink>
          </w:p>
        </w:tc>
        <w:tc>
          <w:tcPr>
            <w:tcW w:w="959" w:type="dxa"/>
          </w:tcPr>
          <w:p>
            <w:pPr>
              <w:pStyle w:val="TableText"/>
            </w:pPr>
            <w:r>
              <w:rPr>
                <w:sz w:val="18"/>
                <w:szCs w:val="18"/>
              </w:rPr>
              <w:t xml:space="preserve">21</w:t>
            </w:r>
          </w:p>
        </w:tc>
        <w:tc>
          <w:tcPr>
            <w:tcW w:w="959" w:type="dxa"/>
          </w:tcPr>
          <w:p>
            <w:pPr>
              <w:pStyle w:val="TableText"/>
            </w:pPr>
            <w:r>
              <w:rPr>
                <w:sz w:val="18"/>
                <w:szCs w:val="18"/>
              </w:rPr>
              <w:t xml:space="preserve">15</w:t>
            </w:r>
          </w:p>
        </w:tc>
      </w:tr>
      <w:tr>
        <w:trPr>
          <w:cantSplit/>
        </w:trPr>
        <w:tc>
          <w:tcPr>
            <w:tcW w:w="7435" w:type="dxa"/>
          </w:tcPr>
          <w:p>
            <w:pPr>
              <w:pStyle w:val="TableText"/>
            </w:pPr>
            <w:hyperlink r:id="rIdLnk283" w:history="1">
              <w:r>
                <w:rPr>
                  <w:rStyle w:val="Hyperlink"/>
                  <w:rFonts w:ascii="Courier New" w:hAnsi="Courier New" w:cs="Courier New"/>
                  <w:sz w:val="14"/>
                  <w:szCs w:val="14"/>
                </w:rPr>
                <w:t xml:space="preserve">data/clean/musgrave-ritual.txt</w:t>
              </w:r>
            </w:hyperlink>
          </w:p>
        </w:tc>
        <w:tc>
          <w:tcPr>
            <w:tcW w:w="959" w:type="dxa"/>
          </w:tcPr>
          <w:p>
            <w:pPr>
              <w:pStyle w:val="TableText"/>
            </w:pPr>
            <w:r>
              <w:rPr>
                <w:sz w:val="18"/>
                <w:szCs w:val="18"/>
              </w:rPr>
              <w:t xml:space="preserve">22</w:t>
            </w:r>
          </w:p>
        </w:tc>
        <w:tc>
          <w:tcPr>
            <w:tcW w:w="959" w:type="dxa"/>
          </w:tcPr>
          <w:p>
            <w:pPr>
              <w:pStyle w:val="TableText"/>
            </w:pPr>
            <w:r>
              <w:rPr>
                <w:sz w:val="18"/>
                <w:szCs w:val="18"/>
              </w:rPr>
              <w:t xml:space="preserve">15</w:t>
            </w:r>
          </w:p>
        </w:tc>
      </w:tr>
      <w:tr>
        <w:trPr>
          <w:cantSplit/>
        </w:trPr>
        <w:tc>
          <w:tcPr>
            <w:tcW w:w="7435" w:type="dxa"/>
          </w:tcPr>
          <w:p>
            <w:pPr>
              <w:pStyle w:val="TableText"/>
            </w:pPr>
            <w:hyperlink r:id="rIdLnk284" w:history="1">
              <w:r>
                <w:rPr>
                  <w:rStyle w:val="Hyperlink"/>
                  <w:rFonts w:ascii="Courier New" w:hAnsi="Courier New" w:cs="Courier New"/>
                  <w:sz w:val="14"/>
                  <w:szCs w:val="14"/>
                </w:rPr>
                <w:t xml:space="preserve">data/clean/naval-treaty.txt</w:t>
              </w:r>
            </w:hyperlink>
          </w:p>
        </w:tc>
        <w:tc>
          <w:tcPr>
            <w:tcW w:w="959" w:type="dxa"/>
          </w:tcPr>
          <w:p>
            <w:pPr>
              <w:pStyle w:val="TableText"/>
            </w:pPr>
            <w:r>
              <w:rPr>
                <w:sz w:val="18"/>
                <w:szCs w:val="18"/>
              </w:rPr>
              <w:t xml:space="preserve">23</w:t>
            </w:r>
          </w:p>
        </w:tc>
        <w:tc>
          <w:tcPr>
            <w:tcW w:w="959" w:type="dxa"/>
          </w:tcPr>
          <w:p>
            <w:pPr>
              <w:pStyle w:val="TableText"/>
            </w:pPr>
            <w:r>
              <w:rPr>
                <w:sz w:val="18"/>
                <w:szCs w:val="18"/>
              </w:rPr>
              <w:t xml:space="preserve">15</w:t>
            </w:r>
          </w:p>
        </w:tc>
      </w:tr>
      <w:tr>
        <w:trPr>
          <w:cantSplit/>
        </w:trPr>
        <w:tc>
          <w:tcPr>
            <w:tcW w:w="7435" w:type="dxa"/>
          </w:tcPr>
          <w:p>
            <w:pPr>
              <w:pStyle w:val="TableText"/>
            </w:pPr>
            <w:hyperlink r:id="rIdLnk285" w:history="1">
              <w:r>
                <w:rPr>
                  <w:rStyle w:val="Hyperlink"/>
                  <w:rFonts w:ascii="Courier New" w:hAnsi="Courier New" w:cs="Courier New"/>
                  <w:sz w:val="14"/>
                  <w:szCs w:val="14"/>
                </w:rPr>
                <w:t xml:space="preserve">data/clean/norwood-builder.txt</w:t>
              </w:r>
            </w:hyperlink>
          </w:p>
        </w:tc>
        <w:tc>
          <w:tcPr>
            <w:tcW w:w="959" w:type="dxa"/>
          </w:tcPr>
          <w:p>
            <w:pPr>
              <w:pStyle w:val="TableText"/>
            </w:pPr>
            <w:r>
              <w:rPr>
                <w:sz w:val="18"/>
                <w:szCs w:val="18"/>
              </w:rPr>
              <w:t xml:space="preserve">24</w:t>
            </w:r>
          </w:p>
        </w:tc>
        <w:tc>
          <w:tcPr>
            <w:tcW w:w="959" w:type="dxa"/>
          </w:tcPr>
          <w:p>
            <w:pPr>
              <w:pStyle w:val="TableText"/>
            </w:pPr>
            <w:r>
              <w:rPr>
                <w:sz w:val="18"/>
                <w:szCs w:val="18"/>
              </w:rPr>
              <w:t xml:space="preserve">15</w:t>
            </w:r>
          </w:p>
        </w:tc>
      </w:tr>
      <w:tr>
        <w:trPr>
          <w:cantSplit/>
        </w:trPr>
        <w:tc>
          <w:tcPr>
            <w:tcW w:w="7435" w:type="dxa"/>
          </w:tcPr>
          <w:p>
            <w:pPr>
              <w:pStyle w:val="TableText"/>
            </w:pPr>
            <w:hyperlink r:id="rIdLnk286" w:history="1">
              <w:r>
                <w:rPr>
                  <w:rStyle w:val="Hyperlink"/>
                  <w:rFonts w:ascii="Courier New" w:hAnsi="Courier New" w:cs="Courier New"/>
                  <w:sz w:val="14"/>
                  <w:szCs w:val="14"/>
                </w:rPr>
                <w:t xml:space="preserve">data/clean/priory-school.txt</w:t>
              </w:r>
            </w:hyperlink>
          </w:p>
        </w:tc>
        <w:tc>
          <w:tcPr>
            <w:tcW w:w="959" w:type="dxa"/>
          </w:tcPr>
          <w:p>
            <w:pPr>
              <w:pStyle w:val="TableText"/>
            </w:pPr>
            <w:r>
              <w:rPr>
                <w:sz w:val="18"/>
                <w:szCs w:val="18"/>
              </w:rPr>
              <w:t xml:space="preserve">25</w:t>
            </w:r>
          </w:p>
        </w:tc>
        <w:tc>
          <w:tcPr>
            <w:tcW w:w="959" w:type="dxa"/>
          </w:tcPr>
          <w:p>
            <w:pPr>
              <w:pStyle w:val="TableText"/>
            </w:pPr>
            <w:r>
              <w:rPr>
                <w:sz w:val="18"/>
                <w:szCs w:val="18"/>
              </w:rPr>
              <w:t xml:space="preserve">15</w:t>
            </w:r>
          </w:p>
        </w:tc>
      </w:tr>
      <w:tr>
        <w:trPr>
          <w:cantSplit/>
        </w:trPr>
        <w:tc>
          <w:tcPr>
            <w:tcW w:w="7435" w:type="dxa"/>
          </w:tcPr>
          <w:p>
            <w:pPr>
              <w:pStyle w:val="TableText"/>
            </w:pPr>
            <w:hyperlink r:id="rIdLnk287" w:history="1">
              <w:r>
                <w:rPr>
                  <w:rStyle w:val="Hyperlink"/>
                  <w:rFonts w:ascii="Courier New" w:hAnsi="Courier New" w:cs="Courier New"/>
                  <w:sz w:val="14"/>
                  <w:szCs w:val="14"/>
                </w:rPr>
                <w:t xml:space="preserve">data/clean/red-headed-league.txt</w:t>
              </w:r>
            </w:hyperlink>
          </w:p>
        </w:tc>
        <w:tc>
          <w:tcPr>
            <w:tcW w:w="959" w:type="dxa"/>
          </w:tcPr>
          <w:p>
            <w:pPr>
              <w:pStyle w:val="TableText"/>
            </w:pPr>
            <w:r>
              <w:rPr>
                <w:sz w:val="18"/>
                <w:szCs w:val="18"/>
              </w:rPr>
              <w:t xml:space="preserve">26</w:t>
            </w:r>
          </w:p>
        </w:tc>
        <w:tc>
          <w:tcPr>
            <w:tcW w:w="959" w:type="dxa"/>
          </w:tcPr>
          <w:p>
            <w:pPr>
              <w:pStyle w:val="TableText"/>
            </w:pPr>
            <w:r>
              <w:rPr>
                <w:sz w:val="18"/>
                <w:szCs w:val="18"/>
              </w:rPr>
              <w:t xml:space="preserve">15</w:t>
            </w:r>
          </w:p>
        </w:tc>
      </w:tr>
      <w:tr>
        <w:trPr>
          <w:cantSplit/>
        </w:trPr>
        <w:tc>
          <w:tcPr>
            <w:tcW w:w="7435" w:type="dxa"/>
          </w:tcPr>
          <w:p>
            <w:pPr>
              <w:pStyle w:val="TableText"/>
            </w:pPr>
            <w:hyperlink r:id="rIdLnk288" w:history="1">
              <w:r>
                <w:rPr>
                  <w:rStyle w:val="Hyperlink"/>
                  <w:rFonts w:ascii="Courier New" w:hAnsi="Courier New" w:cs="Courier New"/>
                  <w:sz w:val="14"/>
                  <w:szCs w:val="14"/>
                </w:rPr>
                <w:t xml:space="preserve">data/clean/reigate-squires.txt</w:t>
              </w:r>
            </w:hyperlink>
          </w:p>
        </w:tc>
        <w:tc>
          <w:tcPr>
            <w:tcW w:w="959" w:type="dxa"/>
          </w:tcPr>
          <w:p>
            <w:pPr>
              <w:pStyle w:val="TableText"/>
            </w:pPr>
            <w:r>
              <w:rPr>
                <w:sz w:val="18"/>
                <w:szCs w:val="18"/>
              </w:rPr>
              <w:t xml:space="preserve">27</w:t>
            </w:r>
          </w:p>
        </w:tc>
        <w:tc>
          <w:tcPr>
            <w:tcW w:w="959" w:type="dxa"/>
          </w:tcPr>
          <w:p>
            <w:pPr>
              <w:pStyle w:val="TableText"/>
            </w:pPr>
            <w:r>
              <w:rPr>
                <w:sz w:val="18"/>
                <w:szCs w:val="18"/>
              </w:rPr>
              <w:t xml:space="preserve">15</w:t>
            </w:r>
          </w:p>
        </w:tc>
      </w:tr>
      <w:tr>
        <w:trPr>
          <w:cantSplit/>
        </w:trPr>
        <w:tc>
          <w:tcPr>
            <w:tcW w:w="7435" w:type="dxa"/>
          </w:tcPr>
          <w:p>
            <w:pPr>
              <w:pStyle w:val="TableText"/>
            </w:pPr>
            <w:hyperlink r:id="rIdLnk289" w:history="1">
              <w:r>
                <w:rPr>
                  <w:rStyle w:val="Hyperlink"/>
                  <w:rFonts w:ascii="Courier New" w:hAnsi="Courier New" w:cs="Courier New"/>
                  <w:sz w:val="14"/>
                  <w:szCs w:val="14"/>
                </w:rPr>
                <w:t xml:space="preserve">data/clean/resident-patient.txt</w:t>
              </w:r>
            </w:hyperlink>
          </w:p>
        </w:tc>
        <w:tc>
          <w:tcPr>
            <w:tcW w:w="959" w:type="dxa"/>
          </w:tcPr>
          <w:p>
            <w:pPr>
              <w:pStyle w:val="TableText"/>
            </w:pPr>
            <w:r>
              <w:rPr>
                <w:sz w:val="18"/>
                <w:szCs w:val="18"/>
              </w:rPr>
              <w:t xml:space="preserve">28</w:t>
            </w:r>
          </w:p>
        </w:tc>
        <w:tc>
          <w:tcPr>
            <w:tcW w:w="959" w:type="dxa"/>
          </w:tcPr>
          <w:p>
            <w:pPr>
              <w:pStyle w:val="TableText"/>
            </w:pPr>
            <w:r>
              <w:rPr>
                <w:sz w:val="18"/>
                <w:szCs w:val="18"/>
              </w:rPr>
              <w:t xml:space="preserve">15</w:t>
            </w:r>
          </w:p>
        </w:tc>
      </w:tr>
      <w:tr>
        <w:trPr>
          <w:cantSplit/>
        </w:trPr>
        <w:tc>
          <w:tcPr>
            <w:tcW w:w="7435" w:type="dxa"/>
          </w:tcPr>
          <w:p>
            <w:pPr>
              <w:pStyle w:val="TableText"/>
            </w:pPr>
            <w:hyperlink r:id="rIdLnk290" w:history="1">
              <w:r>
                <w:rPr>
                  <w:rStyle w:val="Hyperlink"/>
                  <w:rFonts w:ascii="Courier New" w:hAnsi="Courier New" w:cs="Courier New"/>
                  <w:sz w:val="14"/>
                  <w:szCs w:val="14"/>
                </w:rPr>
                <w:t xml:space="preserve">data/clean/scandal-in-bohemia.txt</w:t>
              </w:r>
            </w:hyperlink>
          </w:p>
        </w:tc>
        <w:tc>
          <w:tcPr>
            <w:tcW w:w="959" w:type="dxa"/>
          </w:tcPr>
          <w:p>
            <w:pPr>
              <w:pStyle w:val="TableText"/>
            </w:pPr>
            <w:r>
              <w:rPr>
                <w:sz w:val="18"/>
                <w:szCs w:val="18"/>
              </w:rPr>
              <w:t xml:space="preserve">29</w:t>
            </w:r>
          </w:p>
        </w:tc>
        <w:tc>
          <w:tcPr>
            <w:tcW w:w="959" w:type="dxa"/>
          </w:tcPr>
          <w:p>
            <w:pPr>
              <w:pStyle w:val="TableText"/>
            </w:pPr>
            <w:r>
              <w:rPr>
                <w:sz w:val="18"/>
                <w:szCs w:val="18"/>
              </w:rPr>
              <w:t xml:space="preserve">15</w:t>
            </w:r>
          </w:p>
        </w:tc>
      </w:tr>
      <w:tr>
        <w:trPr>
          <w:cantSplit/>
        </w:trPr>
        <w:tc>
          <w:tcPr>
            <w:tcW w:w="7435" w:type="dxa"/>
          </w:tcPr>
          <w:p>
            <w:pPr>
              <w:pStyle w:val="TableText"/>
            </w:pPr>
            <w:hyperlink r:id="rIdLnk291" w:history="1">
              <w:r>
                <w:rPr>
                  <w:rStyle w:val="Hyperlink"/>
                  <w:rFonts w:ascii="Courier New" w:hAnsi="Courier New" w:cs="Courier New"/>
                  <w:sz w:val="14"/>
                  <w:szCs w:val="14"/>
                </w:rPr>
                <w:t xml:space="preserve">data/clean/silver-blaze.txt</w:t>
              </w:r>
            </w:hyperlink>
          </w:p>
        </w:tc>
        <w:tc>
          <w:tcPr>
            <w:tcW w:w="959" w:type="dxa"/>
          </w:tcPr>
          <w:p>
            <w:pPr>
              <w:pStyle w:val="TableText"/>
            </w:pPr>
            <w:r>
              <w:rPr>
                <w:sz w:val="18"/>
                <w:szCs w:val="18"/>
              </w:rPr>
              <w:t xml:space="preserve">30</w:t>
            </w:r>
          </w:p>
        </w:tc>
        <w:tc>
          <w:tcPr>
            <w:tcW w:w="959" w:type="dxa"/>
          </w:tcPr>
          <w:p>
            <w:pPr>
              <w:pStyle w:val="TableText"/>
            </w:pPr>
            <w:r>
              <w:rPr>
                <w:sz w:val="18"/>
                <w:szCs w:val="18"/>
              </w:rPr>
              <w:t xml:space="preserve">15</w:t>
            </w:r>
          </w:p>
        </w:tc>
      </w:tr>
      <w:tr>
        <w:trPr>
          <w:cantSplit/>
        </w:trPr>
        <w:tc>
          <w:tcPr>
            <w:tcW w:w="7435" w:type="dxa"/>
          </w:tcPr>
          <w:p>
            <w:pPr>
              <w:pStyle w:val="TableText"/>
            </w:pPr>
            <w:hyperlink r:id="rIdLnk292" w:history="1">
              <w:r>
                <w:rPr>
                  <w:rStyle w:val="Hyperlink"/>
                  <w:rFonts w:ascii="Courier New" w:hAnsi="Courier New" w:cs="Courier New"/>
                  <w:sz w:val="14"/>
                  <w:szCs w:val="14"/>
                </w:rPr>
                <w:t xml:space="preserve">data/clean/speckled-band.txt</w:t>
              </w:r>
            </w:hyperlink>
          </w:p>
        </w:tc>
        <w:tc>
          <w:tcPr>
            <w:tcW w:w="959" w:type="dxa"/>
          </w:tcPr>
          <w:p>
            <w:pPr>
              <w:pStyle w:val="TableText"/>
            </w:pPr>
            <w:r>
              <w:rPr>
                <w:sz w:val="18"/>
                <w:szCs w:val="18"/>
              </w:rPr>
              <w:t xml:space="preserve">31</w:t>
            </w:r>
          </w:p>
        </w:tc>
        <w:tc>
          <w:tcPr>
            <w:tcW w:w="959" w:type="dxa"/>
          </w:tcPr>
          <w:p>
            <w:pPr>
              <w:pStyle w:val="TableText"/>
            </w:pPr>
            <w:r>
              <w:rPr>
                <w:sz w:val="18"/>
                <w:szCs w:val="18"/>
              </w:rPr>
              <w:t xml:space="preserve">15</w:t>
            </w:r>
          </w:p>
        </w:tc>
      </w:tr>
      <w:tr>
        <w:trPr>
          <w:cantSplit/>
        </w:trPr>
        <w:tc>
          <w:tcPr>
            <w:tcW w:w="7435" w:type="dxa"/>
          </w:tcPr>
          <w:p>
            <w:pPr>
              <w:pStyle w:val="TableText"/>
            </w:pPr>
            <w:hyperlink r:id="rIdLnk293" w:history="1">
              <w:r>
                <w:rPr>
                  <w:rStyle w:val="Hyperlink"/>
                  <w:rFonts w:ascii="Courier New" w:hAnsi="Courier New" w:cs="Courier New"/>
                  <w:sz w:val="14"/>
                  <w:szCs w:val="14"/>
                </w:rPr>
                <w:t xml:space="preserve">data/clean/thor-bridge.txt</w:t>
              </w:r>
            </w:hyperlink>
          </w:p>
        </w:tc>
        <w:tc>
          <w:tcPr>
            <w:tcW w:w="959" w:type="dxa"/>
          </w:tcPr>
          <w:p>
            <w:pPr>
              <w:pStyle w:val="TableText"/>
            </w:pPr>
            <w:r>
              <w:rPr>
                <w:sz w:val="18"/>
                <w:szCs w:val="18"/>
              </w:rPr>
              <w:t xml:space="preserve">32</w:t>
            </w:r>
          </w:p>
        </w:tc>
        <w:tc>
          <w:tcPr>
            <w:tcW w:w="959" w:type="dxa"/>
          </w:tcPr>
          <w:p>
            <w:pPr>
              <w:pStyle w:val="TableText"/>
            </w:pPr>
            <w:r>
              <w:rPr>
                <w:sz w:val="18"/>
                <w:szCs w:val="18"/>
              </w:rPr>
              <w:t xml:space="preserve">15</w:t>
            </w:r>
          </w:p>
        </w:tc>
      </w:tr>
      <w:tr>
        <w:trPr>
          <w:cantSplit/>
        </w:trPr>
        <w:tc>
          <w:tcPr>
            <w:tcW w:w="7435" w:type="dxa"/>
          </w:tcPr>
          <w:p>
            <w:pPr>
              <w:pStyle w:val="TableText"/>
            </w:pPr>
            <w:hyperlink r:id="rIdLnk294" w:history="1">
              <w:r>
                <w:rPr>
                  <w:rStyle w:val="Hyperlink"/>
                  <w:rFonts w:ascii="Courier New" w:hAnsi="Courier New" w:cs="Courier New"/>
                  <w:sz w:val="14"/>
                  <w:szCs w:val="14"/>
                </w:rPr>
                <w:t xml:space="preserve">data/clean/wisteria-lodge.txt</w:t>
              </w:r>
            </w:hyperlink>
          </w:p>
        </w:tc>
        <w:tc>
          <w:tcPr>
            <w:tcW w:w="959" w:type="dxa"/>
          </w:tcPr>
          <w:p>
            <w:pPr>
              <w:pStyle w:val="TableText"/>
            </w:pPr>
            <w:r>
              <w:rPr>
                <w:sz w:val="18"/>
                <w:szCs w:val="18"/>
              </w:rPr>
              <w:t xml:space="preserve">33</w:t>
            </w:r>
          </w:p>
        </w:tc>
        <w:tc>
          <w:tcPr>
            <w:tcW w:w="959" w:type="dxa"/>
          </w:tcPr>
          <w:p>
            <w:pPr>
              <w:pStyle w:val="TableText"/>
            </w:pPr>
            <w:r>
              <w:rPr>
                <w:sz w:val="18"/>
                <w:szCs w:val="18"/>
              </w:rPr>
              <w:t xml:space="preserve">15</w:t>
            </w:r>
          </w:p>
        </w:tc>
      </w:tr>
      <w:tr>
        <w:trPr>
          <w:cantSplit/>
        </w:trPr>
        <w:tc>
          <w:tcPr>
            <w:tcW w:w="7435" w:type="dxa"/>
          </w:tcPr>
          <w:p>
            <w:pPr>
              <w:pStyle w:val="TableText"/>
            </w:pPr>
            <w:hyperlink r:id="rIdLnk295" w:history="1">
              <w:r>
                <w:rPr>
                  <w:rStyle w:val="Hyperlink"/>
                  <w:rFonts w:ascii="Courier New" w:hAnsi="Courier New" w:cs="Courier New"/>
                  <w:sz w:val="14"/>
                  <w:szCs w:val="14"/>
                </w:rPr>
                <w:t xml:space="preserve">data/curated/presence_demo.jsonl</w:t>
              </w:r>
            </w:hyperlink>
          </w:p>
        </w:tc>
        <w:tc>
          <w:tcPr>
            <w:tcW w:w="959" w:type="dxa"/>
          </w:tcPr>
          <w:p>
            <w:pPr>
              <w:pStyle w:val="TableText"/>
            </w:pPr>
            <w:r>
              <w:rPr>
                <w:sz w:val="18"/>
                <w:szCs w:val="18"/>
              </w:rPr>
              <w:t xml:space="preserve">34</w:t>
            </w:r>
          </w:p>
        </w:tc>
        <w:tc>
          <w:tcPr>
            <w:tcW w:w="959" w:type="dxa"/>
          </w:tcPr>
          <w:p>
            <w:pPr>
              <w:pStyle w:val="TableText"/>
            </w:pPr>
            <w:r>
              <w:rPr>
                <w:sz w:val="18"/>
                <w:szCs w:val="18"/>
              </w:rPr>
              <w:t xml:space="preserve">16</w:t>
            </w:r>
          </w:p>
        </w:tc>
      </w:tr>
      <w:tr>
        <w:trPr>
          <w:cantSplit/>
        </w:trPr>
        <w:tc>
          <w:tcPr>
            <w:tcW w:w="7435" w:type="dxa"/>
          </w:tcPr>
          <w:p>
            <w:pPr>
              <w:pStyle w:val="TableText"/>
            </w:pPr>
            <w:hyperlink r:id="rIdLnk296" w:history="1">
              <w:r>
                <w:rPr>
                  <w:rStyle w:val="Hyperlink"/>
                  <w:rFonts w:ascii="Courier New" w:hAnsi="Courier New" w:cs="Courier New"/>
                  <w:sz w:val="14"/>
                  <w:szCs w:val="14"/>
                </w:rPr>
                <w:t xml:space="preserve">data/curated/scenes.jsonl</w:t>
              </w:r>
            </w:hyperlink>
          </w:p>
        </w:tc>
        <w:tc>
          <w:tcPr>
            <w:tcW w:w="959" w:type="dxa"/>
          </w:tcPr>
          <w:p>
            <w:pPr>
              <w:pStyle w:val="TableText"/>
            </w:pPr>
            <w:r>
              <w:rPr>
                <w:sz w:val="18"/>
                <w:szCs w:val="18"/>
              </w:rPr>
              <w:t xml:space="preserve">35</w:t>
            </w:r>
          </w:p>
        </w:tc>
        <w:tc>
          <w:tcPr>
            <w:tcW w:w="959" w:type="dxa"/>
          </w:tcPr>
          <w:p>
            <w:pPr>
              <w:pStyle w:val="TableText"/>
            </w:pPr>
            <w:r>
              <w:rPr>
                <w:sz w:val="18"/>
                <w:szCs w:val="18"/>
              </w:rPr>
              <w:t xml:space="preserve">16</w:t>
            </w:r>
          </w:p>
        </w:tc>
      </w:tr>
      <w:tr>
        <w:trPr>
          <w:cantSplit/>
        </w:trPr>
        <w:tc>
          <w:tcPr>
            <w:tcW w:w="7435" w:type="dxa"/>
          </w:tcPr>
          <w:p>
            <w:pPr>
              <w:pStyle w:val="TableText"/>
            </w:pPr>
            <w:hyperlink r:id="rIdLnk297" w:history="1">
              <w:r>
                <w:rPr>
                  <w:rStyle w:val="Hyperlink"/>
                  <w:rFonts w:ascii="Courier New" w:hAnsi="Courier New" w:cs="Courier New"/>
                  <w:sz w:val="14"/>
                  <w:szCs w:val="14"/>
                </w:rPr>
                <w:t xml:space="preserve">data/extraction/extract-cache-qwen3_4b-extract-2.1-partial.sqlite</w:t>
              </w:r>
            </w:hyperlink>
          </w:p>
        </w:tc>
        <w:tc>
          <w:tcPr>
            <w:tcW w:w="959" w:type="dxa"/>
          </w:tcPr>
          <w:p>
            <w:pPr>
              <w:pStyle w:val="TableText"/>
            </w:pPr>
            <w:r>
              <w:rPr>
                <w:sz w:val="18"/>
                <w:szCs w:val="18"/>
              </w:rPr>
              <w:t xml:space="preserve">36</w:t>
            </w:r>
          </w:p>
        </w:tc>
        <w:tc>
          <w:tcPr>
            <w:tcW w:w="959" w:type="dxa"/>
          </w:tcPr>
          <w:p>
            <w:pPr>
              <w:pStyle w:val="TableText"/>
            </w:pPr>
            <w:r>
              <w:rPr>
                <w:sz w:val="18"/>
                <w:szCs w:val="18"/>
              </w:rPr>
              <w:t xml:space="preserve">16</w:t>
            </w:r>
          </w:p>
        </w:tc>
      </w:tr>
      <w:tr>
        <w:trPr>
          <w:cantSplit/>
        </w:trPr>
        <w:tc>
          <w:tcPr>
            <w:tcW w:w="7435" w:type="dxa"/>
          </w:tcPr>
          <w:p>
            <w:pPr>
              <w:pStyle w:val="TableText"/>
            </w:pPr>
            <w:hyperlink r:id="rIdLnk298" w:history="1">
              <w:r>
                <w:rPr>
                  <w:rStyle w:val="Hyperlink"/>
                  <w:rFonts w:ascii="Courier New" w:hAnsi="Courier New" w:cs="Courier New"/>
                  <w:sz w:val="14"/>
                  <w:szCs w:val="14"/>
                </w:rPr>
                <w:t xml:space="preserve">data/extraction/laptop-cache-qwen3_4b-extract-2.1.sqlite</w:t>
              </w:r>
            </w:hyperlink>
          </w:p>
        </w:tc>
        <w:tc>
          <w:tcPr>
            <w:tcW w:w="959" w:type="dxa"/>
          </w:tcPr>
          <w:p>
            <w:pPr>
              <w:pStyle w:val="TableText"/>
            </w:pPr>
            <w:r>
              <w:rPr>
                <w:sz w:val="18"/>
                <w:szCs w:val="18"/>
              </w:rPr>
              <w:t xml:space="preserve">37</w:t>
            </w:r>
          </w:p>
        </w:tc>
        <w:tc>
          <w:tcPr>
            <w:tcW w:w="959" w:type="dxa"/>
          </w:tcPr>
          <w:p>
            <w:pPr>
              <w:pStyle w:val="TableText"/>
            </w:pPr>
            <w:r>
              <w:rPr>
                <w:sz w:val="18"/>
                <w:szCs w:val="18"/>
              </w:rPr>
              <w:t xml:space="preserve">16</w:t>
            </w:r>
          </w:p>
        </w:tc>
      </w:tr>
      <w:tr>
        <w:trPr>
          <w:cantSplit/>
        </w:trPr>
        <w:tc>
          <w:tcPr>
            <w:tcW w:w="7435" w:type="dxa"/>
          </w:tcPr>
          <w:p>
            <w:pPr>
              <w:pStyle w:val="TableText"/>
            </w:pPr>
            <w:hyperlink r:id="rIdLnk299" w:history="1">
              <w:r>
                <w:rPr>
                  <w:rStyle w:val="Hyperlink"/>
                  <w:rFonts w:ascii="Courier New" w:hAnsi="Courier New" w:cs="Courier New"/>
                  <w:sz w:val="14"/>
                  <w:szCs w:val="14"/>
                </w:rPr>
                <w:t xml:space="preserve">docs/DISCLOSURE.md</w:t>
              </w:r>
            </w:hyperlink>
          </w:p>
        </w:tc>
        <w:tc>
          <w:tcPr>
            <w:tcW w:w="959" w:type="dxa"/>
          </w:tcPr>
          <w:p>
            <w:pPr>
              <w:pStyle w:val="TableText"/>
            </w:pPr>
            <w:r>
              <w:rPr>
                <w:sz w:val="18"/>
                <w:szCs w:val="18"/>
              </w:rPr>
              <w:t xml:space="preserve">360</w:t>
            </w:r>
          </w:p>
        </w:tc>
        <w:tc>
          <w:tcPr>
            <w:tcW w:w="959" w:type="dxa"/>
          </w:tcPr>
          <w:p>
            <w:pPr>
              <w:pStyle w:val="TableText"/>
            </w:pPr>
            <w:r>
              <w:rPr>
                <w:sz w:val="18"/>
                <w:szCs w:val="18"/>
              </w:rPr>
              <w:t xml:space="preserve">57</w:t>
            </w:r>
          </w:p>
        </w:tc>
      </w:tr>
      <w:tr>
        <w:trPr>
          <w:cantSplit/>
        </w:trPr>
        <w:tc>
          <w:tcPr>
            <w:tcW w:w="7435" w:type="dxa"/>
          </w:tcPr>
          <w:p>
            <w:pPr>
              <w:pStyle w:val="TableText"/>
            </w:pPr>
            <w:hyperlink r:id="rIdLnk300" w:history="1">
              <w:r>
                <w:rPr>
                  <w:rStyle w:val="Hyperlink"/>
                  <w:rFonts w:ascii="Courier New" w:hAnsi="Courier New" w:cs="Courier New"/>
                  <w:sz w:val="14"/>
                  <w:szCs w:val="14"/>
                </w:rPr>
                <w:t xml:space="preserve">docs/HANDOFF.md</w:t>
              </w:r>
            </w:hyperlink>
          </w:p>
        </w:tc>
        <w:tc>
          <w:tcPr>
            <w:tcW w:w="959" w:type="dxa"/>
          </w:tcPr>
          <w:p>
            <w:pPr>
              <w:pStyle w:val="TableText"/>
            </w:pPr>
            <w:r>
              <w:rPr>
                <w:sz w:val="18"/>
                <w:szCs w:val="18"/>
              </w:rPr>
              <w:t xml:space="preserve">361</w:t>
            </w:r>
          </w:p>
        </w:tc>
        <w:tc>
          <w:tcPr>
            <w:tcW w:w="959" w:type="dxa"/>
          </w:tcPr>
          <w:p>
            <w:pPr>
              <w:pStyle w:val="TableText"/>
            </w:pPr>
            <w:r>
              <w:rPr>
                <w:sz w:val="18"/>
                <w:szCs w:val="18"/>
              </w:rPr>
              <w:t xml:space="preserve">57</w:t>
            </w:r>
          </w:p>
        </w:tc>
      </w:tr>
      <w:tr>
        <w:trPr>
          <w:cantSplit/>
        </w:trPr>
        <w:tc>
          <w:tcPr>
            <w:tcW w:w="7435" w:type="dxa"/>
          </w:tcPr>
          <w:p>
            <w:pPr>
              <w:pStyle w:val="TableText"/>
            </w:pPr>
            <w:hyperlink r:id="rIdLnk301" w:history="1">
              <w:r>
                <w:rPr>
                  <w:rStyle w:val="Hyperlink"/>
                  <w:rFonts w:ascii="Courier New" w:hAnsi="Courier New" w:cs="Courier New"/>
                  <w:sz w:val="14"/>
                  <w:szCs w:val="14"/>
                </w:rPr>
                <w:t xml:space="preserve">docs/PRD.md</w:t>
              </w:r>
            </w:hyperlink>
          </w:p>
        </w:tc>
        <w:tc>
          <w:tcPr>
            <w:tcW w:w="959" w:type="dxa"/>
          </w:tcPr>
          <w:p>
            <w:pPr>
              <w:pStyle w:val="TableText"/>
            </w:pPr>
            <w:r>
              <w:rPr>
                <w:sz w:val="18"/>
                <w:szCs w:val="18"/>
              </w:rPr>
              <w:t xml:space="preserve">362</w:t>
            </w:r>
          </w:p>
        </w:tc>
        <w:tc>
          <w:tcPr>
            <w:tcW w:w="959" w:type="dxa"/>
          </w:tcPr>
          <w:p>
            <w:pPr>
              <w:pStyle w:val="TableText"/>
            </w:pPr>
            <w:r>
              <w:rPr>
                <w:sz w:val="18"/>
                <w:szCs w:val="18"/>
              </w:rPr>
              <w:t xml:space="preserve">57</w:t>
            </w:r>
          </w:p>
        </w:tc>
      </w:tr>
      <w:tr>
        <w:trPr>
          <w:cantSplit/>
        </w:trPr>
        <w:tc>
          <w:tcPr>
            <w:tcW w:w="7435" w:type="dxa"/>
          </w:tcPr>
          <w:p>
            <w:pPr>
              <w:pStyle w:val="TableText"/>
            </w:pPr>
            <w:hyperlink r:id="rIdLnk302" w:history="1">
              <w:r>
                <w:rPr>
                  <w:rStyle w:val="Hyperlink"/>
                  <w:rFonts w:ascii="Courier New" w:hAnsi="Courier New" w:cs="Courier New"/>
                  <w:sz w:val="14"/>
                  <w:szCs w:val="14"/>
                </w:rPr>
                <w:t xml:space="preserve">docs/ROADMAP.md</w:t>
              </w:r>
            </w:hyperlink>
          </w:p>
        </w:tc>
        <w:tc>
          <w:tcPr>
            <w:tcW w:w="959" w:type="dxa"/>
          </w:tcPr>
          <w:p>
            <w:pPr>
              <w:pStyle w:val="TableText"/>
            </w:pPr>
            <w:r>
              <w:rPr>
                <w:sz w:val="18"/>
                <w:szCs w:val="18"/>
              </w:rPr>
              <w:t xml:space="preserve">363</w:t>
            </w:r>
          </w:p>
        </w:tc>
        <w:tc>
          <w:tcPr>
            <w:tcW w:w="959" w:type="dxa"/>
          </w:tcPr>
          <w:p>
            <w:pPr>
              <w:pStyle w:val="TableText"/>
            </w:pPr>
            <w:r>
              <w:rPr>
                <w:sz w:val="18"/>
                <w:szCs w:val="18"/>
              </w:rPr>
              <w:t xml:space="preserve">57</w:t>
            </w:r>
          </w:p>
        </w:tc>
      </w:tr>
      <w:tr>
        <w:trPr>
          <w:cantSplit/>
        </w:trPr>
        <w:tc>
          <w:tcPr>
            <w:tcW w:w="7435" w:type="dxa"/>
          </w:tcPr>
          <w:p>
            <w:pPr>
              <w:pStyle w:val="TableText"/>
            </w:pPr>
            <w:hyperlink r:id="rIdLnk303" w:history="1">
              <w:r>
                <w:rPr>
                  <w:rStyle w:val="Hyperlink"/>
                  <w:rFonts w:ascii="Courier New" w:hAnsi="Courier New" w:cs="Courier New"/>
                  <w:sz w:val="14"/>
                  <w:szCs w:val="14"/>
                </w:rPr>
                <w:t xml:space="preserve">docs/STATUS.md</w:t>
              </w:r>
            </w:hyperlink>
          </w:p>
        </w:tc>
        <w:tc>
          <w:tcPr>
            <w:tcW w:w="959" w:type="dxa"/>
          </w:tcPr>
          <w:p>
            <w:pPr>
              <w:pStyle w:val="TableText"/>
            </w:pPr>
            <w:r>
              <w:rPr>
                <w:sz w:val="18"/>
                <w:szCs w:val="18"/>
              </w:rPr>
              <w:t xml:space="preserve">364</w:t>
            </w:r>
          </w:p>
        </w:tc>
        <w:tc>
          <w:tcPr>
            <w:tcW w:w="959" w:type="dxa"/>
          </w:tcPr>
          <w:p>
            <w:pPr>
              <w:pStyle w:val="TableText"/>
            </w:pPr>
            <w:r>
              <w:rPr>
                <w:sz w:val="18"/>
                <w:szCs w:val="18"/>
              </w:rPr>
              <w:t xml:space="preserve">58</w:t>
            </w:r>
          </w:p>
        </w:tc>
      </w:tr>
      <w:tr>
        <w:trPr>
          <w:cantSplit/>
        </w:trPr>
        <w:tc>
          <w:tcPr>
            <w:tcW w:w="7435" w:type="dxa"/>
          </w:tcPr>
          <w:p>
            <w:pPr>
              <w:pStyle w:val="TableText"/>
            </w:pPr>
            <w:hyperlink r:id="rIdLnk304" w:history="1">
              <w:r>
                <w:rPr>
                  <w:rStyle w:val="Hyperlink"/>
                  <w:rFonts w:ascii="Courier New" w:hAnsi="Courier New" w:cs="Courier New"/>
                  <w:sz w:val="14"/>
                  <w:szCs w:val="14"/>
                </w:rPr>
                <w:t xml:space="preserve">docs/acceptance/acceptance.md</w:t>
              </w:r>
            </w:hyperlink>
          </w:p>
        </w:tc>
        <w:tc>
          <w:tcPr>
            <w:tcW w:w="959" w:type="dxa"/>
          </w:tcPr>
          <w:p>
            <w:pPr>
              <w:pStyle w:val="TableText"/>
            </w:pPr>
            <w:r>
              <w:rPr>
                <w:sz w:val="18"/>
                <w:szCs w:val="18"/>
              </w:rPr>
              <w:t xml:space="preserve">372</w:t>
            </w:r>
          </w:p>
        </w:tc>
        <w:tc>
          <w:tcPr>
            <w:tcW w:w="959" w:type="dxa"/>
          </w:tcPr>
          <w:p>
            <w:pPr>
              <w:pStyle w:val="TableText"/>
            </w:pPr>
            <w:r>
              <w:rPr>
                <w:sz w:val="18"/>
                <w:szCs w:val="18"/>
              </w:rPr>
              <w:t xml:space="preserve">59</w:t>
            </w:r>
          </w:p>
        </w:tc>
      </w:tr>
      <w:tr>
        <w:trPr>
          <w:cantSplit/>
        </w:trPr>
        <w:tc>
          <w:tcPr>
            <w:tcW w:w="7435" w:type="dxa"/>
          </w:tcPr>
          <w:p>
            <w:pPr>
              <w:pStyle w:val="TableText"/>
            </w:pPr>
            <w:hyperlink r:id="rIdLnk305" w:history="1">
              <w:r>
                <w:rPr>
                  <w:rStyle w:val="Hyperlink"/>
                  <w:rFonts w:ascii="Courier New" w:hAnsi="Courier New" w:cs="Courier New"/>
                  <w:sz w:val="14"/>
                  <w:szCs w:val="14"/>
                </w:rPr>
                <w:t xml:space="preserve">docs/adr/0000-template.md</w:t>
              </w:r>
            </w:hyperlink>
          </w:p>
        </w:tc>
        <w:tc>
          <w:tcPr>
            <w:tcW w:w="959" w:type="dxa"/>
          </w:tcPr>
          <w:p>
            <w:pPr>
              <w:pStyle w:val="TableText"/>
            </w:pPr>
            <w:r>
              <w:rPr>
                <w:sz w:val="18"/>
                <w:szCs w:val="18"/>
              </w:rPr>
              <w:t xml:space="preserve">373</w:t>
            </w:r>
          </w:p>
        </w:tc>
        <w:tc>
          <w:tcPr>
            <w:tcW w:w="959" w:type="dxa"/>
          </w:tcPr>
          <w:p>
            <w:pPr>
              <w:pStyle w:val="TableText"/>
            </w:pPr>
            <w:r>
              <w:rPr>
                <w:sz w:val="18"/>
                <w:szCs w:val="18"/>
              </w:rPr>
              <w:t xml:space="preserve">59</w:t>
            </w:r>
          </w:p>
        </w:tc>
      </w:tr>
      <w:tr>
        <w:trPr>
          <w:cantSplit/>
        </w:trPr>
        <w:tc>
          <w:tcPr>
            <w:tcW w:w="7435" w:type="dxa"/>
          </w:tcPr>
          <w:p>
            <w:pPr>
              <w:pStyle w:val="TableText"/>
            </w:pPr>
            <w:hyperlink r:id="rIdLnk306" w:history="1">
              <w:r>
                <w:rPr>
                  <w:rStyle w:val="Hyperlink"/>
                  <w:rFonts w:ascii="Courier New" w:hAnsi="Courier New" w:cs="Courier New"/>
                  <w:sz w:val="14"/>
                  <w:szCs w:val="14"/>
                </w:rPr>
                <w:t xml:space="preserve">docs/adr/0001-repo-and-tooling.md</w:t>
              </w:r>
            </w:hyperlink>
          </w:p>
        </w:tc>
        <w:tc>
          <w:tcPr>
            <w:tcW w:w="959" w:type="dxa"/>
          </w:tcPr>
          <w:p>
            <w:pPr>
              <w:pStyle w:val="TableText"/>
            </w:pPr>
            <w:r>
              <w:rPr>
                <w:sz w:val="18"/>
                <w:szCs w:val="18"/>
              </w:rPr>
              <w:t xml:space="preserve">374</w:t>
            </w:r>
          </w:p>
        </w:tc>
        <w:tc>
          <w:tcPr>
            <w:tcW w:w="959" w:type="dxa"/>
          </w:tcPr>
          <w:p>
            <w:pPr>
              <w:pStyle w:val="TableText"/>
            </w:pPr>
            <w:r>
              <w:rPr>
                <w:sz w:val="18"/>
                <w:szCs w:val="18"/>
              </w:rPr>
              <w:t xml:space="preserve">59</w:t>
            </w:r>
          </w:p>
        </w:tc>
      </w:tr>
      <w:tr>
        <w:trPr>
          <w:cantSplit/>
        </w:trPr>
        <w:tc>
          <w:tcPr>
            <w:tcW w:w="7435" w:type="dxa"/>
          </w:tcPr>
          <w:p>
            <w:pPr>
              <w:pStyle w:val="TableText"/>
            </w:pPr>
            <w:hyperlink r:id="rIdLnk307" w:history="1">
              <w:r>
                <w:rPr>
                  <w:rStyle w:val="Hyperlink"/>
                  <w:rFonts w:ascii="Courier New" w:hAnsi="Courier New" w:cs="Courier New"/>
                  <w:sz w:val="14"/>
                  <w:szCs w:val="14"/>
                </w:rPr>
                <w:t xml:space="preserve">docs/adr/0002-storage.md</w:t>
              </w:r>
            </w:hyperlink>
          </w:p>
        </w:tc>
        <w:tc>
          <w:tcPr>
            <w:tcW w:w="959" w:type="dxa"/>
          </w:tcPr>
          <w:p>
            <w:pPr>
              <w:pStyle w:val="TableText"/>
            </w:pPr>
            <w:r>
              <w:rPr>
                <w:sz w:val="18"/>
                <w:szCs w:val="18"/>
              </w:rPr>
              <w:t xml:space="preserve">375</w:t>
            </w:r>
          </w:p>
        </w:tc>
        <w:tc>
          <w:tcPr>
            <w:tcW w:w="959" w:type="dxa"/>
          </w:tcPr>
          <w:p>
            <w:pPr>
              <w:pStyle w:val="TableText"/>
            </w:pPr>
            <w:r>
              <w:rPr>
                <w:sz w:val="18"/>
                <w:szCs w:val="18"/>
              </w:rPr>
              <w:t xml:space="preserve">59</w:t>
            </w:r>
          </w:p>
        </w:tc>
      </w:tr>
      <w:tr>
        <w:trPr>
          <w:cantSplit/>
        </w:trPr>
        <w:tc>
          <w:tcPr>
            <w:tcW w:w="7435" w:type="dxa"/>
          </w:tcPr>
          <w:p>
            <w:pPr>
              <w:pStyle w:val="TableText"/>
            </w:pPr>
            <w:hyperlink r:id="rIdLnk308" w:history="1">
              <w:r>
                <w:rPr>
                  <w:rStyle w:val="Hyperlink"/>
                  <w:rFonts w:ascii="Courier New" w:hAnsi="Courier New" w:cs="Courier New"/>
                  <w:sz w:val="14"/>
                  <w:szCs w:val="14"/>
                </w:rPr>
                <w:t xml:space="preserve">docs/adr/0003-mcp.md</w:t>
              </w:r>
            </w:hyperlink>
          </w:p>
        </w:tc>
        <w:tc>
          <w:tcPr>
            <w:tcW w:w="959" w:type="dxa"/>
          </w:tcPr>
          <w:p>
            <w:pPr>
              <w:pStyle w:val="TableText"/>
            </w:pPr>
            <w:r>
              <w:rPr>
                <w:sz w:val="18"/>
                <w:szCs w:val="18"/>
              </w:rPr>
              <w:t xml:space="preserve">376</w:t>
            </w:r>
          </w:p>
        </w:tc>
        <w:tc>
          <w:tcPr>
            <w:tcW w:w="959" w:type="dxa"/>
          </w:tcPr>
          <w:p>
            <w:pPr>
              <w:pStyle w:val="TableText"/>
            </w:pPr>
            <w:r>
              <w:rPr>
                <w:sz w:val="18"/>
                <w:szCs w:val="18"/>
              </w:rPr>
              <w:t xml:space="preserve">59</w:t>
            </w:r>
          </w:p>
        </w:tc>
      </w:tr>
      <w:tr>
        <w:trPr>
          <w:cantSplit/>
        </w:trPr>
        <w:tc>
          <w:tcPr>
            <w:tcW w:w="7435" w:type="dxa"/>
          </w:tcPr>
          <w:p>
            <w:pPr>
              <w:pStyle w:val="TableText"/>
            </w:pPr>
            <w:hyperlink r:id="rIdLnk309" w:history="1">
              <w:r>
                <w:rPr>
                  <w:rStyle w:val="Hyperlink"/>
                  <w:rFonts w:ascii="Courier New" w:hAnsi="Courier New" w:cs="Courier New"/>
                  <w:sz w:val="14"/>
                  <w:szCs w:val="14"/>
                </w:rPr>
                <w:t xml:space="preserve">docs/adr/0004-symbolic-layer.md</w:t>
              </w:r>
            </w:hyperlink>
          </w:p>
        </w:tc>
        <w:tc>
          <w:tcPr>
            <w:tcW w:w="959" w:type="dxa"/>
          </w:tcPr>
          <w:p>
            <w:pPr>
              <w:pStyle w:val="TableText"/>
            </w:pPr>
            <w:r>
              <w:rPr>
                <w:sz w:val="18"/>
                <w:szCs w:val="18"/>
              </w:rPr>
              <w:t xml:space="preserve">377</w:t>
            </w:r>
          </w:p>
        </w:tc>
        <w:tc>
          <w:tcPr>
            <w:tcW w:w="959" w:type="dxa"/>
          </w:tcPr>
          <w:p>
            <w:pPr>
              <w:pStyle w:val="TableText"/>
            </w:pPr>
            <w:r>
              <w:rPr>
                <w:sz w:val="18"/>
                <w:szCs w:val="18"/>
              </w:rPr>
              <w:t xml:space="preserve">59</w:t>
            </w:r>
          </w:p>
        </w:tc>
      </w:tr>
      <w:tr>
        <w:trPr>
          <w:cantSplit/>
        </w:trPr>
        <w:tc>
          <w:tcPr>
            <w:tcW w:w="7435" w:type="dxa"/>
          </w:tcPr>
          <w:p>
            <w:pPr>
              <w:pStyle w:val="TableText"/>
            </w:pPr>
            <w:hyperlink r:id="rIdLnk310" w:history="1">
              <w:r>
                <w:rPr>
                  <w:rStyle w:val="Hyperlink"/>
                  <w:rFonts w:ascii="Courier New" w:hAnsi="Courier New" w:cs="Courier New"/>
                  <w:sz w:val="14"/>
                  <w:szCs w:val="14"/>
                </w:rPr>
                <w:t xml:space="preserve">docs/adr/0005-web-stack.md</w:t>
              </w:r>
            </w:hyperlink>
          </w:p>
        </w:tc>
        <w:tc>
          <w:tcPr>
            <w:tcW w:w="959" w:type="dxa"/>
          </w:tcPr>
          <w:p>
            <w:pPr>
              <w:pStyle w:val="TableText"/>
            </w:pPr>
            <w:r>
              <w:rPr>
                <w:sz w:val="18"/>
                <w:szCs w:val="18"/>
              </w:rPr>
              <w:t xml:space="preserve">378</w:t>
            </w:r>
          </w:p>
        </w:tc>
        <w:tc>
          <w:tcPr>
            <w:tcW w:w="959" w:type="dxa"/>
          </w:tcPr>
          <w:p>
            <w:pPr>
              <w:pStyle w:val="TableText"/>
            </w:pPr>
            <w:r>
              <w:rPr>
                <w:sz w:val="18"/>
                <w:szCs w:val="18"/>
              </w:rPr>
              <w:t xml:space="preserve">59</w:t>
            </w:r>
          </w:p>
        </w:tc>
      </w:tr>
      <w:tr>
        <w:trPr>
          <w:cantSplit/>
        </w:trPr>
        <w:tc>
          <w:tcPr>
            <w:tcW w:w="7435" w:type="dxa"/>
          </w:tcPr>
          <w:p>
            <w:pPr>
              <w:pStyle w:val="TableText"/>
            </w:pPr>
            <w:hyperlink r:id="rIdLnk311" w:history="1">
              <w:r>
                <w:rPr>
                  <w:rStyle w:val="Hyperlink"/>
                  <w:rFonts w:ascii="Courier New" w:hAnsi="Courier New" w:cs="Courier New"/>
                  <w:sz w:val="14"/>
                  <w:szCs w:val="14"/>
                </w:rPr>
                <w:t xml:space="preserve">docs/adr/0006-embedding-model.md</w:t>
              </w:r>
            </w:hyperlink>
          </w:p>
        </w:tc>
        <w:tc>
          <w:tcPr>
            <w:tcW w:w="959" w:type="dxa"/>
          </w:tcPr>
          <w:p>
            <w:pPr>
              <w:pStyle w:val="TableText"/>
            </w:pPr>
            <w:r>
              <w:rPr>
                <w:sz w:val="18"/>
                <w:szCs w:val="18"/>
              </w:rPr>
              <w:t xml:space="preserve">379</w:t>
            </w:r>
          </w:p>
        </w:tc>
        <w:tc>
          <w:tcPr>
            <w:tcW w:w="959" w:type="dxa"/>
          </w:tcPr>
          <w:p>
            <w:pPr>
              <w:pStyle w:val="TableText"/>
            </w:pPr>
            <w:r>
              <w:rPr>
                <w:sz w:val="18"/>
                <w:szCs w:val="18"/>
              </w:rPr>
              <w:t xml:space="preserve">59</w:t>
            </w:r>
          </w:p>
        </w:tc>
      </w:tr>
      <w:tr>
        <w:trPr>
          <w:cantSplit/>
        </w:trPr>
        <w:tc>
          <w:tcPr>
            <w:tcW w:w="7435" w:type="dxa"/>
          </w:tcPr>
          <w:p>
            <w:pPr>
              <w:pStyle w:val="TableText"/>
            </w:pPr>
            <w:hyperlink r:id="rIdLnk312" w:history="1">
              <w:r>
                <w:rPr>
                  <w:rStyle w:val="Hyperlink"/>
                  <w:rFonts w:ascii="Courier New" w:hAnsi="Courier New" w:cs="Courier New"/>
                  <w:sz w:val="14"/>
                  <w:szCs w:val="14"/>
                </w:rPr>
                <w:t xml:space="preserve">docs/adr/0007-extraction-model.md</w:t>
              </w:r>
            </w:hyperlink>
          </w:p>
        </w:tc>
        <w:tc>
          <w:tcPr>
            <w:tcW w:w="959" w:type="dxa"/>
          </w:tcPr>
          <w:p>
            <w:pPr>
              <w:pStyle w:val="TableText"/>
            </w:pPr>
            <w:r>
              <w:rPr>
                <w:sz w:val="18"/>
                <w:szCs w:val="18"/>
              </w:rPr>
              <w:t xml:space="preserve">380</w:t>
            </w:r>
          </w:p>
        </w:tc>
        <w:tc>
          <w:tcPr>
            <w:tcW w:w="959" w:type="dxa"/>
          </w:tcPr>
          <w:p>
            <w:pPr>
              <w:pStyle w:val="TableText"/>
            </w:pPr>
            <w:r>
              <w:rPr>
                <w:sz w:val="18"/>
                <w:szCs w:val="18"/>
              </w:rPr>
              <w:t xml:space="preserve">59</w:t>
            </w:r>
          </w:p>
        </w:tc>
      </w:tr>
      <w:tr>
        <w:trPr>
          <w:cantSplit/>
        </w:trPr>
        <w:tc>
          <w:tcPr>
            <w:tcW w:w="7435" w:type="dxa"/>
          </w:tcPr>
          <w:p>
            <w:pPr>
              <w:pStyle w:val="TableText"/>
            </w:pPr>
            <w:hyperlink r:id="rIdLnk313" w:history="1">
              <w:r>
                <w:rPr>
                  <w:rStyle w:val="Hyperlink"/>
                  <w:rFonts w:ascii="Courier New" w:hAnsi="Courier New" w:cs="Courier New"/>
                  <w:sz w:val="14"/>
                  <w:szCs w:val="14"/>
                </w:rPr>
                <w:t xml:space="preserve">docs/adr/0008-answer-model.md</w:t>
              </w:r>
            </w:hyperlink>
          </w:p>
        </w:tc>
        <w:tc>
          <w:tcPr>
            <w:tcW w:w="959" w:type="dxa"/>
          </w:tcPr>
          <w:p>
            <w:pPr>
              <w:pStyle w:val="TableText"/>
            </w:pPr>
            <w:r>
              <w:rPr>
                <w:sz w:val="18"/>
                <w:szCs w:val="18"/>
              </w:rPr>
              <w:t xml:space="preserve">381</w:t>
            </w:r>
          </w:p>
        </w:tc>
        <w:tc>
          <w:tcPr>
            <w:tcW w:w="959" w:type="dxa"/>
          </w:tcPr>
          <w:p>
            <w:pPr>
              <w:pStyle w:val="TableText"/>
            </w:pPr>
            <w:r>
              <w:rPr>
                <w:sz w:val="18"/>
                <w:szCs w:val="18"/>
              </w:rPr>
              <w:t xml:space="preserve">60</w:t>
            </w:r>
          </w:p>
        </w:tc>
      </w:tr>
      <w:tr>
        <w:trPr>
          <w:cantSplit/>
        </w:trPr>
        <w:tc>
          <w:tcPr>
            <w:tcW w:w="7435" w:type="dxa"/>
          </w:tcPr>
          <w:p>
            <w:pPr>
              <w:pStyle w:val="TableText"/>
            </w:pPr>
            <w:hyperlink r:id="rIdLnk314" w:history="1">
              <w:r>
                <w:rPr>
                  <w:rStyle w:val="Hyperlink"/>
                  <w:rFonts w:ascii="Courier New" w:hAnsi="Courier New" w:cs="Courier New"/>
                  <w:sz w:val="14"/>
                  <w:szCs w:val="14"/>
                </w:rPr>
                <w:t xml:space="preserve">docs/adr/0009-extractive-answers.md</w:t>
              </w:r>
            </w:hyperlink>
          </w:p>
        </w:tc>
        <w:tc>
          <w:tcPr>
            <w:tcW w:w="959" w:type="dxa"/>
          </w:tcPr>
          <w:p>
            <w:pPr>
              <w:pStyle w:val="TableText"/>
            </w:pPr>
            <w:r>
              <w:rPr>
                <w:sz w:val="18"/>
                <w:szCs w:val="18"/>
              </w:rPr>
              <w:t xml:space="preserve">382</w:t>
            </w:r>
          </w:p>
        </w:tc>
        <w:tc>
          <w:tcPr>
            <w:tcW w:w="959" w:type="dxa"/>
          </w:tcPr>
          <w:p>
            <w:pPr>
              <w:pStyle w:val="TableText"/>
            </w:pPr>
            <w:r>
              <w:rPr>
                <w:sz w:val="18"/>
                <w:szCs w:val="18"/>
              </w:rPr>
              <w:t xml:space="preserve">60</w:t>
            </w:r>
          </w:p>
        </w:tc>
      </w:tr>
      <w:tr>
        <w:trPr>
          <w:cantSplit/>
        </w:trPr>
        <w:tc>
          <w:tcPr>
            <w:tcW w:w="7435" w:type="dxa"/>
          </w:tcPr>
          <w:p>
            <w:pPr>
              <w:pStyle w:val="TableText"/>
            </w:pPr>
            <w:hyperlink r:id="rIdLnk315" w:history="1">
              <w:r>
                <w:rPr>
                  <w:rStyle w:val="Hyperlink"/>
                  <w:rFonts w:ascii="Courier New" w:hAnsi="Courier New" w:cs="Courier New"/>
                  <w:sz w:val="14"/>
                  <w:szCs w:val="14"/>
                </w:rPr>
                <w:t xml:space="preserve">docs/adr/0010-rule-first-answers.md</w:t>
              </w:r>
            </w:hyperlink>
          </w:p>
        </w:tc>
        <w:tc>
          <w:tcPr>
            <w:tcW w:w="959" w:type="dxa"/>
          </w:tcPr>
          <w:p>
            <w:pPr>
              <w:pStyle w:val="TableText"/>
            </w:pPr>
            <w:r>
              <w:rPr>
                <w:sz w:val="18"/>
                <w:szCs w:val="18"/>
              </w:rPr>
              <w:t xml:space="preserve">383</w:t>
            </w:r>
          </w:p>
        </w:tc>
        <w:tc>
          <w:tcPr>
            <w:tcW w:w="959" w:type="dxa"/>
          </w:tcPr>
          <w:p>
            <w:pPr>
              <w:pStyle w:val="TableText"/>
            </w:pPr>
            <w:r>
              <w:rPr>
                <w:sz w:val="18"/>
                <w:szCs w:val="18"/>
              </w:rPr>
              <w:t xml:space="preserve">60</w:t>
            </w:r>
          </w:p>
        </w:tc>
      </w:tr>
      <w:tr>
        <w:trPr>
          <w:cantSplit/>
        </w:trPr>
        <w:tc>
          <w:tcPr>
            <w:tcW w:w="7435" w:type="dxa"/>
          </w:tcPr>
          <w:p>
            <w:pPr>
              <w:pStyle w:val="TableText"/>
            </w:pPr>
            <w:hyperlink r:id="rIdLnk316" w:history="1">
              <w:r>
                <w:rPr>
                  <w:rStyle w:val="Hyperlink"/>
                  <w:rFonts w:ascii="Courier New" w:hAnsi="Courier New" w:cs="Courier New"/>
                  <w:sz w:val="14"/>
                  <w:szCs w:val="14"/>
                </w:rPr>
                <w:t xml:space="preserve">docs/adr/0011-presence-pass-and-curated-facts.md</w:t>
              </w:r>
            </w:hyperlink>
          </w:p>
        </w:tc>
        <w:tc>
          <w:tcPr>
            <w:tcW w:w="959" w:type="dxa"/>
          </w:tcPr>
          <w:p>
            <w:pPr>
              <w:pStyle w:val="TableText"/>
            </w:pPr>
            <w:r>
              <w:rPr>
                <w:sz w:val="18"/>
                <w:szCs w:val="18"/>
              </w:rPr>
              <w:t xml:space="preserve">384</w:t>
            </w:r>
          </w:p>
        </w:tc>
        <w:tc>
          <w:tcPr>
            <w:tcW w:w="959" w:type="dxa"/>
          </w:tcPr>
          <w:p>
            <w:pPr>
              <w:pStyle w:val="TableText"/>
            </w:pPr>
            <w:r>
              <w:rPr>
                <w:sz w:val="18"/>
                <w:szCs w:val="18"/>
              </w:rPr>
              <w:t xml:space="preserve">60</w:t>
            </w:r>
          </w:p>
        </w:tc>
      </w:tr>
      <w:tr>
        <w:trPr>
          <w:cantSplit/>
        </w:trPr>
        <w:tc>
          <w:tcPr>
            <w:tcW w:w="7435" w:type="dxa"/>
          </w:tcPr>
          <w:p>
            <w:pPr>
              <w:pStyle w:val="TableText"/>
            </w:pPr>
            <w:hyperlink r:id="rIdLnk317" w:history="1">
              <w:r>
                <w:rPr>
                  <w:rStyle w:val="Hyperlink"/>
                  <w:rFonts w:ascii="Courier New" w:hAnsi="Courier New" w:cs="Courier New"/>
                  <w:sz w:val="14"/>
                  <w:szCs w:val="14"/>
                </w:rPr>
                <w:t xml:space="preserve">docs/adr/0012-extraction-prompt-v2-1-plus-repair.md</w:t>
              </w:r>
            </w:hyperlink>
          </w:p>
        </w:tc>
        <w:tc>
          <w:tcPr>
            <w:tcW w:w="959" w:type="dxa"/>
          </w:tcPr>
          <w:p>
            <w:pPr>
              <w:pStyle w:val="TableText"/>
            </w:pPr>
            <w:r>
              <w:rPr>
                <w:sz w:val="18"/>
                <w:szCs w:val="18"/>
              </w:rPr>
              <w:t xml:space="preserve">385</w:t>
            </w:r>
          </w:p>
        </w:tc>
        <w:tc>
          <w:tcPr>
            <w:tcW w:w="959" w:type="dxa"/>
          </w:tcPr>
          <w:p>
            <w:pPr>
              <w:pStyle w:val="TableText"/>
            </w:pPr>
            <w:r>
              <w:rPr>
                <w:sz w:val="18"/>
                <w:szCs w:val="18"/>
              </w:rPr>
              <w:t xml:space="preserve">60</w:t>
            </w:r>
          </w:p>
        </w:tc>
      </w:tr>
      <w:tr>
        <w:trPr>
          <w:cantSplit/>
        </w:trPr>
        <w:tc>
          <w:tcPr>
            <w:tcW w:w="7435" w:type="dxa"/>
          </w:tcPr>
          <w:p>
            <w:pPr>
              <w:pStyle w:val="TableText"/>
            </w:pPr>
            <w:hyperlink r:id="rIdLnk318" w:history="1">
              <w:r>
                <w:rPr>
                  <w:rStyle w:val="Hyperlink"/>
                  <w:rFonts w:ascii="Courier New" w:hAnsi="Courier New" w:cs="Courier New"/>
                  <w:sz w:val="14"/>
                  <w:szCs w:val="14"/>
                </w:rPr>
                <w:t xml:space="preserve">docs/adr/README.md</w:t>
              </w:r>
            </w:hyperlink>
          </w:p>
        </w:tc>
        <w:tc>
          <w:tcPr>
            <w:tcW w:w="959" w:type="dxa"/>
          </w:tcPr>
          <w:p>
            <w:pPr>
              <w:pStyle w:val="TableText"/>
            </w:pPr>
            <w:r>
              <w:rPr>
                <w:sz w:val="18"/>
                <w:szCs w:val="18"/>
              </w:rPr>
              <w:t xml:space="preserve">386</w:t>
            </w:r>
          </w:p>
        </w:tc>
        <w:tc>
          <w:tcPr>
            <w:tcW w:w="959" w:type="dxa"/>
          </w:tcPr>
          <w:p>
            <w:pPr>
              <w:pStyle w:val="TableText"/>
            </w:pPr>
            <w:r>
              <w:rPr>
                <w:sz w:val="18"/>
                <w:szCs w:val="18"/>
              </w:rPr>
              <w:t xml:space="preserve">60</w:t>
            </w:r>
          </w:p>
        </w:tc>
      </w:tr>
      <w:tr>
        <w:trPr>
          <w:cantSplit/>
        </w:trPr>
        <w:tc>
          <w:tcPr>
            <w:tcW w:w="7435" w:type="dxa"/>
          </w:tcPr>
          <w:p>
            <w:pPr>
              <w:pStyle w:val="TableText"/>
            </w:pPr>
            <w:hyperlink r:id="rIdLnk319" w:history="1">
              <w:r>
                <w:rPr>
                  <w:rStyle w:val="Hyperlink"/>
                  <w:rFonts w:ascii="Courier New" w:hAnsi="Courier New" w:cs="Courier New"/>
                  <w:sz w:val="14"/>
                  <w:szCs w:val="14"/>
                </w:rPr>
                <w:t xml:space="preserve">docs/api.md</w:t>
              </w:r>
            </w:hyperlink>
          </w:p>
        </w:tc>
        <w:tc>
          <w:tcPr>
            <w:tcW w:w="959" w:type="dxa"/>
          </w:tcPr>
          <w:p>
            <w:pPr>
              <w:pStyle w:val="TableText"/>
            </w:pPr>
            <w:r>
              <w:rPr>
                <w:sz w:val="18"/>
                <w:szCs w:val="18"/>
              </w:rPr>
              <w:t xml:space="preserve">365</w:t>
            </w:r>
          </w:p>
        </w:tc>
        <w:tc>
          <w:tcPr>
            <w:tcW w:w="959" w:type="dxa"/>
          </w:tcPr>
          <w:p>
            <w:pPr>
              <w:pStyle w:val="TableText"/>
            </w:pPr>
            <w:r>
              <w:rPr>
                <w:sz w:val="18"/>
                <w:szCs w:val="18"/>
              </w:rPr>
              <w:t xml:space="preserve">58</w:t>
            </w:r>
          </w:p>
        </w:tc>
      </w:tr>
      <w:tr>
        <w:trPr>
          <w:cantSplit/>
        </w:trPr>
        <w:tc>
          <w:tcPr>
            <w:tcW w:w="7435" w:type="dxa"/>
          </w:tcPr>
          <w:p>
            <w:pPr>
              <w:pStyle w:val="TableText"/>
            </w:pPr>
            <w:hyperlink r:id="rIdLnk320" w:history="1">
              <w:r>
                <w:rPr>
                  <w:rStyle w:val="Hyperlink"/>
                  <w:rFonts w:ascii="Courier New" w:hAnsi="Courier New" w:cs="Courier New"/>
                  <w:sz w:val="14"/>
                  <w:szCs w:val="14"/>
                </w:rPr>
                <w:t xml:space="preserve">docs/architecture/c4.md</w:t>
              </w:r>
            </w:hyperlink>
          </w:p>
        </w:tc>
        <w:tc>
          <w:tcPr>
            <w:tcW w:w="959" w:type="dxa"/>
          </w:tcPr>
          <w:p>
            <w:pPr>
              <w:pStyle w:val="TableText"/>
            </w:pPr>
            <w:r>
              <w:rPr>
                <w:sz w:val="18"/>
                <w:szCs w:val="18"/>
              </w:rPr>
              <w:t xml:space="preserve">387</w:t>
            </w:r>
          </w:p>
        </w:tc>
        <w:tc>
          <w:tcPr>
            <w:tcW w:w="959" w:type="dxa"/>
          </w:tcPr>
          <w:p>
            <w:pPr>
              <w:pStyle w:val="TableText"/>
            </w:pPr>
            <w:r>
              <w:rPr>
                <w:sz w:val="18"/>
                <w:szCs w:val="18"/>
              </w:rPr>
              <w:t xml:space="preserve">60</w:t>
            </w:r>
          </w:p>
        </w:tc>
      </w:tr>
      <w:tr>
        <w:trPr>
          <w:cantSplit/>
        </w:trPr>
        <w:tc>
          <w:tcPr>
            <w:tcW w:w="7435" w:type="dxa"/>
          </w:tcPr>
          <w:p>
            <w:pPr>
              <w:pStyle w:val="TableText"/>
            </w:pPr>
            <w:hyperlink r:id="rIdLnk321" w:history="1">
              <w:r>
                <w:rPr>
                  <w:rStyle w:val="Hyperlink"/>
                  <w:rFonts w:ascii="Courier New" w:hAnsi="Courier New" w:cs="Courier New"/>
                  <w:sz w:val="14"/>
                  <w:szCs w:val="14"/>
                </w:rPr>
                <w:t xml:space="preserve">docs/backlog.md</w:t>
              </w:r>
            </w:hyperlink>
          </w:p>
        </w:tc>
        <w:tc>
          <w:tcPr>
            <w:tcW w:w="959" w:type="dxa"/>
          </w:tcPr>
          <w:p>
            <w:pPr>
              <w:pStyle w:val="TableText"/>
            </w:pPr>
            <w:r>
              <w:rPr>
                <w:sz w:val="18"/>
                <w:szCs w:val="18"/>
              </w:rPr>
              <w:t xml:space="preserve">366</w:t>
            </w:r>
          </w:p>
        </w:tc>
        <w:tc>
          <w:tcPr>
            <w:tcW w:w="959" w:type="dxa"/>
          </w:tcPr>
          <w:p>
            <w:pPr>
              <w:pStyle w:val="TableText"/>
            </w:pPr>
            <w:r>
              <w:rPr>
                <w:sz w:val="18"/>
                <w:szCs w:val="18"/>
              </w:rPr>
              <w:t xml:space="preserve">58</w:t>
            </w:r>
          </w:p>
        </w:tc>
      </w:tr>
      <w:tr>
        <w:trPr>
          <w:cantSplit/>
        </w:trPr>
        <w:tc>
          <w:tcPr>
            <w:tcW w:w="7435" w:type="dxa"/>
          </w:tcPr>
          <w:p>
            <w:pPr>
              <w:pStyle w:val="TableText"/>
            </w:pPr>
            <w:hyperlink r:id="rIdLnk322" w:history="1">
              <w:r>
                <w:rPr>
                  <w:rStyle w:val="Hyperlink"/>
                  <w:rFonts w:ascii="Courier New" w:hAnsi="Courier New" w:cs="Courier New"/>
                  <w:sz w:val="14"/>
                  <w:szCs w:val="14"/>
                </w:rPr>
                <w:t xml:space="preserve">docs/data-schema.md</w:t>
              </w:r>
            </w:hyperlink>
          </w:p>
        </w:tc>
        <w:tc>
          <w:tcPr>
            <w:tcW w:w="959" w:type="dxa"/>
          </w:tcPr>
          <w:p>
            <w:pPr>
              <w:pStyle w:val="TableText"/>
            </w:pPr>
            <w:r>
              <w:rPr>
                <w:sz w:val="18"/>
                <w:szCs w:val="18"/>
              </w:rPr>
              <w:t xml:space="preserve">367</w:t>
            </w:r>
          </w:p>
        </w:tc>
        <w:tc>
          <w:tcPr>
            <w:tcW w:w="959" w:type="dxa"/>
          </w:tcPr>
          <w:p>
            <w:pPr>
              <w:pStyle w:val="TableText"/>
            </w:pPr>
            <w:r>
              <w:rPr>
                <w:sz w:val="18"/>
                <w:szCs w:val="18"/>
              </w:rPr>
              <w:t xml:space="preserve">58</w:t>
            </w:r>
          </w:p>
        </w:tc>
      </w:tr>
      <w:tr>
        <w:trPr>
          <w:cantSplit/>
        </w:trPr>
        <w:tc>
          <w:tcPr>
            <w:tcW w:w="7435" w:type="dxa"/>
          </w:tcPr>
          <w:p>
            <w:pPr>
              <w:pStyle w:val="TableText"/>
            </w:pPr>
            <w:hyperlink r:id="rIdLnk323" w:history="1">
              <w:r>
                <w:rPr>
                  <w:rStyle w:val="Hyperlink"/>
                  <w:rFonts w:ascii="Courier New" w:hAnsi="Courier New" w:cs="Courier New"/>
                  <w:sz w:val="14"/>
                  <w:szCs w:val="14"/>
                </w:rPr>
                <w:t xml:space="preserve">docs/demo/README.md</w:t>
              </w:r>
            </w:hyperlink>
          </w:p>
        </w:tc>
        <w:tc>
          <w:tcPr>
            <w:tcW w:w="959" w:type="dxa"/>
          </w:tcPr>
          <w:p>
            <w:pPr>
              <w:pStyle w:val="TableText"/>
            </w:pPr>
            <w:r>
              <w:rPr>
                <w:sz w:val="18"/>
                <w:szCs w:val="18"/>
              </w:rPr>
              <w:t xml:space="preserve">388</w:t>
            </w:r>
          </w:p>
        </w:tc>
        <w:tc>
          <w:tcPr>
            <w:tcW w:w="959" w:type="dxa"/>
          </w:tcPr>
          <w:p>
            <w:pPr>
              <w:pStyle w:val="TableText"/>
            </w:pPr>
            <w:r>
              <w:rPr>
                <w:sz w:val="18"/>
                <w:szCs w:val="18"/>
              </w:rPr>
              <w:t xml:space="preserve">60</w:t>
            </w:r>
          </w:p>
        </w:tc>
      </w:tr>
      <w:tr>
        <w:trPr>
          <w:cantSplit/>
        </w:trPr>
        <w:tc>
          <w:tcPr>
            <w:tcW w:w="7435" w:type="dxa"/>
          </w:tcPr>
          <w:p>
            <w:pPr>
              <w:pStyle w:val="TableText"/>
            </w:pPr>
            <w:hyperlink r:id="rIdLnk324" w:history="1">
              <w:r>
                <w:rPr>
                  <w:rStyle w:val="Hyperlink"/>
                  <w:rFonts w:ascii="Courier New" w:hAnsi="Courier New" w:cs="Courier New"/>
                  <w:sz w:val="14"/>
                  <w:szCs w:val="14"/>
                </w:rPr>
                <w:t xml:space="preserve">docs/demo/STAGE_CHECKLIST.md</w:t>
              </w:r>
            </w:hyperlink>
          </w:p>
        </w:tc>
        <w:tc>
          <w:tcPr>
            <w:tcW w:w="959" w:type="dxa"/>
          </w:tcPr>
          <w:p>
            <w:pPr>
              <w:pStyle w:val="TableText"/>
            </w:pPr>
            <w:r>
              <w:rPr>
                <w:sz w:val="18"/>
                <w:szCs w:val="18"/>
              </w:rPr>
              <w:t xml:space="preserve">389</w:t>
            </w:r>
          </w:p>
        </w:tc>
        <w:tc>
          <w:tcPr>
            <w:tcW w:w="959" w:type="dxa"/>
          </w:tcPr>
          <w:p>
            <w:pPr>
              <w:pStyle w:val="TableText"/>
            </w:pPr>
            <w:r>
              <w:rPr>
                <w:sz w:val="18"/>
                <w:szCs w:val="18"/>
              </w:rPr>
              <w:t xml:space="preserve">60</w:t>
            </w:r>
          </w:p>
        </w:tc>
      </w:tr>
      <w:tr>
        <w:trPr>
          <w:cantSplit/>
        </w:trPr>
        <w:tc>
          <w:tcPr>
            <w:tcW w:w="7435" w:type="dxa"/>
          </w:tcPr>
          <w:p>
            <w:pPr>
              <w:pStyle w:val="TableText"/>
            </w:pPr>
            <w:hyperlink r:id="rIdLnk325" w:history="1">
              <w:r>
                <w:rPr>
                  <w:rStyle w:val="Hyperlink"/>
                  <w:rFonts w:ascii="Courier New" w:hAnsi="Courier New" w:cs="Courier New"/>
                  <w:sz w:val="14"/>
                  <w:szCs w:val="14"/>
                </w:rPr>
                <w:t xml:space="preserve">docs/demo/bare-vs-agent.md</w:t>
              </w:r>
            </w:hyperlink>
          </w:p>
        </w:tc>
        <w:tc>
          <w:tcPr>
            <w:tcW w:w="959" w:type="dxa"/>
          </w:tcPr>
          <w:p>
            <w:pPr>
              <w:pStyle w:val="TableText"/>
            </w:pPr>
            <w:r>
              <w:rPr>
                <w:sz w:val="18"/>
                <w:szCs w:val="18"/>
              </w:rPr>
              <w:t xml:space="preserve">390</w:t>
            </w:r>
          </w:p>
        </w:tc>
        <w:tc>
          <w:tcPr>
            <w:tcW w:w="959" w:type="dxa"/>
          </w:tcPr>
          <w:p>
            <w:pPr>
              <w:pStyle w:val="TableText"/>
            </w:pPr>
            <w:r>
              <w:rPr>
                <w:sz w:val="18"/>
                <w:szCs w:val="18"/>
              </w:rPr>
              <w:t xml:space="preserve">61</w:t>
            </w:r>
          </w:p>
        </w:tc>
      </w:tr>
      <w:tr>
        <w:trPr>
          <w:cantSplit/>
        </w:trPr>
        <w:tc>
          <w:tcPr>
            <w:tcW w:w="7435" w:type="dxa"/>
          </w:tcPr>
          <w:p>
            <w:pPr>
              <w:pStyle w:val="TableText"/>
            </w:pPr>
            <w:hyperlink r:id="rIdLnk326" w:history="1">
              <w:r>
                <w:rPr>
                  <w:rStyle w:val="Hyperlink"/>
                  <w:rFonts w:ascii="Courier New" w:hAnsi="Courier New" w:cs="Courier New"/>
                  <w:sz w:val="14"/>
                  <w:szCs w:val="14"/>
                </w:rPr>
                <w:t xml:space="preserve">docs/demo/jury-faq.md</w:t>
              </w:r>
            </w:hyperlink>
          </w:p>
        </w:tc>
        <w:tc>
          <w:tcPr>
            <w:tcW w:w="959" w:type="dxa"/>
          </w:tcPr>
          <w:p>
            <w:pPr>
              <w:pStyle w:val="TableText"/>
            </w:pPr>
            <w:r>
              <w:rPr>
                <w:sz w:val="18"/>
                <w:szCs w:val="18"/>
              </w:rPr>
              <w:t xml:space="preserve">391</w:t>
            </w:r>
          </w:p>
        </w:tc>
        <w:tc>
          <w:tcPr>
            <w:tcW w:w="959" w:type="dxa"/>
          </w:tcPr>
          <w:p>
            <w:pPr>
              <w:pStyle w:val="TableText"/>
            </w:pPr>
            <w:r>
              <w:rPr>
                <w:sz w:val="18"/>
                <w:szCs w:val="18"/>
              </w:rPr>
              <w:t xml:space="preserve">61</w:t>
            </w:r>
          </w:p>
        </w:tc>
      </w:tr>
      <w:tr>
        <w:trPr>
          <w:cantSplit/>
        </w:trPr>
        <w:tc>
          <w:tcPr>
            <w:tcW w:w="7435" w:type="dxa"/>
          </w:tcPr>
          <w:p>
            <w:pPr>
              <w:pStyle w:val="TableText"/>
            </w:pPr>
            <w:hyperlink r:id="rIdLnk327" w:history="1">
              <w:r>
                <w:rPr>
                  <w:rStyle w:val="Hyperlink"/>
                  <w:rFonts w:ascii="Courier New" w:hAnsi="Courier New" w:cs="Courier New"/>
                  <w:sz w:val="14"/>
                  <w:szCs w:val="14"/>
                </w:rPr>
                <w:t xml:space="preserve">docs/demo/rehearsals.md</w:t>
              </w:r>
            </w:hyperlink>
          </w:p>
        </w:tc>
        <w:tc>
          <w:tcPr>
            <w:tcW w:w="959" w:type="dxa"/>
          </w:tcPr>
          <w:p>
            <w:pPr>
              <w:pStyle w:val="TableText"/>
            </w:pPr>
            <w:r>
              <w:rPr>
                <w:sz w:val="18"/>
                <w:szCs w:val="18"/>
              </w:rPr>
              <w:t xml:space="preserve">392</w:t>
            </w:r>
          </w:p>
        </w:tc>
        <w:tc>
          <w:tcPr>
            <w:tcW w:w="959" w:type="dxa"/>
          </w:tcPr>
          <w:p>
            <w:pPr>
              <w:pStyle w:val="TableText"/>
            </w:pPr>
            <w:r>
              <w:rPr>
                <w:sz w:val="18"/>
                <w:szCs w:val="18"/>
              </w:rPr>
              <w:t xml:space="preserve">61</w:t>
            </w:r>
          </w:p>
        </w:tc>
      </w:tr>
      <w:tr>
        <w:trPr>
          <w:cantSplit/>
        </w:trPr>
        <w:tc>
          <w:tcPr>
            <w:tcW w:w="7435" w:type="dxa"/>
          </w:tcPr>
          <w:p>
            <w:pPr>
              <w:pStyle w:val="TableText"/>
            </w:pPr>
            <w:hyperlink r:id="rIdLnk328" w:history="1">
              <w:r>
                <w:rPr>
                  <w:rStyle w:val="Hyperlink"/>
                  <w:rFonts w:ascii="Courier New" w:hAnsi="Courier New" w:cs="Courier New"/>
                  <w:sz w:val="14"/>
                  <w:szCs w:val="14"/>
                </w:rPr>
                <w:t xml:space="preserve">docs/design/board-design.md</w:t>
              </w:r>
            </w:hyperlink>
          </w:p>
        </w:tc>
        <w:tc>
          <w:tcPr>
            <w:tcW w:w="959" w:type="dxa"/>
          </w:tcPr>
          <w:p>
            <w:pPr>
              <w:pStyle w:val="TableText"/>
            </w:pPr>
            <w:r>
              <w:rPr>
                <w:sz w:val="18"/>
                <w:szCs w:val="18"/>
              </w:rPr>
              <w:t xml:space="preserve">393</w:t>
            </w:r>
          </w:p>
        </w:tc>
        <w:tc>
          <w:tcPr>
            <w:tcW w:w="959" w:type="dxa"/>
          </w:tcPr>
          <w:p>
            <w:pPr>
              <w:pStyle w:val="TableText"/>
            </w:pPr>
            <w:r>
              <w:rPr>
                <w:sz w:val="18"/>
                <w:szCs w:val="18"/>
              </w:rPr>
              <w:t xml:space="preserve">61</w:t>
            </w:r>
          </w:p>
        </w:tc>
      </w:tr>
      <w:tr>
        <w:trPr>
          <w:cantSplit/>
        </w:trPr>
        <w:tc>
          <w:tcPr>
            <w:tcW w:w="7435" w:type="dxa"/>
          </w:tcPr>
          <w:p>
            <w:pPr>
              <w:pStyle w:val="TableText"/>
            </w:pPr>
            <w:hyperlink r:id="rIdLnk329" w:history="1">
              <w:r>
                <w:rPr>
                  <w:rStyle w:val="Hyperlink"/>
                  <w:rFonts w:ascii="Courier New" w:hAnsi="Courier New" w:cs="Courier New"/>
                  <w:sz w:val="14"/>
                  <w:szCs w:val="14"/>
                </w:rPr>
                <w:t xml:space="preserve">docs/design/contrast_check.py</w:t>
              </w:r>
            </w:hyperlink>
          </w:p>
        </w:tc>
        <w:tc>
          <w:tcPr>
            <w:tcW w:w="959" w:type="dxa"/>
          </w:tcPr>
          <w:p>
            <w:pPr>
              <w:pStyle w:val="TableText"/>
            </w:pPr>
            <w:r>
              <w:rPr>
                <w:sz w:val="18"/>
                <w:szCs w:val="18"/>
              </w:rPr>
              <w:t xml:space="preserve">394</w:t>
            </w:r>
          </w:p>
        </w:tc>
        <w:tc>
          <w:tcPr>
            <w:tcW w:w="959" w:type="dxa"/>
          </w:tcPr>
          <w:p>
            <w:pPr>
              <w:pStyle w:val="TableText"/>
            </w:pPr>
            <w:r>
              <w:rPr>
                <w:sz w:val="18"/>
                <w:szCs w:val="18"/>
              </w:rPr>
              <w:t xml:space="preserve">61</w:t>
            </w:r>
          </w:p>
        </w:tc>
      </w:tr>
      <w:tr>
        <w:trPr>
          <w:cantSplit/>
        </w:trPr>
        <w:tc>
          <w:tcPr>
            <w:tcW w:w="7435" w:type="dxa"/>
          </w:tcPr>
          <w:p>
            <w:pPr>
              <w:pStyle w:val="TableText"/>
            </w:pPr>
            <w:hyperlink r:id="rIdLnk330" w:history="1">
              <w:r>
                <w:rPr>
                  <w:rStyle w:val="Hyperlink"/>
                  <w:rFonts w:ascii="Courier New" w:hAnsi="Courier New" w:cs="Courier New"/>
                  <w:sz w:val="14"/>
                  <w:szCs w:val="14"/>
                </w:rPr>
                <w:t xml:space="preserve">docs/design/demo-script.md</w:t>
              </w:r>
            </w:hyperlink>
          </w:p>
        </w:tc>
        <w:tc>
          <w:tcPr>
            <w:tcW w:w="959" w:type="dxa"/>
          </w:tcPr>
          <w:p>
            <w:pPr>
              <w:pStyle w:val="TableText"/>
            </w:pPr>
            <w:r>
              <w:rPr>
                <w:sz w:val="18"/>
                <w:szCs w:val="18"/>
              </w:rPr>
              <w:t xml:space="preserve">395</w:t>
            </w:r>
          </w:p>
        </w:tc>
        <w:tc>
          <w:tcPr>
            <w:tcW w:w="959" w:type="dxa"/>
          </w:tcPr>
          <w:p>
            <w:pPr>
              <w:pStyle w:val="TableText"/>
            </w:pPr>
            <w:r>
              <w:rPr>
                <w:sz w:val="18"/>
                <w:szCs w:val="18"/>
              </w:rPr>
              <w:t xml:space="preserve">61</w:t>
            </w:r>
          </w:p>
        </w:tc>
      </w:tr>
      <w:tr>
        <w:trPr>
          <w:cantSplit/>
        </w:trPr>
        <w:tc>
          <w:tcPr>
            <w:tcW w:w="7435" w:type="dxa"/>
          </w:tcPr>
          <w:p>
            <w:pPr>
              <w:pStyle w:val="TableText"/>
            </w:pPr>
            <w:hyperlink r:id="rIdLnk331" w:history="1">
              <w:r>
                <w:rPr>
                  <w:rStyle w:val="Hyperlink"/>
                  <w:rFonts w:ascii="Courier New" w:hAnsi="Courier New" w:cs="Courier New"/>
                  <w:sz w:val="14"/>
                  <w:szCs w:val="14"/>
                </w:rPr>
                <w:t xml:space="preserve">docs/design/screens/1-empty.jpg</w:t>
              </w:r>
            </w:hyperlink>
          </w:p>
        </w:tc>
        <w:tc>
          <w:tcPr>
            <w:tcW w:w="959" w:type="dxa"/>
          </w:tcPr>
          <w:p>
            <w:pPr>
              <w:pStyle w:val="TableText"/>
            </w:pPr>
            <w:r>
              <w:rPr>
                <w:sz w:val="18"/>
                <w:szCs w:val="18"/>
              </w:rPr>
              <w:t xml:space="preserve">397</w:t>
            </w:r>
          </w:p>
        </w:tc>
        <w:tc>
          <w:tcPr>
            <w:tcW w:w="959" w:type="dxa"/>
          </w:tcPr>
          <w:p>
            <w:pPr>
              <w:pStyle w:val="TableText"/>
            </w:pPr>
            <w:r>
              <w:rPr>
                <w:sz w:val="18"/>
                <w:szCs w:val="18"/>
              </w:rPr>
              <w:t xml:space="preserve">61</w:t>
            </w:r>
          </w:p>
        </w:tc>
      </w:tr>
      <w:tr>
        <w:trPr>
          <w:cantSplit/>
        </w:trPr>
        <w:tc>
          <w:tcPr>
            <w:tcW w:w="7435" w:type="dxa"/>
          </w:tcPr>
          <w:p>
            <w:pPr>
              <w:pStyle w:val="TableText"/>
            </w:pPr>
            <w:hyperlink r:id="rIdLnk332" w:history="1">
              <w:r>
                <w:rPr>
                  <w:rStyle w:val="Hyperlink"/>
                  <w:rFonts w:ascii="Courier New" w:hAnsi="Courier New" w:cs="Courier New"/>
                  <w:sz w:val="14"/>
                  <w:szCs w:val="14"/>
                </w:rPr>
                <w:t xml:space="preserve">docs/design/screens/2-mid-run-prefill.jpg</w:t>
              </w:r>
            </w:hyperlink>
          </w:p>
        </w:tc>
        <w:tc>
          <w:tcPr>
            <w:tcW w:w="959" w:type="dxa"/>
          </w:tcPr>
          <w:p>
            <w:pPr>
              <w:pStyle w:val="TableText"/>
            </w:pPr>
            <w:r>
              <w:rPr>
                <w:sz w:val="18"/>
                <w:szCs w:val="18"/>
              </w:rPr>
              <w:t xml:space="preserve">398</w:t>
            </w:r>
          </w:p>
        </w:tc>
        <w:tc>
          <w:tcPr>
            <w:tcW w:w="959" w:type="dxa"/>
          </w:tcPr>
          <w:p>
            <w:pPr>
              <w:pStyle w:val="TableText"/>
            </w:pPr>
            <w:r>
              <w:rPr>
                <w:sz w:val="18"/>
                <w:szCs w:val="18"/>
              </w:rPr>
              <w:t xml:space="preserve">62</w:t>
            </w:r>
          </w:p>
        </w:tc>
      </w:tr>
      <w:tr>
        <w:trPr>
          <w:cantSplit/>
        </w:trPr>
        <w:tc>
          <w:tcPr>
            <w:tcW w:w="7435" w:type="dxa"/>
          </w:tcPr>
          <w:p>
            <w:pPr>
              <w:pStyle w:val="TableText"/>
            </w:pPr>
            <w:hyperlink r:id="rIdLnk333" w:history="1">
              <w:r>
                <w:rPr>
                  <w:rStyle w:val="Hyperlink"/>
                  <w:rFonts w:ascii="Courier New" w:hAnsi="Courier New" w:cs="Courier New"/>
                  <w:sz w:val="14"/>
                  <w:szCs w:val="14"/>
                </w:rPr>
                <w:t xml:space="preserve">docs/design/screens/3-final-contradiction.jpg</w:t>
              </w:r>
            </w:hyperlink>
          </w:p>
        </w:tc>
        <w:tc>
          <w:tcPr>
            <w:tcW w:w="959" w:type="dxa"/>
          </w:tcPr>
          <w:p>
            <w:pPr>
              <w:pStyle w:val="TableText"/>
            </w:pPr>
            <w:r>
              <w:rPr>
                <w:sz w:val="18"/>
                <w:szCs w:val="18"/>
              </w:rPr>
              <w:t xml:space="preserve">399</w:t>
            </w:r>
          </w:p>
        </w:tc>
        <w:tc>
          <w:tcPr>
            <w:tcW w:w="959" w:type="dxa"/>
          </w:tcPr>
          <w:p>
            <w:pPr>
              <w:pStyle w:val="TableText"/>
            </w:pPr>
            <w:r>
              <w:rPr>
                <w:sz w:val="18"/>
                <w:szCs w:val="18"/>
              </w:rPr>
              <w:t xml:space="preserve">62</w:t>
            </w:r>
          </w:p>
        </w:tc>
      </w:tr>
      <w:tr>
        <w:trPr>
          <w:cantSplit/>
        </w:trPr>
        <w:tc>
          <w:tcPr>
            <w:tcW w:w="7435" w:type="dxa"/>
          </w:tcPr>
          <w:p>
            <w:pPr>
              <w:pStyle w:val="TableText"/>
            </w:pPr>
            <w:hyperlink r:id="rIdLnk334" w:history="1">
              <w:r>
                <w:rPr>
                  <w:rStyle w:val="Hyperlink"/>
                  <w:rFonts w:ascii="Courier New" w:hAnsi="Courier New" w:cs="Courier New"/>
                  <w:sz w:val="14"/>
                  <w:szCs w:val="14"/>
                </w:rPr>
                <w:t xml:space="preserve">docs/design/tokens.css</w:t>
              </w:r>
            </w:hyperlink>
          </w:p>
        </w:tc>
        <w:tc>
          <w:tcPr>
            <w:tcW w:w="959" w:type="dxa"/>
          </w:tcPr>
          <w:p>
            <w:pPr>
              <w:pStyle w:val="TableText"/>
            </w:pPr>
            <w:r>
              <w:rPr>
                <w:sz w:val="18"/>
                <w:szCs w:val="18"/>
              </w:rPr>
              <w:t xml:space="preserve">396</w:t>
            </w:r>
          </w:p>
        </w:tc>
        <w:tc>
          <w:tcPr>
            <w:tcW w:w="959" w:type="dxa"/>
          </w:tcPr>
          <w:p>
            <w:pPr>
              <w:pStyle w:val="TableText"/>
            </w:pPr>
            <w:r>
              <w:rPr>
                <w:sz w:val="18"/>
                <w:szCs w:val="18"/>
              </w:rPr>
              <w:t xml:space="preserve">61</w:t>
            </w:r>
          </w:p>
        </w:tc>
      </w:tr>
      <w:tr>
        <w:trPr>
          <w:cantSplit/>
        </w:trPr>
        <w:tc>
          <w:tcPr>
            <w:tcW w:w="7435" w:type="dxa"/>
          </w:tcPr>
          <w:p>
            <w:pPr>
              <w:pStyle w:val="TableText"/>
            </w:pPr>
            <w:hyperlink r:id="rIdLnk335" w:history="1">
              <w:r>
                <w:rPr>
                  <w:rStyle w:val="Hyperlink"/>
                  <w:rFonts w:ascii="Courier New" w:hAnsi="Courier New" w:cs="Courier New"/>
                  <w:sz w:val="14"/>
                  <w:szCs w:val="14"/>
                </w:rPr>
                <w:t xml:space="preserve">docs/mcp-contracts.md</w:t>
              </w:r>
            </w:hyperlink>
          </w:p>
        </w:tc>
        <w:tc>
          <w:tcPr>
            <w:tcW w:w="959" w:type="dxa"/>
          </w:tcPr>
          <w:p>
            <w:pPr>
              <w:pStyle w:val="TableText"/>
            </w:pPr>
            <w:r>
              <w:rPr>
                <w:sz w:val="18"/>
                <w:szCs w:val="18"/>
              </w:rPr>
              <w:t xml:space="preserve">368</w:t>
            </w:r>
          </w:p>
        </w:tc>
        <w:tc>
          <w:tcPr>
            <w:tcW w:w="959" w:type="dxa"/>
          </w:tcPr>
          <w:p>
            <w:pPr>
              <w:pStyle w:val="TableText"/>
            </w:pPr>
            <w:r>
              <w:rPr>
                <w:sz w:val="18"/>
                <w:szCs w:val="18"/>
              </w:rPr>
              <w:t xml:space="preserve">58</w:t>
            </w:r>
          </w:p>
        </w:tc>
      </w:tr>
      <w:tr>
        <w:trPr>
          <w:cantSplit/>
        </w:trPr>
        <w:tc>
          <w:tcPr>
            <w:tcW w:w="7435" w:type="dxa"/>
          </w:tcPr>
          <w:p>
            <w:pPr>
              <w:pStyle w:val="TableText"/>
            </w:pPr>
            <w:hyperlink r:id="rIdLnk336" w:history="1">
              <w:r>
                <w:rPr>
                  <w:rStyle w:val="Hyperlink"/>
                  <w:rFonts w:ascii="Courier New" w:hAnsi="Courier New" w:cs="Courier New"/>
                  <w:sz w:val="14"/>
                  <w:szCs w:val="14"/>
                </w:rPr>
                <w:t xml:space="preserve">docs/perf/clean-install-20261029.md</w:t>
              </w:r>
            </w:hyperlink>
          </w:p>
        </w:tc>
        <w:tc>
          <w:tcPr>
            <w:tcW w:w="959" w:type="dxa"/>
          </w:tcPr>
          <w:p>
            <w:pPr>
              <w:pStyle w:val="TableText"/>
            </w:pPr>
            <w:r>
              <w:rPr>
                <w:sz w:val="18"/>
                <w:szCs w:val="18"/>
              </w:rPr>
              <w:t xml:space="preserve">400</w:t>
            </w:r>
          </w:p>
        </w:tc>
        <w:tc>
          <w:tcPr>
            <w:tcW w:w="959" w:type="dxa"/>
          </w:tcPr>
          <w:p>
            <w:pPr>
              <w:pStyle w:val="TableText"/>
            </w:pPr>
            <w:r>
              <w:rPr>
                <w:sz w:val="18"/>
                <w:szCs w:val="18"/>
              </w:rPr>
              <w:t xml:space="preserve">62</w:t>
            </w:r>
          </w:p>
        </w:tc>
      </w:tr>
      <w:tr>
        <w:trPr>
          <w:cantSplit/>
        </w:trPr>
        <w:tc>
          <w:tcPr>
            <w:tcW w:w="7435" w:type="dxa"/>
          </w:tcPr>
          <w:p>
            <w:pPr>
              <w:pStyle w:val="TableText"/>
            </w:pPr>
            <w:hyperlink r:id="rIdLnk337" w:history="1">
              <w:r>
                <w:rPr>
                  <w:rStyle w:val="Hyperlink"/>
                  <w:rFonts w:ascii="Courier New" w:hAnsi="Courier New" w:cs="Courier New"/>
                  <w:sz w:val="14"/>
                  <w:szCs w:val="14"/>
                </w:rPr>
                <w:t xml:space="preserve">docs/perf/laptop-20261028.json</w:t>
              </w:r>
            </w:hyperlink>
          </w:p>
        </w:tc>
        <w:tc>
          <w:tcPr>
            <w:tcW w:w="959" w:type="dxa"/>
          </w:tcPr>
          <w:p>
            <w:pPr>
              <w:pStyle w:val="TableText"/>
            </w:pPr>
            <w:r>
              <w:rPr>
                <w:sz w:val="18"/>
                <w:szCs w:val="18"/>
              </w:rPr>
              <w:t xml:space="preserve">401</w:t>
            </w:r>
          </w:p>
        </w:tc>
        <w:tc>
          <w:tcPr>
            <w:tcW w:w="959" w:type="dxa"/>
          </w:tcPr>
          <w:p>
            <w:pPr>
              <w:pStyle w:val="TableText"/>
            </w:pPr>
            <w:r>
              <w:rPr>
                <w:sz w:val="18"/>
                <w:szCs w:val="18"/>
              </w:rPr>
              <w:t xml:space="preserve">62</w:t>
            </w:r>
          </w:p>
        </w:tc>
      </w:tr>
      <w:tr>
        <w:trPr>
          <w:cantSplit/>
        </w:trPr>
        <w:tc>
          <w:tcPr>
            <w:tcW w:w="7435" w:type="dxa"/>
          </w:tcPr>
          <w:p>
            <w:pPr>
              <w:pStyle w:val="TableText"/>
            </w:pPr>
            <w:hyperlink r:id="rIdLnk338" w:history="1">
              <w:r>
                <w:rPr>
                  <w:rStyle w:val="Hyperlink"/>
                  <w:rFonts w:ascii="Courier New" w:hAnsi="Courier New" w:cs="Courier New"/>
                  <w:sz w:val="14"/>
                  <w:szCs w:val="14"/>
                </w:rPr>
                <w:t xml:space="preserve">docs/perf/laptop-20261028.md</w:t>
              </w:r>
            </w:hyperlink>
          </w:p>
        </w:tc>
        <w:tc>
          <w:tcPr>
            <w:tcW w:w="959" w:type="dxa"/>
          </w:tcPr>
          <w:p>
            <w:pPr>
              <w:pStyle w:val="TableText"/>
            </w:pPr>
            <w:r>
              <w:rPr>
                <w:sz w:val="18"/>
                <w:szCs w:val="18"/>
              </w:rPr>
              <w:t xml:space="preserve">402</w:t>
            </w:r>
          </w:p>
        </w:tc>
        <w:tc>
          <w:tcPr>
            <w:tcW w:w="959" w:type="dxa"/>
          </w:tcPr>
          <w:p>
            <w:pPr>
              <w:pStyle w:val="TableText"/>
            </w:pPr>
            <w:r>
              <w:rPr>
                <w:sz w:val="18"/>
                <w:szCs w:val="18"/>
              </w:rPr>
              <w:t xml:space="preserve">62</w:t>
            </w:r>
          </w:p>
        </w:tc>
      </w:tr>
      <w:tr>
        <w:trPr>
          <w:cantSplit/>
        </w:trPr>
        <w:tc>
          <w:tcPr>
            <w:tcW w:w="7435" w:type="dxa"/>
          </w:tcPr>
          <w:p>
            <w:pPr>
              <w:pStyle w:val="TableText"/>
            </w:pPr>
            <w:hyperlink r:id="rIdLnk339" w:history="1">
              <w:r>
                <w:rPr>
                  <w:rStyle w:val="Hyperlink"/>
                  <w:rFonts w:ascii="Courier New" w:hAnsi="Courier New" w:cs="Courier New"/>
                  <w:sz w:val="14"/>
                  <w:szCs w:val="14"/>
                </w:rPr>
                <w:t xml:space="preserve">docs/perf/laptop-20261029-3x6.json</w:t>
              </w:r>
            </w:hyperlink>
          </w:p>
        </w:tc>
        <w:tc>
          <w:tcPr>
            <w:tcW w:w="959" w:type="dxa"/>
          </w:tcPr>
          <w:p>
            <w:pPr>
              <w:pStyle w:val="TableText"/>
            </w:pPr>
            <w:r>
              <w:rPr>
                <w:sz w:val="18"/>
                <w:szCs w:val="18"/>
              </w:rPr>
              <w:t xml:space="preserve">403</w:t>
            </w:r>
          </w:p>
        </w:tc>
        <w:tc>
          <w:tcPr>
            <w:tcW w:w="959" w:type="dxa"/>
          </w:tcPr>
          <w:p>
            <w:pPr>
              <w:pStyle w:val="TableText"/>
            </w:pPr>
            <w:r>
              <w:rPr>
                <w:sz w:val="18"/>
                <w:szCs w:val="18"/>
              </w:rPr>
              <w:t xml:space="preserve">62</w:t>
            </w:r>
          </w:p>
        </w:tc>
      </w:tr>
      <w:tr>
        <w:trPr>
          <w:cantSplit/>
        </w:trPr>
        <w:tc>
          <w:tcPr>
            <w:tcW w:w="7435" w:type="dxa"/>
          </w:tcPr>
          <w:p>
            <w:pPr>
              <w:pStyle w:val="TableText"/>
            </w:pPr>
            <w:hyperlink r:id="rIdLnk340" w:history="1">
              <w:r>
                <w:rPr>
                  <w:rStyle w:val="Hyperlink"/>
                  <w:rFonts w:ascii="Courier New" w:hAnsi="Courier New" w:cs="Courier New"/>
                  <w:sz w:val="14"/>
                  <w:szCs w:val="14"/>
                </w:rPr>
                <w:t xml:space="preserve">docs/perf/laptop-20261029.md</w:t>
              </w:r>
            </w:hyperlink>
          </w:p>
        </w:tc>
        <w:tc>
          <w:tcPr>
            <w:tcW w:w="959" w:type="dxa"/>
          </w:tcPr>
          <w:p>
            <w:pPr>
              <w:pStyle w:val="TableText"/>
            </w:pPr>
            <w:r>
              <w:rPr>
                <w:sz w:val="18"/>
                <w:szCs w:val="18"/>
              </w:rPr>
              <w:t xml:space="preserve">404</w:t>
            </w:r>
          </w:p>
        </w:tc>
        <w:tc>
          <w:tcPr>
            <w:tcW w:w="959" w:type="dxa"/>
          </w:tcPr>
          <w:p>
            <w:pPr>
              <w:pStyle w:val="TableText"/>
            </w:pPr>
            <w:r>
              <w:rPr>
                <w:sz w:val="18"/>
                <w:szCs w:val="18"/>
              </w:rPr>
              <w:t xml:space="preserve">62</w:t>
            </w:r>
          </w:p>
        </w:tc>
      </w:tr>
      <w:tr>
        <w:trPr>
          <w:cantSplit/>
        </w:trPr>
        <w:tc>
          <w:tcPr>
            <w:tcW w:w="7435" w:type="dxa"/>
          </w:tcPr>
          <w:p>
            <w:pPr>
              <w:pStyle w:val="TableText"/>
            </w:pPr>
            <w:hyperlink r:id="rIdLnk341" w:history="1">
              <w:r>
                <w:rPr>
                  <w:rStyle w:val="Hyperlink"/>
                  <w:rFonts w:ascii="Courier New" w:hAnsi="Courier New" w:cs="Courier New"/>
                  <w:sz w:val="14"/>
                  <w:szCs w:val="14"/>
                </w:rPr>
                <w:t xml:space="preserve">docs/perf/ttft-levers-2026-10-26.md</w:t>
              </w:r>
            </w:hyperlink>
          </w:p>
        </w:tc>
        <w:tc>
          <w:tcPr>
            <w:tcW w:w="959" w:type="dxa"/>
          </w:tcPr>
          <w:p>
            <w:pPr>
              <w:pStyle w:val="TableText"/>
            </w:pPr>
            <w:r>
              <w:rPr>
                <w:sz w:val="18"/>
                <w:szCs w:val="18"/>
              </w:rPr>
              <w:t xml:space="preserve">405</w:t>
            </w:r>
          </w:p>
        </w:tc>
        <w:tc>
          <w:tcPr>
            <w:tcW w:w="959" w:type="dxa"/>
          </w:tcPr>
          <w:p>
            <w:pPr>
              <w:pStyle w:val="TableText"/>
            </w:pPr>
            <w:r>
              <w:rPr>
                <w:sz w:val="18"/>
                <w:szCs w:val="18"/>
              </w:rPr>
              <w:t xml:space="preserve">62</w:t>
            </w:r>
          </w:p>
        </w:tc>
      </w:tr>
      <w:tr>
        <w:trPr>
          <w:cantSplit/>
        </w:trPr>
        <w:tc>
          <w:tcPr>
            <w:tcW w:w="7435" w:type="dxa"/>
          </w:tcPr>
          <w:p>
            <w:pPr>
              <w:pStyle w:val="TableText"/>
            </w:pPr>
            <w:hyperlink r:id="rIdLnk342" w:history="1">
              <w:r>
                <w:rPr>
                  <w:rStyle w:val="Hyperlink"/>
                  <w:rFonts w:ascii="Courier New" w:hAnsi="Courier New" w:cs="Courier New"/>
                  <w:sz w:val="14"/>
                  <w:szCs w:val="14"/>
                </w:rPr>
                <w:t xml:space="preserve">docs/security.md</w:t>
              </w:r>
            </w:hyperlink>
          </w:p>
        </w:tc>
        <w:tc>
          <w:tcPr>
            <w:tcW w:w="959" w:type="dxa"/>
          </w:tcPr>
          <w:p>
            <w:pPr>
              <w:pStyle w:val="TableText"/>
            </w:pPr>
            <w:r>
              <w:rPr>
                <w:sz w:val="18"/>
                <w:szCs w:val="18"/>
              </w:rPr>
              <w:t xml:space="preserve">369</w:t>
            </w:r>
          </w:p>
        </w:tc>
        <w:tc>
          <w:tcPr>
            <w:tcW w:w="959" w:type="dxa"/>
          </w:tcPr>
          <w:p>
            <w:pPr>
              <w:pStyle w:val="TableText"/>
            </w:pPr>
            <w:r>
              <w:rPr>
                <w:sz w:val="18"/>
                <w:szCs w:val="18"/>
              </w:rPr>
              <w:t xml:space="preserve">58</w:t>
            </w:r>
          </w:p>
        </w:tc>
      </w:tr>
      <w:tr>
        <w:trPr>
          <w:cantSplit/>
        </w:trPr>
        <w:tc>
          <w:tcPr>
            <w:tcW w:w="7435" w:type="dxa"/>
          </w:tcPr>
          <w:p>
            <w:pPr>
              <w:pStyle w:val="TableText"/>
            </w:pPr>
            <w:hyperlink r:id="rIdLnk343" w:history="1">
              <w:r>
                <w:rPr>
                  <w:rStyle w:val="Hyperlink"/>
                  <w:rFonts w:ascii="Courier New" w:hAnsi="Courier New" w:cs="Courier New"/>
                  <w:sz w:val="14"/>
                  <w:szCs w:val="14"/>
                </w:rPr>
                <w:t xml:space="preserve">docs/slides/README.md</w:t>
              </w:r>
            </w:hyperlink>
          </w:p>
        </w:tc>
        <w:tc>
          <w:tcPr>
            <w:tcW w:w="959" w:type="dxa"/>
          </w:tcPr>
          <w:p>
            <w:pPr>
              <w:pStyle w:val="TableText"/>
            </w:pPr>
            <w:r>
              <w:rPr>
                <w:sz w:val="18"/>
                <w:szCs w:val="18"/>
              </w:rPr>
              <w:t xml:space="preserve">406</w:t>
            </w:r>
          </w:p>
        </w:tc>
        <w:tc>
          <w:tcPr>
            <w:tcW w:w="959" w:type="dxa"/>
          </w:tcPr>
          <w:p>
            <w:pPr>
              <w:pStyle w:val="TableText"/>
            </w:pPr>
            <w:r>
              <w:rPr>
                <w:sz w:val="18"/>
                <w:szCs w:val="18"/>
              </w:rPr>
              <w:t xml:space="preserve">62</w:t>
            </w:r>
          </w:p>
        </w:tc>
      </w:tr>
      <w:tr>
        <w:trPr>
          <w:cantSplit/>
        </w:trPr>
        <w:tc>
          <w:tcPr>
            <w:tcW w:w="7435" w:type="dxa"/>
          </w:tcPr>
          <w:p>
            <w:pPr>
              <w:pStyle w:val="TableText"/>
            </w:pPr>
            <w:hyperlink r:id="rIdLnk344" w:history="1">
              <w:r>
                <w:rPr>
                  <w:rStyle w:val="Hyperlink"/>
                  <w:rFonts w:ascii="Courier New" w:hAnsi="Courier New" w:cs="Courier New"/>
                  <w:sz w:val="14"/>
                  <w:szCs w:val="14"/>
                </w:rPr>
                <w:t xml:space="preserve">docs/slides/README.ru.md</w:t>
              </w:r>
            </w:hyperlink>
          </w:p>
        </w:tc>
        <w:tc>
          <w:tcPr>
            <w:tcW w:w="959" w:type="dxa"/>
          </w:tcPr>
          <w:p>
            <w:pPr>
              <w:pStyle w:val="TableText"/>
            </w:pPr>
            <w:r>
              <w:rPr>
                <w:sz w:val="18"/>
                <w:szCs w:val="18"/>
              </w:rPr>
              <w:t xml:space="preserve">407</w:t>
            </w:r>
          </w:p>
        </w:tc>
        <w:tc>
          <w:tcPr>
            <w:tcW w:w="959" w:type="dxa"/>
          </w:tcPr>
          <w:p>
            <w:pPr>
              <w:pStyle w:val="TableText"/>
            </w:pPr>
            <w:r>
              <w:rPr>
                <w:sz w:val="18"/>
                <w:szCs w:val="18"/>
              </w:rPr>
              <w:t xml:space="preserve">63</w:t>
            </w:r>
          </w:p>
        </w:tc>
      </w:tr>
      <w:tr>
        <w:trPr>
          <w:cantSplit/>
        </w:trPr>
        <w:tc>
          <w:tcPr>
            <w:tcW w:w="7435" w:type="dxa"/>
          </w:tcPr>
          <w:p>
            <w:pPr>
              <w:pStyle w:val="TableText"/>
            </w:pPr>
            <w:hyperlink r:id="rIdLnk345" w:history="1">
              <w:r>
                <w:rPr>
                  <w:rStyle w:val="Hyperlink"/>
                  <w:rFonts w:ascii="Courier New" w:hAnsi="Courier New" w:cs="Courier New"/>
                  <w:sz w:val="14"/>
                  <w:szCs w:val="14"/>
                </w:rPr>
                <w:t xml:space="preserve">docs/slides/deck.md</w:t>
              </w:r>
            </w:hyperlink>
          </w:p>
        </w:tc>
        <w:tc>
          <w:tcPr>
            <w:tcW w:w="959" w:type="dxa"/>
          </w:tcPr>
          <w:p>
            <w:pPr>
              <w:pStyle w:val="TableText"/>
            </w:pPr>
            <w:r>
              <w:rPr>
                <w:sz w:val="18"/>
                <w:szCs w:val="18"/>
              </w:rPr>
              <w:t xml:space="preserve">408</w:t>
            </w:r>
          </w:p>
        </w:tc>
        <w:tc>
          <w:tcPr>
            <w:tcW w:w="959" w:type="dxa"/>
          </w:tcPr>
          <w:p>
            <w:pPr>
              <w:pStyle w:val="TableText"/>
            </w:pPr>
            <w:r>
              <w:rPr>
                <w:sz w:val="18"/>
                <w:szCs w:val="18"/>
              </w:rPr>
              <w:t xml:space="preserve">63</w:t>
            </w:r>
          </w:p>
        </w:tc>
      </w:tr>
      <w:tr>
        <w:trPr>
          <w:cantSplit/>
        </w:trPr>
        <w:tc>
          <w:tcPr>
            <w:tcW w:w="7435" w:type="dxa"/>
          </w:tcPr>
          <w:p>
            <w:pPr>
              <w:pStyle w:val="TableText"/>
            </w:pPr>
            <w:hyperlink r:id="rIdLnk346" w:history="1">
              <w:r>
                <w:rPr>
                  <w:rStyle w:val="Hyperlink"/>
                  <w:rFonts w:ascii="Courier New" w:hAnsi="Courier New" w:cs="Courier New"/>
                  <w:sz w:val="14"/>
                  <w:szCs w:val="14"/>
                </w:rPr>
                <w:t xml:space="preserve">docs/slides/deck.ru.html</w:t>
              </w:r>
            </w:hyperlink>
          </w:p>
        </w:tc>
        <w:tc>
          <w:tcPr>
            <w:tcW w:w="959" w:type="dxa"/>
          </w:tcPr>
          <w:p>
            <w:pPr>
              <w:pStyle w:val="TableText"/>
            </w:pPr>
            <w:r>
              <w:rPr>
                <w:sz w:val="18"/>
                <w:szCs w:val="18"/>
              </w:rPr>
              <w:t xml:space="preserve">409</w:t>
            </w:r>
          </w:p>
        </w:tc>
        <w:tc>
          <w:tcPr>
            <w:tcW w:w="959" w:type="dxa"/>
          </w:tcPr>
          <w:p>
            <w:pPr>
              <w:pStyle w:val="TableText"/>
            </w:pPr>
            <w:r>
              <w:rPr>
                <w:sz w:val="18"/>
                <w:szCs w:val="18"/>
              </w:rPr>
              <w:t xml:space="preserve">63</w:t>
            </w:r>
          </w:p>
        </w:tc>
      </w:tr>
      <w:tr>
        <w:trPr>
          <w:cantSplit/>
        </w:trPr>
        <w:tc>
          <w:tcPr>
            <w:tcW w:w="7435" w:type="dxa"/>
          </w:tcPr>
          <w:p>
            <w:pPr>
              <w:pStyle w:val="TableText"/>
            </w:pPr>
            <w:hyperlink r:id="rIdLnk347" w:history="1">
              <w:r>
                <w:rPr>
                  <w:rStyle w:val="Hyperlink"/>
                  <w:rFonts w:ascii="Courier New" w:hAnsi="Courier New" w:cs="Courier New"/>
                  <w:sz w:val="14"/>
                  <w:szCs w:val="14"/>
                </w:rPr>
                <w:t xml:space="preserve">docs/slides/deck.ru.md</w:t>
              </w:r>
            </w:hyperlink>
          </w:p>
        </w:tc>
        <w:tc>
          <w:tcPr>
            <w:tcW w:w="959" w:type="dxa"/>
          </w:tcPr>
          <w:p>
            <w:pPr>
              <w:pStyle w:val="TableText"/>
            </w:pPr>
            <w:r>
              <w:rPr>
                <w:sz w:val="18"/>
                <w:szCs w:val="18"/>
              </w:rPr>
              <w:t xml:space="preserve">410</w:t>
            </w:r>
          </w:p>
        </w:tc>
        <w:tc>
          <w:tcPr>
            <w:tcW w:w="959" w:type="dxa"/>
          </w:tcPr>
          <w:p>
            <w:pPr>
              <w:pStyle w:val="TableText"/>
            </w:pPr>
            <w:r>
              <w:rPr>
                <w:sz w:val="18"/>
                <w:szCs w:val="18"/>
              </w:rPr>
              <w:t xml:space="preserve">63</w:t>
            </w:r>
          </w:p>
        </w:tc>
      </w:tr>
      <w:tr>
        <w:trPr>
          <w:cantSplit/>
        </w:trPr>
        <w:tc>
          <w:tcPr>
            <w:tcW w:w="7435" w:type="dxa"/>
          </w:tcPr>
          <w:p>
            <w:pPr>
              <w:pStyle w:val="TableText"/>
            </w:pPr>
            <w:hyperlink r:id="rIdLnk348" w:history="1">
              <w:r>
                <w:rPr>
                  <w:rStyle w:val="Hyperlink"/>
                  <w:rFonts w:ascii="Courier New" w:hAnsi="Courier New" w:cs="Courier New"/>
                  <w:sz w:val="14"/>
                  <w:szCs w:val="14"/>
                </w:rPr>
                <w:t xml:space="preserve">docs/slides/deck.ru.pdf</w:t>
              </w:r>
            </w:hyperlink>
          </w:p>
        </w:tc>
        <w:tc>
          <w:tcPr>
            <w:tcW w:w="959" w:type="dxa"/>
          </w:tcPr>
          <w:p>
            <w:pPr>
              <w:pStyle w:val="TableText"/>
            </w:pPr>
            <w:r>
              <w:rPr>
                <w:sz w:val="18"/>
                <w:szCs w:val="18"/>
              </w:rPr>
              <w:t xml:space="preserve">411</w:t>
            </w:r>
          </w:p>
        </w:tc>
        <w:tc>
          <w:tcPr>
            <w:tcW w:w="959" w:type="dxa"/>
          </w:tcPr>
          <w:p>
            <w:pPr>
              <w:pStyle w:val="TableText"/>
            </w:pPr>
            <w:r>
              <w:rPr>
                <w:sz w:val="18"/>
                <w:szCs w:val="18"/>
              </w:rPr>
              <w:t xml:space="preserve">63</w:t>
            </w:r>
          </w:p>
        </w:tc>
      </w:tr>
      <w:tr>
        <w:trPr>
          <w:cantSplit/>
        </w:trPr>
        <w:tc>
          <w:tcPr>
            <w:tcW w:w="7435" w:type="dxa"/>
          </w:tcPr>
          <w:p>
            <w:pPr>
              <w:pStyle w:val="TableText"/>
            </w:pPr>
            <w:hyperlink r:id="rIdLnk349" w:history="1">
              <w:r>
                <w:rPr>
                  <w:rStyle w:val="Hyperlink"/>
                  <w:rFonts w:ascii="Courier New" w:hAnsi="Courier New" w:cs="Courier New"/>
                  <w:sz w:val="14"/>
                  <w:szCs w:val="14"/>
                </w:rPr>
                <w:t xml:space="preserve">docs/slides/detective-night.css</w:t>
              </w:r>
            </w:hyperlink>
          </w:p>
        </w:tc>
        <w:tc>
          <w:tcPr>
            <w:tcW w:w="959" w:type="dxa"/>
          </w:tcPr>
          <w:p>
            <w:pPr>
              <w:pStyle w:val="TableText"/>
            </w:pPr>
            <w:r>
              <w:rPr>
                <w:sz w:val="18"/>
                <w:szCs w:val="18"/>
              </w:rPr>
              <w:t xml:space="preserve">412</w:t>
            </w:r>
          </w:p>
        </w:tc>
        <w:tc>
          <w:tcPr>
            <w:tcW w:w="959" w:type="dxa"/>
          </w:tcPr>
          <w:p>
            <w:pPr>
              <w:pStyle w:val="TableText"/>
            </w:pPr>
            <w:r>
              <w:rPr>
                <w:sz w:val="18"/>
                <w:szCs w:val="18"/>
              </w:rPr>
              <w:t xml:space="preserve">63</w:t>
            </w:r>
          </w:p>
        </w:tc>
      </w:tr>
      <w:tr>
        <w:trPr>
          <w:cantSplit/>
        </w:trPr>
        <w:tc>
          <w:tcPr>
            <w:tcW w:w="7435" w:type="dxa"/>
          </w:tcPr>
          <w:p>
            <w:pPr>
              <w:pStyle w:val="TableText"/>
            </w:pPr>
            <w:hyperlink r:id="rIdLnk350" w:history="1">
              <w:r>
                <w:rPr>
                  <w:rStyle w:val="Hyperlink"/>
                  <w:rFonts w:ascii="Courier New" w:hAnsi="Courier New" w:cs="Courier New"/>
                  <w:sz w:val="14"/>
                  <w:szCs w:val="14"/>
                </w:rPr>
                <w:t xml:space="preserve">docs/slides/detective.css</w:t>
              </w:r>
            </w:hyperlink>
          </w:p>
        </w:tc>
        <w:tc>
          <w:tcPr>
            <w:tcW w:w="959" w:type="dxa"/>
          </w:tcPr>
          <w:p>
            <w:pPr>
              <w:pStyle w:val="TableText"/>
            </w:pPr>
            <w:r>
              <w:rPr>
                <w:sz w:val="18"/>
                <w:szCs w:val="18"/>
              </w:rPr>
              <w:t xml:space="preserve">413</w:t>
            </w:r>
          </w:p>
        </w:tc>
        <w:tc>
          <w:tcPr>
            <w:tcW w:w="959" w:type="dxa"/>
          </w:tcPr>
          <w:p>
            <w:pPr>
              <w:pStyle w:val="TableText"/>
            </w:pPr>
            <w:r>
              <w:rPr>
                <w:sz w:val="18"/>
                <w:szCs w:val="18"/>
              </w:rPr>
              <w:t xml:space="preserve">63</w:t>
            </w:r>
          </w:p>
        </w:tc>
      </w:tr>
      <w:tr>
        <w:trPr>
          <w:cantSplit/>
        </w:trPr>
        <w:tc>
          <w:tcPr>
            <w:tcW w:w="7435" w:type="dxa"/>
          </w:tcPr>
          <w:p>
            <w:pPr>
              <w:pStyle w:val="TableText"/>
            </w:pPr>
            <w:hyperlink r:id="rIdLnk351" w:history="1">
              <w:r>
                <w:rPr>
                  <w:rStyle w:val="Hyperlink"/>
                  <w:rFonts w:ascii="Courier New" w:hAnsi="Courier New" w:cs="Courier New"/>
                  <w:sz w:val="14"/>
                  <w:szCs w:val="14"/>
                </w:rPr>
                <w:t xml:space="preserve">docs/slides/numbers.md</w:t>
              </w:r>
            </w:hyperlink>
          </w:p>
        </w:tc>
        <w:tc>
          <w:tcPr>
            <w:tcW w:w="959" w:type="dxa"/>
          </w:tcPr>
          <w:p>
            <w:pPr>
              <w:pStyle w:val="TableText"/>
            </w:pPr>
            <w:r>
              <w:rPr>
                <w:sz w:val="18"/>
                <w:szCs w:val="18"/>
              </w:rPr>
              <w:t xml:space="preserve">414</w:t>
            </w:r>
          </w:p>
        </w:tc>
        <w:tc>
          <w:tcPr>
            <w:tcW w:w="959" w:type="dxa"/>
          </w:tcPr>
          <w:p>
            <w:pPr>
              <w:pStyle w:val="TableText"/>
            </w:pPr>
            <w:r>
              <w:rPr>
                <w:sz w:val="18"/>
                <w:szCs w:val="18"/>
              </w:rPr>
              <w:t xml:space="preserve">63</w:t>
            </w:r>
          </w:p>
        </w:tc>
      </w:tr>
      <w:tr>
        <w:trPr>
          <w:cantSplit/>
        </w:trPr>
        <w:tc>
          <w:tcPr>
            <w:tcW w:w="7435" w:type="dxa"/>
          </w:tcPr>
          <w:p>
            <w:pPr>
              <w:pStyle w:val="TableText"/>
            </w:pPr>
            <w:hyperlink r:id="rIdLnk352" w:history="1">
              <w:r>
                <w:rPr>
                  <w:rStyle w:val="Hyperlink"/>
                  <w:rFonts w:ascii="Courier New" w:hAnsi="Courier New" w:cs="Courier New"/>
                  <w:sz w:val="14"/>
                  <w:szCs w:val="14"/>
                </w:rPr>
                <w:t xml:space="preserve">docs/spike/REPORT.md</w:t>
              </w:r>
            </w:hyperlink>
          </w:p>
        </w:tc>
        <w:tc>
          <w:tcPr>
            <w:tcW w:w="959" w:type="dxa"/>
          </w:tcPr>
          <w:p>
            <w:pPr>
              <w:pStyle w:val="TableText"/>
            </w:pPr>
            <w:r>
              <w:rPr>
                <w:sz w:val="18"/>
                <w:szCs w:val="18"/>
              </w:rPr>
              <w:t xml:space="preserve">415</w:t>
            </w:r>
          </w:p>
        </w:tc>
        <w:tc>
          <w:tcPr>
            <w:tcW w:w="959" w:type="dxa"/>
          </w:tcPr>
          <w:p>
            <w:pPr>
              <w:pStyle w:val="TableText"/>
            </w:pPr>
            <w:r>
              <w:rPr>
                <w:sz w:val="18"/>
                <w:szCs w:val="18"/>
              </w:rPr>
              <w:t xml:space="preserve">63</w:t>
            </w:r>
          </w:p>
        </w:tc>
      </w:tr>
      <w:tr>
        <w:trPr>
          <w:cantSplit/>
        </w:trPr>
        <w:tc>
          <w:tcPr>
            <w:tcW w:w="7435" w:type="dxa"/>
          </w:tcPr>
          <w:p>
            <w:pPr>
              <w:pStyle w:val="TableText"/>
            </w:pPr>
            <w:hyperlink r:id="rIdLnk353" w:history="1">
              <w:r>
                <w:rPr>
                  <w:rStyle w:val="Hyperlink"/>
                  <w:rFonts w:ascii="Courier New" w:hAnsi="Courier New" w:cs="Courier New"/>
                  <w:sz w:val="14"/>
                  <w:szCs w:val="14"/>
                </w:rPr>
                <w:t xml:space="preserve">docs/spike/db-research.md</w:t>
              </w:r>
            </w:hyperlink>
          </w:p>
        </w:tc>
        <w:tc>
          <w:tcPr>
            <w:tcW w:w="959" w:type="dxa"/>
          </w:tcPr>
          <w:p>
            <w:pPr>
              <w:pStyle w:val="TableText"/>
            </w:pPr>
            <w:r>
              <w:rPr>
                <w:sz w:val="18"/>
                <w:szCs w:val="18"/>
              </w:rPr>
              <w:t xml:space="preserve">416</w:t>
            </w:r>
          </w:p>
        </w:tc>
        <w:tc>
          <w:tcPr>
            <w:tcW w:w="959" w:type="dxa"/>
          </w:tcPr>
          <w:p>
            <w:pPr>
              <w:pStyle w:val="TableText"/>
            </w:pPr>
            <w:r>
              <w:rPr>
                <w:sz w:val="18"/>
                <w:szCs w:val="18"/>
              </w:rPr>
              <w:t xml:space="preserve">63</w:t>
            </w:r>
          </w:p>
        </w:tc>
      </w:tr>
      <w:tr>
        <w:trPr>
          <w:cantSplit/>
        </w:trPr>
        <w:tc>
          <w:tcPr>
            <w:tcW w:w="7435" w:type="dxa"/>
          </w:tcPr>
          <w:p>
            <w:pPr>
              <w:pStyle w:val="TableText"/>
            </w:pPr>
            <w:hyperlink r:id="rIdLnk354" w:history="1">
              <w:r>
                <w:rPr>
                  <w:rStyle w:val="Hyperlink"/>
                  <w:rFonts w:ascii="Courier New" w:hAnsi="Courier New" w:cs="Courier New"/>
                  <w:sz w:val="14"/>
                  <w:szCs w:val="14"/>
                </w:rPr>
                <w:t xml:space="preserve">docs/spike/results/_aborted/answers-20261023-082109-qwen3_4b.jsonl</w:t>
              </w:r>
            </w:hyperlink>
          </w:p>
        </w:tc>
        <w:tc>
          <w:tcPr>
            <w:tcW w:w="959" w:type="dxa"/>
          </w:tcPr>
          <w:p>
            <w:pPr>
              <w:pStyle w:val="TableText"/>
            </w:pPr>
            <w:r>
              <w:rPr>
                <w:sz w:val="18"/>
                <w:szCs w:val="18"/>
              </w:rPr>
              <w:t xml:space="preserve">417</w:t>
            </w:r>
          </w:p>
        </w:tc>
        <w:tc>
          <w:tcPr>
            <w:tcW w:w="959" w:type="dxa"/>
          </w:tcPr>
          <w:p>
            <w:pPr>
              <w:pStyle w:val="TableText"/>
            </w:pPr>
            <w:r>
              <w:rPr>
                <w:sz w:val="18"/>
                <w:szCs w:val="18"/>
              </w:rPr>
              <w:t xml:space="preserve">64</w:t>
            </w:r>
          </w:p>
        </w:tc>
      </w:tr>
      <w:tr>
        <w:trPr>
          <w:cantSplit/>
        </w:trPr>
        <w:tc>
          <w:tcPr>
            <w:tcW w:w="7435" w:type="dxa"/>
          </w:tcPr>
          <w:p>
            <w:pPr>
              <w:pStyle w:val="TableText"/>
            </w:pPr>
            <w:hyperlink r:id="rIdLnk355" w:history="1">
              <w:r>
                <w:rPr>
                  <w:rStyle w:val="Hyperlink"/>
                  <w:rFonts w:ascii="Courier New" w:hAnsi="Courier New" w:cs="Courier New"/>
                  <w:sz w:val="14"/>
                  <w:szCs w:val="14"/>
                </w:rPr>
                <w:t xml:space="preserve">docs/spike/results/_aborted/answers-20261023-v2-qwen3_4b-instruct.jsonl</w:t>
              </w:r>
            </w:hyperlink>
          </w:p>
        </w:tc>
        <w:tc>
          <w:tcPr>
            <w:tcW w:w="959" w:type="dxa"/>
          </w:tcPr>
          <w:p>
            <w:pPr>
              <w:pStyle w:val="TableText"/>
            </w:pPr>
            <w:r>
              <w:rPr>
                <w:sz w:val="18"/>
                <w:szCs w:val="18"/>
              </w:rPr>
              <w:t xml:space="preserve">418</w:t>
            </w:r>
          </w:p>
        </w:tc>
        <w:tc>
          <w:tcPr>
            <w:tcW w:w="959" w:type="dxa"/>
          </w:tcPr>
          <w:p>
            <w:pPr>
              <w:pStyle w:val="TableText"/>
            </w:pPr>
            <w:r>
              <w:rPr>
                <w:sz w:val="18"/>
                <w:szCs w:val="18"/>
              </w:rPr>
              <w:t xml:space="preserve">64</w:t>
            </w:r>
          </w:p>
        </w:tc>
      </w:tr>
      <w:tr>
        <w:trPr>
          <w:cantSplit/>
        </w:trPr>
        <w:tc>
          <w:tcPr>
            <w:tcW w:w="7435" w:type="dxa"/>
          </w:tcPr>
          <w:p>
            <w:pPr>
              <w:pStyle w:val="TableText"/>
            </w:pPr>
            <w:hyperlink r:id="rIdLnk356" w:history="1">
              <w:r>
                <w:rPr>
                  <w:rStyle w:val="Hyperlink"/>
                  <w:rFonts w:ascii="Courier New" w:hAnsi="Courier New" w:cs="Courier New"/>
                  <w:sz w:val="14"/>
                  <w:szCs w:val="14"/>
                </w:rPr>
                <w:t xml:space="preserve">docs/spike/results/ab-prompt-v2_1.md</w:t>
              </w:r>
            </w:hyperlink>
          </w:p>
        </w:tc>
        <w:tc>
          <w:tcPr>
            <w:tcW w:w="959" w:type="dxa"/>
          </w:tcPr>
          <w:p>
            <w:pPr>
              <w:pStyle w:val="TableText"/>
            </w:pPr>
            <w:r>
              <w:rPr>
                <w:sz w:val="18"/>
                <w:szCs w:val="18"/>
              </w:rPr>
              <w:t xml:space="preserve">419</w:t>
            </w:r>
          </w:p>
        </w:tc>
        <w:tc>
          <w:tcPr>
            <w:tcW w:w="959" w:type="dxa"/>
          </w:tcPr>
          <w:p>
            <w:pPr>
              <w:pStyle w:val="TableText"/>
            </w:pPr>
            <w:r>
              <w:rPr>
                <w:sz w:val="18"/>
                <w:szCs w:val="18"/>
              </w:rPr>
              <w:t xml:space="preserve">64</w:t>
            </w:r>
          </w:p>
        </w:tc>
      </w:tr>
      <w:tr>
        <w:trPr>
          <w:cantSplit/>
        </w:trPr>
        <w:tc>
          <w:tcPr>
            <w:tcW w:w="7435" w:type="dxa"/>
          </w:tcPr>
          <w:p>
            <w:pPr>
              <w:pStyle w:val="TableText"/>
            </w:pPr>
            <w:hyperlink r:id="rIdLnk357" w:history="1">
              <w:r>
                <w:rPr>
                  <w:rStyle w:val="Hyperlink"/>
                  <w:rFonts w:ascii="Courier New" w:hAnsi="Courier New" w:cs="Courier New"/>
                  <w:sz w:val="14"/>
                  <w:szCs w:val="14"/>
                </w:rPr>
                <w:t xml:space="preserve">docs/spike/results/answers-20261023-v3-BARE-qwen3_4b-instruct.jsonl</w:t>
              </w:r>
            </w:hyperlink>
          </w:p>
        </w:tc>
        <w:tc>
          <w:tcPr>
            <w:tcW w:w="959" w:type="dxa"/>
          </w:tcPr>
          <w:p>
            <w:pPr>
              <w:pStyle w:val="TableText"/>
            </w:pPr>
            <w:r>
              <w:rPr>
                <w:sz w:val="18"/>
                <w:szCs w:val="18"/>
              </w:rPr>
              <w:t xml:space="preserve">420</w:t>
            </w:r>
          </w:p>
        </w:tc>
        <w:tc>
          <w:tcPr>
            <w:tcW w:w="959" w:type="dxa"/>
          </w:tcPr>
          <w:p>
            <w:pPr>
              <w:pStyle w:val="TableText"/>
            </w:pPr>
            <w:r>
              <w:rPr>
                <w:sz w:val="18"/>
                <w:szCs w:val="18"/>
              </w:rPr>
              <w:t xml:space="preserve">64</w:t>
            </w:r>
          </w:p>
        </w:tc>
      </w:tr>
      <w:tr>
        <w:trPr>
          <w:cantSplit/>
        </w:trPr>
        <w:tc>
          <w:tcPr>
            <w:tcW w:w="7435" w:type="dxa"/>
          </w:tcPr>
          <w:p>
            <w:pPr>
              <w:pStyle w:val="TableText"/>
            </w:pPr>
            <w:hyperlink r:id="rIdLnk358" w:history="1">
              <w:r>
                <w:rPr>
                  <w:rStyle w:val="Hyperlink"/>
                  <w:rFonts w:ascii="Courier New" w:hAnsi="Courier New" w:cs="Courier New"/>
                  <w:sz w:val="14"/>
                  <w:szCs w:val="14"/>
                </w:rPr>
                <w:t xml:space="preserve">docs/spike/results/answers-20261023-v3-gemma3_4b.jsonl</w:t>
              </w:r>
            </w:hyperlink>
          </w:p>
        </w:tc>
        <w:tc>
          <w:tcPr>
            <w:tcW w:w="959" w:type="dxa"/>
          </w:tcPr>
          <w:p>
            <w:pPr>
              <w:pStyle w:val="TableText"/>
            </w:pPr>
            <w:r>
              <w:rPr>
                <w:sz w:val="18"/>
                <w:szCs w:val="18"/>
              </w:rPr>
              <w:t xml:space="preserve">421</w:t>
            </w:r>
          </w:p>
        </w:tc>
        <w:tc>
          <w:tcPr>
            <w:tcW w:w="959" w:type="dxa"/>
          </w:tcPr>
          <w:p>
            <w:pPr>
              <w:pStyle w:val="TableText"/>
            </w:pPr>
            <w:r>
              <w:rPr>
                <w:sz w:val="18"/>
                <w:szCs w:val="18"/>
              </w:rPr>
              <w:t xml:space="preserve">64</w:t>
            </w:r>
          </w:p>
        </w:tc>
      </w:tr>
      <w:tr>
        <w:trPr>
          <w:cantSplit/>
        </w:trPr>
        <w:tc>
          <w:tcPr>
            <w:tcW w:w="7435" w:type="dxa"/>
          </w:tcPr>
          <w:p>
            <w:pPr>
              <w:pStyle w:val="TableText"/>
            </w:pPr>
            <w:hyperlink r:id="rIdLnk359" w:history="1">
              <w:r>
                <w:rPr>
                  <w:rStyle w:val="Hyperlink"/>
                  <w:rFonts w:ascii="Courier New" w:hAnsi="Courier New" w:cs="Courier New"/>
                  <w:sz w:val="14"/>
                  <w:szCs w:val="14"/>
                </w:rPr>
                <w:t xml:space="preserve">docs/spike/results/answers-20261023-v3-qwen3_4b-instruct.jsonl</w:t>
              </w:r>
            </w:hyperlink>
          </w:p>
        </w:tc>
        <w:tc>
          <w:tcPr>
            <w:tcW w:w="959" w:type="dxa"/>
          </w:tcPr>
          <w:p>
            <w:pPr>
              <w:pStyle w:val="TableText"/>
            </w:pPr>
            <w:r>
              <w:rPr>
                <w:sz w:val="18"/>
                <w:szCs w:val="18"/>
              </w:rPr>
              <w:t xml:space="preserve">422</w:t>
            </w:r>
          </w:p>
        </w:tc>
        <w:tc>
          <w:tcPr>
            <w:tcW w:w="959" w:type="dxa"/>
          </w:tcPr>
          <w:p>
            <w:pPr>
              <w:pStyle w:val="TableText"/>
            </w:pPr>
            <w:r>
              <w:rPr>
                <w:sz w:val="18"/>
                <w:szCs w:val="18"/>
              </w:rPr>
              <w:t xml:space="preserve">64</w:t>
            </w:r>
          </w:p>
        </w:tc>
      </w:tr>
      <w:tr>
        <w:trPr>
          <w:cantSplit/>
        </w:trPr>
        <w:tc>
          <w:tcPr>
            <w:tcW w:w="7435" w:type="dxa"/>
          </w:tcPr>
          <w:p>
            <w:pPr>
              <w:pStyle w:val="TableText"/>
            </w:pPr>
            <w:hyperlink r:id="rIdLnk360" w:history="1">
              <w:r>
                <w:rPr>
                  <w:rStyle w:val="Hyperlink"/>
                  <w:rFonts w:ascii="Courier New" w:hAnsi="Courier New" w:cs="Courier New"/>
                  <w:sz w:val="14"/>
                  <w:szCs w:val="14"/>
                </w:rPr>
                <w:t xml:space="preserve">docs/spike/results/answers-20261023-v3-qwen3_8b.jsonl</w:t>
              </w:r>
            </w:hyperlink>
          </w:p>
        </w:tc>
        <w:tc>
          <w:tcPr>
            <w:tcW w:w="959" w:type="dxa"/>
          </w:tcPr>
          <w:p>
            <w:pPr>
              <w:pStyle w:val="TableText"/>
            </w:pPr>
            <w:r>
              <w:rPr>
                <w:sz w:val="18"/>
                <w:szCs w:val="18"/>
              </w:rPr>
              <w:t xml:space="preserve">423</w:t>
            </w:r>
          </w:p>
        </w:tc>
        <w:tc>
          <w:tcPr>
            <w:tcW w:w="959" w:type="dxa"/>
          </w:tcPr>
          <w:p>
            <w:pPr>
              <w:pStyle w:val="TableText"/>
            </w:pPr>
            <w:r>
              <w:rPr>
                <w:sz w:val="18"/>
                <w:szCs w:val="18"/>
              </w:rPr>
              <w:t xml:space="preserve">64</w:t>
            </w:r>
          </w:p>
        </w:tc>
      </w:tr>
      <w:tr>
        <w:trPr>
          <w:cantSplit/>
        </w:trPr>
        <w:tc>
          <w:tcPr>
            <w:tcW w:w="7435" w:type="dxa"/>
          </w:tcPr>
          <w:p>
            <w:pPr>
              <w:pStyle w:val="TableText"/>
            </w:pPr>
            <w:hyperlink r:id="rIdLnk361" w:history="1">
              <w:r>
                <w:rPr>
                  <w:rStyle w:val="Hyperlink"/>
                  <w:rFonts w:ascii="Courier New" w:hAnsi="Courier New" w:cs="Courier New"/>
                  <w:sz w:val="14"/>
                  <w:szCs w:val="14"/>
                </w:rPr>
                <w:t xml:space="preserve">docs/spike/results/answers-20261023-v3.md</w:t>
              </w:r>
            </w:hyperlink>
          </w:p>
        </w:tc>
        <w:tc>
          <w:tcPr>
            <w:tcW w:w="959" w:type="dxa"/>
          </w:tcPr>
          <w:p>
            <w:pPr>
              <w:pStyle w:val="TableText"/>
            </w:pPr>
            <w:r>
              <w:rPr>
                <w:sz w:val="18"/>
                <w:szCs w:val="18"/>
              </w:rPr>
              <w:t xml:space="preserve">424</w:t>
            </w:r>
          </w:p>
        </w:tc>
        <w:tc>
          <w:tcPr>
            <w:tcW w:w="959" w:type="dxa"/>
          </w:tcPr>
          <w:p>
            <w:pPr>
              <w:pStyle w:val="TableText"/>
            </w:pPr>
            <w:r>
              <w:rPr>
                <w:sz w:val="18"/>
                <w:szCs w:val="18"/>
              </w:rPr>
              <w:t xml:space="preserve">64</w:t>
            </w:r>
          </w:p>
        </w:tc>
      </w:tr>
      <w:tr>
        <w:trPr>
          <w:cantSplit/>
        </w:trPr>
        <w:tc>
          <w:tcPr>
            <w:tcW w:w="7435" w:type="dxa"/>
          </w:tcPr>
          <w:p>
            <w:pPr>
              <w:pStyle w:val="TableText"/>
            </w:pPr>
            <w:hyperlink r:id="rIdLnk362" w:history="1">
              <w:r>
                <w:rPr>
                  <w:rStyle w:val="Hyperlink"/>
                  <w:rFonts w:ascii="Courier New" w:hAnsi="Courier New" w:cs="Courier New"/>
                  <w:sz w:val="14"/>
                  <w:szCs w:val="14"/>
                </w:rPr>
                <w:t xml:space="preserve">docs/spike/results/api12-20261027-extractive.md</w:t>
              </w:r>
            </w:hyperlink>
          </w:p>
        </w:tc>
        <w:tc>
          <w:tcPr>
            <w:tcW w:w="959" w:type="dxa"/>
          </w:tcPr>
          <w:p>
            <w:pPr>
              <w:pStyle w:val="TableText"/>
            </w:pPr>
            <w:r>
              <w:rPr>
                <w:sz w:val="18"/>
                <w:szCs w:val="18"/>
              </w:rPr>
              <w:t xml:space="preserve">425</w:t>
            </w:r>
          </w:p>
        </w:tc>
        <w:tc>
          <w:tcPr>
            <w:tcW w:w="959" w:type="dxa"/>
          </w:tcPr>
          <w:p>
            <w:pPr>
              <w:pStyle w:val="TableText"/>
            </w:pPr>
            <w:r>
              <w:rPr>
                <w:sz w:val="18"/>
                <w:szCs w:val="18"/>
              </w:rPr>
              <w:t xml:space="preserve">65</w:t>
            </w:r>
          </w:p>
        </w:tc>
      </w:tr>
      <w:tr>
        <w:trPr>
          <w:cantSplit/>
        </w:trPr>
        <w:tc>
          <w:tcPr>
            <w:tcW w:w="7435" w:type="dxa"/>
          </w:tcPr>
          <w:p>
            <w:pPr>
              <w:pStyle w:val="TableText"/>
            </w:pPr>
            <w:hyperlink r:id="rIdLnk363" w:history="1">
              <w:r>
                <w:rPr>
                  <w:rStyle w:val="Hyperlink"/>
                  <w:rFonts w:ascii="Courier New" w:hAnsi="Courier New" w:cs="Courier New"/>
                  <w:sz w:val="14"/>
                  <w:szCs w:val="14"/>
                </w:rPr>
                <w:t xml:space="preserve">docs/spike/results/api12-20261027-generative.md</w:t>
              </w:r>
            </w:hyperlink>
          </w:p>
        </w:tc>
        <w:tc>
          <w:tcPr>
            <w:tcW w:w="959" w:type="dxa"/>
          </w:tcPr>
          <w:p>
            <w:pPr>
              <w:pStyle w:val="TableText"/>
            </w:pPr>
            <w:r>
              <w:rPr>
                <w:sz w:val="18"/>
                <w:szCs w:val="18"/>
              </w:rPr>
              <w:t xml:space="preserve">426</w:t>
            </w:r>
          </w:p>
        </w:tc>
        <w:tc>
          <w:tcPr>
            <w:tcW w:w="959" w:type="dxa"/>
          </w:tcPr>
          <w:p>
            <w:pPr>
              <w:pStyle w:val="TableText"/>
            </w:pPr>
            <w:r>
              <w:rPr>
                <w:sz w:val="18"/>
                <w:szCs w:val="18"/>
              </w:rPr>
              <w:t xml:space="preserve">65</w:t>
            </w:r>
          </w:p>
        </w:tc>
      </w:tr>
      <w:tr>
        <w:trPr>
          <w:cantSplit/>
        </w:trPr>
        <w:tc>
          <w:tcPr>
            <w:tcW w:w="7435" w:type="dxa"/>
          </w:tcPr>
          <w:p>
            <w:pPr>
              <w:pStyle w:val="TableText"/>
            </w:pPr>
            <w:hyperlink r:id="rIdLnk364" w:history="1">
              <w:r>
                <w:rPr>
                  <w:rStyle w:val="Hyperlink"/>
                  <w:rFonts w:ascii="Courier New" w:hAnsi="Courier New" w:cs="Courier New"/>
                  <w:sz w:val="14"/>
                  <w:szCs w:val="14"/>
                </w:rPr>
                <w:t xml:space="preserve">docs/spike/results/arms-20261023-080849.json</w:t>
              </w:r>
            </w:hyperlink>
          </w:p>
        </w:tc>
        <w:tc>
          <w:tcPr>
            <w:tcW w:w="959" w:type="dxa"/>
          </w:tcPr>
          <w:p>
            <w:pPr>
              <w:pStyle w:val="TableText"/>
            </w:pPr>
            <w:r>
              <w:rPr>
                <w:sz w:val="18"/>
                <w:szCs w:val="18"/>
              </w:rPr>
              <w:t xml:space="preserve">427</w:t>
            </w:r>
          </w:p>
        </w:tc>
        <w:tc>
          <w:tcPr>
            <w:tcW w:w="959" w:type="dxa"/>
          </w:tcPr>
          <w:p>
            <w:pPr>
              <w:pStyle w:val="TableText"/>
            </w:pPr>
            <w:r>
              <w:rPr>
                <w:sz w:val="18"/>
                <w:szCs w:val="18"/>
              </w:rPr>
              <w:t xml:space="preserve">65</w:t>
            </w:r>
          </w:p>
        </w:tc>
      </w:tr>
      <w:tr>
        <w:trPr>
          <w:cantSplit/>
        </w:trPr>
        <w:tc>
          <w:tcPr>
            <w:tcW w:w="7435" w:type="dxa"/>
          </w:tcPr>
          <w:p>
            <w:pPr>
              <w:pStyle w:val="TableText"/>
            </w:pPr>
            <w:hyperlink r:id="rIdLnk365" w:history="1">
              <w:r>
                <w:rPr>
                  <w:rStyle w:val="Hyperlink"/>
                  <w:rFonts w:ascii="Courier New" w:hAnsi="Courier New" w:cs="Courier New"/>
                  <w:sz w:val="14"/>
                  <w:szCs w:val="14"/>
                </w:rPr>
                <w:t xml:space="preserve">docs/spike/results/arms-20261023-080849.md</w:t>
              </w:r>
            </w:hyperlink>
          </w:p>
        </w:tc>
        <w:tc>
          <w:tcPr>
            <w:tcW w:w="959" w:type="dxa"/>
          </w:tcPr>
          <w:p>
            <w:pPr>
              <w:pStyle w:val="TableText"/>
            </w:pPr>
            <w:r>
              <w:rPr>
                <w:sz w:val="18"/>
                <w:szCs w:val="18"/>
              </w:rPr>
              <w:t xml:space="preserve">428</w:t>
            </w:r>
          </w:p>
        </w:tc>
        <w:tc>
          <w:tcPr>
            <w:tcW w:w="959" w:type="dxa"/>
          </w:tcPr>
          <w:p>
            <w:pPr>
              <w:pStyle w:val="TableText"/>
            </w:pPr>
            <w:r>
              <w:rPr>
                <w:sz w:val="18"/>
                <w:szCs w:val="18"/>
              </w:rPr>
              <w:t xml:space="preserve">65</w:t>
            </w:r>
          </w:p>
        </w:tc>
      </w:tr>
      <w:tr>
        <w:trPr>
          <w:cantSplit/>
        </w:trPr>
        <w:tc>
          <w:tcPr>
            <w:tcW w:w="7435" w:type="dxa"/>
          </w:tcPr>
          <w:p>
            <w:pPr>
              <w:pStyle w:val="TableText"/>
            </w:pPr>
            <w:hyperlink r:id="rIdLnk366" w:history="1">
              <w:r>
                <w:rPr>
                  <w:rStyle w:val="Hyperlink"/>
                  <w:rFonts w:ascii="Courier New" w:hAnsi="Courier New" w:cs="Courier New"/>
                  <w:sz w:val="14"/>
                  <w:szCs w:val="14"/>
                </w:rPr>
                <w:t xml:space="preserve">docs/spike/results/curated-review-2026-10-29.md</w:t>
              </w:r>
            </w:hyperlink>
          </w:p>
        </w:tc>
        <w:tc>
          <w:tcPr>
            <w:tcW w:w="959" w:type="dxa"/>
          </w:tcPr>
          <w:p>
            <w:pPr>
              <w:pStyle w:val="TableText"/>
            </w:pPr>
            <w:r>
              <w:rPr>
                <w:sz w:val="18"/>
                <w:szCs w:val="18"/>
              </w:rPr>
              <w:t xml:space="preserve">429</w:t>
            </w:r>
          </w:p>
        </w:tc>
        <w:tc>
          <w:tcPr>
            <w:tcW w:w="959" w:type="dxa"/>
          </w:tcPr>
          <w:p>
            <w:pPr>
              <w:pStyle w:val="TableText"/>
            </w:pPr>
            <w:r>
              <w:rPr>
                <w:sz w:val="18"/>
                <w:szCs w:val="18"/>
              </w:rPr>
              <w:t xml:space="preserve">65</w:t>
            </w:r>
          </w:p>
        </w:tc>
      </w:tr>
      <w:tr>
        <w:trPr>
          <w:cantSplit/>
        </w:trPr>
        <w:tc>
          <w:tcPr>
            <w:tcW w:w="7435" w:type="dxa"/>
          </w:tcPr>
          <w:p>
            <w:pPr>
              <w:pStyle w:val="TableText"/>
            </w:pPr>
            <w:hyperlink r:id="rIdLnk367" w:history="1">
              <w:r>
                <w:rPr>
                  <w:rStyle w:val="Hyperlink"/>
                  <w:rFonts w:ascii="Courier New" w:hAnsi="Courier New" w:cs="Courier New"/>
                  <w:sz w:val="14"/>
                  <w:szCs w:val="14"/>
                </w:rPr>
                <w:t xml:space="preserve">docs/spike/results/dev-failure-analysis-20261028.md</w:t>
              </w:r>
            </w:hyperlink>
          </w:p>
        </w:tc>
        <w:tc>
          <w:tcPr>
            <w:tcW w:w="959" w:type="dxa"/>
          </w:tcPr>
          <w:p>
            <w:pPr>
              <w:pStyle w:val="TableText"/>
            </w:pPr>
            <w:r>
              <w:rPr>
                <w:sz w:val="18"/>
                <w:szCs w:val="18"/>
              </w:rPr>
              <w:t xml:space="preserve">430</w:t>
            </w:r>
          </w:p>
        </w:tc>
        <w:tc>
          <w:tcPr>
            <w:tcW w:w="959" w:type="dxa"/>
          </w:tcPr>
          <w:p>
            <w:pPr>
              <w:pStyle w:val="TableText"/>
            </w:pPr>
            <w:r>
              <w:rPr>
                <w:sz w:val="18"/>
                <w:szCs w:val="18"/>
              </w:rPr>
              <w:t xml:space="preserve">65</w:t>
            </w:r>
          </w:p>
        </w:tc>
      </w:tr>
      <w:tr>
        <w:trPr>
          <w:cantSplit/>
        </w:trPr>
        <w:tc>
          <w:tcPr>
            <w:tcW w:w="7435" w:type="dxa"/>
          </w:tcPr>
          <w:p>
            <w:pPr>
              <w:pStyle w:val="TableText"/>
            </w:pPr>
            <w:hyperlink r:id="rIdLnk368" w:history="1">
              <w:r>
                <w:rPr>
                  <w:rStyle w:val="Hyperlink"/>
                  <w:rFonts w:ascii="Courier New" w:hAnsi="Courier New" w:cs="Courier New"/>
                  <w:sz w:val="14"/>
                  <w:szCs w:val="14"/>
                </w:rPr>
                <w:t xml:space="preserve">docs/spike/results/embed-20261022-180354.json</w:t>
              </w:r>
            </w:hyperlink>
          </w:p>
        </w:tc>
        <w:tc>
          <w:tcPr>
            <w:tcW w:w="959" w:type="dxa"/>
          </w:tcPr>
          <w:p>
            <w:pPr>
              <w:pStyle w:val="TableText"/>
            </w:pPr>
            <w:r>
              <w:rPr>
                <w:sz w:val="18"/>
                <w:szCs w:val="18"/>
              </w:rPr>
              <w:t xml:space="preserve">431</w:t>
            </w:r>
          </w:p>
        </w:tc>
        <w:tc>
          <w:tcPr>
            <w:tcW w:w="959" w:type="dxa"/>
          </w:tcPr>
          <w:p>
            <w:pPr>
              <w:pStyle w:val="TableText"/>
            </w:pPr>
            <w:r>
              <w:rPr>
                <w:sz w:val="18"/>
                <w:szCs w:val="18"/>
              </w:rPr>
              <w:t xml:space="preserve">65</w:t>
            </w:r>
          </w:p>
        </w:tc>
      </w:tr>
      <w:tr>
        <w:trPr>
          <w:cantSplit/>
        </w:trPr>
        <w:tc>
          <w:tcPr>
            <w:tcW w:w="7435" w:type="dxa"/>
          </w:tcPr>
          <w:p>
            <w:pPr>
              <w:pStyle w:val="TableText"/>
            </w:pPr>
            <w:hyperlink r:id="rIdLnk369" w:history="1">
              <w:r>
                <w:rPr>
                  <w:rStyle w:val="Hyperlink"/>
                  <w:rFonts w:ascii="Courier New" w:hAnsi="Courier New" w:cs="Courier New"/>
                  <w:sz w:val="14"/>
                  <w:szCs w:val="14"/>
                </w:rPr>
                <w:t xml:space="preserve">docs/spike/results/embed-20261022-180354.md</w:t>
              </w:r>
            </w:hyperlink>
          </w:p>
        </w:tc>
        <w:tc>
          <w:tcPr>
            <w:tcW w:w="959" w:type="dxa"/>
          </w:tcPr>
          <w:p>
            <w:pPr>
              <w:pStyle w:val="TableText"/>
            </w:pPr>
            <w:r>
              <w:rPr>
                <w:sz w:val="18"/>
                <w:szCs w:val="18"/>
              </w:rPr>
              <w:t xml:space="preserve">432</w:t>
            </w:r>
          </w:p>
        </w:tc>
        <w:tc>
          <w:tcPr>
            <w:tcW w:w="959" w:type="dxa"/>
          </w:tcPr>
          <w:p>
            <w:pPr>
              <w:pStyle w:val="TableText"/>
            </w:pPr>
            <w:r>
              <w:rPr>
                <w:sz w:val="18"/>
                <w:szCs w:val="18"/>
              </w:rPr>
              <w:t xml:space="preserve">65</w:t>
            </w:r>
          </w:p>
        </w:tc>
      </w:tr>
      <w:tr>
        <w:trPr>
          <w:cantSplit/>
        </w:trPr>
        <w:tc>
          <w:tcPr>
            <w:tcW w:w="7435" w:type="dxa"/>
          </w:tcPr>
          <w:p>
            <w:pPr>
              <w:pStyle w:val="TableText"/>
            </w:pPr>
            <w:hyperlink r:id="rIdLnk370" w:history="1">
              <w:r>
                <w:rPr>
                  <w:rStyle w:val="Hyperlink"/>
                  <w:rFonts w:ascii="Courier New" w:hAnsi="Courier New" w:cs="Courier New"/>
                  <w:sz w:val="14"/>
                  <w:szCs w:val="14"/>
                </w:rPr>
                <w:t xml:space="preserve">docs/spike/results/embed-20261022-181410.json</w:t>
              </w:r>
            </w:hyperlink>
          </w:p>
        </w:tc>
        <w:tc>
          <w:tcPr>
            <w:tcW w:w="959" w:type="dxa"/>
          </w:tcPr>
          <w:p>
            <w:pPr>
              <w:pStyle w:val="TableText"/>
            </w:pPr>
            <w:r>
              <w:rPr>
                <w:sz w:val="18"/>
                <w:szCs w:val="18"/>
              </w:rPr>
              <w:t xml:space="preserve">433</w:t>
            </w:r>
          </w:p>
        </w:tc>
        <w:tc>
          <w:tcPr>
            <w:tcW w:w="959" w:type="dxa"/>
          </w:tcPr>
          <w:p>
            <w:pPr>
              <w:pStyle w:val="TableText"/>
            </w:pPr>
            <w:r>
              <w:rPr>
                <w:sz w:val="18"/>
                <w:szCs w:val="18"/>
              </w:rPr>
              <w:t xml:space="preserve">65</w:t>
            </w:r>
          </w:p>
        </w:tc>
      </w:tr>
      <w:tr>
        <w:trPr>
          <w:cantSplit/>
        </w:trPr>
        <w:tc>
          <w:tcPr>
            <w:tcW w:w="7435" w:type="dxa"/>
          </w:tcPr>
          <w:p>
            <w:pPr>
              <w:pStyle w:val="TableText"/>
            </w:pPr>
            <w:hyperlink r:id="rIdLnk371" w:history="1">
              <w:r>
                <w:rPr>
                  <w:rStyle w:val="Hyperlink"/>
                  <w:rFonts w:ascii="Courier New" w:hAnsi="Courier New" w:cs="Courier New"/>
                  <w:sz w:val="14"/>
                  <w:szCs w:val="14"/>
                </w:rPr>
                <w:t xml:space="preserve">docs/spike/results/embed-20261022-181410.md</w:t>
              </w:r>
            </w:hyperlink>
          </w:p>
        </w:tc>
        <w:tc>
          <w:tcPr>
            <w:tcW w:w="959" w:type="dxa"/>
          </w:tcPr>
          <w:p>
            <w:pPr>
              <w:pStyle w:val="TableText"/>
            </w:pPr>
            <w:r>
              <w:rPr>
                <w:sz w:val="18"/>
                <w:szCs w:val="18"/>
              </w:rPr>
              <w:t xml:space="preserve">434</w:t>
            </w:r>
          </w:p>
        </w:tc>
        <w:tc>
          <w:tcPr>
            <w:tcW w:w="959" w:type="dxa"/>
          </w:tcPr>
          <w:p>
            <w:pPr>
              <w:pStyle w:val="TableText"/>
            </w:pPr>
            <w:r>
              <w:rPr>
                <w:sz w:val="18"/>
                <w:szCs w:val="18"/>
              </w:rPr>
              <w:t xml:space="preserve">65</w:t>
            </w:r>
          </w:p>
        </w:tc>
      </w:tr>
      <w:tr>
        <w:trPr>
          <w:cantSplit/>
        </w:trPr>
        <w:tc>
          <w:tcPr>
            <w:tcW w:w="7435" w:type="dxa"/>
          </w:tcPr>
          <w:p>
            <w:pPr>
              <w:pStyle w:val="TableText"/>
            </w:pPr>
            <w:hyperlink r:id="rIdLnk372" w:history="1">
              <w:r>
                <w:rPr>
                  <w:rStyle w:val="Hyperlink"/>
                  <w:rFonts w:ascii="Courier New" w:hAnsi="Courier New" w:cs="Courier New"/>
                  <w:sz w:val="14"/>
                  <w:szCs w:val="14"/>
                </w:rPr>
                <w:t xml:space="preserve">docs/spike/results/embed-20261022-182431.json</w:t>
              </w:r>
            </w:hyperlink>
          </w:p>
        </w:tc>
        <w:tc>
          <w:tcPr>
            <w:tcW w:w="959" w:type="dxa"/>
          </w:tcPr>
          <w:p>
            <w:pPr>
              <w:pStyle w:val="TableText"/>
            </w:pPr>
            <w:r>
              <w:rPr>
                <w:sz w:val="18"/>
                <w:szCs w:val="18"/>
              </w:rPr>
              <w:t xml:space="preserve">435</w:t>
            </w:r>
          </w:p>
        </w:tc>
        <w:tc>
          <w:tcPr>
            <w:tcW w:w="959" w:type="dxa"/>
          </w:tcPr>
          <w:p>
            <w:pPr>
              <w:pStyle w:val="TableText"/>
            </w:pPr>
            <w:r>
              <w:rPr>
                <w:sz w:val="18"/>
                <w:szCs w:val="18"/>
              </w:rPr>
              <w:t xml:space="preserve">65</w:t>
            </w:r>
          </w:p>
        </w:tc>
      </w:tr>
      <w:tr>
        <w:trPr>
          <w:cantSplit/>
        </w:trPr>
        <w:tc>
          <w:tcPr>
            <w:tcW w:w="7435" w:type="dxa"/>
          </w:tcPr>
          <w:p>
            <w:pPr>
              <w:pStyle w:val="TableText"/>
            </w:pPr>
            <w:hyperlink r:id="rIdLnk373" w:history="1">
              <w:r>
                <w:rPr>
                  <w:rStyle w:val="Hyperlink"/>
                  <w:rFonts w:ascii="Courier New" w:hAnsi="Courier New" w:cs="Courier New"/>
                  <w:sz w:val="14"/>
                  <w:szCs w:val="14"/>
                </w:rPr>
                <w:t xml:space="preserve">docs/spike/results/embed-20261022-182431.md</w:t>
              </w:r>
            </w:hyperlink>
          </w:p>
        </w:tc>
        <w:tc>
          <w:tcPr>
            <w:tcW w:w="959" w:type="dxa"/>
          </w:tcPr>
          <w:p>
            <w:pPr>
              <w:pStyle w:val="TableText"/>
            </w:pPr>
            <w:r>
              <w:rPr>
                <w:sz w:val="18"/>
                <w:szCs w:val="18"/>
              </w:rPr>
              <w:t xml:space="preserve">436</w:t>
            </w:r>
          </w:p>
        </w:tc>
        <w:tc>
          <w:tcPr>
            <w:tcW w:w="959" w:type="dxa"/>
          </w:tcPr>
          <w:p>
            <w:pPr>
              <w:pStyle w:val="TableText"/>
            </w:pPr>
            <w:r>
              <w:rPr>
                <w:sz w:val="18"/>
                <w:szCs w:val="18"/>
              </w:rPr>
              <w:t xml:space="preserve">66</w:t>
            </w:r>
          </w:p>
        </w:tc>
      </w:tr>
      <w:tr>
        <w:trPr>
          <w:cantSplit/>
        </w:trPr>
        <w:tc>
          <w:tcPr>
            <w:tcW w:w="7435" w:type="dxa"/>
          </w:tcPr>
          <w:p>
            <w:pPr>
              <w:pStyle w:val="TableText"/>
            </w:pPr>
            <w:hyperlink r:id="rIdLnk374" w:history="1">
              <w:r>
                <w:rPr>
                  <w:rStyle w:val="Hyperlink"/>
                  <w:rFonts w:ascii="Courier New" w:hAnsi="Courier New" w:cs="Courier New"/>
                  <w:sz w:val="14"/>
                  <w:szCs w:val="14"/>
                </w:rPr>
                <w:t xml:space="preserve">docs/spike/results/embed-20261022-182604.json</w:t>
              </w:r>
            </w:hyperlink>
          </w:p>
        </w:tc>
        <w:tc>
          <w:tcPr>
            <w:tcW w:w="959" w:type="dxa"/>
          </w:tcPr>
          <w:p>
            <w:pPr>
              <w:pStyle w:val="TableText"/>
            </w:pPr>
            <w:r>
              <w:rPr>
                <w:sz w:val="18"/>
                <w:szCs w:val="18"/>
              </w:rPr>
              <w:t xml:space="preserve">437</w:t>
            </w:r>
          </w:p>
        </w:tc>
        <w:tc>
          <w:tcPr>
            <w:tcW w:w="959" w:type="dxa"/>
          </w:tcPr>
          <w:p>
            <w:pPr>
              <w:pStyle w:val="TableText"/>
            </w:pPr>
            <w:r>
              <w:rPr>
                <w:sz w:val="18"/>
                <w:szCs w:val="18"/>
              </w:rPr>
              <w:t xml:space="preserve">66</w:t>
            </w:r>
          </w:p>
        </w:tc>
      </w:tr>
      <w:tr>
        <w:trPr>
          <w:cantSplit/>
        </w:trPr>
        <w:tc>
          <w:tcPr>
            <w:tcW w:w="7435" w:type="dxa"/>
          </w:tcPr>
          <w:p>
            <w:pPr>
              <w:pStyle w:val="TableText"/>
            </w:pPr>
            <w:hyperlink r:id="rIdLnk375" w:history="1">
              <w:r>
                <w:rPr>
                  <w:rStyle w:val="Hyperlink"/>
                  <w:rFonts w:ascii="Courier New" w:hAnsi="Courier New" w:cs="Courier New"/>
                  <w:sz w:val="14"/>
                  <w:szCs w:val="14"/>
                </w:rPr>
                <w:t xml:space="preserve">docs/spike/results/embed-20261022-182604.md</w:t>
              </w:r>
            </w:hyperlink>
          </w:p>
        </w:tc>
        <w:tc>
          <w:tcPr>
            <w:tcW w:w="959" w:type="dxa"/>
          </w:tcPr>
          <w:p>
            <w:pPr>
              <w:pStyle w:val="TableText"/>
            </w:pPr>
            <w:r>
              <w:rPr>
                <w:sz w:val="18"/>
                <w:szCs w:val="18"/>
              </w:rPr>
              <w:t xml:space="preserve">438</w:t>
            </w:r>
          </w:p>
        </w:tc>
        <w:tc>
          <w:tcPr>
            <w:tcW w:w="959" w:type="dxa"/>
          </w:tcPr>
          <w:p>
            <w:pPr>
              <w:pStyle w:val="TableText"/>
            </w:pPr>
            <w:r>
              <w:rPr>
                <w:sz w:val="18"/>
                <w:szCs w:val="18"/>
              </w:rPr>
              <w:t xml:space="preserve">66</w:t>
            </w:r>
          </w:p>
        </w:tc>
      </w:tr>
      <w:tr>
        <w:trPr>
          <w:cantSplit/>
        </w:trPr>
        <w:tc>
          <w:tcPr>
            <w:tcW w:w="7435" w:type="dxa"/>
          </w:tcPr>
          <w:p>
            <w:pPr>
              <w:pStyle w:val="TableText"/>
            </w:pPr>
            <w:hyperlink r:id="rIdLnk376" w:history="1">
              <w:r>
                <w:rPr>
                  <w:rStyle w:val="Hyperlink"/>
                  <w:rFonts w:ascii="Courier New" w:hAnsi="Courier New" w:cs="Courier New"/>
                  <w:sz w:val="14"/>
                  <w:szCs w:val="14"/>
                </w:rPr>
                <w:t xml:space="preserve">docs/spike/results/embed-20261022-185253.json</w:t>
              </w:r>
            </w:hyperlink>
          </w:p>
        </w:tc>
        <w:tc>
          <w:tcPr>
            <w:tcW w:w="959" w:type="dxa"/>
          </w:tcPr>
          <w:p>
            <w:pPr>
              <w:pStyle w:val="TableText"/>
            </w:pPr>
            <w:r>
              <w:rPr>
                <w:sz w:val="18"/>
                <w:szCs w:val="18"/>
              </w:rPr>
              <w:t xml:space="preserve">439</w:t>
            </w:r>
          </w:p>
        </w:tc>
        <w:tc>
          <w:tcPr>
            <w:tcW w:w="959" w:type="dxa"/>
          </w:tcPr>
          <w:p>
            <w:pPr>
              <w:pStyle w:val="TableText"/>
            </w:pPr>
            <w:r>
              <w:rPr>
                <w:sz w:val="18"/>
                <w:szCs w:val="18"/>
              </w:rPr>
              <w:t xml:space="preserve">66</w:t>
            </w:r>
          </w:p>
        </w:tc>
      </w:tr>
      <w:tr>
        <w:trPr>
          <w:cantSplit/>
        </w:trPr>
        <w:tc>
          <w:tcPr>
            <w:tcW w:w="7435" w:type="dxa"/>
          </w:tcPr>
          <w:p>
            <w:pPr>
              <w:pStyle w:val="TableText"/>
            </w:pPr>
            <w:hyperlink r:id="rIdLnk377" w:history="1">
              <w:r>
                <w:rPr>
                  <w:rStyle w:val="Hyperlink"/>
                  <w:rFonts w:ascii="Courier New" w:hAnsi="Courier New" w:cs="Courier New"/>
                  <w:sz w:val="14"/>
                  <w:szCs w:val="14"/>
                </w:rPr>
                <w:t xml:space="preserve">docs/spike/results/embed-20261022-185253.md</w:t>
              </w:r>
            </w:hyperlink>
          </w:p>
        </w:tc>
        <w:tc>
          <w:tcPr>
            <w:tcW w:w="959" w:type="dxa"/>
          </w:tcPr>
          <w:p>
            <w:pPr>
              <w:pStyle w:val="TableText"/>
            </w:pPr>
            <w:r>
              <w:rPr>
                <w:sz w:val="18"/>
                <w:szCs w:val="18"/>
              </w:rPr>
              <w:t xml:space="preserve">440</w:t>
            </w:r>
          </w:p>
        </w:tc>
        <w:tc>
          <w:tcPr>
            <w:tcW w:w="959" w:type="dxa"/>
          </w:tcPr>
          <w:p>
            <w:pPr>
              <w:pStyle w:val="TableText"/>
            </w:pPr>
            <w:r>
              <w:rPr>
                <w:sz w:val="18"/>
                <w:szCs w:val="18"/>
              </w:rPr>
              <w:t xml:space="preserve">66</w:t>
            </w:r>
          </w:p>
        </w:tc>
      </w:tr>
      <w:tr>
        <w:trPr>
          <w:cantSplit/>
        </w:trPr>
        <w:tc>
          <w:tcPr>
            <w:tcW w:w="7435" w:type="dxa"/>
          </w:tcPr>
          <w:p>
            <w:pPr>
              <w:pStyle w:val="TableText"/>
            </w:pPr>
            <w:hyperlink r:id="rIdLnk378" w:history="1">
              <w:r>
                <w:rPr>
                  <w:rStyle w:val="Hyperlink"/>
                  <w:rFonts w:ascii="Courier New" w:hAnsi="Courier New" w:cs="Courier New"/>
                  <w:sz w:val="14"/>
                  <w:szCs w:val="14"/>
                </w:rPr>
                <w:t xml:space="preserve">docs/spike/results/entity-answer-2026-10-29.md</w:t>
              </w:r>
            </w:hyperlink>
          </w:p>
        </w:tc>
        <w:tc>
          <w:tcPr>
            <w:tcW w:w="959" w:type="dxa"/>
          </w:tcPr>
          <w:p>
            <w:pPr>
              <w:pStyle w:val="TableText"/>
            </w:pPr>
            <w:r>
              <w:rPr>
                <w:sz w:val="18"/>
                <w:szCs w:val="18"/>
              </w:rPr>
              <w:t xml:space="preserve">441</w:t>
            </w:r>
          </w:p>
        </w:tc>
        <w:tc>
          <w:tcPr>
            <w:tcW w:w="959" w:type="dxa"/>
          </w:tcPr>
          <w:p>
            <w:pPr>
              <w:pStyle w:val="TableText"/>
            </w:pPr>
            <w:r>
              <w:rPr>
                <w:sz w:val="18"/>
                <w:szCs w:val="18"/>
              </w:rPr>
              <w:t xml:space="preserve">66</w:t>
            </w:r>
          </w:p>
        </w:tc>
      </w:tr>
      <w:tr>
        <w:trPr>
          <w:cantSplit/>
        </w:trPr>
        <w:tc>
          <w:tcPr>
            <w:tcW w:w="7435" w:type="dxa"/>
          </w:tcPr>
          <w:p>
            <w:pPr>
              <w:pStyle w:val="TableText"/>
            </w:pPr>
            <w:hyperlink r:id="rIdLnk379" w:history="1">
              <w:r>
                <w:rPr>
                  <w:rStyle w:val="Hyperlink"/>
                  <w:rFonts w:ascii="Courier New" w:hAnsi="Courier New" w:cs="Courier New"/>
                  <w:sz w:val="14"/>
                  <w:szCs w:val="14"/>
                </w:rPr>
                <w:t xml:space="preserve">docs/spike/results/entity-answer-runs/pre-reveal-2026-10-29-dev-off.json</w:t>
              </w:r>
            </w:hyperlink>
          </w:p>
        </w:tc>
        <w:tc>
          <w:tcPr>
            <w:tcW w:w="959" w:type="dxa"/>
          </w:tcPr>
          <w:p>
            <w:pPr>
              <w:pStyle w:val="TableText"/>
            </w:pPr>
            <w:r>
              <w:rPr>
                <w:sz w:val="18"/>
                <w:szCs w:val="18"/>
              </w:rPr>
              <w:t xml:space="preserve">509</w:t>
            </w:r>
          </w:p>
        </w:tc>
        <w:tc>
          <w:tcPr>
            <w:tcW w:w="959" w:type="dxa"/>
          </w:tcPr>
          <w:p>
            <w:pPr>
              <w:pStyle w:val="TableText"/>
            </w:pPr>
            <w:r>
              <w:rPr>
                <w:sz w:val="18"/>
                <w:szCs w:val="18"/>
              </w:rPr>
              <w:t xml:space="preserve">72</w:t>
            </w:r>
          </w:p>
        </w:tc>
      </w:tr>
      <w:tr>
        <w:trPr>
          <w:cantSplit/>
        </w:trPr>
        <w:tc>
          <w:tcPr>
            <w:tcW w:w="7435" w:type="dxa"/>
          </w:tcPr>
          <w:p>
            <w:pPr>
              <w:pStyle w:val="TableText"/>
            </w:pPr>
            <w:hyperlink r:id="rIdLnk380" w:history="1">
              <w:r>
                <w:rPr>
                  <w:rStyle w:val="Hyperlink"/>
                  <w:rFonts w:ascii="Courier New" w:hAnsi="Courier New" w:cs="Courier New"/>
                  <w:sz w:val="14"/>
                  <w:szCs w:val="14"/>
                </w:rPr>
                <w:t xml:space="preserve">docs/spike/results/entity-answer-runs/pre-reveal-2026-10-29-dev-off.md</w:t>
              </w:r>
            </w:hyperlink>
          </w:p>
        </w:tc>
        <w:tc>
          <w:tcPr>
            <w:tcW w:w="959" w:type="dxa"/>
          </w:tcPr>
          <w:p>
            <w:pPr>
              <w:pStyle w:val="TableText"/>
            </w:pPr>
            <w:r>
              <w:rPr>
                <w:sz w:val="18"/>
                <w:szCs w:val="18"/>
              </w:rPr>
              <w:t xml:space="preserve">510</w:t>
            </w:r>
          </w:p>
        </w:tc>
        <w:tc>
          <w:tcPr>
            <w:tcW w:w="959" w:type="dxa"/>
          </w:tcPr>
          <w:p>
            <w:pPr>
              <w:pStyle w:val="TableText"/>
            </w:pPr>
            <w:r>
              <w:rPr>
                <w:sz w:val="18"/>
                <w:szCs w:val="18"/>
              </w:rPr>
              <w:t xml:space="preserve">72</w:t>
            </w:r>
          </w:p>
        </w:tc>
      </w:tr>
      <w:tr>
        <w:trPr>
          <w:cantSplit/>
        </w:trPr>
        <w:tc>
          <w:tcPr>
            <w:tcW w:w="7435" w:type="dxa"/>
          </w:tcPr>
          <w:p>
            <w:pPr>
              <w:pStyle w:val="TableText"/>
            </w:pPr>
            <w:hyperlink r:id="rIdLnk381" w:history="1">
              <w:r>
                <w:rPr>
                  <w:rStyle w:val="Hyperlink"/>
                  <w:rFonts w:ascii="Courier New" w:hAnsi="Courier New" w:cs="Courier New"/>
                  <w:sz w:val="14"/>
                  <w:szCs w:val="14"/>
                </w:rPr>
                <w:t xml:space="preserve">docs/spike/results/entity-answer-runs/pre-reveal-2026-10-29-dev-on-v1.json</w:t>
              </w:r>
            </w:hyperlink>
          </w:p>
        </w:tc>
        <w:tc>
          <w:tcPr>
            <w:tcW w:w="959" w:type="dxa"/>
          </w:tcPr>
          <w:p>
            <w:pPr>
              <w:pStyle w:val="TableText"/>
            </w:pPr>
            <w:r>
              <w:rPr>
                <w:sz w:val="18"/>
                <w:szCs w:val="18"/>
              </w:rPr>
              <w:t xml:space="preserve">511</w:t>
            </w:r>
          </w:p>
        </w:tc>
        <w:tc>
          <w:tcPr>
            <w:tcW w:w="959" w:type="dxa"/>
          </w:tcPr>
          <w:p>
            <w:pPr>
              <w:pStyle w:val="TableText"/>
            </w:pPr>
            <w:r>
              <w:rPr>
                <w:sz w:val="18"/>
                <w:szCs w:val="18"/>
              </w:rPr>
              <w:t xml:space="preserve">72</w:t>
            </w:r>
          </w:p>
        </w:tc>
      </w:tr>
      <w:tr>
        <w:trPr>
          <w:cantSplit/>
        </w:trPr>
        <w:tc>
          <w:tcPr>
            <w:tcW w:w="7435" w:type="dxa"/>
          </w:tcPr>
          <w:p>
            <w:pPr>
              <w:pStyle w:val="TableText"/>
            </w:pPr>
            <w:hyperlink r:id="rIdLnk382" w:history="1">
              <w:r>
                <w:rPr>
                  <w:rStyle w:val="Hyperlink"/>
                  <w:rFonts w:ascii="Courier New" w:hAnsi="Courier New" w:cs="Courier New"/>
                  <w:sz w:val="14"/>
                  <w:szCs w:val="14"/>
                </w:rPr>
                <w:t xml:space="preserve">docs/spike/results/entity-answer-runs/pre-reveal-2026-10-29-dev-on-v1.md</w:t>
              </w:r>
            </w:hyperlink>
          </w:p>
        </w:tc>
        <w:tc>
          <w:tcPr>
            <w:tcW w:w="959" w:type="dxa"/>
          </w:tcPr>
          <w:p>
            <w:pPr>
              <w:pStyle w:val="TableText"/>
            </w:pPr>
            <w:r>
              <w:rPr>
                <w:sz w:val="18"/>
                <w:szCs w:val="18"/>
              </w:rPr>
              <w:t xml:space="preserve">512</w:t>
            </w:r>
          </w:p>
        </w:tc>
        <w:tc>
          <w:tcPr>
            <w:tcW w:w="959" w:type="dxa"/>
          </w:tcPr>
          <w:p>
            <w:pPr>
              <w:pStyle w:val="TableText"/>
            </w:pPr>
            <w:r>
              <w:rPr>
                <w:sz w:val="18"/>
                <w:szCs w:val="18"/>
              </w:rPr>
              <w:t xml:space="preserve">72</w:t>
            </w:r>
          </w:p>
        </w:tc>
      </w:tr>
      <w:tr>
        <w:trPr>
          <w:cantSplit/>
        </w:trPr>
        <w:tc>
          <w:tcPr>
            <w:tcW w:w="7435" w:type="dxa"/>
          </w:tcPr>
          <w:p>
            <w:pPr>
              <w:pStyle w:val="TableText"/>
            </w:pPr>
            <w:hyperlink r:id="rIdLnk383" w:history="1">
              <w:r>
                <w:rPr>
                  <w:rStyle w:val="Hyperlink"/>
                  <w:rFonts w:ascii="Courier New" w:hAnsi="Courier New" w:cs="Courier New"/>
                  <w:sz w:val="14"/>
                  <w:szCs w:val="14"/>
                </w:rPr>
                <w:t xml:space="preserve">docs/spike/results/entity-answer-runs/pre-reveal-2026-10-29-dev-on-v2.json</w:t>
              </w:r>
            </w:hyperlink>
          </w:p>
        </w:tc>
        <w:tc>
          <w:tcPr>
            <w:tcW w:w="959" w:type="dxa"/>
          </w:tcPr>
          <w:p>
            <w:pPr>
              <w:pStyle w:val="TableText"/>
            </w:pPr>
            <w:r>
              <w:rPr>
                <w:sz w:val="18"/>
                <w:szCs w:val="18"/>
              </w:rPr>
              <w:t xml:space="preserve">513</w:t>
            </w:r>
          </w:p>
        </w:tc>
        <w:tc>
          <w:tcPr>
            <w:tcW w:w="959" w:type="dxa"/>
          </w:tcPr>
          <w:p>
            <w:pPr>
              <w:pStyle w:val="TableText"/>
            </w:pPr>
            <w:r>
              <w:rPr>
                <w:sz w:val="18"/>
                <w:szCs w:val="18"/>
              </w:rPr>
              <w:t xml:space="preserve">72</w:t>
            </w:r>
          </w:p>
        </w:tc>
      </w:tr>
      <w:tr>
        <w:trPr>
          <w:cantSplit/>
        </w:trPr>
        <w:tc>
          <w:tcPr>
            <w:tcW w:w="7435" w:type="dxa"/>
          </w:tcPr>
          <w:p>
            <w:pPr>
              <w:pStyle w:val="TableText"/>
            </w:pPr>
            <w:hyperlink r:id="rIdLnk384" w:history="1">
              <w:r>
                <w:rPr>
                  <w:rStyle w:val="Hyperlink"/>
                  <w:rFonts w:ascii="Courier New" w:hAnsi="Courier New" w:cs="Courier New"/>
                  <w:sz w:val="14"/>
                  <w:szCs w:val="14"/>
                </w:rPr>
                <w:t xml:space="preserve">docs/spike/results/entity-answer-runs/pre-reveal-2026-10-29-dev-on-v2.md</w:t>
              </w:r>
            </w:hyperlink>
          </w:p>
        </w:tc>
        <w:tc>
          <w:tcPr>
            <w:tcW w:w="959" w:type="dxa"/>
          </w:tcPr>
          <w:p>
            <w:pPr>
              <w:pStyle w:val="TableText"/>
            </w:pPr>
            <w:r>
              <w:rPr>
                <w:sz w:val="18"/>
                <w:szCs w:val="18"/>
              </w:rPr>
              <w:t xml:space="preserve">514</w:t>
            </w:r>
          </w:p>
        </w:tc>
        <w:tc>
          <w:tcPr>
            <w:tcW w:w="959" w:type="dxa"/>
          </w:tcPr>
          <w:p>
            <w:pPr>
              <w:pStyle w:val="TableText"/>
            </w:pPr>
            <w:r>
              <w:rPr>
                <w:sz w:val="18"/>
                <w:szCs w:val="18"/>
              </w:rPr>
              <w:t xml:space="preserve">72</w:t>
            </w:r>
          </w:p>
        </w:tc>
      </w:tr>
      <w:tr>
        <w:trPr>
          <w:cantSplit/>
        </w:trPr>
        <w:tc>
          <w:tcPr>
            <w:tcW w:w="7435" w:type="dxa"/>
          </w:tcPr>
          <w:p>
            <w:pPr>
              <w:pStyle w:val="TableText"/>
            </w:pPr>
            <w:hyperlink r:id="rIdLnk385" w:history="1">
              <w:r>
                <w:rPr>
                  <w:rStyle w:val="Hyperlink"/>
                  <w:rFonts w:ascii="Courier New" w:hAnsi="Courier New" w:cs="Courier New"/>
                  <w:sz w:val="14"/>
                  <w:szCs w:val="14"/>
                </w:rPr>
                <w:t xml:space="preserve">docs/spike/results/entity-answer-runs/pre-reveal-2026-10-29-dev-on-v3.json</w:t>
              </w:r>
            </w:hyperlink>
          </w:p>
        </w:tc>
        <w:tc>
          <w:tcPr>
            <w:tcW w:w="959" w:type="dxa"/>
          </w:tcPr>
          <w:p>
            <w:pPr>
              <w:pStyle w:val="TableText"/>
            </w:pPr>
            <w:r>
              <w:rPr>
                <w:sz w:val="18"/>
                <w:szCs w:val="18"/>
              </w:rPr>
              <w:t xml:space="preserve">515</w:t>
            </w:r>
          </w:p>
        </w:tc>
        <w:tc>
          <w:tcPr>
            <w:tcW w:w="959" w:type="dxa"/>
          </w:tcPr>
          <w:p>
            <w:pPr>
              <w:pStyle w:val="TableText"/>
            </w:pPr>
            <w:r>
              <w:rPr>
                <w:sz w:val="18"/>
                <w:szCs w:val="18"/>
              </w:rPr>
              <w:t xml:space="preserve">72</w:t>
            </w:r>
          </w:p>
        </w:tc>
      </w:tr>
      <w:tr>
        <w:trPr>
          <w:cantSplit/>
        </w:trPr>
        <w:tc>
          <w:tcPr>
            <w:tcW w:w="7435" w:type="dxa"/>
          </w:tcPr>
          <w:p>
            <w:pPr>
              <w:pStyle w:val="TableText"/>
            </w:pPr>
            <w:hyperlink r:id="rIdLnk386" w:history="1">
              <w:r>
                <w:rPr>
                  <w:rStyle w:val="Hyperlink"/>
                  <w:rFonts w:ascii="Courier New" w:hAnsi="Courier New" w:cs="Courier New"/>
                  <w:sz w:val="14"/>
                  <w:szCs w:val="14"/>
                </w:rPr>
                <w:t xml:space="preserve">docs/spike/results/entity-answer-runs/pre-reveal-2026-10-29-dev-on-v3.md</w:t>
              </w:r>
            </w:hyperlink>
          </w:p>
        </w:tc>
        <w:tc>
          <w:tcPr>
            <w:tcW w:w="959" w:type="dxa"/>
          </w:tcPr>
          <w:p>
            <w:pPr>
              <w:pStyle w:val="TableText"/>
            </w:pPr>
            <w:r>
              <w:rPr>
                <w:sz w:val="18"/>
                <w:szCs w:val="18"/>
              </w:rPr>
              <w:t xml:space="preserve">516</w:t>
            </w:r>
          </w:p>
        </w:tc>
        <w:tc>
          <w:tcPr>
            <w:tcW w:w="959" w:type="dxa"/>
          </w:tcPr>
          <w:p>
            <w:pPr>
              <w:pStyle w:val="TableText"/>
            </w:pPr>
            <w:r>
              <w:rPr>
                <w:sz w:val="18"/>
                <w:szCs w:val="18"/>
              </w:rPr>
              <w:t xml:space="preserve">72</w:t>
            </w:r>
          </w:p>
        </w:tc>
      </w:tr>
      <w:tr>
        <w:trPr>
          <w:cantSplit/>
        </w:trPr>
        <w:tc>
          <w:tcPr>
            <w:tcW w:w="7435" w:type="dxa"/>
          </w:tcPr>
          <w:p>
            <w:pPr>
              <w:pStyle w:val="TableText"/>
            </w:pPr>
            <w:hyperlink r:id="rIdLnk387" w:history="1">
              <w:r>
                <w:rPr>
                  <w:rStyle w:val="Hyperlink"/>
                  <w:rFonts w:ascii="Courier New" w:hAnsi="Courier New" w:cs="Courier New"/>
                  <w:sz w:val="14"/>
                  <w:szCs w:val="14"/>
                </w:rPr>
                <w:t xml:space="preserve">docs/spike/results/entity-answer-runs/pre-reveal-2026-10-29-dev-untriggered-off.json</w:t>
              </w:r>
            </w:hyperlink>
          </w:p>
        </w:tc>
        <w:tc>
          <w:tcPr>
            <w:tcW w:w="959" w:type="dxa"/>
          </w:tcPr>
          <w:p>
            <w:pPr>
              <w:pStyle w:val="TableText"/>
            </w:pPr>
            <w:r>
              <w:rPr>
                <w:sz w:val="18"/>
                <w:szCs w:val="18"/>
              </w:rPr>
              <w:t xml:space="preserve">517</w:t>
            </w:r>
          </w:p>
        </w:tc>
        <w:tc>
          <w:tcPr>
            <w:tcW w:w="959" w:type="dxa"/>
          </w:tcPr>
          <w:p>
            <w:pPr>
              <w:pStyle w:val="TableText"/>
            </w:pPr>
            <w:r>
              <w:rPr>
                <w:sz w:val="18"/>
                <w:szCs w:val="18"/>
              </w:rPr>
              <w:t xml:space="preserve">72</w:t>
            </w:r>
          </w:p>
        </w:tc>
      </w:tr>
      <w:tr>
        <w:trPr>
          <w:cantSplit/>
        </w:trPr>
        <w:tc>
          <w:tcPr>
            <w:tcW w:w="7435" w:type="dxa"/>
          </w:tcPr>
          <w:p>
            <w:pPr>
              <w:pStyle w:val="TableText"/>
            </w:pPr>
            <w:hyperlink r:id="rIdLnk388" w:history="1">
              <w:r>
                <w:rPr>
                  <w:rStyle w:val="Hyperlink"/>
                  <w:rFonts w:ascii="Courier New" w:hAnsi="Courier New" w:cs="Courier New"/>
                  <w:sz w:val="14"/>
                  <w:szCs w:val="14"/>
                </w:rPr>
                <w:t xml:space="preserve">docs/spike/results/entity-answer-runs/pre-reveal-2026-10-29-dev-untriggered-off.md</w:t>
              </w:r>
            </w:hyperlink>
          </w:p>
        </w:tc>
        <w:tc>
          <w:tcPr>
            <w:tcW w:w="959" w:type="dxa"/>
          </w:tcPr>
          <w:p>
            <w:pPr>
              <w:pStyle w:val="TableText"/>
            </w:pPr>
            <w:r>
              <w:rPr>
                <w:sz w:val="18"/>
                <w:szCs w:val="18"/>
              </w:rPr>
              <w:t xml:space="preserve">518</w:t>
            </w:r>
          </w:p>
        </w:tc>
        <w:tc>
          <w:tcPr>
            <w:tcW w:w="959" w:type="dxa"/>
          </w:tcPr>
          <w:p>
            <w:pPr>
              <w:pStyle w:val="TableText"/>
            </w:pPr>
            <w:r>
              <w:rPr>
                <w:sz w:val="18"/>
                <w:szCs w:val="18"/>
              </w:rPr>
              <w:t xml:space="preserve">72</w:t>
            </w:r>
          </w:p>
        </w:tc>
      </w:tr>
      <w:tr>
        <w:trPr>
          <w:cantSplit/>
        </w:trPr>
        <w:tc>
          <w:tcPr>
            <w:tcW w:w="7435" w:type="dxa"/>
          </w:tcPr>
          <w:p>
            <w:pPr>
              <w:pStyle w:val="TableText"/>
            </w:pPr>
            <w:hyperlink r:id="rIdLnk389" w:history="1">
              <w:r>
                <w:rPr>
                  <w:rStyle w:val="Hyperlink"/>
                  <w:rFonts w:ascii="Courier New" w:hAnsi="Courier New" w:cs="Courier New"/>
                  <w:sz w:val="14"/>
                  <w:szCs w:val="14"/>
                </w:rPr>
                <w:t xml:space="preserve">docs/spike/results/entity-answer-runs/pre-reveal-2026-10-29-dev-untriggered-on-v3.json</w:t>
              </w:r>
            </w:hyperlink>
          </w:p>
        </w:tc>
        <w:tc>
          <w:tcPr>
            <w:tcW w:w="959" w:type="dxa"/>
          </w:tcPr>
          <w:p>
            <w:pPr>
              <w:pStyle w:val="TableText"/>
            </w:pPr>
            <w:r>
              <w:rPr>
                <w:sz w:val="18"/>
                <w:szCs w:val="18"/>
              </w:rPr>
              <w:t xml:space="preserve">519</w:t>
            </w:r>
          </w:p>
        </w:tc>
        <w:tc>
          <w:tcPr>
            <w:tcW w:w="959" w:type="dxa"/>
          </w:tcPr>
          <w:p>
            <w:pPr>
              <w:pStyle w:val="TableText"/>
            </w:pPr>
            <w:r>
              <w:rPr>
                <w:sz w:val="18"/>
                <w:szCs w:val="18"/>
              </w:rPr>
              <w:t xml:space="preserve">72</w:t>
            </w:r>
          </w:p>
        </w:tc>
      </w:tr>
      <w:tr>
        <w:trPr>
          <w:cantSplit/>
        </w:trPr>
        <w:tc>
          <w:tcPr>
            <w:tcW w:w="7435" w:type="dxa"/>
          </w:tcPr>
          <w:p>
            <w:pPr>
              <w:pStyle w:val="TableText"/>
            </w:pPr>
            <w:hyperlink r:id="rIdLnk390" w:history="1">
              <w:r>
                <w:rPr>
                  <w:rStyle w:val="Hyperlink"/>
                  <w:rFonts w:ascii="Courier New" w:hAnsi="Courier New" w:cs="Courier New"/>
                  <w:sz w:val="14"/>
                  <w:szCs w:val="14"/>
                </w:rPr>
                <w:t xml:space="preserve">docs/spike/results/entity-answer-runs/pre-reveal-2026-10-29-dev-untriggered-on-v3.md</w:t>
              </w:r>
            </w:hyperlink>
          </w:p>
        </w:tc>
        <w:tc>
          <w:tcPr>
            <w:tcW w:w="959" w:type="dxa"/>
          </w:tcPr>
          <w:p>
            <w:pPr>
              <w:pStyle w:val="TableText"/>
            </w:pPr>
            <w:r>
              <w:rPr>
                <w:sz w:val="18"/>
                <w:szCs w:val="18"/>
              </w:rPr>
              <w:t xml:space="preserve">520</w:t>
            </w:r>
          </w:p>
        </w:tc>
        <w:tc>
          <w:tcPr>
            <w:tcW w:w="959" w:type="dxa"/>
          </w:tcPr>
          <w:p>
            <w:pPr>
              <w:pStyle w:val="TableText"/>
            </w:pPr>
            <w:r>
              <w:rPr>
                <w:sz w:val="18"/>
                <w:szCs w:val="18"/>
              </w:rPr>
              <w:t xml:space="preserve">73</w:t>
            </w:r>
          </w:p>
        </w:tc>
      </w:tr>
      <w:tr>
        <w:trPr>
          <w:cantSplit/>
        </w:trPr>
        <w:tc>
          <w:tcPr>
            <w:tcW w:w="7435" w:type="dxa"/>
          </w:tcPr>
          <w:p>
            <w:pPr>
              <w:pStyle w:val="TableText"/>
            </w:pPr>
            <w:hyperlink r:id="rIdLnk391" w:history="1">
              <w:r>
                <w:rPr>
                  <w:rStyle w:val="Hyperlink"/>
                  <w:rFonts w:ascii="Courier New" w:hAnsi="Courier New" w:cs="Courier New"/>
                  <w:sz w:val="14"/>
                  <w:szCs w:val="14"/>
                </w:rPr>
                <w:t xml:space="preserve">docs/spike/results/entity-answer-runs/pre-reveal-2026-10-29-golden-off.json</w:t>
              </w:r>
            </w:hyperlink>
          </w:p>
        </w:tc>
        <w:tc>
          <w:tcPr>
            <w:tcW w:w="959" w:type="dxa"/>
          </w:tcPr>
          <w:p>
            <w:pPr>
              <w:pStyle w:val="TableText"/>
            </w:pPr>
            <w:r>
              <w:rPr>
                <w:sz w:val="18"/>
                <w:szCs w:val="18"/>
              </w:rPr>
              <w:t xml:space="preserve">521</w:t>
            </w:r>
          </w:p>
        </w:tc>
        <w:tc>
          <w:tcPr>
            <w:tcW w:w="959" w:type="dxa"/>
          </w:tcPr>
          <w:p>
            <w:pPr>
              <w:pStyle w:val="TableText"/>
            </w:pPr>
            <w:r>
              <w:rPr>
                <w:sz w:val="18"/>
                <w:szCs w:val="18"/>
              </w:rPr>
              <w:t xml:space="preserve">73</w:t>
            </w:r>
          </w:p>
        </w:tc>
      </w:tr>
      <w:tr>
        <w:trPr>
          <w:cantSplit/>
        </w:trPr>
        <w:tc>
          <w:tcPr>
            <w:tcW w:w="7435" w:type="dxa"/>
          </w:tcPr>
          <w:p>
            <w:pPr>
              <w:pStyle w:val="TableText"/>
            </w:pPr>
            <w:hyperlink r:id="rIdLnk392" w:history="1">
              <w:r>
                <w:rPr>
                  <w:rStyle w:val="Hyperlink"/>
                  <w:rFonts w:ascii="Courier New" w:hAnsi="Courier New" w:cs="Courier New"/>
                  <w:sz w:val="14"/>
                  <w:szCs w:val="14"/>
                </w:rPr>
                <w:t xml:space="preserve">docs/spike/results/entity-answer-runs/pre-reveal-2026-10-29-golden-off.md</w:t>
              </w:r>
            </w:hyperlink>
          </w:p>
        </w:tc>
        <w:tc>
          <w:tcPr>
            <w:tcW w:w="959" w:type="dxa"/>
          </w:tcPr>
          <w:p>
            <w:pPr>
              <w:pStyle w:val="TableText"/>
            </w:pPr>
            <w:r>
              <w:rPr>
                <w:sz w:val="18"/>
                <w:szCs w:val="18"/>
              </w:rPr>
              <w:t xml:space="preserve">522</w:t>
            </w:r>
          </w:p>
        </w:tc>
        <w:tc>
          <w:tcPr>
            <w:tcW w:w="959" w:type="dxa"/>
          </w:tcPr>
          <w:p>
            <w:pPr>
              <w:pStyle w:val="TableText"/>
            </w:pPr>
            <w:r>
              <w:rPr>
                <w:sz w:val="18"/>
                <w:szCs w:val="18"/>
              </w:rPr>
              <w:t xml:space="preserve">73</w:t>
            </w:r>
          </w:p>
        </w:tc>
      </w:tr>
      <w:tr>
        <w:trPr>
          <w:cantSplit/>
        </w:trPr>
        <w:tc>
          <w:tcPr>
            <w:tcW w:w="7435" w:type="dxa"/>
          </w:tcPr>
          <w:p>
            <w:pPr>
              <w:pStyle w:val="TableText"/>
            </w:pPr>
            <w:hyperlink r:id="rIdLnk393" w:history="1">
              <w:r>
                <w:rPr>
                  <w:rStyle w:val="Hyperlink"/>
                  <w:rFonts w:ascii="Courier New" w:hAnsi="Courier New" w:cs="Courier New"/>
                  <w:sz w:val="14"/>
                  <w:szCs w:val="14"/>
                </w:rPr>
                <w:t xml:space="preserve">docs/spike/results/entity-answer-runs/pre-reveal-2026-10-29-golden-on-v1.json</w:t>
              </w:r>
            </w:hyperlink>
          </w:p>
        </w:tc>
        <w:tc>
          <w:tcPr>
            <w:tcW w:w="959" w:type="dxa"/>
          </w:tcPr>
          <w:p>
            <w:pPr>
              <w:pStyle w:val="TableText"/>
            </w:pPr>
            <w:r>
              <w:rPr>
                <w:sz w:val="18"/>
                <w:szCs w:val="18"/>
              </w:rPr>
              <w:t xml:space="preserve">523</w:t>
            </w:r>
          </w:p>
        </w:tc>
        <w:tc>
          <w:tcPr>
            <w:tcW w:w="959" w:type="dxa"/>
          </w:tcPr>
          <w:p>
            <w:pPr>
              <w:pStyle w:val="TableText"/>
            </w:pPr>
            <w:r>
              <w:rPr>
                <w:sz w:val="18"/>
                <w:szCs w:val="18"/>
              </w:rPr>
              <w:t xml:space="preserve">73</w:t>
            </w:r>
          </w:p>
        </w:tc>
      </w:tr>
      <w:tr>
        <w:trPr>
          <w:cantSplit/>
        </w:trPr>
        <w:tc>
          <w:tcPr>
            <w:tcW w:w="7435" w:type="dxa"/>
          </w:tcPr>
          <w:p>
            <w:pPr>
              <w:pStyle w:val="TableText"/>
            </w:pPr>
            <w:hyperlink r:id="rIdLnk394" w:history="1">
              <w:r>
                <w:rPr>
                  <w:rStyle w:val="Hyperlink"/>
                  <w:rFonts w:ascii="Courier New" w:hAnsi="Courier New" w:cs="Courier New"/>
                  <w:sz w:val="14"/>
                  <w:szCs w:val="14"/>
                </w:rPr>
                <w:t xml:space="preserve">docs/spike/results/entity-answer-runs/pre-reveal-2026-10-29-golden-on-v1.md</w:t>
              </w:r>
            </w:hyperlink>
          </w:p>
        </w:tc>
        <w:tc>
          <w:tcPr>
            <w:tcW w:w="959" w:type="dxa"/>
          </w:tcPr>
          <w:p>
            <w:pPr>
              <w:pStyle w:val="TableText"/>
            </w:pPr>
            <w:r>
              <w:rPr>
                <w:sz w:val="18"/>
                <w:szCs w:val="18"/>
              </w:rPr>
              <w:t xml:space="preserve">524</w:t>
            </w:r>
          </w:p>
        </w:tc>
        <w:tc>
          <w:tcPr>
            <w:tcW w:w="959" w:type="dxa"/>
          </w:tcPr>
          <w:p>
            <w:pPr>
              <w:pStyle w:val="TableText"/>
            </w:pPr>
            <w:r>
              <w:rPr>
                <w:sz w:val="18"/>
                <w:szCs w:val="18"/>
              </w:rPr>
              <w:t xml:space="preserve">73</w:t>
            </w:r>
          </w:p>
        </w:tc>
      </w:tr>
      <w:tr>
        <w:trPr>
          <w:cantSplit/>
        </w:trPr>
        <w:tc>
          <w:tcPr>
            <w:tcW w:w="7435" w:type="dxa"/>
          </w:tcPr>
          <w:p>
            <w:pPr>
              <w:pStyle w:val="TableText"/>
            </w:pPr>
            <w:hyperlink r:id="rIdLnk395" w:history="1">
              <w:r>
                <w:rPr>
                  <w:rStyle w:val="Hyperlink"/>
                  <w:rFonts w:ascii="Courier New" w:hAnsi="Courier New" w:cs="Courier New"/>
                  <w:sz w:val="14"/>
                  <w:szCs w:val="14"/>
                </w:rPr>
                <w:t xml:space="preserve">docs/spike/results/entity-answer-runs/pre-reveal-2026-10-29-golden-on-v2.json</w:t>
              </w:r>
            </w:hyperlink>
          </w:p>
        </w:tc>
        <w:tc>
          <w:tcPr>
            <w:tcW w:w="959" w:type="dxa"/>
          </w:tcPr>
          <w:p>
            <w:pPr>
              <w:pStyle w:val="TableText"/>
            </w:pPr>
            <w:r>
              <w:rPr>
                <w:sz w:val="18"/>
                <w:szCs w:val="18"/>
              </w:rPr>
              <w:t xml:space="preserve">525</w:t>
            </w:r>
          </w:p>
        </w:tc>
        <w:tc>
          <w:tcPr>
            <w:tcW w:w="959" w:type="dxa"/>
          </w:tcPr>
          <w:p>
            <w:pPr>
              <w:pStyle w:val="TableText"/>
            </w:pPr>
            <w:r>
              <w:rPr>
                <w:sz w:val="18"/>
                <w:szCs w:val="18"/>
              </w:rPr>
              <w:t xml:space="preserve">73</w:t>
            </w:r>
          </w:p>
        </w:tc>
      </w:tr>
      <w:tr>
        <w:trPr>
          <w:cantSplit/>
        </w:trPr>
        <w:tc>
          <w:tcPr>
            <w:tcW w:w="7435" w:type="dxa"/>
          </w:tcPr>
          <w:p>
            <w:pPr>
              <w:pStyle w:val="TableText"/>
            </w:pPr>
            <w:hyperlink r:id="rIdLnk396" w:history="1">
              <w:r>
                <w:rPr>
                  <w:rStyle w:val="Hyperlink"/>
                  <w:rFonts w:ascii="Courier New" w:hAnsi="Courier New" w:cs="Courier New"/>
                  <w:sz w:val="14"/>
                  <w:szCs w:val="14"/>
                </w:rPr>
                <w:t xml:space="preserve">docs/spike/results/entity-answer-runs/pre-reveal-2026-10-29-golden-on-v2.md</w:t>
              </w:r>
            </w:hyperlink>
          </w:p>
        </w:tc>
        <w:tc>
          <w:tcPr>
            <w:tcW w:w="959" w:type="dxa"/>
          </w:tcPr>
          <w:p>
            <w:pPr>
              <w:pStyle w:val="TableText"/>
            </w:pPr>
            <w:r>
              <w:rPr>
                <w:sz w:val="18"/>
                <w:szCs w:val="18"/>
              </w:rPr>
              <w:t xml:space="preserve">526</w:t>
            </w:r>
          </w:p>
        </w:tc>
        <w:tc>
          <w:tcPr>
            <w:tcW w:w="959" w:type="dxa"/>
          </w:tcPr>
          <w:p>
            <w:pPr>
              <w:pStyle w:val="TableText"/>
            </w:pPr>
            <w:r>
              <w:rPr>
                <w:sz w:val="18"/>
                <w:szCs w:val="18"/>
              </w:rPr>
              <w:t xml:space="preserve">73</w:t>
            </w:r>
          </w:p>
        </w:tc>
      </w:tr>
      <w:tr>
        <w:trPr>
          <w:cantSplit/>
        </w:trPr>
        <w:tc>
          <w:tcPr>
            <w:tcW w:w="7435" w:type="dxa"/>
          </w:tcPr>
          <w:p>
            <w:pPr>
              <w:pStyle w:val="TableText"/>
            </w:pPr>
            <w:hyperlink r:id="rIdLnk397" w:history="1">
              <w:r>
                <w:rPr>
                  <w:rStyle w:val="Hyperlink"/>
                  <w:rFonts w:ascii="Courier New" w:hAnsi="Courier New" w:cs="Courier New"/>
                  <w:sz w:val="14"/>
                  <w:szCs w:val="14"/>
                </w:rPr>
                <w:t xml:space="preserve">docs/spike/results/entity-answer-runs/pre-reveal-2026-10-29-golden-on-v3.json</w:t>
              </w:r>
            </w:hyperlink>
          </w:p>
        </w:tc>
        <w:tc>
          <w:tcPr>
            <w:tcW w:w="959" w:type="dxa"/>
          </w:tcPr>
          <w:p>
            <w:pPr>
              <w:pStyle w:val="TableText"/>
            </w:pPr>
            <w:r>
              <w:rPr>
                <w:sz w:val="18"/>
                <w:szCs w:val="18"/>
              </w:rPr>
              <w:t xml:space="preserve">527</w:t>
            </w:r>
          </w:p>
        </w:tc>
        <w:tc>
          <w:tcPr>
            <w:tcW w:w="959" w:type="dxa"/>
          </w:tcPr>
          <w:p>
            <w:pPr>
              <w:pStyle w:val="TableText"/>
            </w:pPr>
            <w:r>
              <w:rPr>
                <w:sz w:val="18"/>
                <w:szCs w:val="18"/>
              </w:rPr>
              <w:t xml:space="preserve">73</w:t>
            </w:r>
          </w:p>
        </w:tc>
      </w:tr>
      <w:tr>
        <w:trPr>
          <w:cantSplit/>
        </w:trPr>
        <w:tc>
          <w:tcPr>
            <w:tcW w:w="7435" w:type="dxa"/>
          </w:tcPr>
          <w:p>
            <w:pPr>
              <w:pStyle w:val="TableText"/>
            </w:pPr>
            <w:hyperlink r:id="rIdLnk398" w:history="1">
              <w:r>
                <w:rPr>
                  <w:rStyle w:val="Hyperlink"/>
                  <w:rFonts w:ascii="Courier New" w:hAnsi="Courier New" w:cs="Courier New"/>
                  <w:sz w:val="14"/>
                  <w:szCs w:val="14"/>
                </w:rPr>
                <w:t xml:space="preserve">docs/spike/results/entity-answer-runs/pre-reveal-2026-10-29-golden-on-v3.md</w:t>
              </w:r>
            </w:hyperlink>
          </w:p>
        </w:tc>
        <w:tc>
          <w:tcPr>
            <w:tcW w:w="959" w:type="dxa"/>
          </w:tcPr>
          <w:p>
            <w:pPr>
              <w:pStyle w:val="TableText"/>
            </w:pPr>
            <w:r>
              <w:rPr>
                <w:sz w:val="18"/>
                <w:szCs w:val="18"/>
              </w:rPr>
              <w:t xml:space="preserve">528</w:t>
            </w:r>
          </w:p>
        </w:tc>
        <w:tc>
          <w:tcPr>
            <w:tcW w:w="959" w:type="dxa"/>
          </w:tcPr>
          <w:p>
            <w:pPr>
              <w:pStyle w:val="TableText"/>
            </w:pPr>
            <w:r>
              <w:rPr>
                <w:sz w:val="18"/>
                <w:szCs w:val="18"/>
              </w:rPr>
              <w:t xml:space="preserve">73</w:t>
            </w:r>
          </w:p>
        </w:tc>
      </w:tr>
      <w:tr>
        <w:trPr>
          <w:cantSplit/>
        </w:trPr>
        <w:tc>
          <w:tcPr>
            <w:tcW w:w="7435" w:type="dxa"/>
          </w:tcPr>
          <w:p>
            <w:pPr>
              <w:pStyle w:val="TableText"/>
            </w:pPr>
            <w:hyperlink r:id="rIdLnk399" w:history="1">
              <w:r>
                <w:rPr>
                  <w:rStyle w:val="Hyperlink"/>
                  <w:rFonts w:ascii="Courier New" w:hAnsi="Courier New" w:cs="Courier New"/>
                  <w:sz w:val="14"/>
                  <w:szCs w:val="14"/>
                </w:rPr>
                <w:t xml:space="preserve">docs/spike/results/entity-answer-runs/pre-reveal-2026-10-29-heldout-on-v3.json</w:t>
              </w:r>
            </w:hyperlink>
          </w:p>
        </w:tc>
        <w:tc>
          <w:tcPr>
            <w:tcW w:w="959" w:type="dxa"/>
          </w:tcPr>
          <w:p>
            <w:pPr>
              <w:pStyle w:val="TableText"/>
            </w:pPr>
            <w:r>
              <w:rPr>
                <w:sz w:val="18"/>
                <w:szCs w:val="18"/>
              </w:rPr>
              <w:t xml:space="preserve">529</w:t>
            </w:r>
          </w:p>
        </w:tc>
        <w:tc>
          <w:tcPr>
            <w:tcW w:w="959" w:type="dxa"/>
          </w:tcPr>
          <w:p>
            <w:pPr>
              <w:pStyle w:val="TableText"/>
            </w:pPr>
            <w:r>
              <w:rPr>
                <w:sz w:val="18"/>
                <w:szCs w:val="18"/>
              </w:rPr>
              <w:t xml:space="preserve">73</w:t>
            </w:r>
          </w:p>
        </w:tc>
      </w:tr>
      <w:tr>
        <w:trPr>
          <w:cantSplit/>
        </w:trPr>
        <w:tc>
          <w:tcPr>
            <w:tcW w:w="7435" w:type="dxa"/>
          </w:tcPr>
          <w:p>
            <w:pPr>
              <w:pStyle w:val="TableText"/>
            </w:pPr>
            <w:hyperlink r:id="rIdLnk400" w:history="1">
              <w:r>
                <w:rPr>
                  <w:rStyle w:val="Hyperlink"/>
                  <w:rFonts w:ascii="Courier New" w:hAnsi="Courier New" w:cs="Courier New"/>
                  <w:sz w:val="14"/>
                  <w:szCs w:val="14"/>
                </w:rPr>
                <w:t xml:space="preserve">docs/spike/results/entity-answer-runs/pre-reveal-2026-10-29-heldout-on-v3.md</w:t>
              </w:r>
            </w:hyperlink>
          </w:p>
        </w:tc>
        <w:tc>
          <w:tcPr>
            <w:tcW w:w="959" w:type="dxa"/>
          </w:tcPr>
          <w:p>
            <w:pPr>
              <w:pStyle w:val="TableText"/>
            </w:pPr>
            <w:r>
              <w:rPr>
                <w:sz w:val="18"/>
                <w:szCs w:val="18"/>
              </w:rPr>
              <w:t xml:space="preserve">530</w:t>
            </w:r>
          </w:p>
        </w:tc>
        <w:tc>
          <w:tcPr>
            <w:tcW w:w="959" w:type="dxa"/>
          </w:tcPr>
          <w:p>
            <w:pPr>
              <w:pStyle w:val="TableText"/>
            </w:pPr>
            <w:r>
              <w:rPr>
                <w:sz w:val="18"/>
                <w:szCs w:val="18"/>
              </w:rPr>
              <w:t xml:space="preserve">73</w:t>
            </w:r>
          </w:p>
        </w:tc>
      </w:tr>
      <w:tr>
        <w:trPr>
          <w:cantSplit/>
        </w:trPr>
        <w:tc>
          <w:tcPr>
            <w:tcW w:w="7435" w:type="dxa"/>
          </w:tcPr>
          <w:p>
            <w:pPr>
              <w:pStyle w:val="TableText"/>
            </w:pPr>
            <w:hyperlink r:id="rIdLnk401" w:history="1">
              <w:r>
                <w:rPr>
                  <w:rStyle w:val="Hyperlink"/>
                  <w:rFonts w:ascii="Courier New" w:hAnsi="Courier New" w:cs="Courier New"/>
                  <w:sz w:val="14"/>
                  <w:szCs w:val="14"/>
                </w:rPr>
                <w:t xml:space="preserve">docs/spike/results/eval-2026-10-28-dev-4bceaf8-dcf42c8a3eb8-162624.json</w:t>
              </w:r>
            </w:hyperlink>
          </w:p>
        </w:tc>
        <w:tc>
          <w:tcPr>
            <w:tcW w:w="959" w:type="dxa"/>
          </w:tcPr>
          <w:p>
            <w:pPr>
              <w:pStyle w:val="TableText"/>
            </w:pPr>
            <w:r>
              <w:rPr>
                <w:sz w:val="18"/>
                <w:szCs w:val="18"/>
              </w:rPr>
              <w:t xml:space="preserve">442</w:t>
            </w:r>
          </w:p>
        </w:tc>
        <w:tc>
          <w:tcPr>
            <w:tcW w:w="959" w:type="dxa"/>
          </w:tcPr>
          <w:p>
            <w:pPr>
              <w:pStyle w:val="TableText"/>
            </w:pPr>
            <w:r>
              <w:rPr>
                <w:sz w:val="18"/>
                <w:szCs w:val="18"/>
              </w:rPr>
              <w:t xml:space="preserve">66</w:t>
            </w:r>
          </w:p>
        </w:tc>
      </w:tr>
      <w:tr>
        <w:trPr>
          <w:cantSplit/>
        </w:trPr>
        <w:tc>
          <w:tcPr>
            <w:tcW w:w="7435" w:type="dxa"/>
          </w:tcPr>
          <w:p>
            <w:pPr>
              <w:pStyle w:val="TableText"/>
            </w:pPr>
            <w:hyperlink r:id="rIdLnk402" w:history="1">
              <w:r>
                <w:rPr>
                  <w:rStyle w:val="Hyperlink"/>
                  <w:rFonts w:ascii="Courier New" w:hAnsi="Courier New" w:cs="Courier New"/>
                  <w:sz w:val="14"/>
                  <w:szCs w:val="14"/>
                </w:rPr>
                <w:t xml:space="preserve">docs/spike/results/eval-2026-10-28-dev-4bceaf8-dcf42c8a3eb8-162624.md</w:t>
              </w:r>
            </w:hyperlink>
          </w:p>
        </w:tc>
        <w:tc>
          <w:tcPr>
            <w:tcW w:w="959" w:type="dxa"/>
          </w:tcPr>
          <w:p>
            <w:pPr>
              <w:pStyle w:val="TableText"/>
            </w:pPr>
            <w:r>
              <w:rPr>
                <w:sz w:val="18"/>
                <w:szCs w:val="18"/>
              </w:rPr>
              <w:t xml:space="preserve">443</w:t>
            </w:r>
          </w:p>
        </w:tc>
        <w:tc>
          <w:tcPr>
            <w:tcW w:w="959" w:type="dxa"/>
          </w:tcPr>
          <w:p>
            <w:pPr>
              <w:pStyle w:val="TableText"/>
            </w:pPr>
            <w:r>
              <w:rPr>
                <w:sz w:val="18"/>
                <w:szCs w:val="18"/>
              </w:rPr>
              <w:t xml:space="preserve">66</w:t>
            </w:r>
          </w:p>
        </w:tc>
      </w:tr>
      <w:tr>
        <w:trPr>
          <w:cantSplit/>
        </w:trPr>
        <w:tc>
          <w:tcPr>
            <w:tcW w:w="7435" w:type="dxa"/>
          </w:tcPr>
          <w:p>
            <w:pPr>
              <w:pStyle w:val="TableText"/>
            </w:pPr>
            <w:hyperlink r:id="rIdLnk403" w:history="1">
              <w:r>
                <w:rPr>
                  <w:rStyle w:val="Hyperlink"/>
                  <w:rFonts w:ascii="Courier New" w:hAnsi="Courier New" w:cs="Courier New"/>
                  <w:sz w:val="14"/>
                  <w:szCs w:val="14"/>
                </w:rPr>
                <w:t xml:space="preserve">docs/spike/results/eval-2026-10-28-dev-4bceaf8-dcf42c8a3eb8-162624.svg</w:t>
              </w:r>
            </w:hyperlink>
          </w:p>
        </w:tc>
        <w:tc>
          <w:tcPr>
            <w:tcW w:w="959" w:type="dxa"/>
          </w:tcPr>
          <w:p>
            <w:pPr>
              <w:pStyle w:val="TableText"/>
            </w:pPr>
            <w:r>
              <w:rPr>
                <w:sz w:val="18"/>
                <w:szCs w:val="18"/>
              </w:rPr>
              <w:t xml:space="preserve">444</w:t>
            </w:r>
          </w:p>
        </w:tc>
        <w:tc>
          <w:tcPr>
            <w:tcW w:w="959" w:type="dxa"/>
          </w:tcPr>
          <w:p>
            <w:pPr>
              <w:pStyle w:val="TableText"/>
            </w:pPr>
            <w:r>
              <w:rPr>
                <w:sz w:val="18"/>
                <w:szCs w:val="18"/>
              </w:rPr>
              <w:t xml:space="preserve">66</w:t>
            </w:r>
          </w:p>
        </w:tc>
      </w:tr>
      <w:tr>
        <w:trPr>
          <w:cantSplit/>
        </w:trPr>
        <w:tc>
          <w:tcPr>
            <w:tcW w:w="7435" w:type="dxa"/>
          </w:tcPr>
          <w:p>
            <w:pPr>
              <w:pStyle w:val="TableText"/>
            </w:pPr>
            <w:hyperlink r:id="rIdLnk404" w:history="1">
              <w:r>
                <w:rPr>
                  <w:rStyle w:val="Hyperlink"/>
                  <w:rFonts w:ascii="Courier New" w:hAnsi="Courier New" w:cs="Courier New"/>
                  <w:sz w:val="14"/>
                  <w:szCs w:val="14"/>
                </w:rPr>
                <w:t xml:space="preserve">docs/spike/results/eval-2026-10-28-dev-ab945e8-78b3bbb3f2a6-145202-rescored.json</w:t>
              </w:r>
            </w:hyperlink>
          </w:p>
        </w:tc>
        <w:tc>
          <w:tcPr>
            <w:tcW w:w="959" w:type="dxa"/>
          </w:tcPr>
          <w:p>
            <w:pPr>
              <w:pStyle w:val="TableText"/>
            </w:pPr>
            <w:r>
              <w:rPr>
                <w:sz w:val="18"/>
                <w:szCs w:val="18"/>
              </w:rPr>
              <w:t xml:space="preserve">445</w:t>
            </w:r>
          </w:p>
        </w:tc>
        <w:tc>
          <w:tcPr>
            <w:tcW w:w="959" w:type="dxa"/>
          </w:tcPr>
          <w:p>
            <w:pPr>
              <w:pStyle w:val="TableText"/>
            </w:pPr>
            <w:r>
              <w:rPr>
                <w:sz w:val="18"/>
                <w:szCs w:val="18"/>
              </w:rPr>
              <w:t xml:space="preserve">66</w:t>
            </w:r>
          </w:p>
        </w:tc>
      </w:tr>
      <w:tr>
        <w:trPr>
          <w:cantSplit/>
        </w:trPr>
        <w:tc>
          <w:tcPr>
            <w:tcW w:w="7435" w:type="dxa"/>
          </w:tcPr>
          <w:p>
            <w:pPr>
              <w:pStyle w:val="TableText"/>
            </w:pPr>
            <w:hyperlink r:id="rIdLnk405" w:history="1">
              <w:r>
                <w:rPr>
                  <w:rStyle w:val="Hyperlink"/>
                  <w:rFonts w:ascii="Courier New" w:hAnsi="Courier New" w:cs="Courier New"/>
                  <w:sz w:val="14"/>
                  <w:szCs w:val="14"/>
                </w:rPr>
                <w:t xml:space="preserve">docs/spike/results/eval-2026-10-28-dev-ab945e8-78b3bbb3f2a6-145202-rescored.md</w:t>
              </w:r>
            </w:hyperlink>
          </w:p>
        </w:tc>
        <w:tc>
          <w:tcPr>
            <w:tcW w:w="959" w:type="dxa"/>
          </w:tcPr>
          <w:p>
            <w:pPr>
              <w:pStyle w:val="TableText"/>
            </w:pPr>
            <w:r>
              <w:rPr>
                <w:sz w:val="18"/>
                <w:szCs w:val="18"/>
              </w:rPr>
              <w:t xml:space="preserve">446</w:t>
            </w:r>
          </w:p>
        </w:tc>
        <w:tc>
          <w:tcPr>
            <w:tcW w:w="959" w:type="dxa"/>
          </w:tcPr>
          <w:p>
            <w:pPr>
              <w:pStyle w:val="TableText"/>
            </w:pPr>
            <w:r>
              <w:rPr>
                <w:sz w:val="18"/>
                <w:szCs w:val="18"/>
              </w:rPr>
              <w:t xml:space="preserve">66</w:t>
            </w:r>
          </w:p>
        </w:tc>
      </w:tr>
      <w:tr>
        <w:trPr>
          <w:cantSplit/>
        </w:trPr>
        <w:tc>
          <w:tcPr>
            <w:tcW w:w="7435" w:type="dxa"/>
          </w:tcPr>
          <w:p>
            <w:pPr>
              <w:pStyle w:val="TableText"/>
            </w:pPr>
            <w:hyperlink r:id="rIdLnk406" w:history="1">
              <w:r>
                <w:rPr>
                  <w:rStyle w:val="Hyperlink"/>
                  <w:rFonts w:ascii="Courier New" w:hAnsi="Courier New" w:cs="Courier New"/>
                  <w:sz w:val="14"/>
                  <w:szCs w:val="14"/>
                </w:rPr>
                <w:t xml:space="preserve">docs/spike/results/eval-2026-10-28-dev-ab945e8-78b3bbb3f2a6-145202-rescored.svg</w:t>
              </w:r>
            </w:hyperlink>
          </w:p>
        </w:tc>
        <w:tc>
          <w:tcPr>
            <w:tcW w:w="959" w:type="dxa"/>
          </w:tcPr>
          <w:p>
            <w:pPr>
              <w:pStyle w:val="TableText"/>
            </w:pPr>
            <w:r>
              <w:rPr>
                <w:sz w:val="18"/>
                <w:szCs w:val="18"/>
              </w:rPr>
              <w:t xml:space="preserve">447</w:t>
            </w:r>
          </w:p>
        </w:tc>
        <w:tc>
          <w:tcPr>
            <w:tcW w:w="959" w:type="dxa"/>
          </w:tcPr>
          <w:p>
            <w:pPr>
              <w:pStyle w:val="TableText"/>
            </w:pPr>
            <w:r>
              <w:rPr>
                <w:sz w:val="18"/>
                <w:szCs w:val="18"/>
              </w:rPr>
              <w:t xml:space="preserve">66</w:t>
            </w:r>
          </w:p>
        </w:tc>
      </w:tr>
      <w:tr>
        <w:trPr>
          <w:cantSplit/>
        </w:trPr>
        <w:tc>
          <w:tcPr>
            <w:tcW w:w="7435" w:type="dxa"/>
          </w:tcPr>
          <w:p>
            <w:pPr>
              <w:pStyle w:val="TableText"/>
            </w:pPr>
            <w:hyperlink r:id="rIdLnk407" w:history="1">
              <w:r>
                <w:rPr>
                  <w:rStyle w:val="Hyperlink"/>
                  <w:rFonts w:ascii="Courier New" w:hAnsi="Courier New" w:cs="Courier New"/>
                  <w:sz w:val="14"/>
                  <w:szCs w:val="14"/>
                </w:rPr>
                <w:t xml:space="preserve">docs/spike/results/eval-2026-10-28-dev-ab945e8-78b3bbb3f2a6-145202.json</w:t>
              </w:r>
            </w:hyperlink>
          </w:p>
        </w:tc>
        <w:tc>
          <w:tcPr>
            <w:tcW w:w="959" w:type="dxa"/>
          </w:tcPr>
          <w:p>
            <w:pPr>
              <w:pStyle w:val="TableText"/>
            </w:pPr>
            <w:r>
              <w:rPr>
                <w:sz w:val="18"/>
                <w:szCs w:val="18"/>
              </w:rPr>
              <w:t xml:space="preserve">448</w:t>
            </w:r>
          </w:p>
        </w:tc>
        <w:tc>
          <w:tcPr>
            <w:tcW w:w="959" w:type="dxa"/>
          </w:tcPr>
          <w:p>
            <w:pPr>
              <w:pStyle w:val="TableText"/>
            </w:pPr>
            <w:r>
              <w:rPr>
                <w:sz w:val="18"/>
                <w:szCs w:val="18"/>
              </w:rPr>
              <w:t xml:space="preserve">67</w:t>
            </w:r>
          </w:p>
        </w:tc>
      </w:tr>
      <w:tr>
        <w:trPr>
          <w:cantSplit/>
        </w:trPr>
        <w:tc>
          <w:tcPr>
            <w:tcW w:w="7435" w:type="dxa"/>
          </w:tcPr>
          <w:p>
            <w:pPr>
              <w:pStyle w:val="TableText"/>
            </w:pPr>
            <w:hyperlink r:id="rIdLnk408" w:history="1">
              <w:r>
                <w:rPr>
                  <w:rStyle w:val="Hyperlink"/>
                  <w:rFonts w:ascii="Courier New" w:hAnsi="Courier New" w:cs="Courier New"/>
                  <w:sz w:val="14"/>
                  <w:szCs w:val="14"/>
                </w:rPr>
                <w:t xml:space="preserve">docs/spike/results/eval-2026-10-28-dev-ab945e8-78b3bbb3f2a6-145202.md</w:t>
              </w:r>
            </w:hyperlink>
          </w:p>
        </w:tc>
        <w:tc>
          <w:tcPr>
            <w:tcW w:w="959" w:type="dxa"/>
          </w:tcPr>
          <w:p>
            <w:pPr>
              <w:pStyle w:val="TableText"/>
            </w:pPr>
            <w:r>
              <w:rPr>
                <w:sz w:val="18"/>
                <w:szCs w:val="18"/>
              </w:rPr>
              <w:t xml:space="preserve">449</w:t>
            </w:r>
          </w:p>
        </w:tc>
        <w:tc>
          <w:tcPr>
            <w:tcW w:w="959" w:type="dxa"/>
          </w:tcPr>
          <w:p>
            <w:pPr>
              <w:pStyle w:val="TableText"/>
            </w:pPr>
            <w:r>
              <w:rPr>
                <w:sz w:val="18"/>
                <w:szCs w:val="18"/>
              </w:rPr>
              <w:t xml:space="preserve">67</w:t>
            </w:r>
          </w:p>
        </w:tc>
      </w:tr>
      <w:tr>
        <w:trPr>
          <w:cantSplit/>
        </w:trPr>
        <w:tc>
          <w:tcPr>
            <w:tcW w:w="7435" w:type="dxa"/>
          </w:tcPr>
          <w:p>
            <w:pPr>
              <w:pStyle w:val="TableText"/>
            </w:pPr>
            <w:hyperlink r:id="rIdLnk409" w:history="1">
              <w:r>
                <w:rPr>
                  <w:rStyle w:val="Hyperlink"/>
                  <w:rFonts w:ascii="Courier New" w:hAnsi="Courier New" w:cs="Courier New"/>
                  <w:sz w:val="14"/>
                  <w:szCs w:val="14"/>
                </w:rPr>
                <w:t xml:space="preserve">docs/spike/results/eval-2026-10-28-dev-ab945e8-78b3bbb3f2a6-145202.svg</w:t>
              </w:r>
            </w:hyperlink>
          </w:p>
        </w:tc>
        <w:tc>
          <w:tcPr>
            <w:tcW w:w="959" w:type="dxa"/>
          </w:tcPr>
          <w:p>
            <w:pPr>
              <w:pStyle w:val="TableText"/>
            </w:pPr>
            <w:r>
              <w:rPr>
                <w:sz w:val="18"/>
                <w:szCs w:val="18"/>
              </w:rPr>
              <w:t xml:space="preserve">450</w:t>
            </w:r>
          </w:p>
        </w:tc>
        <w:tc>
          <w:tcPr>
            <w:tcW w:w="959" w:type="dxa"/>
          </w:tcPr>
          <w:p>
            <w:pPr>
              <w:pStyle w:val="TableText"/>
            </w:pPr>
            <w:r>
              <w:rPr>
                <w:sz w:val="18"/>
                <w:szCs w:val="18"/>
              </w:rPr>
              <w:t xml:space="preserve">67</w:t>
            </w:r>
          </w:p>
        </w:tc>
      </w:tr>
      <w:tr>
        <w:trPr>
          <w:cantSplit/>
        </w:trPr>
        <w:tc>
          <w:tcPr>
            <w:tcW w:w="7435" w:type="dxa"/>
          </w:tcPr>
          <w:p>
            <w:pPr>
              <w:pStyle w:val="TableText"/>
            </w:pPr>
            <w:hyperlink r:id="rIdLnk410" w:history="1">
              <w:r>
                <w:rPr>
                  <w:rStyle w:val="Hyperlink"/>
                  <w:rFonts w:ascii="Courier New" w:hAnsi="Courier New" w:cs="Courier New"/>
                  <w:sz w:val="14"/>
                  <w:szCs w:val="14"/>
                </w:rPr>
                <w:t xml:space="preserve">docs/spike/results/eval-2026-10-28-dev-f8f1d0c-e1d16fd71889-170618.json</w:t>
              </w:r>
            </w:hyperlink>
          </w:p>
        </w:tc>
        <w:tc>
          <w:tcPr>
            <w:tcW w:w="959" w:type="dxa"/>
          </w:tcPr>
          <w:p>
            <w:pPr>
              <w:pStyle w:val="TableText"/>
            </w:pPr>
            <w:r>
              <w:rPr>
                <w:sz w:val="18"/>
                <w:szCs w:val="18"/>
              </w:rPr>
              <w:t xml:space="preserve">451</w:t>
            </w:r>
          </w:p>
        </w:tc>
        <w:tc>
          <w:tcPr>
            <w:tcW w:w="959" w:type="dxa"/>
          </w:tcPr>
          <w:p>
            <w:pPr>
              <w:pStyle w:val="TableText"/>
            </w:pPr>
            <w:r>
              <w:rPr>
                <w:sz w:val="18"/>
                <w:szCs w:val="18"/>
              </w:rPr>
              <w:t xml:space="preserve">67</w:t>
            </w:r>
          </w:p>
        </w:tc>
      </w:tr>
      <w:tr>
        <w:trPr>
          <w:cantSplit/>
        </w:trPr>
        <w:tc>
          <w:tcPr>
            <w:tcW w:w="7435" w:type="dxa"/>
          </w:tcPr>
          <w:p>
            <w:pPr>
              <w:pStyle w:val="TableText"/>
            </w:pPr>
            <w:hyperlink r:id="rIdLnk411" w:history="1">
              <w:r>
                <w:rPr>
                  <w:rStyle w:val="Hyperlink"/>
                  <w:rFonts w:ascii="Courier New" w:hAnsi="Courier New" w:cs="Courier New"/>
                  <w:sz w:val="14"/>
                  <w:szCs w:val="14"/>
                </w:rPr>
                <w:t xml:space="preserve">docs/spike/results/eval-2026-10-28-dev-f8f1d0c-e1d16fd71889-170618.md</w:t>
              </w:r>
            </w:hyperlink>
          </w:p>
        </w:tc>
        <w:tc>
          <w:tcPr>
            <w:tcW w:w="959" w:type="dxa"/>
          </w:tcPr>
          <w:p>
            <w:pPr>
              <w:pStyle w:val="TableText"/>
            </w:pPr>
            <w:r>
              <w:rPr>
                <w:sz w:val="18"/>
                <w:szCs w:val="18"/>
              </w:rPr>
              <w:t xml:space="preserve">452</w:t>
            </w:r>
          </w:p>
        </w:tc>
        <w:tc>
          <w:tcPr>
            <w:tcW w:w="959" w:type="dxa"/>
          </w:tcPr>
          <w:p>
            <w:pPr>
              <w:pStyle w:val="TableText"/>
            </w:pPr>
            <w:r>
              <w:rPr>
                <w:sz w:val="18"/>
                <w:szCs w:val="18"/>
              </w:rPr>
              <w:t xml:space="preserve">67</w:t>
            </w:r>
          </w:p>
        </w:tc>
      </w:tr>
      <w:tr>
        <w:trPr>
          <w:cantSplit/>
        </w:trPr>
        <w:tc>
          <w:tcPr>
            <w:tcW w:w="7435" w:type="dxa"/>
          </w:tcPr>
          <w:p>
            <w:pPr>
              <w:pStyle w:val="TableText"/>
            </w:pPr>
            <w:hyperlink r:id="rIdLnk412" w:history="1">
              <w:r>
                <w:rPr>
                  <w:rStyle w:val="Hyperlink"/>
                  <w:rFonts w:ascii="Courier New" w:hAnsi="Courier New" w:cs="Courier New"/>
                  <w:sz w:val="14"/>
                  <w:szCs w:val="14"/>
                </w:rPr>
                <w:t xml:space="preserve">docs/spike/results/eval-2026-10-28-dev-f8f1d0c-e1d16fd71889-170618.svg</w:t>
              </w:r>
            </w:hyperlink>
          </w:p>
        </w:tc>
        <w:tc>
          <w:tcPr>
            <w:tcW w:w="959" w:type="dxa"/>
          </w:tcPr>
          <w:p>
            <w:pPr>
              <w:pStyle w:val="TableText"/>
            </w:pPr>
            <w:r>
              <w:rPr>
                <w:sz w:val="18"/>
                <w:szCs w:val="18"/>
              </w:rPr>
              <w:t xml:space="preserve">453</w:t>
            </w:r>
          </w:p>
        </w:tc>
        <w:tc>
          <w:tcPr>
            <w:tcW w:w="959" w:type="dxa"/>
          </w:tcPr>
          <w:p>
            <w:pPr>
              <w:pStyle w:val="TableText"/>
            </w:pPr>
            <w:r>
              <w:rPr>
                <w:sz w:val="18"/>
                <w:szCs w:val="18"/>
              </w:rPr>
              <w:t xml:space="preserve">67</w:t>
            </w:r>
          </w:p>
        </w:tc>
      </w:tr>
      <w:tr>
        <w:trPr>
          <w:cantSplit/>
        </w:trPr>
        <w:tc>
          <w:tcPr>
            <w:tcW w:w="7435" w:type="dxa"/>
          </w:tcPr>
          <w:p>
            <w:pPr>
              <w:pStyle w:val="TableText"/>
            </w:pPr>
            <w:hyperlink r:id="rIdLnk413" w:history="1">
              <w:r>
                <w:rPr>
                  <w:rStyle w:val="Hyperlink"/>
                  <w:rFonts w:ascii="Courier New" w:hAnsi="Courier New" w:cs="Courier New"/>
                  <w:sz w:val="14"/>
                  <w:szCs w:val="14"/>
                </w:rPr>
                <w:t xml:space="preserve">docs/spike/results/eval-2026-10-28-test-7b7b197-7857839ed9be-175321.json</w:t>
              </w:r>
            </w:hyperlink>
          </w:p>
        </w:tc>
        <w:tc>
          <w:tcPr>
            <w:tcW w:w="959" w:type="dxa"/>
          </w:tcPr>
          <w:p>
            <w:pPr>
              <w:pStyle w:val="TableText"/>
            </w:pPr>
            <w:r>
              <w:rPr>
                <w:sz w:val="18"/>
                <w:szCs w:val="18"/>
              </w:rPr>
              <w:t xml:space="preserve">454</w:t>
            </w:r>
          </w:p>
        </w:tc>
        <w:tc>
          <w:tcPr>
            <w:tcW w:w="959" w:type="dxa"/>
          </w:tcPr>
          <w:p>
            <w:pPr>
              <w:pStyle w:val="TableText"/>
            </w:pPr>
            <w:r>
              <w:rPr>
                <w:sz w:val="18"/>
                <w:szCs w:val="18"/>
              </w:rPr>
              <w:t xml:space="preserve">67</w:t>
            </w:r>
          </w:p>
        </w:tc>
      </w:tr>
      <w:tr>
        <w:trPr>
          <w:cantSplit/>
        </w:trPr>
        <w:tc>
          <w:tcPr>
            <w:tcW w:w="7435" w:type="dxa"/>
          </w:tcPr>
          <w:p>
            <w:pPr>
              <w:pStyle w:val="TableText"/>
            </w:pPr>
            <w:hyperlink r:id="rIdLnk414" w:history="1">
              <w:r>
                <w:rPr>
                  <w:rStyle w:val="Hyperlink"/>
                  <w:rFonts w:ascii="Courier New" w:hAnsi="Courier New" w:cs="Courier New"/>
                  <w:sz w:val="14"/>
                  <w:szCs w:val="14"/>
                </w:rPr>
                <w:t xml:space="preserve">docs/spike/results/eval-2026-10-28-test-7b7b197-7857839ed9be-175321.md</w:t>
              </w:r>
            </w:hyperlink>
          </w:p>
        </w:tc>
        <w:tc>
          <w:tcPr>
            <w:tcW w:w="959" w:type="dxa"/>
          </w:tcPr>
          <w:p>
            <w:pPr>
              <w:pStyle w:val="TableText"/>
            </w:pPr>
            <w:r>
              <w:rPr>
                <w:sz w:val="18"/>
                <w:szCs w:val="18"/>
              </w:rPr>
              <w:t xml:space="preserve">455</w:t>
            </w:r>
          </w:p>
        </w:tc>
        <w:tc>
          <w:tcPr>
            <w:tcW w:w="959" w:type="dxa"/>
          </w:tcPr>
          <w:p>
            <w:pPr>
              <w:pStyle w:val="TableText"/>
            </w:pPr>
            <w:r>
              <w:rPr>
                <w:sz w:val="18"/>
                <w:szCs w:val="18"/>
              </w:rPr>
              <w:t xml:space="preserve">67</w:t>
            </w:r>
          </w:p>
        </w:tc>
      </w:tr>
      <w:tr>
        <w:trPr>
          <w:cantSplit/>
        </w:trPr>
        <w:tc>
          <w:tcPr>
            <w:tcW w:w="7435" w:type="dxa"/>
          </w:tcPr>
          <w:p>
            <w:pPr>
              <w:pStyle w:val="TableText"/>
            </w:pPr>
            <w:hyperlink r:id="rIdLnk415" w:history="1">
              <w:r>
                <w:rPr>
                  <w:rStyle w:val="Hyperlink"/>
                  <w:rFonts w:ascii="Courier New" w:hAnsi="Courier New" w:cs="Courier New"/>
                  <w:sz w:val="14"/>
                  <w:szCs w:val="14"/>
                </w:rPr>
                <w:t xml:space="preserve">docs/spike/results/eval-2026-10-28-test-7b7b197-7857839ed9be-175321.svg</w:t>
              </w:r>
            </w:hyperlink>
          </w:p>
        </w:tc>
        <w:tc>
          <w:tcPr>
            <w:tcW w:w="959" w:type="dxa"/>
          </w:tcPr>
          <w:p>
            <w:pPr>
              <w:pStyle w:val="TableText"/>
            </w:pPr>
            <w:r>
              <w:rPr>
                <w:sz w:val="18"/>
                <w:szCs w:val="18"/>
              </w:rPr>
              <w:t xml:space="preserve">456</w:t>
            </w:r>
          </w:p>
        </w:tc>
        <w:tc>
          <w:tcPr>
            <w:tcW w:w="959" w:type="dxa"/>
          </w:tcPr>
          <w:p>
            <w:pPr>
              <w:pStyle w:val="TableText"/>
            </w:pPr>
            <w:r>
              <w:rPr>
                <w:sz w:val="18"/>
                <w:szCs w:val="18"/>
              </w:rPr>
              <w:t xml:space="preserve">67</w:t>
            </w:r>
          </w:p>
        </w:tc>
      </w:tr>
      <w:tr>
        <w:trPr>
          <w:cantSplit/>
        </w:trPr>
        <w:tc>
          <w:tcPr>
            <w:tcW w:w="7435" w:type="dxa"/>
          </w:tcPr>
          <w:p>
            <w:pPr>
              <w:pStyle w:val="TableText"/>
            </w:pPr>
            <w:hyperlink r:id="rIdLnk416" w:history="1">
              <w:r>
                <w:rPr>
                  <w:rStyle w:val="Hyperlink"/>
                  <w:rFonts w:ascii="Courier New" w:hAnsi="Courier New" w:cs="Courier New"/>
                  <w:sz w:val="14"/>
                  <w:szCs w:val="14"/>
                </w:rPr>
                <w:t xml:space="preserve">docs/spike/results/evidence-20261023-093201.json</w:t>
              </w:r>
            </w:hyperlink>
          </w:p>
        </w:tc>
        <w:tc>
          <w:tcPr>
            <w:tcW w:w="959" w:type="dxa"/>
          </w:tcPr>
          <w:p>
            <w:pPr>
              <w:pStyle w:val="TableText"/>
            </w:pPr>
            <w:r>
              <w:rPr>
                <w:sz w:val="18"/>
                <w:szCs w:val="18"/>
              </w:rPr>
              <w:t xml:space="preserve">457</w:t>
            </w:r>
          </w:p>
        </w:tc>
        <w:tc>
          <w:tcPr>
            <w:tcW w:w="959" w:type="dxa"/>
          </w:tcPr>
          <w:p>
            <w:pPr>
              <w:pStyle w:val="TableText"/>
            </w:pPr>
            <w:r>
              <w:rPr>
                <w:sz w:val="18"/>
                <w:szCs w:val="18"/>
              </w:rPr>
              <w:t xml:space="preserve">67</w:t>
            </w:r>
          </w:p>
        </w:tc>
      </w:tr>
      <w:tr>
        <w:trPr>
          <w:cantSplit/>
        </w:trPr>
        <w:tc>
          <w:tcPr>
            <w:tcW w:w="7435" w:type="dxa"/>
          </w:tcPr>
          <w:p>
            <w:pPr>
              <w:pStyle w:val="TableText"/>
            </w:pPr>
            <w:hyperlink r:id="rIdLnk417" w:history="1">
              <w:r>
                <w:rPr>
                  <w:rStyle w:val="Hyperlink"/>
                  <w:rFonts w:ascii="Courier New" w:hAnsi="Courier New" w:cs="Courier New"/>
                  <w:sz w:val="14"/>
                  <w:szCs w:val="14"/>
                </w:rPr>
                <w:t xml:space="preserve">docs/spike/results/evidence-20261023-093201.md</w:t>
              </w:r>
            </w:hyperlink>
          </w:p>
        </w:tc>
        <w:tc>
          <w:tcPr>
            <w:tcW w:w="959" w:type="dxa"/>
          </w:tcPr>
          <w:p>
            <w:pPr>
              <w:pStyle w:val="TableText"/>
            </w:pPr>
            <w:r>
              <w:rPr>
                <w:sz w:val="18"/>
                <w:szCs w:val="18"/>
              </w:rPr>
              <w:t xml:space="preserve">458</w:t>
            </w:r>
          </w:p>
        </w:tc>
        <w:tc>
          <w:tcPr>
            <w:tcW w:w="959" w:type="dxa"/>
          </w:tcPr>
          <w:p>
            <w:pPr>
              <w:pStyle w:val="TableText"/>
            </w:pPr>
            <w:r>
              <w:rPr>
                <w:sz w:val="18"/>
                <w:szCs w:val="18"/>
              </w:rPr>
              <w:t xml:space="preserve">67</w:t>
            </w:r>
          </w:p>
        </w:tc>
      </w:tr>
      <w:tr>
        <w:trPr>
          <w:cantSplit/>
        </w:trPr>
        <w:tc>
          <w:tcPr>
            <w:tcW w:w="7435" w:type="dxa"/>
          </w:tcPr>
          <w:p>
            <w:pPr>
              <w:pStyle w:val="TableText"/>
            </w:pPr>
            <w:hyperlink r:id="rIdLnk418" w:history="1">
              <w:r>
                <w:rPr>
                  <w:rStyle w:val="Hyperlink"/>
                  <w:rFonts w:ascii="Courier New" w:hAnsi="Courier New" w:cs="Courier New"/>
                  <w:sz w:val="14"/>
                  <w:szCs w:val="14"/>
                </w:rPr>
                <w:t xml:space="preserve">docs/spike/results/extract-gemma3_4b-20261022-194124.jsonl</w:t>
              </w:r>
            </w:hyperlink>
          </w:p>
        </w:tc>
        <w:tc>
          <w:tcPr>
            <w:tcW w:w="959" w:type="dxa"/>
          </w:tcPr>
          <w:p>
            <w:pPr>
              <w:pStyle w:val="TableText"/>
            </w:pPr>
            <w:r>
              <w:rPr>
                <w:sz w:val="18"/>
                <w:szCs w:val="18"/>
              </w:rPr>
              <w:t xml:space="preserve">459</w:t>
            </w:r>
          </w:p>
        </w:tc>
        <w:tc>
          <w:tcPr>
            <w:tcW w:w="959" w:type="dxa"/>
          </w:tcPr>
          <w:p>
            <w:pPr>
              <w:pStyle w:val="TableText"/>
            </w:pPr>
            <w:r>
              <w:rPr>
                <w:sz w:val="18"/>
                <w:szCs w:val="18"/>
              </w:rPr>
              <w:t xml:space="preserve">67</w:t>
            </w:r>
          </w:p>
        </w:tc>
      </w:tr>
      <w:tr>
        <w:trPr>
          <w:cantSplit/>
        </w:trPr>
        <w:tc>
          <w:tcPr>
            <w:tcW w:w="7435" w:type="dxa"/>
          </w:tcPr>
          <w:p>
            <w:pPr>
              <w:pStyle w:val="TableText"/>
            </w:pPr>
            <w:hyperlink r:id="rIdLnk419" w:history="1">
              <w:r>
                <w:rPr>
                  <w:rStyle w:val="Hyperlink"/>
                  <w:rFonts w:ascii="Courier New" w:hAnsi="Courier New" w:cs="Courier New"/>
                  <w:sz w:val="14"/>
                  <w:szCs w:val="14"/>
                </w:rPr>
                <w:t xml:space="preserve">docs/spike/results/extract-phi4-mini-20261022-222356.jsonl</w:t>
              </w:r>
            </w:hyperlink>
          </w:p>
        </w:tc>
        <w:tc>
          <w:tcPr>
            <w:tcW w:w="959" w:type="dxa"/>
          </w:tcPr>
          <w:p>
            <w:pPr>
              <w:pStyle w:val="TableText"/>
            </w:pPr>
            <w:r>
              <w:rPr>
                <w:sz w:val="18"/>
                <w:szCs w:val="18"/>
              </w:rPr>
              <w:t xml:space="preserve">460</w:t>
            </w:r>
          </w:p>
        </w:tc>
        <w:tc>
          <w:tcPr>
            <w:tcW w:w="959" w:type="dxa"/>
          </w:tcPr>
          <w:p>
            <w:pPr>
              <w:pStyle w:val="TableText"/>
            </w:pPr>
            <w:r>
              <w:rPr>
                <w:sz w:val="18"/>
                <w:szCs w:val="18"/>
              </w:rPr>
              <w:t xml:space="preserve">68</w:t>
            </w:r>
          </w:p>
        </w:tc>
      </w:tr>
      <w:tr>
        <w:trPr>
          <w:cantSplit/>
        </w:trPr>
        <w:tc>
          <w:tcPr>
            <w:tcW w:w="7435" w:type="dxa"/>
          </w:tcPr>
          <w:p>
            <w:pPr>
              <w:pStyle w:val="TableText"/>
            </w:pPr>
            <w:hyperlink r:id="rIdLnk420" w:history="1">
              <w:r>
                <w:rPr>
                  <w:rStyle w:val="Hyperlink"/>
                  <w:rFonts w:ascii="Courier New" w:hAnsi="Courier New" w:cs="Courier New"/>
                  <w:sz w:val="14"/>
                  <w:szCs w:val="14"/>
                </w:rPr>
                <w:t xml:space="preserve">docs/spike/results/extract-qwen2.5_7b-20261022-212626.jsonl</w:t>
              </w:r>
            </w:hyperlink>
          </w:p>
        </w:tc>
        <w:tc>
          <w:tcPr>
            <w:tcW w:w="959" w:type="dxa"/>
          </w:tcPr>
          <w:p>
            <w:pPr>
              <w:pStyle w:val="TableText"/>
            </w:pPr>
            <w:r>
              <w:rPr>
                <w:sz w:val="18"/>
                <w:szCs w:val="18"/>
              </w:rPr>
              <w:t xml:space="preserve">461</w:t>
            </w:r>
          </w:p>
        </w:tc>
        <w:tc>
          <w:tcPr>
            <w:tcW w:w="959" w:type="dxa"/>
          </w:tcPr>
          <w:p>
            <w:pPr>
              <w:pStyle w:val="TableText"/>
            </w:pPr>
            <w:r>
              <w:rPr>
                <w:sz w:val="18"/>
                <w:szCs w:val="18"/>
              </w:rPr>
              <w:t xml:space="preserve">68</w:t>
            </w:r>
          </w:p>
        </w:tc>
      </w:tr>
      <w:tr>
        <w:trPr>
          <w:cantSplit/>
        </w:trPr>
        <w:tc>
          <w:tcPr>
            <w:tcW w:w="7435" w:type="dxa"/>
          </w:tcPr>
          <w:p>
            <w:pPr>
              <w:pStyle w:val="TableText"/>
            </w:pPr>
            <w:hyperlink r:id="rIdLnk421" w:history="1">
              <w:r>
                <w:rPr>
                  <w:rStyle w:val="Hyperlink"/>
                  <w:rFonts w:ascii="Courier New" w:hAnsi="Courier New" w:cs="Courier New"/>
                  <w:sz w:val="14"/>
                  <w:szCs w:val="14"/>
                </w:rPr>
                <w:t xml:space="preserve">docs/spike/results/extract-qwen3_4b-20261022-225938.jsonl</w:t>
              </w:r>
            </w:hyperlink>
          </w:p>
        </w:tc>
        <w:tc>
          <w:tcPr>
            <w:tcW w:w="959" w:type="dxa"/>
          </w:tcPr>
          <w:p>
            <w:pPr>
              <w:pStyle w:val="TableText"/>
            </w:pPr>
            <w:r>
              <w:rPr>
                <w:sz w:val="18"/>
                <w:szCs w:val="18"/>
              </w:rPr>
              <w:t xml:space="preserve">462</w:t>
            </w:r>
          </w:p>
        </w:tc>
        <w:tc>
          <w:tcPr>
            <w:tcW w:w="959" w:type="dxa"/>
          </w:tcPr>
          <w:p>
            <w:pPr>
              <w:pStyle w:val="TableText"/>
            </w:pPr>
            <w:r>
              <w:rPr>
                <w:sz w:val="18"/>
                <w:szCs w:val="18"/>
              </w:rPr>
              <w:t xml:space="preserve">68</w:t>
            </w:r>
          </w:p>
        </w:tc>
      </w:tr>
      <w:tr>
        <w:trPr>
          <w:cantSplit/>
        </w:trPr>
        <w:tc>
          <w:tcPr>
            <w:tcW w:w="7435" w:type="dxa"/>
          </w:tcPr>
          <w:p>
            <w:pPr>
              <w:pStyle w:val="TableText"/>
            </w:pPr>
            <w:hyperlink r:id="rIdLnk422" w:history="1">
              <w:r>
                <w:rPr>
                  <w:rStyle w:val="Hyperlink"/>
                  <w:rFonts w:ascii="Courier New" w:hAnsi="Courier New" w:cs="Courier New"/>
                  <w:sz w:val="14"/>
                  <w:szCs w:val="14"/>
                </w:rPr>
                <w:t xml:space="preserve">docs/spike/results/extract-qwen3_4b-instruct-20261022-185328.jsonl</w:t>
              </w:r>
            </w:hyperlink>
          </w:p>
        </w:tc>
        <w:tc>
          <w:tcPr>
            <w:tcW w:w="959" w:type="dxa"/>
          </w:tcPr>
          <w:p>
            <w:pPr>
              <w:pStyle w:val="TableText"/>
            </w:pPr>
            <w:r>
              <w:rPr>
                <w:sz w:val="18"/>
                <w:szCs w:val="18"/>
              </w:rPr>
              <w:t xml:space="preserve">463</w:t>
            </w:r>
          </w:p>
        </w:tc>
        <w:tc>
          <w:tcPr>
            <w:tcW w:w="959" w:type="dxa"/>
          </w:tcPr>
          <w:p>
            <w:pPr>
              <w:pStyle w:val="TableText"/>
            </w:pPr>
            <w:r>
              <w:rPr>
                <w:sz w:val="18"/>
                <w:szCs w:val="18"/>
              </w:rPr>
              <w:t xml:space="preserve">68</w:t>
            </w:r>
          </w:p>
        </w:tc>
      </w:tr>
      <w:tr>
        <w:trPr>
          <w:cantSplit/>
        </w:trPr>
        <w:tc>
          <w:tcPr>
            <w:tcW w:w="7435" w:type="dxa"/>
          </w:tcPr>
          <w:p>
            <w:pPr>
              <w:pStyle w:val="TableText"/>
            </w:pPr>
            <w:hyperlink r:id="rIdLnk423" w:history="1">
              <w:r>
                <w:rPr>
                  <w:rStyle w:val="Hyperlink"/>
                  <w:rFonts w:ascii="Courier New" w:hAnsi="Courier New" w:cs="Courier New"/>
                  <w:sz w:val="14"/>
                  <w:szCs w:val="14"/>
                </w:rPr>
                <w:t xml:space="preserve">docs/spike/results/extract-qwen3_8b-20261022-201913.jsonl</w:t>
              </w:r>
            </w:hyperlink>
          </w:p>
        </w:tc>
        <w:tc>
          <w:tcPr>
            <w:tcW w:w="959" w:type="dxa"/>
          </w:tcPr>
          <w:p>
            <w:pPr>
              <w:pStyle w:val="TableText"/>
            </w:pPr>
            <w:r>
              <w:rPr>
                <w:sz w:val="18"/>
                <w:szCs w:val="18"/>
              </w:rPr>
              <w:t xml:space="preserve">464</w:t>
            </w:r>
          </w:p>
        </w:tc>
        <w:tc>
          <w:tcPr>
            <w:tcW w:w="959" w:type="dxa"/>
          </w:tcPr>
          <w:p>
            <w:pPr>
              <w:pStyle w:val="TableText"/>
            </w:pPr>
            <w:r>
              <w:rPr>
                <w:sz w:val="18"/>
                <w:szCs w:val="18"/>
              </w:rPr>
              <w:t xml:space="preserve">68</w:t>
            </w:r>
          </w:p>
        </w:tc>
      </w:tr>
      <w:tr>
        <w:trPr>
          <w:cantSplit/>
        </w:trPr>
        <w:tc>
          <w:tcPr>
            <w:tcW w:w="7435" w:type="dxa"/>
          </w:tcPr>
          <w:p>
            <w:pPr>
              <w:pStyle w:val="TableText"/>
            </w:pPr>
            <w:hyperlink r:id="rIdLnk424" w:history="1">
              <w:r>
                <w:rPr>
                  <w:rStyle w:val="Hyperlink"/>
                  <w:rFonts w:ascii="Courier New" w:hAnsi="Courier New" w:cs="Courier New"/>
                  <w:sz w:val="14"/>
                  <w:szCs w:val="14"/>
                </w:rPr>
                <w:t xml:space="preserve">docs/spike/results/extractive-recall-20261027.json</w:t>
              </w:r>
            </w:hyperlink>
          </w:p>
        </w:tc>
        <w:tc>
          <w:tcPr>
            <w:tcW w:w="959" w:type="dxa"/>
          </w:tcPr>
          <w:p>
            <w:pPr>
              <w:pStyle w:val="TableText"/>
            </w:pPr>
            <w:r>
              <w:rPr>
                <w:sz w:val="18"/>
                <w:szCs w:val="18"/>
              </w:rPr>
              <w:t xml:space="preserve">465</w:t>
            </w:r>
          </w:p>
        </w:tc>
        <w:tc>
          <w:tcPr>
            <w:tcW w:w="959" w:type="dxa"/>
          </w:tcPr>
          <w:p>
            <w:pPr>
              <w:pStyle w:val="TableText"/>
            </w:pPr>
            <w:r>
              <w:rPr>
                <w:sz w:val="18"/>
                <w:szCs w:val="18"/>
              </w:rPr>
              <w:t xml:space="preserve">68</w:t>
            </w:r>
          </w:p>
        </w:tc>
      </w:tr>
      <w:tr>
        <w:trPr>
          <w:cantSplit/>
        </w:trPr>
        <w:tc>
          <w:tcPr>
            <w:tcW w:w="7435" w:type="dxa"/>
          </w:tcPr>
          <w:p>
            <w:pPr>
              <w:pStyle w:val="TableText"/>
            </w:pPr>
            <w:hyperlink r:id="rIdLnk425" w:history="1">
              <w:r>
                <w:rPr>
                  <w:rStyle w:val="Hyperlink"/>
                  <w:rFonts w:ascii="Courier New" w:hAnsi="Courier New" w:cs="Courier New"/>
                  <w:sz w:val="14"/>
                  <w:szCs w:val="14"/>
                </w:rPr>
                <w:t xml:space="preserve">docs/spike/results/extractive-recall-20261027.md</w:t>
              </w:r>
            </w:hyperlink>
          </w:p>
        </w:tc>
        <w:tc>
          <w:tcPr>
            <w:tcW w:w="959" w:type="dxa"/>
          </w:tcPr>
          <w:p>
            <w:pPr>
              <w:pStyle w:val="TableText"/>
            </w:pPr>
            <w:r>
              <w:rPr>
                <w:sz w:val="18"/>
                <w:szCs w:val="18"/>
              </w:rPr>
              <w:t xml:space="preserve">466</w:t>
            </w:r>
          </w:p>
        </w:tc>
        <w:tc>
          <w:tcPr>
            <w:tcW w:w="959" w:type="dxa"/>
          </w:tcPr>
          <w:p>
            <w:pPr>
              <w:pStyle w:val="TableText"/>
            </w:pPr>
            <w:r>
              <w:rPr>
                <w:sz w:val="18"/>
                <w:szCs w:val="18"/>
              </w:rPr>
              <w:t xml:space="preserve">68</w:t>
            </w:r>
          </w:p>
        </w:tc>
      </w:tr>
      <w:tr>
        <w:trPr>
          <w:cantSplit/>
        </w:trPr>
        <w:tc>
          <w:tcPr>
            <w:tcW w:w="7435" w:type="dxa"/>
          </w:tcPr>
          <w:p>
            <w:pPr>
              <w:pStyle w:val="TableText"/>
            </w:pPr>
            <w:hyperlink r:id="rIdLnk426" w:history="1">
              <w:r>
                <w:rPr>
                  <w:rStyle w:val="Hyperlink"/>
                  <w:rFonts w:ascii="Courier New" w:hAnsi="Courier New" w:cs="Courier New"/>
                  <w:sz w:val="14"/>
                  <w:szCs w:val="14"/>
                </w:rPr>
                <w:t xml:space="preserve">docs/spike/results/gold12-20261026-210753.md</w:t>
              </w:r>
            </w:hyperlink>
          </w:p>
        </w:tc>
        <w:tc>
          <w:tcPr>
            <w:tcW w:w="959" w:type="dxa"/>
          </w:tcPr>
          <w:p>
            <w:pPr>
              <w:pStyle w:val="TableText"/>
            </w:pPr>
            <w:r>
              <w:rPr>
                <w:sz w:val="18"/>
                <w:szCs w:val="18"/>
              </w:rPr>
              <w:t xml:space="preserve">467</w:t>
            </w:r>
          </w:p>
        </w:tc>
        <w:tc>
          <w:tcPr>
            <w:tcW w:w="959" w:type="dxa"/>
          </w:tcPr>
          <w:p>
            <w:pPr>
              <w:pStyle w:val="TableText"/>
            </w:pPr>
            <w:r>
              <w:rPr>
                <w:sz w:val="18"/>
                <w:szCs w:val="18"/>
              </w:rPr>
              <w:t xml:space="preserve">68</w:t>
            </w:r>
          </w:p>
        </w:tc>
      </w:tr>
      <w:tr>
        <w:trPr>
          <w:cantSplit/>
        </w:trPr>
        <w:tc>
          <w:tcPr>
            <w:tcW w:w="7435" w:type="dxa"/>
          </w:tcPr>
          <w:p>
            <w:pPr>
              <w:pStyle w:val="TableText"/>
            </w:pPr>
            <w:hyperlink r:id="rIdLnk427" w:history="1">
              <w:r>
                <w:rPr>
                  <w:rStyle w:val="Hyperlink"/>
                  <w:rFonts w:ascii="Courier New" w:hAnsi="Courier New" w:cs="Courier New"/>
                  <w:sz w:val="14"/>
                  <w:szCs w:val="14"/>
                </w:rPr>
                <w:t xml:space="preserve">docs/spike/results/gold12-20261027-server-log.txt</w:t>
              </w:r>
            </w:hyperlink>
          </w:p>
        </w:tc>
        <w:tc>
          <w:tcPr>
            <w:tcW w:w="959" w:type="dxa"/>
          </w:tcPr>
          <w:p>
            <w:pPr>
              <w:pStyle w:val="TableText"/>
            </w:pPr>
            <w:r>
              <w:rPr>
                <w:sz w:val="18"/>
                <w:szCs w:val="18"/>
              </w:rPr>
              <w:t xml:space="preserve">468</w:t>
            </w:r>
          </w:p>
        </w:tc>
        <w:tc>
          <w:tcPr>
            <w:tcW w:w="959" w:type="dxa"/>
          </w:tcPr>
          <w:p>
            <w:pPr>
              <w:pStyle w:val="TableText"/>
            </w:pPr>
            <w:r>
              <w:rPr>
                <w:sz w:val="18"/>
                <w:szCs w:val="18"/>
              </w:rPr>
              <w:t xml:space="preserve">68</w:t>
            </w:r>
          </w:p>
        </w:tc>
      </w:tr>
      <w:tr>
        <w:trPr>
          <w:cantSplit/>
        </w:trPr>
        <w:tc>
          <w:tcPr>
            <w:tcW w:w="7435" w:type="dxa"/>
          </w:tcPr>
          <w:p>
            <w:pPr>
              <w:pStyle w:val="TableText"/>
            </w:pPr>
            <w:hyperlink r:id="rIdLnk428" w:history="1">
              <w:r>
                <w:rPr>
                  <w:rStyle w:val="Hyperlink"/>
                  <w:rFonts w:ascii="Courier New" w:hAnsi="Courier New" w:cs="Courier New"/>
                  <w:sz w:val="14"/>
                  <w:szCs w:val="14"/>
                </w:rPr>
                <w:t xml:space="preserve">docs/spike/results/gold12-v22.md</w:t>
              </w:r>
            </w:hyperlink>
          </w:p>
        </w:tc>
        <w:tc>
          <w:tcPr>
            <w:tcW w:w="959" w:type="dxa"/>
          </w:tcPr>
          <w:p>
            <w:pPr>
              <w:pStyle w:val="TableText"/>
            </w:pPr>
            <w:r>
              <w:rPr>
                <w:sz w:val="18"/>
                <w:szCs w:val="18"/>
              </w:rPr>
              <w:t xml:space="preserve">469</w:t>
            </w:r>
          </w:p>
        </w:tc>
        <w:tc>
          <w:tcPr>
            <w:tcW w:w="959" w:type="dxa"/>
          </w:tcPr>
          <w:p>
            <w:pPr>
              <w:pStyle w:val="TableText"/>
            </w:pPr>
            <w:r>
              <w:rPr>
                <w:sz w:val="18"/>
                <w:szCs w:val="18"/>
              </w:rPr>
              <w:t xml:space="preserve">68</w:t>
            </w:r>
          </w:p>
        </w:tc>
      </w:tr>
      <w:tr>
        <w:trPr>
          <w:cantSplit/>
        </w:trPr>
        <w:tc>
          <w:tcPr>
            <w:tcW w:w="7435" w:type="dxa"/>
          </w:tcPr>
          <w:p>
            <w:pPr>
              <w:pStyle w:val="TableText"/>
            </w:pPr>
            <w:hyperlink r:id="rIdLnk429" w:history="1">
              <w:r>
                <w:rPr>
                  <w:rStyle w:val="Hyperlink"/>
                  <w:rFonts w:ascii="Courier New" w:hAnsi="Courier New" w:cs="Courier New"/>
                  <w:sz w:val="14"/>
                  <w:szCs w:val="14"/>
                </w:rPr>
                <w:t xml:space="preserve">docs/spike/results/graph-sanity-20261028.md</w:t>
              </w:r>
            </w:hyperlink>
          </w:p>
        </w:tc>
        <w:tc>
          <w:tcPr>
            <w:tcW w:w="959" w:type="dxa"/>
          </w:tcPr>
          <w:p>
            <w:pPr>
              <w:pStyle w:val="TableText"/>
            </w:pPr>
            <w:r>
              <w:rPr>
                <w:sz w:val="18"/>
                <w:szCs w:val="18"/>
              </w:rPr>
              <w:t xml:space="preserve">470</w:t>
            </w:r>
          </w:p>
        </w:tc>
        <w:tc>
          <w:tcPr>
            <w:tcW w:w="959" w:type="dxa"/>
          </w:tcPr>
          <w:p>
            <w:pPr>
              <w:pStyle w:val="TableText"/>
            </w:pPr>
            <w:r>
              <w:rPr>
                <w:sz w:val="18"/>
                <w:szCs w:val="18"/>
              </w:rPr>
              <w:t xml:space="preserve">68</w:t>
            </w:r>
          </w:p>
        </w:tc>
      </w:tr>
      <w:tr>
        <w:trPr>
          <w:cantSplit/>
        </w:trPr>
        <w:tc>
          <w:tcPr>
            <w:tcW w:w="7435" w:type="dxa"/>
          </w:tcPr>
          <w:p>
            <w:pPr>
              <w:pStyle w:val="TableText"/>
            </w:pPr>
            <w:hyperlink r:id="rIdLnk430" w:history="1">
              <w:r>
                <w:rPr>
                  <w:rStyle w:val="Hyperlink"/>
                  <w:rFonts w:ascii="Courier New" w:hAnsi="Courier New" w:cs="Courier New"/>
                  <w:sz w:val="14"/>
                  <w:szCs w:val="14"/>
                </w:rPr>
                <w:t xml:space="preserve">docs/spike/results/llm-20261022-171202.json</w:t>
              </w:r>
            </w:hyperlink>
          </w:p>
        </w:tc>
        <w:tc>
          <w:tcPr>
            <w:tcW w:w="959" w:type="dxa"/>
          </w:tcPr>
          <w:p>
            <w:pPr>
              <w:pStyle w:val="TableText"/>
            </w:pPr>
            <w:r>
              <w:rPr>
                <w:sz w:val="18"/>
                <w:szCs w:val="18"/>
              </w:rPr>
              <w:t xml:space="preserve">471</w:t>
            </w:r>
          </w:p>
        </w:tc>
        <w:tc>
          <w:tcPr>
            <w:tcW w:w="959" w:type="dxa"/>
          </w:tcPr>
          <w:p>
            <w:pPr>
              <w:pStyle w:val="TableText"/>
            </w:pPr>
            <w:r>
              <w:rPr>
                <w:sz w:val="18"/>
                <w:szCs w:val="18"/>
              </w:rPr>
              <w:t xml:space="preserve">68</w:t>
            </w:r>
          </w:p>
        </w:tc>
      </w:tr>
      <w:tr>
        <w:trPr>
          <w:cantSplit/>
        </w:trPr>
        <w:tc>
          <w:tcPr>
            <w:tcW w:w="7435" w:type="dxa"/>
          </w:tcPr>
          <w:p>
            <w:pPr>
              <w:pStyle w:val="TableText"/>
            </w:pPr>
            <w:hyperlink r:id="rIdLnk431" w:history="1">
              <w:r>
                <w:rPr>
                  <w:rStyle w:val="Hyperlink"/>
                  <w:rFonts w:ascii="Courier New" w:hAnsi="Courier New" w:cs="Courier New"/>
                  <w:sz w:val="14"/>
                  <w:szCs w:val="14"/>
                </w:rPr>
                <w:t xml:space="preserve">docs/spike/results/llm-20261022-171202.md</w:t>
              </w:r>
            </w:hyperlink>
          </w:p>
        </w:tc>
        <w:tc>
          <w:tcPr>
            <w:tcW w:w="959" w:type="dxa"/>
          </w:tcPr>
          <w:p>
            <w:pPr>
              <w:pStyle w:val="TableText"/>
            </w:pPr>
            <w:r>
              <w:rPr>
                <w:sz w:val="18"/>
                <w:szCs w:val="18"/>
              </w:rPr>
              <w:t xml:space="preserve">472</w:t>
            </w:r>
          </w:p>
        </w:tc>
        <w:tc>
          <w:tcPr>
            <w:tcW w:w="959" w:type="dxa"/>
          </w:tcPr>
          <w:p>
            <w:pPr>
              <w:pStyle w:val="TableText"/>
            </w:pPr>
            <w:r>
              <w:rPr>
                <w:sz w:val="18"/>
                <w:szCs w:val="18"/>
              </w:rPr>
              <w:t xml:space="preserve">69</w:t>
            </w:r>
          </w:p>
        </w:tc>
      </w:tr>
      <w:tr>
        <w:trPr>
          <w:cantSplit/>
        </w:trPr>
        <w:tc>
          <w:tcPr>
            <w:tcW w:w="7435" w:type="dxa"/>
          </w:tcPr>
          <w:p>
            <w:pPr>
              <w:pStyle w:val="TableText"/>
            </w:pPr>
            <w:hyperlink r:id="rIdLnk432" w:history="1">
              <w:r>
                <w:rPr>
                  <w:rStyle w:val="Hyperlink"/>
                  <w:rFonts w:ascii="Courier New" w:hAnsi="Courier New" w:cs="Courier New"/>
                  <w:sz w:val="14"/>
                  <w:szCs w:val="14"/>
                </w:rPr>
                <w:t xml:space="preserve">docs/spike/results/llm-20261022-171654.json</w:t>
              </w:r>
            </w:hyperlink>
          </w:p>
        </w:tc>
        <w:tc>
          <w:tcPr>
            <w:tcW w:w="959" w:type="dxa"/>
          </w:tcPr>
          <w:p>
            <w:pPr>
              <w:pStyle w:val="TableText"/>
            </w:pPr>
            <w:r>
              <w:rPr>
                <w:sz w:val="18"/>
                <w:szCs w:val="18"/>
              </w:rPr>
              <w:t xml:space="preserve">473</w:t>
            </w:r>
          </w:p>
        </w:tc>
        <w:tc>
          <w:tcPr>
            <w:tcW w:w="959" w:type="dxa"/>
          </w:tcPr>
          <w:p>
            <w:pPr>
              <w:pStyle w:val="TableText"/>
            </w:pPr>
            <w:r>
              <w:rPr>
                <w:sz w:val="18"/>
                <w:szCs w:val="18"/>
              </w:rPr>
              <w:t xml:space="preserve">69</w:t>
            </w:r>
          </w:p>
        </w:tc>
      </w:tr>
      <w:tr>
        <w:trPr>
          <w:cantSplit/>
        </w:trPr>
        <w:tc>
          <w:tcPr>
            <w:tcW w:w="7435" w:type="dxa"/>
          </w:tcPr>
          <w:p>
            <w:pPr>
              <w:pStyle w:val="TableText"/>
            </w:pPr>
            <w:hyperlink r:id="rIdLnk433" w:history="1">
              <w:r>
                <w:rPr>
                  <w:rStyle w:val="Hyperlink"/>
                  <w:rFonts w:ascii="Courier New" w:hAnsi="Courier New" w:cs="Courier New"/>
                  <w:sz w:val="14"/>
                  <w:szCs w:val="14"/>
                </w:rPr>
                <w:t xml:space="preserve">docs/spike/results/llm-20261022-171654.md</w:t>
              </w:r>
            </w:hyperlink>
          </w:p>
        </w:tc>
        <w:tc>
          <w:tcPr>
            <w:tcW w:w="959" w:type="dxa"/>
          </w:tcPr>
          <w:p>
            <w:pPr>
              <w:pStyle w:val="TableText"/>
            </w:pPr>
            <w:r>
              <w:rPr>
                <w:sz w:val="18"/>
                <w:szCs w:val="18"/>
              </w:rPr>
              <w:t xml:space="preserve">474</w:t>
            </w:r>
          </w:p>
        </w:tc>
        <w:tc>
          <w:tcPr>
            <w:tcW w:w="959" w:type="dxa"/>
          </w:tcPr>
          <w:p>
            <w:pPr>
              <w:pStyle w:val="TableText"/>
            </w:pPr>
            <w:r>
              <w:rPr>
                <w:sz w:val="18"/>
                <w:szCs w:val="18"/>
              </w:rPr>
              <w:t xml:space="preserve">69</w:t>
            </w:r>
          </w:p>
        </w:tc>
      </w:tr>
      <w:tr>
        <w:trPr>
          <w:cantSplit/>
        </w:trPr>
        <w:tc>
          <w:tcPr>
            <w:tcW w:w="7435" w:type="dxa"/>
          </w:tcPr>
          <w:p>
            <w:pPr>
              <w:pStyle w:val="TableText"/>
            </w:pPr>
            <w:hyperlink r:id="rIdLnk434" w:history="1">
              <w:r>
                <w:rPr>
                  <w:rStyle w:val="Hyperlink"/>
                  <w:rFonts w:ascii="Courier New" w:hAnsi="Courier New" w:cs="Courier New"/>
                  <w:sz w:val="14"/>
                  <w:szCs w:val="14"/>
                </w:rPr>
                <w:t xml:space="preserve">docs/spike/results/llm-20261022-172011.json</w:t>
              </w:r>
            </w:hyperlink>
          </w:p>
        </w:tc>
        <w:tc>
          <w:tcPr>
            <w:tcW w:w="959" w:type="dxa"/>
          </w:tcPr>
          <w:p>
            <w:pPr>
              <w:pStyle w:val="TableText"/>
            </w:pPr>
            <w:r>
              <w:rPr>
                <w:sz w:val="18"/>
                <w:szCs w:val="18"/>
              </w:rPr>
              <w:t xml:space="preserve">475</w:t>
            </w:r>
          </w:p>
        </w:tc>
        <w:tc>
          <w:tcPr>
            <w:tcW w:w="959" w:type="dxa"/>
          </w:tcPr>
          <w:p>
            <w:pPr>
              <w:pStyle w:val="TableText"/>
            </w:pPr>
            <w:r>
              <w:rPr>
                <w:sz w:val="18"/>
                <w:szCs w:val="18"/>
              </w:rPr>
              <w:t xml:space="preserve">69</w:t>
            </w:r>
          </w:p>
        </w:tc>
      </w:tr>
      <w:tr>
        <w:trPr>
          <w:cantSplit/>
        </w:trPr>
        <w:tc>
          <w:tcPr>
            <w:tcW w:w="7435" w:type="dxa"/>
          </w:tcPr>
          <w:p>
            <w:pPr>
              <w:pStyle w:val="TableText"/>
            </w:pPr>
            <w:hyperlink r:id="rIdLnk435" w:history="1">
              <w:r>
                <w:rPr>
                  <w:rStyle w:val="Hyperlink"/>
                  <w:rFonts w:ascii="Courier New" w:hAnsi="Courier New" w:cs="Courier New"/>
                  <w:sz w:val="14"/>
                  <w:szCs w:val="14"/>
                </w:rPr>
                <w:t xml:space="preserve">docs/spike/results/llm-20261022-172011.md</w:t>
              </w:r>
            </w:hyperlink>
          </w:p>
        </w:tc>
        <w:tc>
          <w:tcPr>
            <w:tcW w:w="959" w:type="dxa"/>
          </w:tcPr>
          <w:p>
            <w:pPr>
              <w:pStyle w:val="TableText"/>
            </w:pPr>
            <w:r>
              <w:rPr>
                <w:sz w:val="18"/>
                <w:szCs w:val="18"/>
              </w:rPr>
              <w:t xml:space="preserve">476</w:t>
            </w:r>
          </w:p>
        </w:tc>
        <w:tc>
          <w:tcPr>
            <w:tcW w:w="959" w:type="dxa"/>
          </w:tcPr>
          <w:p>
            <w:pPr>
              <w:pStyle w:val="TableText"/>
            </w:pPr>
            <w:r>
              <w:rPr>
                <w:sz w:val="18"/>
                <w:szCs w:val="18"/>
              </w:rPr>
              <w:t xml:space="preserve">69</w:t>
            </w:r>
          </w:p>
        </w:tc>
      </w:tr>
      <w:tr>
        <w:trPr>
          <w:cantSplit/>
        </w:trPr>
        <w:tc>
          <w:tcPr>
            <w:tcW w:w="7435" w:type="dxa"/>
          </w:tcPr>
          <w:p>
            <w:pPr>
              <w:pStyle w:val="TableText"/>
            </w:pPr>
            <w:hyperlink r:id="rIdLnk436" w:history="1">
              <w:r>
                <w:rPr>
                  <w:rStyle w:val="Hyperlink"/>
                  <w:rFonts w:ascii="Courier New" w:hAnsi="Courier New" w:cs="Courier New"/>
                  <w:sz w:val="14"/>
                  <w:szCs w:val="14"/>
                </w:rPr>
                <w:t xml:space="preserve">docs/spike/results/llm-20261022-172330.json</w:t>
              </w:r>
            </w:hyperlink>
          </w:p>
        </w:tc>
        <w:tc>
          <w:tcPr>
            <w:tcW w:w="959" w:type="dxa"/>
          </w:tcPr>
          <w:p>
            <w:pPr>
              <w:pStyle w:val="TableText"/>
            </w:pPr>
            <w:r>
              <w:rPr>
                <w:sz w:val="18"/>
                <w:szCs w:val="18"/>
              </w:rPr>
              <w:t xml:space="preserve">477</w:t>
            </w:r>
          </w:p>
        </w:tc>
        <w:tc>
          <w:tcPr>
            <w:tcW w:w="959" w:type="dxa"/>
          </w:tcPr>
          <w:p>
            <w:pPr>
              <w:pStyle w:val="TableText"/>
            </w:pPr>
            <w:r>
              <w:rPr>
                <w:sz w:val="18"/>
                <w:szCs w:val="18"/>
              </w:rPr>
              <w:t xml:space="preserve">69</w:t>
            </w:r>
          </w:p>
        </w:tc>
      </w:tr>
      <w:tr>
        <w:trPr>
          <w:cantSplit/>
        </w:trPr>
        <w:tc>
          <w:tcPr>
            <w:tcW w:w="7435" w:type="dxa"/>
          </w:tcPr>
          <w:p>
            <w:pPr>
              <w:pStyle w:val="TableText"/>
            </w:pPr>
            <w:hyperlink r:id="rIdLnk437" w:history="1">
              <w:r>
                <w:rPr>
                  <w:rStyle w:val="Hyperlink"/>
                  <w:rFonts w:ascii="Courier New" w:hAnsi="Courier New" w:cs="Courier New"/>
                  <w:sz w:val="14"/>
                  <w:szCs w:val="14"/>
                </w:rPr>
                <w:t xml:space="preserve">docs/spike/results/llm-20261022-172330.md</w:t>
              </w:r>
            </w:hyperlink>
          </w:p>
        </w:tc>
        <w:tc>
          <w:tcPr>
            <w:tcW w:w="959" w:type="dxa"/>
          </w:tcPr>
          <w:p>
            <w:pPr>
              <w:pStyle w:val="TableText"/>
            </w:pPr>
            <w:r>
              <w:rPr>
                <w:sz w:val="18"/>
                <w:szCs w:val="18"/>
              </w:rPr>
              <w:t xml:space="preserve">478</w:t>
            </w:r>
          </w:p>
        </w:tc>
        <w:tc>
          <w:tcPr>
            <w:tcW w:w="959" w:type="dxa"/>
          </w:tcPr>
          <w:p>
            <w:pPr>
              <w:pStyle w:val="TableText"/>
            </w:pPr>
            <w:r>
              <w:rPr>
                <w:sz w:val="18"/>
                <w:szCs w:val="18"/>
              </w:rPr>
              <w:t xml:space="preserve">69</w:t>
            </w:r>
          </w:p>
        </w:tc>
      </w:tr>
      <w:tr>
        <w:trPr>
          <w:cantSplit/>
        </w:trPr>
        <w:tc>
          <w:tcPr>
            <w:tcW w:w="7435" w:type="dxa"/>
          </w:tcPr>
          <w:p>
            <w:pPr>
              <w:pStyle w:val="TableText"/>
            </w:pPr>
            <w:hyperlink r:id="rIdLnk438" w:history="1">
              <w:r>
                <w:rPr>
                  <w:rStyle w:val="Hyperlink"/>
                  <w:rFonts w:ascii="Courier New" w:hAnsi="Courier New" w:cs="Courier New"/>
                  <w:sz w:val="14"/>
                  <w:szCs w:val="14"/>
                </w:rPr>
                <w:t xml:space="preserve">docs/spike/results/llm-20261022-172808.json</w:t>
              </w:r>
            </w:hyperlink>
          </w:p>
        </w:tc>
        <w:tc>
          <w:tcPr>
            <w:tcW w:w="959" w:type="dxa"/>
          </w:tcPr>
          <w:p>
            <w:pPr>
              <w:pStyle w:val="TableText"/>
            </w:pPr>
            <w:r>
              <w:rPr>
                <w:sz w:val="18"/>
                <w:szCs w:val="18"/>
              </w:rPr>
              <w:t xml:space="preserve">479</w:t>
            </w:r>
          </w:p>
        </w:tc>
        <w:tc>
          <w:tcPr>
            <w:tcW w:w="959" w:type="dxa"/>
          </w:tcPr>
          <w:p>
            <w:pPr>
              <w:pStyle w:val="TableText"/>
            </w:pPr>
            <w:r>
              <w:rPr>
                <w:sz w:val="18"/>
                <w:szCs w:val="18"/>
              </w:rPr>
              <w:t xml:space="preserve">69</w:t>
            </w:r>
          </w:p>
        </w:tc>
      </w:tr>
      <w:tr>
        <w:trPr>
          <w:cantSplit/>
        </w:trPr>
        <w:tc>
          <w:tcPr>
            <w:tcW w:w="7435" w:type="dxa"/>
          </w:tcPr>
          <w:p>
            <w:pPr>
              <w:pStyle w:val="TableText"/>
            </w:pPr>
            <w:hyperlink r:id="rIdLnk439" w:history="1">
              <w:r>
                <w:rPr>
                  <w:rStyle w:val="Hyperlink"/>
                  <w:rFonts w:ascii="Courier New" w:hAnsi="Courier New" w:cs="Courier New"/>
                  <w:sz w:val="14"/>
                  <w:szCs w:val="14"/>
                </w:rPr>
                <w:t xml:space="preserve">docs/spike/results/llm-20261022-172808.md</w:t>
              </w:r>
            </w:hyperlink>
          </w:p>
        </w:tc>
        <w:tc>
          <w:tcPr>
            <w:tcW w:w="959" w:type="dxa"/>
          </w:tcPr>
          <w:p>
            <w:pPr>
              <w:pStyle w:val="TableText"/>
            </w:pPr>
            <w:r>
              <w:rPr>
                <w:sz w:val="18"/>
                <w:szCs w:val="18"/>
              </w:rPr>
              <w:t xml:space="preserve">480</w:t>
            </w:r>
          </w:p>
        </w:tc>
        <w:tc>
          <w:tcPr>
            <w:tcW w:w="959" w:type="dxa"/>
          </w:tcPr>
          <w:p>
            <w:pPr>
              <w:pStyle w:val="TableText"/>
            </w:pPr>
            <w:r>
              <w:rPr>
                <w:sz w:val="18"/>
                <w:szCs w:val="18"/>
              </w:rPr>
              <w:t xml:space="preserve">69</w:t>
            </w:r>
          </w:p>
        </w:tc>
      </w:tr>
      <w:tr>
        <w:trPr>
          <w:cantSplit/>
        </w:trPr>
        <w:tc>
          <w:tcPr>
            <w:tcW w:w="7435" w:type="dxa"/>
          </w:tcPr>
          <w:p>
            <w:pPr>
              <w:pStyle w:val="TableText"/>
            </w:pPr>
            <w:hyperlink r:id="rIdLnk440" w:history="1">
              <w:r>
                <w:rPr>
                  <w:rStyle w:val="Hyperlink"/>
                  <w:rFonts w:ascii="Courier New" w:hAnsi="Courier New" w:cs="Courier New"/>
                  <w:sz w:val="14"/>
                  <w:szCs w:val="14"/>
                </w:rPr>
                <w:t xml:space="preserve">docs/spike/results/llm-20261022-173245.json</w:t>
              </w:r>
            </w:hyperlink>
          </w:p>
        </w:tc>
        <w:tc>
          <w:tcPr>
            <w:tcW w:w="959" w:type="dxa"/>
          </w:tcPr>
          <w:p>
            <w:pPr>
              <w:pStyle w:val="TableText"/>
            </w:pPr>
            <w:r>
              <w:rPr>
                <w:sz w:val="18"/>
                <w:szCs w:val="18"/>
              </w:rPr>
              <w:t xml:space="preserve">481</w:t>
            </w:r>
          </w:p>
        </w:tc>
        <w:tc>
          <w:tcPr>
            <w:tcW w:w="959" w:type="dxa"/>
          </w:tcPr>
          <w:p>
            <w:pPr>
              <w:pStyle w:val="TableText"/>
            </w:pPr>
            <w:r>
              <w:rPr>
                <w:sz w:val="18"/>
                <w:szCs w:val="18"/>
              </w:rPr>
              <w:t xml:space="preserve">69</w:t>
            </w:r>
          </w:p>
        </w:tc>
      </w:tr>
      <w:tr>
        <w:trPr>
          <w:cantSplit/>
        </w:trPr>
        <w:tc>
          <w:tcPr>
            <w:tcW w:w="7435" w:type="dxa"/>
          </w:tcPr>
          <w:p>
            <w:pPr>
              <w:pStyle w:val="TableText"/>
            </w:pPr>
            <w:hyperlink r:id="rIdLnk441" w:history="1">
              <w:r>
                <w:rPr>
                  <w:rStyle w:val="Hyperlink"/>
                  <w:rFonts w:ascii="Courier New" w:hAnsi="Courier New" w:cs="Courier New"/>
                  <w:sz w:val="14"/>
                  <w:szCs w:val="14"/>
                </w:rPr>
                <w:t xml:space="preserve">docs/spike/results/llm-20261022-173245.md</w:t>
              </w:r>
            </w:hyperlink>
          </w:p>
        </w:tc>
        <w:tc>
          <w:tcPr>
            <w:tcW w:w="959" w:type="dxa"/>
          </w:tcPr>
          <w:p>
            <w:pPr>
              <w:pStyle w:val="TableText"/>
            </w:pPr>
            <w:r>
              <w:rPr>
                <w:sz w:val="18"/>
                <w:szCs w:val="18"/>
              </w:rPr>
              <w:t xml:space="preserve">482</w:t>
            </w:r>
          </w:p>
        </w:tc>
        <w:tc>
          <w:tcPr>
            <w:tcW w:w="959" w:type="dxa"/>
          </w:tcPr>
          <w:p>
            <w:pPr>
              <w:pStyle w:val="TableText"/>
            </w:pPr>
            <w:r>
              <w:rPr>
                <w:sz w:val="18"/>
                <w:szCs w:val="18"/>
              </w:rPr>
              <w:t xml:space="preserve">69</w:t>
            </w:r>
          </w:p>
        </w:tc>
      </w:tr>
      <w:tr>
        <w:trPr>
          <w:cantSplit/>
        </w:trPr>
        <w:tc>
          <w:tcPr>
            <w:tcW w:w="7435" w:type="dxa"/>
          </w:tcPr>
          <w:p>
            <w:pPr>
              <w:pStyle w:val="TableText"/>
            </w:pPr>
            <w:hyperlink r:id="rIdLnk442" w:history="1">
              <w:r>
                <w:rPr>
                  <w:rStyle w:val="Hyperlink"/>
                  <w:rFonts w:ascii="Courier New" w:hAnsi="Courier New" w:cs="Courier New"/>
                  <w:sz w:val="14"/>
                  <w:szCs w:val="14"/>
                </w:rPr>
                <w:t xml:space="preserve">docs/spike/results/pre-reveal-2026-10-28-rescored.json</w:t>
              </w:r>
            </w:hyperlink>
          </w:p>
        </w:tc>
        <w:tc>
          <w:tcPr>
            <w:tcW w:w="959" w:type="dxa"/>
          </w:tcPr>
          <w:p>
            <w:pPr>
              <w:pStyle w:val="TableText"/>
            </w:pPr>
            <w:r>
              <w:rPr>
                <w:sz w:val="18"/>
                <w:szCs w:val="18"/>
              </w:rPr>
              <w:t xml:space="preserve">483</w:t>
            </w:r>
          </w:p>
        </w:tc>
        <w:tc>
          <w:tcPr>
            <w:tcW w:w="959" w:type="dxa"/>
          </w:tcPr>
          <w:p>
            <w:pPr>
              <w:pStyle w:val="TableText"/>
            </w:pPr>
            <w:r>
              <w:rPr>
                <w:sz w:val="18"/>
                <w:szCs w:val="18"/>
              </w:rPr>
              <w:t xml:space="preserve">69</w:t>
            </w:r>
          </w:p>
        </w:tc>
      </w:tr>
      <w:tr>
        <w:trPr>
          <w:cantSplit/>
        </w:trPr>
        <w:tc>
          <w:tcPr>
            <w:tcW w:w="7435" w:type="dxa"/>
          </w:tcPr>
          <w:p>
            <w:pPr>
              <w:pStyle w:val="TableText"/>
            </w:pPr>
            <w:hyperlink r:id="rIdLnk443" w:history="1">
              <w:r>
                <w:rPr>
                  <w:rStyle w:val="Hyperlink"/>
                  <w:rFonts w:ascii="Courier New" w:hAnsi="Courier New" w:cs="Courier New"/>
                  <w:sz w:val="14"/>
                  <w:szCs w:val="14"/>
                </w:rPr>
                <w:t xml:space="preserve">docs/spike/results/pre-reveal-2026-10-28-rescored.md</w:t>
              </w:r>
            </w:hyperlink>
          </w:p>
        </w:tc>
        <w:tc>
          <w:tcPr>
            <w:tcW w:w="959" w:type="dxa"/>
          </w:tcPr>
          <w:p>
            <w:pPr>
              <w:pStyle w:val="TableText"/>
            </w:pPr>
            <w:r>
              <w:rPr>
                <w:sz w:val="18"/>
                <w:szCs w:val="18"/>
              </w:rPr>
              <w:t xml:space="preserve">484</w:t>
            </w:r>
          </w:p>
        </w:tc>
        <w:tc>
          <w:tcPr>
            <w:tcW w:w="959" w:type="dxa"/>
          </w:tcPr>
          <w:p>
            <w:pPr>
              <w:pStyle w:val="TableText"/>
            </w:pPr>
            <w:r>
              <w:rPr>
                <w:sz w:val="18"/>
                <w:szCs w:val="18"/>
              </w:rPr>
              <w:t xml:space="preserve">69</w:t>
            </w:r>
          </w:p>
        </w:tc>
      </w:tr>
      <w:tr>
        <w:trPr>
          <w:cantSplit/>
        </w:trPr>
        <w:tc>
          <w:tcPr>
            <w:tcW w:w="7435" w:type="dxa"/>
          </w:tcPr>
          <w:p>
            <w:pPr>
              <w:pStyle w:val="TableText"/>
            </w:pPr>
            <w:hyperlink r:id="rIdLnk444" w:history="1">
              <w:r>
                <w:rPr>
                  <w:rStyle w:val="Hyperlink"/>
                  <w:rFonts w:ascii="Courier New" w:hAnsi="Courier New" w:cs="Courier New"/>
                  <w:sz w:val="14"/>
                  <w:szCs w:val="14"/>
                </w:rPr>
                <w:t xml:space="preserve">docs/spike/results/pre-reveal-2026-10-28.json</w:t>
              </w:r>
            </w:hyperlink>
          </w:p>
        </w:tc>
        <w:tc>
          <w:tcPr>
            <w:tcW w:w="959" w:type="dxa"/>
          </w:tcPr>
          <w:p>
            <w:pPr>
              <w:pStyle w:val="TableText"/>
            </w:pPr>
            <w:r>
              <w:rPr>
                <w:sz w:val="18"/>
                <w:szCs w:val="18"/>
              </w:rPr>
              <w:t xml:space="preserve">485</w:t>
            </w:r>
          </w:p>
        </w:tc>
        <w:tc>
          <w:tcPr>
            <w:tcW w:w="959" w:type="dxa"/>
          </w:tcPr>
          <w:p>
            <w:pPr>
              <w:pStyle w:val="TableText"/>
            </w:pPr>
            <w:r>
              <w:rPr>
                <w:sz w:val="18"/>
                <w:szCs w:val="18"/>
              </w:rPr>
              <w:t xml:space="preserve">70</w:t>
            </w:r>
          </w:p>
        </w:tc>
      </w:tr>
      <w:tr>
        <w:trPr>
          <w:cantSplit/>
        </w:trPr>
        <w:tc>
          <w:tcPr>
            <w:tcW w:w="7435" w:type="dxa"/>
          </w:tcPr>
          <w:p>
            <w:pPr>
              <w:pStyle w:val="TableText"/>
            </w:pPr>
            <w:hyperlink r:id="rIdLnk445" w:history="1">
              <w:r>
                <w:rPr>
                  <w:rStyle w:val="Hyperlink"/>
                  <w:rFonts w:ascii="Courier New" w:hAnsi="Courier New" w:cs="Courier New"/>
                  <w:sz w:val="14"/>
                  <w:szCs w:val="14"/>
                </w:rPr>
                <w:t xml:space="preserve">docs/spike/results/pre-reveal-2026-10-28.md</w:t>
              </w:r>
            </w:hyperlink>
          </w:p>
        </w:tc>
        <w:tc>
          <w:tcPr>
            <w:tcW w:w="959" w:type="dxa"/>
          </w:tcPr>
          <w:p>
            <w:pPr>
              <w:pStyle w:val="TableText"/>
            </w:pPr>
            <w:r>
              <w:rPr>
                <w:sz w:val="18"/>
                <w:szCs w:val="18"/>
              </w:rPr>
              <w:t xml:space="preserve">486</w:t>
            </w:r>
          </w:p>
        </w:tc>
        <w:tc>
          <w:tcPr>
            <w:tcW w:w="959" w:type="dxa"/>
          </w:tcPr>
          <w:p>
            <w:pPr>
              <w:pStyle w:val="TableText"/>
            </w:pPr>
            <w:r>
              <w:rPr>
                <w:sz w:val="18"/>
                <w:szCs w:val="18"/>
              </w:rPr>
              <w:t xml:space="preserve">70</w:t>
            </w:r>
          </w:p>
        </w:tc>
      </w:tr>
      <w:tr>
        <w:trPr>
          <w:cantSplit/>
        </w:trPr>
        <w:tc>
          <w:tcPr>
            <w:tcW w:w="7435" w:type="dxa"/>
          </w:tcPr>
          <w:p>
            <w:pPr>
              <w:pStyle w:val="TableText"/>
            </w:pPr>
            <w:hyperlink r:id="rIdLnk446" w:history="1">
              <w:r>
                <w:rPr>
                  <w:rStyle w:val="Hyperlink"/>
                  <w:rFonts w:ascii="Courier New" w:hAnsi="Courier New" w:cs="Courier New"/>
                  <w:sz w:val="14"/>
                  <w:szCs w:val="14"/>
                </w:rPr>
                <w:t xml:space="preserve">docs/spike/results/presence-pass-server-20261029.md</w:t>
              </w:r>
            </w:hyperlink>
          </w:p>
        </w:tc>
        <w:tc>
          <w:tcPr>
            <w:tcW w:w="959" w:type="dxa"/>
          </w:tcPr>
          <w:p>
            <w:pPr>
              <w:pStyle w:val="TableText"/>
            </w:pPr>
            <w:r>
              <w:rPr>
                <w:sz w:val="18"/>
                <w:szCs w:val="18"/>
              </w:rPr>
              <w:t xml:space="preserve">487</w:t>
            </w:r>
          </w:p>
        </w:tc>
        <w:tc>
          <w:tcPr>
            <w:tcW w:w="959" w:type="dxa"/>
          </w:tcPr>
          <w:p>
            <w:pPr>
              <w:pStyle w:val="TableText"/>
            </w:pPr>
            <w:r>
              <w:rPr>
                <w:sz w:val="18"/>
                <w:szCs w:val="18"/>
              </w:rPr>
              <w:t xml:space="preserve">70</w:t>
            </w:r>
          </w:p>
        </w:tc>
      </w:tr>
      <w:tr>
        <w:trPr>
          <w:cantSplit/>
        </w:trPr>
        <w:tc>
          <w:tcPr>
            <w:tcW w:w="7435" w:type="dxa"/>
          </w:tcPr>
          <w:p>
            <w:pPr>
              <w:pStyle w:val="TableText"/>
            </w:pPr>
            <w:hyperlink r:id="rIdLnk447" w:history="1">
              <w:r>
                <w:rPr>
                  <w:rStyle w:val="Hyperlink"/>
                  <w:rFonts w:ascii="Courier New" w:hAnsi="Courier New" w:cs="Courier New"/>
                  <w:sz w:val="14"/>
                  <w:szCs w:val="14"/>
                </w:rPr>
                <w:t xml:space="preserve">docs/spike/results/presence21-c001-20261027.md</w:t>
              </w:r>
            </w:hyperlink>
          </w:p>
        </w:tc>
        <w:tc>
          <w:tcPr>
            <w:tcW w:w="959" w:type="dxa"/>
          </w:tcPr>
          <w:p>
            <w:pPr>
              <w:pStyle w:val="TableText"/>
            </w:pPr>
            <w:r>
              <w:rPr>
                <w:sz w:val="18"/>
                <w:szCs w:val="18"/>
              </w:rPr>
              <w:t xml:space="preserve">488</w:t>
            </w:r>
          </w:p>
        </w:tc>
        <w:tc>
          <w:tcPr>
            <w:tcW w:w="959" w:type="dxa"/>
          </w:tcPr>
          <w:p>
            <w:pPr>
              <w:pStyle w:val="TableText"/>
            </w:pPr>
            <w:r>
              <w:rPr>
                <w:sz w:val="18"/>
                <w:szCs w:val="18"/>
              </w:rPr>
              <w:t xml:space="preserve">70</w:t>
            </w:r>
          </w:p>
        </w:tc>
      </w:tr>
      <w:tr>
        <w:trPr>
          <w:cantSplit/>
        </w:trPr>
        <w:tc>
          <w:tcPr>
            <w:tcW w:w="7435" w:type="dxa"/>
          </w:tcPr>
          <w:p>
            <w:pPr>
              <w:pStyle w:val="TableText"/>
            </w:pPr>
            <w:hyperlink r:id="rIdLnk448" w:history="1">
              <w:r>
                <w:rPr>
                  <w:rStyle w:val="Hyperlink"/>
                  <w:rFonts w:ascii="Courier New" w:hAnsi="Courier New" w:cs="Courier New"/>
                  <w:sz w:val="14"/>
                  <w:szCs w:val="14"/>
                </w:rPr>
                <w:t xml:space="preserve">docs/spike/results/prompt-v2-2-20261026.md</w:t>
              </w:r>
            </w:hyperlink>
          </w:p>
        </w:tc>
        <w:tc>
          <w:tcPr>
            <w:tcW w:w="959" w:type="dxa"/>
          </w:tcPr>
          <w:p>
            <w:pPr>
              <w:pStyle w:val="TableText"/>
            </w:pPr>
            <w:r>
              <w:rPr>
                <w:sz w:val="18"/>
                <w:szCs w:val="18"/>
              </w:rPr>
              <w:t xml:space="preserve">489</w:t>
            </w:r>
          </w:p>
        </w:tc>
        <w:tc>
          <w:tcPr>
            <w:tcW w:w="959" w:type="dxa"/>
          </w:tcPr>
          <w:p>
            <w:pPr>
              <w:pStyle w:val="TableText"/>
            </w:pPr>
            <w:r>
              <w:rPr>
                <w:sz w:val="18"/>
                <w:szCs w:val="18"/>
              </w:rPr>
              <w:t xml:space="preserve">70</w:t>
            </w:r>
          </w:p>
        </w:tc>
      </w:tr>
      <w:tr>
        <w:trPr>
          <w:cantSplit/>
        </w:trPr>
        <w:tc>
          <w:tcPr>
            <w:tcW w:w="7435" w:type="dxa"/>
          </w:tcPr>
          <w:p>
            <w:pPr>
              <w:pStyle w:val="TableText"/>
            </w:pPr>
            <w:hyperlink r:id="rIdLnk449" w:history="1">
              <w:r>
                <w:rPr>
                  <w:rStyle w:val="Hyperlink"/>
                  <w:rFonts w:ascii="Courier New" w:hAnsi="Courier New" w:cs="Courier New"/>
                  <w:sz w:val="14"/>
                  <w:szCs w:val="14"/>
                </w:rPr>
                <w:t xml:space="preserve">docs/spike/results/r3-semantic-dev-judge-r3j2.json</w:t>
              </w:r>
            </w:hyperlink>
          </w:p>
        </w:tc>
        <w:tc>
          <w:tcPr>
            <w:tcW w:w="959" w:type="dxa"/>
          </w:tcPr>
          <w:p>
            <w:pPr>
              <w:pStyle w:val="TableText"/>
            </w:pPr>
            <w:r>
              <w:rPr>
                <w:sz w:val="18"/>
                <w:szCs w:val="18"/>
              </w:rPr>
              <w:t xml:space="preserve">490</w:t>
            </w:r>
          </w:p>
        </w:tc>
        <w:tc>
          <w:tcPr>
            <w:tcW w:w="959" w:type="dxa"/>
          </w:tcPr>
          <w:p>
            <w:pPr>
              <w:pStyle w:val="TableText"/>
            </w:pPr>
            <w:r>
              <w:rPr>
                <w:sz w:val="18"/>
                <w:szCs w:val="18"/>
              </w:rPr>
              <w:t xml:space="preserve">70</w:t>
            </w:r>
          </w:p>
        </w:tc>
      </w:tr>
      <w:tr>
        <w:trPr>
          <w:cantSplit/>
        </w:trPr>
        <w:tc>
          <w:tcPr>
            <w:tcW w:w="7435" w:type="dxa"/>
          </w:tcPr>
          <w:p>
            <w:pPr>
              <w:pStyle w:val="TableText"/>
            </w:pPr>
            <w:hyperlink r:id="rIdLnk450" w:history="1">
              <w:r>
                <w:rPr>
                  <w:rStyle w:val="Hyperlink"/>
                  <w:rFonts w:ascii="Courier New" w:hAnsi="Courier New" w:cs="Courier New"/>
                  <w:sz w:val="14"/>
                  <w:szCs w:val="14"/>
                </w:rPr>
                <w:t xml:space="preserve">docs/spike/results/r3-semantic-dev-judge-r3j2.md</w:t>
              </w:r>
            </w:hyperlink>
          </w:p>
        </w:tc>
        <w:tc>
          <w:tcPr>
            <w:tcW w:w="959" w:type="dxa"/>
          </w:tcPr>
          <w:p>
            <w:pPr>
              <w:pStyle w:val="TableText"/>
            </w:pPr>
            <w:r>
              <w:rPr>
                <w:sz w:val="18"/>
                <w:szCs w:val="18"/>
              </w:rPr>
              <w:t xml:space="preserve">491</w:t>
            </w:r>
          </w:p>
        </w:tc>
        <w:tc>
          <w:tcPr>
            <w:tcW w:w="959" w:type="dxa"/>
          </w:tcPr>
          <w:p>
            <w:pPr>
              <w:pStyle w:val="TableText"/>
            </w:pPr>
            <w:r>
              <w:rPr>
                <w:sz w:val="18"/>
                <w:szCs w:val="18"/>
              </w:rPr>
              <w:t xml:space="preserve">70</w:t>
            </w:r>
          </w:p>
        </w:tc>
      </w:tr>
      <w:tr>
        <w:trPr>
          <w:cantSplit/>
        </w:trPr>
        <w:tc>
          <w:tcPr>
            <w:tcW w:w="7435" w:type="dxa"/>
          </w:tcPr>
          <w:p>
            <w:pPr>
              <w:pStyle w:val="TableText"/>
            </w:pPr>
            <w:hyperlink r:id="rIdLnk451" w:history="1">
              <w:r>
                <w:rPr>
                  <w:rStyle w:val="Hyperlink"/>
                  <w:rFonts w:ascii="Courier New" w:hAnsi="Courier New" w:cs="Courier New"/>
                  <w:sz w:val="14"/>
                  <w:szCs w:val="14"/>
                </w:rPr>
                <w:t xml:space="preserve">docs/spike/results/retrieval-20261023-005117.json</w:t>
              </w:r>
            </w:hyperlink>
          </w:p>
        </w:tc>
        <w:tc>
          <w:tcPr>
            <w:tcW w:w="959" w:type="dxa"/>
          </w:tcPr>
          <w:p>
            <w:pPr>
              <w:pStyle w:val="TableText"/>
            </w:pPr>
            <w:r>
              <w:rPr>
                <w:sz w:val="18"/>
                <w:szCs w:val="18"/>
              </w:rPr>
              <w:t xml:space="preserve">492</w:t>
            </w:r>
          </w:p>
        </w:tc>
        <w:tc>
          <w:tcPr>
            <w:tcW w:w="959" w:type="dxa"/>
          </w:tcPr>
          <w:p>
            <w:pPr>
              <w:pStyle w:val="TableText"/>
            </w:pPr>
            <w:r>
              <w:rPr>
                <w:sz w:val="18"/>
                <w:szCs w:val="18"/>
              </w:rPr>
              <w:t xml:space="preserve">70</w:t>
            </w:r>
          </w:p>
        </w:tc>
      </w:tr>
      <w:tr>
        <w:trPr>
          <w:cantSplit/>
        </w:trPr>
        <w:tc>
          <w:tcPr>
            <w:tcW w:w="7435" w:type="dxa"/>
          </w:tcPr>
          <w:p>
            <w:pPr>
              <w:pStyle w:val="TableText"/>
            </w:pPr>
            <w:hyperlink r:id="rIdLnk452" w:history="1">
              <w:r>
                <w:rPr>
                  <w:rStyle w:val="Hyperlink"/>
                  <w:rFonts w:ascii="Courier New" w:hAnsi="Courier New" w:cs="Courier New"/>
                  <w:sz w:val="14"/>
                  <w:szCs w:val="14"/>
                </w:rPr>
                <w:t xml:space="preserve">docs/spike/results/retrieval-20261023-005117.md</w:t>
              </w:r>
            </w:hyperlink>
          </w:p>
        </w:tc>
        <w:tc>
          <w:tcPr>
            <w:tcW w:w="959" w:type="dxa"/>
          </w:tcPr>
          <w:p>
            <w:pPr>
              <w:pStyle w:val="TableText"/>
            </w:pPr>
            <w:r>
              <w:rPr>
                <w:sz w:val="18"/>
                <w:szCs w:val="18"/>
              </w:rPr>
              <w:t xml:space="preserve">493</w:t>
            </w:r>
          </w:p>
        </w:tc>
        <w:tc>
          <w:tcPr>
            <w:tcW w:w="959" w:type="dxa"/>
          </w:tcPr>
          <w:p>
            <w:pPr>
              <w:pStyle w:val="TableText"/>
            </w:pPr>
            <w:r>
              <w:rPr>
                <w:sz w:val="18"/>
                <w:szCs w:val="18"/>
              </w:rPr>
              <w:t xml:space="preserve">70</w:t>
            </w:r>
          </w:p>
        </w:tc>
      </w:tr>
      <w:tr>
        <w:trPr>
          <w:cantSplit/>
        </w:trPr>
        <w:tc>
          <w:tcPr>
            <w:tcW w:w="7435" w:type="dxa"/>
          </w:tcPr>
          <w:p>
            <w:pPr>
              <w:pStyle w:val="TableText"/>
            </w:pPr>
            <w:hyperlink r:id="rIdLnk453" w:history="1">
              <w:r>
                <w:rPr>
                  <w:rStyle w:val="Hyperlink"/>
                  <w:rFonts w:ascii="Courier New" w:hAnsi="Courier New" w:cs="Courier New"/>
                  <w:sz w:val="14"/>
                  <w:szCs w:val="14"/>
                </w:rPr>
                <w:t xml:space="preserve">docs/spike/results/retrieval-20261023-005819.json</w:t>
              </w:r>
            </w:hyperlink>
          </w:p>
        </w:tc>
        <w:tc>
          <w:tcPr>
            <w:tcW w:w="959" w:type="dxa"/>
          </w:tcPr>
          <w:p>
            <w:pPr>
              <w:pStyle w:val="TableText"/>
            </w:pPr>
            <w:r>
              <w:rPr>
                <w:sz w:val="18"/>
                <w:szCs w:val="18"/>
              </w:rPr>
              <w:t xml:space="preserve">494</w:t>
            </w:r>
          </w:p>
        </w:tc>
        <w:tc>
          <w:tcPr>
            <w:tcW w:w="959" w:type="dxa"/>
          </w:tcPr>
          <w:p>
            <w:pPr>
              <w:pStyle w:val="TableText"/>
            </w:pPr>
            <w:r>
              <w:rPr>
                <w:sz w:val="18"/>
                <w:szCs w:val="18"/>
              </w:rPr>
              <w:t xml:space="preserve">70</w:t>
            </w:r>
          </w:p>
        </w:tc>
      </w:tr>
      <w:tr>
        <w:trPr>
          <w:cantSplit/>
        </w:trPr>
        <w:tc>
          <w:tcPr>
            <w:tcW w:w="7435" w:type="dxa"/>
          </w:tcPr>
          <w:p>
            <w:pPr>
              <w:pStyle w:val="TableText"/>
            </w:pPr>
            <w:hyperlink r:id="rIdLnk454" w:history="1">
              <w:r>
                <w:rPr>
                  <w:rStyle w:val="Hyperlink"/>
                  <w:rFonts w:ascii="Courier New" w:hAnsi="Courier New" w:cs="Courier New"/>
                  <w:sz w:val="14"/>
                  <w:szCs w:val="14"/>
                </w:rPr>
                <w:t xml:space="preserve">docs/spike/results/retrieval-20261023-005819.md</w:t>
              </w:r>
            </w:hyperlink>
          </w:p>
        </w:tc>
        <w:tc>
          <w:tcPr>
            <w:tcW w:w="959" w:type="dxa"/>
          </w:tcPr>
          <w:p>
            <w:pPr>
              <w:pStyle w:val="TableText"/>
            </w:pPr>
            <w:r>
              <w:rPr>
                <w:sz w:val="18"/>
                <w:szCs w:val="18"/>
              </w:rPr>
              <w:t xml:space="preserve">495</w:t>
            </w:r>
          </w:p>
        </w:tc>
        <w:tc>
          <w:tcPr>
            <w:tcW w:w="959" w:type="dxa"/>
          </w:tcPr>
          <w:p>
            <w:pPr>
              <w:pStyle w:val="TableText"/>
            </w:pPr>
            <w:r>
              <w:rPr>
                <w:sz w:val="18"/>
                <w:szCs w:val="18"/>
              </w:rPr>
              <w:t xml:space="preserve">70</w:t>
            </w:r>
          </w:p>
        </w:tc>
      </w:tr>
      <w:tr>
        <w:trPr>
          <w:cantSplit/>
        </w:trPr>
        <w:tc>
          <w:tcPr>
            <w:tcW w:w="7435" w:type="dxa"/>
          </w:tcPr>
          <w:p>
            <w:pPr>
              <w:pStyle w:val="TableText"/>
            </w:pPr>
            <w:hyperlink r:id="rIdLnk455" w:history="1">
              <w:r>
                <w:rPr>
                  <w:rStyle w:val="Hyperlink"/>
                  <w:rFonts w:ascii="Courier New" w:hAnsi="Courier New" w:cs="Courier New"/>
                  <w:sz w:val="14"/>
                  <w:szCs w:val="14"/>
                </w:rPr>
                <w:t xml:space="preserve">docs/spike/results/retrieval-20261023-005917.json</w:t>
              </w:r>
            </w:hyperlink>
          </w:p>
        </w:tc>
        <w:tc>
          <w:tcPr>
            <w:tcW w:w="959" w:type="dxa"/>
          </w:tcPr>
          <w:p>
            <w:pPr>
              <w:pStyle w:val="TableText"/>
            </w:pPr>
            <w:r>
              <w:rPr>
                <w:sz w:val="18"/>
                <w:szCs w:val="18"/>
              </w:rPr>
              <w:t xml:space="preserve">496</w:t>
            </w:r>
          </w:p>
        </w:tc>
        <w:tc>
          <w:tcPr>
            <w:tcW w:w="959" w:type="dxa"/>
          </w:tcPr>
          <w:p>
            <w:pPr>
              <w:pStyle w:val="TableText"/>
            </w:pPr>
            <w:r>
              <w:rPr>
                <w:sz w:val="18"/>
                <w:szCs w:val="18"/>
              </w:rPr>
              <w:t xml:space="preserve">70</w:t>
            </w:r>
          </w:p>
        </w:tc>
      </w:tr>
      <w:tr>
        <w:trPr>
          <w:cantSplit/>
        </w:trPr>
        <w:tc>
          <w:tcPr>
            <w:tcW w:w="7435" w:type="dxa"/>
          </w:tcPr>
          <w:p>
            <w:pPr>
              <w:pStyle w:val="TableText"/>
            </w:pPr>
            <w:hyperlink r:id="rIdLnk456" w:history="1">
              <w:r>
                <w:rPr>
                  <w:rStyle w:val="Hyperlink"/>
                  <w:rFonts w:ascii="Courier New" w:hAnsi="Courier New" w:cs="Courier New"/>
                  <w:sz w:val="14"/>
                  <w:szCs w:val="14"/>
                </w:rPr>
                <w:t xml:space="preserve">docs/spike/results/retrieval-20261023-005917.md</w:t>
              </w:r>
            </w:hyperlink>
          </w:p>
        </w:tc>
        <w:tc>
          <w:tcPr>
            <w:tcW w:w="959" w:type="dxa"/>
          </w:tcPr>
          <w:p>
            <w:pPr>
              <w:pStyle w:val="TableText"/>
            </w:pPr>
            <w:r>
              <w:rPr>
                <w:sz w:val="18"/>
                <w:szCs w:val="18"/>
              </w:rPr>
              <w:t xml:space="preserve">497</w:t>
            </w:r>
          </w:p>
        </w:tc>
        <w:tc>
          <w:tcPr>
            <w:tcW w:w="959" w:type="dxa"/>
          </w:tcPr>
          <w:p>
            <w:pPr>
              <w:pStyle w:val="TableText"/>
            </w:pPr>
            <w:r>
              <w:rPr>
                <w:sz w:val="18"/>
                <w:szCs w:val="18"/>
              </w:rPr>
              <w:t xml:space="preserve">70</w:t>
            </w:r>
          </w:p>
        </w:tc>
      </w:tr>
      <w:tr>
        <w:trPr>
          <w:cantSplit/>
        </w:trPr>
        <w:tc>
          <w:tcPr>
            <w:tcW w:w="7435" w:type="dxa"/>
          </w:tcPr>
          <w:p>
            <w:pPr>
              <w:pStyle w:val="TableText"/>
            </w:pPr>
            <w:hyperlink r:id="rIdLnk457" w:history="1">
              <w:r>
                <w:rPr>
                  <w:rStyle w:val="Hyperlink"/>
                  <w:rFonts w:ascii="Courier New" w:hAnsi="Courier New" w:cs="Courier New"/>
                  <w:sz w:val="14"/>
                  <w:szCs w:val="14"/>
                </w:rPr>
                <w:t xml:space="preserve">docs/spike/results/retrieval-20261023-011731.json</w:t>
              </w:r>
            </w:hyperlink>
          </w:p>
        </w:tc>
        <w:tc>
          <w:tcPr>
            <w:tcW w:w="959" w:type="dxa"/>
          </w:tcPr>
          <w:p>
            <w:pPr>
              <w:pStyle w:val="TableText"/>
            </w:pPr>
            <w:r>
              <w:rPr>
                <w:sz w:val="18"/>
                <w:szCs w:val="18"/>
              </w:rPr>
              <w:t xml:space="preserve">498</w:t>
            </w:r>
          </w:p>
        </w:tc>
        <w:tc>
          <w:tcPr>
            <w:tcW w:w="959" w:type="dxa"/>
          </w:tcPr>
          <w:p>
            <w:pPr>
              <w:pStyle w:val="TableText"/>
            </w:pPr>
            <w:r>
              <w:rPr>
                <w:sz w:val="18"/>
                <w:szCs w:val="18"/>
              </w:rPr>
              <w:t xml:space="preserve">70</w:t>
            </w:r>
          </w:p>
        </w:tc>
      </w:tr>
      <w:tr>
        <w:trPr>
          <w:cantSplit/>
        </w:trPr>
        <w:tc>
          <w:tcPr>
            <w:tcW w:w="7435" w:type="dxa"/>
          </w:tcPr>
          <w:p>
            <w:pPr>
              <w:pStyle w:val="TableText"/>
            </w:pPr>
            <w:hyperlink r:id="rIdLnk458" w:history="1">
              <w:r>
                <w:rPr>
                  <w:rStyle w:val="Hyperlink"/>
                  <w:rFonts w:ascii="Courier New" w:hAnsi="Courier New" w:cs="Courier New"/>
                  <w:sz w:val="14"/>
                  <w:szCs w:val="14"/>
                </w:rPr>
                <w:t xml:space="preserve">docs/spike/results/retrieval-20261023-011731.md</w:t>
              </w:r>
            </w:hyperlink>
          </w:p>
        </w:tc>
        <w:tc>
          <w:tcPr>
            <w:tcW w:w="959" w:type="dxa"/>
          </w:tcPr>
          <w:p>
            <w:pPr>
              <w:pStyle w:val="TableText"/>
            </w:pPr>
            <w:r>
              <w:rPr>
                <w:sz w:val="18"/>
                <w:szCs w:val="18"/>
              </w:rPr>
              <w:t xml:space="preserve">499</w:t>
            </w:r>
          </w:p>
        </w:tc>
        <w:tc>
          <w:tcPr>
            <w:tcW w:w="959" w:type="dxa"/>
          </w:tcPr>
          <w:p>
            <w:pPr>
              <w:pStyle w:val="TableText"/>
            </w:pPr>
            <w:r>
              <w:rPr>
                <w:sz w:val="18"/>
                <w:szCs w:val="18"/>
              </w:rPr>
              <w:t xml:space="preserve">70</w:t>
            </w:r>
          </w:p>
        </w:tc>
      </w:tr>
      <w:tr>
        <w:trPr>
          <w:cantSplit/>
        </w:trPr>
        <w:tc>
          <w:tcPr>
            <w:tcW w:w="7435" w:type="dxa"/>
          </w:tcPr>
          <w:p>
            <w:pPr>
              <w:pStyle w:val="TableText"/>
            </w:pPr>
            <w:hyperlink r:id="rIdLnk459" w:history="1">
              <w:r>
                <w:rPr>
                  <w:rStyle w:val="Hyperlink"/>
                  <w:rFonts w:ascii="Courier New" w:hAnsi="Courier New" w:cs="Courier New"/>
                  <w:sz w:val="14"/>
                  <w:szCs w:val="14"/>
                </w:rPr>
                <w:t xml:space="preserve">docs/spike/results/server-normalise-20261027.log</w:t>
              </w:r>
            </w:hyperlink>
          </w:p>
        </w:tc>
        <w:tc>
          <w:tcPr>
            <w:tcW w:w="959" w:type="dxa"/>
          </w:tcPr>
          <w:p>
            <w:pPr>
              <w:pStyle w:val="TableText"/>
            </w:pPr>
            <w:r>
              <w:rPr>
                <w:sz w:val="18"/>
                <w:szCs w:val="18"/>
              </w:rPr>
              <w:t xml:space="preserve">500</w:t>
            </w:r>
          </w:p>
        </w:tc>
        <w:tc>
          <w:tcPr>
            <w:tcW w:w="959" w:type="dxa"/>
          </w:tcPr>
          <w:p>
            <w:pPr>
              <w:pStyle w:val="TableText"/>
            </w:pPr>
            <w:r>
              <w:rPr>
                <w:sz w:val="18"/>
                <w:szCs w:val="18"/>
              </w:rPr>
              <w:t xml:space="preserve">71</w:t>
            </w:r>
          </w:p>
        </w:tc>
      </w:tr>
      <w:tr>
        <w:trPr>
          <w:cantSplit/>
        </w:trPr>
        <w:tc>
          <w:tcPr>
            <w:tcW w:w="7435" w:type="dxa"/>
          </w:tcPr>
          <w:p>
            <w:pPr>
              <w:pStyle w:val="TableText"/>
            </w:pPr>
            <w:hyperlink r:id="rIdLnk460" w:history="1">
              <w:r>
                <w:rPr>
                  <w:rStyle w:val="Hyperlink"/>
                  <w:rFonts w:ascii="Courier New" w:hAnsi="Courier New" w:cs="Courier New"/>
                  <w:sz w:val="14"/>
                  <w:szCs w:val="14"/>
                </w:rPr>
                <w:t xml:space="preserve">docs/spike/results/server-report-20261027.md</w:t>
              </w:r>
            </w:hyperlink>
          </w:p>
        </w:tc>
        <w:tc>
          <w:tcPr>
            <w:tcW w:w="959" w:type="dxa"/>
          </w:tcPr>
          <w:p>
            <w:pPr>
              <w:pStyle w:val="TableText"/>
            </w:pPr>
            <w:r>
              <w:rPr>
                <w:sz w:val="18"/>
                <w:szCs w:val="18"/>
              </w:rPr>
              <w:t xml:space="preserve">501</w:t>
            </w:r>
          </w:p>
        </w:tc>
        <w:tc>
          <w:tcPr>
            <w:tcW w:w="959" w:type="dxa"/>
          </w:tcPr>
          <w:p>
            <w:pPr>
              <w:pStyle w:val="TableText"/>
            </w:pPr>
            <w:r>
              <w:rPr>
                <w:sz w:val="18"/>
                <w:szCs w:val="18"/>
              </w:rPr>
              <w:t xml:space="preserve">71</w:t>
            </w:r>
          </w:p>
        </w:tc>
      </w:tr>
      <w:tr>
        <w:trPr>
          <w:cantSplit/>
        </w:trPr>
        <w:tc>
          <w:tcPr>
            <w:tcW w:w="7435" w:type="dxa"/>
          </w:tcPr>
          <w:p>
            <w:pPr>
              <w:pStyle w:val="TableText"/>
            </w:pPr>
            <w:hyperlink r:id="rIdLnk461" w:history="1">
              <w:r>
                <w:rPr>
                  <w:rStyle w:val="Hyperlink"/>
                  <w:rFonts w:ascii="Courier New" w:hAnsi="Courier New" w:cs="Courier New"/>
                  <w:sz w:val="14"/>
                  <w:szCs w:val="14"/>
                </w:rPr>
                <w:t xml:space="preserve">docs/spike/results/suspects-20261030.md</w:t>
              </w:r>
            </w:hyperlink>
          </w:p>
        </w:tc>
        <w:tc>
          <w:tcPr>
            <w:tcW w:w="959" w:type="dxa"/>
          </w:tcPr>
          <w:p>
            <w:pPr>
              <w:pStyle w:val="TableText"/>
            </w:pPr>
            <w:r>
              <w:rPr>
                <w:sz w:val="18"/>
                <w:szCs w:val="18"/>
              </w:rPr>
              <w:t xml:space="preserve">502</w:t>
            </w:r>
          </w:p>
        </w:tc>
        <w:tc>
          <w:tcPr>
            <w:tcW w:w="959" w:type="dxa"/>
          </w:tcPr>
          <w:p>
            <w:pPr>
              <w:pStyle w:val="TableText"/>
            </w:pPr>
            <w:r>
              <w:rPr>
                <w:sz w:val="18"/>
                <w:szCs w:val="18"/>
              </w:rPr>
              <w:t xml:space="preserve">71</w:t>
            </w:r>
          </w:p>
        </w:tc>
      </w:tr>
      <w:tr>
        <w:trPr>
          <w:cantSplit/>
        </w:trPr>
        <w:tc>
          <w:tcPr>
            <w:tcW w:w="7435" w:type="dxa"/>
          </w:tcPr>
          <w:p>
            <w:pPr>
              <w:pStyle w:val="TableText"/>
            </w:pPr>
            <w:hyperlink r:id="rIdLnk462" w:history="1">
              <w:r>
                <w:rPr>
                  <w:rStyle w:val="Hyperlink"/>
                  <w:rFonts w:ascii="Courier New" w:hAnsi="Courier New" w:cs="Courier New"/>
                  <w:sz w:val="14"/>
                  <w:szCs w:val="14"/>
                </w:rPr>
                <w:t xml:space="preserve">docs/spike/results/suspects-heldout-20261030.score.json</w:t>
              </w:r>
            </w:hyperlink>
          </w:p>
        </w:tc>
        <w:tc>
          <w:tcPr>
            <w:tcW w:w="959" w:type="dxa"/>
          </w:tcPr>
          <w:p>
            <w:pPr>
              <w:pStyle w:val="TableText"/>
            </w:pPr>
            <w:r>
              <w:rPr>
                <w:sz w:val="18"/>
                <w:szCs w:val="18"/>
              </w:rPr>
              <w:t xml:space="preserve">503</w:t>
            </w:r>
          </w:p>
        </w:tc>
        <w:tc>
          <w:tcPr>
            <w:tcW w:w="959" w:type="dxa"/>
          </w:tcPr>
          <w:p>
            <w:pPr>
              <w:pStyle w:val="TableText"/>
            </w:pPr>
            <w:r>
              <w:rPr>
                <w:sz w:val="18"/>
                <w:szCs w:val="18"/>
              </w:rPr>
              <w:t xml:space="preserve">71</w:t>
            </w:r>
          </w:p>
        </w:tc>
      </w:tr>
      <w:tr>
        <w:trPr>
          <w:cantSplit/>
        </w:trPr>
        <w:tc>
          <w:tcPr>
            <w:tcW w:w="7435" w:type="dxa"/>
          </w:tcPr>
          <w:p>
            <w:pPr>
              <w:pStyle w:val="TableText"/>
            </w:pPr>
            <w:hyperlink r:id="rIdLnk463" w:history="1">
              <w:r>
                <w:rPr>
                  <w:rStyle w:val="Hyperlink"/>
                  <w:rFonts w:ascii="Courier New" w:hAnsi="Courier New" w:cs="Courier New"/>
                  <w:sz w:val="14"/>
                  <w:szCs w:val="14"/>
                </w:rPr>
                <w:t xml:space="preserve">docs/spike/results/suspects-prereg-20261029.md</w:t>
              </w:r>
            </w:hyperlink>
          </w:p>
        </w:tc>
        <w:tc>
          <w:tcPr>
            <w:tcW w:w="959" w:type="dxa"/>
          </w:tcPr>
          <w:p>
            <w:pPr>
              <w:pStyle w:val="TableText"/>
            </w:pPr>
            <w:r>
              <w:rPr>
                <w:sz w:val="18"/>
                <w:szCs w:val="18"/>
              </w:rPr>
              <w:t xml:space="preserve">504</w:t>
            </w:r>
          </w:p>
        </w:tc>
        <w:tc>
          <w:tcPr>
            <w:tcW w:w="959" w:type="dxa"/>
          </w:tcPr>
          <w:p>
            <w:pPr>
              <w:pStyle w:val="TableText"/>
            </w:pPr>
            <w:r>
              <w:rPr>
                <w:sz w:val="18"/>
                <w:szCs w:val="18"/>
              </w:rPr>
              <w:t xml:space="preserve">71</w:t>
            </w:r>
          </w:p>
        </w:tc>
      </w:tr>
      <w:tr>
        <w:trPr>
          <w:cantSplit/>
        </w:trPr>
        <w:tc>
          <w:tcPr>
            <w:tcW w:w="7435" w:type="dxa"/>
          </w:tcPr>
          <w:p>
            <w:pPr>
              <w:pStyle w:val="TableText"/>
            </w:pPr>
            <w:hyperlink r:id="rIdLnk464" w:history="1">
              <w:r>
                <w:rPr>
                  <w:rStyle w:val="Hyperlink"/>
                  <w:rFonts w:ascii="Courier New" w:hAnsi="Courier New" w:cs="Courier New"/>
                  <w:sz w:val="14"/>
                  <w:szCs w:val="14"/>
                </w:rPr>
                <w:t xml:space="preserve">docs/spike/results/suspects-prereg-heldout-20261030.md</w:t>
              </w:r>
            </w:hyperlink>
          </w:p>
        </w:tc>
        <w:tc>
          <w:tcPr>
            <w:tcW w:w="959" w:type="dxa"/>
          </w:tcPr>
          <w:p>
            <w:pPr>
              <w:pStyle w:val="TableText"/>
            </w:pPr>
            <w:r>
              <w:rPr>
                <w:sz w:val="18"/>
                <w:szCs w:val="18"/>
              </w:rPr>
              <w:t xml:space="preserve">505</w:t>
            </w:r>
          </w:p>
        </w:tc>
        <w:tc>
          <w:tcPr>
            <w:tcW w:w="959" w:type="dxa"/>
          </w:tcPr>
          <w:p>
            <w:pPr>
              <w:pStyle w:val="TableText"/>
            </w:pPr>
            <w:r>
              <w:rPr>
                <w:sz w:val="18"/>
                <w:szCs w:val="18"/>
              </w:rPr>
              <w:t xml:space="preserve">71</w:t>
            </w:r>
          </w:p>
        </w:tc>
      </w:tr>
      <w:tr>
        <w:trPr>
          <w:cantSplit/>
        </w:trPr>
        <w:tc>
          <w:tcPr>
            <w:tcW w:w="7435" w:type="dxa"/>
          </w:tcPr>
          <w:p>
            <w:pPr>
              <w:pStyle w:val="TableText"/>
            </w:pPr>
            <w:hyperlink r:id="rIdLnk465" w:history="1">
              <w:r>
                <w:rPr>
                  <w:rStyle w:val="Hyperlink"/>
                  <w:rFonts w:ascii="Courier New" w:hAnsi="Courier New" w:cs="Courier New"/>
                  <w:sz w:val="14"/>
                  <w:szCs w:val="14"/>
                </w:rPr>
                <w:t xml:space="preserve">docs/spike/results/suspects-prereg-overnight-20261029.md</w:t>
              </w:r>
            </w:hyperlink>
          </w:p>
        </w:tc>
        <w:tc>
          <w:tcPr>
            <w:tcW w:w="959" w:type="dxa"/>
          </w:tcPr>
          <w:p>
            <w:pPr>
              <w:pStyle w:val="TableText"/>
            </w:pPr>
            <w:r>
              <w:rPr>
                <w:sz w:val="18"/>
                <w:szCs w:val="18"/>
              </w:rPr>
              <w:t xml:space="preserve">506</w:t>
            </w:r>
          </w:p>
        </w:tc>
        <w:tc>
          <w:tcPr>
            <w:tcW w:w="959" w:type="dxa"/>
          </w:tcPr>
          <w:p>
            <w:pPr>
              <w:pStyle w:val="TableText"/>
            </w:pPr>
            <w:r>
              <w:rPr>
                <w:sz w:val="18"/>
                <w:szCs w:val="18"/>
              </w:rPr>
              <w:t xml:space="preserve">71</w:t>
            </w:r>
          </w:p>
        </w:tc>
      </w:tr>
      <w:tr>
        <w:trPr>
          <w:cantSplit/>
        </w:trPr>
        <w:tc>
          <w:tcPr>
            <w:tcW w:w="7435" w:type="dxa"/>
          </w:tcPr>
          <w:p>
            <w:pPr>
              <w:pStyle w:val="TableText"/>
            </w:pPr>
            <w:hyperlink r:id="rIdLnk466" w:history="1">
              <w:r>
                <w:rPr>
                  <w:rStyle w:val="Hyperlink"/>
                  <w:rFonts w:ascii="Courier New" w:hAnsi="Courier New" w:cs="Courier New"/>
                  <w:sz w:val="14"/>
                  <w:szCs w:val="14"/>
                </w:rPr>
                <w:t xml:space="preserve">docs/spike/results/suspects-test-20261029.score.json</w:t>
              </w:r>
            </w:hyperlink>
          </w:p>
        </w:tc>
        <w:tc>
          <w:tcPr>
            <w:tcW w:w="959" w:type="dxa"/>
          </w:tcPr>
          <w:p>
            <w:pPr>
              <w:pStyle w:val="TableText"/>
            </w:pPr>
            <w:r>
              <w:rPr>
                <w:sz w:val="18"/>
                <w:szCs w:val="18"/>
              </w:rPr>
              <w:t xml:space="preserve">507</w:t>
            </w:r>
          </w:p>
        </w:tc>
        <w:tc>
          <w:tcPr>
            <w:tcW w:w="959" w:type="dxa"/>
          </w:tcPr>
          <w:p>
            <w:pPr>
              <w:pStyle w:val="TableText"/>
            </w:pPr>
            <w:r>
              <w:rPr>
                <w:sz w:val="18"/>
                <w:szCs w:val="18"/>
              </w:rPr>
              <w:t xml:space="preserve">71</w:t>
            </w:r>
          </w:p>
        </w:tc>
      </w:tr>
      <w:tr>
        <w:trPr>
          <w:cantSplit/>
        </w:trPr>
        <w:tc>
          <w:tcPr>
            <w:tcW w:w="7435" w:type="dxa"/>
          </w:tcPr>
          <w:p>
            <w:pPr>
              <w:pStyle w:val="TableText"/>
            </w:pPr>
            <w:hyperlink r:id="rIdLnk467" w:history="1">
              <w:r>
                <w:rPr>
                  <w:rStyle w:val="Hyperlink"/>
                  <w:rFonts w:ascii="Courier New" w:hAnsi="Courier New" w:cs="Courier New"/>
                  <w:sz w:val="14"/>
                  <w:szCs w:val="14"/>
                </w:rPr>
                <w:t xml:space="preserve">docs/spike/results/test-preregistration-20261028.md</w:t>
              </w:r>
            </w:hyperlink>
          </w:p>
        </w:tc>
        <w:tc>
          <w:tcPr>
            <w:tcW w:w="959" w:type="dxa"/>
          </w:tcPr>
          <w:p>
            <w:pPr>
              <w:pStyle w:val="TableText"/>
            </w:pPr>
            <w:r>
              <w:rPr>
                <w:sz w:val="18"/>
                <w:szCs w:val="18"/>
              </w:rPr>
              <w:t xml:space="preserve">508</w:t>
            </w:r>
          </w:p>
        </w:tc>
        <w:tc>
          <w:tcPr>
            <w:tcW w:w="959" w:type="dxa"/>
          </w:tcPr>
          <w:p>
            <w:pPr>
              <w:pStyle w:val="TableText"/>
            </w:pPr>
            <w:r>
              <w:rPr>
                <w:sz w:val="18"/>
                <w:szCs w:val="18"/>
              </w:rPr>
              <w:t xml:space="preserve">71</w:t>
            </w:r>
          </w:p>
        </w:tc>
      </w:tr>
      <w:tr>
        <w:trPr>
          <w:cantSplit/>
        </w:trPr>
        <w:tc>
          <w:tcPr>
            <w:tcW w:w="7435" w:type="dxa"/>
          </w:tcPr>
          <w:p>
            <w:pPr>
              <w:pStyle w:val="TableText"/>
            </w:pPr>
            <w:hyperlink r:id="rIdLnk468" w:history="1">
              <w:r>
                <w:rPr>
                  <w:rStyle w:val="Hyperlink"/>
                  <w:rFonts w:ascii="Courier New" w:hAnsi="Courier New" w:cs="Courier New"/>
                  <w:sz w:val="14"/>
                  <w:szCs w:val="14"/>
                </w:rPr>
                <w:t xml:space="preserve">docs/symbolic-layer.md</w:t>
              </w:r>
            </w:hyperlink>
          </w:p>
        </w:tc>
        <w:tc>
          <w:tcPr>
            <w:tcW w:w="959" w:type="dxa"/>
          </w:tcPr>
          <w:p>
            <w:pPr>
              <w:pStyle w:val="TableText"/>
            </w:pPr>
            <w:r>
              <w:rPr>
                <w:sz w:val="18"/>
                <w:szCs w:val="18"/>
              </w:rPr>
              <w:t xml:space="preserve">370</w:t>
            </w:r>
          </w:p>
        </w:tc>
        <w:tc>
          <w:tcPr>
            <w:tcW w:w="959" w:type="dxa"/>
          </w:tcPr>
          <w:p>
            <w:pPr>
              <w:pStyle w:val="TableText"/>
            </w:pPr>
            <w:r>
              <w:rPr>
                <w:sz w:val="18"/>
                <w:szCs w:val="18"/>
              </w:rPr>
              <w:t xml:space="preserve">58</w:t>
            </w:r>
          </w:p>
        </w:tc>
      </w:tr>
      <w:tr>
        <w:trPr>
          <w:cantSplit/>
        </w:trPr>
        <w:tc>
          <w:tcPr>
            <w:tcW w:w="7435" w:type="dxa"/>
          </w:tcPr>
          <w:p>
            <w:pPr>
              <w:pStyle w:val="TableText"/>
            </w:pPr>
            <w:hyperlink r:id="rIdLnk469" w:history="1">
              <w:r>
                <w:rPr>
                  <w:rStyle w:val="Hyperlink"/>
                  <w:rFonts w:ascii="Courier New" w:hAnsi="Courier New" w:cs="Courier New"/>
                  <w:sz w:val="14"/>
                  <w:szCs w:val="14"/>
                </w:rPr>
                <w:t xml:space="preserve">docs/team/ASSIGNMENTS.md</w:t>
              </w:r>
            </w:hyperlink>
          </w:p>
        </w:tc>
        <w:tc>
          <w:tcPr>
            <w:tcW w:w="959" w:type="dxa"/>
          </w:tcPr>
          <w:p>
            <w:pPr>
              <w:pStyle w:val="TableText"/>
            </w:pPr>
            <w:r>
              <w:rPr>
                <w:sz w:val="18"/>
                <w:szCs w:val="18"/>
              </w:rPr>
              <w:t xml:space="preserve">531</w:t>
            </w:r>
          </w:p>
        </w:tc>
        <w:tc>
          <w:tcPr>
            <w:tcW w:w="959" w:type="dxa"/>
          </w:tcPr>
          <w:p>
            <w:pPr>
              <w:pStyle w:val="TableText"/>
            </w:pPr>
            <w:r>
              <w:rPr>
                <w:sz w:val="18"/>
                <w:szCs w:val="18"/>
              </w:rPr>
              <w:t xml:space="preserve">73</w:t>
            </w:r>
          </w:p>
        </w:tc>
      </w:tr>
      <w:tr>
        <w:trPr>
          <w:cantSplit/>
        </w:trPr>
        <w:tc>
          <w:tcPr>
            <w:tcW w:w="7435" w:type="dxa"/>
          </w:tcPr>
          <w:p>
            <w:pPr>
              <w:pStyle w:val="TableText"/>
            </w:pPr>
            <w:hyperlink r:id="rIdLnk470" w:history="1">
              <w:r>
                <w:rPr>
                  <w:rStyle w:val="Hyperlink"/>
                  <w:rFonts w:ascii="Courier New" w:hAnsi="Courier New" w:cs="Courier New"/>
                  <w:sz w:val="14"/>
                  <w:szCs w:val="14"/>
                </w:rPr>
                <w:t xml:space="preserve">docs/team/CLEAN_INSTALL.md</w:t>
              </w:r>
            </w:hyperlink>
          </w:p>
        </w:tc>
        <w:tc>
          <w:tcPr>
            <w:tcW w:w="959" w:type="dxa"/>
          </w:tcPr>
          <w:p>
            <w:pPr>
              <w:pStyle w:val="TableText"/>
            </w:pPr>
            <w:r>
              <w:rPr>
                <w:sz w:val="18"/>
                <w:szCs w:val="18"/>
              </w:rPr>
              <w:t xml:space="preserve">532</w:t>
            </w:r>
          </w:p>
        </w:tc>
        <w:tc>
          <w:tcPr>
            <w:tcW w:w="959" w:type="dxa"/>
          </w:tcPr>
          <w:p>
            <w:pPr>
              <w:pStyle w:val="TableText"/>
            </w:pPr>
            <w:r>
              <w:rPr>
                <w:sz w:val="18"/>
                <w:szCs w:val="18"/>
              </w:rPr>
              <w:t xml:space="preserve">74</w:t>
            </w:r>
          </w:p>
        </w:tc>
      </w:tr>
      <w:tr>
        <w:trPr>
          <w:cantSplit/>
        </w:trPr>
        <w:tc>
          <w:tcPr>
            <w:tcW w:w="7435" w:type="dxa"/>
          </w:tcPr>
          <w:p>
            <w:pPr>
              <w:pStyle w:val="TableText"/>
            </w:pPr>
            <w:hyperlink r:id="rIdLnk471" w:history="1">
              <w:r>
                <w:rPr>
                  <w:rStyle w:val="Hyperlink"/>
                  <w:rFonts w:ascii="Courier New" w:hAnsi="Courier New" w:cs="Courier New"/>
                  <w:sz w:val="14"/>
                  <w:szCs w:val="14"/>
                </w:rPr>
                <w:t xml:space="preserve">docs/team/NEXT_STEPS_RU.md</w:t>
              </w:r>
            </w:hyperlink>
          </w:p>
        </w:tc>
        <w:tc>
          <w:tcPr>
            <w:tcW w:w="959" w:type="dxa"/>
          </w:tcPr>
          <w:p>
            <w:pPr>
              <w:pStyle w:val="TableText"/>
            </w:pPr>
            <w:r>
              <w:rPr>
                <w:sz w:val="18"/>
                <w:szCs w:val="18"/>
              </w:rPr>
              <w:t xml:space="preserve">533</w:t>
            </w:r>
          </w:p>
        </w:tc>
        <w:tc>
          <w:tcPr>
            <w:tcW w:w="959" w:type="dxa"/>
          </w:tcPr>
          <w:p>
            <w:pPr>
              <w:pStyle w:val="TableText"/>
            </w:pPr>
            <w:r>
              <w:rPr>
                <w:sz w:val="18"/>
                <w:szCs w:val="18"/>
              </w:rPr>
              <w:t xml:space="preserve">74</w:t>
            </w:r>
          </w:p>
        </w:tc>
      </w:tr>
      <w:tr>
        <w:trPr>
          <w:cantSplit/>
        </w:trPr>
        <w:tc>
          <w:tcPr>
            <w:tcW w:w="7435" w:type="dxa"/>
          </w:tcPr>
          <w:p>
            <w:pPr>
              <w:pStyle w:val="TableText"/>
            </w:pPr>
            <w:hyperlink r:id="rIdLnk472" w:history="1">
              <w:r>
                <w:rPr>
                  <w:rStyle w:val="Hyperlink"/>
                  <w:rFonts w:ascii="Courier New" w:hAnsi="Courier New" w:cs="Courier New"/>
                  <w:sz w:val="14"/>
                  <w:szCs w:val="14"/>
                </w:rPr>
                <w:t xml:space="preserve">docs/team/README.md</w:t>
              </w:r>
            </w:hyperlink>
          </w:p>
        </w:tc>
        <w:tc>
          <w:tcPr>
            <w:tcW w:w="959" w:type="dxa"/>
          </w:tcPr>
          <w:p>
            <w:pPr>
              <w:pStyle w:val="TableText"/>
            </w:pPr>
            <w:r>
              <w:rPr>
                <w:sz w:val="18"/>
                <w:szCs w:val="18"/>
              </w:rPr>
              <w:t xml:space="preserve">534</w:t>
            </w:r>
          </w:p>
        </w:tc>
        <w:tc>
          <w:tcPr>
            <w:tcW w:w="959" w:type="dxa"/>
          </w:tcPr>
          <w:p>
            <w:pPr>
              <w:pStyle w:val="TableText"/>
            </w:pPr>
            <w:r>
              <w:rPr>
                <w:sz w:val="18"/>
                <w:szCs w:val="18"/>
              </w:rPr>
              <w:t xml:space="preserve">74</w:t>
            </w:r>
          </w:p>
        </w:tc>
      </w:tr>
      <w:tr>
        <w:trPr>
          <w:cantSplit/>
        </w:trPr>
        <w:tc>
          <w:tcPr>
            <w:tcW w:w="7435" w:type="dxa"/>
          </w:tcPr>
          <w:p>
            <w:pPr>
              <w:pStyle w:val="TableText"/>
            </w:pPr>
            <w:hyperlink r:id="rIdLnk473" w:history="1">
              <w:r>
                <w:rPr>
                  <w:rStyle w:val="Hyperlink"/>
                  <w:rFonts w:ascii="Courier New" w:hAnsi="Courier New" w:cs="Courier New"/>
                  <w:sz w:val="14"/>
                  <w:szCs w:val="14"/>
                </w:rPr>
                <w:t xml:space="preserve">docs/team/SERVER_GUIDE_RU.md</w:t>
              </w:r>
            </w:hyperlink>
          </w:p>
        </w:tc>
        <w:tc>
          <w:tcPr>
            <w:tcW w:w="959" w:type="dxa"/>
          </w:tcPr>
          <w:p>
            <w:pPr>
              <w:pStyle w:val="TableText"/>
            </w:pPr>
            <w:r>
              <w:rPr>
                <w:sz w:val="18"/>
                <w:szCs w:val="18"/>
              </w:rPr>
              <w:t xml:space="preserve">535</w:t>
            </w:r>
          </w:p>
        </w:tc>
        <w:tc>
          <w:tcPr>
            <w:tcW w:w="959" w:type="dxa"/>
          </w:tcPr>
          <w:p>
            <w:pPr>
              <w:pStyle w:val="TableText"/>
            </w:pPr>
            <w:r>
              <w:rPr>
                <w:sz w:val="18"/>
                <w:szCs w:val="18"/>
              </w:rPr>
              <w:t xml:space="preserve">74</w:t>
            </w:r>
          </w:p>
        </w:tc>
      </w:tr>
      <w:tr>
        <w:trPr>
          <w:cantSplit/>
        </w:trPr>
        <w:tc>
          <w:tcPr>
            <w:tcW w:w="7435" w:type="dxa"/>
          </w:tcPr>
          <w:p>
            <w:pPr>
              <w:pStyle w:val="TableText"/>
            </w:pPr>
            <w:hyperlink r:id="rIdLnk474" w:history="1">
              <w:r>
                <w:rPr>
                  <w:rStyle w:val="Hyperlink"/>
                  <w:rFonts w:ascii="Courier New" w:hAnsi="Courier New" w:cs="Courier New"/>
                  <w:sz w:val="14"/>
                  <w:szCs w:val="14"/>
                </w:rPr>
                <w:t xml:space="preserve">docs/team/SERVER_RUNBOOK.md</w:t>
              </w:r>
            </w:hyperlink>
          </w:p>
        </w:tc>
        <w:tc>
          <w:tcPr>
            <w:tcW w:w="959" w:type="dxa"/>
          </w:tcPr>
          <w:p>
            <w:pPr>
              <w:pStyle w:val="TableText"/>
            </w:pPr>
            <w:r>
              <w:rPr>
                <w:sz w:val="18"/>
                <w:szCs w:val="18"/>
              </w:rPr>
              <w:t xml:space="preserve">536</w:t>
            </w:r>
          </w:p>
        </w:tc>
        <w:tc>
          <w:tcPr>
            <w:tcW w:w="959" w:type="dxa"/>
          </w:tcPr>
          <w:p>
            <w:pPr>
              <w:pStyle w:val="TableText"/>
            </w:pPr>
            <w:r>
              <w:rPr>
                <w:sz w:val="18"/>
                <w:szCs w:val="18"/>
              </w:rPr>
              <w:t xml:space="preserve">74</w:t>
            </w:r>
          </w:p>
        </w:tc>
      </w:tr>
      <w:tr>
        <w:trPr>
          <w:cantSplit/>
        </w:trPr>
        <w:tc>
          <w:tcPr>
            <w:tcW w:w="7435" w:type="dxa"/>
          </w:tcPr>
          <w:p>
            <w:pPr>
              <w:pStyle w:val="TableText"/>
            </w:pPr>
            <w:hyperlink r:id="rIdLnk475" w:history="1">
              <w:r>
                <w:rPr>
                  <w:rStyle w:val="Hyperlink"/>
                  <w:rFonts w:ascii="Courier New" w:hAnsi="Courier New" w:cs="Courier New"/>
                  <w:sz w:val="14"/>
                  <w:szCs w:val="14"/>
                </w:rPr>
                <w:t xml:space="preserve">docs/team/SUSPECTS_DESIGN_RU.md</w:t>
              </w:r>
            </w:hyperlink>
          </w:p>
        </w:tc>
        <w:tc>
          <w:tcPr>
            <w:tcW w:w="959" w:type="dxa"/>
          </w:tcPr>
          <w:p>
            <w:pPr>
              <w:pStyle w:val="TableText"/>
            </w:pPr>
            <w:r>
              <w:rPr>
                <w:sz w:val="18"/>
                <w:szCs w:val="18"/>
              </w:rPr>
              <w:t xml:space="preserve">537</w:t>
            </w:r>
          </w:p>
        </w:tc>
        <w:tc>
          <w:tcPr>
            <w:tcW w:w="959" w:type="dxa"/>
          </w:tcPr>
          <w:p>
            <w:pPr>
              <w:pStyle w:val="TableText"/>
            </w:pPr>
            <w:r>
              <w:rPr>
                <w:sz w:val="18"/>
                <w:szCs w:val="18"/>
              </w:rPr>
              <w:t xml:space="preserve">74</w:t>
            </w:r>
          </w:p>
        </w:tc>
      </w:tr>
      <w:tr>
        <w:trPr>
          <w:cantSplit/>
        </w:trPr>
        <w:tc>
          <w:tcPr>
            <w:tcW w:w="7435" w:type="dxa"/>
          </w:tcPr>
          <w:p>
            <w:pPr>
              <w:pStyle w:val="TableText"/>
            </w:pPr>
            <w:hyperlink r:id="rIdLnk476" w:history="1">
              <w:r>
                <w:rPr>
                  <w:rStyle w:val="Hyperlink"/>
                  <w:rFonts w:ascii="Courier New" w:hAnsi="Courier New" w:cs="Courier New"/>
                  <w:sz w:val="14"/>
                  <w:szCs w:val="14"/>
                </w:rPr>
                <w:t xml:space="preserve">docs/team/TRAINING_PLAN_RU.md</w:t>
              </w:r>
            </w:hyperlink>
          </w:p>
        </w:tc>
        <w:tc>
          <w:tcPr>
            <w:tcW w:w="959" w:type="dxa"/>
          </w:tcPr>
          <w:p>
            <w:pPr>
              <w:pStyle w:val="TableText"/>
            </w:pPr>
            <w:r>
              <w:rPr>
                <w:sz w:val="18"/>
                <w:szCs w:val="18"/>
              </w:rPr>
              <w:t xml:space="preserve">538</w:t>
            </w:r>
          </w:p>
        </w:tc>
        <w:tc>
          <w:tcPr>
            <w:tcW w:w="959" w:type="dxa"/>
          </w:tcPr>
          <w:p>
            <w:pPr>
              <w:pStyle w:val="TableText"/>
            </w:pPr>
            <w:r>
              <w:rPr>
                <w:sz w:val="18"/>
                <w:szCs w:val="18"/>
              </w:rPr>
              <w:t xml:space="preserve">74</w:t>
            </w:r>
          </w:p>
        </w:tc>
      </w:tr>
      <w:tr>
        <w:trPr>
          <w:cantSplit/>
        </w:trPr>
        <w:tc>
          <w:tcPr>
            <w:tcW w:w="7435" w:type="dxa"/>
          </w:tcPr>
          <w:p>
            <w:pPr>
              <w:pStyle w:val="TableText"/>
            </w:pPr>
            <w:hyperlink r:id="rIdLnk477" w:history="1">
              <w:r>
                <w:rPr>
                  <w:rStyle w:val="Hyperlink"/>
                  <w:rFonts w:ascii="Courier New" w:hAnsi="Courier New" w:cs="Courier New"/>
                  <w:sz w:val="14"/>
                  <w:szCs w:val="14"/>
                </w:rPr>
                <w:t xml:space="preserve">docs/team/ZONES.md</w:t>
              </w:r>
            </w:hyperlink>
          </w:p>
        </w:tc>
        <w:tc>
          <w:tcPr>
            <w:tcW w:w="959" w:type="dxa"/>
          </w:tcPr>
          <w:p>
            <w:pPr>
              <w:pStyle w:val="TableText"/>
            </w:pPr>
            <w:r>
              <w:rPr>
                <w:sz w:val="18"/>
                <w:szCs w:val="18"/>
              </w:rPr>
              <w:t xml:space="preserve">539</w:t>
            </w:r>
          </w:p>
        </w:tc>
        <w:tc>
          <w:tcPr>
            <w:tcW w:w="959" w:type="dxa"/>
          </w:tcPr>
          <w:p>
            <w:pPr>
              <w:pStyle w:val="TableText"/>
            </w:pPr>
            <w:r>
              <w:rPr>
                <w:sz w:val="18"/>
                <w:szCs w:val="18"/>
              </w:rPr>
              <w:t xml:space="preserve">74</w:t>
            </w:r>
          </w:p>
        </w:tc>
      </w:tr>
      <w:tr>
        <w:trPr>
          <w:cantSplit/>
        </w:trPr>
        <w:tc>
          <w:tcPr>
            <w:tcW w:w="7435" w:type="dxa"/>
          </w:tcPr>
          <w:p>
            <w:pPr>
              <w:pStyle w:val="TableText"/>
            </w:pPr>
            <w:hyperlink r:id="rIdLnk478" w:history="1">
              <w:r>
                <w:rPr>
                  <w:rStyle w:val="Hyperlink"/>
                  <w:rFonts w:ascii="Courier New" w:hAnsi="Courier New" w:cs="Courier New"/>
                  <w:sz w:val="14"/>
                  <w:szCs w:val="14"/>
                </w:rPr>
                <w:t xml:space="preserve">docs/team/models.md</w:t>
              </w:r>
            </w:hyperlink>
          </w:p>
        </w:tc>
        <w:tc>
          <w:tcPr>
            <w:tcW w:w="959" w:type="dxa"/>
          </w:tcPr>
          <w:p>
            <w:pPr>
              <w:pStyle w:val="TableText"/>
            </w:pPr>
            <w:r>
              <w:rPr>
                <w:sz w:val="18"/>
                <w:szCs w:val="18"/>
              </w:rPr>
              <w:t xml:space="preserve">540</w:t>
            </w:r>
          </w:p>
        </w:tc>
        <w:tc>
          <w:tcPr>
            <w:tcW w:w="959" w:type="dxa"/>
          </w:tcPr>
          <w:p>
            <w:pPr>
              <w:pStyle w:val="TableText"/>
            </w:pPr>
            <w:r>
              <w:rPr>
                <w:sz w:val="18"/>
                <w:szCs w:val="18"/>
              </w:rPr>
              <w:t xml:space="preserve">74</w:t>
            </w:r>
          </w:p>
        </w:tc>
      </w:tr>
      <w:tr>
        <w:trPr>
          <w:cantSplit/>
        </w:trPr>
        <w:tc>
          <w:tcPr>
            <w:tcW w:w="7435" w:type="dxa"/>
          </w:tcPr>
          <w:p>
            <w:pPr>
              <w:pStyle w:val="TableText"/>
            </w:pPr>
            <w:hyperlink r:id="rIdLnk479" w:history="1">
              <w:r>
                <w:rPr>
                  <w:rStyle w:val="Hyperlink"/>
                  <w:rFonts w:ascii="Courier New" w:hAnsi="Courier New" w:cs="Courier New"/>
                  <w:sz w:val="14"/>
                  <w:szCs w:val="14"/>
                </w:rPr>
                <w:t xml:space="preserve">docs/team/plans/agent-graph-route.md</w:t>
              </w:r>
            </w:hyperlink>
          </w:p>
        </w:tc>
        <w:tc>
          <w:tcPr>
            <w:tcW w:w="959" w:type="dxa"/>
          </w:tcPr>
          <w:p>
            <w:pPr>
              <w:pStyle w:val="TableText"/>
            </w:pPr>
            <w:r>
              <w:rPr>
                <w:sz w:val="18"/>
                <w:szCs w:val="18"/>
              </w:rPr>
              <w:t xml:space="preserve">541</w:t>
            </w:r>
          </w:p>
        </w:tc>
        <w:tc>
          <w:tcPr>
            <w:tcW w:w="959" w:type="dxa"/>
          </w:tcPr>
          <w:p>
            <w:pPr>
              <w:pStyle w:val="TableText"/>
            </w:pPr>
            <w:r>
              <w:rPr>
                <w:sz w:val="18"/>
                <w:szCs w:val="18"/>
              </w:rPr>
              <w:t xml:space="preserve">75</w:t>
            </w:r>
          </w:p>
        </w:tc>
      </w:tr>
      <w:tr>
        <w:trPr>
          <w:cantSplit/>
        </w:trPr>
        <w:tc>
          <w:tcPr>
            <w:tcW w:w="7435" w:type="dxa"/>
          </w:tcPr>
          <w:p>
            <w:pPr>
              <w:pStyle w:val="TableText"/>
            </w:pPr>
            <w:hyperlink r:id="rIdLnk480" w:history="1">
              <w:r>
                <w:rPr>
                  <w:rStyle w:val="Hyperlink"/>
                  <w:rFonts w:ascii="Courier New" w:hAnsi="Courier New" w:cs="Courier New"/>
                  <w:sz w:val="14"/>
                  <w:szCs w:val="14"/>
                </w:rPr>
                <w:t xml:space="preserve">docs/test-plan.md</w:t>
              </w:r>
            </w:hyperlink>
          </w:p>
        </w:tc>
        <w:tc>
          <w:tcPr>
            <w:tcW w:w="959" w:type="dxa"/>
          </w:tcPr>
          <w:p>
            <w:pPr>
              <w:pStyle w:val="TableText"/>
            </w:pPr>
            <w:r>
              <w:rPr>
                <w:sz w:val="18"/>
                <w:szCs w:val="18"/>
              </w:rPr>
              <w:t xml:space="preserve">371</w:t>
            </w:r>
          </w:p>
        </w:tc>
        <w:tc>
          <w:tcPr>
            <w:tcW w:w="959" w:type="dxa"/>
          </w:tcPr>
          <w:p>
            <w:pPr>
              <w:pStyle w:val="TableText"/>
            </w:pPr>
            <w:r>
              <w:rPr>
                <w:sz w:val="18"/>
                <w:szCs w:val="18"/>
              </w:rPr>
              <w:t xml:space="preserve">58</w:t>
            </w:r>
          </w:p>
        </w:tc>
      </w:tr>
      <w:tr>
        <w:trPr>
          <w:cantSplit/>
        </w:trPr>
        <w:tc>
          <w:tcPr>
            <w:tcW w:w="7435" w:type="dxa"/>
          </w:tcPr>
          <w:p>
            <w:pPr>
              <w:pStyle w:val="TableText"/>
            </w:pPr>
            <w:hyperlink r:id="rIdLnk481" w:history="1">
              <w:r>
                <w:rPr>
                  <w:rStyle w:val="Hyperlink"/>
                  <w:rFonts w:ascii="Courier New" w:hAnsi="Courier New" w:cs="Courier New"/>
                  <w:sz w:val="14"/>
                  <w:szCs w:val="14"/>
                </w:rPr>
                <w:t xml:space="preserve">eval/evidence_in_prompt.py</w:t>
              </w:r>
            </w:hyperlink>
          </w:p>
        </w:tc>
        <w:tc>
          <w:tcPr>
            <w:tcW w:w="959" w:type="dxa"/>
          </w:tcPr>
          <w:p>
            <w:pPr>
              <w:pStyle w:val="TableText"/>
            </w:pPr>
            <w:r>
              <w:rPr>
                <w:sz w:val="18"/>
                <w:szCs w:val="18"/>
              </w:rPr>
              <w:t xml:space="preserve">242</w:t>
            </w:r>
          </w:p>
        </w:tc>
        <w:tc>
          <w:tcPr>
            <w:tcW w:w="959" w:type="dxa"/>
          </w:tcPr>
          <w:p>
            <w:pPr>
              <w:pStyle w:val="TableText"/>
            </w:pPr>
            <w:r>
              <w:rPr>
                <w:sz w:val="18"/>
                <w:szCs w:val="18"/>
              </w:rPr>
              <w:t xml:space="preserve">42</w:t>
            </w:r>
          </w:p>
        </w:tc>
      </w:tr>
      <w:tr>
        <w:trPr>
          <w:cantSplit/>
        </w:trPr>
        <w:tc>
          <w:tcPr>
            <w:tcW w:w="7435" w:type="dxa"/>
          </w:tcPr>
          <w:p>
            <w:pPr>
              <w:pStyle w:val="TableText"/>
            </w:pPr>
            <w:hyperlink r:id="rIdLnk482" w:history="1">
              <w:r>
                <w:rPr>
                  <w:rStyle w:val="Hyperlink"/>
                  <w:rFonts w:ascii="Courier New" w:hAnsi="Courier New" w:cs="Courier New"/>
                  <w:sz w:val="14"/>
                  <w:szCs w:val="14"/>
                </w:rPr>
                <w:t xml:space="preserve">eval/extraction_gold/README.md</w:t>
              </w:r>
            </w:hyperlink>
          </w:p>
        </w:tc>
        <w:tc>
          <w:tcPr>
            <w:tcW w:w="959" w:type="dxa"/>
          </w:tcPr>
          <w:p>
            <w:pPr>
              <w:pStyle w:val="TableText"/>
            </w:pPr>
            <w:r>
              <w:rPr>
                <w:sz w:val="18"/>
                <w:szCs w:val="18"/>
              </w:rPr>
              <w:t xml:space="preserve">255</w:t>
            </w:r>
          </w:p>
        </w:tc>
        <w:tc>
          <w:tcPr>
            <w:tcW w:w="959" w:type="dxa"/>
          </w:tcPr>
          <w:p>
            <w:pPr>
              <w:pStyle w:val="TableText"/>
            </w:pPr>
            <w:r>
              <w:rPr>
                <w:sz w:val="18"/>
                <w:szCs w:val="18"/>
              </w:rPr>
              <w:t xml:space="preserve">44</w:t>
            </w:r>
          </w:p>
        </w:tc>
      </w:tr>
      <w:tr>
        <w:trPr>
          <w:cantSplit/>
        </w:trPr>
        <w:tc>
          <w:tcPr>
            <w:tcW w:w="7435" w:type="dxa"/>
          </w:tcPr>
          <w:p>
            <w:pPr>
              <w:pStyle w:val="TableText"/>
            </w:pPr>
            <w:hyperlink r:id="rIdLnk483" w:history="1">
              <w:r>
                <w:rPr>
                  <w:rStyle w:val="Hyperlink"/>
                  <w:rFonts w:ascii="Courier New" w:hAnsi="Courier New" w:cs="Courier New"/>
                  <w:sz w:val="14"/>
                  <w:szCs w:val="14"/>
                </w:rPr>
                <w:t xml:space="preserve">eval/extraction_gold/blue-carbuncle-0004.json</w:t>
              </w:r>
            </w:hyperlink>
          </w:p>
        </w:tc>
        <w:tc>
          <w:tcPr>
            <w:tcW w:w="959" w:type="dxa"/>
          </w:tcPr>
          <w:p>
            <w:pPr>
              <w:pStyle w:val="TableText"/>
            </w:pPr>
            <w:r>
              <w:rPr>
                <w:sz w:val="18"/>
                <w:szCs w:val="18"/>
              </w:rPr>
              <w:t xml:space="preserve">256</w:t>
            </w:r>
          </w:p>
        </w:tc>
        <w:tc>
          <w:tcPr>
            <w:tcW w:w="959" w:type="dxa"/>
          </w:tcPr>
          <w:p>
            <w:pPr>
              <w:pStyle w:val="TableText"/>
            </w:pPr>
            <w:r>
              <w:rPr>
                <w:sz w:val="18"/>
                <w:szCs w:val="18"/>
              </w:rPr>
              <w:t xml:space="preserve">44</w:t>
            </w:r>
          </w:p>
        </w:tc>
      </w:tr>
      <w:tr>
        <w:trPr>
          <w:cantSplit/>
        </w:trPr>
        <w:tc>
          <w:tcPr>
            <w:tcW w:w="7435" w:type="dxa"/>
          </w:tcPr>
          <w:p>
            <w:pPr>
              <w:pStyle w:val="TableText"/>
            </w:pPr>
            <w:hyperlink r:id="rIdLnk484" w:history="1">
              <w:r>
                <w:rPr>
                  <w:rStyle w:val="Hyperlink"/>
                  <w:rFonts w:ascii="Courier New" w:hAnsi="Courier New" w:cs="Courier New"/>
                  <w:sz w:val="14"/>
                  <w:szCs w:val="14"/>
                </w:rPr>
                <w:t xml:space="preserve">eval/extraction_gold/boscombe-valley-mystery-0006.json</w:t>
              </w:r>
            </w:hyperlink>
          </w:p>
        </w:tc>
        <w:tc>
          <w:tcPr>
            <w:tcW w:w="959" w:type="dxa"/>
          </w:tcPr>
          <w:p>
            <w:pPr>
              <w:pStyle w:val="TableText"/>
            </w:pPr>
            <w:r>
              <w:rPr>
                <w:sz w:val="18"/>
                <w:szCs w:val="18"/>
              </w:rPr>
              <w:t xml:space="preserve">257</w:t>
            </w:r>
          </w:p>
        </w:tc>
        <w:tc>
          <w:tcPr>
            <w:tcW w:w="959" w:type="dxa"/>
          </w:tcPr>
          <w:p>
            <w:pPr>
              <w:pStyle w:val="TableText"/>
            </w:pPr>
            <w:r>
              <w:rPr>
                <w:sz w:val="18"/>
                <w:szCs w:val="18"/>
              </w:rPr>
              <w:t xml:space="preserve">45</w:t>
            </w:r>
          </w:p>
        </w:tc>
      </w:tr>
      <w:tr>
        <w:trPr>
          <w:cantSplit/>
        </w:trPr>
        <w:tc>
          <w:tcPr>
            <w:tcW w:w="7435" w:type="dxa"/>
          </w:tcPr>
          <w:p>
            <w:pPr>
              <w:pStyle w:val="TableText"/>
            </w:pPr>
            <w:hyperlink r:id="rIdLnk485" w:history="1">
              <w:r>
                <w:rPr>
                  <w:rStyle w:val="Hyperlink"/>
                  <w:rFonts w:ascii="Courier New" w:hAnsi="Courier New" w:cs="Courier New"/>
                  <w:sz w:val="14"/>
                  <w:szCs w:val="14"/>
                </w:rPr>
                <w:t xml:space="preserve">eval/extraction_gold/boscombe-valley-mystery-0007.json</w:t>
              </w:r>
            </w:hyperlink>
          </w:p>
        </w:tc>
        <w:tc>
          <w:tcPr>
            <w:tcW w:w="959" w:type="dxa"/>
          </w:tcPr>
          <w:p>
            <w:pPr>
              <w:pStyle w:val="TableText"/>
            </w:pPr>
            <w:r>
              <w:rPr>
                <w:sz w:val="18"/>
                <w:szCs w:val="18"/>
              </w:rPr>
              <w:t xml:space="preserve">258</w:t>
            </w:r>
          </w:p>
        </w:tc>
        <w:tc>
          <w:tcPr>
            <w:tcW w:w="959" w:type="dxa"/>
          </w:tcPr>
          <w:p>
            <w:pPr>
              <w:pStyle w:val="TableText"/>
            </w:pPr>
            <w:r>
              <w:rPr>
                <w:sz w:val="18"/>
                <w:szCs w:val="18"/>
              </w:rPr>
              <w:t xml:space="preserve">45</w:t>
            </w:r>
          </w:p>
        </w:tc>
      </w:tr>
      <w:tr>
        <w:trPr>
          <w:cantSplit/>
        </w:trPr>
        <w:tc>
          <w:tcPr>
            <w:tcW w:w="7435" w:type="dxa"/>
          </w:tcPr>
          <w:p>
            <w:pPr>
              <w:pStyle w:val="TableText"/>
            </w:pPr>
            <w:hyperlink r:id="rIdLnk486" w:history="1">
              <w:r>
                <w:rPr>
                  <w:rStyle w:val="Hyperlink"/>
                  <w:rFonts w:ascii="Courier New" w:hAnsi="Courier New" w:cs="Courier New"/>
                  <w:sz w:val="14"/>
                  <w:szCs w:val="14"/>
                </w:rPr>
                <w:t xml:space="preserve">eval/extraction_gold/crooked-man-0014.json</w:t>
              </w:r>
            </w:hyperlink>
          </w:p>
        </w:tc>
        <w:tc>
          <w:tcPr>
            <w:tcW w:w="959" w:type="dxa"/>
          </w:tcPr>
          <w:p>
            <w:pPr>
              <w:pStyle w:val="TableText"/>
            </w:pPr>
            <w:r>
              <w:rPr>
                <w:sz w:val="18"/>
                <w:szCs w:val="18"/>
              </w:rPr>
              <w:t xml:space="preserve">259</w:t>
            </w:r>
          </w:p>
        </w:tc>
        <w:tc>
          <w:tcPr>
            <w:tcW w:w="959" w:type="dxa"/>
          </w:tcPr>
          <w:p>
            <w:pPr>
              <w:pStyle w:val="TableText"/>
            </w:pPr>
            <w:r>
              <w:rPr>
                <w:sz w:val="18"/>
                <w:szCs w:val="18"/>
              </w:rPr>
              <w:t xml:space="preserve">45</w:t>
            </w:r>
          </w:p>
        </w:tc>
      </w:tr>
      <w:tr>
        <w:trPr>
          <w:cantSplit/>
        </w:trPr>
        <w:tc>
          <w:tcPr>
            <w:tcW w:w="7435" w:type="dxa"/>
          </w:tcPr>
          <w:p>
            <w:pPr>
              <w:pStyle w:val="TableText"/>
            </w:pPr>
            <w:hyperlink r:id="rIdLnk487" w:history="1">
              <w:r>
                <w:rPr>
                  <w:rStyle w:val="Hyperlink"/>
                  <w:rFonts w:ascii="Courier New" w:hAnsi="Courier New" w:cs="Courier New"/>
                  <w:sz w:val="14"/>
                  <w:szCs w:val="14"/>
                </w:rPr>
                <w:t xml:space="preserve">eval/extraction_gold/naval-treaty-0007.json</w:t>
              </w:r>
            </w:hyperlink>
          </w:p>
        </w:tc>
        <w:tc>
          <w:tcPr>
            <w:tcW w:w="959" w:type="dxa"/>
          </w:tcPr>
          <w:p>
            <w:pPr>
              <w:pStyle w:val="TableText"/>
            </w:pPr>
            <w:r>
              <w:rPr>
                <w:sz w:val="18"/>
                <w:szCs w:val="18"/>
              </w:rPr>
              <w:t xml:space="preserve">260</w:t>
            </w:r>
          </w:p>
        </w:tc>
        <w:tc>
          <w:tcPr>
            <w:tcW w:w="959" w:type="dxa"/>
          </w:tcPr>
          <w:p>
            <w:pPr>
              <w:pStyle w:val="TableText"/>
            </w:pPr>
            <w:r>
              <w:rPr>
                <w:sz w:val="18"/>
                <w:szCs w:val="18"/>
              </w:rPr>
              <w:t xml:space="preserve">45</w:t>
            </w:r>
          </w:p>
        </w:tc>
      </w:tr>
      <w:tr>
        <w:trPr>
          <w:cantSplit/>
        </w:trPr>
        <w:tc>
          <w:tcPr>
            <w:tcW w:w="7435" w:type="dxa"/>
          </w:tcPr>
          <w:p>
            <w:pPr>
              <w:pStyle w:val="TableText"/>
            </w:pPr>
            <w:hyperlink r:id="rIdLnk488" w:history="1">
              <w:r>
                <w:rPr>
                  <w:rStyle w:val="Hyperlink"/>
                  <w:rFonts w:ascii="Courier New" w:hAnsi="Courier New" w:cs="Courier New"/>
                  <w:sz w:val="14"/>
                  <w:szCs w:val="14"/>
                </w:rPr>
                <w:t xml:space="preserve">eval/extraction_gold/norwood-builder-0014.json</w:t>
              </w:r>
            </w:hyperlink>
          </w:p>
        </w:tc>
        <w:tc>
          <w:tcPr>
            <w:tcW w:w="959" w:type="dxa"/>
          </w:tcPr>
          <w:p>
            <w:pPr>
              <w:pStyle w:val="TableText"/>
            </w:pPr>
            <w:r>
              <w:rPr>
                <w:sz w:val="18"/>
                <w:szCs w:val="18"/>
              </w:rPr>
              <w:t xml:space="preserve">261</w:t>
            </w:r>
          </w:p>
        </w:tc>
        <w:tc>
          <w:tcPr>
            <w:tcW w:w="959" w:type="dxa"/>
          </w:tcPr>
          <w:p>
            <w:pPr>
              <w:pStyle w:val="TableText"/>
            </w:pPr>
            <w:r>
              <w:rPr>
                <w:sz w:val="18"/>
                <w:szCs w:val="18"/>
              </w:rPr>
              <w:t xml:space="preserve">45</w:t>
            </w:r>
          </w:p>
        </w:tc>
      </w:tr>
      <w:tr>
        <w:trPr>
          <w:cantSplit/>
        </w:trPr>
        <w:tc>
          <w:tcPr>
            <w:tcW w:w="7435" w:type="dxa"/>
          </w:tcPr>
          <w:p>
            <w:pPr>
              <w:pStyle w:val="TableText"/>
            </w:pPr>
            <w:hyperlink r:id="rIdLnk489" w:history="1">
              <w:r>
                <w:rPr>
                  <w:rStyle w:val="Hyperlink"/>
                  <w:rFonts w:ascii="Courier New" w:hAnsi="Courier New" w:cs="Courier New"/>
                  <w:sz w:val="14"/>
                  <w:szCs w:val="14"/>
                </w:rPr>
                <w:t xml:space="preserve">eval/extraction_gold/red-headed-league-0003.json</w:t>
              </w:r>
            </w:hyperlink>
          </w:p>
        </w:tc>
        <w:tc>
          <w:tcPr>
            <w:tcW w:w="959" w:type="dxa"/>
          </w:tcPr>
          <w:p>
            <w:pPr>
              <w:pStyle w:val="TableText"/>
            </w:pPr>
            <w:r>
              <w:rPr>
                <w:sz w:val="18"/>
                <w:szCs w:val="18"/>
              </w:rPr>
              <w:t xml:space="preserve">262</w:t>
            </w:r>
          </w:p>
        </w:tc>
        <w:tc>
          <w:tcPr>
            <w:tcW w:w="959" w:type="dxa"/>
          </w:tcPr>
          <w:p>
            <w:pPr>
              <w:pStyle w:val="TableText"/>
            </w:pPr>
            <w:r>
              <w:rPr>
                <w:sz w:val="18"/>
                <w:szCs w:val="18"/>
              </w:rPr>
              <w:t xml:space="preserve">45</w:t>
            </w:r>
          </w:p>
        </w:tc>
      </w:tr>
      <w:tr>
        <w:trPr>
          <w:cantSplit/>
        </w:trPr>
        <w:tc>
          <w:tcPr>
            <w:tcW w:w="7435" w:type="dxa"/>
          </w:tcPr>
          <w:p>
            <w:pPr>
              <w:pStyle w:val="TableText"/>
            </w:pPr>
            <w:hyperlink r:id="rIdLnk490" w:history="1">
              <w:r>
                <w:rPr>
                  <w:rStyle w:val="Hyperlink"/>
                  <w:rFonts w:ascii="Courier New" w:hAnsi="Courier New" w:cs="Courier New"/>
                  <w:sz w:val="14"/>
                  <w:szCs w:val="14"/>
                </w:rPr>
                <w:t xml:space="preserve">eval/extraction_gold/reigate-squires-0004.json</w:t>
              </w:r>
            </w:hyperlink>
          </w:p>
        </w:tc>
        <w:tc>
          <w:tcPr>
            <w:tcW w:w="959" w:type="dxa"/>
          </w:tcPr>
          <w:p>
            <w:pPr>
              <w:pStyle w:val="TableText"/>
            </w:pPr>
            <w:r>
              <w:rPr>
                <w:sz w:val="18"/>
                <w:szCs w:val="18"/>
              </w:rPr>
              <w:t xml:space="preserve">263</w:t>
            </w:r>
          </w:p>
        </w:tc>
        <w:tc>
          <w:tcPr>
            <w:tcW w:w="959" w:type="dxa"/>
          </w:tcPr>
          <w:p>
            <w:pPr>
              <w:pStyle w:val="TableText"/>
            </w:pPr>
            <w:r>
              <w:rPr>
                <w:sz w:val="18"/>
                <w:szCs w:val="18"/>
              </w:rPr>
              <w:t xml:space="preserve">45</w:t>
            </w:r>
          </w:p>
        </w:tc>
      </w:tr>
      <w:tr>
        <w:trPr>
          <w:cantSplit/>
        </w:trPr>
        <w:tc>
          <w:tcPr>
            <w:tcW w:w="7435" w:type="dxa"/>
          </w:tcPr>
          <w:p>
            <w:pPr>
              <w:pStyle w:val="TableText"/>
            </w:pPr>
            <w:hyperlink r:id="rIdLnk491" w:history="1">
              <w:r>
                <w:rPr>
                  <w:rStyle w:val="Hyperlink"/>
                  <w:rFonts w:ascii="Courier New" w:hAnsi="Courier New" w:cs="Courier New"/>
                  <w:sz w:val="14"/>
                  <w:szCs w:val="14"/>
                </w:rPr>
                <w:t xml:space="preserve">eval/extraction_gold/reigate-squires-0009.json</w:t>
              </w:r>
            </w:hyperlink>
          </w:p>
        </w:tc>
        <w:tc>
          <w:tcPr>
            <w:tcW w:w="959" w:type="dxa"/>
          </w:tcPr>
          <w:p>
            <w:pPr>
              <w:pStyle w:val="TableText"/>
            </w:pPr>
            <w:r>
              <w:rPr>
                <w:sz w:val="18"/>
                <w:szCs w:val="18"/>
              </w:rPr>
              <w:t xml:space="preserve">264</w:t>
            </w:r>
          </w:p>
        </w:tc>
        <w:tc>
          <w:tcPr>
            <w:tcW w:w="959" w:type="dxa"/>
          </w:tcPr>
          <w:p>
            <w:pPr>
              <w:pStyle w:val="TableText"/>
            </w:pPr>
            <w:r>
              <w:rPr>
                <w:sz w:val="18"/>
                <w:szCs w:val="18"/>
              </w:rPr>
              <w:t xml:space="preserve">45</w:t>
            </w:r>
          </w:p>
        </w:tc>
      </w:tr>
      <w:tr>
        <w:trPr>
          <w:cantSplit/>
        </w:trPr>
        <w:tc>
          <w:tcPr>
            <w:tcW w:w="7435" w:type="dxa"/>
          </w:tcPr>
          <w:p>
            <w:pPr>
              <w:pStyle w:val="TableText"/>
            </w:pPr>
            <w:hyperlink r:id="rIdLnk492" w:history="1">
              <w:r>
                <w:rPr>
                  <w:rStyle w:val="Hyperlink"/>
                  <w:rFonts w:ascii="Courier New" w:hAnsi="Courier New" w:cs="Courier New"/>
                  <w:sz w:val="14"/>
                  <w:szCs w:val="14"/>
                </w:rPr>
                <w:t xml:space="preserve">eval/extraction_gold/silver-blaze-0004.json</w:t>
              </w:r>
            </w:hyperlink>
          </w:p>
        </w:tc>
        <w:tc>
          <w:tcPr>
            <w:tcW w:w="959" w:type="dxa"/>
          </w:tcPr>
          <w:p>
            <w:pPr>
              <w:pStyle w:val="TableText"/>
            </w:pPr>
            <w:r>
              <w:rPr>
                <w:sz w:val="18"/>
                <w:szCs w:val="18"/>
              </w:rPr>
              <w:t xml:space="preserve">265</w:t>
            </w:r>
          </w:p>
        </w:tc>
        <w:tc>
          <w:tcPr>
            <w:tcW w:w="959" w:type="dxa"/>
          </w:tcPr>
          <w:p>
            <w:pPr>
              <w:pStyle w:val="TableText"/>
            </w:pPr>
            <w:r>
              <w:rPr>
                <w:sz w:val="18"/>
                <w:szCs w:val="18"/>
              </w:rPr>
              <w:t xml:space="preserve">45</w:t>
            </w:r>
          </w:p>
        </w:tc>
      </w:tr>
      <w:tr>
        <w:trPr>
          <w:cantSplit/>
        </w:trPr>
        <w:tc>
          <w:tcPr>
            <w:tcW w:w="7435" w:type="dxa"/>
          </w:tcPr>
          <w:p>
            <w:pPr>
              <w:pStyle w:val="TableText"/>
            </w:pPr>
            <w:hyperlink r:id="rIdLnk493" w:history="1">
              <w:r>
                <w:rPr>
                  <w:rStyle w:val="Hyperlink"/>
                  <w:rFonts w:ascii="Courier New" w:hAnsi="Courier New" w:cs="Courier New"/>
                  <w:sz w:val="14"/>
                  <w:szCs w:val="14"/>
                </w:rPr>
                <w:t xml:space="preserve">eval/extraction_gold/silver-blaze-0018.json</w:t>
              </w:r>
            </w:hyperlink>
          </w:p>
        </w:tc>
        <w:tc>
          <w:tcPr>
            <w:tcW w:w="959" w:type="dxa"/>
          </w:tcPr>
          <w:p>
            <w:pPr>
              <w:pStyle w:val="TableText"/>
            </w:pPr>
            <w:r>
              <w:rPr>
                <w:sz w:val="18"/>
                <w:szCs w:val="18"/>
              </w:rPr>
              <w:t xml:space="preserve">266</w:t>
            </w:r>
          </w:p>
        </w:tc>
        <w:tc>
          <w:tcPr>
            <w:tcW w:w="959" w:type="dxa"/>
          </w:tcPr>
          <w:p>
            <w:pPr>
              <w:pStyle w:val="TableText"/>
            </w:pPr>
            <w:r>
              <w:rPr>
                <w:sz w:val="18"/>
                <w:szCs w:val="18"/>
              </w:rPr>
              <w:t xml:space="preserve">46</w:t>
            </w:r>
          </w:p>
        </w:tc>
      </w:tr>
      <w:tr>
        <w:trPr>
          <w:cantSplit/>
        </w:trPr>
        <w:tc>
          <w:tcPr>
            <w:tcW w:w="7435" w:type="dxa"/>
          </w:tcPr>
          <w:p>
            <w:pPr>
              <w:pStyle w:val="TableText"/>
            </w:pPr>
            <w:hyperlink r:id="rIdLnk494" w:history="1">
              <w:r>
                <w:rPr>
                  <w:rStyle w:val="Hyperlink"/>
                  <w:rFonts w:ascii="Courier New" w:hAnsi="Courier New" w:cs="Courier New"/>
                  <w:sz w:val="14"/>
                  <w:szCs w:val="14"/>
                </w:rPr>
                <w:t xml:space="preserve">eval/extraction_gold/speckled-band-0020.json</w:t>
              </w:r>
            </w:hyperlink>
          </w:p>
        </w:tc>
        <w:tc>
          <w:tcPr>
            <w:tcW w:w="959" w:type="dxa"/>
          </w:tcPr>
          <w:p>
            <w:pPr>
              <w:pStyle w:val="TableText"/>
            </w:pPr>
            <w:r>
              <w:rPr>
                <w:sz w:val="18"/>
                <w:szCs w:val="18"/>
              </w:rPr>
              <w:t xml:space="preserve">267</w:t>
            </w:r>
          </w:p>
        </w:tc>
        <w:tc>
          <w:tcPr>
            <w:tcW w:w="959" w:type="dxa"/>
          </w:tcPr>
          <w:p>
            <w:pPr>
              <w:pStyle w:val="TableText"/>
            </w:pPr>
            <w:r>
              <w:rPr>
                <w:sz w:val="18"/>
                <w:szCs w:val="18"/>
              </w:rPr>
              <w:t xml:space="preserve">46</w:t>
            </w:r>
          </w:p>
        </w:tc>
      </w:tr>
      <w:tr>
        <w:trPr>
          <w:cantSplit/>
        </w:trPr>
        <w:tc>
          <w:tcPr>
            <w:tcW w:w="7435" w:type="dxa"/>
          </w:tcPr>
          <w:p>
            <w:pPr>
              <w:pStyle w:val="TableText"/>
            </w:pPr>
            <w:hyperlink r:id="rIdLnk495" w:history="1">
              <w:r>
                <w:rPr>
                  <w:rStyle w:val="Hyperlink"/>
                  <w:rFonts w:ascii="Courier New" w:hAnsi="Courier New" w:cs="Courier New"/>
                  <w:sz w:val="14"/>
                  <w:szCs w:val="14"/>
                </w:rPr>
                <w:t xml:space="preserve">eval/extractive_recall.py</w:t>
              </w:r>
            </w:hyperlink>
          </w:p>
        </w:tc>
        <w:tc>
          <w:tcPr>
            <w:tcW w:w="959" w:type="dxa"/>
          </w:tcPr>
          <w:p>
            <w:pPr>
              <w:pStyle w:val="TableText"/>
            </w:pPr>
            <w:r>
              <w:rPr>
                <w:sz w:val="18"/>
                <w:szCs w:val="18"/>
              </w:rPr>
              <w:t xml:space="preserve">243</w:t>
            </w:r>
          </w:p>
        </w:tc>
        <w:tc>
          <w:tcPr>
            <w:tcW w:w="959" w:type="dxa"/>
          </w:tcPr>
          <w:p>
            <w:pPr>
              <w:pStyle w:val="TableText"/>
            </w:pPr>
            <w:r>
              <w:rPr>
                <w:sz w:val="18"/>
                <w:szCs w:val="18"/>
              </w:rPr>
              <w:t xml:space="preserve">43</w:t>
            </w:r>
          </w:p>
        </w:tc>
      </w:tr>
      <w:tr>
        <w:trPr>
          <w:cantSplit/>
        </w:trPr>
        <w:tc>
          <w:tcPr>
            <w:tcW w:w="7435" w:type="dxa"/>
          </w:tcPr>
          <w:p>
            <w:pPr>
              <w:pStyle w:val="TableText"/>
            </w:pPr>
            <w:hyperlink r:id="rIdLnk496" w:history="1">
              <w:r>
                <w:rPr>
                  <w:rStyle w:val="Hyperlink"/>
                  <w:rFonts w:ascii="Courier New" w:hAnsi="Courier New" w:cs="Courier New"/>
                  <w:sz w:val="14"/>
                  <w:szCs w:val="14"/>
                </w:rPr>
                <w:t xml:space="preserve">eval/golden/README.md</w:t>
              </w:r>
            </w:hyperlink>
          </w:p>
        </w:tc>
        <w:tc>
          <w:tcPr>
            <w:tcW w:w="959" w:type="dxa"/>
          </w:tcPr>
          <w:p>
            <w:pPr>
              <w:pStyle w:val="TableText"/>
            </w:pPr>
            <w:r>
              <w:rPr>
                <w:sz w:val="18"/>
                <w:szCs w:val="18"/>
              </w:rPr>
              <w:t xml:space="preserve">268</w:t>
            </w:r>
          </w:p>
        </w:tc>
        <w:tc>
          <w:tcPr>
            <w:tcW w:w="959" w:type="dxa"/>
          </w:tcPr>
          <w:p>
            <w:pPr>
              <w:pStyle w:val="TableText"/>
            </w:pPr>
            <w:r>
              <w:rPr>
                <w:sz w:val="18"/>
                <w:szCs w:val="18"/>
              </w:rPr>
              <w:t xml:space="preserve">46</w:t>
            </w:r>
          </w:p>
        </w:tc>
      </w:tr>
      <w:tr>
        <w:trPr>
          <w:cantSplit/>
        </w:trPr>
        <w:tc>
          <w:tcPr>
            <w:tcW w:w="7435" w:type="dxa"/>
          </w:tcPr>
          <w:p>
            <w:pPr>
              <w:pStyle w:val="TableText"/>
            </w:pPr>
            <w:hyperlink r:id="rIdLnk497" w:history="1">
              <w:r>
                <w:rPr>
                  <w:rStyle w:val="Hyperlink"/>
                  <w:rFonts w:ascii="Courier New" w:hAnsi="Courier New" w:cs="Courier New"/>
                  <w:sz w:val="14"/>
                  <w:szCs w:val="14"/>
                </w:rPr>
                <w:t xml:space="preserve">eval/golden/contradictions.jsonl</w:t>
              </w:r>
            </w:hyperlink>
          </w:p>
        </w:tc>
        <w:tc>
          <w:tcPr>
            <w:tcW w:w="959" w:type="dxa"/>
          </w:tcPr>
          <w:p>
            <w:pPr>
              <w:pStyle w:val="TableText"/>
            </w:pPr>
            <w:r>
              <w:rPr>
                <w:sz w:val="18"/>
                <w:szCs w:val="18"/>
              </w:rPr>
              <w:t xml:space="preserve">269</w:t>
            </w:r>
          </w:p>
        </w:tc>
        <w:tc>
          <w:tcPr>
            <w:tcW w:w="959" w:type="dxa"/>
          </w:tcPr>
          <w:p>
            <w:pPr>
              <w:pStyle w:val="TableText"/>
            </w:pPr>
            <w:r>
              <w:rPr>
                <w:sz w:val="18"/>
                <w:szCs w:val="18"/>
              </w:rPr>
              <w:t xml:space="preserve">46</w:t>
            </w:r>
          </w:p>
        </w:tc>
      </w:tr>
      <w:tr>
        <w:trPr>
          <w:cantSplit/>
        </w:trPr>
        <w:tc>
          <w:tcPr>
            <w:tcW w:w="7435" w:type="dxa"/>
          </w:tcPr>
          <w:p>
            <w:pPr>
              <w:pStyle w:val="TableText"/>
            </w:pPr>
            <w:hyperlink r:id="rIdLnk498" w:history="1">
              <w:r>
                <w:rPr>
                  <w:rStyle w:val="Hyperlink"/>
                  <w:rFonts w:ascii="Courier New" w:hAnsi="Courier New" w:cs="Courier New"/>
                  <w:sz w:val="14"/>
                  <w:szCs w:val="14"/>
                </w:rPr>
                <w:t xml:space="preserve">eval/golden/questions.jsonl</w:t>
              </w:r>
            </w:hyperlink>
          </w:p>
        </w:tc>
        <w:tc>
          <w:tcPr>
            <w:tcW w:w="959" w:type="dxa"/>
          </w:tcPr>
          <w:p>
            <w:pPr>
              <w:pStyle w:val="TableText"/>
            </w:pPr>
            <w:r>
              <w:rPr>
                <w:sz w:val="18"/>
                <w:szCs w:val="18"/>
              </w:rPr>
              <w:t xml:space="preserve">270</w:t>
            </w:r>
          </w:p>
        </w:tc>
        <w:tc>
          <w:tcPr>
            <w:tcW w:w="959" w:type="dxa"/>
          </w:tcPr>
          <w:p>
            <w:pPr>
              <w:pStyle w:val="TableText"/>
            </w:pPr>
            <w:r>
              <w:rPr>
                <w:sz w:val="18"/>
                <w:szCs w:val="18"/>
              </w:rPr>
              <w:t xml:space="preserve">46</w:t>
            </w:r>
          </w:p>
        </w:tc>
      </w:tr>
      <w:tr>
        <w:trPr>
          <w:cantSplit/>
        </w:trPr>
        <w:tc>
          <w:tcPr>
            <w:tcW w:w="7435" w:type="dxa"/>
          </w:tcPr>
          <w:p>
            <w:pPr>
              <w:pStyle w:val="TableText"/>
            </w:pPr>
            <w:hyperlink r:id="rIdLnk499" w:history="1">
              <w:r>
                <w:rPr>
                  <w:rStyle w:val="Hyperlink"/>
                  <w:rFonts w:ascii="Courier New" w:hAnsi="Courier New" w:cs="Courier New"/>
                  <w:sz w:val="14"/>
                  <w:szCs w:val="14"/>
                </w:rPr>
                <w:t xml:space="preserve">eval/golden/split.json</w:t>
              </w:r>
            </w:hyperlink>
          </w:p>
        </w:tc>
        <w:tc>
          <w:tcPr>
            <w:tcW w:w="959" w:type="dxa"/>
          </w:tcPr>
          <w:p>
            <w:pPr>
              <w:pStyle w:val="TableText"/>
            </w:pPr>
            <w:r>
              <w:rPr>
                <w:sz w:val="18"/>
                <w:szCs w:val="18"/>
              </w:rPr>
              <w:t xml:space="preserve">271</w:t>
            </w:r>
          </w:p>
        </w:tc>
        <w:tc>
          <w:tcPr>
            <w:tcW w:w="959" w:type="dxa"/>
          </w:tcPr>
          <w:p>
            <w:pPr>
              <w:pStyle w:val="TableText"/>
            </w:pPr>
            <w:r>
              <w:rPr>
                <w:sz w:val="18"/>
                <w:szCs w:val="18"/>
              </w:rPr>
              <w:t xml:space="preserve">46</w:t>
            </w:r>
          </w:p>
        </w:tc>
      </w:tr>
      <w:tr>
        <w:trPr>
          <w:cantSplit/>
        </w:trPr>
        <w:tc>
          <w:tcPr>
            <w:tcW w:w="7435" w:type="dxa"/>
          </w:tcPr>
          <w:p>
            <w:pPr>
              <w:pStyle w:val="TableText"/>
            </w:pPr>
            <w:hyperlink r:id="rIdLnk500" w:history="1">
              <w:r>
                <w:rPr>
                  <w:rStyle w:val="Hyperlink"/>
                  <w:rFonts w:ascii="Courier New" w:hAnsi="Courier New" w:cs="Courier New"/>
                  <w:sz w:val="14"/>
                  <w:szCs w:val="14"/>
                </w:rPr>
                <w:t xml:space="preserve">eval/metrics.py</w:t>
              </w:r>
            </w:hyperlink>
          </w:p>
        </w:tc>
        <w:tc>
          <w:tcPr>
            <w:tcW w:w="959" w:type="dxa"/>
          </w:tcPr>
          <w:p>
            <w:pPr>
              <w:pStyle w:val="TableText"/>
            </w:pPr>
            <w:r>
              <w:rPr>
                <w:sz w:val="18"/>
                <w:szCs w:val="18"/>
              </w:rPr>
              <w:t xml:space="preserve">244</w:t>
            </w:r>
          </w:p>
        </w:tc>
        <w:tc>
          <w:tcPr>
            <w:tcW w:w="959" w:type="dxa"/>
          </w:tcPr>
          <w:p>
            <w:pPr>
              <w:pStyle w:val="TableText"/>
            </w:pPr>
            <w:r>
              <w:rPr>
                <w:sz w:val="18"/>
                <w:szCs w:val="18"/>
              </w:rPr>
              <w:t xml:space="preserve">43</w:t>
            </w:r>
          </w:p>
        </w:tc>
      </w:tr>
      <w:tr>
        <w:trPr>
          <w:cantSplit/>
        </w:trPr>
        <w:tc>
          <w:tcPr>
            <w:tcW w:w="7435" w:type="dxa"/>
          </w:tcPr>
          <w:p>
            <w:pPr>
              <w:pStyle w:val="TableText"/>
            </w:pPr>
            <w:hyperlink r:id="rIdLnk501" w:history="1">
              <w:r>
                <w:rPr>
                  <w:rStyle w:val="Hyperlink"/>
                  <w:rFonts w:ascii="Courier New" w:hAnsi="Courier New" w:cs="Courier New"/>
                  <w:sz w:val="14"/>
                  <w:szCs w:val="14"/>
                </w:rPr>
                <w:t xml:space="preserve">eval/pre_reveal.py</w:t>
              </w:r>
            </w:hyperlink>
          </w:p>
        </w:tc>
        <w:tc>
          <w:tcPr>
            <w:tcW w:w="959" w:type="dxa"/>
          </w:tcPr>
          <w:p>
            <w:pPr>
              <w:pStyle w:val="TableText"/>
            </w:pPr>
            <w:r>
              <w:rPr>
                <w:sz w:val="18"/>
                <w:szCs w:val="18"/>
              </w:rPr>
              <w:t xml:space="preserve">245</w:t>
            </w:r>
          </w:p>
        </w:tc>
        <w:tc>
          <w:tcPr>
            <w:tcW w:w="959" w:type="dxa"/>
          </w:tcPr>
          <w:p>
            <w:pPr>
              <w:pStyle w:val="TableText"/>
            </w:pPr>
            <w:r>
              <w:rPr>
                <w:sz w:val="18"/>
                <w:szCs w:val="18"/>
              </w:rPr>
              <w:t xml:space="preserve">43</w:t>
            </w:r>
          </w:p>
        </w:tc>
      </w:tr>
      <w:tr>
        <w:trPr>
          <w:cantSplit/>
        </w:trPr>
        <w:tc>
          <w:tcPr>
            <w:tcW w:w="7435" w:type="dxa"/>
          </w:tcPr>
          <w:p>
            <w:pPr>
              <w:pStyle w:val="TableText"/>
            </w:pPr>
            <w:hyperlink r:id="rIdLnk502" w:history="1">
              <w:r>
                <w:rPr>
                  <w:rStyle w:val="Hyperlink"/>
                  <w:rFonts w:ascii="Courier New" w:hAnsi="Courier New" w:cs="Courier New"/>
                  <w:sz w:val="14"/>
                  <w:szCs w:val="14"/>
                </w:rPr>
                <w:t xml:space="preserve">eval/pre_reveal/cases.jsonl</w:t>
              </w:r>
            </w:hyperlink>
          </w:p>
        </w:tc>
        <w:tc>
          <w:tcPr>
            <w:tcW w:w="959" w:type="dxa"/>
          </w:tcPr>
          <w:p>
            <w:pPr>
              <w:pStyle w:val="TableText"/>
            </w:pPr>
            <w:r>
              <w:rPr>
                <w:sz w:val="18"/>
                <w:szCs w:val="18"/>
              </w:rPr>
              <w:t xml:space="preserve">272</w:t>
            </w:r>
          </w:p>
        </w:tc>
        <w:tc>
          <w:tcPr>
            <w:tcW w:w="959" w:type="dxa"/>
          </w:tcPr>
          <w:p>
            <w:pPr>
              <w:pStyle w:val="TableText"/>
            </w:pPr>
            <w:r>
              <w:rPr>
                <w:sz w:val="18"/>
                <w:szCs w:val="18"/>
              </w:rPr>
              <w:t xml:space="preserve">47</w:t>
            </w:r>
          </w:p>
        </w:tc>
      </w:tr>
      <w:tr>
        <w:trPr>
          <w:cantSplit/>
        </w:trPr>
        <w:tc>
          <w:tcPr>
            <w:tcW w:w="7435" w:type="dxa"/>
          </w:tcPr>
          <w:p>
            <w:pPr>
              <w:pStyle w:val="TableText"/>
            </w:pPr>
            <w:hyperlink r:id="rIdLnk503" w:history="1">
              <w:r>
                <w:rPr>
                  <w:rStyle w:val="Hyperlink"/>
                  <w:rFonts w:ascii="Courier New" w:hAnsi="Courier New" w:cs="Courier New"/>
                  <w:sz w:val="14"/>
                  <w:szCs w:val="14"/>
                </w:rPr>
                <w:t xml:space="preserve">eval/r3_semantic.py</w:t>
              </w:r>
            </w:hyperlink>
          </w:p>
        </w:tc>
        <w:tc>
          <w:tcPr>
            <w:tcW w:w="959" w:type="dxa"/>
          </w:tcPr>
          <w:p>
            <w:pPr>
              <w:pStyle w:val="TableText"/>
            </w:pPr>
            <w:r>
              <w:rPr>
                <w:sz w:val="18"/>
                <w:szCs w:val="18"/>
              </w:rPr>
              <w:t xml:space="preserve">246</w:t>
            </w:r>
          </w:p>
        </w:tc>
        <w:tc>
          <w:tcPr>
            <w:tcW w:w="959" w:type="dxa"/>
          </w:tcPr>
          <w:p>
            <w:pPr>
              <w:pStyle w:val="TableText"/>
            </w:pPr>
            <w:r>
              <w:rPr>
                <w:sz w:val="18"/>
                <w:szCs w:val="18"/>
              </w:rPr>
              <w:t xml:space="preserve">43</w:t>
            </w:r>
          </w:p>
        </w:tc>
      </w:tr>
      <w:tr>
        <w:trPr>
          <w:cantSplit/>
        </w:trPr>
        <w:tc>
          <w:tcPr>
            <w:tcW w:w="7435" w:type="dxa"/>
          </w:tcPr>
          <w:p>
            <w:pPr>
              <w:pStyle w:val="TableText"/>
            </w:pPr>
            <w:hyperlink r:id="rIdLnk504" w:history="1">
              <w:r>
                <w:rPr>
                  <w:rStyle w:val="Hyperlink"/>
                  <w:rFonts w:ascii="Courier New" w:hAnsi="Courier New" w:cs="Courier New"/>
                  <w:sz w:val="14"/>
                  <w:szCs w:val="14"/>
                </w:rPr>
                <w:t xml:space="preserve">eval/run_answer_check.py</w:t>
              </w:r>
            </w:hyperlink>
          </w:p>
        </w:tc>
        <w:tc>
          <w:tcPr>
            <w:tcW w:w="959" w:type="dxa"/>
          </w:tcPr>
          <w:p>
            <w:pPr>
              <w:pStyle w:val="TableText"/>
            </w:pPr>
            <w:r>
              <w:rPr>
                <w:sz w:val="18"/>
                <w:szCs w:val="18"/>
              </w:rPr>
              <w:t xml:space="preserve">247</w:t>
            </w:r>
          </w:p>
        </w:tc>
        <w:tc>
          <w:tcPr>
            <w:tcW w:w="959" w:type="dxa"/>
          </w:tcPr>
          <w:p>
            <w:pPr>
              <w:pStyle w:val="TableText"/>
            </w:pPr>
            <w:r>
              <w:rPr>
                <w:sz w:val="18"/>
                <w:szCs w:val="18"/>
              </w:rPr>
              <w:t xml:space="preserve">43</w:t>
            </w:r>
          </w:p>
        </w:tc>
      </w:tr>
      <w:tr>
        <w:trPr>
          <w:cantSplit/>
        </w:trPr>
        <w:tc>
          <w:tcPr>
            <w:tcW w:w="7435" w:type="dxa"/>
          </w:tcPr>
          <w:p>
            <w:pPr>
              <w:pStyle w:val="TableText"/>
            </w:pPr>
            <w:hyperlink r:id="rIdLnk505" w:history="1">
              <w:r>
                <w:rPr>
                  <w:rStyle w:val="Hyperlink"/>
                  <w:rFonts w:ascii="Courier New" w:hAnsi="Courier New" w:cs="Courier New"/>
                  <w:sz w:val="14"/>
                  <w:szCs w:val="14"/>
                </w:rPr>
                <w:t xml:space="preserve">eval/run_eval.py</w:t>
              </w:r>
            </w:hyperlink>
          </w:p>
        </w:tc>
        <w:tc>
          <w:tcPr>
            <w:tcW w:w="959" w:type="dxa"/>
          </w:tcPr>
          <w:p>
            <w:pPr>
              <w:pStyle w:val="TableText"/>
            </w:pPr>
            <w:r>
              <w:rPr>
                <w:sz w:val="18"/>
                <w:szCs w:val="18"/>
              </w:rPr>
              <w:t xml:space="preserve">248</w:t>
            </w:r>
          </w:p>
        </w:tc>
        <w:tc>
          <w:tcPr>
            <w:tcW w:w="959" w:type="dxa"/>
          </w:tcPr>
          <w:p>
            <w:pPr>
              <w:pStyle w:val="TableText"/>
            </w:pPr>
            <w:r>
              <w:rPr>
                <w:sz w:val="18"/>
                <w:szCs w:val="18"/>
              </w:rPr>
              <w:t xml:space="preserve">43</w:t>
            </w:r>
          </w:p>
        </w:tc>
      </w:tr>
      <w:tr>
        <w:trPr>
          <w:cantSplit/>
        </w:trPr>
        <w:tc>
          <w:tcPr>
            <w:tcW w:w="7435" w:type="dxa"/>
          </w:tcPr>
          <w:p>
            <w:pPr>
              <w:pStyle w:val="TableText"/>
            </w:pPr>
            <w:hyperlink r:id="rIdLnk506" w:history="1">
              <w:r>
                <w:rPr>
                  <w:rStyle w:val="Hyperlink"/>
                  <w:rFonts w:ascii="Courier New" w:hAnsi="Courier New" w:cs="Courier New"/>
                  <w:sz w:val="14"/>
                  <w:szCs w:val="14"/>
                </w:rPr>
                <w:t xml:space="preserve">eval/sentence_recall.py</w:t>
              </w:r>
            </w:hyperlink>
          </w:p>
        </w:tc>
        <w:tc>
          <w:tcPr>
            <w:tcW w:w="959" w:type="dxa"/>
          </w:tcPr>
          <w:p>
            <w:pPr>
              <w:pStyle w:val="TableText"/>
            </w:pPr>
            <w:r>
              <w:rPr>
                <w:sz w:val="18"/>
                <w:szCs w:val="18"/>
              </w:rPr>
              <w:t xml:space="preserve">249</w:t>
            </w:r>
          </w:p>
        </w:tc>
        <w:tc>
          <w:tcPr>
            <w:tcW w:w="959" w:type="dxa"/>
          </w:tcPr>
          <w:p>
            <w:pPr>
              <w:pStyle w:val="TableText"/>
            </w:pPr>
            <w:r>
              <w:rPr>
                <w:sz w:val="18"/>
                <w:szCs w:val="18"/>
              </w:rPr>
              <w:t xml:space="preserve">43</w:t>
            </w:r>
          </w:p>
        </w:tc>
      </w:tr>
      <w:tr>
        <w:trPr>
          <w:cantSplit/>
        </w:trPr>
        <w:tc>
          <w:tcPr>
            <w:tcW w:w="7435" w:type="dxa"/>
          </w:tcPr>
          <w:p>
            <w:pPr>
              <w:pStyle w:val="TableText"/>
            </w:pPr>
            <w:hyperlink r:id="rIdLnk507" w:history="1">
              <w:r>
                <w:rPr>
                  <w:rStyle w:val="Hyperlink"/>
                  <w:rFonts w:ascii="Courier New" w:hAnsi="Courier New" w:cs="Courier New"/>
                  <w:sz w:val="14"/>
                  <w:szCs w:val="14"/>
                </w:rPr>
                <w:t xml:space="preserve">eval/spike_chunk_gold.json</w:t>
              </w:r>
            </w:hyperlink>
          </w:p>
        </w:tc>
        <w:tc>
          <w:tcPr>
            <w:tcW w:w="959" w:type="dxa"/>
          </w:tcPr>
          <w:p>
            <w:pPr>
              <w:pStyle w:val="TableText"/>
            </w:pPr>
            <w:r>
              <w:rPr>
                <w:sz w:val="18"/>
                <w:szCs w:val="18"/>
              </w:rPr>
              <w:t xml:space="preserve">250</w:t>
            </w:r>
          </w:p>
        </w:tc>
        <w:tc>
          <w:tcPr>
            <w:tcW w:w="959" w:type="dxa"/>
          </w:tcPr>
          <w:p>
            <w:pPr>
              <w:pStyle w:val="TableText"/>
            </w:pPr>
            <w:r>
              <w:rPr>
                <w:sz w:val="18"/>
                <w:szCs w:val="18"/>
              </w:rPr>
              <w:t xml:space="preserve">44</w:t>
            </w:r>
          </w:p>
        </w:tc>
      </w:tr>
      <w:tr>
        <w:trPr>
          <w:cantSplit/>
        </w:trPr>
        <w:tc>
          <w:tcPr>
            <w:tcW w:w="7435" w:type="dxa"/>
          </w:tcPr>
          <w:p>
            <w:pPr>
              <w:pStyle w:val="TableText"/>
            </w:pPr>
            <w:hyperlink r:id="rIdLnk508" w:history="1">
              <w:r>
                <w:rPr>
                  <w:rStyle w:val="Hyperlink"/>
                  <w:rFonts w:ascii="Courier New" w:hAnsi="Courier New" w:cs="Courier New"/>
                  <w:sz w:val="14"/>
                  <w:szCs w:val="14"/>
                </w:rPr>
                <w:t xml:space="preserve">eval/spike_questions.jsonl</w:t>
              </w:r>
            </w:hyperlink>
          </w:p>
        </w:tc>
        <w:tc>
          <w:tcPr>
            <w:tcW w:w="959" w:type="dxa"/>
          </w:tcPr>
          <w:p>
            <w:pPr>
              <w:pStyle w:val="TableText"/>
            </w:pPr>
            <w:r>
              <w:rPr>
                <w:sz w:val="18"/>
                <w:szCs w:val="18"/>
              </w:rPr>
              <w:t xml:space="preserve">251</w:t>
            </w:r>
          </w:p>
        </w:tc>
        <w:tc>
          <w:tcPr>
            <w:tcW w:w="959" w:type="dxa"/>
          </w:tcPr>
          <w:p>
            <w:pPr>
              <w:pStyle w:val="TableText"/>
            </w:pPr>
            <w:r>
              <w:rPr>
                <w:sz w:val="18"/>
                <w:szCs w:val="18"/>
              </w:rPr>
              <w:t xml:space="preserve">44</w:t>
            </w:r>
          </w:p>
        </w:tc>
      </w:tr>
      <w:tr>
        <w:trPr>
          <w:cantSplit/>
        </w:trPr>
        <w:tc>
          <w:tcPr>
            <w:tcW w:w="7435" w:type="dxa"/>
          </w:tcPr>
          <w:p>
            <w:pPr>
              <w:pStyle w:val="TableText"/>
            </w:pPr>
            <w:hyperlink r:id="rIdLnk509" w:history="1">
              <w:r>
                <w:rPr>
                  <w:rStyle w:val="Hyperlink"/>
                  <w:rFonts w:ascii="Courier New" w:hAnsi="Courier New" w:cs="Courier New"/>
                  <w:sz w:val="14"/>
                  <w:szCs w:val="14"/>
                </w:rPr>
                <w:t xml:space="preserve">eval/spike_questions_hard.jsonl</w:t>
              </w:r>
            </w:hyperlink>
          </w:p>
        </w:tc>
        <w:tc>
          <w:tcPr>
            <w:tcW w:w="959" w:type="dxa"/>
          </w:tcPr>
          <w:p>
            <w:pPr>
              <w:pStyle w:val="TableText"/>
            </w:pPr>
            <w:r>
              <w:rPr>
                <w:sz w:val="18"/>
                <w:szCs w:val="18"/>
              </w:rPr>
              <w:t xml:space="preserve">252</w:t>
            </w:r>
          </w:p>
        </w:tc>
        <w:tc>
          <w:tcPr>
            <w:tcW w:w="959" w:type="dxa"/>
          </w:tcPr>
          <w:p>
            <w:pPr>
              <w:pStyle w:val="TableText"/>
            </w:pPr>
            <w:r>
              <w:rPr>
                <w:sz w:val="18"/>
                <w:szCs w:val="18"/>
              </w:rPr>
              <w:t xml:space="preserve">44</w:t>
            </w:r>
          </w:p>
        </w:tc>
      </w:tr>
      <w:tr>
        <w:trPr>
          <w:cantSplit/>
        </w:trPr>
        <w:tc>
          <w:tcPr>
            <w:tcW w:w="7435" w:type="dxa"/>
          </w:tcPr>
          <w:p>
            <w:pPr>
              <w:pStyle w:val="TableText"/>
            </w:pPr>
            <w:hyperlink r:id="rIdLnk510" w:history="1">
              <w:r>
                <w:rPr>
                  <w:rStyle w:val="Hyperlink"/>
                  <w:rFonts w:ascii="Courier New" w:hAnsi="Courier New" w:cs="Courier New"/>
                  <w:sz w:val="14"/>
                  <w:szCs w:val="14"/>
                </w:rPr>
                <w:t xml:space="preserve">eval/suspects/cases.jsonl</w:t>
              </w:r>
            </w:hyperlink>
          </w:p>
        </w:tc>
        <w:tc>
          <w:tcPr>
            <w:tcW w:w="959" w:type="dxa"/>
          </w:tcPr>
          <w:p>
            <w:pPr>
              <w:pStyle w:val="TableText"/>
            </w:pPr>
            <w:r>
              <w:rPr>
                <w:sz w:val="18"/>
                <w:szCs w:val="18"/>
              </w:rPr>
              <w:t xml:space="preserve">273</w:t>
            </w:r>
          </w:p>
        </w:tc>
        <w:tc>
          <w:tcPr>
            <w:tcW w:w="959" w:type="dxa"/>
          </w:tcPr>
          <w:p>
            <w:pPr>
              <w:pStyle w:val="TableText"/>
            </w:pPr>
            <w:r>
              <w:rPr>
                <w:sz w:val="18"/>
                <w:szCs w:val="18"/>
              </w:rPr>
              <w:t xml:space="preserve">47</w:t>
            </w:r>
          </w:p>
        </w:tc>
      </w:tr>
      <w:tr>
        <w:trPr>
          <w:cantSplit/>
        </w:trPr>
        <w:tc>
          <w:tcPr>
            <w:tcW w:w="7435" w:type="dxa"/>
          </w:tcPr>
          <w:p>
            <w:pPr>
              <w:pStyle w:val="TableText"/>
            </w:pPr>
            <w:hyperlink r:id="rIdLnk511" w:history="1">
              <w:r>
                <w:rPr>
                  <w:rStyle w:val="Hyperlink"/>
                  <w:rFonts w:ascii="Courier New" w:hAnsi="Courier New" w:cs="Courier New"/>
                  <w:sz w:val="14"/>
                  <w:szCs w:val="14"/>
                </w:rPr>
                <w:t xml:space="preserve">eval/suspects/heldout_cases.jsonl</w:t>
              </w:r>
            </w:hyperlink>
          </w:p>
        </w:tc>
        <w:tc>
          <w:tcPr>
            <w:tcW w:w="959" w:type="dxa"/>
          </w:tcPr>
          <w:p>
            <w:pPr>
              <w:pStyle w:val="TableText"/>
            </w:pPr>
            <w:r>
              <w:rPr>
                <w:sz w:val="18"/>
                <w:szCs w:val="18"/>
              </w:rPr>
              <w:t xml:space="preserve">274</w:t>
            </w:r>
          </w:p>
        </w:tc>
        <w:tc>
          <w:tcPr>
            <w:tcW w:w="959" w:type="dxa"/>
          </w:tcPr>
          <w:p>
            <w:pPr>
              <w:pStyle w:val="TableText"/>
            </w:pPr>
            <w:r>
              <w:rPr>
                <w:sz w:val="18"/>
                <w:szCs w:val="18"/>
              </w:rPr>
              <w:t xml:space="preserve">47</w:t>
            </w:r>
          </w:p>
        </w:tc>
      </w:tr>
      <w:tr>
        <w:trPr>
          <w:cantSplit/>
        </w:trPr>
        <w:tc>
          <w:tcPr>
            <w:tcW w:w="7435" w:type="dxa"/>
          </w:tcPr>
          <w:p>
            <w:pPr>
              <w:pStyle w:val="TableText"/>
            </w:pPr>
            <w:hyperlink r:id="rIdLnk512" w:history="1">
              <w:r>
                <w:rPr>
                  <w:rStyle w:val="Hyperlink"/>
                  <w:rFonts w:ascii="Courier New" w:hAnsi="Courier New" w:cs="Courier New"/>
                  <w:sz w:val="14"/>
                  <w:szCs w:val="14"/>
                </w:rPr>
                <w:t xml:space="preserve">eval/suspects/heldout_manifest.json</w:t>
              </w:r>
            </w:hyperlink>
          </w:p>
        </w:tc>
        <w:tc>
          <w:tcPr>
            <w:tcW w:w="959" w:type="dxa"/>
          </w:tcPr>
          <w:p>
            <w:pPr>
              <w:pStyle w:val="TableText"/>
            </w:pPr>
            <w:r>
              <w:rPr>
                <w:sz w:val="18"/>
                <w:szCs w:val="18"/>
              </w:rPr>
              <w:t xml:space="preserve">275</w:t>
            </w:r>
          </w:p>
        </w:tc>
        <w:tc>
          <w:tcPr>
            <w:tcW w:w="959" w:type="dxa"/>
          </w:tcPr>
          <w:p>
            <w:pPr>
              <w:pStyle w:val="TableText"/>
            </w:pPr>
            <w:r>
              <w:rPr>
                <w:sz w:val="18"/>
                <w:szCs w:val="18"/>
              </w:rPr>
              <w:t xml:space="preserve">47</w:t>
            </w:r>
          </w:p>
        </w:tc>
      </w:tr>
      <w:tr>
        <w:trPr>
          <w:cantSplit/>
        </w:trPr>
        <w:tc>
          <w:tcPr>
            <w:tcW w:w="7435" w:type="dxa"/>
          </w:tcPr>
          <w:p>
            <w:pPr>
              <w:pStyle w:val="TableText"/>
            </w:pPr>
            <w:hyperlink r:id="rIdLnk513" w:history="1">
              <w:r>
                <w:rPr>
                  <w:rStyle w:val="Hyperlink"/>
                  <w:rFonts w:ascii="Courier New" w:hAnsi="Courier New" w:cs="Courier New"/>
                  <w:sz w:val="14"/>
                  <w:szCs w:val="14"/>
                </w:rPr>
                <w:t xml:space="preserve">eval/suspects/prepare_heldout.py</w:t>
              </w:r>
            </w:hyperlink>
          </w:p>
        </w:tc>
        <w:tc>
          <w:tcPr>
            <w:tcW w:w="959" w:type="dxa"/>
          </w:tcPr>
          <w:p>
            <w:pPr>
              <w:pStyle w:val="TableText"/>
            </w:pPr>
            <w:r>
              <w:rPr>
                <w:sz w:val="18"/>
                <w:szCs w:val="18"/>
              </w:rPr>
              <w:t xml:space="preserve">276</w:t>
            </w:r>
          </w:p>
        </w:tc>
        <w:tc>
          <w:tcPr>
            <w:tcW w:w="959" w:type="dxa"/>
          </w:tcPr>
          <w:p>
            <w:pPr>
              <w:pStyle w:val="TableText"/>
            </w:pPr>
            <w:r>
              <w:rPr>
                <w:sz w:val="18"/>
                <w:szCs w:val="18"/>
              </w:rPr>
              <w:t xml:space="preserve">47</w:t>
            </w:r>
          </w:p>
        </w:tc>
      </w:tr>
      <w:tr>
        <w:trPr>
          <w:cantSplit/>
        </w:trPr>
        <w:tc>
          <w:tcPr>
            <w:tcW w:w="7435" w:type="dxa"/>
          </w:tcPr>
          <w:p>
            <w:pPr>
              <w:pStyle w:val="TableText"/>
            </w:pPr>
            <w:hyperlink r:id="rIdLnk514" w:history="1">
              <w:r>
                <w:rPr>
                  <w:rStyle w:val="Hyperlink"/>
                  <w:rFonts w:ascii="Courier New" w:hAnsi="Courier New" w:cs="Courier New"/>
                  <w:sz w:val="14"/>
                  <w:szCs w:val="14"/>
                </w:rPr>
                <w:t xml:space="preserve">eval/suspects/split.json</w:t>
              </w:r>
            </w:hyperlink>
          </w:p>
        </w:tc>
        <w:tc>
          <w:tcPr>
            <w:tcW w:w="959" w:type="dxa"/>
          </w:tcPr>
          <w:p>
            <w:pPr>
              <w:pStyle w:val="TableText"/>
            </w:pPr>
            <w:r>
              <w:rPr>
                <w:sz w:val="18"/>
                <w:szCs w:val="18"/>
              </w:rPr>
              <w:t xml:space="preserve">277</w:t>
            </w:r>
          </w:p>
        </w:tc>
        <w:tc>
          <w:tcPr>
            <w:tcW w:w="959" w:type="dxa"/>
          </w:tcPr>
          <w:p>
            <w:pPr>
              <w:pStyle w:val="TableText"/>
            </w:pPr>
            <w:r>
              <w:rPr>
                <w:sz w:val="18"/>
                <w:szCs w:val="18"/>
              </w:rPr>
              <w:t xml:space="preserve">47</w:t>
            </w:r>
          </w:p>
        </w:tc>
      </w:tr>
      <w:tr>
        <w:trPr>
          <w:cantSplit/>
        </w:trPr>
        <w:tc>
          <w:tcPr>
            <w:tcW w:w="7435" w:type="dxa"/>
          </w:tcPr>
          <w:p>
            <w:pPr>
              <w:pStyle w:val="TableText"/>
            </w:pPr>
            <w:hyperlink r:id="rIdLnk515" w:history="1">
              <w:r>
                <w:rPr>
                  <w:rStyle w:val="Hyperlink"/>
                  <w:rFonts w:ascii="Courier New" w:hAnsi="Courier New" w:cs="Courier New"/>
                  <w:sz w:val="14"/>
                  <w:szCs w:val="14"/>
                </w:rPr>
                <w:t xml:space="preserve">eval/suspects_run.py</w:t>
              </w:r>
            </w:hyperlink>
          </w:p>
        </w:tc>
        <w:tc>
          <w:tcPr>
            <w:tcW w:w="959" w:type="dxa"/>
          </w:tcPr>
          <w:p>
            <w:pPr>
              <w:pStyle w:val="TableText"/>
            </w:pPr>
            <w:r>
              <w:rPr>
                <w:sz w:val="18"/>
                <w:szCs w:val="18"/>
              </w:rPr>
              <w:t xml:space="preserve">253</w:t>
            </w:r>
          </w:p>
        </w:tc>
        <w:tc>
          <w:tcPr>
            <w:tcW w:w="959" w:type="dxa"/>
          </w:tcPr>
          <w:p>
            <w:pPr>
              <w:pStyle w:val="TableText"/>
            </w:pPr>
            <w:r>
              <w:rPr>
                <w:sz w:val="18"/>
                <w:szCs w:val="18"/>
              </w:rPr>
              <w:t xml:space="preserve">44</w:t>
            </w:r>
          </w:p>
        </w:tc>
      </w:tr>
      <w:tr>
        <w:trPr>
          <w:cantSplit/>
        </w:trPr>
        <w:tc>
          <w:tcPr>
            <w:tcW w:w="7435" w:type="dxa"/>
          </w:tcPr>
          <w:p>
            <w:pPr>
              <w:pStyle w:val="TableText"/>
            </w:pPr>
            <w:hyperlink r:id="rIdLnk516" w:history="1">
              <w:r>
                <w:rPr>
                  <w:rStyle w:val="Hyperlink"/>
                  <w:rFonts w:ascii="Courier New" w:hAnsi="Courier New" w:cs="Courier New"/>
                  <w:sz w:val="14"/>
                  <w:szCs w:val="14"/>
                </w:rPr>
                <w:t xml:space="preserve">eval/window_recall.py</w:t>
              </w:r>
            </w:hyperlink>
          </w:p>
        </w:tc>
        <w:tc>
          <w:tcPr>
            <w:tcW w:w="959" w:type="dxa"/>
          </w:tcPr>
          <w:p>
            <w:pPr>
              <w:pStyle w:val="TableText"/>
            </w:pPr>
            <w:r>
              <w:rPr>
                <w:sz w:val="18"/>
                <w:szCs w:val="18"/>
              </w:rPr>
              <w:t xml:space="preserve">254</w:t>
            </w:r>
          </w:p>
        </w:tc>
        <w:tc>
          <w:tcPr>
            <w:tcW w:w="959" w:type="dxa"/>
          </w:tcPr>
          <w:p>
            <w:pPr>
              <w:pStyle w:val="TableText"/>
            </w:pPr>
            <w:r>
              <w:rPr>
                <w:sz w:val="18"/>
                <w:szCs w:val="18"/>
              </w:rPr>
              <w:t xml:space="preserve">44</w:t>
            </w:r>
          </w:p>
        </w:tc>
      </w:tr>
      <w:tr>
        <w:trPr>
          <w:cantSplit/>
        </w:trPr>
        <w:tc>
          <w:tcPr>
            <w:tcW w:w="7435" w:type="dxa"/>
          </w:tcPr>
          <w:p>
            <w:pPr>
              <w:pStyle w:val="TableText"/>
            </w:pPr>
            <w:hyperlink r:id="rIdLnk517" w:history="1">
              <w:r>
                <w:rPr>
                  <w:rStyle w:val="Hyperlink"/>
                  <w:rFonts w:ascii="Courier New" w:hAnsi="Courier New" w:cs="Courier New"/>
                  <w:sz w:val="14"/>
                  <w:szCs w:val="14"/>
                </w:rPr>
                <w:t xml:space="preserve">justfile</w:t>
              </w:r>
            </w:hyperlink>
          </w:p>
        </w:tc>
        <w:tc>
          <w:tcPr>
            <w:tcW w:w="959" w:type="dxa"/>
          </w:tcPr>
          <w:p>
            <w:pPr>
              <w:pStyle w:val="TableText"/>
            </w:pPr>
            <w:r>
              <w:rPr>
                <w:sz w:val="18"/>
                <w:szCs w:val="18"/>
              </w:rPr>
              <w:t xml:space="preserve">7</w:t>
            </w:r>
          </w:p>
        </w:tc>
        <w:tc>
          <w:tcPr>
            <w:tcW w:w="959" w:type="dxa"/>
          </w:tcPr>
          <w:p>
            <w:pPr>
              <w:pStyle w:val="TableText"/>
            </w:pPr>
            <w:r>
              <w:rPr>
                <w:sz w:val="18"/>
                <w:szCs w:val="18"/>
              </w:rPr>
              <w:t xml:space="preserve">13</w:t>
            </w:r>
          </w:p>
        </w:tc>
      </w:tr>
      <w:tr>
        <w:trPr>
          <w:cantSplit/>
        </w:trPr>
        <w:tc>
          <w:tcPr>
            <w:tcW w:w="7435" w:type="dxa"/>
          </w:tcPr>
          <w:p>
            <w:pPr>
              <w:pStyle w:val="TableText"/>
            </w:pPr>
            <w:hyperlink r:id="rIdLnk518" w:history="1">
              <w:r>
                <w:rPr>
                  <w:rStyle w:val="Hyperlink"/>
                  <w:rFonts w:ascii="Courier New" w:hAnsi="Courier New" w:cs="Courier New"/>
                  <w:sz w:val="14"/>
                  <w:szCs w:val="14"/>
                </w:rPr>
                <w:t xml:space="preserve">prompts/extract/extract_v2.txt</w:t>
              </w:r>
            </w:hyperlink>
          </w:p>
        </w:tc>
        <w:tc>
          <w:tcPr>
            <w:tcW w:w="959" w:type="dxa"/>
          </w:tcPr>
          <w:p>
            <w:pPr>
              <w:pStyle w:val="TableText"/>
            </w:pPr>
            <w:r>
              <w:rPr>
                <w:sz w:val="18"/>
                <w:szCs w:val="18"/>
              </w:rPr>
              <w:t xml:space="preserve">38</w:t>
            </w:r>
          </w:p>
        </w:tc>
        <w:tc>
          <w:tcPr>
            <w:tcW w:w="959" w:type="dxa"/>
          </w:tcPr>
          <w:p>
            <w:pPr>
              <w:pStyle w:val="TableText"/>
            </w:pPr>
            <w:r>
              <w:rPr>
                <w:sz w:val="18"/>
                <w:szCs w:val="18"/>
              </w:rPr>
              <w:t xml:space="preserve">16</w:t>
            </w:r>
          </w:p>
        </w:tc>
      </w:tr>
      <w:tr>
        <w:trPr>
          <w:cantSplit/>
        </w:trPr>
        <w:tc>
          <w:tcPr>
            <w:tcW w:w="7435" w:type="dxa"/>
          </w:tcPr>
          <w:p>
            <w:pPr>
              <w:pStyle w:val="TableText"/>
            </w:pPr>
            <w:hyperlink r:id="rIdLnk519" w:history="1">
              <w:r>
                <w:rPr>
                  <w:rStyle w:val="Hyperlink"/>
                  <w:rFonts w:ascii="Courier New" w:hAnsi="Courier New" w:cs="Courier New"/>
                  <w:sz w:val="14"/>
                  <w:szCs w:val="14"/>
                </w:rPr>
                <w:t xml:space="preserve">prompts/extract/extract_v2_1.txt</w:t>
              </w:r>
            </w:hyperlink>
          </w:p>
        </w:tc>
        <w:tc>
          <w:tcPr>
            <w:tcW w:w="959" w:type="dxa"/>
          </w:tcPr>
          <w:p>
            <w:pPr>
              <w:pStyle w:val="TableText"/>
            </w:pPr>
            <w:r>
              <w:rPr>
                <w:sz w:val="18"/>
                <w:szCs w:val="18"/>
              </w:rPr>
              <w:t xml:space="preserve">39</w:t>
            </w:r>
          </w:p>
        </w:tc>
        <w:tc>
          <w:tcPr>
            <w:tcW w:w="959" w:type="dxa"/>
          </w:tcPr>
          <w:p>
            <w:pPr>
              <w:pStyle w:val="TableText"/>
            </w:pPr>
            <w:r>
              <w:rPr>
                <w:sz w:val="18"/>
                <w:szCs w:val="18"/>
              </w:rPr>
              <w:t xml:space="preserve">16</w:t>
            </w:r>
          </w:p>
        </w:tc>
      </w:tr>
      <w:tr>
        <w:trPr>
          <w:cantSplit/>
        </w:trPr>
        <w:tc>
          <w:tcPr>
            <w:tcW w:w="7435" w:type="dxa"/>
          </w:tcPr>
          <w:p>
            <w:pPr>
              <w:pStyle w:val="TableText"/>
            </w:pPr>
            <w:hyperlink r:id="rIdLnk520" w:history="1">
              <w:r>
                <w:rPr>
                  <w:rStyle w:val="Hyperlink"/>
                  <w:rFonts w:ascii="Courier New" w:hAnsi="Courier New" w:cs="Courier New"/>
                  <w:sz w:val="14"/>
                  <w:szCs w:val="14"/>
                </w:rPr>
                <w:t xml:space="preserve">prompts/extract/extract_v2_2.txt</w:t>
              </w:r>
            </w:hyperlink>
          </w:p>
        </w:tc>
        <w:tc>
          <w:tcPr>
            <w:tcW w:w="959" w:type="dxa"/>
          </w:tcPr>
          <w:p>
            <w:pPr>
              <w:pStyle w:val="TableText"/>
            </w:pPr>
            <w:r>
              <w:rPr>
                <w:sz w:val="18"/>
                <w:szCs w:val="18"/>
              </w:rPr>
              <w:t xml:space="preserve">40</w:t>
            </w:r>
          </w:p>
        </w:tc>
        <w:tc>
          <w:tcPr>
            <w:tcW w:w="959" w:type="dxa"/>
          </w:tcPr>
          <w:p>
            <w:pPr>
              <w:pStyle w:val="TableText"/>
            </w:pPr>
            <w:r>
              <w:rPr>
                <w:sz w:val="18"/>
                <w:szCs w:val="18"/>
              </w:rPr>
              <w:t xml:space="preserve">17</w:t>
            </w:r>
          </w:p>
        </w:tc>
      </w:tr>
      <w:tr>
        <w:trPr>
          <w:cantSplit/>
        </w:trPr>
        <w:tc>
          <w:tcPr>
            <w:tcW w:w="7435" w:type="dxa"/>
          </w:tcPr>
          <w:p>
            <w:pPr>
              <w:pStyle w:val="TableText"/>
            </w:pPr>
            <w:hyperlink r:id="rIdLnk521" w:history="1">
              <w:r>
                <w:rPr>
                  <w:rStyle w:val="Hyperlink"/>
                  <w:rFonts w:ascii="Courier New" w:hAnsi="Courier New" w:cs="Courier New"/>
                  <w:sz w:val="14"/>
                  <w:szCs w:val="14"/>
                </w:rPr>
                <w:t xml:space="preserve">prompts/extract/presence_v1.txt</w:t>
              </w:r>
            </w:hyperlink>
          </w:p>
        </w:tc>
        <w:tc>
          <w:tcPr>
            <w:tcW w:w="959" w:type="dxa"/>
          </w:tcPr>
          <w:p>
            <w:pPr>
              <w:pStyle w:val="TableText"/>
            </w:pPr>
            <w:r>
              <w:rPr>
                <w:sz w:val="18"/>
                <w:szCs w:val="18"/>
              </w:rPr>
              <w:t xml:space="preserve">41</w:t>
            </w:r>
          </w:p>
        </w:tc>
        <w:tc>
          <w:tcPr>
            <w:tcW w:w="959" w:type="dxa"/>
          </w:tcPr>
          <w:p>
            <w:pPr>
              <w:pStyle w:val="TableText"/>
            </w:pPr>
            <w:r>
              <w:rPr>
                <w:sz w:val="18"/>
                <w:szCs w:val="18"/>
              </w:rPr>
              <w:t xml:space="preserve">17</w:t>
            </w:r>
          </w:p>
        </w:tc>
      </w:tr>
      <w:tr>
        <w:trPr>
          <w:cantSplit/>
        </w:trPr>
        <w:tc>
          <w:tcPr>
            <w:tcW w:w="7435" w:type="dxa"/>
          </w:tcPr>
          <w:p>
            <w:pPr>
              <w:pStyle w:val="TableText"/>
            </w:pPr>
            <w:hyperlink r:id="rIdLnk522" w:history="1">
              <w:r>
                <w:rPr>
                  <w:rStyle w:val="Hyperlink"/>
                  <w:rFonts w:ascii="Courier New" w:hAnsi="Courier New" w:cs="Courier New"/>
                  <w:sz w:val="14"/>
                  <w:szCs w:val="14"/>
                </w:rPr>
                <w:t xml:space="preserve">prompts/extract/presence_v2.txt</w:t>
              </w:r>
            </w:hyperlink>
          </w:p>
        </w:tc>
        <w:tc>
          <w:tcPr>
            <w:tcW w:w="959" w:type="dxa"/>
          </w:tcPr>
          <w:p>
            <w:pPr>
              <w:pStyle w:val="TableText"/>
            </w:pPr>
            <w:r>
              <w:rPr>
                <w:sz w:val="18"/>
                <w:szCs w:val="18"/>
              </w:rPr>
              <w:t xml:space="preserve">42</w:t>
            </w:r>
          </w:p>
        </w:tc>
        <w:tc>
          <w:tcPr>
            <w:tcW w:w="959" w:type="dxa"/>
          </w:tcPr>
          <w:p>
            <w:pPr>
              <w:pStyle w:val="TableText"/>
            </w:pPr>
            <w:r>
              <w:rPr>
                <w:sz w:val="18"/>
                <w:szCs w:val="18"/>
              </w:rPr>
              <w:t xml:space="preserve">17</w:t>
            </w:r>
          </w:p>
        </w:tc>
      </w:tr>
      <w:tr>
        <w:trPr>
          <w:cantSplit/>
        </w:trPr>
        <w:tc>
          <w:tcPr>
            <w:tcW w:w="7435" w:type="dxa"/>
          </w:tcPr>
          <w:p>
            <w:pPr>
              <w:pStyle w:val="TableText"/>
            </w:pPr>
            <w:hyperlink r:id="rIdLnk523" w:history="1">
              <w:r>
                <w:rPr>
                  <w:rStyle w:val="Hyperlink"/>
                  <w:rFonts w:ascii="Courier New" w:hAnsi="Courier New" w:cs="Courier New"/>
                  <w:sz w:val="14"/>
                  <w:szCs w:val="14"/>
                </w:rPr>
                <w:t xml:space="preserve">prompts/extract/presence_verify_v1.txt</w:t>
              </w:r>
            </w:hyperlink>
          </w:p>
        </w:tc>
        <w:tc>
          <w:tcPr>
            <w:tcW w:w="959" w:type="dxa"/>
          </w:tcPr>
          <w:p>
            <w:pPr>
              <w:pStyle w:val="TableText"/>
            </w:pPr>
            <w:r>
              <w:rPr>
                <w:sz w:val="18"/>
                <w:szCs w:val="18"/>
              </w:rPr>
              <w:t xml:space="preserve">43</w:t>
            </w:r>
          </w:p>
        </w:tc>
        <w:tc>
          <w:tcPr>
            <w:tcW w:w="959" w:type="dxa"/>
          </w:tcPr>
          <w:p>
            <w:pPr>
              <w:pStyle w:val="TableText"/>
            </w:pPr>
            <w:r>
              <w:rPr>
                <w:sz w:val="18"/>
                <w:szCs w:val="18"/>
              </w:rPr>
              <w:t xml:space="preserve">17</w:t>
            </w:r>
          </w:p>
        </w:tc>
      </w:tr>
      <w:tr>
        <w:trPr>
          <w:cantSplit/>
        </w:trPr>
        <w:tc>
          <w:tcPr>
            <w:tcW w:w="7435" w:type="dxa"/>
          </w:tcPr>
          <w:p>
            <w:pPr>
              <w:pStyle w:val="TableText"/>
            </w:pPr>
            <w:hyperlink r:id="rIdLnk524" w:history="1">
              <w:r>
                <w:rPr>
                  <w:rStyle w:val="Hyperlink"/>
                  <w:rFonts w:ascii="Courier New" w:hAnsi="Courier New" w:cs="Courier New"/>
                  <w:sz w:val="14"/>
                  <w:szCs w:val="14"/>
                </w:rPr>
                <w:t xml:space="preserve">pyproject.toml</w:t>
              </w:r>
            </w:hyperlink>
          </w:p>
        </w:tc>
        <w:tc>
          <w:tcPr>
            <w:tcW w:w="959" w:type="dxa"/>
          </w:tcPr>
          <w:p>
            <w:pPr>
              <w:pStyle w:val="TableText"/>
            </w:pPr>
            <w:r>
              <w:rPr>
                <w:sz w:val="18"/>
                <w:szCs w:val="18"/>
              </w:rPr>
              <w:t xml:space="preserve">8</w:t>
            </w:r>
          </w:p>
        </w:tc>
        <w:tc>
          <w:tcPr>
            <w:tcW w:w="959" w:type="dxa"/>
          </w:tcPr>
          <w:p>
            <w:pPr>
              <w:pStyle w:val="TableText"/>
            </w:pPr>
            <w:r>
              <w:rPr>
                <w:sz w:val="18"/>
                <w:szCs w:val="18"/>
              </w:rPr>
              <w:t xml:space="preserve">13</w:t>
            </w:r>
          </w:p>
        </w:tc>
      </w:tr>
      <w:tr>
        <w:trPr>
          <w:cantSplit/>
        </w:trPr>
        <w:tc>
          <w:tcPr>
            <w:tcW w:w="7435" w:type="dxa"/>
          </w:tcPr>
          <w:p>
            <w:pPr>
              <w:pStyle w:val="TableText"/>
            </w:pPr>
            <w:hyperlink r:id="rIdLnk525" w:history="1">
              <w:r>
                <w:rPr>
                  <w:rStyle w:val="Hyperlink"/>
                  <w:rFonts w:ascii="Courier New" w:hAnsi="Courier New" w:cs="Courier New"/>
                  <w:sz w:val="14"/>
                  <w:szCs w:val="14"/>
                </w:rPr>
                <w:t xml:space="preserve">scripts/check_vendor_hashes.py</w:t>
              </w:r>
            </w:hyperlink>
          </w:p>
        </w:tc>
        <w:tc>
          <w:tcPr>
            <w:tcW w:w="959" w:type="dxa"/>
          </w:tcPr>
          <w:p>
            <w:pPr>
              <w:pStyle w:val="TableText"/>
            </w:pPr>
            <w:r>
              <w:rPr>
                <w:sz w:val="18"/>
                <w:szCs w:val="18"/>
              </w:rPr>
              <w:t xml:space="preserve">278</w:t>
            </w:r>
          </w:p>
        </w:tc>
        <w:tc>
          <w:tcPr>
            <w:tcW w:w="959" w:type="dxa"/>
          </w:tcPr>
          <w:p>
            <w:pPr>
              <w:pStyle w:val="TableText"/>
            </w:pPr>
            <w:r>
              <w:rPr>
                <w:sz w:val="18"/>
                <w:szCs w:val="18"/>
              </w:rPr>
              <w:t xml:space="preserve">48</w:t>
            </w:r>
          </w:p>
        </w:tc>
      </w:tr>
      <w:tr>
        <w:trPr>
          <w:cantSplit/>
        </w:trPr>
        <w:tc>
          <w:tcPr>
            <w:tcW w:w="7435" w:type="dxa"/>
          </w:tcPr>
          <w:p>
            <w:pPr>
              <w:pStyle w:val="TableText"/>
            </w:pPr>
            <w:hyperlink r:id="rIdLnk526" w:history="1">
              <w:r>
                <w:rPr>
                  <w:rStyle w:val="Hyperlink"/>
                  <w:rFonts w:ascii="Courier New" w:hAnsi="Courier New" w:cs="Courier New"/>
                  <w:sz w:val="14"/>
                  <w:szCs w:val="14"/>
                </w:rPr>
                <w:t xml:space="preserve">scripts/corpus/fetch.py</w:t>
              </w:r>
            </w:hyperlink>
          </w:p>
        </w:tc>
        <w:tc>
          <w:tcPr>
            <w:tcW w:w="959" w:type="dxa"/>
          </w:tcPr>
          <w:p>
            <w:pPr>
              <w:pStyle w:val="TableText"/>
            </w:pPr>
            <w:r>
              <w:rPr>
                <w:sz w:val="18"/>
                <w:szCs w:val="18"/>
              </w:rPr>
              <w:t xml:space="preserve">298</w:t>
            </w:r>
          </w:p>
        </w:tc>
        <w:tc>
          <w:tcPr>
            <w:tcW w:w="959" w:type="dxa"/>
          </w:tcPr>
          <w:p>
            <w:pPr>
              <w:pStyle w:val="TableText"/>
            </w:pPr>
            <w:r>
              <w:rPr>
                <w:sz w:val="18"/>
                <w:szCs w:val="18"/>
              </w:rPr>
              <w:t xml:space="preserve">50</w:t>
            </w:r>
          </w:p>
        </w:tc>
      </w:tr>
      <w:tr>
        <w:trPr>
          <w:cantSplit/>
        </w:trPr>
        <w:tc>
          <w:tcPr>
            <w:tcW w:w="7435" w:type="dxa"/>
          </w:tcPr>
          <w:p>
            <w:pPr>
              <w:pStyle w:val="TableText"/>
            </w:pPr>
            <w:hyperlink r:id="rIdLnk527" w:history="1">
              <w:r>
                <w:rPr>
                  <w:rStyle w:val="Hyperlink"/>
                  <w:rFonts w:ascii="Courier New" w:hAnsi="Courier New" w:cs="Courier New"/>
                  <w:sz w:val="14"/>
                  <w:szCs w:val="14"/>
                </w:rPr>
                <w:t xml:space="preserve">scripts/corpus/ingest.py</w:t>
              </w:r>
            </w:hyperlink>
          </w:p>
        </w:tc>
        <w:tc>
          <w:tcPr>
            <w:tcW w:w="959" w:type="dxa"/>
          </w:tcPr>
          <w:p>
            <w:pPr>
              <w:pStyle w:val="TableText"/>
            </w:pPr>
            <w:r>
              <w:rPr>
                <w:sz w:val="18"/>
                <w:szCs w:val="18"/>
              </w:rPr>
              <w:t xml:space="preserve">299</w:t>
            </w:r>
          </w:p>
        </w:tc>
        <w:tc>
          <w:tcPr>
            <w:tcW w:w="959" w:type="dxa"/>
          </w:tcPr>
          <w:p>
            <w:pPr>
              <w:pStyle w:val="TableText"/>
            </w:pPr>
            <w:r>
              <w:rPr>
                <w:sz w:val="18"/>
                <w:szCs w:val="18"/>
              </w:rPr>
              <w:t xml:space="preserve">50</w:t>
            </w:r>
          </w:p>
        </w:tc>
      </w:tr>
      <w:tr>
        <w:trPr>
          <w:cantSplit/>
        </w:trPr>
        <w:tc>
          <w:tcPr>
            <w:tcW w:w="7435" w:type="dxa"/>
          </w:tcPr>
          <w:p>
            <w:pPr>
              <w:pStyle w:val="TableText"/>
            </w:pPr>
            <w:hyperlink r:id="rIdLnk528" w:history="1">
              <w:r>
                <w:rPr>
                  <w:rStyle w:val="Hyperlink"/>
                  <w:rFonts w:ascii="Courier New" w:hAnsi="Courier New" w:cs="Courier New"/>
                  <w:sz w:val="14"/>
                  <w:szCs w:val="14"/>
                </w:rPr>
                <w:t xml:space="preserve">scripts/eval/repair_eval.py</w:t>
              </w:r>
            </w:hyperlink>
          </w:p>
        </w:tc>
        <w:tc>
          <w:tcPr>
            <w:tcW w:w="959" w:type="dxa"/>
          </w:tcPr>
          <w:p>
            <w:pPr>
              <w:pStyle w:val="TableText"/>
            </w:pPr>
            <w:r>
              <w:rPr>
                <w:sz w:val="18"/>
                <w:szCs w:val="18"/>
              </w:rPr>
              <w:t xml:space="preserve">300</w:t>
            </w:r>
          </w:p>
        </w:tc>
        <w:tc>
          <w:tcPr>
            <w:tcW w:w="959" w:type="dxa"/>
          </w:tcPr>
          <w:p>
            <w:pPr>
              <w:pStyle w:val="TableText"/>
            </w:pPr>
            <w:r>
              <w:rPr>
                <w:sz w:val="18"/>
                <w:szCs w:val="18"/>
              </w:rPr>
              <w:t xml:space="preserve">50</w:t>
            </w:r>
          </w:p>
        </w:tc>
      </w:tr>
      <w:tr>
        <w:trPr>
          <w:cantSplit/>
        </w:trPr>
        <w:tc>
          <w:tcPr>
            <w:tcW w:w="7435" w:type="dxa"/>
          </w:tcPr>
          <w:p>
            <w:pPr>
              <w:pStyle w:val="TableText"/>
            </w:pPr>
            <w:hyperlink r:id="rIdLnk529" w:history="1">
              <w:r>
                <w:rPr>
                  <w:rStyle w:val="Hyperlink"/>
                  <w:rFonts w:ascii="Courier New" w:hAnsi="Courier New" w:cs="Courier New"/>
                  <w:sz w:val="14"/>
                  <w:szCs w:val="14"/>
                </w:rPr>
                <w:t xml:space="preserve">scripts/eval/split_check.py</w:t>
              </w:r>
            </w:hyperlink>
          </w:p>
        </w:tc>
        <w:tc>
          <w:tcPr>
            <w:tcW w:w="959" w:type="dxa"/>
          </w:tcPr>
          <w:p>
            <w:pPr>
              <w:pStyle w:val="TableText"/>
            </w:pPr>
            <w:r>
              <w:rPr>
                <w:sz w:val="18"/>
                <w:szCs w:val="18"/>
              </w:rPr>
              <w:t xml:space="preserve">301</w:t>
            </w:r>
          </w:p>
        </w:tc>
        <w:tc>
          <w:tcPr>
            <w:tcW w:w="959" w:type="dxa"/>
          </w:tcPr>
          <w:p>
            <w:pPr>
              <w:pStyle w:val="TableText"/>
            </w:pPr>
            <w:r>
              <w:rPr>
                <w:sz w:val="18"/>
                <w:szCs w:val="18"/>
              </w:rPr>
              <w:t xml:space="preserve">51</w:t>
            </w:r>
          </w:p>
        </w:tc>
      </w:tr>
      <w:tr>
        <w:trPr>
          <w:cantSplit/>
        </w:trPr>
        <w:tc>
          <w:tcPr>
            <w:tcW w:w="7435" w:type="dxa"/>
          </w:tcPr>
          <w:p>
            <w:pPr>
              <w:pStyle w:val="TableText"/>
            </w:pPr>
            <w:hyperlink r:id="rIdLnk530" w:history="1">
              <w:r>
                <w:rPr>
                  <w:rStyle w:val="Hyperlink"/>
                  <w:rFonts w:ascii="Courier New" w:hAnsi="Courier New" w:cs="Courier New"/>
                  <w:sz w:val="14"/>
                  <w:szCs w:val="14"/>
                </w:rPr>
                <w:t xml:space="preserve">scripts/eval/validate_contradictions.py</w:t>
              </w:r>
            </w:hyperlink>
          </w:p>
        </w:tc>
        <w:tc>
          <w:tcPr>
            <w:tcW w:w="959" w:type="dxa"/>
          </w:tcPr>
          <w:p>
            <w:pPr>
              <w:pStyle w:val="TableText"/>
            </w:pPr>
            <w:r>
              <w:rPr>
                <w:sz w:val="18"/>
                <w:szCs w:val="18"/>
              </w:rPr>
              <w:t xml:space="preserve">302</w:t>
            </w:r>
          </w:p>
        </w:tc>
        <w:tc>
          <w:tcPr>
            <w:tcW w:w="959" w:type="dxa"/>
          </w:tcPr>
          <w:p>
            <w:pPr>
              <w:pStyle w:val="TableText"/>
            </w:pPr>
            <w:r>
              <w:rPr>
                <w:sz w:val="18"/>
                <w:szCs w:val="18"/>
              </w:rPr>
              <w:t xml:space="preserve">51</w:t>
            </w:r>
          </w:p>
        </w:tc>
      </w:tr>
      <w:tr>
        <w:trPr>
          <w:cantSplit/>
        </w:trPr>
        <w:tc>
          <w:tcPr>
            <w:tcW w:w="7435" w:type="dxa"/>
          </w:tcPr>
          <w:p>
            <w:pPr>
              <w:pStyle w:val="TableText"/>
            </w:pPr>
            <w:hyperlink r:id="rIdLnk531" w:history="1">
              <w:r>
                <w:rPr>
                  <w:rStyle w:val="Hyperlink"/>
                  <w:rFonts w:ascii="Courier New" w:hAnsi="Courier New" w:cs="Courier New"/>
                  <w:sz w:val="14"/>
                  <w:szCs w:val="14"/>
                </w:rPr>
                <w:t xml:space="preserve">scripts/eval/validate_golden.py</w:t>
              </w:r>
            </w:hyperlink>
          </w:p>
        </w:tc>
        <w:tc>
          <w:tcPr>
            <w:tcW w:w="959" w:type="dxa"/>
          </w:tcPr>
          <w:p>
            <w:pPr>
              <w:pStyle w:val="TableText"/>
            </w:pPr>
            <w:r>
              <w:rPr>
                <w:sz w:val="18"/>
                <w:szCs w:val="18"/>
              </w:rPr>
              <w:t xml:space="preserve">303</w:t>
            </w:r>
          </w:p>
        </w:tc>
        <w:tc>
          <w:tcPr>
            <w:tcW w:w="959" w:type="dxa"/>
          </w:tcPr>
          <w:p>
            <w:pPr>
              <w:pStyle w:val="TableText"/>
            </w:pPr>
            <w:r>
              <w:rPr>
                <w:sz w:val="18"/>
                <w:szCs w:val="18"/>
              </w:rPr>
              <w:t xml:space="preserve">51</w:t>
            </w:r>
          </w:p>
        </w:tc>
      </w:tr>
      <w:tr>
        <w:trPr>
          <w:cantSplit/>
        </w:trPr>
        <w:tc>
          <w:tcPr>
            <w:tcW w:w="7435" w:type="dxa"/>
          </w:tcPr>
          <w:p>
            <w:pPr>
              <w:pStyle w:val="TableText"/>
            </w:pPr>
            <w:hyperlink r:id="rIdLnk532" w:history="1">
              <w:r>
                <w:rPr>
                  <w:rStyle w:val="Hyperlink"/>
                  <w:rFonts w:ascii="Courier New" w:hAnsi="Courier New" w:cs="Courier New"/>
                  <w:sz w:val="14"/>
                  <w:szCs w:val="14"/>
                </w:rPr>
                <w:t xml:space="preserve">scripts/eval/validate_pre_reveal.py</w:t>
              </w:r>
            </w:hyperlink>
          </w:p>
        </w:tc>
        <w:tc>
          <w:tcPr>
            <w:tcW w:w="959" w:type="dxa"/>
          </w:tcPr>
          <w:p>
            <w:pPr>
              <w:pStyle w:val="TableText"/>
            </w:pPr>
            <w:r>
              <w:rPr>
                <w:sz w:val="18"/>
                <w:szCs w:val="18"/>
              </w:rPr>
              <w:t xml:space="preserve">304</w:t>
            </w:r>
          </w:p>
        </w:tc>
        <w:tc>
          <w:tcPr>
            <w:tcW w:w="959" w:type="dxa"/>
          </w:tcPr>
          <w:p>
            <w:pPr>
              <w:pStyle w:val="TableText"/>
            </w:pPr>
            <w:r>
              <w:rPr>
                <w:sz w:val="18"/>
                <w:szCs w:val="18"/>
              </w:rPr>
              <w:t xml:space="preserve">51</w:t>
            </w:r>
          </w:p>
        </w:tc>
      </w:tr>
      <w:tr>
        <w:trPr>
          <w:cantSplit/>
        </w:trPr>
        <w:tc>
          <w:tcPr>
            <w:tcW w:w="7435" w:type="dxa"/>
          </w:tcPr>
          <w:p>
            <w:pPr>
              <w:pStyle w:val="TableText"/>
            </w:pPr>
            <w:hyperlink r:id="rIdLnk533" w:history="1">
              <w:r>
                <w:rPr>
                  <w:rStyle w:val="Hyperlink"/>
                  <w:rFonts w:ascii="Courier New" w:hAnsi="Courier New" w:cs="Courier New"/>
                  <w:sz w:val="14"/>
                  <w:szCs w:val="14"/>
                </w:rPr>
                <w:t xml:space="preserve">scripts/extract_shard.sh</w:t>
              </w:r>
            </w:hyperlink>
          </w:p>
        </w:tc>
        <w:tc>
          <w:tcPr>
            <w:tcW w:w="959" w:type="dxa"/>
          </w:tcPr>
          <w:p>
            <w:pPr>
              <w:pStyle w:val="TableText"/>
            </w:pPr>
            <w:r>
              <w:rPr>
                <w:sz w:val="18"/>
                <w:szCs w:val="18"/>
              </w:rPr>
              <w:t xml:space="preserve">279</w:t>
            </w:r>
          </w:p>
        </w:tc>
        <w:tc>
          <w:tcPr>
            <w:tcW w:w="959" w:type="dxa"/>
          </w:tcPr>
          <w:p>
            <w:pPr>
              <w:pStyle w:val="TableText"/>
            </w:pPr>
            <w:r>
              <w:rPr>
                <w:sz w:val="18"/>
                <w:szCs w:val="18"/>
              </w:rPr>
              <w:t xml:space="preserve">48</w:t>
            </w:r>
          </w:p>
        </w:tc>
      </w:tr>
      <w:tr>
        <w:trPr>
          <w:cantSplit/>
        </w:trPr>
        <w:tc>
          <w:tcPr>
            <w:tcW w:w="7435" w:type="dxa"/>
          </w:tcPr>
          <w:p>
            <w:pPr>
              <w:pStyle w:val="TableText"/>
            </w:pPr>
            <w:hyperlink r:id="rIdLnk534" w:history="1">
              <w:r>
                <w:rPr>
                  <w:rStyle w:val="Hyperlink"/>
                  <w:rFonts w:ascii="Courier New" w:hAnsi="Courier New" w:cs="Courier New"/>
                  <w:sz w:val="14"/>
                  <w:szCs w:val="14"/>
                </w:rPr>
                <w:t xml:space="preserve">scripts/extract_shards.py</w:t>
              </w:r>
            </w:hyperlink>
          </w:p>
        </w:tc>
        <w:tc>
          <w:tcPr>
            <w:tcW w:w="959" w:type="dxa"/>
          </w:tcPr>
          <w:p>
            <w:pPr>
              <w:pStyle w:val="TableText"/>
            </w:pPr>
            <w:r>
              <w:rPr>
                <w:sz w:val="18"/>
                <w:szCs w:val="18"/>
              </w:rPr>
              <w:t xml:space="preserve">280</w:t>
            </w:r>
          </w:p>
        </w:tc>
        <w:tc>
          <w:tcPr>
            <w:tcW w:w="959" w:type="dxa"/>
          </w:tcPr>
          <w:p>
            <w:pPr>
              <w:pStyle w:val="TableText"/>
            </w:pPr>
            <w:r>
              <w:rPr>
                <w:sz w:val="18"/>
                <w:szCs w:val="18"/>
              </w:rPr>
              <w:t xml:space="preserve">48</w:t>
            </w:r>
          </w:p>
        </w:tc>
      </w:tr>
      <w:tr>
        <w:trPr>
          <w:cantSplit/>
        </w:trPr>
        <w:tc>
          <w:tcPr>
            <w:tcW w:w="7435" w:type="dxa"/>
          </w:tcPr>
          <w:p>
            <w:pPr>
              <w:pStyle w:val="TableText"/>
            </w:pPr>
            <w:hyperlink r:id="rIdLnk535" w:history="1">
              <w:r>
                <w:rPr>
                  <w:rStyle w:val="Hyperlink"/>
                  <w:rFonts w:ascii="Courier New" w:hAnsi="Courier New" w:cs="Courier New"/>
                  <w:sz w:val="14"/>
                  <w:szCs w:val="14"/>
                </w:rPr>
                <w:t xml:space="preserve">scripts/make_server_archive.sh</w:t>
              </w:r>
            </w:hyperlink>
          </w:p>
        </w:tc>
        <w:tc>
          <w:tcPr>
            <w:tcW w:w="959" w:type="dxa"/>
          </w:tcPr>
          <w:p>
            <w:pPr>
              <w:pStyle w:val="TableText"/>
            </w:pPr>
            <w:r>
              <w:rPr>
                <w:sz w:val="18"/>
                <w:szCs w:val="18"/>
              </w:rPr>
              <w:t xml:space="preserve">281</w:t>
            </w:r>
          </w:p>
        </w:tc>
        <w:tc>
          <w:tcPr>
            <w:tcW w:w="959" w:type="dxa"/>
          </w:tcPr>
          <w:p>
            <w:pPr>
              <w:pStyle w:val="TableText"/>
            </w:pPr>
            <w:r>
              <w:rPr>
                <w:sz w:val="18"/>
                <w:szCs w:val="18"/>
              </w:rPr>
              <w:t xml:space="preserve">48</w:t>
            </w:r>
          </w:p>
        </w:tc>
      </w:tr>
      <w:tr>
        <w:trPr>
          <w:cantSplit/>
        </w:trPr>
        <w:tc>
          <w:tcPr>
            <w:tcW w:w="7435" w:type="dxa"/>
          </w:tcPr>
          <w:p>
            <w:pPr>
              <w:pStyle w:val="TableText"/>
            </w:pPr>
            <w:hyperlink r:id="rIdLnk536" w:history="1">
              <w:r>
                <w:rPr>
                  <w:rStyle w:val="Hyperlink"/>
                  <w:rFonts w:ascii="Courier New" w:hAnsi="Courier New" w:cs="Courier New"/>
                  <w:sz w:val="14"/>
                  <w:szCs w:val="14"/>
                </w:rPr>
                <w:t xml:space="preserve">scripts/merge_extract_cache.py</w:t>
              </w:r>
            </w:hyperlink>
          </w:p>
        </w:tc>
        <w:tc>
          <w:tcPr>
            <w:tcW w:w="959" w:type="dxa"/>
          </w:tcPr>
          <w:p>
            <w:pPr>
              <w:pStyle w:val="TableText"/>
            </w:pPr>
            <w:r>
              <w:rPr>
                <w:sz w:val="18"/>
                <w:szCs w:val="18"/>
              </w:rPr>
              <w:t xml:space="preserve">282</w:t>
            </w:r>
          </w:p>
        </w:tc>
        <w:tc>
          <w:tcPr>
            <w:tcW w:w="959" w:type="dxa"/>
          </w:tcPr>
          <w:p>
            <w:pPr>
              <w:pStyle w:val="TableText"/>
            </w:pPr>
            <w:r>
              <w:rPr>
                <w:sz w:val="18"/>
                <w:szCs w:val="18"/>
              </w:rPr>
              <w:t xml:space="preserve">48</w:t>
            </w:r>
          </w:p>
        </w:tc>
      </w:tr>
      <w:tr>
        <w:trPr>
          <w:cantSplit/>
        </w:trPr>
        <w:tc>
          <w:tcPr>
            <w:tcW w:w="7435" w:type="dxa"/>
          </w:tcPr>
          <w:p>
            <w:pPr>
              <w:pStyle w:val="TableText"/>
            </w:pPr>
            <w:hyperlink r:id="rIdLnk537" w:history="1">
              <w:r>
                <w:rPr>
                  <w:rStyle w:val="Hyperlink"/>
                  <w:rFonts w:ascii="Courier New" w:hAnsi="Courier New" w:cs="Courier New"/>
                  <w:sz w:val="14"/>
                  <w:szCs w:val="14"/>
                </w:rPr>
                <w:t xml:space="preserve">scripts/pack_offline.sh</w:t>
              </w:r>
            </w:hyperlink>
          </w:p>
        </w:tc>
        <w:tc>
          <w:tcPr>
            <w:tcW w:w="959" w:type="dxa"/>
          </w:tcPr>
          <w:p>
            <w:pPr>
              <w:pStyle w:val="TableText"/>
            </w:pPr>
            <w:r>
              <w:rPr>
                <w:sz w:val="18"/>
                <w:szCs w:val="18"/>
              </w:rPr>
              <w:t xml:space="preserve">283</w:t>
            </w:r>
          </w:p>
        </w:tc>
        <w:tc>
          <w:tcPr>
            <w:tcW w:w="959" w:type="dxa"/>
          </w:tcPr>
          <w:p>
            <w:pPr>
              <w:pStyle w:val="TableText"/>
            </w:pPr>
            <w:r>
              <w:rPr>
                <w:sz w:val="18"/>
                <w:szCs w:val="18"/>
              </w:rPr>
              <w:t xml:space="preserve">48</w:t>
            </w:r>
          </w:p>
        </w:tc>
      </w:tr>
      <w:tr>
        <w:trPr>
          <w:cantSplit/>
        </w:trPr>
        <w:tc>
          <w:tcPr>
            <w:tcW w:w="7435" w:type="dxa"/>
          </w:tcPr>
          <w:p>
            <w:pPr>
              <w:pStyle w:val="TableText"/>
            </w:pPr>
            <w:hyperlink r:id="rIdLnk538" w:history="1">
              <w:r>
                <w:rPr>
                  <w:rStyle w:val="Hyperlink"/>
                  <w:rFonts w:ascii="Courier New" w:hAnsi="Courier New" w:cs="Courier New"/>
                  <w:sz w:val="14"/>
                  <w:szCs w:val="14"/>
                </w:rPr>
                <w:t xml:space="preserve">scripts/preflight.py</w:t>
              </w:r>
            </w:hyperlink>
          </w:p>
        </w:tc>
        <w:tc>
          <w:tcPr>
            <w:tcW w:w="959" w:type="dxa"/>
          </w:tcPr>
          <w:p>
            <w:pPr>
              <w:pStyle w:val="TableText"/>
            </w:pPr>
            <w:r>
              <w:rPr>
                <w:sz w:val="18"/>
                <w:szCs w:val="18"/>
              </w:rPr>
              <w:t xml:space="preserve">284</w:t>
            </w:r>
          </w:p>
        </w:tc>
        <w:tc>
          <w:tcPr>
            <w:tcW w:w="959" w:type="dxa"/>
          </w:tcPr>
          <w:p>
            <w:pPr>
              <w:pStyle w:val="TableText"/>
            </w:pPr>
            <w:r>
              <w:rPr>
                <w:sz w:val="18"/>
                <w:szCs w:val="18"/>
              </w:rPr>
              <w:t xml:space="preserve">48</w:t>
            </w:r>
          </w:p>
        </w:tc>
      </w:tr>
      <w:tr>
        <w:trPr>
          <w:cantSplit/>
        </w:trPr>
        <w:tc>
          <w:tcPr>
            <w:tcW w:w="7435" w:type="dxa"/>
          </w:tcPr>
          <w:p>
            <w:pPr>
              <w:pStyle w:val="TableText"/>
            </w:pPr>
            <w:hyperlink r:id="rIdLnk539" w:history="1">
              <w:r>
                <w:rPr>
                  <w:rStyle w:val="Hyperlink"/>
                  <w:rFonts w:ascii="Courier New" w:hAnsi="Courier New" w:cs="Courier New"/>
                  <w:sz w:val="14"/>
                  <w:szCs w:val="14"/>
                </w:rPr>
                <w:t xml:space="preserve">scripts/record_run.py</w:t>
              </w:r>
            </w:hyperlink>
          </w:p>
        </w:tc>
        <w:tc>
          <w:tcPr>
            <w:tcW w:w="959" w:type="dxa"/>
          </w:tcPr>
          <w:p>
            <w:pPr>
              <w:pStyle w:val="TableText"/>
            </w:pPr>
            <w:r>
              <w:rPr>
                <w:sz w:val="18"/>
                <w:szCs w:val="18"/>
              </w:rPr>
              <w:t xml:space="preserve">285</w:t>
            </w:r>
          </w:p>
        </w:tc>
        <w:tc>
          <w:tcPr>
            <w:tcW w:w="959" w:type="dxa"/>
          </w:tcPr>
          <w:p>
            <w:pPr>
              <w:pStyle w:val="TableText"/>
            </w:pPr>
            <w:r>
              <w:rPr>
                <w:sz w:val="18"/>
                <w:szCs w:val="18"/>
              </w:rPr>
              <w:t xml:space="preserve">48</w:t>
            </w:r>
          </w:p>
        </w:tc>
      </w:tr>
      <w:tr>
        <w:trPr>
          <w:cantSplit/>
        </w:trPr>
        <w:tc>
          <w:tcPr>
            <w:tcW w:w="7435" w:type="dxa"/>
          </w:tcPr>
          <w:p>
            <w:pPr>
              <w:pStyle w:val="TableText"/>
            </w:pPr>
            <w:hyperlink r:id="rIdLnk540" w:history="1">
              <w:r>
                <w:rPr>
                  <w:rStyle w:val="Hyperlink"/>
                  <w:rFonts w:ascii="Courier New" w:hAnsi="Courier New" w:cs="Courier New"/>
                  <w:sz w:val="14"/>
                  <w:szCs w:val="14"/>
                </w:rPr>
                <w:t xml:space="preserve">scripts/replay_index.py</w:t>
              </w:r>
            </w:hyperlink>
          </w:p>
        </w:tc>
        <w:tc>
          <w:tcPr>
            <w:tcW w:w="959" w:type="dxa"/>
          </w:tcPr>
          <w:p>
            <w:pPr>
              <w:pStyle w:val="TableText"/>
            </w:pPr>
            <w:r>
              <w:rPr>
                <w:sz w:val="18"/>
                <w:szCs w:val="18"/>
              </w:rPr>
              <w:t xml:space="preserve">286</w:t>
            </w:r>
          </w:p>
        </w:tc>
        <w:tc>
          <w:tcPr>
            <w:tcW w:w="959" w:type="dxa"/>
          </w:tcPr>
          <w:p>
            <w:pPr>
              <w:pStyle w:val="TableText"/>
            </w:pPr>
            <w:r>
              <w:rPr>
                <w:sz w:val="18"/>
                <w:szCs w:val="18"/>
              </w:rPr>
              <w:t xml:space="preserve">49</w:t>
            </w:r>
          </w:p>
        </w:tc>
      </w:tr>
      <w:tr>
        <w:trPr>
          <w:cantSplit/>
        </w:trPr>
        <w:tc>
          <w:tcPr>
            <w:tcW w:w="7435" w:type="dxa"/>
          </w:tcPr>
          <w:p>
            <w:pPr>
              <w:pStyle w:val="TableText"/>
            </w:pPr>
            <w:hyperlink r:id="rIdLnk541" w:history="1">
              <w:r>
                <w:rPr>
                  <w:rStyle w:val="Hyperlink"/>
                  <w:rFonts w:ascii="Courier New" w:hAnsi="Courier New" w:cs="Courier New"/>
                  <w:sz w:val="14"/>
                  <w:szCs w:val="14"/>
                </w:rPr>
                <w:t xml:space="preserve">scripts/run_extraction_priority.sh</w:t>
              </w:r>
            </w:hyperlink>
          </w:p>
        </w:tc>
        <w:tc>
          <w:tcPr>
            <w:tcW w:w="959" w:type="dxa"/>
          </w:tcPr>
          <w:p>
            <w:pPr>
              <w:pStyle w:val="TableText"/>
            </w:pPr>
            <w:r>
              <w:rPr>
                <w:sz w:val="18"/>
                <w:szCs w:val="18"/>
              </w:rPr>
              <w:t xml:space="preserve">287</w:t>
            </w:r>
          </w:p>
        </w:tc>
        <w:tc>
          <w:tcPr>
            <w:tcW w:w="959" w:type="dxa"/>
          </w:tcPr>
          <w:p>
            <w:pPr>
              <w:pStyle w:val="TableText"/>
            </w:pPr>
            <w:r>
              <w:rPr>
                <w:sz w:val="18"/>
                <w:szCs w:val="18"/>
              </w:rPr>
              <w:t xml:space="preserve">49</w:t>
            </w:r>
          </w:p>
        </w:tc>
      </w:tr>
      <w:tr>
        <w:trPr>
          <w:cantSplit/>
        </w:trPr>
        <w:tc>
          <w:tcPr>
            <w:tcW w:w="7435" w:type="dxa"/>
          </w:tcPr>
          <w:p>
            <w:pPr>
              <w:pStyle w:val="TableText"/>
            </w:pPr>
            <w:hyperlink r:id="rIdLnk542" w:history="1">
              <w:r>
                <w:rPr>
                  <w:rStyle w:val="Hyperlink"/>
                  <w:rFonts w:ascii="Courier New" w:hAnsi="Courier New" w:cs="Courier New"/>
                  <w:sz w:val="14"/>
                  <w:szCs w:val="14"/>
                </w:rPr>
                <w:t xml:space="preserve">scripts/server_bootstrap.sh</w:t>
              </w:r>
            </w:hyperlink>
          </w:p>
        </w:tc>
        <w:tc>
          <w:tcPr>
            <w:tcW w:w="959" w:type="dxa"/>
          </w:tcPr>
          <w:p>
            <w:pPr>
              <w:pStyle w:val="TableText"/>
            </w:pPr>
            <w:r>
              <w:rPr>
                <w:sz w:val="18"/>
                <w:szCs w:val="18"/>
              </w:rPr>
              <w:t xml:space="preserve">288</w:t>
            </w:r>
          </w:p>
        </w:tc>
        <w:tc>
          <w:tcPr>
            <w:tcW w:w="959" w:type="dxa"/>
          </w:tcPr>
          <w:p>
            <w:pPr>
              <w:pStyle w:val="TableText"/>
            </w:pPr>
            <w:r>
              <w:rPr>
                <w:sz w:val="18"/>
                <w:szCs w:val="18"/>
              </w:rPr>
              <w:t xml:space="preserve">49</w:t>
            </w:r>
          </w:p>
        </w:tc>
      </w:tr>
      <w:tr>
        <w:trPr>
          <w:cantSplit/>
        </w:trPr>
        <w:tc>
          <w:tcPr>
            <w:tcW w:w="7435" w:type="dxa"/>
          </w:tcPr>
          <w:p>
            <w:pPr>
              <w:pStyle w:val="TableText"/>
            </w:pPr>
            <w:hyperlink r:id="rIdLnk543" w:history="1">
              <w:r>
                <w:rPr>
                  <w:rStyle w:val="Hyperlink"/>
                  <w:rFonts w:ascii="Courier New" w:hAnsi="Courier New" w:cs="Courier New"/>
                  <w:sz w:val="14"/>
                  <w:szCs w:val="14"/>
                </w:rPr>
                <w:t xml:space="preserve">scripts/server_gold12.py</w:t>
              </w:r>
            </w:hyperlink>
          </w:p>
        </w:tc>
        <w:tc>
          <w:tcPr>
            <w:tcW w:w="959" w:type="dxa"/>
          </w:tcPr>
          <w:p>
            <w:pPr>
              <w:pStyle w:val="TableText"/>
            </w:pPr>
            <w:r>
              <w:rPr>
                <w:sz w:val="18"/>
                <w:szCs w:val="18"/>
              </w:rPr>
              <w:t xml:space="preserve">289</w:t>
            </w:r>
          </w:p>
        </w:tc>
        <w:tc>
          <w:tcPr>
            <w:tcW w:w="959" w:type="dxa"/>
          </w:tcPr>
          <w:p>
            <w:pPr>
              <w:pStyle w:val="TableText"/>
            </w:pPr>
            <w:r>
              <w:rPr>
                <w:sz w:val="18"/>
                <w:szCs w:val="18"/>
              </w:rPr>
              <w:t xml:space="preserve">49</w:t>
            </w:r>
          </w:p>
        </w:tc>
      </w:tr>
      <w:tr>
        <w:trPr>
          <w:cantSplit/>
        </w:trPr>
        <w:tc>
          <w:tcPr>
            <w:tcW w:w="7435" w:type="dxa"/>
          </w:tcPr>
          <w:p>
            <w:pPr>
              <w:pStyle w:val="TableText"/>
            </w:pPr>
            <w:hyperlink r:id="rIdLnk544" w:history="1">
              <w:r>
                <w:rPr>
                  <w:rStyle w:val="Hyperlink"/>
                  <w:rFonts w:ascii="Courier New" w:hAnsi="Courier New" w:cs="Courier New"/>
                  <w:sz w:val="14"/>
                  <w:szCs w:val="14"/>
                </w:rPr>
                <w:t xml:space="preserve">scripts/server_gold12.sh</w:t>
              </w:r>
            </w:hyperlink>
          </w:p>
        </w:tc>
        <w:tc>
          <w:tcPr>
            <w:tcW w:w="959" w:type="dxa"/>
          </w:tcPr>
          <w:p>
            <w:pPr>
              <w:pStyle w:val="TableText"/>
            </w:pPr>
            <w:r>
              <w:rPr>
                <w:sz w:val="18"/>
                <w:szCs w:val="18"/>
              </w:rPr>
              <w:t xml:space="preserve">290</w:t>
            </w:r>
          </w:p>
        </w:tc>
        <w:tc>
          <w:tcPr>
            <w:tcW w:w="959" w:type="dxa"/>
          </w:tcPr>
          <w:p>
            <w:pPr>
              <w:pStyle w:val="TableText"/>
            </w:pPr>
            <w:r>
              <w:rPr>
                <w:sz w:val="18"/>
                <w:szCs w:val="18"/>
              </w:rPr>
              <w:t xml:space="preserve">49</w:t>
            </w:r>
          </w:p>
        </w:tc>
      </w:tr>
      <w:tr>
        <w:trPr>
          <w:cantSplit/>
        </w:trPr>
        <w:tc>
          <w:tcPr>
            <w:tcW w:w="7435" w:type="dxa"/>
          </w:tcPr>
          <w:p>
            <w:pPr>
              <w:pStyle w:val="TableText"/>
            </w:pPr>
            <w:hyperlink r:id="rIdLnk545" w:history="1">
              <w:r>
                <w:rPr>
                  <w:rStyle w:val="Hyperlink"/>
                  <w:rFonts w:ascii="Courier New" w:hAnsi="Courier New" w:cs="Courier New"/>
                  <w:sz w:val="14"/>
                  <w:szCs w:val="14"/>
                </w:rPr>
                <w:t xml:space="preserve">scripts/server_presence.sh</w:t>
              </w:r>
            </w:hyperlink>
          </w:p>
        </w:tc>
        <w:tc>
          <w:tcPr>
            <w:tcW w:w="959" w:type="dxa"/>
          </w:tcPr>
          <w:p>
            <w:pPr>
              <w:pStyle w:val="TableText"/>
            </w:pPr>
            <w:r>
              <w:rPr>
                <w:sz w:val="18"/>
                <w:szCs w:val="18"/>
              </w:rPr>
              <w:t xml:space="preserve">291</w:t>
            </w:r>
          </w:p>
        </w:tc>
        <w:tc>
          <w:tcPr>
            <w:tcW w:w="959" w:type="dxa"/>
          </w:tcPr>
          <w:p>
            <w:pPr>
              <w:pStyle w:val="TableText"/>
            </w:pPr>
            <w:r>
              <w:rPr>
                <w:sz w:val="18"/>
                <w:szCs w:val="18"/>
              </w:rPr>
              <w:t xml:space="preserve">49</w:t>
            </w:r>
          </w:p>
        </w:tc>
      </w:tr>
      <w:tr>
        <w:trPr>
          <w:cantSplit/>
        </w:trPr>
        <w:tc>
          <w:tcPr>
            <w:tcW w:w="7435" w:type="dxa"/>
          </w:tcPr>
          <w:p>
            <w:pPr>
              <w:pStyle w:val="TableText"/>
            </w:pPr>
            <w:hyperlink r:id="rIdLnk546" w:history="1">
              <w:r>
                <w:rPr>
                  <w:rStyle w:val="Hyperlink"/>
                  <w:rFonts w:ascii="Courier New" w:hAnsi="Courier New" w:cs="Courier New"/>
                  <w:sz w:val="14"/>
                  <w:szCs w:val="14"/>
                </w:rPr>
                <w:t xml:space="preserve">scripts/server_progress.sh</w:t>
              </w:r>
            </w:hyperlink>
          </w:p>
        </w:tc>
        <w:tc>
          <w:tcPr>
            <w:tcW w:w="959" w:type="dxa"/>
          </w:tcPr>
          <w:p>
            <w:pPr>
              <w:pStyle w:val="TableText"/>
            </w:pPr>
            <w:r>
              <w:rPr>
                <w:sz w:val="18"/>
                <w:szCs w:val="18"/>
              </w:rPr>
              <w:t xml:space="preserve">292</w:t>
            </w:r>
          </w:p>
        </w:tc>
        <w:tc>
          <w:tcPr>
            <w:tcW w:w="959" w:type="dxa"/>
          </w:tcPr>
          <w:p>
            <w:pPr>
              <w:pStyle w:val="TableText"/>
            </w:pPr>
            <w:r>
              <w:rPr>
                <w:sz w:val="18"/>
                <w:szCs w:val="18"/>
              </w:rPr>
              <w:t xml:space="preserve">49</w:t>
            </w:r>
          </w:p>
        </w:tc>
      </w:tr>
      <w:tr>
        <w:trPr>
          <w:cantSplit/>
        </w:trPr>
        <w:tc>
          <w:tcPr>
            <w:tcW w:w="7435" w:type="dxa"/>
          </w:tcPr>
          <w:p>
            <w:pPr>
              <w:pStyle w:val="TableText"/>
            </w:pPr>
            <w:hyperlink r:id="rIdLnk547" w:history="1">
              <w:r>
                <w:rPr>
                  <w:rStyle w:val="Hyperlink"/>
                  <w:rFonts w:ascii="Courier New" w:hAnsi="Courier New" w:cs="Courier New"/>
                  <w:sz w:val="14"/>
                  <w:szCs w:val="14"/>
                </w:rPr>
                <w:t xml:space="preserve">scripts/server_report.py</w:t>
              </w:r>
            </w:hyperlink>
          </w:p>
        </w:tc>
        <w:tc>
          <w:tcPr>
            <w:tcW w:w="959" w:type="dxa"/>
          </w:tcPr>
          <w:p>
            <w:pPr>
              <w:pStyle w:val="TableText"/>
            </w:pPr>
            <w:r>
              <w:rPr>
                <w:sz w:val="18"/>
                <w:szCs w:val="18"/>
              </w:rPr>
              <w:t xml:space="preserve">293</w:t>
            </w:r>
          </w:p>
        </w:tc>
        <w:tc>
          <w:tcPr>
            <w:tcW w:w="959" w:type="dxa"/>
          </w:tcPr>
          <w:p>
            <w:pPr>
              <w:pStyle w:val="TableText"/>
            </w:pPr>
            <w:r>
              <w:rPr>
                <w:sz w:val="18"/>
                <w:szCs w:val="18"/>
              </w:rPr>
              <w:t xml:space="preserve">49</w:t>
            </w:r>
          </w:p>
        </w:tc>
      </w:tr>
      <w:tr>
        <w:trPr>
          <w:cantSplit/>
        </w:trPr>
        <w:tc>
          <w:tcPr>
            <w:tcW w:w="7435" w:type="dxa"/>
          </w:tcPr>
          <w:p>
            <w:pPr>
              <w:pStyle w:val="TableText"/>
            </w:pPr>
            <w:hyperlink r:id="rIdLnk548" w:history="1">
              <w:r>
                <w:rPr>
                  <w:rStyle w:val="Hyperlink"/>
                  <w:rFonts w:ascii="Courier New" w:hAnsi="Courier New" w:cs="Courier New"/>
                  <w:sz w:val="14"/>
                  <w:szCs w:val="14"/>
                </w:rPr>
                <w:t xml:space="preserve">scripts/server_run_all.sh</w:t>
              </w:r>
            </w:hyperlink>
          </w:p>
        </w:tc>
        <w:tc>
          <w:tcPr>
            <w:tcW w:w="959" w:type="dxa"/>
          </w:tcPr>
          <w:p>
            <w:pPr>
              <w:pStyle w:val="TableText"/>
            </w:pPr>
            <w:r>
              <w:rPr>
                <w:sz w:val="18"/>
                <w:szCs w:val="18"/>
              </w:rPr>
              <w:t xml:space="preserve">294</w:t>
            </w:r>
          </w:p>
        </w:tc>
        <w:tc>
          <w:tcPr>
            <w:tcW w:w="959" w:type="dxa"/>
          </w:tcPr>
          <w:p>
            <w:pPr>
              <w:pStyle w:val="TableText"/>
            </w:pPr>
            <w:r>
              <w:rPr>
                <w:sz w:val="18"/>
                <w:szCs w:val="18"/>
              </w:rPr>
              <w:t xml:space="preserve">49</w:t>
            </w:r>
          </w:p>
        </w:tc>
      </w:tr>
      <w:tr>
        <w:trPr>
          <w:cantSplit/>
        </w:trPr>
        <w:tc>
          <w:tcPr>
            <w:tcW w:w="7435" w:type="dxa"/>
          </w:tcPr>
          <w:p>
            <w:pPr>
              <w:pStyle w:val="TableText"/>
            </w:pPr>
            <w:hyperlink r:id="rIdLnk549" w:history="1">
              <w:r>
                <w:rPr>
                  <w:rStyle w:val="Hyperlink"/>
                  <w:rFonts w:ascii="Courier New" w:hAnsi="Courier New" w:cs="Courier New"/>
                  <w:sz w:val="14"/>
                  <w:szCs w:val="14"/>
                </w:rPr>
                <w:t xml:space="preserve">scripts/spike/_common.py</w:t>
              </w:r>
            </w:hyperlink>
          </w:p>
        </w:tc>
        <w:tc>
          <w:tcPr>
            <w:tcW w:w="959" w:type="dxa"/>
          </w:tcPr>
          <w:p>
            <w:pPr>
              <w:pStyle w:val="TableText"/>
            </w:pPr>
            <w:r>
              <w:rPr>
                <w:sz w:val="18"/>
                <w:szCs w:val="18"/>
              </w:rPr>
              <w:t xml:space="preserve">305</w:t>
            </w:r>
          </w:p>
        </w:tc>
        <w:tc>
          <w:tcPr>
            <w:tcW w:w="959" w:type="dxa"/>
          </w:tcPr>
          <w:p>
            <w:pPr>
              <w:pStyle w:val="TableText"/>
            </w:pPr>
            <w:r>
              <w:rPr>
                <w:sz w:val="18"/>
                <w:szCs w:val="18"/>
              </w:rPr>
              <w:t xml:space="preserve">51</w:t>
            </w:r>
          </w:p>
        </w:tc>
      </w:tr>
      <w:tr>
        <w:trPr>
          <w:cantSplit/>
        </w:trPr>
        <w:tc>
          <w:tcPr>
            <w:tcW w:w="7435" w:type="dxa"/>
          </w:tcPr>
          <w:p>
            <w:pPr>
              <w:pStyle w:val="TableText"/>
            </w:pPr>
            <w:hyperlink r:id="rIdLnk550" w:history="1">
              <w:r>
                <w:rPr>
                  <w:rStyle w:val="Hyperlink"/>
                  <w:rFonts w:ascii="Courier New" w:hAnsi="Courier New" w:cs="Courier New"/>
                  <w:sz w:val="14"/>
                  <w:szCs w:val="14"/>
                </w:rPr>
                <w:t xml:space="preserve">scripts/spike/bench_arms.py</w:t>
              </w:r>
            </w:hyperlink>
          </w:p>
        </w:tc>
        <w:tc>
          <w:tcPr>
            <w:tcW w:w="959" w:type="dxa"/>
          </w:tcPr>
          <w:p>
            <w:pPr>
              <w:pStyle w:val="TableText"/>
            </w:pPr>
            <w:r>
              <w:rPr>
                <w:sz w:val="18"/>
                <w:szCs w:val="18"/>
              </w:rPr>
              <w:t xml:space="preserve">306</w:t>
            </w:r>
          </w:p>
        </w:tc>
        <w:tc>
          <w:tcPr>
            <w:tcW w:w="959" w:type="dxa"/>
          </w:tcPr>
          <w:p>
            <w:pPr>
              <w:pStyle w:val="TableText"/>
            </w:pPr>
            <w:r>
              <w:rPr>
                <w:sz w:val="18"/>
                <w:szCs w:val="18"/>
              </w:rPr>
              <w:t xml:space="preserve">51</w:t>
            </w:r>
          </w:p>
        </w:tc>
      </w:tr>
      <w:tr>
        <w:trPr>
          <w:cantSplit/>
        </w:trPr>
        <w:tc>
          <w:tcPr>
            <w:tcW w:w="7435" w:type="dxa"/>
          </w:tcPr>
          <w:p>
            <w:pPr>
              <w:pStyle w:val="TableText"/>
            </w:pPr>
            <w:hyperlink r:id="rIdLnk551" w:history="1">
              <w:r>
                <w:rPr>
                  <w:rStyle w:val="Hyperlink"/>
                  <w:rFonts w:ascii="Courier New" w:hAnsi="Courier New" w:cs="Courier New"/>
                  <w:sz w:val="14"/>
                  <w:szCs w:val="14"/>
                </w:rPr>
                <w:t xml:space="preserve">scripts/spike/bench_embed.py</w:t>
              </w:r>
            </w:hyperlink>
          </w:p>
        </w:tc>
        <w:tc>
          <w:tcPr>
            <w:tcW w:w="959" w:type="dxa"/>
          </w:tcPr>
          <w:p>
            <w:pPr>
              <w:pStyle w:val="TableText"/>
            </w:pPr>
            <w:r>
              <w:rPr>
                <w:sz w:val="18"/>
                <w:szCs w:val="18"/>
              </w:rPr>
              <w:t xml:space="preserve">307</w:t>
            </w:r>
          </w:p>
        </w:tc>
        <w:tc>
          <w:tcPr>
            <w:tcW w:w="959" w:type="dxa"/>
          </w:tcPr>
          <w:p>
            <w:pPr>
              <w:pStyle w:val="TableText"/>
            </w:pPr>
            <w:r>
              <w:rPr>
                <w:sz w:val="18"/>
                <w:szCs w:val="18"/>
              </w:rPr>
              <w:t xml:space="preserve">51</w:t>
            </w:r>
          </w:p>
        </w:tc>
      </w:tr>
      <w:tr>
        <w:trPr>
          <w:cantSplit/>
        </w:trPr>
        <w:tc>
          <w:tcPr>
            <w:tcW w:w="7435" w:type="dxa"/>
          </w:tcPr>
          <w:p>
            <w:pPr>
              <w:pStyle w:val="TableText"/>
            </w:pPr>
            <w:hyperlink r:id="rIdLnk552" w:history="1">
              <w:r>
                <w:rPr>
                  <w:rStyle w:val="Hyperlink"/>
                  <w:rFonts w:ascii="Courier New" w:hAnsi="Courier New" w:cs="Courier New"/>
                  <w:sz w:val="14"/>
                  <w:szCs w:val="14"/>
                </w:rPr>
                <w:t xml:space="preserve">scripts/spike/bench_llm.py</w:t>
              </w:r>
            </w:hyperlink>
          </w:p>
        </w:tc>
        <w:tc>
          <w:tcPr>
            <w:tcW w:w="959" w:type="dxa"/>
          </w:tcPr>
          <w:p>
            <w:pPr>
              <w:pStyle w:val="TableText"/>
            </w:pPr>
            <w:r>
              <w:rPr>
                <w:sz w:val="18"/>
                <w:szCs w:val="18"/>
              </w:rPr>
              <w:t xml:space="preserve">308</w:t>
            </w:r>
          </w:p>
        </w:tc>
        <w:tc>
          <w:tcPr>
            <w:tcW w:w="959" w:type="dxa"/>
          </w:tcPr>
          <w:p>
            <w:pPr>
              <w:pStyle w:val="TableText"/>
            </w:pPr>
            <w:r>
              <w:rPr>
                <w:sz w:val="18"/>
                <w:szCs w:val="18"/>
              </w:rPr>
              <w:t xml:space="preserve">52</w:t>
            </w:r>
          </w:p>
        </w:tc>
      </w:tr>
      <w:tr>
        <w:trPr>
          <w:cantSplit/>
        </w:trPr>
        <w:tc>
          <w:tcPr>
            <w:tcW w:w="7435" w:type="dxa"/>
          </w:tcPr>
          <w:p>
            <w:pPr>
              <w:pStyle w:val="TableText"/>
            </w:pPr>
            <w:hyperlink r:id="rIdLnk553" w:history="1">
              <w:r>
                <w:rPr>
                  <w:rStyle w:val="Hyperlink"/>
                  <w:rFonts w:ascii="Courier New" w:hAnsi="Courier New" w:cs="Courier New"/>
                  <w:sz w:val="14"/>
                  <w:szCs w:val="14"/>
                </w:rPr>
                <w:t xml:space="preserve">scripts/spike/bench_retrieval.py</w:t>
              </w:r>
            </w:hyperlink>
          </w:p>
        </w:tc>
        <w:tc>
          <w:tcPr>
            <w:tcW w:w="959" w:type="dxa"/>
          </w:tcPr>
          <w:p>
            <w:pPr>
              <w:pStyle w:val="TableText"/>
            </w:pPr>
            <w:r>
              <w:rPr>
                <w:sz w:val="18"/>
                <w:szCs w:val="18"/>
              </w:rPr>
              <w:t xml:space="preserve">309</w:t>
            </w:r>
          </w:p>
        </w:tc>
        <w:tc>
          <w:tcPr>
            <w:tcW w:w="959" w:type="dxa"/>
          </w:tcPr>
          <w:p>
            <w:pPr>
              <w:pStyle w:val="TableText"/>
            </w:pPr>
            <w:r>
              <w:rPr>
                <w:sz w:val="18"/>
                <w:szCs w:val="18"/>
              </w:rPr>
              <w:t xml:space="preserve">52</w:t>
            </w:r>
          </w:p>
        </w:tc>
      </w:tr>
      <w:tr>
        <w:trPr>
          <w:cantSplit/>
        </w:trPr>
        <w:tc>
          <w:tcPr>
            <w:tcW w:w="7435" w:type="dxa"/>
          </w:tcPr>
          <w:p>
            <w:pPr>
              <w:pStyle w:val="TableText"/>
            </w:pPr>
            <w:hyperlink r:id="rIdLnk554" w:history="1">
              <w:r>
                <w:rPr>
                  <w:rStyle w:val="Hyperlink"/>
                  <w:rFonts w:ascii="Courier New" w:hAnsi="Courier New" w:cs="Courier New"/>
                  <w:sz w:val="14"/>
                  <w:szCs w:val="14"/>
                </w:rPr>
                <w:t xml:space="preserve">scripts/spike/bench_rss.py</w:t>
              </w:r>
            </w:hyperlink>
          </w:p>
        </w:tc>
        <w:tc>
          <w:tcPr>
            <w:tcW w:w="959" w:type="dxa"/>
          </w:tcPr>
          <w:p>
            <w:pPr>
              <w:pStyle w:val="TableText"/>
            </w:pPr>
            <w:r>
              <w:rPr>
                <w:sz w:val="18"/>
                <w:szCs w:val="18"/>
              </w:rPr>
              <w:t xml:space="preserve">310</w:t>
            </w:r>
          </w:p>
        </w:tc>
        <w:tc>
          <w:tcPr>
            <w:tcW w:w="959" w:type="dxa"/>
          </w:tcPr>
          <w:p>
            <w:pPr>
              <w:pStyle w:val="TableText"/>
            </w:pPr>
            <w:r>
              <w:rPr>
                <w:sz w:val="18"/>
                <w:szCs w:val="18"/>
              </w:rPr>
              <w:t xml:space="preserve">52</w:t>
            </w:r>
          </w:p>
        </w:tc>
      </w:tr>
      <w:tr>
        <w:trPr>
          <w:cantSplit/>
        </w:trPr>
        <w:tc>
          <w:tcPr>
            <w:tcW w:w="7435" w:type="dxa"/>
          </w:tcPr>
          <w:p>
            <w:pPr>
              <w:pStyle w:val="TableText"/>
            </w:pPr>
            <w:hyperlink r:id="rIdLnk555" w:history="1">
              <w:r>
                <w:rPr>
                  <w:rStyle w:val="Hyperlink"/>
                  <w:rFonts w:ascii="Courier New" w:hAnsi="Courier New" w:cs="Courier New"/>
                  <w:sz w:val="14"/>
                  <w:szCs w:val="14"/>
                </w:rPr>
                <w:t xml:space="preserve">scripts/spike/chunk_gold.py</w:t>
              </w:r>
            </w:hyperlink>
          </w:p>
        </w:tc>
        <w:tc>
          <w:tcPr>
            <w:tcW w:w="959" w:type="dxa"/>
          </w:tcPr>
          <w:p>
            <w:pPr>
              <w:pStyle w:val="TableText"/>
            </w:pPr>
            <w:r>
              <w:rPr>
                <w:sz w:val="18"/>
                <w:szCs w:val="18"/>
              </w:rPr>
              <w:t xml:space="preserve">311</w:t>
            </w:r>
          </w:p>
        </w:tc>
        <w:tc>
          <w:tcPr>
            <w:tcW w:w="959" w:type="dxa"/>
          </w:tcPr>
          <w:p>
            <w:pPr>
              <w:pStyle w:val="TableText"/>
            </w:pPr>
            <w:r>
              <w:rPr>
                <w:sz w:val="18"/>
                <w:szCs w:val="18"/>
              </w:rPr>
              <w:t xml:space="preserve">52</w:t>
            </w:r>
          </w:p>
        </w:tc>
      </w:tr>
      <w:tr>
        <w:trPr>
          <w:cantSplit/>
        </w:trPr>
        <w:tc>
          <w:tcPr>
            <w:tcW w:w="7435" w:type="dxa"/>
          </w:tcPr>
          <w:p>
            <w:pPr>
              <w:pStyle w:val="TableText"/>
            </w:pPr>
            <w:hyperlink r:id="rIdLnk556" w:history="1">
              <w:r>
                <w:rPr>
                  <w:rStyle w:val="Hyperlink"/>
                  <w:rFonts w:ascii="Courier New" w:hAnsi="Courier New" w:cs="Courier New"/>
                  <w:sz w:val="14"/>
                  <w:szCs w:val="14"/>
                </w:rPr>
                <w:t xml:space="preserve">scripts/spike/overlap_metric.py</w:t>
              </w:r>
            </w:hyperlink>
          </w:p>
        </w:tc>
        <w:tc>
          <w:tcPr>
            <w:tcW w:w="959" w:type="dxa"/>
          </w:tcPr>
          <w:p>
            <w:pPr>
              <w:pStyle w:val="TableText"/>
            </w:pPr>
            <w:r>
              <w:rPr>
                <w:sz w:val="18"/>
                <w:szCs w:val="18"/>
              </w:rPr>
              <w:t xml:space="preserve">312</w:t>
            </w:r>
          </w:p>
        </w:tc>
        <w:tc>
          <w:tcPr>
            <w:tcW w:w="959" w:type="dxa"/>
          </w:tcPr>
          <w:p>
            <w:pPr>
              <w:pStyle w:val="TableText"/>
            </w:pPr>
            <w:r>
              <w:rPr>
                <w:sz w:val="18"/>
                <w:szCs w:val="18"/>
              </w:rPr>
              <w:t xml:space="preserve">52</w:t>
            </w:r>
          </w:p>
        </w:tc>
      </w:tr>
      <w:tr>
        <w:trPr>
          <w:cantSplit/>
        </w:trPr>
        <w:tc>
          <w:tcPr>
            <w:tcW w:w="7435" w:type="dxa"/>
          </w:tcPr>
          <w:p>
            <w:pPr>
              <w:pStyle w:val="TableText"/>
            </w:pPr>
            <w:hyperlink r:id="rIdLnk557" w:history="1">
              <w:r>
                <w:rPr>
                  <w:rStyle w:val="Hyperlink"/>
                  <w:rFonts w:ascii="Courier New" w:hAnsi="Courier New" w:cs="Courier New"/>
                  <w:sz w:val="14"/>
                  <w:szCs w:val="14"/>
                </w:rPr>
                <w:t xml:space="preserve">scripts/spike/presence_eval.py</w:t>
              </w:r>
            </w:hyperlink>
          </w:p>
        </w:tc>
        <w:tc>
          <w:tcPr>
            <w:tcW w:w="959" w:type="dxa"/>
          </w:tcPr>
          <w:p>
            <w:pPr>
              <w:pStyle w:val="TableText"/>
            </w:pPr>
            <w:r>
              <w:rPr>
                <w:sz w:val="18"/>
                <w:szCs w:val="18"/>
              </w:rPr>
              <w:t xml:space="preserve">313</w:t>
            </w:r>
          </w:p>
        </w:tc>
        <w:tc>
          <w:tcPr>
            <w:tcW w:w="959" w:type="dxa"/>
          </w:tcPr>
          <w:p>
            <w:pPr>
              <w:pStyle w:val="TableText"/>
            </w:pPr>
            <w:r>
              <w:rPr>
                <w:sz w:val="18"/>
                <w:szCs w:val="18"/>
              </w:rPr>
              <w:t xml:space="preserve">52</w:t>
            </w:r>
          </w:p>
        </w:tc>
      </w:tr>
      <w:tr>
        <w:trPr>
          <w:cantSplit/>
        </w:trPr>
        <w:tc>
          <w:tcPr>
            <w:tcW w:w="7435" w:type="dxa"/>
          </w:tcPr>
          <w:p>
            <w:pPr>
              <w:pStyle w:val="TableText"/>
            </w:pPr>
            <w:hyperlink r:id="rIdLnk558" w:history="1">
              <w:r>
                <w:rPr>
                  <w:rStyle w:val="Hyperlink"/>
                  <w:rFonts w:ascii="Courier New" w:hAnsi="Courier New" w:cs="Courier New"/>
                  <w:sz w:val="14"/>
                  <w:szCs w:val="14"/>
                </w:rPr>
                <w:t xml:space="preserve">scripts/spike/run_extraction.py</w:t>
              </w:r>
            </w:hyperlink>
          </w:p>
        </w:tc>
        <w:tc>
          <w:tcPr>
            <w:tcW w:w="959" w:type="dxa"/>
          </w:tcPr>
          <w:p>
            <w:pPr>
              <w:pStyle w:val="TableText"/>
            </w:pPr>
            <w:r>
              <w:rPr>
                <w:sz w:val="18"/>
                <w:szCs w:val="18"/>
              </w:rPr>
              <w:t xml:space="preserve">314</w:t>
            </w:r>
          </w:p>
        </w:tc>
        <w:tc>
          <w:tcPr>
            <w:tcW w:w="959" w:type="dxa"/>
          </w:tcPr>
          <w:p>
            <w:pPr>
              <w:pStyle w:val="TableText"/>
            </w:pPr>
            <w:r>
              <w:rPr>
                <w:sz w:val="18"/>
                <w:szCs w:val="18"/>
              </w:rPr>
              <w:t xml:space="preserve">52</w:t>
            </w:r>
          </w:p>
        </w:tc>
      </w:tr>
      <w:tr>
        <w:trPr>
          <w:cantSplit/>
        </w:trPr>
        <w:tc>
          <w:tcPr>
            <w:tcW w:w="7435" w:type="dxa"/>
          </w:tcPr>
          <w:p>
            <w:pPr>
              <w:pStyle w:val="TableText"/>
            </w:pPr>
            <w:hyperlink r:id="rIdLnk559" w:history="1">
              <w:r>
                <w:rPr>
                  <w:rStyle w:val="Hyperlink"/>
                  <w:rFonts w:ascii="Courier New" w:hAnsi="Courier New" w:cs="Courier New"/>
                  <w:sz w:val="14"/>
                  <w:szCs w:val="14"/>
                </w:rPr>
                <w:t xml:space="preserve">scripts/spike/run_extraction_all.sh</w:t>
              </w:r>
            </w:hyperlink>
          </w:p>
        </w:tc>
        <w:tc>
          <w:tcPr>
            <w:tcW w:w="959" w:type="dxa"/>
          </w:tcPr>
          <w:p>
            <w:pPr>
              <w:pStyle w:val="TableText"/>
            </w:pPr>
            <w:r>
              <w:rPr>
                <w:sz w:val="18"/>
                <w:szCs w:val="18"/>
              </w:rPr>
              <w:t xml:space="preserve">315</w:t>
            </w:r>
          </w:p>
        </w:tc>
        <w:tc>
          <w:tcPr>
            <w:tcW w:w="959" w:type="dxa"/>
          </w:tcPr>
          <w:p>
            <w:pPr>
              <w:pStyle w:val="TableText"/>
            </w:pPr>
            <w:r>
              <w:rPr>
                <w:sz w:val="18"/>
                <w:szCs w:val="18"/>
              </w:rPr>
              <w:t xml:space="preserve">52</w:t>
            </w:r>
          </w:p>
        </w:tc>
      </w:tr>
      <w:tr>
        <w:trPr>
          <w:cantSplit/>
        </w:trPr>
        <w:tc>
          <w:tcPr>
            <w:tcW w:w="7435" w:type="dxa"/>
          </w:tcPr>
          <w:p>
            <w:pPr>
              <w:pStyle w:val="TableText"/>
            </w:pPr>
            <w:hyperlink r:id="rIdLnk560" w:history="1">
              <w:r>
                <w:rPr>
                  <w:rStyle w:val="Hyperlink"/>
                  <w:rFonts w:ascii="Courier New" w:hAnsi="Courier New" w:cs="Courier New"/>
                  <w:sz w:val="14"/>
                  <w:szCs w:val="14"/>
                </w:rPr>
                <w:t xml:space="preserve">scripts/spike/score_extraction.py</w:t>
              </w:r>
            </w:hyperlink>
          </w:p>
        </w:tc>
        <w:tc>
          <w:tcPr>
            <w:tcW w:w="959" w:type="dxa"/>
          </w:tcPr>
          <w:p>
            <w:pPr>
              <w:pStyle w:val="TableText"/>
            </w:pPr>
            <w:r>
              <w:rPr>
                <w:sz w:val="18"/>
                <w:szCs w:val="18"/>
              </w:rPr>
              <w:t xml:space="preserve">316</w:t>
            </w:r>
          </w:p>
        </w:tc>
        <w:tc>
          <w:tcPr>
            <w:tcW w:w="959" w:type="dxa"/>
          </w:tcPr>
          <w:p>
            <w:pPr>
              <w:pStyle w:val="TableText"/>
            </w:pPr>
            <w:r>
              <w:rPr>
                <w:sz w:val="18"/>
                <w:szCs w:val="18"/>
              </w:rPr>
              <w:t xml:space="preserve">52</w:t>
            </w:r>
          </w:p>
        </w:tc>
      </w:tr>
      <w:tr>
        <w:trPr>
          <w:cantSplit/>
        </w:trPr>
        <w:tc>
          <w:tcPr>
            <w:tcW w:w="7435" w:type="dxa"/>
          </w:tcPr>
          <w:p>
            <w:pPr>
              <w:pStyle w:val="TableText"/>
            </w:pPr>
            <w:hyperlink r:id="rIdLnk561" w:history="1">
              <w:r>
                <w:rPr>
                  <w:rStyle w:val="Hyperlink"/>
                  <w:rFonts w:ascii="Courier New" w:hAnsi="Courier New" w:cs="Courier New"/>
                  <w:sz w:val="14"/>
                  <w:szCs w:val="14"/>
                </w:rPr>
                <w:t xml:space="preserve">scripts/spike/score_pipeline.py</w:t>
              </w:r>
            </w:hyperlink>
          </w:p>
        </w:tc>
        <w:tc>
          <w:tcPr>
            <w:tcW w:w="959" w:type="dxa"/>
          </w:tcPr>
          <w:p>
            <w:pPr>
              <w:pStyle w:val="TableText"/>
            </w:pPr>
            <w:r>
              <w:rPr>
                <w:sz w:val="18"/>
                <w:szCs w:val="18"/>
              </w:rPr>
              <w:t xml:space="preserve">317</w:t>
            </w:r>
          </w:p>
        </w:tc>
        <w:tc>
          <w:tcPr>
            <w:tcW w:w="959" w:type="dxa"/>
          </w:tcPr>
          <w:p>
            <w:pPr>
              <w:pStyle w:val="TableText"/>
            </w:pPr>
            <w:r>
              <w:rPr>
                <w:sz w:val="18"/>
                <w:szCs w:val="18"/>
              </w:rPr>
              <w:t xml:space="preserve">53</w:t>
            </w:r>
          </w:p>
        </w:tc>
      </w:tr>
      <w:tr>
        <w:trPr>
          <w:cantSplit/>
        </w:trPr>
        <w:tc>
          <w:tcPr>
            <w:tcW w:w="7435" w:type="dxa"/>
          </w:tcPr>
          <w:p>
            <w:pPr>
              <w:pStyle w:val="TableText"/>
            </w:pPr>
            <w:hyperlink r:id="rIdLnk562" w:history="1">
              <w:r>
                <w:rPr>
                  <w:rStyle w:val="Hyperlink"/>
                  <w:rFonts w:ascii="Courier New" w:hAnsi="Courier New" w:cs="Courier New"/>
                  <w:sz w:val="14"/>
                  <w:szCs w:val="14"/>
                </w:rPr>
                <w:t xml:space="preserve">scripts/spike/symbolic_readiness.py</w:t>
              </w:r>
            </w:hyperlink>
          </w:p>
        </w:tc>
        <w:tc>
          <w:tcPr>
            <w:tcW w:w="959" w:type="dxa"/>
          </w:tcPr>
          <w:p>
            <w:pPr>
              <w:pStyle w:val="TableText"/>
            </w:pPr>
            <w:r>
              <w:rPr>
                <w:sz w:val="18"/>
                <w:szCs w:val="18"/>
              </w:rPr>
              <w:t xml:space="preserve">318</w:t>
            </w:r>
          </w:p>
        </w:tc>
        <w:tc>
          <w:tcPr>
            <w:tcW w:w="959" w:type="dxa"/>
          </w:tcPr>
          <w:p>
            <w:pPr>
              <w:pStyle w:val="TableText"/>
            </w:pPr>
            <w:r>
              <w:rPr>
                <w:sz w:val="18"/>
                <w:szCs w:val="18"/>
              </w:rPr>
              <w:t xml:space="preserve">53</w:t>
            </w:r>
          </w:p>
        </w:tc>
      </w:tr>
      <w:tr>
        <w:trPr>
          <w:cantSplit/>
        </w:trPr>
        <w:tc>
          <w:tcPr>
            <w:tcW w:w="7435" w:type="dxa"/>
          </w:tcPr>
          <w:p>
            <w:pPr>
              <w:pStyle w:val="TableText"/>
            </w:pPr>
            <w:hyperlink r:id="rIdLnk563" w:history="1">
              <w:r>
                <w:rPr>
                  <w:rStyle w:val="Hyperlink"/>
                  <w:rFonts w:ascii="Courier New" w:hAnsi="Courier New" w:cs="Courier New"/>
                  <w:sz w:val="14"/>
                  <w:szCs w:val="14"/>
                </w:rPr>
                <w:t xml:space="preserve">scripts/suspects_heldout.sh</w:t>
              </w:r>
            </w:hyperlink>
          </w:p>
        </w:tc>
        <w:tc>
          <w:tcPr>
            <w:tcW w:w="959" w:type="dxa"/>
          </w:tcPr>
          <w:p>
            <w:pPr>
              <w:pStyle w:val="TableText"/>
            </w:pPr>
            <w:r>
              <w:rPr>
                <w:sz w:val="18"/>
                <w:szCs w:val="18"/>
              </w:rPr>
              <w:t xml:space="preserve">295</w:t>
            </w:r>
          </w:p>
        </w:tc>
        <w:tc>
          <w:tcPr>
            <w:tcW w:w="959" w:type="dxa"/>
          </w:tcPr>
          <w:p>
            <w:pPr>
              <w:pStyle w:val="TableText"/>
            </w:pPr>
            <w:r>
              <w:rPr>
                <w:sz w:val="18"/>
                <w:szCs w:val="18"/>
              </w:rPr>
              <w:t xml:space="preserve">50</w:t>
            </w:r>
          </w:p>
        </w:tc>
      </w:tr>
      <w:tr>
        <w:trPr>
          <w:cantSplit/>
        </w:trPr>
        <w:tc>
          <w:tcPr>
            <w:tcW w:w="7435" w:type="dxa"/>
          </w:tcPr>
          <w:p>
            <w:pPr>
              <w:pStyle w:val="TableText"/>
            </w:pPr>
            <w:hyperlink r:id="rIdLnk564" w:history="1">
              <w:r>
                <w:rPr>
                  <w:rStyle w:val="Hyperlink"/>
                  <w:rFonts w:ascii="Courier New" w:hAnsi="Courier New" w:cs="Courier New"/>
                  <w:sz w:val="14"/>
                  <w:szCs w:val="14"/>
                </w:rPr>
                <w:t xml:space="preserve">scripts/suspects_overnight.sh</w:t>
              </w:r>
            </w:hyperlink>
          </w:p>
        </w:tc>
        <w:tc>
          <w:tcPr>
            <w:tcW w:w="959" w:type="dxa"/>
          </w:tcPr>
          <w:p>
            <w:pPr>
              <w:pStyle w:val="TableText"/>
            </w:pPr>
            <w:r>
              <w:rPr>
                <w:sz w:val="18"/>
                <w:szCs w:val="18"/>
              </w:rPr>
              <w:t xml:space="preserve">296</w:t>
            </w:r>
          </w:p>
        </w:tc>
        <w:tc>
          <w:tcPr>
            <w:tcW w:w="959" w:type="dxa"/>
          </w:tcPr>
          <w:p>
            <w:pPr>
              <w:pStyle w:val="TableText"/>
            </w:pPr>
            <w:r>
              <w:rPr>
                <w:sz w:val="18"/>
                <w:szCs w:val="18"/>
              </w:rPr>
              <w:t xml:space="preserve">50</w:t>
            </w:r>
          </w:p>
        </w:tc>
      </w:tr>
      <w:tr>
        <w:trPr>
          <w:cantSplit/>
        </w:trPr>
        <w:tc>
          <w:tcPr>
            <w:tcW w:w="7435" w:type="dxa"/>
          </w:tcPr>
          <w:p>
            <w:pPr>
              <w:pStyle w:val="TableText"/>
            </w:pPr>
            <w:hyperlink r:id="rIdLnk565" w:history="1">
              <w:r>
                <w:rPr>
                  <w:rStyle w:val="Hyperlink"/>
                  <w:rFonts w:ascii="Courier New" w:hAnsi="Courier New" w:cs="Courier New"/>
                  <w:sz w:val="14"/>
                  <w:szCs w:val="14"/>
                </w:rPr>
                <w:t xml:space="preserve">scripts/verify_offline.sh</w:t>
              </w:r>
            </w:hyperlink>
          </w:p>
        </w:tc>
        <w:tc>
          <w:tcPr>
            <w:tcW w:w="959" w:type="dxa"/>
          </w:tcPr>
          <w:p>
            <w:pPr>
              <w:pStyle w:val="TableText"/>
            </w:pPr>
            <w:r>
              <w:rPr>
                <w:sz w:val="18"/>
                <w:szCs w:val="18"/>
              </w:rPr>
              <w:t xml:space="preserve">297</w:t>
            </w:r>
          </w:p>
        </w:tc>
        <w:tc>
          <w:tcPr>
            <w:tcW w:w="959" w:type="dxa"/>
          </w:tcPr>
          <w:p>
            <w:pPr>
              <w:pStyle w:val="TableText"/>
            </w:pPr>
            <w:r>
              <w:rPr>
                <w:sz w:val="18"/>
                <w:szCs w:val="18"/>
              </w:rPr>
              <w:t xml:space="preserve">50</w:t>
            </w:r>
          </w:p>
        </w:tc>
      </w:tr>
      <w:tr>
        <w:trPr>
          <w:cantSplit/>
        </w:trPr>
        <w:tc>
          <w:tcPr>
            <w:tcW w:w="7435" w:type="dxa"/>
          </w:tcPr>
          <w:p>
            <w:pPr>
              <w:pStyle w:val="TableText"/>
            </w:pPr>
            <w:hyperlink r:id="rIdLnk566" w:history="1">
              <w:r>
                <w:rPr>
                  <w:rStyle w:val="Hyperlink"/>
                  <w:rFonts w:ascii="Courier New" w:hAnsi="Courier New" w:cs="Courier New"/>
                  <w:sz w:val="14"/>
                  <w:szCs w:val="14"/>
                </w:rPr>
                <w:t xml:space="preserve">src/detective_board/__init__.py</w:t>
              </w:r>
            </w:hyperlink>
          </w:p>
        </w:tc>
        <w:tc>
          <w:tcPr>
            <w:tcW w:w="959" w:type="dxa"/>
          </w:tcPr>
          <w:p>
            <w:pPr>
              <w:pStyle w:val="TableText"/>
            </w:pPr>
            <w:r>
              <w:rPr>
                <w:sz w:val="18"/>
                <w:szCs w:val="18"/>
              </w:rPr>
              <w:t xml:space="preserve">44</w:t>
            </w:r>
          </w:p>
        </w:tc>
        <w:tc>
          <w:tcPr>
            <w:tcW w:w="959" w:type="dxa"/>
          </w:tcPr>
          <w:p>
            <w:pPr>
              <w:pStyle w:val="TableText"/>
            </w:pPr>
            <w:r>
              <w:rPr>
                <w:sz w:val="18"/>
                <w:szCs w:val="18"/>
              </w:rPr>
              <w:t xml:space="preserve">17</w:t>
            </w:r>
          </w:p>
        </w:tc>
      </w:tr>
      <w:tr>
        <w:trPr>
          <w:cantSplit/>
        </w:trPr>
        <w:tc>
          <w:tcPr>
            <w:tcW w:w="7435" w:type="dxa"/>
          </w:tcPr>
          <w:p>
            <w:pPr>
              <w:pStyle w:val="TableText"/>
            </w:pPr>
            <w:hyperlink r:id="rIdLnk567" w:history="1">
              <w:r>
                <w:rPr>
                  <w:rStyle w:val="Hyperlink"/>
                  <w:rFonts w:ascii="Courier New" w:hAnsi="Courier New" w:cs="Courier New"/>
                  <w:sz w:val="14"/>
                  <w:szCs w:val="14"/>
                </w:rPr>
                <w:t xml:space="preserve">src/detective_board/agent/__init__.py</w:t>
              </w:r>
            </w:hyperlink>
          </w:p>
        </w:tc>
        <w:tc>
          <w:tcPr>
            <w:tcW w:w="959" w:type="dxa"/>
          </w:tcPr>
          <w:p>
            <w:pPr>
              <w:pStyle w:val="TableText"/>
            </w:pPr>
            <w:r>
              <w:rPr>
                <w:sz w:val="18"/>
                <w:szCs w:val="18"/>
              </w:rPr>
              <w:t xml:space="preserve">45</w:t>
            </w:r>
          </w:p>
        </w:tc>
        <w:tc>
          <w:tcPr>
            <w:tcW w:w="959" w:type="dxa"/>
          </w:tcPr>
          <w:p>
            <w:pPr>
              <w:pStyle w:val="TableText"/>
            </w:pPr>
            <w:r>
              <w:rPr>
                <w:sz w:val="18"/>
                <w:szCs w:val="18"/>
              </w:rPr>
              <w:t xml:space="preserve">17</w:t>
            </w:r>
          </w:p>
        </w:tc>
      </w:tr>
      <w:tr>
        <w:trPr>
          <w:cantSplit/>
        </w:trPr>
        <w:tc>
          <w:tcPr>
            <w:tcW w:w="7435" w:type="dxa"/>
          </w:tcPr>
          <w:p>
            <w:pPr>
              <w:pStyle w:val="TableText"/>
            </w:pPr>
            <w:hyperlink r:id="rIdLnk568" w:history="1">
              <w:r>
                <w:rPr>
                  <w:rStyle w:val="Hyperlink"/>
                  <w:rFonts w:ascii="Courier New" w:hAnsi="Courier New" w:cs="Courier New"/>
                  <w:sz w:val="14"/>
                  <w:szCs w:val="14"/>
                </w:rPr>
                <w:t xml:space="preserve">src/detective_board/agent/agent.py</w:t>
              </w:r>
            </w:hyperlink>
          </w:p>
        </w:tc>
        <w:tc>
          <w:tcPr>
            <w:tcW w:w="959" w:type="dxa"/>
          </w:tcPr>
          <w:p>
            <w:pPr>
              <w:pStyle w:val="TableText"/>
            </w:pPr>
            <w:r>
              <w:rPr>
                <w:sz w:val="18"/>
                <w:szCs w:val="18"/>
              </w:rPr>
              <w:t xml:space="preserve">46</w:t>
            </w:r>
          </w:p>
        </w:tc>
        <w:tc>
          <w:tcPr>
            <w:tcW w:w="959" w:type="dxa"/>
          </w:tcPr>
          <w:p>
            <w:pPr>
              <w:pStyle w:val="TableText"/>
            </w:pPr>
            <w:r>
              <w:rPr>
                <w:sz w:val="18"/>
                <w:szCs w:val="18"/>
              </w:rPr>
              <w:t xml:space="preserve">17</w:t>
            </w:r>
          </w:p>
        </w:tc>
      </w:tr>
      <w:tr>
        <w:trPr>
          <w:cantSplit/>
        </w:trPr>
        <w:tc>
          <w:tcPr>
            <w:tcW w:w="7435" w:type="dxa"/>
          </w:tcPr>
          <w:p>
            <w:pPr>
              <w:pStyle w:val="TableText"/>
            </w:pPr>
            <w:hyperlink r:id="rIdLnk569" w:history="1">
              <w:r>
                <w:rPr>
                  <w:rStyle w:val="Hyperlink"/>
                  <w:rFonts w:ascii="Courier New" w:hAnsi="Courier New" w:cs="Courier New"/>
                  <w:sz w:val="14"/>
                  <w:szCs w:val="14"/>
                </w:rPr>
                <w:t xml:space="preserve">src/detective_board/agent/answer.py</w:t>
              </w:r>
            </w:hyperlink>
          </w:p>
        </w:tc>
        <w:tc>
          <w:tcPr>
            <w:tcW w:w="959" w:type="dxa"/>
          </w:tcPr>
          <w:p>
            <w:pPr>
              <w:pStyle w:val="TableText"/>
            </w:pPr>
            <w:r>
              <w:rPr>
                <w:sz w:val="18"/>
                <w:szCs w:val="18"/>
              </w:rPr>
              <w:t xml:space="preserve">47</w:t>
            </w:r>
          </w:p>
        </w:tc>
        <w:tc>
          <w:tcPr>
            <w:tcW w:w="959" w:type="dxa"/>
          </w:tcPr>
          <w:p>
            <w:pPr>
              <w:pStyle w:val="TableText"/>
            </w:pPr>
            <w:r>
              <w:rPr>
                <w:sz w:val="18"/>
                <w:szCs w:val="18"/>
              </w:rPr>
              <w:t xml:space="preserve">18</w:t>
            </w:r>
          </w:p>
        </w:tc>
      </w:tr>
      <w:tr>
        <w:trPr>
          <w:cantSplit/>
        </w:trPr>
        <w:tc>
          <w:tcPr>
            <w:tcW w:w="7435" w:type="dxa"/>
          </w:tcPr>
          <w:p>
            <w:pPr>
              <w:pStyle w:val="TableText"/>
            </w:pPr>
            <w:hyperlink r:id="rIdLnk570" w:history="1">
              <w:r>
                <w:rPr>
                  <w:rStyle w:val="Hyperlink"/>
                  <w:rFonts w:ascii="Courier New" w:hAnsi="Courier New" w:cs="Courier New"/>
                  <w:sz w:val="14"/>
                  <w:szCs w:val="14"/>
                </w:rPr>
                <w:t xml:space="preserve">src/detective_board/agent/backends.py</w:t>
              </w:r>
            </w:hyperlink>
          </w:p>
        </w:tc>
        <w:tc>
          <w:tcPr>
            <w:tcW w:w="959" w:type="dxa"/>
          </w:tcPr>
          <w:p>
            <w:pPr>
              <w:pStyle w:val="TableText"/>
            </w:pPr>
            <w:r>
              <w:rPr>
                <w:sz w:val="18"/>
                <w:szCs w:val="18"/>
              </w:rPr>
              <w:t xml:space="preserve">48</w:t>
            </w:r>
          </w:p>
        </w:tc>
        <w:tc>
          <w:tcPr>
            <w:tcW w:w="959" w:type="dxa"/>
          </w:tcPr>
          <w:p>
            <w:pPr>
              <w:pStyle w:val="TableText"/>
            </w:pPr>
            <w:r>
              <w:rPr>
                <w:sz w:val="18"/>
                <w:szCs w:val="18"/>
              </w:rPr>
              <w:t xml:space="preserve">18</w:t>
            </w:r>
          </w:p>
        </w:tc>
      </w:tr>
      <w:tr>
        <w:trPr>
          <w:cantSplit/>
        </w:trPr>
        <w:tc>
          <w:tcPr>
            <w:tcW w:w="7435" w:type="dxa"/>
          </w:tcPr>
          <w:p>
            <w:pPr>
              <w:pStyle w:val="TableText"/>
            </w:pPr>
            <w:hyperlink r:id="rIdLnk571" w:history="1">
              <w:r>
                <w:rPr>
                  <w:rStyle w:val="Hyperlink"/>
                  <w:rFonts w:ascii="Courier New" w:hAnsi="Courier New" w:cs="Courier New"/>
                  <w:sz w:val="14"/>
                  <w:szCs w:val="14"/>
                </w:rPr>
                <w:t xml:space="preserve">src/detective_board/agent/config.py</w:t>
              </w:r>
            </w:hyperlink>
          </w:p>
        </w:tc>
        <w:tc>
          <w:tcPr>
            <w:tcW w:w="959" w:type="dxa"/>
          </w:tcPr>
          <w:p>
            <w:pPr>
              <w:pStyle w:val="TableText"/>
            </w:pPr>
            <w:r>
              <w:rPr>
                <w:sz w:val="18"/>
                <w:szCs w:val="18"/>
              </w:rPr>
              <w:t xml:space="preserve">49</w:t>
            </w:r>
          </w:p>
        </w:tc>
        <w:tc>
          <w:tcPr>
            <w:tcW w:w="959" w:type="dxa"/>
          </w:tcPr>
          <w:p>
            <w:pPr>
              <w:pStyle w:val="TableText"/>
            </w:pPr>
            <w:r>
              <w:rPr>
                <w:sz w:val="18"/>
                <w:szCs w:val="18"/>
              </w:rPr>
              <w:t xml:space="preserve">18</w:t>
            </w:r>
          </w:p>
        </w:tc>
      </w:tr>
      <w:tr>
        <w:trPr>
          <w:cantSplit/>
        </w:trPr>
        <w:tc>
          <w:tcPr>
            <w:tcW w:w="7435" w:type="dxa"/>
          </w:tcPr>
          <w:p>
            <w:pPr>
              <w:pStyle w:val="TableText"/>
            </w:pPr>
            <w:hyperlink r:id="rIdLnk572" w:history="1">
              <w:r>
                <w:rPr>
                  <w:rStyle w:val="Hyperlink"/>
                  <w:rFonts w:ascii="Courier New" w:hAnsi="Courier New" w:cs="Courier New"/>
                  <w:sz w:val="14"/>
                  <w:szCs w:val="14"/>
                </w:rPr>
                <w:t xml:space="preserve">src/detective_board/agent/context.py</w:t>
              </w:r>
            </w:hyperlink>
          </w:p>
        </w:tc>
        <w:tc>
          <w:tcPr>
            <w:tcW w:w="959" w:type="dxa"/>
          </w:tcPr>
          <w:p>
            <w:pPr>
              <w:pStyle w:val="TableText"/>
            </w:pPr>
            <w:r>
              <w:rPr>
                <w:sz w:val="18"/>
                <w:szCs w:val="18"/>
              </w:rPr>
              <w:t xml:space="preserve">50</w:t>
            </w:r>
          </w:p>
        </w:tc>
        <w:tc>
          <w:tcPr>
            <w:tcW w:w="959" w:type="dxa"/>
          </w:tcPr>
          <w:p>
            <w:pPr>
              <w:pStyle w:val="TableText"/>
            </w:pPr>
            <w:r>
              <w:rPr>
                <w:sz w:val="18"/>
                <w:szCs w:val="18"/>
              </w:rPr>
              <w:t xml:space="preserve">18</w:t>
            </w:r>
          </w:p>
        </w:tc>
      </w:tr>
      <w:tr>
        <w:trPr>
          <w:cantSplit/>
        </w:trPr>
        <w:tc>
          <w:tcPr>
            <w:tcW w:w="7435" w:type="dxa"/>
          </w:tcPr>
          <w:p>
            <w:pPr>
              <w:pStyle w:val="TableText"/>
            </w:pPr>
            <w:hyperlink r:id="rIdLnk573" w:history="1">
              <w:r>
                <w:rPr>
                  <w:rStyle w:val="Hyperlink"/>
                  <w:rFonts w:ascii="Courier New" w:hAnsi="Courier New" w:cs="Courier New"/>
                  <w:sz w:val="14"/>
                  <w:szCs w:val="14"/>
                </w:rPr>
                <w:t xml:space="preserve">src/detective_board/agent/events.py</w:t>
              </w:r>
            </w:hyperlink>
          </w:p>
        </w:tc>
        <w:tc>
          <w:tcPr>
            <w:tcW w:w="959" w:type="dxa"/>
          </w:tcPr>
          <w:p>
            <w:pPr>
              <w:pStyle w:val="TableText"/>
            </w:pPr>
            <w:r>
              <w:rPr>
                <w:sz w:val="18"/>
                <w:szCs w:val="18"/>
              </w:rPr>
              <w:t xml:space="preserve">51</w:t>
            </w:r>
          </w:p>
        </w:tc>
        <w:tc>
          <w:tcPr>
            <w:tcW w:w="959" w:type="dxa"/>
          </w:tcPr>
          <w:p>
            <w:pPr>
              <w:pStyle w:val="TableText"/>
            </w:pPr>
            <w:r>
              <w:rPr>
                <w:sz w:val="18"/>
                <w:szCs w:val="18"/>
              </w:rPr>
              <w:t xml:space="preserve">18</w:t>
            </w:r>
          </w:p>
        </w:tc>
      </w:tr>
      <w:tr>
        <w:trPr>
          <w:cantSplit/>
        </w:trPr>
        <w:tc>
          <w:tcPr>
            <w:tcW w:w="7435" w:type="dxa"/>
          </w:tcPr>
          <w:p>
            <w:pPr>
              <w:pStyle w:val="TableText"/>
            </w:pPr>
            <w:hyperlink r:id="rIdLnk574" w:history="1">
              <w:r>
                <w:rPr>
                  <w:rStyle w:val="Hyperlink"/>
                  <w:rFonts w:ascii="Courier New" w:hAnsi="Courier New" w:cs="Courier New"/>
                  <w:sz w:val="14"/>
                  <w:szCs w:val="14"/>
                </w:rPr>
                <w:t xml:space="preserve">src/detective_board/agent/extractive.py</w:t>
              </w:r>
            </w:hyperlink>
          </w:p>
        </w:tc>
        <w:tc>
          <w:tcPr>
            <w:tcW w:w="959" w:type="dxa"/>
          </w:tcPr>
          <w:p>
            <w:pPr>
              <w:pStyle w:val="TableText"/>
            </w:pPr>
            <w:r>
              <w:rPr>
                <w:sz w:val="18"/>
                <w:szCs w:val="18"/>
              </w:rPr>
              <w:t xml:space="preserve">52</w:t>
            </w:r>
          </w:p>
        </w:tc>
        <w:tc>
          <w:tcPr>
            <w:tcW w:w="959" w:type="dxa"/>
          </w:tcPr>
          <w:p>
            <w:pPr>
              <w:pStyle w:val="TableText"/>
            </w:pPr>
            <w:r>
              <w:rPr>
                <w:sz w:val="18"/>
                <w:szCs w:val="18"/>
              </w:rPr>
              <w:t xml:space="preserve">18</w:t>
            </w:r>
          </w:p>
        </w:tc>
      </w:tr>
      <w:tr>
        <w:trPr>
          <w:cantSplit/>
        </w:trPr>
        <w:tc>
          <w:tcPr>
            <w:tcW w:w="7435" w:type="dxa"/>
          </w:tcPr>
          <w:p>
            <w:pPr>
              <w:pStyle w:val="TableText"/>
            </w:pPr>
            <w:hyperlink r:id="rIdLnk575" w:history="1">
              <w:r>
                <w:rPr>
                  <w:rStyle w:val="Hyperlink"/>
                  <w:rFonts w:ascii="Courier New" w:hAnsi="Courier New" w:cs="Courier New"/>
                  <w:sz w:val="14"/>
                  <w:szCs w:val="14"/>
                </w:rPr>
                <w:t xml:space="preserve">src/detective_board/agent/honesty.py</w:t>
              </w:r>
            </w:hyperlink>
          </w:p>
        </w:tc>
        <w:tc>
          <w:tcPr>
            <w:tcW w:w="959" w:type="dxa"/>
          </w:tcPr>
          <w:p>
            <w:pPr>
              <w:pStyle w:val="TableText"/>
            </w:pPr>
            <w:r>
              <w:rPr>
                <w:sz w:val="18"/>
                <w:szCs w:val="18"/>
              </w:rPr>
              <w:t xml:space="preserve">53</w:t>
            </w:r>
          </w:p>
        </w:tc>
        <w:tc>
          <w:tcPr>
            <w:tcW w:w="959" w:type="dxa"/>
          </w:tcPr>
          <w:p>
            <w:pPr>
              <w:pStyle w:val="TableText"/>
            </w:pPr>
            <w:r>
              <w:rPr>
                <w:sz w:val="18"/>
                <w:szCs w:val="18"/>
              </w:rPr>
              <w:t xml:space="preserve">18</w:t>
            </w:r>
          </w:p>
        </w:tc>
      </w:tr>
      <w:tr>
        <w:trPr>
          <w:cantSplit/>
        </w:trPr>
        <w:tc>
          <w:tcPr>
            <w:tcW w:w="7435" w:type="dxa"/>
          </w:tcPr>
          <w:p>
            <w:pPr>
              <w:pStyle w:val="TableText"/>
            </w:pPr>
            <w:hyperlink r:id="rIdLnk576" w:history="1">
              <w:r>
                <w:rPr>
                  <w:rStyle w:val="Hyperlink"/>
                  <w:rFonts w:ascii="Courier New" w:hAnsi="Courier New" w:cs="Courier New"/>
                  <w:sz w:val="14"/>
                  <w:szCs w:val="14"/>
                </w:rPr>
                <w:t xml:space="preserve">src/detective_board/agent/linking.py</w:t>
              </w:r>
            </w:hyperlink>
          </w:p>
        </w:tc>
        <w:tc>
          <w:tcPr>
            <w:tcW w:w="959" w:type="dxa"/>
          </w:tcPr>
          <w:p>
            <w:pPr>
              <w:pStyle w:val="TableText"/>
            </w:pPr>
            <w:r>
              <w:rPr>
                <w:sz w:val="18"/>
                <w:szCs w:val="18"/>
              </w:rPr>
              <w:t xml:space="preserve">54</w:t>
            </w:r>
          </w:p>
        </w:tc>
        <w:tc>
          <w:tcPr>
            <w:tcW w:w="959" w:type="dxa"/>
          </w:tcPr>
          <w:p>
            <w:pPr>
              <w:pStyle w:val="TableText"/>
            </w:pPr>
            <w:r>
              <w:rPr>
                <w:sz w:val="18"/>
                <w:szCs w:val="18"/>
              </w:rPr>
              <w:t xml:space="preserve">18</w:t>
            </w:r>
          </w:p>
        </w:tc>
      </w:tr>
      <w:tr>
        <w:trPr>
          <w:cantSplit/>
        </w:trPr>
        <w:tc>
          <w:tcPr>
            <w:tcW w:w="7435" w:type="dxa"/>
          </w:tcPr>
          <w:p>
            <w:pPr>
              <w:pStyle w:val="TableText"/>
            </w:pPr>
            <w:hyperlink r:id="rIdLnk577" w:history="1">
              <w:r>
                <w:rPr>
                  <w:rStyle w:val="Hyperlink"/>
                  <w:rFonts w:ascii="Courier New" w:hAnsi="Courier New" w:cs="Courier New"/>
                  <w:sz w:val="14"/>
                  <w:szCs w:val="14"/>
                </w:rPr>
                <w:t xml:space="preserve">src/detective_board/agent/llm.py</w:t>
              </w:r>
            </w:hyperlink>
          </w:p>
        </w:tc>
        <w:tc>
          <w:tcPr>
            <w:tcW w:w="959" w:type="dxa"/>
          </w:tcPr>
          <w:p>
            <w:pPr>
              <w:pStyle w:val="TableText"/>
            </w:pPr>
            <w:r>
              <w:rPr>
                <w:sz w:val="18"/>
                <w:szCs w:val="18"/>
              </w:rPr>
              <w:t xml:space="preserve">55</w:t>
            </w:r>
          </w:p>
        </w:tc>
        <w:tc>
          <w:tcPr>
            <w:tcW w:w="959" w:type="dxa"/>
          </w:tcPr>
          <w:p>
            <w:pPr>
              <w:pStyle w:val="TableText"/>
            </w:pPr>
            <w:r>
              <w:rPr>
                <w:sz w:val="18"/>
                <w:szCs w:val="18"/>
              </w:rPr>
              <w:t xml:space="preserve">18</w:t>
            </w:r>
          </w:p>
        </w:tc>
      </w:tr>
      <w:tr>
        <w:trPr>
          <w:cantSplit/>
        </w:trPr>
        <w:tc>
          <w:tcPr>
            <w:tcW w:w="7435" w:type="dxa"/>
          </w:tcPr>
          <w:p>
            <w:pPr>
              <w:pStyle w:val="TableText"/>
            </w:pPr>
            <w:hyperlink r:id="rIdLnk578" w:history="1">
              <w:r>
                <w:rPr>
                  <w:rStyle w:val="Hyperlink"/>
                  <w:rFonts w:ascii="Courier New" w:hAnsi="Courier New" w:cs="Courier New"/>
                  <w:sz w:val="14"/>
                  <w:szCs w:val="14"/>
                </w:rPr>
                <w:t xml:space="preserve">src/detective_board/agent/memory.py</w:t>
              </w:r>
            </w:hyperlink>
          </w:p>
        </w:tc>
        <w:tc>
          <w:tcPr>
            <w:tcW w:w="959" w:type="dxa"/>
          </w:tcPr>
          <w:p>
            <w:pPr>
              <w:pStyle w:val="TableText"/>
            </w:pPr>
            <w:r>
              <w:rPr>
                <w:sz w:val="18"/>
                <w:szCs w:val="18"/>
              </w:rPr>
              <w:t xml:space="preserve">56</w:t>
            </w:r>
          </w:p>
        </w:tc>
        <w:tc>
          <w:tcPr>
            <w:tcW w:w="959" w:type="dxa"/>
          </w:tcPr>
          <w:p>
            <w:pPr>
              <w:pStyle w:val="TableText"/>
            </w:pPr>
            <w:r>
              <w:rPr>
                <w:sz w:val="18"/>
                <w:szCs w:val="18"/>
              </w:rPr>
              <w:t xml:space="preserve">18</w:t>
            </w:r>
          </w:p>
        </w:tc>
      </w:tr>
      <w:tr>
        <w:trPr>
          <w:cantSplit/>
        </w:trPr>
        <w:tc>
          <w:tcPr>
            <w:tcW w:w="7435" w:type="dxa"/>
          </w:tcPr>
          <w:p>
            <w:pPr>
              <w:pStyle w:val="TableText"/>
            </w:pPr>
            <w:hyperlink r:id="rIdLnk579" w:history="1">
              <w:r>
                <w:rPr>
                  <w:rStyle w:val="Hyperlink"/>
                  <w:rFonts w:ascii="Courier New" w:hAnsi="Courier New" w:cs="Courier New"/>
                  <w:sz w:val="14"/>
                  <w:szCs w:val="14"/>
                </w:rPr>
                <w:t xml:space="preserve">src/detective_board/agent/presence_answer.py</w:t>
              </w:r>
            </w:hyperlink>
          </w:p>
        </w:tc>
        <w:tc>
          <w:tcPr>
            <w:tcW w:w="959" w:type="dxa"/>
          </w:tcPr>
          <w:p>
            <w:pPr>
              <w:pStyle w:val="TableText"/>
            </w:pPr>
            <w:r>
              <w:rPr>
                <w:sz w:val="18"/>
                <w:szCs w:val="18"/>
              </w:rPr>
              <w:t xml:space="preserve">57</w:t>
            </w:r>
          </w:p>
        </w:tc>
        <w:tc>
          <w:tcPr>
            <w:tcW w:w="959" w:type="dxa"/>
          </w:tcPr>
          <w:p>
            <w:pPr>
              <w:pStyle w:val="TableText"/>
            </w:pPr>
            <w:r>
              <w:rPr>
                <w:sz w:val="18"/>
                <w:szCs w:val="18"/>
              </w:rPr>
              <w:t xml:space="preserve">19</w:t>
            </w:r>
          </w:p>
        </w:tc>
      </w:tr>
      <w:tr>
        <w:trPr>
          <w:cantSplit/>
        </w:trPr>
        <w:tc>
          <w:tcPr>
            <w:tcW w:w="7435" w:type="dxa"/>
          </w:tcPr>
          <w:p>
            <w:pPr>
              <w:pStyle w:val="TableText"/>
            </w:pPr>
            <w:hyperlink r:id="rIdLnk580" w:history="1">
              <w:r>
                <w:rPr>
                  <w:rStyle w:val="Hyperlink"/>
                  <w:rFonts w:ascii="Courier New" w:hAnsi="Courier New" w:cs="Courier New"/>
                  <w:sz w:val="14"/>
                  <w:szCs w:val="14"/>
                </w:rPr>
                <w:t xml:space="preserve">src/detective_board/agent/retrieval_step.py</w:t>
              </w:r>
            </w:hyperlink>
          </w:p>
        </w:tc>
        <w:tc>
          <w:tcPr>
            <w:tcW w:w="959" w:type="dxa"/>
          </w:tcPr>
          <w:p>
            <w:pPr>
              <w:pStyle w:val="TableText"/>
            </w:pPr>
            <w:r>
              <w:rPr>
                <w:sz w:val="18"/>
                <w:szCs w:val="18"/>
              </w:rPr>
              <w:t xml:space="preserve">58</w:t>
            </w:r>
          </w:p>
        </w:tc>
        <w:tc>
          <w:tcPr>
            <w:tcW w:w="959" w:type="dxa"/>
          </w:tcPr>
          <w:p>
            <w:pPr>
              <w:pStyle w:val="TableText"/>
            </w:pPr>
            <w:r>
              <w:rPr>
                <w:sz w:val="18"/>
                <w:szCs w:val="18"/>
              </w:rPr>
              <w:t xml:space="preserve">19</w:t>
            </w:r>
          </w:p>
        </w:tc>
      </w:tr>
      <w:tr>
        <w:trPr>
          <w:cantSplit/>
        </w:trPr>
        <w:tc>
          <w:tcPr>
            <w:tcW w:w="7435" w:type="dxa"/>
          </w:tcPr>
          <w:p>
            <w:pPr>
              <w:pStyle w:val="TableText"/>
            </w:pPr>
            <w:hyperlink r:id="rIdLnk581" w:history="1">
              <w:r>
                <w:rPr>
                  <w:rStyle w:val="Hyperlink"/>
                  <w:rFonts w:ascii="Courier New" w:hAnsi="Courier New" w:cs="Courier New"/>
                  <w:sz w:val="14"/>
                  <w:szCs w:val="14"/>
                </w:rPr>
                <w:t xml:space="preserve">src/detective_board/agent/router.py</w:t>
              </w:r>
            </w:hyperlink>
          </w:p>
        </w:tc>
        <w:tc>
          <w:tcPr>
            <w:tcW w:w="959" w:type="dxa"/>
          </w:tcPr>
          <w:p>
            <w:pPr>
              <w:pStyle w:val="TableText"/>
            </w:pPr>
            <w:r>
              <w:rPr>
                <w:sz w:val="18"/>
                <w:szCs w:val="18"/>
              </w:rPr>
              <w:t xml:space="preserve">59</w:t>
            </w:r>
          </w:p>
        </w:tc>
        <w:tc>
          <w:tcPr>
            <w:tcW w:w="959" w:type="dxa"/>
          </w:tcPr>
          <w:p>
            <w:pPr>
              <w:pStyle w:val="TableText"/>
            </w:pPr>
            <w:r>
              <w:rPr>
                <w:sz w:val="18"/>
                <w:szCs w:val="18"/>
              </w:rPr>
              <w:t xml:space="preserve">19</w:t>
            </w:r>
          </w:p>
        </w:tc>
      </w:tr>
      <w:tr>
        <w:trPr>
          <w:cantSplit/>
        </w:trPr>
        <w:tc>
          <w:tcPr>
            <w:tcW w:w="7435" w:type="dxa"/>
          </w:tcPr>
          <w:p>
            <w:pPr>
              <w:pStyle w:val="TableText"/>
            </w:pPr>
            <w:hyperlink r:id="rIdLnk582" w:history="1">
              <w:r>
                <w:rPr>
                  <w:rStyle w:val="Hyperlink"/>
                  <w:rFonts w:ascii="Courier New" w:hAnsi="Courier New" w:cs="Courier New"/>
                  <w:sz w:val="14"/>
                  <w:szCs w:val="14"/>
                </w:rPr>
                <w:t xml:space="preserve">src/detective_board/agent/rule_first.py</w:t>
              </w:r>
            </w:hyperlink>
          </w:p>
        </w:tc>
        <w:tc>
          <w:tcPr>
            <w:tcW w:w="959" w:type="dxa"/>
          </w:tcPr>
          <w:p>
            <w:pPr>
              <w:pStyle w:val="TableText"/>
            </w:pPr>
            <w:r>
              <w:rPr>
                <w:sz w:val="18"/>
                <w:szCs w:val="18"/>
              </w:rPr>
              <w:t xml:space="preserve">60</w:t>
            </w:r>
          </w:p>
        </w:tc>
        <w:tc>
          <w:tcPr>
            <w:tcW w:w="959" w:type="dxa"/>
          </w:tcPr>
          <w:p>
            <w:pPr>
              <w:pStyle w:val="TableText"/>
            </w:pPr>
            <w:r>
              <w:rPr>
                <w:sz w:val="18"/>
                <w:szCs w:val="18"/>
              </w:rPr>
              <w:t xml:space="preserve">19</w:t>
            </w:r>
          </w:p>
        </w:tc>
      </w:tr>
      <w:tr>
        <w:trPr>
          <w:cantSplit/>
        </w:trPr>
        <w:tc>
          <w:tcPr>
            <w:tcW w:w="7435" w:type="dxa"/>
          </w:tcPr>
          <w:p>
            <w:pPr>
              <w:pStyle w:val="TableText"/>
            </w:pPr>
            <w:hyperlink r:id="rIdLnk583" w:history="1">
              <w:r>
                <w:rPr>
                  <w:rStyle w:val="Hyperlink"/>
                  <w:rFonts w:ascii="Courier New" w:hAnsi="Courier New" w:cs="Courier New"/>
                  <w:sz w:val="14"/>
                  <w:szCs w:val="14"/>
                </w:rPr>
                <w:t xml:space="preserve">src/detective_board/agent/rules_client.py</w:t>
              </w:r>
            </w:hyperlink>
          </w:p>
        </w:tc>
        <w:tc>
          <w:tcPr>
            <w:tcW w:w="959" w:type="dxa"/>
          </w:tcPr>
          <w:p>
            <w:pPr>
              <w:pStyle w:val="TableText"/>
            </w:pPr>
            <w:r>
              <w:rPr>
                <w:sz w:val="18"/>
                <w:szCs w:val="18"/>
              </w:rPr>
              <w:t xml:space="preserve">61</w:t>
            </w:r>
          </w:p>
        </w:tc>
        <w:tc>
          <w:tcPr>
            <w:tcW w:w="959" w:type="dxa"/>
          </w:tcPr>
          <w:p>
            <w:pPr>
              <w:pStyle w:val="TableText"/>
            </w:pPr>
            <w:r>
              <w:rPr>
                <w:sz w:val="18"/>
                <w:szCs w:val="18"/>
              </w:rPr>
              <w:t xml:space="preserve">19</w:t>
            </w:r>
          </w:p>
        </w:tc>
      </w:tr>
      <w:tr>
        <w:trPr>
          <w:cantSplit/>
        </w:trPr>
        <w:tc>
          <w:tcPr>
            <w:tcW w:w="7435" w:type="dxa"/>
          </w:tcPr>
          <w:p>
            <w:pPr>
              <w:pStyle w:val="TableText"/>
            </w:pPr>
            <w:hyperlink r:id="rIdLnk584" w:history="1">
              <w:r>
                <w:rPr>
                  <w:rStyle w:val="Hyperlink"/>
                  <w:rFonts w:ascii="Courier New" w:hAnsi="Courier New" w:cs="Courier New"/>
                  <w:sz w:val="14"/>
                  <w:szCs w:val="14"/>
                </w:rPr>
                <w:t xml:space="preserve">src/detective_board/agent/scene_answer.py</w:t>
              </w:r>
            </w:hyperlink>
          </w:p>
        </w:tc>
        <w:tc>
          <w:tcPr>
            <w:tcW w:w="959" w:type="dxa"/>
          </w:tcPr>
          <w:p>
            <w:pPr>
              <w:pStyle w:val="TableText"/>
            </w:pPr>
            <w:r>
              <w:rPr>
                <w:sz w:val="18"/>
                <w:szCs w:val="18"/>
              </w:rPr>
              <w:t xml:space="preserve">62</w:t>
            </w:r>
          </w:p>
        </w:tc>
        <w:tc>
          <w:tcPr>
            <w:tcW w:w="959" w:type="dxa"/>
          </w:tcPr>
          <w:p>
            <w:pPr>
              <w:pStyle w:val="TableText"/>
            </w:pPr>
            <w:r>
              <w:rPr>
                <w:sz w:val="18"/>
                <w:szCs w:val="18"/>
              </w:rPr>
              <w:t xml:space="preserve">19</w:t>
            </w:r>
          </w:p>
        </w:tc>
      </w:tr>
      <w:tr>
        <w:trPr>
          <w:cantSplit/>
        </w:trPr>
        <w:tc>
          <w:tcPr>
            <w:tcW w:w="7435" w:type="dxa"/>
          </w:tcPr>
          <w:p>
            <w:pPr>
              <w:pStyle w:val="TableText"/>
            </w:pPr>
            <w:hyperlink r:id="rIdLnk585" w:history="1">
              <w:r>
                <w:rPr>
                  <w:rStyle w:val="Hyperlink"/>
                  <w:rFonts w:ascii="Courier New" w:hAnsi="Courier New" w:cs="Courier New"/>
                  <w:sz w:val="14"/>
                  <w:szCs w:val="14"/>
                </w:rPr>
                <w:t xml:space="preserve">src/detective_board/agent/semantic_r3.py</w:t>
              </w:r>
            </w:hyperlink>
          </w:p>
        </w:tc>
        <w:tc>
          <w:tcPr>
            <w:tcW w:w="959" w:type="dxa"/>
          </w:tcPr>
          <w:p>
            <w:pPr>
              <w:pStyle w:val="TableText"/>
            </w:pPr>
            <w:r>
              <w:rPr>
                <w:sz w:val="18"/>
                <w:szCs w:val="18"/>
              </w:rPr>
              <w:t xml:space="preserve">63</w:t>
            </w:r>
          </w:p>
        </w:tc>
        <w:tc>
          <w:tcPr>
            <w:tcW w:w="959" w:type="dxa"/>
          </w:tcPr>
          <w:p>
            <w:pPr>
              <w:pStyle w:val="TableText"/>
            </w:pPr>
            <w:r>
              <w:rPr>
                <w:sz w:val="18"/>
                <w:szCs w:val="18"/>
              </w:rPr>
              <w:t xml:space="preserve">19</w:t>
            </w:r>
          </w:p>
        </w:tc>
      </w:tr>
      <w:tr>
        <w:trPr>
          <w:cantSplit/>
        </w:trPr>
        <w:tc>
          <w:tcPr>
            <w:tcW w:w="7435" w:type="dxa"/>
          </w:tcPr>
          <w:p>
            <w:pPr>
              <w:pStyle w:val="TableText"/>
            </w:pPr>
            <w:hyperlink r:id="rIdLnk586" w:history="1">
              <w:r>
                <w:rPr>
                  <w:rStyle w:val="Hyperlink"/>
                  <w:rFonts w:ascii="Courier New" w:hAnsi="Courier New" w:cs="Courier New"/>
                  <w:sz w:val="14"/>
                  <w:szCs w:val="14"/>
                </w:rPr>
                <w:t xml:space="preserve">src/detective_board/agent/translate.py</w:t>
              </w:r>
            </w:hyperlink>
          </w:p>
        </w:tc>
        <w:tc>
          <w:tcPr>
            <w:tcW w:w="959" w:type="dxa"/>
          </w:tcPr>
          <w:p>
            <w:pPr>
              <w:pStyle w:val="TableText"/>
            </w:pPr>
            <w:r>
              <w:rPr>
                <w:sz w:val="18"/>
                <w:szCs w:val="18"/>
              </w:rPr>
              <w:t xml:space="preserve">64</w:t>
            </w:r>
          </w:p>
        </w:tc>
        <w:tc>
          <w:tcPr>
            <w:tcW w:w="959" w:type="dxa"/>
          </w:tcPr>
          <w:p>
            <w:pPr>
              <w:pStyle w:val="TableText"/>
            </w:pPr>
            <w:r>
              <w:rPr>
                <w:sz w:val="18"/>
                <w:szCs w:val="18"/>
              </w:rPr>
              <w:t xml:space="preserve">19</w:t>
            </w:r>
          </w:p>
        </w:tc>
      </w:tr>
      <w:tr>
        <w:trPr>
          <w:cantSplit/>
        </w:trPr>
        <w:tc>
          <w:tcPr>
            <w:tcW w:w="7435" w:type="dxa"/>
          </w:tcPr>
          <w:p>
            <w:pPr>
              <w:pStyle w:val="TableText"/>
            </w:pPr>
            <w:hyperlink r:id="rIdLnk587" w:history="1">
              <w:r>
                <w:rPr>
                  <w:rStyle w:val="Hyperlink"/>
                  <w:rFonts w:ascii="Courier New" w:hAnsi="Courier New" w:cs="Courier New"/>
                  <w:sz w:val="14"/>
                  <w:szCs w:val="14"/>
                </w:rPr>
                <w:t xml:space="preserve">src/detective_board/agent/window.py</w:t>
              </w:r>
            </w:hyperlink>
          </w:p>
        </w:tc>
        <w:tc>
          <w:tcPr>
            <w:tcW w:w="959" w:type="dxa"/>
          </w:tcPr>
          <w:p>
            <w:pPr>
              <w:pStyle w:val="TableText"/>
            </w:pPr>
            <w:r>
              <w:rPr>
                <w:sz w:val="18"/>
                <w:szCs w:val="18"/>
              </w:rPr>
              <w:t xml:space="preserve">65</w:t>
            </w:r>
          </w:p>
        </w:tc>
        <w:tc>
          <w:tcPr>
            <w:tcW w:w="959" w:type="dxa"/>
          </w:tcPr>
          <w:p>
            <w:pPr>
              <w:pStyle w:val="TableText"/>
            </w:pPr>
            <w:r>
              <w:rPr>
                <w:sz w:val="18"/>
                <w:szCs w:val="18"/>
              </w:rPr>
              <w:t xml:space="preserve">19</w:t>
            </w:r>
          </w:p>
        </w:tc>
      </w:tr>
      <w:tr>
        <w:trPr>
          <w:cantSplit/>
        </w:trPr>
        <w:tc>
          <w:tcPr>
            <w:tcW w:w="7435" w:type="dxa"/>
          </w:tcPr>
          <w:p>
            <w:pPr>
              <w:pStyle w:val="TableText"/>
            </w:pPr>
            <w:hyperlink r:id="rIdLnk588" w:history="1">
              <w:r>
                <w:rPr>
                  <w:rStyle w:val="Hyperlink"/>
                  <w:rFonts w:ascii="Courier New" w:hAnsi="Courier New" w:cs="Courier New"/>
                  <w:sz w:val="14"/>
                  <w:szCs w:val="14"/>
                </w:rPr>
                <w:t xml:space="preserve">src/detective_board/api/__init__.py</w:t>
              </w:r>
            </w:hyperlink>
          </w:p>
        </w:tc>
        <w:tc>
          <w:tcPr>
            <w:tcW w:w="959" w:type="dxa"/>
          </w:tcPr>
          <w:p>
            <w:pPr>
              <w:pStyle w:val="TableText"/>
            </w:pPr>
            <w:r>
              <w:rPr>
                <w:sz w:val="18"/>
                <w:szCs w:val="18"/>
              </w:rPr>
              <w:t xml:space="preserve">66</w:t>
            </w:r>
          </w:p>
        </w:tc>
        <w:tc>
          <w:tcPr>
            <w:tcW w:w="959" w:type="dxa"/>
          </w:tcPr>
          <w:p>
            <w:pPr>
              <w:pStyle w:val="TableText"/>
            </w:pPr>
            <w:r>
              <w:rPr>
                <w:sz w:val="18"/>
                <w:szCs w:val="18"/>
              </w:rPr>
              <w:t xml:space="preserve">20</w:t>
            </w:r>
          </w:p>
        </w:tc>
      </w:tr>
      <w:tr>
        <w:trPr>
          <w:cantSplit/>
        </w:trPr>
        <w:tc>
          <w:tcPr>
            <w:tcW w:w="7435" w:type="dxa"/>
          </w:tcPr>
          <w:p>
            <w:pPr>
              <w:pStyle w:val="TableText"/>
            </w:pPr>
            <w:hyperlink r:id="rIdLnk589" w:history="1">
              <w:r>
                <w:rPr>
                  <w:rStyle w:val="Hyperlink"/>
                  <w:rFonts w:ascii="Courier New" w:hAnsi="Courier New" w:cs="Courier New"/>
                  <w:sz w:val="14"/>
                  <w:szCs w:val="14"/>
                </w:rPr>
                <w:t xml:space="preserve">src/detective_board/api/__main__.py</w:t>
              </w:r>
            </w:hyperlink>
          </w:p>
        </w:tc>
        <w:tc>
          <w:tcPr>
            <w:tcW w:w="959" w:type="dxa"/>
          </w:tcPr>
          <w:p>
            <w:pPr>
              <w:pStyle w:val="TableText"/>
            </w:pPr>
            <w:r>
              <w:rPr>
                <w:sz w:val="18"/>
                <w:szCs w:val="18"/>
              </w:rPr>
              <w:t xml:space="preserve">67</w:t>
            </w:r>
          </w:p>
        </w:tc>
        <w:tc>
          <w:tcPr>
            <w:tcW w:w="959" w:type="dxa"/>
          </w:tcPr>
          <w:p>
            <w:pPr>
              <w:pStyle w:val="TableText"/>
            </w:pPr>
            <w:r>
              <w:rPr>
                <w:sz w:val="18"/>
                <w:szCs w:val="18"/>
              </w:rPr>
              <w:t xml:space="preserve">20</w:t>
            </w:r>
          </w:p>
        </w:tc>
      </w:tr>
      <w:tr>
        <w:trPr>
          <w:cantSplit/>
        </w:trPr>
        <w:tc>
          <w:tcPr>
            <w:tcW w:w="7435" w:type="dxa"/>
          </w:tcPr>
          <w:p>
            <w:pPr>
              <w:pStyle w:val="TableText"/>
            </w:pPr>
            <w:hyperlink r:id="rIdLnk590" w:history="1">
              <w:r>
                <w:rPr>
                  <w:rStyle w:val="Hyperlink"/>
                  <w:rFonts w:ascii="Courier New" w:hAnsi="Courier New" w:cs="Courier New"/>
                  <w:sz w:val="14"/>
                  <w:szCs w:val="14"/>
                </w:rPr>
                <w:t xml:space="preserve">src/detective_board/api/app.py</w:t>
              </w:r>
            </w:hyperlink>
          </w:p>
        </w:tc>
        <w:tc>
          <w:tcPr>
            <w:tcW w:w="959" w:type="dxa"/>
          </w:tcPr>
          <w:p>
            <w:pPr>
              <w:pStyle w:val="TableText"/>
            </w:pPr>
            <w:r>
              <w:rPr>
                <w:sz w:val="18"/>
                <w:szCs w:val="18"/>
              </w:rPr>
              <w:t xml:space="preserve">68</w:t>
            </w:r>
          </w:p>
        </w:tc>
        <w:tc>
          <w:tcPr>
            <w:tcW w:w="959" w:type="dxa"/>
          </w:tcPr>
          <w:p>
            <w:pPr>
              <w:pStyle w:val="TableText"/>
            </w:pPr>
            <w:r>
              <w:rPr>
                <w:sz w:val="18"/>
                <w:szCs w:val="18"/>
              </w:rPr>
              <w:t xml:space="preserve">20</w:t>
            </w:r>
          </w:p>
        </w:tc>
      </w:tr>
      <w:tr>
        <w:trPr>
          <w:cantSplit/>
        </w:trPr>
        <w:tc>
          <w:tcPr>
            <w:tcW w:w="7435" w:type="dxa"/>
          </w:tcPr>
          <w:p>
            <w:pPr>
              <w:pStyle w:val="TableText"/>
            </w:pPr>
            <w:hyperlink r:id="rIdLnk591" w:history="1">
              <w:r>
                <w:rPr>
                  <w:rStyle w:val="Hyperlink"/>
                  <w:rFonts w:ascii="Courier New" w:hAnsi="Courier New" w:cs="Courier New"/>
                  <w:sz w:val="14"/>
                  <w:szCs w:val="14"/>
                </w:rPr>
                <w:t xml:space="preserve">src/detective_board/api/config.py</w:t>
              </w:r>
            </w:hyperlink>
          </w:p>
        </w:tc>
        <w:tc>
          <w:tcPr>
            <w:tcW w:w="959" w:type="dxa"/>
          </w:tcPr>
          <w:p>
            <w:pPr>
              <w:pStyle w:val="TableText"/>
            </w:pPr>
            <w:r>
              <w:rPr>
                <w:sz w:val="18"/>
                <w:szCs w:val="18"/>
              </w:rPr>
              <w:t xml:space="preserve">69</w:t>
            </w:r>
          </w:p>
        </w:tc>
        <w:tc>
          <w:tcPr>
            <w:tcW w:w="959" w:type="dxa"/>
          </w:tcPr>
          <w:p>
            <w:pPr>
              <w:pStyle w:val="TableText"/>
            </w:pPr>
            <w:r>
              <w:rPr>
                <w:sz w:val="18"/>
                <w:szCs w:val="18"/>
              </w:rPr>
              <w:t xml:space="preserve">20</w:t>
            </w:r>
          </w:p>
        </w:tc>
      </w:tr>
      <w:tr>
        <w:trPr>
          <w:cantSplit/>
        </w:trPr>
        <w:tc>
          <w:tcPr>
            <w:tcW w:w="7435" w:type="dxa"/>
          </w:tcPr>
          <w:p>
            <w:pPr>
              <w:pStyle w:val="TableText"/>
            </w:pPr>
            <w:hyperlink r:id="rIdLnk592" w:history="1">
              <w:r>
                <w:rPr>
                  <w:rStyle w:val="Hyperlink"/>
                  <w:rFonts w:ascii="Courier New" w:hAnsi="Courier New" w:cs="Courier New"/>
                  <w:sz w:val="14"/>
                  <w:szCs w:val="14"/>
                </w:rPr>
                <w:t xml:space="preserve">src/detective_board/api/fixture.py</w:t>
              </w:r>
            </w:hyperlink>
          </w:p>
        </w:tc>
        <w:tc>
          <w:tcPr>
            <w:tcW w:w="959" w:type="dxa"/>
          </w:tcPr>
          <w:p>
            <w:pPr>
              <w:pStyle w:val="TableText"/>
            </w:pPr>
            <w:r>
              <w:rPr>
                <w:sz w:val="18"/>
                <w:szCs w:val="18"/>
              </w:rPr>
              <w:t xml:space="preserve">70</w:t>
            </w:r>
          </w:p>
        </w:tc>
        <w:tc>
          <w:tcPr>
            <w:tcW w:w="959" w:type="dxa"/>
          </w:tcPr>
          <w:p>
            <w:pPr>
              <w:pStyle w:val="TableText"/>
            </w:pPr>
            <w:r>
              <w:rPr>
                <w:sz w:val="18"/>
                <w:szCs w:val="18"/>
              </w:rPr>
              <w:t xml:space="preserve">20</w:t>
            </w:r>
          </w:p>
        </w:tc>
      </w:tr>
      <w:tr>
        <w:trPr>
          <w:cantSplit/>
        </w:trPr>
        <w:tc>
          <w:tcPr>
            <w:tcW w:w="7435" w:type="dxa"/>
          </w:tcPr>
          <w:p>
            <w:pPr>
              <w:pStyle w:val="TableText"/>
            </w:pPr>
            <w:hyperlink r:id="rIdLnk593" w:history="1">
              <w:r>
                <w:rPr>
                  <w:rStyle w:val="Hyperlink"/>
                  <w:rFonts w:ascii="Courier New" w:hAnsi="Courier New" w:cs="Courier New"/>
                  <w:sz w:val="14"/>
                  <w:szCs w:val="14"/>
                </w:rPr>
                <w:t xml:space="preserve">src/detective_board/api/graph_view.py</w:t>
              </w:r>
            </w:hyperlink>
          </w:p>
        </w:tc>
        <w:tc>
          <w:tcPr>
            <w:tcW w:w="959" w:type="dxa"/>
          </w:tcPr>
          <w:p>
            <w:pPr>
              <w:pStyle w:val="TableText"/>
            </w:pPr>
            <w:r>
              <w:rPr>
                <w:sz w:val="18"/>
                <w:szCs w:val="18"/>
              </w:rPr>
              <w:t xml:space="preserve">71</w:t>
            </w:r>
          </w:p>
        </w:tc>
        <w:tc>
          <w:tcPr>
            <w:tcW w:w="959" w:type="dxa"/>
          </w:tcPr>
          <w:p>
            <w:pPr>
              <w:pStyle w:val="TableText"/>
            </w:pPr>
            <w:r>
              <w:rPr>
                <w:sz w:val="18"/>
                <w:szCs w:val="18"/>
              </w:rPr>
              <w:t xml:space="preserve">20</w:t>
            </w:r>
          </w:p>
        </w:tc>
      </w:tr>
      <w:tr>
        <w:trPr>
          <w:cantSplit/>
        </w:trPr>
        <w:tc>
          <w:tcPr>
            <w:tcW w:w="7435" w:type="dxa"/>
          </w:tcPr>
          <w:p>
            <w:pPr>
              <w:pStyle w:val="TableText"/>
            </w:pPr>
            <w:hyperlink r:id="rIdLnk594" w:history="1">
              <w:r>
                <w:rPr>
                  <w:rStyle w:val="Hyperlink"/>
                  <w:rFonts w:ascii="Courier New" w:hAnsi="Courier New" w:cs="Courier New"/>
                  <w:sz w:val="14"/>
                  <w:szCs w:val="14"/>
                </w:rPr>
                <w:t xml:space="preserve">src/detective_board/api/runtime.py</w:t>
              </w:r>
            </w:hyperlink>
          </w:p>
        </w:tc>
        <w:tc>
          <w:tcPr>
            <w:tcW w:w="959" w:type="dxa"/>
          </w:tcPr>
          <w:p>
            <w:pPr>
              <w:pStyle w:val="TableText"/>
            </w:pPr>
            <w:r>
              <w:rPr>
                <w:sz w:val="18"/>
                <w:szCs w:val="18"/>
              </w:rPr>
              <w:t xml:space="preserve">72</w:t>
            </w:r>
          </w:p>
        </w:tc>
        <w:tc>
          <w:tcPr>
            <w:tcW w:w="959" w:type="dxa"/>
          </w:tcPr>
          <w:p>
            <w:pPr>
              <w:pStyle w:val="TableText"/>
            </w:pPr>
            <w:r>
              <w:rPr>
                <w:sz w:val="18"/>
                <w:szCs w:val="18"/>
              </w:rPr>
              <w:t xml:space="preserve">20</w:t>
            </w:r>
          </w:p>
        </w:tc>
      </w:tr>
      <w:tr>
        <w:trPr>
          <w:cantSplit/>
        </w:trPr>
        <w:tc>
          <w:tcPr>
            <w:tcW w:w="7435" w:type="dxa"/>
          </w:tcPr>
          <w:p>
            <w:pPr>
              <w:pStyle w:val="TableText"/>
            </w:pPr>
            <w:hyperlink r:id="rIdLnk595" w:history="1">
              <w:r>
                <w:rPr>
                  <w:rStyle w:val="Hyperlink"/>
                  <w:rFonts w:ascii="Courier New" w:hAnsi="Courier New" w:cs="Courier New"/>
                  <w:sz w:val="14"/>
                  <w:szCs w:val="14"/>
                </w:rPr>
                <w:t xml:space="preserve">src/detective_board/api/services.py</w:t>
              </w:r>
            </w:hyperlink>
          </w:p>
        </w:tc>
        <w:tc>
          <w:tcPr>
            <w:tcW w:w="959" w:type="dxa"/>
          </w:tcPr>
          <w:p>
            <w:pPr>
              <w:pStyle w:val="TableText"/>
            </w:pPr>
            <w:r>
              <w:rPr>
                <w:sz w:val="18"/>
                <w:szCs w:val="18"/>
              </w:rPr>
              <w:t xml:space="preserve">73</w:t>
            </w:r>
          </w:p>
        </w:tc>
        <w:tc>
          <w:tcPr>
            <w:tcW w:w="959" w:type="dxa"/>
          </w:tcPr>
          <w:p>
            <w:pPr>
              <w:pStyle w:val="TableText"/>
            </w:pPr>
            <w:r>
              <w:rPr>
                <w:sz w:val="18"/>
                <w:szCs w:val="18"/>
              </w:rPr>
              <w:t xml:space="preserve">20</w:t>
            </w:r>
          </w:p>
        </w:tc>
      </w:tr>
      <w:tr>
        <w:trPr>
          <w:cantSplit/>
        </w:trPr>
        <w:tc>
          <w:tcPr>
            <w:tcW w:w="7435" w:type="dxa"/>
          </w:tcPr>
          <w:p>
            <w:pPr>
              <w:pStyle w:val="TableText"/>
            </w:pPr>
            <w:hyperlink r:id="rIdLnk596" w:history="1">
              <w:r>
                <w:rPr>
                  <w:rStyle w:val="Hyperlink"/>
                  <w:rFonts w:ascii="Courier New" w:hAnsi="Courier New" w:cs="Courier New"/>
                  <w:sz w:val="14"/>
                  <w:szCs w:val="14"/>
                </w:rPr>
                <w:t xml:space="preserve">src/detective_board/api/sse.py</w:t>
              </w:r>
            </w:hyperlink>
          </w:p>
        </w:tc>
        <w:tc>
          <w:tcPr>
            <w:tcW w:w="959" w:type="dxa"/>
          </w:tcPr>
          <w:p>
            <w:pPr>
              <w:pStyle w:val="TableText"/>
            </w:pPr>
            <w:r>
              <w:rPr>
                <w:sz w:val="18"/>
                <w:szCs w:val="18"/>
              </w:rPr>
              <w:t xml:space="preserve">74</w:t>
            </w:r>
          </w:p>
        </w:tc>
        <w:tc>
          <w:tcPr>
            <w:tcW w:w="959" w:type="dxa"/>
          </w:tcPr>
          <w:p>
            <w:pPr>
              <w:pStyle w:val="TableText"/>
            </w:pPr>
            <w:r>
              <w:rPr>
                <w:sz w:val="18"/>
                <w:szCs w:val="18"/>
              </w:rPr>
              <w:t xml:space="preserve">21</w:t>
            </w:r>
          </w:p>
        </w:tc>
      </w:tr>
      <w:tr>
        <w:trPr>
          <w:cantSplit/>
        </w:trPr>
        <w:tc>
          <w:tcPr>
            <w:tcW w:w="7435" w:type="dxa"/>
          </w:tcPr>
          <w:p>
            <w:pPr>
              <w:pStyle w:val="TableText"/>
            </w:pPr>
            <w:hyperlink r:id="rIdLnk597" w:history="1">
              <w:r>
                <w:rPr>
                  <w:rStyle w:val="Hyperlink"/>
                  <w:rFonts w:ascii="Courier New" w:hAnsi="Courier New" w:cs="Courier New"/>
                  <w:sz w:val="14"/>
                  <w:szCs w:val="14"/>
                </w:rPr>
                <w:t xml:space="preserve">src/detective_board/api/tool_client.py</w:t>
              </w:r>
            </w:hyperlink>
          </w:p>
        </w:tc>
        <w:tc>
          <w:tcPr>
            <w:tcW w:w="959" w:type="dxa"/>
          </w:tcPr>
          <w:p>
            <w:pPr>
              <w:pStyle w:val="TableText"/>
            </w:pPr>
            <w:r>
              <w:rPr>
                <w:sz w:val="18"/>
                <w:szCs w:val="18"/>
              </w:rPr>
              <w:t xml:space="preserve">75</w:t>
            </w:r>
          </w:p>
        </w:tc>
        <w:tc>
          <w:tcPr>
            <w:tcW w:w="959" w:type="dxa"/>
          </w:tcPr>
          <w:p>
            <w:pPr>
              <w:pStyle w:val="TableText"/>
            </w:pPr>
            <w:r>
              <w:rPr>
                <w:sz w:val="18"/>
                <w:szCs w:val="18"/>
              </w:rPr>
              <w:t xml:space="preserve">21</w:t>
            </w:r>
          </w:p>
        </w:tc>
      </w:tr>
      <w:tr>
        <w:trPr>
          <w:cantSplit/>
        </w:trPr>
        <w:tc>
          <w:tcPr>
            <w:tcW w:w="7435" w:type="dxa"/>
          </w:tcPr>
          <w:p>
            <w:pPr>
              <w:pStyle w:val="TableText"/>
            </w:pPr>
            <w:hyperlink r:id="rIdLnk598" w:history="1">
              <w:r>
                <w:rPr>
                  <w:rStyle w:val="Hyperlink"/>
                  <w:rFonts w:ascii="Courier New" w:hAnsi="Courier New" w:cs="Courier New"/>
                  <w:sz w:val="14"/>
                  <w:szCs w:val="14"/>
                </w:rPr>
                <w:t xml:space="preserve">src/detective_board/api/warmup.py</w:t>
              </w:r>
            </w:hyperlink>
          </w:p>
        </w:tc>
        <w:tc>
          <w:tcPr>
            <w:tcW w:w="959" w:type="dxa"/>
          </w:tcPr>
          <w:p>
            <w:pPr>
              <w:pStyle w:val="TableText"/>
            </w:pPr>
            <w:r>
              <w:rPr>
                <w:sz w:val="18"/>
                <w:szCs w:val="18"/>
              </w:rPr>
              <w:t xml:space="preserve">76</w:t>
            </w:r>
          </w:p>
        </w:tc>
        <w:tc>
          <w:tcPr>
            <w:tcW w:w="959" w:type="dxa"/>
          </w:tcPr>
          <w:p>
            <w:pPr>
              <w:pStyle w:val="TableText"/>
            </w:pPr>
            <w:r>
              <w:rPr>
                <w:sz w:val="18"/>
                <w:szCs w:val="18"/>
              </w:rPr>
              <w:t xml:space="preserve">21</w:t>
            </w:r>
          </w:p>
        </w:tc>
      </w:tr>
      <w:tr>
        <w:trPr>
          <w:cantSplit/>
        </w:trPr>
        <w:tc>
          <w:tcPr>
            <w:tcW w:w="7435" w:type="dxa"/>
          </w:tcPr>
          <w:p>
            <w:pPr>
              <w:pStyle w:val="TableText"/>
            </w:pPr>
            <w:hyperlink r:id="rIdLnk599" w:history="1">
              <w:r>
                <w:rPr>
                  <w:rStyle w:val="Hyperlink"/>
                  <w:rFonts w:ascii="Courier New" w:hAnsi="Courier New" w:cs="Courier New"/>
                  <w:sz w:val="14"/>
                  <w:szCs w:val="14"/>
                </w:rPr>
                <w:t xml:space="preserve">src/detective_board/extract/__init__.py</w:t>
              </w:r>
            </w:hyperlink>
          </w:p>
        </w:tc>
        <w:tc>
          <w:tcPr>
            <w:tcW w:w="959" w:type="dxa"/>
          </w:tcPr>
          <w:p>
            <w:pPr>
              <w:pStyle w:val="TableText"/>
            </w:pPr>
            <w:r>
              <w:rPr>
                <w:sz w:val="18"/>
                <w:szCs w:val="18"/>
              </w:rPr>
              <w:t xml:space="preserve">77</w:t>
            </w:r>
          </w:p>
        </w:tc>
        <w:tc>
          <w:tcPr>
            <w:tcW w:w="959" w:type="dxa"/>
          </w:tcPr>
          <w:p>
            <w:pPr>
              <w:pStyle w:val="TableText"/>
            </w:pPr>
            <w:r>
              <w:rPr>
                <w:sz w:val="18"/>
                <w:szCs w:val="18"/>
              </w:rPr>
              <w:t xml:space="preserve">21</w:t>
            </w:r>
          </w:p>
        </w:tc>
      </w:tr>
      <w:tr>
        <w:trPr>
          <w:cantSplit/>
        </w:trPr>
        <w:tc>
          <w:tcPr>
            <w:tcW w:w="7435" w:type="dxa"/>
          </w:tcPr>
          <w:p>
            <w:pPr>
              <w:pStyle w:val="TableText"/>
            </w:pPr>
            <w:hyperlink r:id="rIdLnk600" w:history="1">
              <w:r>
                <w:rPr>
                  <w:rStyle w:val="Hyperlink"/>
                  <w:rFonts w:ascii="Courier New" w:hAnsi="Courier New" w:cs="Courier New"/>
                  <w:sz w:val="14"/>
                  <w:szCs w:val="14"/>
                </w:rPr>
                <w:t xml:space="preserve">src/detective_board/extract/cache.py</w:t>
              </w:r>
            </w:hyperlink>
          </w:p>
        </w:tc>
        <w:tc>
          <w:tcPr>
            <w:tcW w:w="959" w:type="dxa"/>
          </w:tcPr>
          <w:p>
            <w:pPr>
              <w:pStyle w:val="TableText"/>
            </w:pPr>
            <w:r>
              <w:rPr>
                <w:sz w:val="18"/>
                <w:szCs w:val="18"/>
              </w:rPr>
              <w:t xml:space="preserve">78</w:t>
            </w:r>
          </w:p>
        </w:tc>
        <w:tc>
          <w:tcPr>
            <w:tcW w:w="959" w:type="dxa"/>
          </w:tcPr>
          <w:p>
            <w:pPr>
              <w:pStyle w:val="TableText"/>
            </w:pPr>
            <w:r>
              <w:rPr>
                <w:sz w:val="18"/>
                <w:szCs w:val="18"/>
              </w:rPr>
              <w:t xml:space="preserve">21</w:t>
            </w:r>
          </w:p>
        </w:tc>
      </w:tr>
      <w:tr>
        <w:trPr>
          <w:cantSplit/>
        </w:trPr>
        <w:tc>
          <w:tcPr>
            <w:tcW w:w="7435" w:type="dxa"/>
          </w:tcPr>
          <w:p>
            <w:pPr>
              <w:pStyle w:val="TableText"/>
            </w:pPr>
            <w:hyperlink r:id="rIdLnk601" w:history="1">
              <w:r>
                <w:rPr>
                  <w:rStyle w:val="Hyperlink"/>
                  <w:rFonts w:ascii="Courier New" w:hAnsi="Courier New" w:cs="Courier New"/>
                  <w:sz w:val="14"/>
                  <w:szCs w:val="14"/>
                </w:rPr>
                <w:t xml:space="preserve">src/detective_board/extract/curated.py</w:t>
              </w:r>
            </w:hyperlink>
          </w:p>
        </w:tc>
        <w:tc>
          <w:tcPr>
            <w:tcW w:w="959" w:type="dxa"/>
          </w:tcPr>
          <w:p>
            <w:pPr>
              <w:pStyle w:val="TableText"/>
            </w:pPr>
            <w:r>
              <w:rPr>
                <w:sz w:val="18"/>
                <w:szCs w:val="18"/>
              </w:rPr>
              <w:t xml:space="preserve">79</w:t>
            </w:r>
          </w:p>
        </w:tc>
        <w:tc>
          <w:tcPr>
            <w:tcW w:w="959" w:type="dxa"/>
          </w:tcPr>
          <w:p>
            <w:pPr>
              <w:pStyle w:val="TableText"/>
            </w:pPr>
            <w:r>
              <w:rPr>
                <w:sz w:val="18"/>
                <w:szCs w:val="18"/>
              </w:rPr>
              <w:t xml:space="preserve">21</w:t>
            </w:r>
          </w:p>
        </w:tc>
      </w:tr>
      <w:tr>
        <w:trPr>
          <w:cantSplit/>
        </w:trPr>
        <w:tc>
          <w:tcPr>
            <w:tcW w:w="7435" w:type="dxa"/>
          </w:tcPr>
          <w:p>
            <w:pPr>
              <w:pStyle w:val="TableText"/>
            </w:pPr>
            <w:hyperlink r:id="rIdLnk602" w:history="1">
              <w:r>
                <w:rPr>
                  <w:rStyle w:val="Hyperlink"/>
                  <w:rFonts w:ascii="Courier New" w:hAnsi="Courier New" w:cs="Courier New"/>
                  <w:sz w:val="14"/>
                  <w:szCs w:val="14"/>
                </w:rPr>
                <w:t xml:space="preserve">src/detective_board/extract/curated_schema.py</w:t>
              </w:r>
            </w:hyperlink>
          </w:p>
        </w:tc>
        <w:tc>
          <w:tcPr>
            <w:tcW w:w="959" w:type="dxa"/>
          </w:tcPr>
          <w:p>
            <w:pPr>
              <w:pStyle w:val="TableText"/>
            </w:pPr>
            <w:r>
              <w:rPr>
                <w:sz w:val="18"/>
                <w:szCs w:val="18"/>
              </w:rPr>
              <w:t xml:space="preserve">80</w:t>
            </w:r>
          </w:p>
        </w:tc>
        <w:tc>
          <w:tcPr>
            <w:tcW w:w="959" w:type="dxa"/>
          </w:tcPr>
          <w:p>
            <w:pPr>
              <w:pStyle w:val="TableText"/>
            </w:pPr>
            <w:r>
              <w:rPr>
                <w:sz w:val="18"/>
                <w:szCs w:val="18"/>
              </w:rPr>
              <w:t xml:space="preserve">21</w:t>
            </w:r>
          </w:p>
        </w:tc>
      </w:tr>
      <w:tr>
        <w:trPr>
          <w:cantSplit/>
        </w:trPr>
        <w:tc>
          <w:tcPr>
            <w:tcW w:w="7435" w:type="dxa"/>
          </w:tcPr>
          <w:p>
            <w:pPr>
              <w:pStyle w:val="TableText"/>
            </w:pPr>
            <w:hyperlink r:id="rIdLnk603" w:history="1">
              <w:r>
                <w:rPr>
                  <w:rStyle w:val="Hyperlink"/>
                  <w:rFonts w:ascii="Courier New" w:hAnsi="Courier New" w:cs="Courier New"/>
                  <w:sz w:val="14"/>
                  <w:szCs w:val="14"/>
                </w:rPr>
                <w:t xml:space="preserve">src/detective_board/extract/ground.py</w:t>
              </w:r>
            </w:hyperlink>
          </w:p>
        </w:tc>
        <w:tc>
          <w:tcPr>
            <w:tcW w:w="959" w:type="dxa"/>
          </w:tcPr>
          <w:p>
            <w:pPr>
              <w:pStyle w:val="TableText"/>
            </w:pPr>
            <w:r>
              <w:rPr>
                <w:sz w:val="18"/>
                <w:szCs w:val="18"/>
              </w:rPr>
              <w:t xml:space="preserve">81</w:t>
            </w:r>
          </w:p>
        </w:tc>
        <w:tc>
          <w:tcPr>
            <w:tcW w:w="959" w:type="dxa"/>
          </w:tcPr>
          <w:p>
            <w:pPr>
              <w:pStyle w:val="TableText"/>
            </w:pPr>
            <w:r>
              <w:rPr>
                <w:sz w:val="18"/>
                <w:szCs w:val="18"/>
              </w:rPr>
              <w:t xml:space="preserve">21</w:t>
            </w:r>
          </w:p>
        </w:tc>
      </w:tr>
      <w:tr>
        <w:trPr>
          <w:cantSplit/>
        </w:trPr>
        <w:tc>
          <w:tcPr>
            <w:tcW w:w="7435" w:type="dxa"/>
          </w:tcPr>
          <w:p>
            <w:pPr>
              <w:pStyle w:val="TableText"/>
            </w:pPr>
            <w:hyperlink r:id="rIdLnk604" w:history="1">
              <w:r>
                <w:rPr>
                  <w:rStyle w:val="Hyperlink"/>
                  <w:rFonts w:ascii="Courier New" w:hAnsi="Courier New" w:cs="Courier New"/>
                  <w:sz w:val="14"/>
                  <w:szCs w:val="14"/>
                </w:rPr>
                <w:t xml:space="preserve">src/detective_board/extract/ingest.py</w:t>
              </w:r>
            </w:hyperlink>
          </w:p>
        </w:tc>
        <w:tc>
          <w:tcPr>
            <w:tcW w:w="959" w:type="dxa"/>
          </w:tcPr>
          <w:p>
            <w:pPr>
              <w:pStyle w:val="TableText"/>
            </w:pPr>
            <w:r>
              <w:rPr>
                <w:sz w:val="18"/>
                <w:szCs w:val="18"/>
              </w:rPr>
              <w:t xml:space="preserve">82</w:t>
            </w:r>
          </w:p>
        </w:tc>
        <w:tc>
          <w:tcPr>
            <w:tcW w:w="959" w:type="dxa"/>
          </w:tcPr>
          <w:p>
            <w:pPr>
              <w:pStyle w:val="TableText"/>
            </w:pPr>
            <w:r>
              <w:rPr>
                <w:sz w:val="18"/>
                <w:szCs w:val="18"/>
              </w:rPr>
              <w:t xml:space="preserve">21</w:t>
            </w:r>
          </w:p>
        </w:tc>
      </w:tr>
      <w:tr>
        <w:trPr>
          <w:cantSplit/>
        </w:trPr>
        <w:tc>
          <w:tcPr>
            <w:tcW w:w="7435" w:type="dxa"/>
          </w:tcPr>
          <w:p>
            <w:pPr>
              <w:pStyle w:val="TableText"/>
            </w:pPr>
            <w:hyperlink r:id="rIdLnk605" w:history="1">
              <w:r>
                <w:rPr>
                  <w:rStyle w:val="Hyperlink"/>
                  <w:rFonts w:ascii="Courier New" w:hAnsi="Courier New" w:cs="Courier New"/>
                  <w:sz w:val="14"/>
                  <w:szCs w:val="14"/>
                </w:rPr>
                <w:t xml:space="preserve">src/detective_board/extract/llm.py</w:t>
              </w:r>
            </w:hyperlink>
          </w:p>
        </w:tc>
        <w:tc>
          <w:tcPr>
            <w:tcW w:w="959" w:type="dxa"/>
          </w:tcPr>
          <w:p>
            <w:pPr>
              <w:pStyle w:val="TableText"/>
            </w:pPr>
            <w:r>
              <w:rPr>
                <w:sz w:val="18"/>
                <w:szCs w:val="18"/>
              </w:rPr>
              <w:t xml:space="preserve">83</w:t>
            </w:r>
          </w:p>
        </w:tc>
        <w:tc>
          <w:tcPr>
            <w:tcW w:w="959" w:type="dxa"/>
          </w:tcPr>
          <w:p>
            <w:pPr>
              <w:pStyle w:val="TableText"/>
            </w:pPr>
            <w:r>
              <w:rPr>
                <w:sz w:val="18"/>
                <w:szCs w:val="18"/>
              </w:rPr>
              <w:t xml:space="preserve">21</w:t>
            </w:r>
          </w:p>
        </w:tc>
      </w:tr>
      <w:tr>
        <w:trPr>
          <w:cantSplit/>
        </w:trPr>
        <w:tc>
          <w:tcPr>
            <w:tcW w:w="7435" w:type="dxa"/>
          </w:tcPr>
          <w:p>
            <w:pPr>
              <w:pStyle w:val="TableText"/>
            </w:pPr>
            <w:hyperlink r:id="rIdLnk606" w:history="1">
              <w:r>
                <w:rPr>
                  <w:rStyle w:val="Hyperlink"/>
                  <w:rFonts w:ascii="Courier New" w:hAnsi="Courier New" w:cs="Courier New"/>
                  <w:sz w:val="14"/>
                  <w:szCs w:val="14"/>
                </w:rPr>
                <w:t xml:space="preserve">src/detective_board/extract/normalise.py</w:t>
              </w:r>
            </w:hyperlink>
          </w:p>
        </w:tc>
        <w:tc>
          <w:tcPr>
            <w:tcW w:w="959" w:type="dxa"/>
          </w:tcPr>
          <w:p>
            <w:pPr>
              <w:pStyle w:val="TableText"/>
            </w:pPr>
            <w:r>
              <w:rPr>
                <w:sz w:val="18"/>
                <w:szCs w:val="18"/>
              </w:rPr>
              <w:t xml:space="preserve">84</w:t>
            </w:r>
          </w:p>
        </w:tc>
        <w:tc>
          <w:tcPr>
            <w:tcW w:w="959" w:type="dxa"/>
          </w:tcPr>
          <w:p>
            <w:pPr>
              <w:pStyle w:val="TableText"/>
            </w:pPr>
            <w:r>
              <w:rPr>
                <w:sz w:val="18"/>
                <w:szCs w:val="18"/>
              </w:rPr>
              <w:t xml:space="preserve">22</w:t>
            </w:r>
          </w:p>
        </w:tc>
      </w:tr>
      <w:tr>
        <w:trPr>
          <w:cantSplit/>
        </w:trPr>
        <w:tc>
          <w:tcPr>
            <w:tcW w:w="7435" w:type="dxa"/>
          </w:tcPr>
          <w:p>
            <w:pPr>
              <w:pStyle w:val="TableText"/>
            </w:pPr>
            <w:hyperlink r:id="rIdLnk607" w:history="1">
              <w:r>
                <w:rPr>
                  <w:rStyle w:val="Hyperlink"/>
                  <w:rFonts w:ascii="Courier New" w:hAnsi="Courier New" w:cs="Courier New"/>
                  <w:sz w:val="14"/>
                  <w:szCs w:val="14"/>
                </w:rPr>
                <w:t xml:space="preserve">src/detective_board/extract/parse.py</w:t>
              </w:r>
            </w:hyperlink>
          </w:p>
        </w:tc>
        <w:tc>
          <w:tcPr>
            <w:tcW w:w="959" w:type="dxa"/>
          </w:tcPr>
          <w:p>
            <w:pPr>
              <w:pStyle w:val="TableText"/>
            </w:pPr>
            <w:r>
              <w:rPr>
                <w:sz w:val="18"/>
                <w:szCs w:val="18"/>
              </w:rPr>
              <w:t xml:space="preserve">85</w:t>
            </w:r>
          </w:p>
        </w:tc>
        <w:tc>
          <w:tcPr>
            <w:tcW w:w="959" w:type="dxa"/>
          </w:tcPr>
          <w:p>
            <w:pPr>
              <w:pStyle w:val="TableText"/>
            </w:pPr>
            <w:r>
              <w:rPr>
                <w:sz w:val="18"/>
                <w:szCs w:val="18"/>
              </w:rPr>
              <w:t xml:space="preserve">22</w:t>
            </w:r>
          </w:p>
        </w:tc>
      </w:tr>
      <w:tr>
        <w:trPr>
          <w:cantSplit/>
        </w:trPr>
        <w:tc>
          <w:tcPr>
            <w:tcW w:w="7435" w:type="dxa"/>
          </w:tcPr>
          <w:p>
            <w:pPr>
              <w:pStyle w:val="TableText"/>
            </w:pPr>
            <w:hyperlink r:id="rIdLnk608" w:history="1">
              <w:r>
                <w:rPr>
                  <w:rStyle w:val="Hyperlink"/>
                  <w:rFonts w:ascii="Courier New" w:hAnsi="Courier New" w:cs="Courier New"/>
                  <w:sz w:val="14"/>
                  <w:szCs w:val="14"/>
                </w:rPr>
                <w:t xml:space="preserve">src/detective_board/extract/pipeline.py</w:t>
              </w:r>
            </w:hyperlink>
          </w:p>
        </w:tc>
        <w:tc>
          <w:tcPr>
            <w:tcW w:w="959" w:type="dxa"/>
          </w:tcPr>
          <w:p>
            <w:pPr>
              <w:pStyle w:val="TableText"/>
            </w:pPr>
            <w:r>
              <w:rPr>
                <w:sz w:val="18"/>
                <w:szCs w:val="18"/>
              </w:rPr>
              <w:t xml:space="preserve">86</w:t>
            </w:r>
          </w:p>
        </w:tc>
        <w:tc>
          <w:tcPr>
            <w:tcW w:w="959" w:type="dxa"/>
          </w:tcPr>
          <w:p>
            <w:pPr>
              <w:pStyle w:val="TableText"/>
            </w:pPr>
            <w:r>
              <w:rPr>
                <w:sz w:val="18"/>
                <w:szCs w:val="18"/>
              </w:rPr>
              <w:t xml:space="preserve">22</w:t>
            </w:r>
          </w:p>
        </w:tc>
      </w:tr>
      <w:tr>
        <w:trPr>
          <w:cantSplit/>
        </w:trPr>
        <w:tc>
          <w:tcPr>
            <w:tcW w:w="7435" w:type="dxa"/>
          </w:tcPr>
          <w:p>
            <w:pPr>
              <w:pStyle w:val="TableText"/>
            </w:pPr>
            <w:hyperlink r:id="rIdLnk609" w:history="1">
              <w:r>
                <w:rPr>
                  <w:rStyle w:val="Hyperlink"/>
                  <w:rFonts w:ascii="Courier New" w:hAnsi="Courier New" w:cs="Courier New"/>
                  <w:sz w:val="14"/>
                  <w:szCs w:val="14"/>
                </w:rPr>
                <w:t xml:space="preserve">src/detective_board/extract/presence.py</w:t>
              </w:r>
            </w:hyperlink>
          </w:p>
        </w:tc>
        <w:tc>
          <w:tcPr>
            <w:tcW w:w="959" w:type="dxa"/>
          </w:tcPr>
          <w:p>
            <w:pPr>
              <w:pStyle w:val="TableText"/>
            </w:pPr>
            <w:r>
              <w:rPr>
                <w:sz w:val="18"/>
                <w:szCs w:val="18"/>
              </w:rPr>
              <w:t xml:space="preserve">87</w:t>
            </w:r>
          </w:p>
        </w:tc>
        <w:tc>
          <w:tcPr>
            <w:tcW w:w="959" w:type="dxa"/>
          </w:tcPr>
          <w:p>
            <w:pPr>
              <w:pStyle w:val="TableText"/>
            </w:pPr>
            <w:r>
              <w:rPr>
                <w:sz w:val="18"/>
                <w:szCs w:val="18"/>
              </w:rPr>
              <w:t xml:space="preserve">22</w:t>
            </w:r>
          </w:p>
        </w:tc>
      </w:tr>
      <w:tr>
        <w:trPr>
          <w:cantSplit/>
        </w:trPr>
        <w:tc>
          <w:tcPr>
            <w:tcW w:w="7435" w:type="dxa"/>
          </w:tcPr>
          <w:p>
            <w:pPr>
              <w:pStyle w:val="TableText"/>
            </w:pPr>
            <w:hyperlink r:id="rIdLnk610" w:history="1">
              <w:r>
                <w:rPr>
                  <w:rStyle w:val="Hyperlink"/>
                  <w:rFonts w:ascii="Courier New" w:hAnsi="Courier New" w:cs="Courier New"/>
                  <w:sz w:val="14"/>
                  <w:szCs w:val="14"/>
                </w:rPr>
                <w:t xml:space="preserve">src/detective_board/extract/presence_candidates.py</w:t>
              </w:r>
            </w:hyperlink>
          </w:p>
        </w:tc>
        <w:tc>
          <w:tcPr>
            <w:tcW w:w="959" w:type="dxa"/>
          </w:tcPr>
          <w:p>
            <w:pPr>
              <w:pStyle w:val="TableText"/>
            </w:pPr>
            <w:r>
              <w:rPr>
                <w:sz w:val="18"/>
                <w:szCs w:val="18"/>
              </w:rPr>
              <w:t xml:space="preserve">88</w:t>
            </w:r>
          </w:p>
        </w:tc>
        <w:tc>
          <w:tcPr>
            <w:tcW w:w="959" w:type="dxa"/>
          </w:tcPr>
          <w:p>
            <w:pPr>
              <w:pStyle w:val="TableText"/>
            </w:pPr>
            <w:r>
              <w:rPr>
                <w:sz w:val="18"/>
                <w:szCs w:val="18"/>
              </w:rPr>
              <w:t xml:space="preserve">22</w:t>
            </w:r>
          </w:p>
        </w:tc>
      </w:tr>
      <w:tr>
        <w:trPr>
          <w:cantSplit/>
        </w:trPr>
        <w:tc>
          <w:tcPr>
            <w:tcW w:w="7435" w:type="dxa"/>
          </w:tcPr>
          <w:p>
            <w:pPr>
              <w:pStyle w:val="TableText"/>
            </w:pPr>
            <w:hyperlink r:id="rIdLnk611" w:history="1">
              <w:r>
                <w:rPr>
                  <w:rStyle w:val="Hyperlink"/>
                  <w:rFonts w:ascii="Courier New" w:hAnsi="Courier New" w:cs="Courier New"/>
                  <w:sz w:val="14"/>
                  <w:szCs w:val="14"/>
                </w:rPr>
                <w:t xml:space="preserve">src/detective_board/extract/presence_schema.py</w:t>
              </w:r>
            </w:hyperlink>
          </w:p>
        </w:tc>
        <w:tc>
          <w:tcPr>
            <w:tcW w:w="959" w:type="dxa"/>
          </w:tcPr>
          <w:p>
            <w:pPr>
              <w:pStyle w:val="TableText"/>
            </w:pPr>
            <w:r>
              <w:rPr>
                <w:sz w:val="18"/>
                <w:szCs w:val="18"/>
              </w:rPr>
              <w:t xml:space="preserve">89</w:t>
            </w:r>
          </w:p>
        </w:tc>
        <w:tc>
          <w:tcPr>
            <w:tcW w:w="959" w:type="dxa"/>
          </w:tcPr>
          <w:p>
            <w:pPr>
              <w:pStyle w:val="TableText"/>
            </w:pPr>
            <w:r>
              <w:rPr>
                <w:sz w:val="18"/>
                <w:szCs w:val="18"/>
              </w:rPr>
              <w:t xml:space="preserve">22</w:t>
            </w:r>
          </w:p>
        </w:tc>
      </w:tr>
      <w:tr>
        <w:trPr>
          <w:cantSplit/>
        </w:trPr>
        <w:tc>
          <w:tcPr>
            <w:tcW w:w="7435" w:type="dxa"/>
          </w:tcPr>
          <w:p>
            <w:pPr>
              <w:pStyle w:val="TableText"/>
            </w:pPr>
            <w:hyperlink r:id="rIdLnk612" w:history="1">
              <w:r>
                <w:rPr>
                  <w:rStyle w:val="Hyperlink"/>
                  <w:rFonts w:ascii="Courier New" w:hAnsi="Courier New" w:cs="Courier New"/>
                  <w:sz w:val="14"/>
                  <w:szCs w:val="14"/>
                </w:rPr>
                <w:t xml:space="preserve">src/detective_board/extract/presence_verify.py</w:t>
              </w:r>
            </w:hyperlink>
          </w:p>
        </w:tc>
        <w:tc>
          <w:tcPr>
            <w:tcW w:w="959" w:type="dxa"/>
          </w:tcPr>
          <w:p>
            <w:pPr>
              <w:pStyle w:val="TableText"/>
            </w:pPr>
            <w:r>
              <w:rPr>
                <w:sz w:val="18"/>
                <w:szCs w:val="18"/>
              </w:rPr>
              <w:t xml:space="preserve">90</w:t>
            </w:r>
          </w:p>
        </w:tc>
        <w:tc>
          <w:tcPr>
            <w:tcW w:w="959" w:type="dxa"/>
          </w:tcPr>
          <w:p>
            <w:pPr>
              <w:pStyle w:val="TableText"/>
            </w:pPr>
            <w:r>
              <w:rPr>
                <w:sz w:val="18"/>
                <w:szCs w:val="18"/>
              </w:rPr>
              <w:t xml:space="preserve">22</w:t>
            </w:r>
          </w:p>
        </w:tc>
      </w:tr>
      <w:tr>
        <w:trPr>
          <w:cantSplit/>
        </w:trPr>
        <w:tc>
          <w:tcPr>
            <w:tcW w:w="7435" w:type="dxa"/>
          </w:tcPr>
          <w:p>
            <w:pPr>
              <w:pStyle w:val="TableText"/>
            </w:pPr>
            <w:hyperlink r:id="rIdLnk613" w:history="1">
              <w:r>
                <w:rPr>
                  <w:rStyle w:val="Hyperlink"/>
                  <w:rFonts w:ascii="Courier New" w:hAnsi="Courier New" w:cs="Courier New"/>
                  <w:sz w:val="14"/>
                  <w:szCs w:val="14"/>
                </w:rPr>
                <w:t xml:space="preserve">src/detective_board/extract/repair.py</w:t>
              </w:r>
            </w:hyperlink>
          </w:p>
        </w:tc>
        <w:tc>
          <w:tcPr>
            <w:tcW w:w="959" w:type="dxa"/>
          </w:tcPr>
          <w:p>
            <w:pPr>
              <w:pStyle w:val="TableText"/>
            </w:pPr>
            <w:r>
              <w:rPr>
                <w:sz w:val="18"/>
                <w:szCs w:val="18"/>
              </w:rPr>
              <w:t xml:space="preserve">91</w:t>
            </w:r>
          </w:p>
        </w:tc>
        <w:tc>
          <w:tcPr>
            <w:tcW w:w="959" w:type="dxa"/>
          </w:tcPr>
          <w:p>
            <w:pPr>
              <w:pStyle w:val="TableText"/>
            </w:pPr>
            <w:r>
              <w:rPr>
                <w:sz w:val="18"/>
                <w:szCs w:val="18"/>
              </w:rPr>
              <w:t xml:space="preserve">22</w:t>
            </w:r>
          </w:p>
        </w:tc>
      </w:tr>
      <w:tr>
        <w:trPr>
          <w:cantSplit/>
        </w:trPr>
        <w:tc>
          <w:tcPr>
            <w:tcW w:w="7435" w:type="dxa"/>
          </w:tcPr>
          <w:p>
            <w:pPr>
              <w:pStyle w:val="TableText"/>
            </w:pPr>
            <w:hyperlink r:id="rIdLnk614" w:history="1">
              <w:r>
                <w:rPr>
                  <w:rStyle w:val="Hyperlink"/>
                  <w:rFonts w:ascii="Courier New" w:hAnsi="Courier New" w:cs="Courier New"/>
                  <w:sz w:val="14"/>
                  <w:szCs w:val="14"/>
                </w:rPr>
                <w:t xml:space="preserve">src/detective_board/extract/run.py</w:t>
              </w:r>
            </w:hyperlink>
          </w:p>
        </w:tc>
        <w:tc>
          <w:tcPr>
            <w:tcW w:w="959" w:type="dxa"/>
          </w:tcPr>
          <w:p>
            <w:pPr>
              <w:pStyle w:val="TableText"/>
            </w:pPr>
            <w:r>
              <w:rPr>
                <w:sz w:val="18"/>
                <w:szCs w:val="18"/>
              </w:rPr>
              <w:t xml:space="preserve">92</w:t>
            </w:r>
          </w:p>
        </w:tc>
        <w:tc>
          <w:tcPr>
            <w:tcW w:w="959" w:type="dxa"/>
          </w:tcPr>
          <w:p>
            <w:pPr>
              <w:pStyle w:val="TableText"/>
            </w:pPr>
            <w:r>
              <w:rPr>
                <w:sz w:val="18"/>
                <w:szCs w:val="18"/>
              </w:rPr>
              <w:t xml:space="preserve">22</w:t>
            </w:r>
          </w:p>
        </w:tc>
      </w:tr>
      <w:tr>
        <w:trPr>
          <w:cantSplit/>
        </w:trPr>
        <w:tc>
          <w:tcPr>
            <w:tcW w:w="7435" w:type="dxa"/>
          </w:tcPr>
          <w:p>
            <w:pPr>
              <w:pStyle w:val="TableText"/>
            </w:pPr>
            <w:hyperlink r:id="rIdLnk615" w:history="1">
              <w:r>
                <w:rPr>
                  <w:rStyle w:val="Hyperlink"/>
                  <w:rFonts w:ascii="Courier New" w:hAnsi="Courier New" w:cs="Courier New"/>
                  <w:sz w:val="14"/>
                  <w:szCs w:val="14"/>
                </w:rPr>
                <w:t xml:space="preserve">src/detective_board/extract/scenes.py</w:t>
              </w:r>
            </w:hyperlink>
          </w:p>
        </w:tc>
        <w:tc>
          <w:tcPr>
            <w:tcW w:w="959" w:type="dxa"/>
          </w:tcPr>
          <w:p>
            <w:pPr>
              <w:pStyle w:val="TableText"/>
            </w:pPr>
            <w:r>
              <w:rPr>
                <w:sz w:val="18"/>
                <w:szCs w:val="18"/>
              </w:rPr>
              <w:t xml:space="preserve">93</w:t>
            </w:r>
          </w:p>
        </w:tc>
        <w:tc>
          <w:tcPr>
            <w:tcW w:w="959" w:type="dxa"/>
          </w:tcPr>
          <w:p>
            <w:pPr>
              <w:pStyle w:val="TableText"/>
            </w:pPr>
            <w:r>
              <w:rPr>
                <w:sz w:val="18"/>
                <w:szCs w:val="18"/>
              </w:rPr>
              <w:t xml:space="preserve">22</w:t>
            </w:r>
          </w:p>
        </w:tc>
      </w:tr>
      <w:tr>
        <w:trPr>
          <w:cantSplit/>
        </w:trPr>
        <w:tc>
          <w:tcPr>
            <w:tcW w:w="7435" w:type="dxa"/>
          </w:tcPr>
          <w:p>
            <w:pPr>
              <w:pStyle w:val="TableText"/>
            </w:pPr>
            <w:hyperlink r:id="rIdLnk616" w:history="1">
              <w:r>
                <w:rPr>
                  <w:rStyle w:val="Hyperlink"/>
                  <w:rFonts w:ascii="Courier New" w:hAnsi="Courier New" w:cs="Courier New"/>
                  <w:sz w:val="14"/>
                  <w:szCs w:val="14"/>
                </w:rPr>
                <w:t xml:space="preserve">src/detective_board/extract/schema.py</w:t>
              </w:r>
            </w:hyperlink>
          </w:p>
        </w:tc>
        <w:tc>
          <w:tcPr>
            <w:tcW w:w="959" w:type="dxa"/>
          </w:tcPr>
          <w:p>
            <w:pPr>
              <w:pStyle w:val="TableText"/>
            </w:pPr>
            <w:r>
              <w:rPr>
                <w:sz w:val="18"/>
                <w:szCs w:val="18"/>
              </w:rPr>
              <w:t xml:space="preserve">94</w:t>
            </w:r>
          </w:p>
        </w:tc>
        <w:tc>
          <w:tcPr>
            <w:tcW w:w="959" w:type="dxa"/>
          </w:tcPr>
          <w:p>
            <w:pPr>
              <w:pStyle w:val="TableText"/>
            </w:pPr>
            <w:r>
              <w:rPr>
                <w:sz w:val="18"/>
                <w:szCs w:val="18"/>
              </w:rPr>
              <w:t xml:space="preserve">23</w:t>
            </w:r>
          </w:p>
        </w:tc>
      </w:tr>
      <w:tr>
        <w:trPr>
          <w:cantSplit/>
        </w:trPr>
        <w:tc>
          <w:tcPr>
            <w:tcW w:w="7435" w:type="dxa"/>
          </w:tcPr>
          <w:p>
            <w:pPr>
              <w:pStyle w:val="TableText"/>
            </w:pPr>
            <w:hyperlink r:id="rIdLnk617" w:history="1">
              <w:r>
                <w:rPr>
                  <w:rStyle w:val="Hyperlink"/>
                  <w:rFonts w:ascii="Courier New" w:hAnsi="Courier New" w:cs="Courier New"/>
                  <w:sz w:val="14"/>
                  <w:szCs w:val="14"/>
                </w:rPr>
                <w:t xml:space="preserve">src/detective_board/extract/schema_v2.py</w:t>
              </w:r>
            </w:hyperlink>
          </w:p>
        </w:tc>
        <w:tc>
          <w:tcPr>
            <w:tcW w:w="959" w:type="dxa"/>
          </w:tcPr>
          <w:p>
            <w:pPr>
              <w:pStyle w:val="TableText"/>
            </w:pPr>
            <w:r>
              <w:rPr>
                <w:sz w:val="18"/>
                <w:szCs w:val="18"/>
              </w:rPr>
              <w:t xml:space="preserve">95</w:t>
            </w:r>
          </w:p>
        </w:tc>
        <w:tc>
          <w:tcPr>
            <w:tcW w:w="959" w:type="dxa"/>
          </w:tcPr>
          <w:p>
            <w:pPr>
              <w:pStyle w:val="TableText"/>
            </w:pPr>
            <w:r>
              <w:rPr>
                <w:sz w:val="18"/>
                <w:szCs w:val="18"/>
              </w:rPr>
              <w:t xml:space="preserve">23</w:t>
            </w:r>
          </w:p>
        </w:tc>
      </w:tr>
      <w:tr>
        <w:trPr>
          <w:cantSplit/>
        </w:trPr>
        <w:tc>
          <w:tcPr>
            <w:tcW w:w="7435" w:type="dxa"/>
          </w:tcPr>
          <w:p>
            <w:pPr>
              <w:pStyle w:val="TableText"/>
            </w:pPr>
            <w:hyperlink r:id="rIdLnk618" w:history="1">
              <w:r>
                <w:rPr>
                  <w:rStyle w:val="Hyperlink"/>
                  <w:rFonts w:ascii="Courier New" w:hAnsi="Courier New" w:cs="Courier New"/>
                  <w:sz w:val="14"/>
                  <w:szCs w:val="14"/>
                </w:rPr>
                <w:t xml:space="preserve">src/detective_board/graph/__init__.py</w:t>
              </w:r>
            </w:hyperlink>
          </w:p>
        </w:tc>
        <w:tc>
          <w:tcPr>
            <w:tcW w:w="959" w:type="dxa"/>
          </w:tcPr>
          <w:p>
            <w:pPr>
              <w:pStyle w:val="TableText"/>
            </w:pPr>
            <w:r>
              <w:rPr>
                <w:sz w:val="18"/>
                <w:szCs w:val="18"/>
              </w:rPr>
              <w:t xml:space="preserve">96</w:t>
            </w:r>
          </w:p>
        </w:tc>
        <w:tc>
          <w:tcPr>
            <w:tcW w:w="959" w:type="dxa"/>
          </w:tcPr>
          <w:p>
            <w:pPr>
              <w:pStyle w:val="TableText"/>
            </w:pPr>
            <w:r>
              <w:rPr>
                <w:sz w:val="18"/>
                <w:szCs w:val="18"/>
              </w:rPr>
              <w:t xml:space="preserve">23</w:t>
            </w:r>
          </w:p>
        </w:tc>
      </w:tr>
      <w:tr>
        <w:trPr>
          <w:cantSplit/>
        </w:trPr>
        <w:tc>
          <w:tcPr>
            <w:tcW w:w="7435" w:type="dxa"/>
          </w:tcPr>
          <w:p>
            <w:pPr>
              <w:pStyle w:val="TableText"/>
            </w:pPr>
            <w:hyperlink r:id="rIdLnk619" w:history="1">
              <w:r>
                <w:rPr>
                  <w:rStyle w:val="Hyperlink"/>
                  <w:rFonts w:ascii="Courier New" w:hAnsi="Courier New" w:cs="Courier New"/>
                  <w:sz w:val="14"/>
                  <w:szCs w:val="14"/>
                </w:rPr>
                <w:t xml:space="preserve">src/detective_board/graph/anchors.py</w:t>
              </w:r>
            </w:hyperlink>
          </w:p>
        </w:tc>
        <w:tc>
          <w:tcPr>
            <w:tcW w:w="959" w:type="dxa"/>
          </w:tcPr>
          <w:p>
            <w:pPr>
              <w:pStyle w:val="TableText"/>
            </w:pPr>
            <w:r>
              <w:rPr>
                <w:sz w:val="18"/>
                <w:szCs w:val="18"/>
              </w:rPr>
              <w:t xml:space="preserve">97</w:t>
            </w:r>
          </w:p>
        </w:tc>
        <w:tc>
          <w:tcPr>
            <w:tcW w:w="959" w:type="dxa"/>
          </w:tcPr>
          <w:p>
            <w:pPr>
              <w:pStyle w:val="TableText"/>
            </w:pPr>
            <w:r>
              <w:rPr>
                <w:sz w:val="18"/>
                <w:szCs w:val="18"/>
              </w:rPr>
              <w:t xml:space="preserve">23</w:t>
            </w:r>
          </w:p>
        </w:tc>
      </w:tr>
      <w:tr>
        <w:trPr>
          <w:cantSplit/>
        </w:trPr>
        <w:tc>
          <w:tcPr>
            <w:tcW w:w="7435" w:type="dxa"/>
          </w:tcPr>
          <w:p>
            <w:pPr>
              <w:pStyle w:val="TableText"/>
            </w:pPr>
            <w:hyperlink r:id="rIdLnk620" w:history="1">
              <w:r>
                <w:rPr>
                  <w:rStyle w:val="Hyperlink"/>
                  <w:rFonts w:ascii="Courier New" w:hAnsi="Courier New" w:cs="Courier New"/>
                  <w:sz w:val="14"/>
                  <w:szCs w:val="14"/>
                </w:rPr>
                <w:t xml:space="preserve">src/detective_board/graph/facts_source.py</w:t>
              </w:r>
            </w:hyperlink>
          </w:p>
        </w:tc>
        <w:tc>
          <w:tcPr>
            <w:tcW w:w="959" w:type="dxa"/>
          </w:tcPr>
          <w:p>
            <w:pPr>
              <w:pStyle w:val="TableText"/>
            </w:pPr>
            <w:r>
              <w:rPr>
                <w:sz w:val="18"/>
                <w:szCs w:val="18"/>
              </w:rPr>
              <w:t xml:space="preserve">98</w:t>
            </w:r>
          </w:p>
        </w:tc>
        <w:tc>
          <w:tcPr>
            <w:tcW w:w="959" w:type="dxa"/>
          </w:tcPr>
          <w:p>
            <w:pPr>
              <w:pStyle w:val="TableText"/>
            </w:pPr>
            <w:r>
              <w:rPr>
                <w:sz w:val="18"/>
                <w:szCs w:val="18"/>
              </w:rPr>
              <w:t xml:space="preserve">23</w:t>
            </w:r>
          </w:p>
        </w:tc>
      </w:tr>
      <w:tr>
        <w:trPr>
          <w:cantSplit/>
        </w:trPr>
        <w:tc>
          <w:tcPr>
            <w:tcW w:w="7435" w:type="dxa"/>
          </w:tcPr>
          <w:p>
            <w:pPr>
              <w:pStyle w:val="TableText"/>
            </w:pPr>
            <w:hyperlink r:id="rIdLnk621" w:history="1">
              <w:r>
                <w:rPr>
                  <w:rStyle w:val="Hyperlink"/>
                  <w:rFonts w:ascii="Courier New" w:hAnsi="Courier New" w:cs="Courier New"/>
                  <w:sz w:val="14"/>
                  <w:szCs w:val="14"/>
                </w:rPr>
                <w:t xml:space="preserve">src/detective_board/graph/normalize.py</w:t>
              </w:r>
            </w:hyperlink>
          </w:p>
        </w:tc>
        <w:tc>
          <w:tcPr>
            <w:tcW w:w="959" w:type="dxa"/>
          </w:tcPr>
          <w:p>
            <w:pPr>
              <w:pStyle w:val="TableText"/>
            </w:pPr>
            <w:r>
              <w:rPr>
                <w:sz w:val="18"/>
                <w:szCs w:val="18"/>
              </w:rPr>
              <w:t xml:space="preserve">99</w:t>
            </w:r>
          </w:p>
        </w:tc>
        <w:tc>
          <w:tcPr>
            <w:tcW w:w="959" w:type="dxa"/>
          </w:tcPr>
          <w:p>
            <w:pPr>
              <w:pStyle w:val="TableText"/>
            </w:pPr>
            <w:r>
              <w:rPr>
                <w:sz w:val="18"/>
                <w:szCs w:val="18"/>
              </w:rPr>
              <w:t xml:space="preserve">23</w:t>
            </w:r>
          </w:p>
        </w:tc>
      </w:tr>
      <w:tr>
        <w:trPr>
          <w:cantSplit/>
        </w:trPr>
        <w:tc>
          <w:tcPr>
            <w:tcW w:w="7435" w:type="dxa"/>
          </w:tcPr>
          <w:p>
            <w:pPr>
              <w:pStyle w:val="TableText"/>
            </w:pPr>
            <w:hyperlink r:id="rIdLnk622" w:history="1">
              <w:r>
                <w:rPr>
                  <w:rStyle w:val="Hyperlink"/>
                  <w:rFonts w:ascii="Courier New" w:hAnsi="Courier New" w:cs="Courier New"/>
                  <w:sz w:val="14"/>
                  <w:szCs w:val="14"/>
                </w:rPr>
                <w:t xml:space="preserve">src/detective_board/graph/results.py</w:t>
              </w:r>
            </w:hyperlink>
          </w:p>
        </w:tc>
        <w:tc>
          <w:tcPr>
            <w:tcW w:w="959" w:type="dxa"/>
          </w:tcPr>
          <w:p>
            <w:pPr>
              <w:pStyle w:val="TableText"/>
            </w:pPr>
            <w:r>
              <w:rPr>
                <w:sz w:val="18"/>
                <w:szCs w:val="18"/>
              </w:rPr>
              <w:t xml:space="preserve">100</w:t>
            </w:r>
          </w:p>
        </w:tc>
        <w:tc>
          <w:tcPr>
            <w:tcW w:w="959" w:type="dxa"/>
          </w:tcPr>
          <w:p>
            <w:pPr>
              <w:pStyle w:val="TableText"/>
            </w:pPr>
            <w:r>
              <w:rPr>
                <w:sz w:val="18"/>
                <w:szCs w:val="18"/>
              </w:rPr>
              <w:t xml:space="preserve">23</w:t>
            </w:r>
          </w:p>
        </w:tc>
      </w:tr>
      <w:tr>
        <w:trPr>
          <w:cantSplit/>
        </w:trPr>
        <w:tc>
          <w:tcPr>
            <w:tcW w:w="7435" w:type="dxa"/>
          </w:tcPr>
          <w:p>
            <w:pPr>
              <w:pStyle w:val="TableText"/>
            </w:pPr>
            <w:hyperlink r:id="rIdLnk623" w:history="1">
              <w:r>
                <w:rPr>
                  <w:rStyle w:val="Hyperlink"/>
                  <w:rFonts w:ascii="Courier New" w:hAnsi="Courier New" w:cs="Courier New"/>
                  <w:sz w:val="14"/>
                  <w:szCs w:val="14"/>
                </w:rPr>
                <w:t xml:space="preserve">src/detective_board/graph/schema.py</w:t>
              </w:r>
            </w:hyperlink>
          </w:p>
        </w:tc>
        <w:tc>
          <w:tcPr>
            <w:tcW w:w="959" w:type="dxa"/>
          </w:tcPr>
          <w:p>
            <w:pPr>
              <w:pStyle w:val="TableText"/>
            </w:pPr>
            <w:r>
              <w:rPr>
                <w:sz w:val="18"/>
                <w:szCs w:val="18"/>
              </w:rPr>
              <w:t xml:space="preserve">101</w:t>
            </w:r>
          </w:p>
        </w:tc>
        <w:tc>
          <w:tcPr>
            <w:tcW w:w="959" w:type="dxa"/>
          </w:tcPr>
          <w:p>
            <w:pPr>
              <w:pStyle w:val="TableText"/>
            </w:pPr>
            <w:r>
              <w:rPr>
                <w:sz w:val="18"/>
                <w:szCs w:val="18"/>
              </w:rPr>
              <w:t xml:space="preserve">23</w:t>
            </w:r>
          </w:p>
        </w:tc>
      </w:tr>
      <w:tr>
        <w:trPr>
          <w:cantSplit/>
        </w:trPr>
        <w:tc>
          <w:tcPr>
            <w:tcW w:w="7435" w:type="dxa"/>
          </w:tcPr>
          <w:p>
            <w:pPr>
              <w:pStyle w:val="TableText"/>
            </w:pPr>
            <w:hyperlink r:id="rIdLnk624" w:history="1">
              <w:r>
                <w:rPr>
                  <w:rStyle w:val="Hyperlink"/>
                  <w:rFonts w:ascii="Courier New" w:hAnsi="Courier New" w:cs="Courier New"/>
                  <w:sz w:val="14"/>
                  <w:szCs w:val="14"/>
                </w:rPr>
                <w:t xml:space="preserve">src/detective_board/graph/store.py</w:t>
              </w:r>
            </w:hyperlink>
          </w:p>
        </w:tc>
        <w:tc>
          <w:tcPr>
            <w:tcW w:w="959" w:type="dxa"/>
          </w:tcPr>
          <w:p>
            <w:pPr>
              <w:pStyle w:val="TableText"/>
            </w:pPr>
            <w:r>
              <w:rPr>
                <w:sz w:val="18"/>
                <w:szCs w:val="18"/>
              </w:rPr>
              <w:t xml:space="preserve">102</w:t>
            </w:r>
          </w:p>
        </w:tc>
        <w:tc>
          <w:tcPr>
            <w:tcW w:w="959" w:type="dxa"/>
          </w:tcPr>
          <w:p>
            <w:pPr>
              <w:pStyle w:val="TableText"/>
            </w:pPr>
            <w:r>
              <w:rPr>
                <w:sz w:val="18"/>
                <w:szCs w:val="18"/>
              </w:rPr>
              <w:t xml:space="preserve">23</w:t>
            </w:r>
          </w:p>
        </w:tc>
      </w:tr>
      <w:tr>
        <w:trPr>
          <w:cantSplit/>
        </w:trPr>
        <w:tc>
          <w:tcPr>
            <w:tcW w:w="7435" w:type="dxa"/>
          </w:tcPr>
          <w:p>
            <w:pPr>
              <w:pStyle w:val="TableText"/>
            </w:pPr>
            <w:hyperlink r:id="rIdLnk625" w:history="1">
              <w:r>
                <w:rPr>
                  <w:rStyle w:val="Hyperlink"/>
                  <w:rFonts w:ascii="Courier New" w:hAnsi="Courier New" w:cs="Courier New"/>
                  <w:sz w:val="14"/>
                  <w:szCs w:val="14"/>
                </w:rPr>
                <w:t xml:space="preserve">src/detective_board/graph/timenorm.py</w:t>
              </w:r>
            </w:hyperlink>
          </w:p>
        </w:tc>
        <w:tc>
          <w:tcPr>
            <w:tcW w:w="959" w:type="dxa"/>
          </w:tcPr>
          <w:p>
            <w:pPr>
              <w:pStyle w:val="TableText"/>
            </w:pPr>
            <w:r>
              <w:rPr>
                <w:sz w:val="18"/>
                <w:szCs w:val="18"/>
              </w:rPr>
              <w:t xml:space="preserve">103</w:t>
            </w:r>
          </w:p>
        </w:tc>
        <w:tc>
          <w:tcPr>
            <w:tcW w:w="959" w:type="dxa"/>
          </w:tcPr>
          <w:p>
            <w:pPr>
              <w:pStyle w:val="TableText"/>
            </w:pPr>
            <w:r>
              <w:rPr>
                <w:sz w:val="18"/>
                <w:szCs w:val="18"/>
              </w:rPr>
              <w:t xml:space="preserve">23</w:t>
            </w:r>
          </w:p>
        </w:tc>
      </w:tr>
      <w:tr>
        <w:trPr>
          <w:cantSplit/>
        </w:trPr>
        <w:tc>
          <w:tcPr>
            <w:tcW w:w="7435" w:type="dxa"/>
          </w:tcPr>
          <w:p>
            <w:pPr>
              <w:pStyle w:val="TableText"/>
            </w:pPr>
            <w:hyperlink r:id="rIdLnk626" w:history="1">
              <w:r>
                <w:rPr>
                  <w:rStyle w:val="Hyperlink"/>
                  <w:rFonts w:ascii="Courier New" w:hAnsi="Courier New" w:cs="Courier New"/>
                  <w:sz w:val="14"/>
                  <w:szCs w:val="14"/>
                </w:rPr>
                <w:t xml:space="preserve">src/detective_board/index/__init__.py</w:t>
              </w:r>
            </w:hyperlink>
          </w:p>
        </w:tc>
        <w:tc>
          <w:tcPr>
            <w:tcW w:w="959" w:type="dxa"/>
          </w:tcPr>
          <w:p>
            <w:pPr>
              <w:pStyle w:val="TableText"/>
            </w:pPr>
            <w:r>
              <w:rPr>
                <w:sz w:val="18"/>
                <w:szCs w:val="18"/>
              </w:rPr>
              <w:t xml:space="preserve">104</w:t>
            </w:r>
          </w:p>
        </w:tc>
        <w:tc>
          <w:tcPr>
            <w:tcW w:w="959" w:type="dxa"/>
          </w:tcPr>
          <w:p>
            <w:pPr>
              <w:pStyle w:val="TableText"/>
            </w:pPr>
            <w:r>
              <w:rPr>
                <w:sz w:val="18"/>
                <w:szCs w:val="18"/>
              </w:rPr>
              <w:t xml:space="preserve">24</w:t>
            </w:r>
          </w:p>
        </w:tc>
      </w:tr>
      <w:tr>
        <w:trPr>
          <w:cantSplit/>
        </w:trPr>
        <w:tc>
          <w:tcPr>
            <w:tcW w:w="7435" w:type="dxa"/>
          </w:tcPr>
          <w:p>
            <w:pPr>
              <w:pStyle w:val="TableText"/>
            </w:pPr>
            <w:hyperlink r:id="rIdLnk627" w:history="1">
              <w:r>
                <w:rPr>
                  <w:rStyle w:val="Hyperlink"/>
                  <w:rFonts w:ascii="Courier New" w:hAnsi="Courier New" w:cs="Courier New"/>
                  <w:sz w:val="14"/>
                  <w:szCs w:val="14"/>
                </w:rPr>
                <w:t xml:space="preserve">src/detective_board/index/build.py</w:t>
              </w:r>
            </w:hyperlink>
          </w:p>
        </w:tc>
        <w:tc>
          <w:tcPr>
            <w:tcW w:w="959" w:type="dxa"/>
          </w:tcPr>
          <w:p>
            <w:pPr>
              <w:pStyle w:val="TableText"/>
            </w:pPr>
            <w:r>
              <w:rPr>
                <w:sz w:val="18"/>
                <w:szCs w:val="18"/>
              </w:rPr>
              <w:t xml:space="preserve">105</w:t>
            </w:r>
          </w:p>
        </w:tc>
        <w:tc>
          <w:tcPr>
            <w:tcW w:w="959" w:type="dxa"/>
          </w:tcPr>
          <w:p>
            <w:pPr>
              <w:pStyle w:val="TableText"/>
            </w:pPr>
            <w:r>
              <w:rPr>
                <w:sz w:val="18"/>
                <w:szCs w:val="18"/>
              </w:rPr>
              <w:t xml:space="preserve">24</w:t>
            </w:r>
          </w:p>
        </w:tc>
      </w:tr>
      <w:tr>
        <w:trPr>
          <w:cantSplit/>
        </w:trPr>
        <w:tc>
          <w:tcPr>
            <w:tcW w:w="7435" w:type="dxa"/>
          </w:tcPr>
          <w:p>
            <w:pPr>
              <w:pStyle w:val="TableText"/>
            </w:pPr>
            <w:hyperlink r:id="rIdLnk628" w:history="1">
              <w:r>
                <w:rPr>
                  <w:rStyle w:val="Hyperlink"/>
                  <w:rFonts w:ascii="Courier New" w:hAnsi="Courier New" w:cs="Courier New"/>
                  <w:sz w:val="14"/>
                  <w:szCs w:val="14"/>
                </w:rPr>
                <w:t xml:space="preserve">src/detective_board/index/sentences.py</w:t>
              </w:r>
            </w:hyperlink>
          </w:p>
        </w:tc>
        <w:tc>
          <w:tcPr>
            <w:tcW w:w="959" w:type="dxa"/>
          </w:tcPr>
          <w:p>
            <w:pPr>
              <w:pStyle w:val="TableText"/>
            </w:pPr>
            <w:r>
              <w:rPr>
                <w:sz w:val="18"/>
                <w:szCs w:val="18"/>
              </w:rPr>
              <w:t xml:space="preserve">106</w:t>
            </w:r>
          </w:p>
        </w:tc>
        <w:tc>
          <w:tcPr>
            <w:tcW w:w="959" w:type="dxa"/>
          </w:tcPr>
          <w:p>
            <w:pPr>
              <w:pStyle w:val="TableText"/>
            </w:pPr>
            <w:r>
              <w:rPr>
                <w:sz w:val="18"/>
                <w:szCs w:val="18"/>
              </w:rPr>
              <w:t xml:space="preserve">24</w:t>
            </w:r>
          </w:p>
        </w:tc>
      </w:tr>
      <w:tr>
        <w:trPr>
          <w:cantSplit/>
        </w:trPr>
        <w:tc>
          <w:tcPr>
            <w:tcW w:w="7435" w:type="dxa"/>
          </w:tcPr>
          <w:p>
            <w:pPr>
              <w:pStyle w:val="TableText"/>
            </w:pPr>
            <w:hyperlink r:id="rIdLnk629" w:history="1">
              <w:r>
                <w:rPr>
                  <w:rStyle w:val="Hyperlink"/>
                  <w:rFonts w:ascii="Courier New" w:hAnsi="Courier New" w:cs="Courier New"/>
                  <w:sz w:val="14"/>
                  <w:szCs w:val="14"/>
                </w:rPr>
                <w:t xml:space="preserve">src/detective_board/mcp/__init__.py</w:t>
              </w:r>
            </w:hyperlink>
          </w:p>
        </w:tc>
        <w:tc>
          <w:tcPr>
            <w:tcW w:w="959" w:type="dxa"/>
          </w:tcPr>
          <w:p>
            <w:pPr>
              <w:pStyle w:val="TableText"/>
            </w:pPr>
            <w:r>
              <w:rPr>
                <w:sz w:val="18"/>
                <w:szCs w:val="18"/>
              </w:rPr>
              <w:t xml:space="preserve">107</w:t>
            </w:r>
          </w:p>
        </w:tc>
        <w:tc>
          <w:tcPr>
            <w:tcW w:w="959" w:type="dxa"/>
          </w:tcPr>
          <w:p>
            <w:pPr>
              <w:pStyle w:val="TableText"/>
            </w:pPr>
            <w:r>
              <w:rPr>
                <w:sz w:val="18"/>
                <w:szCs w:val="18"/>
              </w:rPr>
              <w:t xml:space="preserve">24</w:t>
            </w:r>
          </w:p>
        </w:tc>
      </w:tr>
      <w:tr>
        <w:trPr>
          <w:cantSplit/>
        </w:trPr>
        <w:tc>
          <w:tcPr>
            <w:tcW w:w="7435" w:type="dxa"/>
          </w:tcPr>
          <w:p>
            <w:pPr>
              <w:pStyle w:val="TableText"/>
            </w:pPr>
            <w:hyperlink r:id="rIdLnk630" w:history="1">
              <w:r>
                <w:rPr>
                  <w:rStyle w:val="Hyperlink"/>
                  <w:rFonts w:ascii="Courier New" w:hAnsi="Courier New" w:cs="Courier New"/>
                  <w:sz w:val="14"/>
                  <w:szCs w:val="14"/>
                </w:rPr>
                <w:t xml:space="preserve">src/detective_board/mcp/client.py</w:t>
              </w:r>
            </w:hyperlink>
          </w:p>
        </w:tc>
        <w:tc>
          <w:tcPr>
            <w:tcW w:w="959" w:type="dxa"/>
          </w:tcPr>
          <w:p>
            <w:pPr>
              <w:pStyle w:val="TableText"/>
            </w:pPr>
            <w:r>
              <w:rPr>
                <w:sz w:val="18"/>
                <w:szCs w:val="18"/>
              </w:rPr>
              <w:t xml:space="preserve">108</w:t>
            </w:r>
          </w:p>
        </w:tc>
        <w:tc>
          <w:tcPr>
            <w:tcW w:w="959" w:type="dxa"/>
          </w:tcPr>
          <w:p>
            <w:pPr>
              <w:pStyle w:val="TableText"/>
            </w:pPr>
            <w:r>
              <w:rPr>
                <w:sz w:val="18"/>
                <w:szCs w:val="18"/>
              </w:rPr>
              <w:t xml:space="preserve">24</w:t>
            </w:r>
          </w:p>
        </w:tc>
      </w:tr>
      <w:tr>
        <w:trPr>
          <w:cantSplit/>
        </w:trPr>
        <w:tc>
          <w:tcPr>
            <w:tcW w:w="7435" w:type="dxa"/>
          </w:tcPr>
          <w:p>
            <w:pPr>
              <w:pStyle w:val="TableText"/>
            </w:pPr>
            <w:hyperlink r:id="rIdLnk631" w:history="1">
              <w:r>
                <w:rPr>
                  <w:rStyle w:val="Hyperlink"/>
                  <w:rFonts w:ascii="Courier New" w:hAnsi="Courier New" w:cs="Courier New"/>
                  <w:sz w:val="14"/>
                  <w:szCs w:val="14"/>
                </w:rPr>
                <w:t xml:space="preserve">src/detective_board/mcp/errors.py</w:t>
              </w:r>
            </w:hyperlink>
          </w:p>
        </w:tc>
        <w:tc>
          <w:tcPr>
            <w:tcW w:w="959" w:type="dxa"/>
          </w:tcPr>
          <w:p>
            <w:pPr>
              <w:pStyle w:val="TableText"/>
            </w:pPr>
            <w:r>
              <w:rPr>
                <w:sz w:val="18"/>
                <w:szCs w:val="18"/>
              </w:rPr>
              <w:t xml:space="preserve">109</w:t>
            </w:r>
          </w:p>
        </w:tc>
        <w:tc>
          <w:tcPr>
            <w:tcW w:w="959" w:type="dxa"/>
          </w:tcPr>
          <w:p>
            <w:pPr>
              <w:pStyle w:val="TableText"/>
            </w:pPr>
            <w:r>
              <w:rPr>
                <w:sz w:val="18"/>
                <w:szCs w:val="18"/>
              </w:rPr>
              <w:t xml:space="preserve">24</w:t>
            </w:r>
          </w:p>
        </w:tc>
      </w:tr>
      <w:tr>
        <w:trPr>
          <w:cantSplit/>
        </w:trPr>
        <w:tc>
          <w:tcPr>
            <w:tcW w:w="7435" w:type="dxa"/>
          </w:tcPr>
          <w:p>
            <w:pPr>
              <w:pStyle w:val="TableText"/>
            </w:pPr>
            <w:hyperlink r:id="rIdLnk632" w:history="1">
              <w:r>
                <w:rPr>
                  <w:rStyle w:val="Hyperlink"/>
                  <w:rFonts w:ascii="Courier New" w:hAnsi="Courier New" w:cs="Courier New"/>
                  <w:sz w:val="14"/>
                  <w:szCs w:val="14"/>
                </w:rPr>
                <w:t xml:space="preserve">src/detective_board/mcp/sandbox.py</w:t>
              </w:r>
            </w:hyperlink>
          </w:p>
        </w:tc>
        <w:tc>
          <w:tcPr>
            <w:tcW w:w="959" w:type="dxa"/>
          </w:tcPr>
          <w:p>
            <w:pPr>
              <w:pStyle w:val="TableText"/>
            </w:pPr>
            <w:r>
              <w:rPr>
                <w:sz w:val="18"/>
                <w:szCs w:val="18"/>
              </w:rPr>
              <w:t xml:space="preserve">110</w:t>
            </w:r>
          </w:p>
        </w:tc>
        <w:tc>
          <w:tcPr>
            <w:tcW w:w="959" w:type="dxa"/>
          </w:tcPr>
          <w:p>
            <w:pPr>
              <w:pStyle w:val="TableText"/>
            </w:pPr>
            <w:r>
              <w:rPr>
                <w:sz w:val="18"/>
                <w:szCs w:val="18"/>
              </w:rPr>
              <w:t xml:space="preserve">24</w:t>
            </w:r>
          </w:p>
        </w:tc>
      </w:tr>
      <w:tr>
        <w:trPr>
          <w:cantSplit/>
        </w:trPr>
        <w:tc>
          <w:tcPr>
            <w:tcW w:w="7435" w:type="dxa"/>
          </w:tcPr>
          <w:p>
            <w:pPr>
              <w:pStyle w:val="TableText"/>
            </w:pPr>
            <w:hyperlink r:id="rIdLnk633" w:history="1">
              <w:r>
                <w:rPr>
                  <w:rStyle w:val="Hyperlink"/>
                  <w:rFonts w:ascii="Courier New" w:hAnsi="Courier New" w:cs="Courier New"/>
                  <w:sz w:val="14"/>
                  <w:szCs w:val="14"/>
                </w:rPr>
                <w:t xml:space="preserve">src/detective_board/mcp/server.py</w:t>
              </w:r>
            </w:hyperlink>
          </w:p>
        </w:tc>
        <w:tc>
          <w:tcPr>
            <w:tcW w:w="959" w:type="dxa"/>
          </w:tcPr>
          <w:p>
            <w:pPr>
              <w:pStyle w:val="TableText"/>
            </w:pPr>
            <w:r>
              <w:rPr>
                <w:sz w:val="18"/>
                <w:szCs w:val="18"/>
              </w:rPr>
              <w:t xml:space="preserve">111</w:t>
            </w:r>
          </w:p>
        </w:tc>
        <w:tc>
          <w:tcPr>
            <w:tcW w:w="959" w:type="dxa"/>
          </w:tcPr>
          <w:p>
            <w:pPr>
              <w:pStyle w:val="TableText"/>
            </w:pPr>
            <w:r>
              <w:rPr>
                <w:sz w:val="18"/>
                <w:szCs w:val="18"/>
              </w:rPr>
              <w:t xml:space="preserve">24</w:t>
            </w:r>
          </w:p>
        </w:tc>
      </w:tr>
      <w:tr>
        <w:trPr>
          <w:cantSplit/>
        </w:trPr>
        <w:tc>
          <w:tcPr>
            <w:tcW w:w="7435" w:type="dxa"/>
          </w:tcPr>
          <w:p>
            <w:pPr>
              <w:pStyle w:val="TableText"/>
            </w:pPr>
            <w:hyperlink r:id="rIdLnk634" w:history="1">
              <w:r>
                <w:rPr>
                  <w:rStyle w:val="Hyperlink"/>
                  <w:rFonts w:ascii="Courier New" w:hAnsi="Courier New" w:cs="Courier New"/>
                  <w:sz w:val="14"/>
                  <w:szCs w:val="14"/>
                </w:rPr>
                <w:t xml:space="preserve">src/detective_board/mcp/source.py</w:t>
              </w:r>
            </w:hyperlink>
          </w:p>
        </w:tc>
        <w:tc>
          <w:tcPr>
            <w:tcW w:w="959" w:type="dxa"/>
          </w:tcPr>
          <w:p>
            <w:pPr>
              <w:pStyle w:val="TableText"/>
            </w:pPr>
            <w:r>
              <w:rPr>
                <w:sz w:val="18"/>
                <w:szCs w:val="18"/>
              </w:rPr>
              <w:t xml:space="preserve">112</w:t>
            </w:r>
          </w:p>
        </w:tc>
        <w:tc>
          <w:tcPr>
            <w:tcW w:w="959" w:type="dxa"/>
          </w:tcPr>
          <w:p>
            <w:pPr>
              <w:pStyle w:val="TableText"/>
            </w:pPr>
            <w:r>
              <w:rPr>
                <w:sz w:val="18"/>
                <w:szCs w:val="18"/>
              </w:rPr>
              <w:t xml:space="preserve">25</w:t>
            </w:r>
          </w:p>
        </w:tc>
      </w:tr>
      <w:tr>
        <w:trPr>
          <w:cantSplit/>
        </w:trPr>
        <w:tc>
          <w:tcPr>
            <w:tcW w:w="7435" w:type="dxa"/>
          </w:tcPr>
          <w:p>
            <w:pPr>
              <w:pStyle w:val="TableText"/>
            </w:pPr>
            <w:hyperlink r:id="rIdLnk635" w:history="1">
              <w:r>
                <w:rPr>
                  <w:rStyle w:val="Hyperlink"/>
                  <w:rFonts w:ascii="Courier New" w:hAnsi="Courier New" w:cs="Courier New"/>
                  <w:sz w:val="14"/>
                  <w:szCs w:val="14"/>
                </w:rPr>
                <w:t xml:space="preserve">src/detective_board/mcp/tools.py</w:t>
              </w:r>
            </w:hyperlink>
          </w:p>
        </w:tc>
        <w:tc>
          <w:tcPr>
            <w:tcW w:w="959" w:type="dxa"/>
          </w:tcPr>
          <w:p>
            <w:pPr>
              <w:pStyle w:val="TableText"/>
            </w:pPr>
            <w:r>
              <w:rPr>
                <w:sz w:val="18"/>
                <w:szCs w:val="18"/>
              </w:rPr>
              <w:t xml:space="preserve">113</w:t>
            </w:r>
          </w:p>
        </w:tc>
        <w:tc>
          <w:tcPr>
            <w:tcW w:w="959" w:type="dxa"/>
          </w:tcPr>
          <w:p>
            <w:pPr>
              <w:pStyle w:val="TableText"/>
            </w:pPr>
            <w:r>
              <w:rPr>
                <w:sz w:val="18"/>
                <w:szCs w:val="18"/>
              </w:rPr>
              <w:t xml:space="preserve">25</w:t>
            </w:r>
          </w:p>
        </w:tc>
      </w:tr>
      <w:tr>
        <w:trPr>
          <w:cantSplit/>
        </w:trPr>
        <w:tc>
          <w:tcPr>
            <w:tcW w:w="7435" w:type="dxa"/>
          </w:tcPr>
          <w:p>
            <w:pPr>
              <w:pStyle w:val="TableText"/>
            </w:pPr>
            <w:hyperlink r:id="rIdLnk636" w:history="1">
              <w:r>
                <w:rPr>
                  <w:rStyle w:val="Hyperlink"/>
                  <w:rFonts w:ascii="Courier New" w:hAnsi="Courier New" w:cs="Courier New"/>
                  <w:sz w:val="14"/>
                  <w:szCs w:val="14"/>
                </w:rPr>
                <w:t xml:space="preserve">src/detective_board/retrieval/__init__.py</w:t>
              </w:r>
            </w:hyperlink>
          </w:p>
        </w:tc>
        <w:tc>
          <w:tcPr>
            <w:tcW w:w="959" w:type="dxa"/>
          </w:tcPr>
          <w:p>
            <w:pPr>
              <w:pStyle w:val="TableText"/>
            </w:pPr>
            <w:r>
              <w:rPr>
                <w:sz w:val="18"/>
                <w:szCs w:val="18"/>
              </w:rPr>
              <w:t xml:space="preserve">114</w:t>
            </w:r>
          </w:p>
        </w:tc>
        <w:tc>
          <w:tcPr>
            <w:tcW w:w="959" w:type="dxa"/>
          </w:tcPr>
          <w:p>
            <w:pPr>
              <w:pStyle w:val="TableText"/>
            </w:pPr>
            <w:r>
              <w:rPr>
                <w:sz w:val="18"/>
                <w:szCs w:val="18"/>
              </w:rPr>
              <w:t xml:space="preserve">25</w:t>
            </w:r>
          </w:p>
        </w:tc>
      </w:tr>
      <w:tr>
        <w:trPr>
          <w:cantSplit/>
        </w:trPr>
        <w:tc>
          <w:tcPr>
            <w:tcW w:w="7435" w:type="dxa"/>
          </w:tcPr>
          <w:p>
            <w:pPr>
              <w:pStyle w:val="TableText"/>
            </w:pPr>
            <w:hyperlink r:id="rIdLnk637" w:history="1">
              <w:r>
                <w:rPr>
                  <w:rStyle w:val="Hyperlink"/>
                  <w:rFonts w:ascii="Courier New" w:hAnsi="Courier New" w:cs="Courier New"/>
                  <w:sz w:val="14"/>
                  <w:szCs w:val="14"/>
                </w:rPr>
                <w:t xml:space="preserve">src/detective_board/retrieval/config.py</w:t>
              </w:r>
            </w:hyperlink>
          </w:p>
        </w:tc>
        <w:tc>
          <w:tcPr>
            <w:tcW w:w="959" w:type="dxa"/>
          </w:tcPr>
          <w:p>
            <w:pPr>
              <w:pStyle w:val="TableText"/>
            </w:pPr>
            <w:r>
              <w:rPr>
                <w:sz w:val="18"/>
                <w:szCs w:val="18"/>
              </w:rPr>
              <w:t xml:space="preserve">115</w:t>
            </w:r>
          </w:p>
        </w:tc>
        <w:tc>
          <w:tcPr>
            <w:tcW w:w="959" w:type="dxa"/>
          </w:tcPr>
          <w:p>
            <w:pPr>
              <w:pStyle w:val="TableText"/>
            </w:pPr>
            <w:r>
              <w:rPr>
                <w:sz w:val="18"/>
                <w:szCs w:val="18"/>
              </w:rPr>
              <w:t xml:space="preserve">25</w:t>
            </w:r>
          </w:p>
        </w:tc>
      </w:tr>
      <w:tr>
        <w:trPr>
          <w:cantSplit/>
        </w:trPr>
        <w:tc>
          <w:tcPr>
            <w:tcW w:w="7435" w:type="dxa"/>
          </w:tcPr>
          <w:p>
            <w:pPr>
              <w:pStyle w:val="TableText"/>
            </w:pPr>
            <w:hyperlink r:id="rIdLnk638" w:history="1">
              <w:r>
                <w:rPr>
                  <w:rStyle w:val="Hyperlink"/>
                  <w:rFonts w:ascii="Courier New" w:hAnsi="Courier New" w:cs="Courier New"/>
                  <w:sz w:val="14"/>
                  <w:szCs w:val="14"/>
                </w:rPr>
                <w:t xml:space="preserve">src/detective_board/retrieval/embedder.py</w:t>
              </w:r>
            </w:hyperlink>
          </w:p>
        </w:tc>
        <w:tc>
          <w:tcPr>
            <w:tcW w:w="959" w:type="dxa"/>
          </w:tcPr>
          <w:p>
            <w:pPr>
              <w:pStyle w:val="TableText"/>
            </w:pPr>
            <w:r>
              <w:rPr>
                <w:sz w:val="18"/>
                <w:szCs w:val="18"/>
              </w:rPr>
              <w:t xml:space="preserve">116</w:t>
            </w:r>
          </w:p>
        </w:tc>
        <w:tc>
          <w:tcPr>
            <w:tcW w:w="959" w:type="dxa"/>
          </w:tcPr>
          <w:p>
            <w:pPr>
              <w:pStyle w:val="TableText"/>
            </w:pPr>
            <w:r>
              <w:rPr>
                <w:sz w:val="18"/>
                <w:szCs w:val="18"/>
              </w:rPr>
              <w:t xml:space="preserve">25</w:t>
            </w:r>
          </w:p>
        </w:tc>
      </w:tr>
      <w:tr>
        <w:trPr>
          <w:cantSplit/>
        </w:trPr>
        <w:tc>
          <w:tcPr>
            <w:tcW w:w="7435" w:type="dxa"/>
          </w:tcPr>
          <w:p>
            <w:pPr>
              <w:pStyle w:val="TableText"/>
            </w:pPr>
            <w:hyperlink r:id="rIdLnk639" w:history="1">
              <w:r>
                <w:rPr>
                  <w:rStyle w:val="Hyperlink"/>
                  <w:rFonts w:ascii="Courier New" w:hAnsi="Courier New" w:cs="Courier New"/>
                  <w:sz w:val="14"/>
                  <w:szCs w:val="14"/>
                </w:rPr>
                <w:t xml:space="preserve">src/detective_board/retrieval/loader.py</w:t>
              </w:r>
            </w:hyperlink>
          </w:p>
        </w:tc>
        <w:tc>
          <w:tcPr>
            <w:tcW w:w="959" w:type="dxa"/>
          </w:tcPr>
          <w:p>
            <w:pPr>
              <w:pStyle w:val="TableText"/>
            </w:pPr>
            <w:r>
              <w:rPr>
                <w:sz w:val="18"/>
                <w:szCs w:val="18"/>
              </w:rPr>
              <w:t xml:space="preserve">117</w:t>
            </w:r>
          </w:p>
        </w:tc>
        <w:tc>
          <w:tcPr>
            <w:tcW w:w="959" w:type="dxa"/>
          </w:tcPr>
          <w:p>
            <w:pPr>
              <w:pStyle w:val="TableText"/>
            </w:pPr>
            <w:r>
              <w:rPr>
                <w:sz w:val="18"/>
                <w:szCs w:val="18"/>
              </w:rPr>
              <w:t xml:space="preserve">25</w:t>
            </w:r>
          </w:p>
        </w:tc>
      </w:tr>
      <w:tr>
        <w:trPr>
          <w:cantSplit/>
        </w:trPr>
        <w:tc>
          <w:tcPr>
            <w:tcW w:w="7435" w:type="dxa"/>
          </w:tcPr>
          <w:p>
            <w:pPr>
              <w:pStyle w:val="TableText"/>
            </w:pPr>
            <w:hyperlink r:id="rIdLnk640" w:history="1">
              <w:r>
                <w:rPr>
                  <w:rStyle w:val="Hyperlink"/>
                  <w:rFonts w:ascii="Courier New" w:hAnsi="Courier New" w:cs="Courier New"/>
                  <w:sz w:val="14"/>
                  <w:szCs w:val="14"/>
                </w:rPr>
                <w:t xml:space="preserve">src/detective_board/retrieval/rerank.py</w:t>
              </w:r>
            </w:hyperlink>
          </w:p>
        </w:tc>
        <w:tc>
          <w:tcPr>
            <w:tcW w:w="959" w:type="dxa"/>
          </w:tcPr>
          <w:p>
            <w:pPr>
              <w:pStyle w:val="TableText"/>
            </w:pPr>
            <w:r>
              <w:rPr>
                <w:sz w:val="18"/>
                <w:szCs w:val="18"/>
              </w:rPr>
              <w:t xml:space="preserve">118</w:t>
            </w:r>
          </w:p>
        </w:tc>
        <w:tc>
          <w:tcPr>
            <w:tcW w:w="959" w:type="dxa"/>
          </w:tcPr>
          <w:p>
            <w:pPr>
              <w:pStyle w:val="TableText"/>
            </w:pPr>
            <w:r>
              <w:rPr>
                <w:sz w:val="18"/>
                <w:szCs w:val="18"/>
              </w:rPr>
              <w:t xml:space="preserve">25</w:t>
            </w:r>
          </w:p>
        </w:tc>
      </w:tr>
      <w:tr>
        <w:trPr>
          <w:cantSplit/>
        </w:trPr>
        <w:tc>
          <w:tcPr>
            <w:tcW w:w="7435" w:type="dxa"/>
          </w:tcPr>
          <w:p>
            <w:pPr>
              <w:pStyle w:val="TableText"/>
            </w:pPr>
            <w:hyperlink r:id="rIdLnk641" w:history="1">
              <w:r>
                <w:rPr>
                  <w:rStyle w:val="Hyperlink"/>
                  <w:rFonts w:ascii="Courier New" w:hAnsi="Courier New" w:cs="Courier New"/>
                  <w:sz w:val="14"/>
                  <w:szCs w:val="14"/>
                </w:rPr>
                <w:t xml:space="preserve">src/detective_board/retrieval/search.py</w:t>
              </w:r>
            </w:hyperlink>
          </w:p>
        </w:tc>
        <w:tc>
          <w:tcPr>
            <w:tcW w:w="959" w:type="dxa"/>
          </w:tcPr>
          <w:p>
            <w:pPr>
              <w:pStyle w:val="TableText"/>
            </w:pPr>
            <w:r>
              <w:rPr>
                <w:sz w:val="18"/>
                <w:szCs w:val="18"/>
              </w:rPr>
              <w:t xml:space="preserve">119</w:t>
            </w:r>
          </w:p>
        </w:tc>
        <w:tc>
          <w:tcPr>
            <w:tcW w:w="959" w:type="dxa"/>
          </w:tcPr>
          <w:p>
            <w:pPr>
              <w:pStyle w:val="TableText"/>
            </w:pPr>
            <w:r>
              <w:rPr>
                <w:sz w:val="18"/>
                <w:szCs w:val="18"/>
              </w:rPr>
              <w:t xml:space="preserve">25</w:t>
            </w:r>
          </w:p>
        </w:tc>
      </w:tr>
      <w:tr>
        <w:trPr>
          <w:cantSplit/>
        </w:trPr>
        <w:tc>
          <w:tcPr>
            <w:tcW w:w="7435" w:type="dxa"/>
          </w:tcPr>
          <w:p>
            <w:pPr>
              <w:pStyle w:val="TableText"/>
            </w:pPr>
            <w:hyperlink r:id="rIdLnk642" w:history="1">
              <w:r>
                <w:rPr>
                  <w:rStyle w:val="Hyperlink"/>
                  <w:rFonts w:ascii="Courier New" w:hAnsi="Courier New" w:cs="Courier New"/>
                  <w:sz w:val="14"/>
                  <w:szCs w:val="14"/>
                </w:rPr>
                <w:t xml:space="preserve">src/detective_board/retrieval/sentences.py</w:t>
              </w:r>
            </w:hyperlink>
          </w:p>
        </w:tc>
        <w:tc>
          <w:tcPr>
            <w:tcW w:w="959" w:type="dxa"/>
          </w:tcPr>
          <w:p>
            <w:pPr>
              <w:pStyle w:val="TableText"/>
            </w:pPr>
            <w:r>
              <w:rPr>
                <w:sz w:val="18"/>
                <w:szCs w:val="18"/>
              </w:rPr>
              <w:t xml:space="preserve">120</w:t>
            </w:r>
          </w:p>
        </w:tc>
        <w:tc>
          <w:tcPr>
            <w:tcW w:w="959" w:type="dxa"/>
          </w:tcPr>
          <w:p>
            <w:pPr>
              <w:pStyle w:val="TableText"/>
            </w:pPr>
            <w:r>
              <w:rPr>
                <w:sz w:val="18"/>
                <w:szCs w:val="18"/>
              </w:rPr>
              <w:t xml:space="preserve">25</w:t>
            </w:r>
          </w:p>
        </w:tc>
      </w:tr>
      <w:tr>
        <w:trPr>
          <w:cantSplit/>
        </w:trPr>
        <w:tc>
          <w:tcPr>
            <w:tcW w:w="7435" w:type="dxa"/>
          </w:tcPr>
          <w:p>
            <w:pPr>
              <w:pStyle w:val="TableText"/>
            </w:pPr>
            <w:hyperlink r:id="rIdLnk643" w:history="1">
              <w:r>
                <w:rPr>
                  <w:rStyle w:val="Hyperlink"/>
                  <w:rFonts w:ascii="Courier New" w:hAnsi="Courier New" w:cs="Courier New"/>
                  <w:sz w:val="14"/>
                  <w:szCs w:val="14"/>
                </w:rPr>
                <w:t xml:space="preserve">src/detective_board/retrieval/store.py</w:t>
              </w:r>
            </w:hyperlink>
          </w:p>
        </w:tc>
        <w:tc>
          <w:tcPr>
            <w:tcW w:w="959" w:type="dxa"/>
          </w:tcPr>
          <w:p>
            <w:pPr>
              <w:pStyle w:val="TableText"/>
            </w:pPr>
            <w:r>
              <w:rPr>
                <w:sz w:val="18"/>
                <w:szCs w:val="18"/>
              </w:rPr>
              <w:t xml:space="preserve">121</w:t>
            </w:r>
          </w:p>
        </w:tc>
        <w:tc>
          <w:tcPr>
            <w:tcW w:w="959" w:type="dxa"/>
          </w:tcPr>
          <w:p>
            <w:pPr>
              <w:pStyle w:val="TableText"/>
            </w:pPr>
            <w:r>
              <w:rPr>
                <w:sz w:val="18"/>
                <w:szCs w:val="18"/>
              </w:rPr>
              <w:t xml:space="preserve">26</w:t>
            </w:r>
          </w:p>
        </w:tc>
      </w:tr>
      <w:tr>
        <w:trPr>
          <w:cantSplit/>
        </w:trPr>
        <w:tc>
          <w:tcPr>
            <w:tcW w:w="7435" w:type="dxa"/>
          </w:tcPr>
          <w:p>
            <w:pPr>
              <w:pStyle w:val="TableText"/>
            </w:pPr>
            <w:hyperlink r:id="rIdLnk644" w:history="1">
              <w:r>
                <w:rPr>
                  <w:rStyle w:val="Hyperlink"/>
                  <w:rFonts w:ascii="Courier New" w:hAnsi="Courier New" w:cs="Courier New"/>
                  <w:sz w:val="14"/>
                  <w:szCs w:val="14"/>
                </w:rPr>
                <w:t xml:space="preserve">src/detective_board/suspects/__init__.py</w:t>
              </w:r>
            </w:hyperlink>
          </w:p>
        </w:tc>
        <w:tc>
          <w:tcPr>
            <w:tcW w:w="959" w:type="dxa"/>
          </w:tcPr>
          <w:p>
            <w:pPr>
              <w:pStyle w:val="TableText"/>
            </w:pPr>
            <w:r>
              <w:rPr>
                <w:sz w:val="18"/>
                <w:szCs w:val="18"/>
              </w:rPr>
              <w:t xml:space="preserve">122</w:t>
            </w:r>
          </w:p>
        </w:tc>
        <w:tc>
          <w:tcPr>
            <w:tcW w:w="959" w:type="dxa"/>
          </w:tcPr>
          <w:p>
            <w:pPr>
              <w:pStyle w:val="TableText"/>
            </w:pPr>
            <w:r>
              <w:rPr>
                <w:sz w:val="18"/>
                <w:szCs w:val="18"/>
              </w:rPr>
              <w:t xml:space="preserve">26</w:t>
            </w:r>
          </w:p>
        </w:tc>
      </w:tr>
      <w:tr>
        <w:trPr>
          <w:cantSplit/>
        </w:trPr>
        <w:tc>
          <w:tcPr>
            <w:tcW w:w="7435" w:type="dxa"/>
          </w:tcPr>
          <w:p>
            <w:pPr>
              <w:pStyle w:val="TableText"/>
            </w:pPr>
            <w:hyperlink r:id="rIdLnk645" w:history="1">
              <w:r>
                <w:rPr>
                  <w:rStyle w:val="Hyperlink"/>
                  <w:rFonts w:ascii="Courier New" w:hAnsi="Courier New" w:cs="Courier New"/>
                  <w:sz w:val="14"/>
                  <w:szCs w:val="14"/>
                </w:rPr>
                <w:t xml:space="preserve">src/detective_board/suspects/candidates.py</w:t>
              </w:r>
            </w:hyperlink>
          </w:p>
        </w:tc>
        <w:tc>
          <w:tcPr>
            <w:tcW w:w="959" w:type="dxa"/>
          </w:tcPr>
          <w:p>
            <w:pPr>
              <w:pStyle w:val="TableText"/>
            </w:pPr>
            <w:r>
              <w:rPr>
                <w:sz w:val="18"/>
                <w:szCs w:val="18"/>
              </w:rPr>
              <w:t xml:space="preserve">123</w:t>
            </w:r>
          </w:p>
        </w:tc>
        <w:tc>
          <w:tcPr>
            <w:tcW w:w="959" w:type="dxa"/>
          </w:tcPr>
          <w:p>
            <w:pPr>
              <w:pStyle w:val="TableText"/>
            </w:pPr>
            <w:r>
              <w:rPr>
                <w:sz w:val="18"/>
                <w:szCs w:val="18"/>
              </w:rPr>
              <w:t xml:space="preserve">26</w:t>
            </w:r>
          </w:p>
        </w:tc>
      </w:tr>
      <w:tr>
        <w:trPr>
          <w:cantSplit/>
        </w:trPr>
        <w:tc>
          <w:tcPr>
            <w:tcW w:w="7435" w:type="dxa"/>
          </w:tcPr>
          <w:p>
            <w:pPr>
              <w:pStyle w:val="TableText"/>
            </w:pPr>
            <w:hyperlink r:id="rIdLnk646" w:history="1">
              <w:r>
                <w:rPr>
                  <w:rStyle w:val="Hyperlink"/>
                  <w:rFonts w:ascii="Courier New" w:hAnsi="Courier New" w:cs="Courier New"/>
                  <w:sz w:val="14"/>
                  <w:szCs w:val="14"/>
                </w:rPr>
                <w:t xml:space="preserve">src/detective_board/suspects/cards.py</w:t>
              </w:r>
            </w:hyperlink>
          </w:p>
        </w:tc>
        <w:tc>
          <w:tcPr>
            <w:tcW w:w="959" w:type="dxa"/>
          </w:tcPr>
          <w:p>
            <w:pPr>
              <w:pStyle w:val="TableText"/>
            </w:pPr>
            <w:r>
              <w:rPr>
                <w:sz w:val="18"/>
                <w:szCs w:val="18"/>
              </w:rPr>
              <w:t xml:space="preserve">124</w:t>
            </w:r>
          </w:p>
        </w:tc>
        <w:tc>
          <w:tcPr>
            <w:tcW w:w="959" w:type="dxa"/>
          </w:tcPr>
          <w:p>
            <w:pPr>
              <w:pStyle w:val="TableText"/>
            </w:pPr>
            <w:r>
              <w:rPr>
                <w:sz w:val="18"/>
                <w:szCs w:val="18"/>
              </w:rPr>
              <w:t xml:space="preserve">26</w:t>
            </w:r>
          </w:p>
        </w:tc>
      </w:tr>
      <w:tr>
        <w:trPr>
          <w:cantSplit/>
        </w:trPr>
        <w:tc>
          <w:tcPr>
            <w:tcW w:w="7435" w:type="dxa"/>
          </w:tcPr>
          <w:p>
            <w:pPr>
              <w:pStyle w:val="TableText"/>
            </w:pPr>
            <w:hyperlink r:id="rIdLnk647" w:history="1">
              <w:r>
                <w:rPr>
                  <w:rStyle w:val="Hyperlink"/>
                  <w:rFonts w:ascii="Courier New" w:hAnsi="Courier New" w:cs="Courier New"/>
                  <w:sz w:val="14"/>
                  <w:szCs w:val="14"/>
                </w:rPr>
                <w:t xml:space="preserve">src/detective_board/suspects/common.py</w:t>
              </w:r>
            </w:hyperlink>
          </w:p>
        </w:tc>
        <w:tc>
          <w:tcPr>
            <w:tcW w:w="959" w:type="dxa"/>
          </w:tcPr>
          <w:p>
            <w:pPr>
              <w:pStyle w:val="TableText"/>
            </w:pPr>
            <w:r>
              <w:rPr>
                <w:sz w:val="18"/>
                <w:szCs w:val="18"/>
              </w:rPr>
              <w:t xml:space="preserve">125</w:t>
            </w:r>
          </w:p>
        </w:tc>
        <w:tc>
          <w:tcPr>
            <w:tcW w:w="959" w:type="dxa"/>
          </w:tcPr>
          <w:p>
            <w:pPr>
              <w:pStyle w:val="TableText"/>
            </w:pPr>
            <w:r>
              <w:rPr>
                <w:sz w:val="18"/>
                <w:szCs w:val="18"/>
              </w:rPr>
              <w:t xml:space="preserve">26</w:t>
            </w:r>
          </w:p>
        </w:tc>
      </w:tr>
      <w:tr>
        <w:trPr>
          <w:cantSplit/>
        </w:trPr>
        <w:tc>
          <w:tcPr>
            <w:tcW w:w="7435" w:type="dxa"/>
          </w:tcPr>
          <w:p>
            <w:pPr>
              <w:pStyle w:val="TableText"/>
            </w:pPr>
            <w:hyperlink r:id="rIdLnk648" w:history="1">
              <w:r>
                <w:rPr>
                  <w:rStyle w:val="Hyperlink"/>
                  <w:rFonts w:ascii="Courier New" w:hAnsi="Courier New" w:cs="Courier New"/>
                  <w:sz w:val="14"/>
                  <w:szCs w:val="14"/>
                </w:rPr>
                <w:t xml:space="preserve">src/detective_board/suspects/dossier.py</w:t>
              </w:r>
            </w:hyperlink>
          </w:p>
        </w:tc>
        <w:tc>
          <w:tcPr>
            <w:tcW w:w="959" w:type="dxa"/>
          </w:tcPr>
          <w:p>
            <w:pPr>
              <w:pStyle w:val="TableText"/>
            </w:pPr>
            <w:r>
              <w:rPr>
                <w:sz w:val="18"/>
                <w:szCs w:val="18"/>
              </w:rPr>
              <w:t xml:space="preserve">126</w:t>
            </w:r>
          </w:p>
        </w:tc>
        <w:tc>
          <w:tcPr>
            <w:tcW w:w="959" w:type="dxa"/>
          </w:tcPr>
          <w:p>
            <w:pPr>
              <w:pStyle w:val="TableText"/>
            </w:pPr>
            <w:r>
              <w:rPr>
                <w:sz w:val="18"/>
                <w:szCs w:val="18"/>
              </w:rPr>
              <w:t xml:space="preserve">26</w:t>
            </w:r>
          </w:p>
        </w:tc>
      </w:tr>
      <w:tr>
        <w:trPr>
          <w:cantSplit/>
        </w:trPr>
        <w:tc>
          <w:tcPr>
            <w:tcW w:w="7435" w:type="dxa"/>
          </w:tcPr>
          <w:p>
            <w:pPr>
              <w:pStyle w:val="TableText"/>
            </w:pPr>
            <w:hyperlink r:id="rIdLnk649" w:history="1">
              <w:r>
                <w:rPr>
                  <w:rStyle w:val="Hyperlink"/>
                  <w:rFonts w:ascii="Courier New" w:hAnsi="Courier New" w:cs="Courier New"/>
                  <w:sz w:val="14"/>
                  <w:szCs w:val="14"/>
                </w:rPr>
                <w:t xml:space="preserve">src/detective_board/suspects/fulltext.py</w:t>
              </w:r>
            </w:hyperlink>
          </w:p>
        </w:tc>
        <w:tc>
          <w:tcPr>
            <w:tcW w:w="959" w:type="dxa"/>
          </w:tcPr>
          <w:p>
            <w:pPr>
              <w:pStyle w:val="TableText"/>
            </w:pPr>
            <w:r>
              <w:rPr>
                <w:sz w:val="18"/>
                <w:szCs w:val="18"/>
              </w:rPr>
              <w:t xml:space="preserve">127</w:t>
            </w:r>
          </w:p>
        </w:tc>
        <w:tc>
          <w:tcPr>
            <w:tcW w:w="959" w:type="dxa"/>
          </w:tcPr>
          <w:p>
            <w:pPr>
              <w:pStyle w:val="TableText"/>
            </w:pPr>
            <w:r>
              <w:rPr>
                <w:sz w:val="18"/>
                <w:szCs w:val="18"/>
              </w:rPr>
              <w:t xml:space="preserve">26</w:t>
            </w:r>
          </w:p>
        </w:tc>
      </w:tr>
      <w:tr>
        <w:trPr>
          <w:cantSplit/>
        </w:trPr>
        <w:tc>
          <w:tcPr>
            <w:tcW w:w="7435" w:type="dxa"/>
          </w:tcPr>
          <w:p>
            <w:pPr>
              <w:pStyle w:val="TableText"/>
            </w:pPr>
            <w:hyperlink r:id="rIdLnk650" w:history="1">
              <w:r>
                <w:rPr>
                  <w:rStyle w:val="Hyperlink"/>
                  <w:rFonts w:ascii="Courier New" w:hAnsi="Courier New" w:cs="Courier New"/>
                  <w:sz w:val="14"/>
                  <w:szCs w:val="14"/>
                </w:rPr>
                <w:t xml:space="preserve">src/detective_board/suspects/matrix.py</w:t>
              </w:r>
            </w:hyperlink>
          </w:p>
        </w:tc>
        <w:tc>
          <w:tcPr>
            <w:tcW w:w="959" w:type="dxa"/>
          </w:tcPr>
          <w:p>
            <w:pPr>
              <w:pStyle w:val="TableText"/>
            </w:pPr>
            <w:r>
              <w:rPr>
                <w:sz w:val="18"/>
                <w:szCs w:val="18"/>
              </w:rPr>
              <w:t xml:space="preserve">128</w:t>
            </w:r>
          </w:p>
        </w:tc>
        <w:tc>
          <w:tcPr>
            <w:tcW w:w="959" w:type="dxa"/>
          </w:tcPr>
          <w:p>
            <w:pPr>
              <w:pStyle w:val="TableText"/>
            </w:pPr>
            <w:r>
              <w:rPr>
                <w:sz w:val="18"/>
                <w:szCs w:val="18"/>
              </w:rPr>
              <w:t xml:space="preserve">26</w:t>
            </w:r>
          </w:p>
        </w:tc>
      </w:tr>
      <w:tr>
        <w:trPr>
          <w:cantSplit/>
        </w:trPr>
        <w:tc>
          <w:tcPr>
            <w:tcW w:w="7435" w:type="dxa"/>
          </w:tcPr>
          <w:p>
            <w:pPr>
              <w:pStyle w:val="TableText"/>
            </w:pPr>
            <w:hyperlink r:id="rIdLnk651" w:history="1">
              <w:r>
                <w:rPr>
                  <w:rStyle w:val="Hyperlink"/>
                  <w:rFonts w:ascii="Courier New" w:hAnsi="Courier New" w:cs="Courier New"/>
                  <w:sz w:val="14"/>
                  <w:szCs w:val="14"/>
                </w:rPr>
                <w:t xml:space="preserve">src/detective_board/suspects/pairwise.py</w:t>
              </w:r>
            </w:hyperlink>
          </w:p>
        </w:tc>
        <w:tc>
          <w:tcPr>
            <w:tcW w:w="959" w:type="dxa"/>
          </w:tcPr>
          <w:p>
            <w:pPr>
              <w:pStyle w:val="TableText"/>
            </w:pPr>
            <w:r>
              <w:rPr>
                <w:sz w:val="18"/>
                <w:szCs w:val="18"/>
              </w:rPr>
              <w:t xml:space="preserve">129</w:t>
            </w:r>
          </w:p>
        </w:tc>
        <w:tc>
          <w:tcPr>
            <w:tcW w:w="959" w:type="dxa"/>
          </w:tcPr>
          <w:p>
            <w:pPr>
              <w:pStyle w:val="TableText"/>
            </w:pPr>
            <w:r>
              <w:rPr>
                <w:sz w:val="18"/>
                <w:szCs w:val="18"/>
              </w:rPr>
              <w:t xml:space="preserve">27</w:t>
            </w:r>
          </w:p>
        </w:tc>
      </w:tr>
      <w:tr>
        <w:trPr>
          <w:cantSplit/>
        </w:trPr>
        <w:tc>
          <w:tcPr>
            <w:tcW w:w="7435" w:type="dxa"/>
          </w:tcPr>
          <w:p>
            <w:pPr>
              <w:pStyle w:val="TableText"/>
            </w:pPr>
            <w:hyperlink r:id="rIdLnk652" w:history="1">
              <w:r>
                <w:rPr>
                  <w:rStyle w:val="Hyperlink"/>
                  <w:rFonts w:ascii="Courier New" w:hAnsi="Courier New" w:cs="Courier New"/>
                  <w:sz w:val="14"/>
                  <w:szCs w:val="14"/>
                </w:rPr>
                <w:t xml:space="preserve">src/detective_board/suspects/think.py</w:t>
              </w:r>
            </w:hyperlink>
          </w:p>
        </w:tc>
        <w:tc>
          <w:tcPr>
            <w:tcW w:w="959" w:type="dxa"/>
          </w:tcPr>
          <w:p>
            <w:pPr>
              <w:pStyle w:val="TableText"/>
            </w:pPr>
            <w:r>
              <w:rPr>
                <w:sz w:val="18"/>
                <w:szCs w:val="18"/>
              </w:rPr>
              <w:t xml:space="preserve">130</w:t>
            </w:r>
          </w:p>
        </w:tc>
        <w:tc>
          <w:tcPr>
            <w:tcW w:w="959" w:type="dxa"/>
          </w:tcPr>
          <w:p>
            <w:pPr>
              <w:pStyle w:val="TableText"/>
            </w:pPr>
            <w:r>
              <w:rPr>
                <w:sz w:val="18"/>
                <w:szCs w:val="18"/>
              </w:rPr>
              <w:t xml:space="preserve">27</w:t>
            </w:r>
          </w:p>
        </w:tc>
      </w:tr>
      <w:tr>
        <w:trPr>
          <w:cantSplit/>
        </w:trPr>
        <w:tc>
          <w:tcPr>
            <w:tcW w:w="7435" w:type="dxa"/>
          </w:tcPr>
          <w:p>
            <w:pPr>
              <w:pStyle w:val="TableText"/>
            </w:pPr>
            <w:hyperlink r:id="rIdLnk653" w:history="1">
              <w:r>
                <w:rPr>
                  <w:rStyle w:val="Hyperlink"/>
                  <w:rFonts w:ascii="Courier New" w:hAnsi="Courier New" w:cs="Courier New"/>
                  <w:sz w:val="14"/>
                  <w:szCs w:val="14"/>
                </w:rPr>
                <w:t xml:space="preserve">src/detective_board/symbolic/__init__.py</w:t>
              </w:r>
            </w:hyperlink>
          </w:p>
        </w:tc>
        <w:tc>
          <w:tcPr>
            <w:tcW w:w="959" w:type="dxa"/>
          </w:tcPr>
          <w:p>
            <w:pPr>
              <w:pStyle w:val="TableText"/>
            </w:pPr>
            <w:r>
              <w:rPr>
                <w:sz w:val="18"/>
                <w:szCs w:val="18"/>
              </w:rPr>
              <w:t xml:space="preserve">131</w:t>
            </w:r>
          </w:p>
        </w:tc>
        <w:tc>
          <w:tcPr>
            <w:tcW w:w="959" w:type="dxa"/>
          </w:tcPr>
          <w:p>
            <w:pPr>
              <w:pStyle w:val="TableText"/>
            </w:pPr>
            <w:r>
              <w:rPr>
                <w:sz w:val="18"/>
                <w:szCs w:val="18"/>
              </w:rPr>
              <w:t xml:space="preserve">27</w:t>
            </w:r>
          </w:p>
        </w:tc>
      </w:tr>
      <w:tr>
        <w:trPr>
          <w:cantSplit/>
        </w:trPr>
        <w:tc>
          <w:tcPr>
            <w:tcW w:w="7435" w:type="dxa"/>
          </w:tcPr>
          <w:p>
            <w:pPr>
              <w:pStyle w:val="TableText"/>
            </w:pPr>
            <w:hyperlink r:id="rIdLnk654" w:history="1">
              <w:r>
                <w:rPr>
                  <w:rStyle w:val="Hyperlink"/>
                  <w:rFonts w:ascii="Courier New" w:hAnsi="Courier New" w:cs="Courier New"/>
                  <w:sz w:val="14"/>
                  <w:szCs w:val="14"/>
                </w:rPr>
                <w:t xml:space="preserve">src/detective_board/symbolic/_explain.py</w:t>
              </w:r>
            </w:hyperlink>
          </w:p>
        </w:tc>
        <w:tc>
          <w:tcPr>
            <w:tcW w:w="959" w:type="dxa"/>
          </w:tcPr>
          <w:p>
            <w:pPr>
              <w:pStyle w:val="TableText"/>
            </w:pPr>
            <w:r>
              <w:rPr>
                <w:sz w:val="18"/>
                <w:szCs w:val="18"/>
              </w:rPr>
              <w:t xml:space="preserve">132</w:t>
            </w:r>
          </w:p>
        </w:tc>
        <w:tc>
          <w:tcPr>
            <w:tcW w:w="959" w:type="dxa"/>
          </w:tcPr>
          <w:p>
            <w:pPr>
              <w:pStyle w:val="TableText"/>
            </w:pPr>
            <w:r>
              <w:rPr>
                <w:sz w:val="18"/>
                <w:szCs w:val="18"/>
              </w:rPr>
              <w:t xml:space="preserve">27</w:t>
            </w:r>
          </w:p>
        </w:tc>
      </w:tr>
      <w:tr>
        <w:trPr>
          <w:cantSplit/>
        </w:trPr>
        <w:tc>
          <w:tcPr>
            <w:tcW w:w="7435" w:type="dxa"/>
          </w:tcPr>
          <w:p>
            <w:pPr>
              <w:pStyle w:val="TableText"/>
            </w:pPr>
            <w:hyperlink r:id="rIdLnk655" w:history="1">
              <w:r>
                <w:rPr>
                  <w:rStyle w:val="Hyperlink"/>
                  <w:rFonts w:ascii="Courier New" w:hAnsi="Courier New" w:cs="Courier New"/>
                  <w:sz w:val="14"/>
                  <w:szCs w:val="14"/>
                </w:rPr>
                <w:t xml:space="preserve">src/detective_board/symbolic/api.py</w:t>
              </w:r>
            </w:hyperlink>
          </w:p>
        </w:tc>
        <w:tc>
          <w:tcPr>
            <w:tcW w:w="959" w:type="dxa"/>
          </w:tcPr>
          <w:p>
            <w:pPr>
              <w:pStyle w:val="TableText"/>
            </w:pPr>
            <w:r>
              <w:rPr>
                <w:sz w:val="18"/>
                <w:szCs w:val="18"/>
              </w:rPr>
              <w:t xml:space="preserve">133</w:t>
            </w:r>
          </w:p>
        </w:tc>
        <w:tc>
          <w:tcPr>
            <w:tcW w:w="959" w:type="dxa"/>
          </w:tcPr>
          <w:p>
            <w:pPr>
              <w:pStyle w:val="TableText"/>
            </w:pPr>
            <w:r>
              <w:rPr>
                <w:sz w:val="18"/>
                <w:szCs w:val="18"/>
              </w:rPr>
              <w:t xml:space="preserve">27</w:t>
            </w:r>
          </w:p>
        </w:tc>
      </w:tr>
      <w:tr>
        <w:trPr>
          <w:cantSplit/>
        </w:trPr>
        <w:tc>
          <w:tcPr>
            <w:tcW w:w="7435" w:type="dxa"/>
          </w:tcPr>
          <w:p>
            <w:pPr>
              <w:pStyle w:val="TableText"/>
            </w:pPr>
            <w:hyperlink r:id="rIdLnk656" w:history="1">
              <w:r>
                <w:rPr>
                  <w:rStyle w:val="Hyperlink"/>
                  <w:rFonts w:ascii="Courier New" w:hAnsi="Courier New" w:cs="Courier New"/>
                  <w:sz w:val="14"/>
                  <w:szCs w:val="14"/>
                </w:rPr>
                <w:t xml:space="preserve">src/detective_board/symbolic/facts.py</w:t>
              </w:r>
            </w:hyperlink>
          </w:p>
        </w:tc>
        <w:tc>
          <w:tcPr>
            <w:tcW w:w="959" w:type="dxa"/>
          </w:tcPr>
          <w:p>
            <w:pPr>
              <w:pStyle w:val="TableText"/>
            </w:pPr>
            <w:r>
              <w:rPr>
                <w:sz w:val="18"/>
                <w:szCs w:val="18"/>
              </w:rPr>
              <w:t xml:space="preserve">134</w:t>
            </w:r>
          </w:p>
        </w:tc>
        <w:tc>
          <w:tcPr>
            <w:tcW w:w="959" w:type="dxa"/>
          </w:tcPr>
          <w:p>
            <w:pPr>
              <w:pStyle w:val="TableText"/>
            </w:pPr>
            <w:r>
              <w:rPr>
                <w:sz w:val="18"/>
                <w:szCs w:val="18"/>
              </w:rPr>
              <w:t xml:space="preserve">27</w:t>
            </w:r>
          </w:p>
        </w:tc>
      </w:tr>
      <w:tr>
        <w:trPr>
          <w:cantSplit/>
        </w:trPr>
        <w:tc>
          <w:tcPr>
            <w:tcW w:w="7435" w:type="dxa"/>
          </w:tcPr>
          <w:p>
            <w:pPr>
              <w:pStyle w:val="TableText"/>
            </w:pPr>
            <w:hyperlink r:id="rIdLnk657" w:history="1">
              <w:r>
                <w:rPr>
                  <w:rStyle w:val="Hyperlink"/>
                  <w:rFonts w:ascii="Courier New" w:hAnsi="Courier New" w:cs="Courier New"/>
                  <w:sz w:val="14"/>
                  <w:szCs w:val="14"/>
                </w:rPr>
                <w:t xml:space="preserve">src/detective_board/symbolic/model.py</w:t>
              </w:r>
            </w:hyperlink>
          </w:p>
        </w:tc>
        <w:tc>
          <w:tcPr>
            <w:tcW w:w="959" w:type="dxa"/>
          </w:tcPr>
          <w:p>
            <w:pPr>
              <w:pStyle w:val="TableText"/>
            </w:pPr>
            <w:r>
              <w:rPr>
                <w:sz w:val="18"/>
                <w:szCs w:val="18"/>
              </w:rPr>
              <w:t xml:space="preserve">135</w:t>
            </w:r>
          </w:p>
        </w:tc>
        <w:tc>
          <w:tcPr>
            <w:tcW w:w="959" w:type="dxa"/>
          </w:tcPr>
          <w:p>
            <w:pPr>
              <w:pStyle w:val="TableText"/>
            </w:pPr>
            <w:r>
              <w:rPr>
                <w:sz w:val="18"/>
                <w:szCs w:val="18"/>
              </w:rPr>
              <w:t xml:space="preserve">27</w:t>
            </w:r>
          </w:p>
        </w:tc>
      </w:tr>
      <w:tr>
        <w:trPr>
          <w:cantSplit/>
        </w:trPr>
        <w:tc>
          <w:tcPr>
            <w:tcW w:w="7435" w:type="dxa"/>
          </w:tcPr>
          <w:p>
            <w:pPr>
              <w:pStyle w:val="TableText"/>
            </w:pPr>
            <w:hyperlink r:id="rIdLnk658" w:history="1">
              <w:r>
                <w:rPr>
                  <w:rStyle w:val="Hyperlink"/>
                  <w:rFonts w:ascii="Courier New" w:hAnsi="Courier New" w:cs="Courier New"/>
                  <w:sz w:val="14"/>
                  <w:szCs w:val="14"/>
                </w:rPr>
                <w:t xml:space="preserve">src/detective_board/symbolic/places.py</w:t>
              </w:r>
            </w:hyperlink>
          </w:p>
        </w:tc>
        <w:tc>
          <w:tcPr>
            <w:tcW w:w="959" w:type="dxa"/>
          </w:tcPr>
          <w:p>
            <w:pPr>
              <w:pStyle w:val="TableText"/>
            </w:pPr>
            <w:r>
              <w:rPr>
                <w:sz w:val="18"/>
                <w:szCs w:val="18"/>
              </w:rPr>
              <w:t xml:space="preserve">136</w:t>
            </w:r>
          </w:p>
        </w:tc>
        <w:tc>
          <w:tcPr>
            <w:tcW w:w="959" w:type="dxa"/>
          </w:tcPr>
          <w:p>
            <w:pPr>
              <w:pStyle w:val="TableText"/>
            </w:pPr>
            <w:r>
              <w:rPr>
                <w:sz w:val="18"/>
                <w:szCs w:val="18"/>
              </w:rPr>
              <w:t xml:space="preserve">27</w:t>
            </w:r>
          </w:p>
        </w:tc>
      </w:tr>
      <w:tr>
        <w:trPr>
          <w:cantSplit/>
        </w:trPr>
        <w:tc>
          <w:tcPr>
            <w:tcW w:w="7435" w:type="dxa"/>
          </w:tcPr>
          <w:p>
            <w:pPr>
              <w:pStyle w:val="TableText"/>
            </w:pPr>
            <w:hyperlink r:id="rIdLnk659" w:history="1">
              <w:r>
                <w:rPr>
                  <w:rStyle w:val="Hyperlink"/>
                  <w:rFonts w:ascii="Courier New" w:hAnsi="Courier New" w:cs="Courier New"/>
                  <w:sz w:val="14"/>
                  <w:szCs w:val="14"/>
                </w:rPr>
                <w:t xml:space="preserve">src/detective_board/symbolic/rules/__init__.py</w:t>
              </w:r>
            </w:hyperlink>
          </w:p>
        </w:tc>
        <w:tc>
          <w:tcPr>
            <w:tcW w:w="959" w:type="dxa"/>
          </w:tcPr>
          <w:p>
            <w:pPr>
              <w:pStyle w:val="TableText"/>
            </w:pPr>
            <w:r>
              <w:rPr>
                <w:sz w:val="18"/>
                <w:szCs w:val="18"/>
              </w:rPr>
              <w:t xml:space="preserve">138</w:t>
            </w:r>
          </w:p>
        </w:tc>
        <w:tc>
          <w:tcPr>
            <w:tcW w:w="959" w:type="dxa"/>
          </w:tcPr>
          <w:p>
            <w:pPr>
              <w:pStyle w:val="TableText"/>
            </w:pPr>
            <w:r>
              <w:rPr>
                <w:sz w:val="18"/>
                <w:szCs w:val="18"/>
              </w:rPr>
              <w:t xml:space="preserve">28</w:t>
            </w:r>
          </w:p>
        </w:tc>
      </w:tr>
      <w:tr>
        <w:trPr>
          <w:cantSplit/>
        </w:trPr>
        <w:tc>
          <w:tcPr>
            <w:tcW w:w="7435" w:type="dxa"/>
          </w:tcPr>
          <w:p>
            <w:pPr>
              <w:pStyle w:val="TableText"/>
            </w:pPr>
            <w:hyperlink r:id="rIdLnk660" w:history="1">
              <w:r>
                <w:rPr>
                  <w:rStyle w:val="Hyperlink"/>
                  <w:rFonts w:ascii="Courier New" w:hAnsi="Courier New" w:cs="Courier New"/>
                  <w:sz w:val="14"/>
                  <w:szCs w:val="14"/>
                </w:rPr>
                <w:t xml:space="preserve">src/detective_board/symbolic/rules/r1_presence.py</w:t>
              </w:r>
            </w:hyperlink>
          </w:p>
        </w:tc>
        <w:tc>
          <w:tcPr>
            <w:tcW w:w="959" w:type="dxa"/>
          </w:tcPr>
          <w:p>
            <w:pPr>
              <w:pStyle w:val="TableText"/>
            </w:pPr>
            <w:r>
              <w:rPr>
                <w:sz w:val="18"/>
                <w:szCs w:val="18"/>
              </w:rPr>
              <w:t xml:space="preserve">139</w:t>
            </w:r>
          </w:p>
        </w:tc>
        <w:tc>
          <w:tcPr>
            <w:tcW w:w="959" w:type="dxa"/>
          </w:tcPr>
          <w:p>
            <w:pPr>
              <w:pStyle w:val="TableText"/>
            </w:pPr>
            <w:r>
              <w:rPr>
                <w:sz w:val="18"/>
                <w:szCs w:val="18"/>
              </w:rPr>
              <w:t xml:space="preserve">28</w:t>
            </w:r>
          </w:p>
        </w:tc>
      </w:tr>
      <w:tr>
        <w:trPr>
          <w:cantSplit/>
        </w:trPr>
        <w:tc>
          <w:tcPr>
            <w:tcW w:w="7435" w:type="dxa"/>
          </w:tcPr>
          <w:p>
            <w:pPr>
              <w:pStyle w:val="TableText"/>
            </w:pPr>
            <w:hyperlink r:id="rIdLnk661" w:history="1">
              <w:r>
                <w:rPr>
                  <w:rStyle w:val="Hyperlink"/>
                  <w:rFonts w:ascii="Courier New" w:hAnsi="Courier New" w:cs="Courier New"/>
                  <w:sz w:val="14"/>
                  <w:szCs w:val="14"/>
                </w:rPr>
                <w:t xml:space="preserve">src/detective_board/symbolic/rules/r2_order.py</w:t>
              </w:r>
            </w:hyperlink>
          </w:p>
        </w:tc>
        <w:tc>
          <w:tcPr>
            <w:tcW w:w="959" w:type="dxa"/>
          </w:tcPr>
          <w:p>
            <w:pPr>
              <w:pStyle w:val="TableText"/>
            </w:pPr>
            <w:r>
              <w:rPr>
                <w:sz w:val="18"/>
                <w:szCs w:val="18"/>
              </w:rPr>
              <w:t xml:space="preserve">140</w:t>
            </w:r>
          </w:p>
        </w:tc>
        <w:tc>
          <w:tcPr>
            <w:tcW w:w="959" w:type="dxa"/>
          </w:tcPr>
          <w:p>
            <w:pPr>
              <w:pStyle w:val="TableText"/>
            </w:pPr>
            <w:r>
              <w:rPr>
                <w:sz w:val="18"/>
                <w:szCs w:val="18"/>
              </w:rPr>
              <w:t xml:space="preserve">28</w:t>
            </w:r>
          </w:p>
        </w:tc>
      </w:tr>
      <w:tr>
        <w:trPr>
          <w:cantSplit/>
        </w:trPr>
        <w:tc>
          <w:tcPr>
            <w:tcW w:w="7435" w:type="dxa"/>
          </w:tcPr>
          <w:p>
            <w:pPr>
              <w:pStyle w:val="TableText"/>
            </w:pPr>
            <w:hyperlink r:id="rIdLnk662" w:history="1">
              <w:r>
                <w:rPr>
                  <w:rStyle w:val="Hyperlink"/>
                  <w:rFonts w:ascii="Courier New" w:hAnsi="Courier New" w:cs="Courier New"/>
                  <w:sz w:val="14"/>
                  <w:szCs w:val="14"/>
                </w:rPr>
                <w:t xml:space="preserve">src/detective_board/symbolic/rules/r3_claims.py</w:t>
              </w:r>
            </w:hyperlink>
          </w:p>
        </w:tc>
        <w:tc>
          <w:tcPr>
            <w:tcW w:w="959" w:type="dxa"/>
          </w:tcPr>
          <w:p>
            <w:pPr>
              <w:pStyle w:val="TableText"/>
            </w:pPr>
            <w:r>
              <w:rPr>
                <w:sz w:val="18"/>
                <w:szCs w:val="18"/>
              </w:rPr>
              <w:t xml:space="preserve">141</w:t>
            </w:r>
          </w:p>
        </w:tc>
        <w:tc>
          <w:tcPr>
            <w:tcW w:w="959" w:type="dxa"/>
          </w:tcPr>
          <w:p>
            <w:pPr>
              <w:pStyle w:val="TableText"/>
            </w:pPr>
            <w:r>
              <w:rPr>
                <w:sz w:val="18"/>
                <w:szCs w:val="18"/>
              </w:rPr>
              <w:t xml:space="preserve">28</w:t>
            </w:r>
          </w:p>
        </w:tc>
      </w:tr>
      <w:tr>
        <w:trPr>
          <w:cantSplit/>
        </w:trPr>
        <w:tc>
          <w:tcPr>
            <w:tcW w:w="7435" w:type="dxa"/>
          </w:tcPr>
          <w:p>
            <w:pPr>
              <w:pStyle w:val="TableText"/>
            </w:pPr>
            <w:hyperlink r:id="rIdLnk663" w:history="1">
              <w:r>
                <w:rPr>
                  <w:rStyle w:val="Hyperlink"/>
                  <w:rFonts w:ascii="Courier New" w:hAnsi="Courier New" w:cs="Courier New"/>
                  <w:sz w:val="14"/>
                  <w:szCs w:val="14"/>
                </w:rPr>
                <w:t xml:space="preserve">src/detective_board/symbolic/time.py</w:t>
              </w:r>
            </w:hyperlink>
          </w:p>
        </w:tc>
        <w:tc>
          <w:tcPr>
            <w:tcW w:w="959" w:type="dxa"/>
          </w:tcPr>
          <w:p>
            <w:pPr>
              <w:pStyle w:val="TableText"/>
            </w:pPr>
            <w:r>
              <w:rPr>
                <w:sz w:val="18"/>
                <w:szCs w:val="18"/>
              </w:rPr>
              <w:t xml:space="preserve">137</w:t>
            </w:r>
          </w:p>
        </w:tc>
        <w:tc>
          <w:tcPr>
            <w:tcW w:w="959" w:type="dxa"/>
          </w:tcPr>
          <w:p>
            <w:pPr>
              <w:pStyle w:val="TableText"/>
            </w:pPr>
            <w:r>
              <w:rPr>
                <w:sz w:val="18"/>
                <w:szCs w:val="18"/>
              </w:rPr>
              <w:t xml:space="preserve">27</w:t>
            </w:r>
          </w:p>
        </w:tc>
      </w:tr>
      <w:tr>
        <w:trPr>
          <w:cantSplit/>
        </w:trPr>
        <w:tc>
          <w:tcPr>
            <w:tcW w:w="7435" w:type="dxa"/>
          </w:tcPr>
          <w:p>
            <w:pPr>
              <w:pStyle w:val="TableText"/>
            </w:pPr>
            <w:hyperlink r:id="rIdLnk664" w:history="1">
              <w:r>
                <w:rPr>
                  <w:rStyle w:val="Hyperlink"/>
                  <w:rFonts w:ascii="Courier New" w:hAnsi="Courier New" w:cs="Courier New"/>
                  <w:sz w:val="14"/>
                  <w:szCs w:val="14"/>
                </w:rPr>
                <w:t xml:space="preserve">tests/__init__.py</w:t>
              </w:r>
            </w:hyperlink>
          </w:p>
        </w:tc>
        <w:tc>
          <w:tcPr>
            <w:tcW w:w="959" w:type="dxa"/>
          </w:tcPr>
          <w:p>
            <w:pPr>
              <w:pStyle w:val="TableText"/>
            </w:pPr>
            <w:r>
              <w:rPr>
                <w:sz w:val="18"/>
                <w:szCs w:val="18"/>
              </w:rPr>
              <w:t xml:space="preserve">142</w:t>
            </w:r>
          </w:p>
        </w:tc>
        <w:tc>
          <w:tcPr>
            <w:tcW w:w="959" w:type="dxa"/>
          </w:tcPr>
          <w:p>
            <w:pPr>
              <w:pStyle w:val="TableText"/>
            </w:pPr>
            <w:r>
              <w:rPr>
                <w:sz w:val="18"/>
                <w:szCs w:val="18"/>
              </w:rPr>
              <w:t xml:space="preserve">28</w:t>
            </w:r>
          </w:p>
        </w:tc>
      </w:tr>
      <w:tr>
        <w:trPr>
          <w:cantSplit/>
        </w:trPr>
        <w:tc>
          <w:tcPr>
            <w:tcW w:w="7435" w:type="dxa"/>
          </w:tcPr>
          <w:p>
            <w:pPr>
              <w:pStyle w:val="TableText"/>
            </w:pPr>
            <w:hyperlink r:id="rIdLnk665" w:history="1">
              <w:r>
                <w:rPr>
                  <w:rStyle w:val="Hyperlink"/>
                  <w:rFonts w:ascii="Courier New" w:hAnsi="Courier New" w:cs="Courier New"/>
                  <w:sz w:val="14"/>
                  <w:szCs w:val="14"/>
                </w:rPr>
                <w:t xml:space="preserve">tests/agent/__init__.py</w:t>
              </w:r>
            </w:hyperlink>
          </w:p>
        </w:tc>
        <w:tc>
          <w:tcPr>
            <w:tcW w:w="959" w:type="dxa"/>
          </w:tcPr>
          <w:p>
            <w:pPr>
              <w:pStyle w:val="TableText"/>
            </w:pPr>
            <w:r>
              <w:rPr>
                <w:sz w:val="18"/>
                <w:szCs w:val="18"/>
              </w:rPr>
              <w:t xml:space="preserve">154</w:t>
            </w:r>
          </w:p>
        </w:tc>
        <w:tc>
          <w:tcPr>
            <w:tcW w:w="959" w:type="dxa"/>
          </w:tcPr>
          <w:p>
            <w:pPr>
              <w:pStyle w:val="TableText"/>
            </w:pPr>
            <w:r>
              <w:rPr>
                <w:sz w:val="18"/>
                <w:szCs w:val="18"/>
              </w:rPr>
              <w:t xml:space="preserve">30</w:t>
            </w:r>
          </w:p>
        </w:tc>
      </w:tr>
      <w:tr>
        <w:trPr>
          <w:cantSplit/>
        </w:trPr>
        <w:tc>
          <w:tcPr>
            <w:tcW w:w="7435" w:type="dxa"/>
          </w:tcPr>
          <w:p>
            <w:pPr>
              <w:pStyle w:val="TableText"/>
            </w:pPr>
            <w:hyperlink r:id="rIdLnk666" w:history="1">
              <w:r>
                <w:rPr>
                  <w:rStyle w:val="Hyperlink"/>
                  <w:rFonts w:ascii="Courier New" w:hAnsi="Courier New" w:cs="Courier New"/>
                  <w:sz w:val="14"/>
                  <w:szCs w:val="14"/>
                </w:rPr>
                <w:t xml:space="preserve">tests/agent/conftest.py</w:t>
              </w:r>
            </w:hyperlink>
          </w:p>
        </w:tc>
        <w:tc>
          <w:tcPr>
            <w:tcW w:w="959" w:type="dxa"/>
          </w:tcPr>
          <w:p>
            <w:pPr>
              <w:pStyle w:val="TableText"/>
            </w:pPr>
            <w:r>
              <w:rPr>
                <w:sz w:val="18"/>
                <w:szCs w:val="18"/>
              </w:rPr>
              <w:t xml:space="preserve">155</w:t>
            </w:r>
          </w:p>
        </w:tc>
        <w:tc>
          <w:tcPr>
            <w:tcW w:w="959" w:type="dxa"/>
          </w:tcPr>
          <w:p>
            <w:pPr>
              <w:pStyle w:val="TableText"/>
            </w:pPr>
            <w:r>
              <w:rPr>
                <w:sz w:val="18"/>
                <w:szCs w:val="18"/>
              </w:rPr>
              <w:t xml:space="preserve">30</w:t>
            </w:r>
          </w:p>
        </w:tc>
      </w:tr>
      <w:tr>
        <w:trPr>
          <w:cantSplit/>
        </w:trPr>
        <w:tc>
          <w:tcPr>
            <w:tcW w:w="7435" w:type="dxa"/>
          </w:tcPr>
          <w:p>
            <w:pPr>
              <w:pStyle w:val="TableText"/>
            </w:pPr>
            <w:hyperlink r:id="rIdLnk667" w:history="1">
              <w:r>
                <w:rPr>
                  <w:rStyle w:val="Hyperlink"/>
                  <w:rFonts w:ascii="Courier New" w:hAnsi="Courier New" w:cs="Courier New"/>
                  <w:sz w:val="14"/>
                  <w:szCs w:val="14"/>
                </w:rPr>
                <w:t xml:space="preserve">tests/agent/test_agent.py</w:t>
              </w:r>
            </w:hyperlink>
          </w:p>
        </w:tc>
        <w:tc>
          <w:tcPr>
            <w:tcW w:w="959" w:type="dxa"/>
          </w:tcPr>
          <w:p>
            <w:pPr>
              <w:pStyle w:val="TableText"/>
            </w:pPr>
            <w:r>
              <w:rPr>
                <w:sz w:val="18"/>
                <w:szCs w:val="18"/>
              </w:rPr>
              <w:t xml:space="preserve">156</w:t>
            </w:r>
          </w:p>
        </w:tc>
        <w:tc>
          <w:tcPr>
            <w:tcW w:w="959" w:type="dxa"/>
          </w:tcPr>
          <w:p>
            <w:pPr>
              <w:pStyle w:val="TableText"/>
            </w:pPr>
            <w:r>
              <w:rPr>
                <w:sz w:val="18"/>
                <w:szCs w:val="18"/>
              </w:rPr>
              <w:t xml:space="preserve">30</w:t>
            </w:r>
          </w:p>
        </w:tc>
      </w:tr>
      <w:tr>
        <w:trPr>
          <w:cantSplit/>
        </w:trPr>
        <w:tc>
          <w:tcPr>
            <w:tcW w:w="7435" w:type="dxa"/>
          </w:tcPr>
          <w:p>
            <w:pPr>
              <w:pStyle w:val="TableText"/>
            </w:pPr>
            <w:hyperlink r:id="rIdLnk668" w:history="1">
              <w:r>
                <w:rPr>
                  <w:rStyle w:val="Hyperlink"/>
                  <w:rFonts w:ascii="Courier New" w:hAnsi="Courier New" w:cs="Courier New"/>
                  <w:sz w:val="14"/>
                  <w:szCs w:val="14"/>
                </w:rPr>
                <w:t xml:space="preserve">tests/agent/test_compaction.py</w:t>
              </w:r>
            </w:hyperlink>
          </w:p>
        </w:tc>
        <w:tc>
          <w:tcPr>
            <w:tcW w:w="959" w:type="dxa"/>
          </w:tcPr>
          <w:p>
            <w:pPr>
              <w:pStyle w:val="TableText"/>
            </w:pPr>
            <w:r>
              <w:rPr>
                <w:sz w:val="18"/>
                <w:szCs w:val="18"/>
              </w:rPr>
              <w:t xml:space="preserve">157</w:t>
            </w:r>
          </w:p>
        </w:tc>
        <w:tc>
          <w:tcPr>
            <w:tcW w:w="959" w:type="dxa"/>
          </w:tcPr>
          <w:p>
            <w:pPr>
              <w:pStyle w:val="TableText"/>
            </w:pPr>
            <w:r>
              <w:rPr>
                <w:sz w:val="18"/>
                <w:szCs w:val="18"/>
              </w:rPr>
              <w:t xml:space="preserve">30</w:t>
            </w:r>
          </w:p>
        </w:tc>
      </w:tr>
      <w:tr>
        <w:trPr>
          <w:cantSplit/>
        </w:trPr>
        <w:tc>
          <w:tcPr>
            <w:tcW w:w="7435" w:type="dxa"/>
          </w:tcPr>
          <w:p>
            <w:pPr>
              <w:pStyle w:val="TableText"/>
            </w:pPr>
            <w:hyperlink r:id="rIdLnk669" w:history="1">
              <w:r>
                <w:rPr>
                  <w:rStyle w:val="Hyperlink"/>
                  <w:rFonts w:ascii="Courier New" w:hAnsi="Courier New" w:cs="Courier New"/>
                  <w:sz w:val="14"/>
                  <w:szCs w:val="14"/>
                </w:rPr>
                <w:t xml:space="preserve">tests/agent/test_extractive.py</w:t>
              </w:r>
            </w:hyperlink>
          </w:p>
        </w:tc>
        <w:tc>
          <w:tcPr>
            <w:tcW w:w="959" w:type="dxa"/>
          </w:tcPr>
          <w:p>
            <w:pPr>
              <w:pStyle w:val="TableText"/>
            </w:pPr>
            <w:r>
              <w:rPr>
                <w:sz w:val="18"/>
                <w:szCs w:val="18"/>
              </w:rPr>
              <w:t xml:space="preserve">158</w:t>
            </w:r>
          </w:p>
        </w:tc>
        <w:tc>
          <w:tcPr>
            <w:tcW w:w="959" w:type="dxa"/>
          </w:tcPr>
          <w:p>
            <w:pPr>
              <w:pStyle w:val="TableText"/>
            </w:pPr>
            <w:r>
              <w:rPr>
                <w:sz w:val="18"/>
                <w:szCs w:val="18"/>
              </w:rPr>
              <w:t xml:space="preserve">30</w:t>
            </w:r>
          </w:p>
        </w:tc>
      </w:tr>
      <w:tr>
        <w:trPr>
          <w:cantSplit/>
        </w:trPr>
        <w:tc>
          <w:tcPr>
            <w:tcW w:w="7435" w:type="dxa"/>
          </w:tcPr>
          <w:p>
            <w:pPr>
              <w:pStyle w:val="TableText"/>
            </w:pPr>
            <w:hyperlink r:id="rIdLnk670" w:history="1">
              <w:r>
                <w:rPr>
                  <w:rStyle w:val="Hyperlink"/>
                  <w:rFonts w:ascii="Courier New" w:hAnsi="Courier New" w:cs="Courier New"/>
                  <w:sz w:val="14"/>
                  <w:szCs w:val="14"/>
                </w:rPr>
                <w:t xml:space="preserve">tests/agent/test_extractive_sentences.py</w:t>
              </w:r>
            </w:hyperlink>
          </w:p>
        </w:tc>
        <w:tc>
          <w:tcPr>
            <w:tcW w:w="959" w:type="dxa"/>
          </w:tcPr>
          <w:p>
            <w:pPr>
              <w:pStyle w:val="TableText"/>
            </w:pPr>
            <w:r>
              <w:rPr>
                <w:sz w:val="18"/>
                <w:szCs w:val="18"/>
              </w:rPr>
              <w:t xml:space="preserve">159</w:t>
            </w:r>
          </w:p>
        </w:tc>
        <w:tc>
          <w:tcPr>
            <w:tcW w:w="959" w:type="dxa"/>
          </w:tcPr>
          <w:p>
            <w:pPr>
              <w:pStyle w:val="TableText"/>
            </w:pPr>
            <w:r>
              <w:rPr>
                <w:sz w:val="18"/>
                <w:szCs w:val="18"/>
              </w:rPr>
              <w:t xml:space="preserve">31</w:t>
            </w:r>
          </w:p>
        </w:tc>
      </w:tr>
      <w:tr>
        <w:trPr>
          <w:cantSplit/>
        </w:trPr>
        <w:tc>
          <w:tcPr>
            <w:tcW w:w="7435" w:type="dxa"/>
          </w:tcPr>
          <w:p>
            <w:pPr>
              <w:pStyle w:val="TableText"/>
            </w:pPr>
            <w:hyperlink r:id="rIdLnk671" w:history="1">
              <w:r>
                <w:rPr>
                  <w:rStyle w:val="Hyperlink"/>
                  <w:rFonts w:ascii="Courier New" w:hAnsi="Courier New" w:cs="Courier New"/>
                  <w:sz w:val="14"/>
                  <w:szCs w:val="14"/>
                </w:rPr>
                <w:t xml:space="preserve">tests/agent/test_graph_route.py</w:t>
              </w:r>
            </w:hyperlink>
          </w:p>
        </w:tc>
        <w:tc>
          <w:tcPr>
            <w:tcW w:w="959" w:type="dxa"/>
          </w:tcPr>
          <w:p>
            <w:pPr>
              <w:pStyle w:val="TableText"/>
            </w:pPr>
            <w:r>
              <w:rPr>
                <w:sz w:val="18"/>
                <w:szCs w:val="18"/>
              </w:rPr>
              <w:t xml:space="preserve">160</w:t>
            </w:r>
          </w:p>
        </w:tc>
        <w:tc>
          <w:tcPr>
            <w:tcW w:w="959" w:type="dxa"/>
          </w:tcPr>
          <w:p>
            <w:pPr>
              <w:pStyle w:val="TableText"/>
            </w:pPr>
            <w:r>
              <w:rPr>
                <w:sz w:val="18"/>
                <w:szCs w:val="18"/>
              </w:rPr>
              <w:t xml:space="preserve">31</w:t>
            </w:r>
          </w:p>
        </w:tc>
      </w:tr>
      <w:tr>
        <w:trPr>
          <w:cantSplit/>
        </w:trPr>
        <w:tc>
          <w:tcPr>
            <w:tcW w:w="7435" w:type="dxa"/>
          </w:tcPr>
          <w:p>
            <w:pPr>
              <w:pStyle w:val="TableText"/>
            </w:pPr>
            <w:hyperlink r:id="rIdLnk672" w:history="1">
              <w:r>
                <w:rPr>
                  <w:rStyle w:val="Hyperlink"/>
                  <w:rFonts w:ascii="Courier New" w:hAnsi="Courier New" w:cs="Courier New"/>
                  <w:sz w:val="14"/>
                  <w:szCs w:val="14"/>
                </w:rPr>
                <w:t xml:space="preserve">tests/agent/test_linking.py</w:t>
              </w:r>
            </w:hyperlink>
          </w:p>
        </w:tc>
        <w:tc>
          <w:tcPr>
            <w:tcW w:w="959" w:type="dxa"/>
          </w:tcPr>
          <w:p>
            <w:pPr>
              <w:pStyle w:val="TableText"/>
            </w:pPr>
            <w:r>
              <w:rPr>
                <w:sz w:val="18"/>
                <w:szCs w:val="18"/>
              </w:rPr>
              <w:t xml:space="preserve">161</w:t>
            </w:r>
          </w:p>
        </w:tc>
        <w:tc>
          <w:tcPr>
            <w:tcW w:w="959" w:type="dxa"/>
          </w:tcPr>
          <w:p>
            <w:pPr>
              <w:pStyle w:val="TableText"/>
            </w:pPr>
            <w:r>
              <w:rPr>
                <w:sz w:val="18"/>
                <w:szCs w:val="18"/>
              </w:rPr>
              <w:t xml:space="preserve">31</w:t>
            </w:r>
          </w:p>
        </w:tc>
      </w:tr>
      <w:tr>
        <w:trPr>
          <w:cantSplit/>
        </w:trPr>
        <w:tc>
          <w:tcPr>
            <w:tcW w:w="7435" w:type="dxa"/>
          </w:tcPr>
          <w:p>
            <w:pPr>
              <w:pStyle w:val="TableText"/>
            </w:pPr>
            <w:hyperlink r:id="rIdLnk673" w:history="1">
              <w:r>
                <w:rPr>
                  <w:rStyle w:val="Hyperlink"/>
                  <w:rFonts w:ascii="Courier New" w:hAnsi="Courier New" w:cs="Courier New"/>
                  <w:sz w:val="14"/>
                  <w:szCs w:val="14"/>
                </w:rPr>
                <w:t xml:space="preserve">tests/agent/test_presence_table.py</w:t>
              </w:r>
            </w:hyperlink>
          </w:p>
        </w:tc>
        <w:tc>
          <w:tcPr>
            <w:tcW w:w="959" w:type="dxa"/>
          </w:tcPr>
          <w:p>
            <w:pPr>
              <w:pStyle w:val="TableText"/>
            </w:pPr>
            <w:r>
              <w:rPr>
                <w:sz w:val="18"/>
                <w:szCs w:val="18"/>
              </w:rPr>
              <w:t xml:space="preserve">162</w:t>
            </w:r>
          </w:p>
        </w:tc>
        <w:tc>
          <w:tcPr>
            <w:tcW w:w="959" w:type="dxa"/>
          </w:tcPr>
          <w:p>
            <w:pPr>
              <w:pStyle w:val="TableText"/>
            </w:pPr>
            <w:r>
              <w:rPr>
                <w:sz w:val="18"/>
                <w:szCs w:val="18"/>
              </w:rPr>
              <w:t xml:space="preserve">31</w:t>
            </w:r>
          </w:p>
        </w:tc>
      </w:tr>
      <w:tr>
        <w:trPr>
          <w:cantSplit/>
        </w:trPr>
        <w:tc>
          <w:tcPr>
            <w:tcW w:w="7435" w:type="dxa"/>
          </w:tcPr>
          <w:p>
            <w:pPr>
              <w:pStyle w:val="TableText"/>
            </w:pPr>
            <w:hyperlink r:id="rIdLnk674" w:history="1">
              <w:r>
                <w:rPr>
                  <w:rStyle w:val="Hyperlink"/>
                  <w:rFonts w:ascii="Courier New" w:hAnsi="Courier New" w:cs="Courier New"/>
                  <w:sz w:val="14"/>
                  <w:szCs w:val="14"/>
                </w:rPr>
                <w:t xml:space="preserve">tests/agent/test_rule_first.py</w:t>
              </w:r>
            </w:hyperlink>
          </w:p>
        </w:tc>
        <w:tc>
          <w:tcPr>
            <w:tcW w:w="959" w:type="dxa"/>
          </w:tcPr>
          <w:p>
            <w:pPr>
              <w:pStyle w:val="TableText"/>
            </w:pPr>
            <w:r>
              <w:rPr>
                <w:sz w:val="18"/>
                <w:szCs w:val="18"/>
              </w:rPr>
              <w:t xml:space="preserve">163</w:t>
            </w:r>
          </w:p>
        </w:tc>
        <w:tc>
          <w:tcPr>
            <w:tcW w:w="959" w:type="dxa"/>
          </w:tcPr>
          <w:p>
            <w:pPr>
              <w:pStyle w:val="TableText"/>
            </w:pPr>
            <w:r>
              <w:rPr>
                <w:sz w:val="18"/>
                <w:szCs w:val="18"/>
              </w:rPr>
              <w:t xml:space="preserve">31</w:t>
            </w:r>
          </w:p>
        </w:tc>
      </w:tr>
      <w:tr>
        <w:trPr>
          <w:cantSplit/>
        </w:trPr>
        <w:tc>
          <w:tcPr>
            <w:tcW w:w="7435" w:type="dxa"/>
          </w:tcPr>
          <w:p>
            <w:pPr>
              <w:pStyle w:val="TableText"/>
            </w:pPr>
            <w:hyperlink r:id="rIdLnk675" w:history="1">
              <w:r>
                <w:rPr>
                  <w:rStyle w:val="Hyperlink"/>
                  <w:rFonts w:ascii="Courier New" w:hAnsi="Courier New" w:cs="Courier New"/>
                  <w:sz w:val="14"/>
                  <w:szCs w:val="14"/>
                </w:rPr>
                <w:t xml:space="preserve">tests/agent/test_scene_board.py</w:t>
              </w:r>
            </w:hyperlink>
          </w:p>
        </w:tc>
        <w:tc>
          <w:tcPr>
            <w:tcW w:w="959" w:type="dxa"/>
          </w:tcPr>
          <w:p>
            <w:pPr>
              <w:pStyle w:val="TableText"/>
            </w:pPr>
            <w:r>
              <w:rPr>
                <w:sz w:val="18"/>
                <w:szCs w:val="18"/>
              </w:rPr>
              <w:t xml:space="preserve">164</w:t>
            </w:r>
          </w:p>
        </w:tc>
        <w:tc>
          <w:tcPr>
            <w:tcW w:w="959" w:type="dxa"/>
          </w:tcPr>
          <w:p>
            <w:pPr>
              <w:pStyle w:val="TableText"/>
            </w:pPr>
            <w:r>
              <w:rPr>
                <w:sz w:val="18"/>
                <w:szCs w:val="18"/>
              </w:rPr>
              <w:t xml:space="preserve">31</w:t>
            </w:r>
          </w:p>
        </w:tc>
      </w:tr>
      <w:tr>
        <w:trPr>
          <w:cantSplit/>
        </w:trPr>
        <w:tc>
          <w:tcPr>
            <w:tcW w:w="7435" w:type="dxa"/>
          </w:tcPr>
          <w:p>
            <w:pPr>
              <w:pStyle w:val="TableText"/>
            </w:pPr>
            <w:hyperlink r:id="rIdLnk676" w:history="1">
              <w:r>
                <w:rPr>
                  <w:rStyle w:val="Hyperlink"/>
                  <w:rFonts w:ascii="Courier New" w:hAnsi="Courier New" w:cs="Courier New"/>
                  <w:sz w:val="14"/>
                  <w:szCs w:val="14"/>
                </w:rPr>
                <w:t xml:space="preserve">tests/agent/test_security.py</w:t>
              </w:r>
            </w:hyperlink>
          </w:p>
        </w:tc>
        <w:tc>
          <w:tcPr>
            <w:tcW w:w="959" w:type="dxa"/>
          </w:tcPr>
          <w:p>
            <w:pPr>
              <w:pStyle w:val="TableText"/>
            </w:pPr>
            <w:r>
              <w:rPr>
                <w:sz w:val="18"/>
                <w:szCs w:val="18"/>
              </w:rPr>
              <w:t xml:space="preserve">165</w:t>
            </w:r>
          </w:p>
        </w:tc>
        <w:tc>
          <w:tcPr>
            <w:tcW w:w="959" w:type="dxa"/>
          </w:tcPr>
          <w:p>
            <w:pPr>
              <w:pStyle w:val="TableText"/>
            </w:pPr>
            <w:r>
              <w:rPr>
                <w:sz w:val="18"/>
                <w:szCs w:val="18"/>
              </w:rPr>
              <w:t xml:space="preserve">32</w:t>
            </w:r>
          </w:p>
        </w:tc>
      </w:tr>
      <w:tr>
        <w:trPr>
          <w:cantSplit/>
        </w:trPr>
        <w:tc>
          <w:tcPr>
            <w:tcW w:w="7435" w:type="dxa"/>
          </w:tcPr>
          <w:p>
            <w:pPr>
              <w:pStyle w:val="TableText"/>
            </w:pPr>
            <w:hyperlink r:id="rIdLnk677" w:history="1">
              <w:r>
                <w:rPr>
                  <w:rStyle w:val="Hyperlink"/>
                  <w:rFonts w:ascii="Courier New" w:hAnsi="Courier New" w:cs="Courier New"/>
                  <w:sz w:val="14"/>
                  <w:szCs w:val="14"/>
                </w:rPr>
                <w:t xml:space="preserve">tests/agent/test_semantic_r3.py</w:t>
              </w:r>
            </w:hyperlink>
          </w:p>
        </w:tc>
        <w:tc>
          <w:tcPr>
            <w:tcW w:w="959" w:type="dxa"/>
          </w:tcPr>
          <w:p>
            <w:pPr>
              <w:pStyle w:val="TableText"/>
            </w:pPr>
            <w:r>
              <w:rPr>
                <w:sz w:val="18"/>
                <w:szCs w:val="18"/>
              </w:rPr>
              <w:t xml:space="preserve">166</w:t>
            </w:r>
          </w:p>
        </w:tc>
        <w:tc>
          <w:tcPr>
            <w:tcW w:w="959" w:type="dxa"/>
          </w:tcPr>
          <w:p>
            <w:pPr>
              <w:pStyle w:val="TableText"/>
            </w:pPr>
            <w:r>
              <w:rPr>
                <w:sz w:val="18"/>
                <w:szCs w:val="18"/>
              </w:rPr>
              <w:t xml:space="preserve">32</w:t>
            </w:r>
          </w:p>
        </w:tc>
      </w:tr>
      <w:tr>
        <w:trPr>
          <w:cantSplit/>
        </w:trPr>
        <w:tc>
          <w:tcPr>
            <w:tcW w:w="7435" w:type="dxa"/>
          </w:tcPr>
          <w:p>
            <w:pPr>
              <w:pStyle w:val="TableText"/>
            </w:pPr>
            <w:hyperlink r:id="rIdLnk678" w:history="1">
              <w:r>
                <w:rPr>
                  <w:rStyle w:val="Hyperlink"/>
                  <w:rFonts w:ascii="Courier New" w:hAnsi="Courier New" w:cs="Courier New"/>
                  <w:sz w:val="14"/>
                  <w:szCs w:val="14"/>
                </w:rPr>
                <w:t xml:space="preserve">tests/agent/test_translate.py</w:t>
              </w:r>
            </w:hyperlink>
          </w:p>
        </w:tc>
        <w:tc>
          <w:tcPr>
            <w:tcW w:w="959" w:type="dxa"/>
          </w:tcPr>
          <w:p>
            <w:pPr>
              <w:pStyle w:val="TableText"/>
            </w:pPr>
            <w:r>
              <w:rPr>
                <w:sz w:val="18"/>
                <w:szCs w:val="18"/>
              </w:rPr>
              <w:t xml:space="preserve">167</w:t>
            </w:r>
          </w:p>
        </w:tc>
        <w:tc>
          <w:tcPr>
            <w:tcW w:w="959" w:type="dxa"/>
          </w:tcPr>
          <w:p>
            <w:pPr>
              <w:pStyle w:val="TableText"/>
            </w:pPr>
            <w:r>
              <w:rPr>
                <w:sz w:val="18"/>
                <w:szCs w:val="18"/>
              </w:rPr>
              <w:t xml:space="preserve">32</w:t>
            </w:r>
          </w:p>
        </w:tc>
      </w:tr>
      <w:tr>
        <w:trPr>
          <w:cantSplit/>
        </w:trPr>
        <w:tc>
          <w:tcPr>
            <w:tcW w:w="7435" w:type="dxa"/>
          </w:tcPr>
          <w:p>
            <w:pPr>
              <w:pStyle w:val="TableText"/>
            </w:pPr>
            <w:hyperlink r:id="rIdLnk679" w:history="1">
              <w:r>
                <w:rPr>
                  <w:rStyle w:val="Hyperlink"/>
                  <w:rFonts w:ascii="Courier New" w:hAnsi="Courier New" w:cs="Courier New"/>
                  <w:sz w:val="14"/>
                  <w:szCs w:val="14"/>
                </w:rPr>
                <w:t xml:space="preserve">tests/api/__init__.py</w:t>
              </w:r>
            </w:hyperlink>
          </w:p>
        </w:tc>
        <w:tc>
          <w:tcPr>
            <w:tcW w:w="959" w:type="dxa"/>
          </w:tcPr>
          <w:p>
            <w:pPr>
              <w:pStyle w:val="TableText"/>
            </w:pPr>
            <w:r>
              <w:rPr>
                <w:sz w:val="18"/>
                <w:szCs w:val="18"/>
              </w:rPr>
              <w:t xml:space="preserve">168</w:t>
            </w:r>
          </w:p>
        </w:tc>
        <w:tc>
          <w:tcPr>
            <w:tcW w:w="959" w:type="dxa"/>
          </w:tcPr>
          <w:p>
            <w:pPr>
              <w:pStyle w:val="TableText"/>
            </w:pPr>
            <w:r>
              <w:rPr>
                <w:sz w:val="18"/>
                <w:szCs w:val="18"/>
              </w:rPr>
              <w:t xml:space="preserve">32</w:t>
            </w:r>
          </w:p>
        </w:tc>
      </w:tr>
      <w:tr>
        <w:trPr>
          <w:cantSplit/>
        </w:trPr>
        <w:tc>
          <w:tcPr>
            <w:tcW w:w="7435" w:type="dxa"/>
          </w:tcPr>
          <w:p>
            <w:pPr>
              <w:pStyle w:val="TableText"/>
            </w:pPr>
            <w:hyperlink r:id="rIdLnk680" w:history="1">
              <w:r>
                <w:rPr>
                  <w:rStyle w:val="Hyperlink"/>
                  <w:rFonts w:ascii="Courier New" w:hAnsi="Courier New" w:cs="Courier New"/>
                  <w:sz w:val="14"/>
                  <w:szCs w:val="14"/>
                </w:rPr>
                <w:t xml:space="preserve">tests/api/conftest.py</w:t>
              </w:r>
            </w:hyperlink>
          </w:p>
        </w:tc>
        <w:tc>
          <w:tcPr>
            <w:tcW w:w="959" w:type="dxa"/>
          </w:tcPr>
          <w:p>
            <w:pPr>
              <w:pStyle w:val="TableText"/>
            </w:pPr>
            <w:r>
              <w:rPr>
                <w:sz w:val="18"/>
                <w:szCs w:val="18"/>
              </w:rPr>
              <w:t xml:space="preserve">169</w:t>
            </w:r>
          </w:p>
        </w:tc>
        <w:tc>
          <w:tcPr>
            <w:tcW w:w="959" w:type="dxa"/>
          </w:tcPr>
          <w:p>
            <w:pPr>
              <w:pStyle w:val="TableText"/>
            </w:pPr>
            <w:r>
              <w:rPr>
                <w:sz w:val="18"/>
                <w:szCs w:val="18"/>
              </w:rPr>
              <w:t xml:space="preserve">32</w:t>
            </w:r>
          </w:p>
        </w:tc>
      </w:tr>
      <w:tr>
        <w:trPr>
          <w:cantSplit/>
        </w:trPr>
        <w:tc>
          <w:tcPr>
            <w:tcW w:w="7435" w:type="dxa"/>
          </w:tcPr>
          <w:p>
            <w:pPr>
              <w:pStyle w:val="TableText"/>
            </w:pPr>
            <w:hyperlink r:id="rIdLnk681" w:history="1">
              <w:r>
                <w:rPr>
                  <w:rStyle w:val="Hyperlink"/>
                  <w:rFonts w:ascii="Courier New" w:hAnsi="Courier New" w:cs="Courier New"/>
                  <w:sz w:val="14"/>
                  <w:szCs w:val="14"/>
                </w:rPr>
                <w:t xml:space="preserve">tests/api/helpers.py</w:t>
              </w:r>
            </w:hyperlink>
          </w:p>
        </w:tc>
        <w:tc>
          <w:tcPr>
            <w:tcW w:w="959" w:type="dxa"/>
          </w:tcPr>
          <w:p>
            <w:pPr>
              <w:pStyle w:val="TableText"/>
            </w:pPr>
            <w:r>
              <w:rPr>
                <w:sz w:val="18"/>
                <w:szCs w:val="18"/>
              </w:rPr>
              <w:t xml:space="preserve">170</w:t>
            </w:r>
          </w:p>
        </w:tc>
        <w:tc>
          <w:tcPr>
            <w:tcW w:w="959" w:type="dxa"/>
          </w:tcPr>
          <w:p>
            <w:pPr>
              <w:pStyle w:val="TableText"/>
            </w:pPr>
            <w:r>
              <w:rPr>
                <w:sz w:val="18"/>
                <w:szCs w:val="18"/>
              </w:rPr>
              <w:t xml:space="preserve">32</w:t>
            </w:r>
          </w:p>
        </w:tc>
      </w:tr>
      <w:tr>
        <w:trPr>
          <w:cantSplit/>
        </w:trPr>
        <w:tc>
          <w:tcPr>
            <w:tcW w:w="7435" w:type="dxa"/>
          </w:tcPr>
          <w:p>
            <w:pPr>
              <w:pStyle w:val="TableText"/>
            </w:pPr>
            <w:hyperlink r:id="rIdLnk682" w:history="1">
              <w:r>
                <w:rPr>
                  <w:rStyle w:val="Hyperlink"/>
                  <w:rFonts w:ascii="Courier New" w:hAnsi="Courier New" w:cs="Courier New"/>
                  <w:sz w:val="14"/>
                  <w:szCs w:val="14"/>
                </w:rPr>
                <w:t xml:space="preserve">tests/api/test_ask.py</w:t>
              </w:r>
            </w:hyperlink>
          </w:p>
        </w:tc>
        <w:tc>
          <w:tcPr>
            <w:tcW w:w="959" w:type="dxa"/>
          </w:tcPr>
          <w:p>
            <w:pPr>
              <w:pStyle w:val="TableText"/>
            </w:pPr>
            <w:r>
              <w:rPr>
                <w:sz w:val="18"/>
                <w:szCs w:val="18"/>
              </w:rPr>
              <w:t xml:space="preserve">171</w:t>
            </w:r>
          </w:p>
        </w:tc>
        <w:tc>
          <w:tcPr>
            <w:tcW w:w="959" w:type="dxa"/>
          </w:tcPr>
          <w:p>
            <w:pPr>
              <w:pStyle w:val="TableText"/>
            </w:pPr>
            <w:r>
              <w:rPr>
                <w:sz w:val="18"/>
                <w:szCs w:val="18"/>
              </w:rPr>
              <w:t xml:space="preserve">32</w:t>
            </w:r>
          </w:p>
        </w:tc>
      </w:tr>
      <w:tr>
        <w:trPr>
          <w:cantSplit/>
        </w:trPr>
        <w:tc>
          <w:tcPr>
            <w:tcW w:w="7435" w:type="dxa"/>
          </w:tcPr>
          <w:p>
            <w:pPr>
              <w:pStyle w:val="TableText"/>
            </w:pPr>
            <w:hyperlink r:id="rIdLnk683" w:history="1">
              <w:r>
                <w:rPr>
                  <w:rStyle w:val="Hyperlink"/>
                  <w:rFonts w:ascii="Courier New" w:hAnsi="Courier New" w:cs="Courier New"/>
                  <w:sz w:val="14"/>
                  <w:szCs w:val="14"/>
                </w:rPr>
                <w:t xml:space="preserve">tests/api/test_demo_rules.py</w:t>
              </w:r>
            </w:hyperlink>
          </w:p>
        </w:tc>
        <w:tc>
          <w:tcPr>
            <w:tcW w:w="959" w:type="dxa"/>
          </w:tcPr>
          <w:p>
            <w:pPr>
              <w:pStyle w:val="TableText"/>
            </w:pPr>
            <w:r>
              <w:rPr>
                <w:sz w:val="18"/>
                <w:szCs w:val="18"/>
              </w:rPr>
              <w:t xml:space="preserve">172</w:t>
            </w:r>
          </w:p>
        </w:tc>
        <w:tc>
          <w:tcPr>
            <w:tcW w:w="959" w:type="dxa"/>
          </w:tcPr>
          <w:p>
            <w:pPr>
              <w:pStyle w:val="TableText"/>
            </w:pPr>
            <w:r>
              <w:rPr>
                <w:sz w:val="18"/>
                <w:szCs w:val="18"/>
              </w:rPr>
              <w:t xml:space="preserve">33</w:t>
            </w:r>
          </w:p>
        </w:tc>
      </w:tr>
      <w:tr>
        <w:trPr>
          <w:cantSplit/>
        </w:trPr>
        <w:tc>
          <w:tcPr>
            <w:tcW w:w="7435" w:type="dxa"/>
          </w:tcPr>
          <w:p>
            <w:pPr>
              <w:pStyle w:val="TableText"/>
            </w:pPr>
            <w:hyperlink r:id="rIdLnk684" w:history="1">
              <w:r>
                <w:rPr>
                  <w:rStyle w:val="Hyperlink"/>
                  <w:rFonts w:ascii="Courier New" w:hAnsi="Courier New" w:cs="Courier New"/>
                  <w:sz w:val="14"/>
                  <w:szCs w:val="14"/>
                </w:rPr>
                <w:t xml:space="preserve">tests/api/test_endpoints.py</w:t>
              </w:r>
            </w:hyperlink>
          </w:p>
        </w:tc>
        <w:tc>
          <w:tcPr>
            <w:tcW w:w="959" w:type="dxa"/>
          </w:tcPr>
          <w:p>
            <w:pPr>
              <w:pStyle w:val="TableText"/>
            </w:pPr>
            <w:r>
              <w:rPr>
                <w:sz w:val="18"/>
                <w:szCs w:val="18"/>
              </w:rPr>
              <w:t xml:space="preserve">173</w:t>
            </w:r>
          </w:p>
        </w:tc>
        <w:tc>
          <w:tcPr>
            <w:tcW w:w="959" w:type="dxa"/>
          </w:tcPr>
          <w:p>
            <w:pPr>
              <w:pStyle w:val="TableText"/>
            </w:pPr>
            <w:r>
              <w:rPr>
                <w:sz w:val="18"/>
                <w:szCs w:val="18"/>
              </w:rPr>
              <w:t xml:space="preserve">33</w:t>
            </w:r>
          </w:p>
        </w:tc>
      </w:tr>
      <w:tr>
        <w:trPr>
          <w:cantSplit/>
        </w:trPr>
        <w:tc>
          <w:tcPr>
            <w:tcW w:w="7435" w:type="dxa"/>
          </w:tcPr>
          <w:p>
            <w:pPr>
              <w:pStyle w:val="TableText"/>
            </w:pPr>
            <w:hyperlink r:id="rIdLnk685" w:history="1">
              <w:r>
                <w:rPr>
                  <w:rStyle w:val="Hyperlink"/>
                  <w:rFonts w:ascii="Courier New" w:hAnsi="Courier New" w:cs="Courier New"/>
                  <w:sz w:val="14"/>
                  <w:szCs w:val="14"/>
                </w:rPr>
                <w:t xml:space="preserve">tests/api/test_hardening.py</w:t>
              </w:r>
            </w:hyperlink>
          </w:p>
        </w:tc>
        <w:tc>
          <w:tcPr>
            <w:tcW w:w="959" w:type="dxa"/>
          </w:tcPr>
          <w:p>
            <w:pPr>
              <w:pStyle w:val="TableText"/>
            </w:pPr>
            <w:r>
              <w:rPr>
                <w:sz w:val="18"/>
                <w:szCs w:val="18"/>
              </w:rPr>
              <w:t xml:space="preserve">174</w:t>
            </w:r>
          </w:p>
        </w:tc>
        <w:tc>
          <w:tcPr>
            <w:tcW w:w="959" w:type="dxa"/>
          </w:tcPr>
          <w:p>
            <w:pPr>
              <w:pStyle w:val="TableText"/>
            </w:pPr>
            <w:r>
              <w:rPr>
                <w:sz w:val="18"/>
                <w:szCs w:val="18"/>
              </w:rPr>
              <w:t xml:space="preserve">33</w:t>
            </w:r>
          </w:p>
        </w:tc>
      </w:tr>
      <w:tr>
        <w:trPr>
          <w:cantSplit/>
        </w:trPr>
        <w:tc>
          <w:tcPr>
            <w:tcW w:w="7435" w:type="dxa"/>
          </w:tcPr>
          <w:p>
            <w:pPr>
              <w:pStyle w:val="TableText"/>
            </w:pPr>
            <w:hyperlink r:id="rIdLnk686" w:history="1">
              <w:r>
                <w:rPr>
                  <w:rStyle w:val="Hyperlink"/>
                  <w:rFonts w:ascii="Courier New" w:hAnsi="Courier New" w:cs="Courier New"/>
                  <w:sz w:val="14"/>
                  <w:szCs w:val="14"/>
                </w:rPr>
                <w:t xml:space="preserve">tests/api/test_paths.py</w:t>
              </w:r>
            </w:hyperlink>
          </w:p>
        </w:tc>
        <w:tc>
          <w:tcPr>
            <w:tcW w:w="959" w:type="dxa"/>
          </w:tcPr>
          <w:p>
            <w:pPr>
              <w:pStyle w:val="TableText"/>
            </w:pPr>
            <w:r>
              <w:rPr>
                <w:sz w:val="18"/>
                <w:szCs w:val="18"/>
              </w:rPr>
              <w:t xml:space="preserve">175</w:t>
            </w:r>
          </w:p>
        </w:tc>
        <w:tc>
          <w:tcPr>
            <w:tcW w:w="959" w:type="dxa"/>
          </w:tcPr>
          <w:p>
            <w:pPr>
              <w:pStyle w:val="TableText"/>
            </w:pPr>
            <w:r>
              <w:rPr>
                <w:sz w:val="18"/>
                <w:szCs w:val="18"/>
              </w:rPr>
              <w:t xml:space="preserve">33</w:t>
            </w:r>
          </w:p>
        </w:tc>
      </w:tr>
      <w:tr>
        <w:trPr>
          <w:cantSplit/>
        </w:trPr>
        <w:tc>
          <w:tcPr>
            <w:tcW w:w="7435" w:type="dxa"/>
          </w:tcPr>
          <w:p>
            <w:pPr>
              <w:pStyle w:val="TableText"/>
            </w:pPr>
            <w:hyperlink r:id="rIdLnk687" w:history="1">
              <w:r>
                <w:rPr>
                  <w:rStyle w:val="Hyperlink"/>
                  <w:rFonts w:ascii="Courier New" w:hAnsi="Courier New" w:cs="Courier New"/>
                  <w:sz w:val="14"/>
                  <w:szCs w:val="14"/>
                </w:rPr>
                <w:t xml:space="preserve">tests/api/test_stdio_default.py</w:t>
              </w:r>
            </w:hyperlink>
          </w:p>
        </w:tc>
        <w:tc>
          <w:tcPr>
            <w:tcW w:w="959" w:type="dxa"/>
          </w:tcPr>
          <w:p>
            <w:pPr>
              <w:pStyle w:val="TableText"/>
            </w:pPr>
            <w:r>
              <w:rPr>
                <w:sz w:val="18"/>
                <w:szCs w:val="18"/>
              </w:rPr>
              <w:t xml:space="preserve">176</w:t>
            </w:r>
          </w:p>
        </w:tc>
        <w:tc>
          <w:tcPr>
            <w:tcW w:w="959" w:type="dxa"/>
          </w:tcPr>
          <w:p>
            <w:pPr>
              <w:pStyle w:val="TableText"/>
            </w:pPr>
            <w:r>
              <w:rPr>
                <w:sz w:val="18"/>
                <w:szCs w:val="18"/>
              </w:rPr>
              <w:t xml:space="preserve">33</w:t>
            </w:r>
          </w:p>
        </w:tc>
      </w:tr>
      <w:tr>
        <w:trPr>
          <w:cantSplit/>
        </w:trPr>
        <w:tc>
          <w:tcPr>
            <w:tcW w:w="7435" w:type="dxa"/>
          </w:tcPr>
          <w:p>
            <w:pPr>
              <w:pStyle w:val="TableText"/>
            </w:pPr>
            <w:hyperlink r:id="rIdLnk688" w:history="1">
              <w:r>
                <w:rPr>
                  <w:rStyle w:val="Hyperlink"/>
                  <w:rFonts w:ascii="Courier New" w:hAnsi="Courier New" w:cs="Courier New"/>
                  <w:sz w:val="14"/>
                  <w:szCs w:val="14"/>
                </w:rPr>
                <w:t xml:space="preserve">tests/api/test_units.py</w:t>
              </w:r>
            </w:hyperlink>
          </w:p>
        </w:tc>
        <w:tc>
          <w:tcPr>
            <w:tcW w:w="959" w:type="dxa"/>
          </w:tcPr>
          <w:p>
            <w:pPr>
              <w:pStyle w:val="TableText"/>
            </w:pPr>
            <w:r>
              <w:rPr>
                <w:sz w:val="18"/>
                <w:szCs w:val="18"/>
              </w:rPr>
              <w:t xml:space="preserve">177</w:t>
            </w:r>
          </w:p>
        </w:tc>
        <w:tc>
          <w:tcPr>
            <w:tcW w:w="959" w:type="dxa"/>
          </w:tcPr>
          <w:p>
            <w:pPr>
              <w:pStyle w:val="TableText"/>
            </w:pPr>
            <w:r>
              <w:rPr>
                <w:sz w:val="18"/>
                <w:szCs w:val="18"/>
              </w:rPr>
              <w:t xml:space="preserve">33</w:t>
            </w:r>
          </w:p>
        </w:tc>
      </w:tr>
      <w:tr>
        <w:trPr>
          <w:cantSplit/>
        </w:trPr>
        <w:tc>
          <w:tcPr>
            <w:tcW w:w="7435" w:type="dxa"/>
          </w:tcPr>
          <w:p>
            <w:pPr>
              <w:pStyle w:val="TableText"/>
            </w:pPr>
            <w:hyperlink r:id="rIdLnk689" w:history="1">
              <w:r>
                <w:rPr>
                  <w:rStyle w:val="Hyperlink"/>
                  <w:rFonts w:ascii="Courier New" w:hAnsi="Courier New" w:cs="Courier New"/>
                  <w:sz w:val="14"/>
                  <w:szCs w:val="14"/>
                </w:rPr>
                <w:t xml:space="preserve">tests/api/test_warmup.py</w:t>
              </w:r>
            </w:hyperlink>
          </w:p>
        </w:tc>
        <w:tc>
          <w:tcPr>
            <w:tcW w:w="959" w:type="dxa"/>
          </w:tcPr>
          <w:p>
            <w:pPr>
              <w:pStyle w:val="TableText"/>
            </w:pPr>
            <w:r>
              <w:rPr>
                <w:sz w:val="18"/>
                <w:szCs w:val="18"/>
              </w:rPr>
              <w:t xml:space="preserve">178</w:t>
            </w:r>
          </w:p>
        </w:tc>
        <w:tc>
          <w:tcPr>
            <w:tcW w:w="959" w:type="dxa"/>
          </w:tcPr>
          <w:p>
            <w:pPr>
              <w:pStyle w:val="TableText"/>
            </w:pPr>
            <w:r>
              <w:rPr>
                <w:sz w:val="18"/>
                <w:szCs w:val="18"/>
              </w:rPr>
              <w:t xml:space="preserve">33</w:t>
            </w:r>
          </w:p>
        </w:tc>
      </w:tr>
      <w:tr>
        <w:trPr>
          <w:cantSplit/>
        </w:trPr>
        <w:tc>
          <w:tcPr>
            <w:tcW w:w="7435" w:type="dxa"/>
          </w:tcPr>
          <w:p>
            <w:pPr>
              <w:pStyle w:val="TableText"/>
            </w:pPr>
            <w:hyperlink r:id="rIdLnk690" w:history="1">
              <w:r>
                <w:rPr>
                  <w:rStyle w:val="Hyperlink"/>
                  <w:rFonts w:ascii="Courier New" w:hAnsi="Courier New" w:cs="Courier New"/>
                  <w:sz w:val="14"/>
                  <w:szCs w:val="14"/>
                </w:rPr>
                <w:t xml:space="preserve">tests/curated/__init__.py</w:t>
              </w:r>
            </w:hyperlink>
          </w:p>
        </w:tc>
        <w:tc>
          <w:tcPr>
            <w:tcW w:w="959" w:type="dxa"/>
          </w:tcPr>
          <w:p>
            <w:pPr>
              <w:pStyle w:val="TableText"/>
            </w:pPr>
            <w:r>
              <w:rPr>
                <w:sz w:val="18"/>
                <w:szCs w:val="18"/>
              </w:rPr>
              <w:t xml:space="preserve">179</w:t>
            </w:r>
          </w:p>
        </w:tc>
        <w:tc>
          <w:tcPr>
            <w:tcW w:w="959" w:type="dxa"/>
          </w:tcPr>
          <w:p>
            <w:pPr>
              <w:pStyle w:val="TableText"/>
            </w:pPr>
            <w:r>
              <w:rPr>
                <w:sz w:val="18"/>
                <w:szCs w:val="18"/>
              </w:rPr>
              <w:t xml:space="preserve">34</w:t>
            </w:r>
          </w:p>
        </w:tc>
      </w:tr>
      <w:tr>
        <w:trPr>
          <w:cantSplit/>
        </w:trPr>
        <w:tc>
          <w:tcPr>
            <w:tcW w:w="7435" w:type="dxa"/>
          </w:tcPr>
          <w:p>
            <w:pPr>
              <w:pStyle w:val="TableText"/>
            </w:pPr>
            <w:hyperlink r:id="rIdLnk691" w:history="1">
              <w:r>
                <w:rPr>
                  <w:rStyle w:val="Hyperlink"/>
                  <w:rFonts w:ascii="Courier New" w:hAnsi="Courier New" w:cs="Courier New"/>
                  <w:sz w:val="14"/>
                  <w:szCs w:val="14"/>
                </w:rPr>
                <w:t xml:space="preserve">tests/curated/test_curated.py</w:t>
              </w:r>
            </w:hyperlink>
          </w:p>
        </w:tc>
        <w:tc>
          <w:tcPr>
            <w:tcW w:w="959" w:type="dxa"/>
          </w:tcPr>
          <w:p>
            <w:pPr>
              <w:pStyle w:val="TableText"/>
            </w:pPr>
            <w:r>
              <w:rPr>
                <w:sz w:val="18"/>
                <w:szCs w:val="18"/>
              </w:rPr>
              <w:t xml:space="preserve">180</w:t>
            </w:r>
          </w:p>
        </w:tc>
        <w:tc>
          <w:tcPr>
            <w:tcW w:w="959" w:type="dxa"/>
          </w:tcPr>
          <w:p>
            <w:pPr>
              <w:pStyle w:val="TableText"/>
            </w:pPr>
            <w:r>
              <w:rPr>
                <w:sz w:val="18"/>
                <w:szCs w:val="18"/>
              </w:rPr>
              <w:t xml:space="preserve">34</w:t>
            </w:r>
          </w:p>
        </w:tc>
      </w:tr>
      <w:tr>
        <w:trPr>
          <w:cantSplit/>
        </w:trPr>
        <w:tc>
          <w:tcPr>
            <w:tcW w:w="7435" w:type="dxa"/>
          </w:tcPr>
          <w:p>
            <w:pPr>
              <w:pStyle w:val="TableText"/>
            </w:pPr>
            <w:hyperlink r:id="rIdLnk692" w:history="1">
              <w:r>
                <w:rPr>
                  <w:rStyle w:val="Hyperlink"/>
                  <w:rFonts w:ascii="Courier New" w:hAnsi="Courier New" w:cs="Courier New"/>
                  <w:sz w:val="14"/>
                  <w:szCs w:val="14"/>
                </w:rPr>
                <w:t xml:space="preserve">tests/curated/test_review.py</w:t>
              </w:r>
            </w:hyperlink>
          </w:p>
        </w:tc>
        <w:tc>
          <w:tcPr>
            <w:tcW w:w="959" w:type="dxa"/>
          </w:tcPr>
          <w:p>
            <w:pPr>
              <w:pStyle w:val="TableText"/>
            </w:pPr>
            <w:r>
              <w:rPr>
                <w:sz w:val="18"/>
                <w:szCs w:val="18"/>
              </w:rPr>
              <w:t xml:space="preserve">181</w:t>
            </w:r>
          </w:p>
        </w:tc>
        <w:tc>
          <w:tcPr>
            <w:tcW w:w="959" w:type="dxa"/>
          </w:tcPr>
          <w:p>
            <w:pPr>
              <w:pStyle w:val="TableText"/>
            </w:pPr>
            <w:r>
              <w:rPr>
                <w:sz w:val="18"/>
                <w:szCs w:val="18"/>
              </w:rPr>
              <w:t xml:space="preserve">34</w:t>
            </w:r>
          </w:p>
        </w:tc>
      </w:tr>
      <w:tr>
        <w:trPr>
          <w:cantSplit/>
        </w:trPr>
        <w:tc>
          <w:tcPr>
            <w:tcW w:w="7435" w:type="dxa"/>
          </w:tcPr>
          <w:p>
            <w:pPr>
              <w:pStyle w:val="TableText"/>
            </w:pPr>
            <w:hyperlink r:id="rIdLnk693" w:history="1">
              <w:r>
                <w:rPr>
                  <w:rStyle w:val="Hyperlink"/>
                  <w:rFonts w:ascii="Courier New" w:hAnsi="Courier New" w:cs="Courier New"/>
                  <w:sz w:val="14"/>
                  <w:szCs w:val="14"/>
                </w:rPr>
                <w:t xml:space="preserve">tests/curated/test_scenes.py</w:t>
              </w:r>
            </w:hyperlink>
          </w:p>
        </w:tc>
        <w:tc>
          <w:tcPr>
            <w:tcW w:w="959" w:type="dxa"/>
          </w:tcPr>
          <w:p>
            <w:pPr>
              <w:pStyle w:val="TableText"/>
            </w:pPr>
            <w:r>
              <w:rPr>
                <w:sz w:val="18"/>
                <w:szCs w:val="18"/>
              </w:rPr>
              <w:t xml:space="preserve">182</w:t>
            </w:r>
          </w:p>
        </w:tc>
        <w:tc>
          <w:tcPr>
            <w:tcW w:w="959" w:type="dxa"/>
          </w:tcPr>
          <w:p>
            <w:pPr>
              <w:pStyle w:val="TableText"/>
            </w:pPr>
            <w:r>
              <w:rPr>
                <w:sz w:val="18"/>
                <w:szCs w:val="18"/>
              </w:rPr>
              <w:t xml:space="preserve">34</w:t>
            </w:r>
          </w:p>
        </w:tc>
      </w:tr>
      <w:tr>
        <w:trPr>
          <w:cantSplit/>
        </w:trPr>
        <w:tc>
          <w:tcPr>
            <w:tcW w:w="7435" w:type="dxa"/>
          </w:tcPr>
          <w:p>
            <w:pPr>
              <w:pStyle w:val="TableText"/>
            </w:pPr>
            <w:hyperlink r:id="rIdLnk694" w:history="1">
              <w:r>
                <w:rPr>
                  <w:rStyle w:val="Hyperlink"/>
                  <w:rFonts w:ascii="Courier New" w:hAnsi="Courier New" w:cs="Courier New"/>
                  <w:sz w:val="14"/>
                  <w:szCs w:val="14"/>
                </w:rPr>
                <w:t xml:space="preserve">tests/eval/__init__.py</w:t>
              </w:r>
            </w:hyperlink>
          </w:p>
        </w:tc>
        <w:tc>
          <w:tcPr>
            <w:tcW w:w="959" w:type="dxa"/>
          </w:tcPr>
          <w:p>
            <w:pPr>
              <w:pStyle w:val="TableText"/>
            </w:pPr>
            <w:r>
              <w:rPr>
                <w:sz w:val="18"/>
                <w:szCs w:val="18"/>
              </w:rPr>
              <w:t xml:space="preserve">183</w:t>
            </w:r>
          </w:p>
        </w:tc>
        <w:tc>
          <w:tcPr>
            <w:tcW w:w="959" w:type="dxa"/>
          </w:tcPr>
          <w:p>
            <w:pPr>
              <w:pStyle w:val="TableText"/>
            </w:pPr>
            <w:r>
              <w:rPr>
                <w:sz w:val="18"/>
                <w:szCs w:val="18"/>
              </w:rPr>
              <w:t xml:space="preserve">34</w:t>
            </w:r>
          </w:p>
        </w:tc>
      </w:tr>
      <w:tr>
        <w:trPr>
          <w:cantSplit/>
        </w:trPr>
        <w:tc>
          <w:tcPr>
            <w:tcW w:w="7435" w:type="dxa"/>
          </w:tcPr>
          <w:p>
            <w:pPr>
              <w:pStyle w:val="TableText"/>
            </w:pPr>
            <w:hyperlink r:id="rIdLnk695" w:history="1">
              <w:r>
                <w:rPr>
                  <w:rStyle w:val="Hyperlink"/>
                  <w:rFonts w:ascii="Courier New" w:hAnsi="Courier New" w:cs="Courier New"/>
                  <w:sz w:val="14"/>
                  <w:szCs w:val="14"/>
                </w:rPr>
                <w:t xml:space="preserve">tests/eval/conftest.py</w:t>
              </w:r>
            </w:hyperlink>
          </w:p>
        </w:tc>
        <w:tc>
          <w:tcPr>
            <w:tcW w:w="959" w:type="dxa"/>
          </w:tcPr>
          <w:p>
            <w:pPr>
              <w:pStyle w:val="TableText"/>
            </w:pPr>
            <w:r>
              <w:rPr>
                <w:sz w:val="18"/>
                <w:szCs w:val="18"/>
              </w:rPr>
              <w:t xml:space="preserve">184</w:t>
            </w:r>
          </w:p>
        </w:tc>
        <w:tc>
          <w:tcPr>
            <w:tcW w:w="959" w:type="dxa"/>
          </w:tcPr>
          <w:p>
            <w:pPr>
              <w:pStyle w:val="TableText"/>
            </w:pPr>
            <w:r>
              <w:rPr>
                <w:sz w:val="18"/>
                <w:szCs w:val="18"/>
              </w:rPr>
              <w:t xml:space="preserve">34</w:t>
            </w:r>
          </w:p>
        </w:tc>
      </w:tr>
      <w:tr>
        <w:trPr>
          <w:cantSplit/>
        </w:trPr>
        <w:tc>
          <w:tcPr>
            <w:tcW w:w="7435" w:type="dxa"/>
          </w:tcPr>
          <w:p>
            <w:pPr>
              <w:pStyle w:val="TableText"/>
            </w:pPr>
            <w:hyperlink r:id="rIdLnk696" w:history="1">
              <w:r>
                <w:rPr>
                  <w:rStyle w:val="Hyperlink"/>
                  <w:rFonts w:ascii="Courier New" w:hAnsi="Courier New" w:cs="Courier New"/>
                  <w:sz w:val="14"/>
                  <w:szCs w:val="14"/>
                </w:rPr>
                <w:t xml:space="preserve">tests/eval/test_metrics.py</w:t>
              </w:r>
            </w:hyperlink>
          </w:p>
        </w:tc>
        <w:tc>
          <w:tcPr>
            <w:tcW w:w="959" w:type="dxa"/>
          </w:tcPr>
          <w:p>
            <w:pPr>
              <w:pStyle w:val="TableText"/>
            </w:pPr>
            <w:r>
              <w:rPr>
                <w:sz w:val="18"/>
                <w:szCs w:val="18"/>
              </w:rPr>
              <w:t xml:space="preserve">185</w:t>
            </w:r>
          </w:p>
        </w:tc>
        <w:tc>
          <w:tcPr>
            <w:tcW w:w="959" w:type="dxa"/>
          </w:tcPr>
          <w:p>
            <w:pPr>
              <w:pStyle w:val="TableText"/>
            </w:pPr>
            <w:r>
              <w:rPr>
                <w:sz w:val="18"/>
                <w:szCs w:val="18"/>
              </w:rPr>
              <w:t xml:space="preserve">34</w:t>
            </w:r>
          </w:p>
        </w:tc>
      </w:tr>
      <w:tr>
        <w:trPr>
          <w:cantSplit/>
        </w:trPr>
        <w:tc>
          <w:tcPr>
            <w:tcW w:w="7435" w:type="dxa"/>
          </w:tcPr>
          <w:p>
            <w:pPr>
              <w:pStyle w:val="TableText"/>
            </w:pPr>
            <w:hyperlink r:id="rIdLnk697" w:history="1">
              <w:r>
                <w:rPr>
                  <w:rStyle w:val="Hyperlink"/>
                  <w:rFonts w:ascii="Courier New" w:hAnsi="Courier New" w:cs="Courier New"/>
                  <w:sz w:val="14"/>
                  <w:szCs w:val="14"/>
                </w:rPr>
                <w:t xml:space="preserve">tests/eval/test_pre_reveal.py</w:t>
              </w:r>
            </w:hyperlink>
          </w:p>
        </w:tc>
        <w:tc>
          <w:tcPr>
            <w:tcW w:w="959" w:type="dxa"/>
          </w:tcPr>
          <w:p>
            <w:pPr>
              <w:pStyle w:val="TableText"/>
            </w:pPr>
            <w:r>
              <w:rPr>
                <w:sz w:val="18"/>
                <w:szCs w:val="18"/>
              </w:rPr>
              <w:t xml:space="preserve">186</w:t>
            </w:r>
          </w:p>
        </w:tc>
        <w:tc>
          <w:tcPr>
            <w:tcW w:w="959" w:type="dxa"/>
          </w:tcPr>
          <w:p>
            <w:pPr>
              <w:pStyle w:val="TableText"/>
            </w:pPr>
            <w:r>
              <w:rPr>
                <w:sz w:val="18"/>
                <w:szCs w:val="18"/>
              </w:rPr>
              <w:t xml:space="preserve">35</w:t>
            </w:r>
          </w:p>
        </w:tc>
      </w:tr>
      <w:tr>
        <w:trPr>
          <w:cantSplit/>
        </w:trPr>
        <w:tc>
          <w:tcPr>
            <w:tcW w:w="7435" w:type="dxa"/>
          </w:tcPr>
          <w:p>
            <w:pPr>
              <w:pStyle w:val="TableText"/>
            </w:pPr>
            <w:hyperlink r:id="rIdLnk698" w:history="1">
              <w:r>
                <w:rPr>
                  <w:rStyle w:val="Hyperlink"/>
                  <w:rFonts w:ascii="Courier New" w:hAnsi="Courier New" w:cs="Courier New"/>
                  <w:sz w:val="14"/>
                  <w:szCs w:val="14"/>
                </w:rPr>
                <w:t xml:space="preserve">tests/eval/test_run_eval.py</w:t>
              </w:r>
            </w:hyperlink>
          </w:p>
        </w:tc>
        <w:tc>
          <w:tcPr>
            <w:tcW w:w="959" w:type="dxa"/>
          </w:tcPr>
          <w:p>
            <w:pPr>
              <w:pStyle w:val="TableText"/>
            </w:pPr>
            <w:r>
              <w:rPr>
                <w:sz w:val="18"/>
                <w:szCs w:val="18"/>
              </w:rPr>
              <w:t xml:space="preserve">187</w:t>
            </w:r>
          </w:p>
        </w:tc>
        <w:tc>
          <w:tcPr>
            <w:tcW w:w="959" w:type="dxa"/>
          </w:tcPr>
          <w:p>
            <w:pPr>
              <w:pStyle w:val="TableText"/>
            </w:pPr>
            <w:r>
              <w:rPr>
                <w:sz w:val="18"/>
                <w:szCs w:val="18"/>
              </w:rPr>
              <w:t xml:space="preserve">35</w:t>
            </w:r>
          </w:p>
        </w:tc>
      </w:tr>
      <w:tr>
        <w:trPr>
          <w:cantSplit/>
        </w:trPr>
        <w:tc>
          <w:tcPr>
            <w:tcW w:w="7435" w:type="dxa"/>
          </w:tcPr>
          <w:p>
            <w:pPr>
              <w:pStyle w:val="TableText"/>
            </w:pPr>
            <w:hyperlink r:id="rIdLnk699" w:history="1">
              <w:r>
                <w:rPr>
                  <w:rStyle w:val="Hyperlink"/>
                  <w:rFonts w:ascii="Courier New" w:hAnsi="Courier New" w:cs="Courier New"/>
                  <w:sz w:val="14"/>
                  <w:szCs w:val="14"/>
                </w:rPr>
                <w:t xml:space="preserve">tests/extract/__init__.py</w:t>
              </w:r>
            </w:hyperlink>
          </w:p>
        </w:tc>
        <w:tc>
          <w:tcPr>
            <w:tcW w:w="959" w:type="dxa"/>
          </w:tcPr>
          <w:p>
            <w:pPr>
              <w:pStyle w:val="TableText"/>
            </w:pPr>
            <w:r>
              <w:rPr>
                <w:sz w:val="18"/>
                <w:szCs w:val="18"/>
              </w:rPr>
              <w:t xml:space="preserve">188</w:t>
            </w:r>
          </w:p>
        </w:tc>
        <w:tc>
          <w:tcPr>
            <w:tcW w:w="959" w:type="dxa"/>
          </w:tcPr>
          <w:p>
            <w:pPr>
              <w:pStyle w:val="TableText"/>
            </w:pPr>
            <w:r>
              <w:rPr>
                <w:sz w:val="18"/>
                <w:szCs w:val="18"/>
              </w:rPr>
              <w:t xml:space="preserve">35</w:t>
            </w:r>
          </w:p>
        </w:tc>
      </w:tr>
      <w:tr>
        <w:trPr>
          <w:cantSplit/>
        </w:trPr>
        <w:tc>
          <w:tcPr>
            <w:tcW w:w="7435" w:type="dxa"/>
          </w:tcPr>
          <w:p>
            <w:pPr>
              <w:pStyle w:val="TableText"/>
            </w:pPr>
            <w:hyperlink r:id="rIdLnk700" w:history="1">
              <w:r>
                <w:rPr>
                  <w:rStyle w:val="Hyperlink"/>
                  <w:rFonts w:ascii="Courier New" w:hAnsi="Courier New" w:cs="Courier New"/>
                  <w:sz w:val="14"/>
                  <w:szCs w:val="14"/>
                </w:rPr>
                <w:t xml:space="preserve">tests/extract/conftest.py</w:t>
              </w:r>
            </w:hyperlink>
          </w:p>
        </w:tc>
        <w:tc>
          <w:tcPr>
            <w:tcW w:w="959" w:type="dxa"/>
          </w:tcPr>
          <w:p>
            <w:pPr>
              <w:pStyle w:val="TableText"/>
            </w:pPr>
            <w:r>
              <w:rPr>
                <w:sz w:val="18"/>
                <w:szCs w:val="18"/>
              </w:rPr>
              <w:t xml:space="preserve">189</w:t>
            </w:r>
          </w:p>
        </w:tc>
        <w:tc>
          <w:tcPr>
            <w:tcW w:w="959" w:type="dxa"/>
          </w:tcPr>
          <w:p>
            <w:pPr>
              <w:pStyle w:val="TableText"/>
            </w:pPr>
            <w:r>
              <w:rPr>
                <w:sz w:val="18"/>
                <w:szCs w:val="18"/>
              </w:rPr>
              <w:t xml:space="preserve">35</w:t>
            </w:r>
          </w:p>
        </w:tc>
      </w:tr>
      <w:tr>
        <w:trPr>
          <w:cantSplit/>
        </w:trPr>
        <w:tc>
          <w:tcPr>
            <w:tcW w:w="7435" w:type="dxa"/>
          </w:tcPr>
          <w:p>
            <w:pPr>
              <w:pStyle w:val="TableText"/>
            </w:pPr>
            <w:hyperlink r:id="rIdLnk701" w:history="1">
              <w:r>
                <w:rPr>
                  <w:rStyle w:val="Hyperlink"/>
                  <w:rFonts w:ascii="Courier New" w:hAnsi="Courier New" w:cs="Courier New"/>
                  <w:sz w:val="14"/>
                  <w:szCs w:val="14"/>
                </w:rPr>
                <w:t xml:space="preserve">tests/extract/test_ground.py</w:t>
              </w:r>
            </w:hyperlink>
          </w:p>
        </w:tc>
        <w:tc>
          <w:tcPr>
            <w:tcW w:w="959" w:type="dxa"/>
          </w:tcPr>
          <w:p>
            <w:pPr>
              <w:pStyle w:val="TableText"/>
            </w:pPr>
            <w:r>
              <w:rPr>
                <w:sz w:val="18"/>
                <w:szCs w:val="18"/>
              </w:rPr>
              <w:t xml:space="preserve">190</w:t>
            </w:r>
          </w:p>
        </w:tc>
        <w:tc>
          <w:tcPr>
            <w:tcW w:w="959" w:type="dxa"/>
          </w:tcPr>
          <w:p>
            <w:pPr>
              <w:pStyle w:val="TableText"/>
            </w:pPr>
            <w:r>
              <w:rPr>
                <w:sz w:val="18"/>
                <w:szCs w:val="18"/>
              </w:rPr>
              <w:t xml:space="preserve">35</w:t>
            </w:r>
          </w:p>
        </w:tc>
      </w:tr>
      <w:tr>
        <w:trPr>
          <w:cantSplit/>
        </w:trPr>
        <w:tc>
          <w:tcPr>
            <w:tcW w:w="7435" w:type="dxa"/>
          </w:tcPr>
          <w:p>
            <w:pPr>
              <w:pStyle w:val="TableText"/>
            </w:pPr>
            <w:hyperlink r:id="rIdLnk702" w:history="1">
              <w:r>
                <w:rPr>
                  <w:rStyle w:val="Hyperlink"/>
                  <w:rFonts w:ascii="Courier New" w:hAnsi="Courier New" w:cs="Courier New"/>
                  <w:sz w:val="14"/>
                  <w:szCs w:val="14"/>
                </w:rPr>
                <w:t xml:space="preserve">tests/extract/test_normalise.py</w:t>
              </w:r>
            </w:hyperlink>
          </w:p>
        </w:tc>
        <w:tc>
          <w:tcPr>
            <w:tcW w:w="959" w:type="dxa"/>
          </w:tcPr>
          <w:p>
            <w:pPr>
              <w:pStyle w:val="TableText"/>
            </w:pPr>
            <w:r>
              <w:rPr>
                <w:sz w:val="18"/>
                <w:szCs w:val="18"/>
              </w:rPr>
              <w:t xml:space="preserve">191</w:t>
            </w:r>
          </w:p>
        </w:tc>
        <w:tc>
          <w:tcPr>
            <w:tcW w:w="959" w:type="dxa"/>
          </w:tcPr>
          <w:p>
            <w:pPr>
              <w:pStyle w:val="TableText"/>
            </w:pPr>
            <w:r>
              <w:rPr>
                <w:sz w:val="18"/>
                <w:szCs w:val="18"/>
              </w:rPr>
              <w:t xml:space="preserve">35</w:t>
            </w:r>
          </w:p>
        </w:tc>
      </w:tr>
      <w:tr>
        <w:trPr>
          <w:cantSplit/>
        </w:trPr>
        <w:tc>
          <w:tcPr>
            <w:tcW w:w="7435" w:type="dxa"/>
          </w:tcPr>
          <w:p>
            <w:pPr>
              <w:pStyle w:val="TableText"/>
            </w:pPr>
            <w:hyperlink r:id="rIdLnk703" w:history="1">
              <w:r>
                <w:rPr>
                  <w:rStyle w:val="Hyperlink"/>
                  <w:rFonts w:ascii="Courier New" w:hAnsi="Courier New" w:cs="Courier New"/>
                  <w:sz w:val="14"/>
                  <w:szCs w:val="14"/>
                </w:rPr>
                <w:t xml:space="preserve">tests/extract/test_parse.py</w:t>
              </w:r>
            </w:hyperlink>
          </w:p>
        </w:tc>
        <w:tc>
          <w:tcPr>
            <w:tcW w:w="959" w:type="dxa"/>
          </w:tcPr>
          <w:p>
            <w:pPr>
              <w:pStyle w:val="TableText"/>
            </w:pPr>
            <w:r>
              <w:rPr>
                <w:sz w:val="18"/>
                <w:szCs w:val="18"/>
              </w:rPr>
              <w:t xml:space="preserve">192</w:t>
            </w:r>
          </w:p>
        </w:tc>
        <w:tc>
          <w:tcPr>
            <w:tcW w:w="959" w:type="dxa"/>
          </w:tcPr>
          <w:p>
            <w:pPr>
              <w:pStyle w:val="TableText"/>
            </w:pPr>
            <w:r>
              <w:rPr>
                <w:sz w:val="18"/>
                <w:szCs w:val="18"/>
              </w:rPr>
              <w:t xml:space="preserve">35</w:t>
            </w:r>
          </w:p>
        </w:tc>
      </w:tr>
      <w:tr>
        <w:trPr>
          <w:cantSplit/>
        </w:trPr>
        <w:tc>
          <w:tcPr>
            <w:tcW w:w="7435" w:type="dxa"/>
          </w:tcPr>
          <w:p>
            <w:pPr>
              <w:pStyle w:val="TableText"/>
            </w:pPr>
            <w:hyperlink r:id="rIdLnk704" w:history="1">
              <w:r>
                <w:rPr>
                  <w:rStyle w:val="Hyperlink"/>
                  <w:rFonts w:ascii="Courier New" w:hAnsi="Courier New" w:cs="Courier New"/>
                  <w:sz w:val="14"/>
                  <w:szCs w:val="14"/>
                </w:rPr>
                <w:t xml:space="preserve">tests/extract/test_pipeline.py</w:t>
              </w:r>
            </w:hyperlink>
          </w:p>
        </w:tc>
        <w:tc>
          <w:tcPr>
            <w:tcW w:w="959" w:type="dxa"/>
          </w:tcPr>
          <w:p>
            <w:pPr>
              <w:pStyle w:val="TableText"/>
            </w:pPr>
            <w:r>
              <w:rPr>
                <w:sz w:val="18"/>
                <w:szCs w:val="18"/>
              </w:rPr>
              <w:t xml:space="preserve">193</w:t>
            </w:r>
          </w:p>
        </w:tc>
        <w:tc>
          <w:tcPr>
            <w:tcW w:w="959" w:type="dxa"/>
          </w:tcPr>
          <w:p>
            <w:pPr>
              <w:pStyle w:val="TableText"/>
            </w:pPr>
            <w:r>
              <w:rPr>
                <w:sz w:val="18"/>
                <w:szCs w:val="18"/>
              </w:rPr>
              <w:t xml:space="preserve">36</w:t>
            </w:r>
          </w:p>
        </w:tc>
      </w:tr>
      <w:tr>
        <w:trPr>
          <w:cantSplit/>
        </w:trPr>
        <w:tc>
          <w:tcPr>
            <w:tcW w:w="7435" w:type="dxa"/>
          </w:tcPr>
          <w:p>
            <w:pPr>
              <w:pStyle w:val="TableText"/>
            </w:pPr>
            <w:hyperlink r:id="rIdLnk705" w:history="1">
              <w:r>
                <w:rPr>
                  <w:rStyle w:val="Hyperlink"/>
                  <w:rFonts w:ascii="Courier New" w:hAnsi="Courier New" w:cs="Courier New"/>
                  <w:sz w:val="14"/>
                  <w:szCs w:val="14"/>
                </w:rPr>
                <w:t xml:space="preserve">tests/extract/test_repair.py</w:t>
              </w:r>
            </w:hyperlink>
          </w:p>
        </w:tc>
        <w:tc>
          <w:tcPr>
            <w:tcW w:w="959" w:type="dxa"/>
          </w:tcPr>
          <w:p>
            <w:pPr>
              <w:pStyle w:val="TableText"/>
            </w:pPr>
            <w:r>
              <w:rPr>
                <w:sz w:val="18"/>
                <w:szCs w:val="18"/>
              </w:rPr>
              <w:t xml:space="preserve">194</w:t>
            </w:r>
          </w:p>
        </w:tc>
        <w:tc>
          <w:tcPr>
            <w:tcW w:w="959" w:type="dxa"/>
          </w:tcPr>
          <w:p>
            <w:pPr>
              <w:pStyle w:val="TableText"/>
            </w:pPr>
            <w:r>
              <w:rPr>
                <w:sz w:val="18"/>
                <w:szCs w:val="18"/>
              </w:rPr>
              <w:t xml:space="preserve">36</w:t>
            </w:r>
          </w:p>
        </w:tc>
      </w:tr>
      <w:tr>
        <w:trPr>
          <w:cantSplit/>
        </w:trPr>
        <w:tc>
          <w:tcPr>
            <w:tcW w:w="7435" w:type="dxa"/>
          </w:tcPr>
          <w:p>
            <w:pPr>
              <w:pStyle w:val="TableText"/>
            </w:pPr>
            <w:hyperlink r:id="rIdLnk706" w:history="1">
              <w:r>
                <w:rPr>
                  <w:rStyle w:val="Hyperlink"/>
                  <w:rFonts w:ascii="Courier New" w:hAnsi="Courier New" w:cs="Courier New"/>
                  <w:sz w:val="14"/>
                  <w:szCs w:val="14"/>
                </w:rPr>
                <w:t xml:space="preserve">tests/fixtures/symbolic/holmes_mini.json</w:t>
              </w:r>
            </w:hyperlink>
          </w:p>
        </w:tc>
        <w:tc>
          <w:tcPr>
            <w:tcW w:w="959" w:type="dxa"/>
          </w:tcPr>
          <w:p>
            <w:pPr>
              <w:pStyle w:val="TableText"/>
            </w:pPr>
            <w:r>
              <w:rPr>
                <w:sz w:val="18"/>
                <w:szCs w:val="18"/>
              </w:rPr>
              <w:t xml:space="preserve">195</w:t>
            </w:r>
          </w:p>
        </w:tc>
        <w:tc>
          <w:tcPr>
            <w:tcW w:w="959" w:type="dxa"/>
          </w:tcPr>
          <w:p>
            <w:pPr>
              <w:pStyle w:val="TableText"/>
            </w:pPr>
            <w:r>
              <w:rPr>
                <w:sz w:val="18"/>
                <w:szCs w:val="18"/>
              </w:rPr>
              <w:t xml:space="preserve">36</w:t>
            </w:r>
          </w:p>
        </w:tc>
      </w:tr>
      <w:tr>
        <w:trPr>
          <w:cantSplit/>
        </w:trPr>
        <w:tc>
          <w:tcPr>
            <w:tcW w:w="7435" w:type="dxa"/>
          </w:tcPr>
          <w:p>
            <w:pPr>
              <w:pStyle w:val="TableText"/>
            </w:pPr>
            <w:hyperlink r:id="rIdLnk707" w:history="1">
              <w:r>
                <w:rPr>
                  <w:rStyle w:val="Hyperlink"/>
                  <w:rFonts w:ascii="Courier New" w:hAnsi="Courier New" w:cs="Courier New"/>
                  <w:sz w:val="14"/>
                  <w:szCs w:val="14"/>
                </w:rPr>
                <w:t xml:space="preserve">tests/graph/__init__.py</w:t>
              </w:r>
            </w:hyperlink>
          </w:p>
        </w:tc>
        <w:tc>
          <w:tcPr>
            <w:tcW w:w="959" w:type="dxa"/>
          </w:tcPr>
          <w:p>
            <w:pPr>
              <w:pStyle w:val="TableText"/>
            </w:pPr>
            <w:r>
              <w:rPr>
                <w:sz w:val="18"/>
                <w:szCs w:val="18"/>
              </w:rPr>
              <w:t xml:space="preserve">196</w:t>
            </w:r>
          </w:p>
        </w:tc>
        <w:tc>
          <w:tcPr>
            <w:tcW w:w="959" w:type="dxa"/>
          </w:tcPr>
          <w:p>
            <w:pPr>
              <w:pStyle w:val="TableText"/>
            </w:pPr>
            <w:r>
              <w:rPr>
                <w:sz w:val="18"/>
                <w:szCs w:val="18"/>
              </w:rPr>
              <w:t xml:space="preserve">36</w:t>
            </w:r>
          </w:p>
        </w:tc>
      </w:tr>
      <w:tr>
        <w:trPr>
          <w:cantSplit/>
        </w:trPr>
        <w:tc>
          <w:tcPr>
            <w:tcW w:w="7435" w:type="dxa"/>
          </w:tcPr>
          <w:p>
            <w:pPr>
              <w:pStyle w:val="TableText"/>
            </w:pPr>
            <w:hyperlink r:id="rIdLnk708" w:history="1">
              <w:r>
                <w:rPr>
                  <w:rStyle w:val="Hyperlink"/>
                  <w:rFonts w:ascii="Courier New" w:hAnsi="Courier New" w:cs="Courier New"/>
                  <w:sz w:val="14"/>
                  <w:szCs w:val="14"/>
                </w:rPr>
                <w:t xml:space="preserve">tests/graph/conftest.py</w:t>
              </w:r>
            </w:hyperlink>
          </w:p>
        </w:tc>
        <w:tc>
          <w:tcPr>
            <w:tcW w:w="959" w:type="dxa"/>
          </w:tcPr>
          <w:p>
            <w:pPr>
              <w:pStyle w:val="TableText"/>
            </w:pPr>
            <w:r>
              <w:rPr>
                <w:sz w:val="18"/>
                <w:szCs w:val="18"/>
              </w:rPr>
              <w:t xml:space="preserve">197</w:t>
            </w:r>
          </w:p>
        </w:tc>
        <w:tc>
          <w:tcPr>
            <w:tcW w:w="959" w:type="dxa"/>
          </w:tcPr>
          <w:p>
            <w:pPr>
              <w:pStyle w:val="TableText"/>
            </w:pPr>
            <w:r>
              <w:rPr>
                <w:sz w:val="18"/>
                <w:szCs w:val="18"/>
              </w:rPr>
              <w:t xml:space="preserve">36</w:t>
            </w:r>
          </w:p>
        </w:tc>
      </w:tr>
      <w:tr>
        <w:trPr>
          <w:cantSplit/>
        </w:trPr>
        <w:tc>
          <w:tcPr>
            <w:tcW w:w="7435" w:type="dxa"/>
          </w:tcPr>
          <w:p>
            <w:pPr>
              <w:pStyle w:val="TableText"/>
            </w:pPr>
            <w:hyperlink r:id="rIdLnk709" w:history="1">
              <w:r>
                <w:rPr>
                  <w:rStyle w:val="Hyperlink"/>
                  <w:rFonts w:ascii="Courier New" w:hAnsi="Courier New" w:cs="Courier New"/>
                  <w:sz w:val="14"/>
                  <w:szCs w:val="14"/>
                </w:rPr>
                <w:t xml:space="preserve">tests/graph/test_fact_source.py</w:t>
              </w:r>
            </w:hyperlink>
          </w:p>
        </w:tc>
        <w:tc>
          <w:tcPr>
            <w:tcW w:w="959" w:type="dxa"/>
          </w:tcPr>
          <w:p>
            <w:pPr>
              <w:pStyle w:val="TableText"/>
            </w:pPr>
            <w:r>
              <w:rPr>
                <w:sz w:val="18"/>
                <w:szCs w:val="18"/>
              </w:rPr>
              <w:t xml:space="preserve">198</w:t>
            </w:r>
          </w:p>
        </w:tc>
        <w:tc>
          <w:tcPr>
            <w:tcW w:w="959" w:type="dxa"/>
          </w:tcPr>
          <w:p>
            <w:pPr>
              <w:pStyle w:val="TableText"/>
            </w:pPr>
            <w:r>
              <w:rPr>
                <w:sz w:val="18"/>
                <w:szCs w:val="18"/>
              </w:rPr>
              <w:t xml:space="preserve">36</w:t>
            </w:r>
          </w:p>
        </w:tc>
      </w:tr>
      <w:tr>
        <w:trPr>
          <w:cantSplit/>
        </w:trPr>
        <w:tc>
          <w:tcPr>
            <w:tcW w:w="7435" w:type="dxa"/>
          </w:tcPr>
          <w:p>
            <w:pPr>
              <w:pStyle w:val="TableText"/>
            </w:pPr>
            <w:hyperlink r:id="rIdLnk710" w:history="1">
              <w:r>
                <w:rPr>
                  <w:rStyle w:val="Hyperlink"/>
                  <w:rFonts w:ascii="Courier New" w:hAnsi="Courier New" w:cs="Courier New"/>
                  <w:sz w:val="14"/>
                  <w:szCs w:val="14"/>
                </w:rPr>
                <w:t xml:space="preserve">tests/graph/test_normalize_time_anchors.py</w:t>
              </w:r>
            </w:hyperlink>
          </w:p>
        </w:tc>
        <w:tc>
          <w:tcPr>
            <w:tcW w:w="959" w:type="dxa"/>
          </w:tcPr>
          <w:p>
            <w:pPr>
              <w:pStyle w:val="TableText"/>
            </w:pPr>
            <w:r>
              <w:rPr>
                <w:sz w:val="18"/>
                <w:szCs w:val="18"/>
              </w:rPr>
              <w:t xml:space="preserve">199</w:t>
            </w:r>
          </w:p>
        </w:tc>
        <w:tc>
          <w:tcPr>
            <w:tcW w:w="959" w:type="dxa"/>
          </w:tcPr>
          <w:p>
            <w:pPr>
              <w:pStyle w:val="TableText"/>
            </w:pPr>
            <w:r>
              <w:rPr>
                <w:sz w:val="18"/>
                <w:szCs w:val="18"/>
              </w:rPr>
              <w:t xml:space="preserve">36</w:t>
            </w:r>
          </w:p>
        </w:tc>
      </w:tr>
      <w:tr>
        <w:trPr>
          <w:cantSplit/>
        </w:trPr>
        <w:tc>
          <w:tcPr>
            <w:tcW w:w="7435" w:type="dxa"/>
          </w:tcPr>
          <w:p>
            <w:pPr>
              <w:pStyle w:val="TableText"/>
            </w:pPr>
            <w:hyperlink r:id="rIdLnk711" w:history="1">
              <w:r>
                <w:rPr>
                  <w:rStyle w:val="Hyperlink"/>
                  <w:rFonts w:ascii="Courier New" w:hAnsi="Courier New" w:cs="Courier New"/>
                  <w:sz w:val="14"/>
                  <w:szCs w:val="14"/>
                </w:rPr>
                <w:t xml:space="preserve">tests/graph/test_queries.py</w:t>
              </w:r>
            </w:hyperlink>
          </w:p>
        </w:tc>
        <w:tc>
          <w:tcPr>
            <w:tcW w:w="959" w:type="dxa"/>
          </w:tcPr>
          <w:p>
            <w:pPr>
              <w:pStyle w:val="TableText"/>
            </w:pPr>
            <w:r>
              <w:rPr>
                <w:sz w:val="18"/>
                <w:szCs w:val="18"/>
              </w:rPr>
              <w:t xml:space="preserve">200</w:t>
            </w:r>
          </w:p>
        </w:tc>
        <w:tc>
          <w:tcPr>
            <w:tcW w:w="959" w:type="dxa"/>
          </w:tcPr>
          <w:p>
            <w:pPr>
              <w:pStyle w:val="TableText"/>
            </w:pPr>
            <w:r>
              <w:rPr>
                <w:sz w:val="18"/>
                <w:szCs w:val="18"/>
              </w:rPr>
              <w:t xml:space="preserve">37</w:t>
            </w:r>
          </w:p>
        </w:tc>
      </w:tr>
      <w:tr>
        <w:trPr>
          <w:cantSplit/>
        </w:trPr>
        <w:tc>
          <w:tcPr>
            <w:tcW w:w="7435" w:type="dxa"/>
          </w:tcPr>
          <w:p>
            <w:pPr>
              <w:pStyle w:val="TableText"/>
            </w:pPr>
            <w:hyperlink r:id="rIdLnk712" w:history="1">
              <w:r>
                <w:rPr>
                  <w:rStyle w:val="Hyperlink"/>
                  <w:rFonts w:ascii="Courier New" w:hAnsi="Courier New" w:cs="Courier New"/>
                  <w:sz w:val="14"/>
                  <w:szCs w:val="14"/>
                </w:rPr>
                <w:t xml:space="preserve">tests/graph/test_real_quotes.py</w:t>
              </w:r>
            </w:hyperlink>
          </w:p>
        </w:tc>
        <w:tc>
          <w:tcPr>
            <w:tcW w:w="959" w:type="dxa"/>
          </w:tcPr>
          <w:p>
            <w:pPr>
              <w:pStyle w:val="TableText"/>
            </w:pPr>
            <w:r>
              <w:rPr>
                <w:sz w:val="18"/>
                <w:szCs w:val="18"/>
              </w:rPr>
              <w:t xml:space="preserve">201</w:t>
            </w:r>
          </w:p>
        </w:tc>
        <w:tc>
          <w:tcPr>
            <w:tcW w:w="959" w:type="dxa"/>
          </w:tcPr>
          <w:p>
            <w:pPr>
              <w:pStyle w:val="TableText"/>
            </w:pPr>
            <w:r>
              <w:rPr>
                <w:sz w:val="18"/>
                <w:szCs w:val="18"/>
              </w:rPr>
              <w:t xml:space="preserve">37</w:t>
            </w:r>
          </w:p>
        </w:tc>
      </w:tr>
      <w:tr>
        <w:trPr>
          <w:cantSplit/>
        </w:trPr>
        <w:tc>
          <w:tcPr>
            <w:tcW w:w="7435" w:type="dxa"/>
          </w:tcPr>
          <w:p>
            <w:pPr>
              <w:pStyle w:val="TableText"/>
            </w:pPr>
            <w:hyperlink r:id="rIdLnk713" w:history="1">
              <w:r>
                <w:rPr>
                  <w:rStyle w:val="Hyperlink"/>
                  <w:rFonts w:ascii="Courier New" w:hAnsi="Courier New" w:cs="Courier New"/>
                  <w:sz w:val="14"/>
                  <w:szCs w:val="14"/>
                </w:rPr>
                <w:t xml:space="preserve">tests/graph/test_store.py</w:t>
              </w:r>
            </w:hyperlink>
          </w:p>
        </w:tc>
        <w:tc>
          <w:tcPr>
            <w:tcW w:w="959" w:type="dxa"/>
          </w:tcPr>
          <w:p>
            <w:pPr>
              <w:pStyle w:val="TableText"/>
            </w:pPr>
            <w:r>
              <w:rPr>
                <w:sz w:val="18"/>
                <w:szCs w:val="18"/>
              </w:rPr>
              <w:t xml:space="preserve">202</w:t>
            </w:r>
          </w:p>
        </w:tc>
        <w:tc>
          <w:tcPr>
            <w:tcW w:w="959" w:type="dxa"/>
          </w:tcPr>
          <w:p>
            <w:pPr>
              <w:pStyle w:val="TableText"/>
            </w:pPr>
            <w:r>
              <w:rPr>
                <w:sz w:val="18"/>
                <w:szCs w:val="18"/>
              </w:rPr>
              <w:t xml:space="preserve">37</w:t>
            </w:r>
          </w:p>
        </w:tc>
      </w:tr>
      <w:tr>
        <w:trPr>
          <w:cantSplit/>
        </w:trPr>
        <w:tc>
          <w:tcPr>
            <w:tcW w:w="7435" w:type="dxa"/>
          </w:tcPr>
          <w:p>
            <w:pPr>
              <w:pStyle w:val="TableText"/>
            </w:pPr>
            <w:hyperlink r:id="rIdLnk714" w:history="1">
              <w:r>
                <w:rPr>
                  <w:rStyle w:val="Hyperlink"/>
                  <w:rFonts w:ascii="Courier New" w:hAnsi="Courier New" w:cs="Courier New"/>
                  <w:sz w:val="14"/>
                  <w:szCs w:val="14"/>
                </w:rPr>
                <w:t xml:space="preserve">tests/index/__init__.py</w:t>
              </w:r>
            </w:hyperlink>
          </w:p>
        </w:tc>
        <w:tc>
          <w:tcPr>
            <w:tcW w:w="959" w:type="dxa"/>
          </w:tcPr>
          <w:p>
            <w:pPr>
              <w:pStyle w:val="TableText"/>
            </w:pPr>
            <w:r>
              <w:rPr>
                <w:sz w:val="18"/>
                <w:szCs w:val="18"/>
              </w:rPr>
              <w:t xml:space="preserve">203</w:t>
            </w:r>
          </w:p>
        </w:tc>
        <w:tc>
          <w:tcPr>
            <w:tcW w:w="959" w:type="dxa"/>
          </w:tcPr>
          <w:p>
            <w:pPr>
              <w:pStyle w:val="TableText"/>
            </w:pPr>
            <w:r>
              <w:rPr>
                <w:sz w:val="18"/>
                <w:szCs w:val="18"/>
              </w:rPr>
              <w:t xml:space="preserve">37</w:t>
            </w:r>
          </w:p>
        </w:tc>
      </w:tr>
      <w:tr>
        <w:trPr>
          <w:cantSplit/>
        </w:trPr>
        <w:tc>
          <w:tcPr>
            <w:tcW w:w="7435" w:type="dxa"/>
          </w:tcPr>
          <w:p>
            <w:pPr>
              <w:pStyle w:val="TableText"/>
            </w:pPr>
            <w:hyperlink r:id="rIdLnk715" w:history="1">
              <w:r>
                <w:rPr>
                  <w:rStyle w:val="Hyperlink"/>
                  <w:rFonts w:ascii="Courier New" w:hAnsi="Courier New" w:cs="Courier New"/>
                  <w:sz w:val="14"/>
                  <w:szCs w:val="14"/>
                </w:rPr>
                <w:t xml:space="preserve">tests/index/conftest.py</w:t>
              </w:r>
            </w:hyperlink>
          </w:p>
        </w:tc>
        <w:tc>
          <w:tcPr>
            <w:tcW w:w="959" w:type="dxa"/>
          </w:tcPr>
          <w:p>
            <w:pPr>
              <w:pStyle w:val="TableText"/>
            </w:pPr>
            <w:r>
              <w:rPr>
                <w:sz w:val="18"/>
                <w:szCs w:val="18"/>
              </w:rPr>
              <w:t xml:space="preserve">204</w:t>
            </w:r>
          </w:p>
        </w:tc>
        <w:tc>
          <w:tcPr>
            <w:tcW w:w="959" w:type="dxa"/>
          </w:tcPr>
          <w:p>
            <w:pPr>
              <w:pStyle w:val="TableText"/>
            </w:pPr>
            <w:r>
              <w:rPr>
                <w:sz w:val="18"/>
                <w:szCs w:val="18"/>
              </w:rPr>
              <w:t xml:space="preserve">37</w:t>
            </w:r>
          </w:p>
        </w:tc>
      </w:tr>
      <w:tr>
        <w:trPr>
          <w:cantSplit/>
        </w:trPr>
        <w:tc>
          <w:tcPr>
            <w:tcW w:w="7435" w:type="dxa"/>
          </w:tcPr>
          <w:p>
            <w:pPr>
              <w:pStyle w:val="TableText"/>
            </w:pPr>
            <w:hyperlink r:id="rIdLnk716" w:history="1">
              <w:r>
                <w:rPr>
                  <w:rStyle w:val="Hyperlink"/>
                  <w:rFonts w:ascii="Courier New" w:hAnsi="Courier New" w:cs="Courier New"/>
                  <w:sz w:val="14"/>
                  <w:szCs w:val="14"/>
                </w:rPr>
                <w:t xml:space="preserve">tests/index/test_build.py</w:t>
              </w:r>
            </w:hyperlink>
          </w:p>
        </w:tc>
        <w:tc>
          <w:tcPr>
            <w:tcW w:w="959" w:type="dxa"/>
          </w:tcPr>
          <w:p>
            <w:pPr>
              <w:pStyle w:val="TableText"/>
            </w:pPr>
            <w:r>
              <w:rPr>
                <w:sz w:val="18"/>
                <w:szCs w:val="18"/>
              </w:rPr>
              <w:t xml:space="preserve">205</w:t>
            </w:r>
          </w:p>
        </w:tc>
        <w:tc>
          <w:tcPr>
            <w:tcW w:w="959" w:type="dxa"/>
          </w:tcPr>
          <w:p>
            <w:pPr>
              <w:pStyle w:val="TableText"/>
            </w:pPr>
            <w:r>
              <w:rPr>
                <w:sz w:val="18"/>
                <w:szCs w:val="18"/>
              </w:rPr>
              <w:t xml:space="preserve">37</w:t>
            </w:r>
          </w:p>
        </w:tc>
      </w:tr>
      <w:tr>
        <w:trPr>
          <w:cantSplit/>
        </w:trPr>
        <w:tc>
          <w:tcPr>
            <w:tcW w:w="7435" w:type="dxa"/>
          </w:tcPr>
          <w:p>
            <w:pPr>
              <w:pStyle w:val="TableText"/>
            </w:pPr>
            <w:hyperlink r:id="rIdLnk717" w:history="1">
              <w:r>
                <w:rPr>
                  <w:rStyle w:val="Hyperlink"/>
                  <w:rFonts w:ascii="Courier New" w:hAnsi="Courier New" w:cs="Courier New"/>
                  <w:sz w:val="14"/>
                  <w:szCs w:val="14"/>
                </w:rPr>
                <w:t xml:space="preserve">tests/index/test_sentences_build.py</w:t>
              </w:r>
            </w:hyperlink>
          </w:p>
        </w:tc>
        <w:tc>
          <w:tcPr>
            <w:tcW w:w="959" w:type="dxa"/>
          </w:tcPr>
          <w:p>
            <w:pPr>
              <w:pStyle w:val="TableText"/>
            </w:pPr>
            <w:r>
              <w:rPr>
                <w:sz w:val="18"/>
                <w:szCs w:val="18"/>
              </w:rPr>
              <w:t xml:space="preserve">206</w:t>
            </w:r>
          </w:p>
        </w:tc>
        <w:tc>
          <w:tcPr>
            <w:tcW w:w="959" w:type="dxa"/>
          </w:tcPr>
          <w:p>
            <w:pPr>
              <w:pStyle w:val="TableText"/>
            </w:pPr>
            <w:r>
              <w:rPr>
                <w:sz w:val="18"/>
                <w:szCs w:val="18"/>
              </w:rPr>
              <w:t xml:space="preserve">37</w:t>
            </w:r>
          </w:p>
        </w:tc>
      </w:tr>
      <w:tr>
        <w:trPr>
          <w:cantSplit/>
        </w:trPr>
        <w:tc>
          <w:tcPr>
            <w:tcW w:w="7435" w:type="dxa"/>
          </w:tcPr>
          <w:p>
            <w:pPr>
              <w:pStyle w:val="TableText"/>
            </w:pPr>
            <w:hyperlink r:id="rIdLnk718" w:history="1">
              <w:r>
                <w:rPr>
                  <w:rStyle w:val="Hyperlink"/>
                  <w:rFonts w:ascii="Courier New" w:hAnsi="Courier New" w:cs="Courier New"/>
                  <w:sz w:val="14"/>
                  <w:szCs w:val="14"/>
                </w:rPr>
                <w:t xml:space="preserve">tests/mcp/__init__.py</w:t>
              </w:r>
            </w:hyperlink>
          </w:p>
        </w:tc>
        <w:tc>
          <w:tcPr>
            <w:tcW w:w="959" w:type="dxa"/>
          </w:tcPr>
          <w:p>
            <w:pPr>
              <w:pStyle w:val="TableText"/>
            </w:pPr>
            <w:r>
              <w:rPr>
                <w:sz w:val="18"/>
                <w:szCs w:val="18"/>
              </w:rPr>
              <w:t xml:space="preserve">207</w:t>
            </w:r>
          </w:p>
        </w:tc>
        <w:tc>
          <w:tcPr>
            <w:tcW w:w="959" w:type="dxa"/>
          </w:tcPr>
          <w:p>
            <w:pPr>
              <w:pStyle w:val="TableText"/>
            </w:pPr>
            <w:r>
              <w:rPr>
                <w:sz w:val="18"/>
                <w:szCs w:val="18"/>
              </w:rPr>
              <w:t xml:space="preserve">38</w:t>
            </w:r>
          </w:p>
        </w:tc>
      </w:tr>
      <w:tr>
        <w:trPr>
          <w:cantSplit/>
        </w:trPr>
        <w:tc>
          <w:tcPr>
            <w:tcW w:w="7435" w:type="dxa"/>
          </w:tcPr>
          <w:p>
            <w:pPr>
              <w:pStyle w:val="TableText"/>
            </w:pPr>
            <w:hyperlink r:id="rIdLnk719" w:history="1">
              <w:r>
                <w:rPr>
                  <w:rStyle w:val="Hyperlink"/>
                  <w:rFonts w:ascii="Courier New" w:hAnsi="Courier New" w:cs="Courier New"/>
                  <w:sz w:val="14"/>
                  <w:szCs w:val="14"/>
                </w:rPr>
                <w:t xml:space="preserve">tests/mcp/conftest.py</w:t>
              </w:r>
            </w:hyperlink>
          </w:p>
        </w:tc>
        <w:tc>
          <w:tcPr>
            <w:tcW w:w="959" w:type="dxa"/>
          </w:tcPr>
          <w:p>
            <w:pPr>
              <w:pStyle w:val="TableText"/>
            </w:pPr>
            <w:r>
              <w:rPr>
                <w:sz w:val="18"/>
                <w:szCs w:val="18"/>
              </w:rPr>
              <w:t xml:space="preserve">208</w:t>
            </w:r>
          </w:p>
        </w:tc>
        <w:tc>
          <w:tcPr>
            <w:tcW w:w="959" w:type="dxa"/>
          </w:tcPr>
          <w:p>
            <w:pPr>
              <w:pStyle w:val="TableText"/>
            </w:pPr>
            <w:r>
              <w:rPr>
                <w:sz w:val="18"/>
                <w:szCs w:val="18"/>
              </w:rPr>
              <w:t xml:space="preserve">38</w:t>
            </w:r>
          </w:p>
        </w:tc>
      </w:tr>
      <w:tr>
        <w:trPr>
          <w:cantSplit/>
        </w:trPr>
        <w:tc>
          <w:tcPr>
            <w:tcW w:w="7435" w:type="dxa"/>
          </w:tcPr>
          <w:p>
            <w:pPr>
              <w:pStyle w:val="TableText"/>
            </w:pPr>
            <w:hyperlink r:id="rIdLnk720" w:history="1">
              <w:r>
                <w:rPr>
                  <w:rStyle w:val="Hyperlink"/>
                  <w:rFonts w:ascii="Courier New" w:hAnsi="Courier New" w:cs="Courier New"/>
                  <w:sz w:val="14"/>
                  <w:szCs w:val="14"/>
                </w:rPr>
                <w:t xml:space="preserve">tests/mcp/test_graph_source.py</w:t>
              </w:r>
            </w:hyperlink>
          </w:p>
        </w:tc>
        <w:tc>
          <w:tcPr>
            <w:tcW w:w="959" w:type="dxa"/>
          </w:tcPr>
          <w:p>
            <w:pPr>
              <w:pStyle w:val="TableText"/>
            </w:pPr>
            <w:r>
              <w:rPr>
                <w:sz w:val="18"/>
                <w:szCs w:val="18"/>
              </w:rPr>
              <w:t xml:space="preserve">209</w:t>
            </w:r>
          </w:p>
        </w:tc>
        <w:tc>
          <w:tcPr>
            <w:tcW w:w="959" w:type="dxa"/>
          </w:tcPr>
          <w:p>
            <w:pPr>
              <w:pStyle w:val="TableText"/>
            </w:pPr>
            <w:r>
              <w:rPr>
                <w:sz w:val="18"/>
                <w:szCs w:val="18"/>
              </w:rPr>
              <w:t xml:space="preserve">38</w:t>
            </w:r>
          </w:p>
        </w:tc>
      </w:tr>
      <w:tr>
        <w:trPr>
          <w:cantSplit/>
        </w:trPr>
        <w:tc>
          <w:tcPr>
            <w:tcW w:w="7435" w:type="dxa"/>
          </w:tcPr>
          <w:p>
            <w:pPr>
              <w:pStyle w:val="TableText"/>
            </w:pPr>
            <w:hyperlink r:id="rIdLnk721" w:history="1">
              <w:r>
                <w:rPr>
                  <w:rStyle w:val="Hyperlink"/>
                  <w:rFonts w:ascii="Courier New" w:hAnsi="Courier New" w:cs="Courier New"/>
                  <w:sz w:val="14"/>
                  <w:szCs w:val="14"/>
                </w:rPr>
                <w:t xml:space="preserve">tests/mcp/test_hardening.py</w:t>
              </w:r>
            </w:hyperlink>
          </w:p>
        </w:tc>
        <w:tc>
          <w:tcPr>
            <w:tcW w:w="959" w:type="dxa"/>
          </w:tcPr>
          <w:p>
            <w:pPr>
              <w:pStyle w:val="TableText"/>
            </w:pPr>
            <w:r>
              <w:rPr>
                <w:sz w:val="18"/>
                <w:szCs w:val="18"/>
              </w:rPr>
              <w:t xml:space="preserve">210</w:t>
            </w:r>
          </w:p>
        </w:tc>
        <w:tc>
          <w:tcPr>
            <w:tcW w:w="959" w:type="dxa"/>
          </w:tcPr>
          <w:p>
            <w:pPr>
              <w:pStyle w:val="TableText"/>
            </w:pPr>
            <w:r>
              <w:rPr>
                <w:sz w:val="18"/>
                <w:szCs w:val="18"/>
              </w:rPr>
              <w:t xml:space="preserve">38</w:t>
            </w:r>
          </w:p>
        </w:tc>
      </w:tr>
      <w:tr>
        <w:trPr>
          <w:cantSplit/>
        </w:trPr>
        <w:tc>
          <w:tcPr>
            <w:tcW w:w="7435" w:type="dxa"/>
          </w:tcPr>
          <w:p>
            <w:pPr>
              <w:pStyle w:val="TableText"/>
            </w:pPr>
            <w:hyperlink r:id="rIdLnk722" w:history="1">
              <w:r>
                <w:rPr>
                  <w:rStyle w:val="Hyperlink"/>
                  <w:rFonts w:ascii="Courier New" w:hAnsi="Courier New" w:cs="Courier New"/>
                  <w:sz w:val="14"/>
                  <w:szCs w:val="14"/>
                </w:rPr>
                <w:t xml:space="preserve">tests/mcp/test_presence_table.py</w:t>
              </w:r>
            </w:hyperlink>
          </w:p>
        </w:tc>
        <w:tc>
          <w:tcPr>
            <w:tcW w:w="959" w:type="dxa"/>
          </w:tcPr>
          <w:p>
            <w:pPr>
              <w:pStyle w:val="TableText"/>
            </w:pPr>
            <w:r>
              <w:rPr>
                <w:sz w:val="18"/>
                <w:szCs w:val="18"/>
              </w:rPr>
              <w:t xml:space="preserve">211</w:t>
            </w:r>
          </w:p>
        </w:tc>
        <w:tc>
          <w:tcPr>
            <w:tcW w:w="959" w:type="dxa"/>
          </w:tcPr>
          <w:p>
            <w:pPr>
              <w:pStyle w:val="TableText"/>
            </w:pPr>
            <w:r>
              <w:rPr>
                <w:sz w:val="18"/>
                <w:szCs w:val="18"/>
              </w:rPr>
              <w:t xml:space="preserve">38</w:t>
            </w:r>
          </w:p>
        </w:tc>
      </w:tr>
      <w:tr>
        <w:trPr>
          <w:cantSplit/>
        </w:trPr>
        <w:tc>
          <w:tcPr>
            <w:tcW w:w="7435" w:type="dxa"/>
          </w:tcPr>
          <w:p>
            <w:pPr>
              <w:pStyle w:val="TableText"/>
            </w:pPr>
            <w:hyperlink r:id="rIdLnk723" w:history="1">
              <w:r>
                <w:rPr>
                  <w:rStyle w:val="Hyperlink"/>
                  <w:rFonts w:ascii="Courier New" w:hAnsi="Courier New" w:cs="Courier New"/>
                  <w:sz w:val="14"/>
                  <w:szCs w:val="14"/>
                </w:rPr>
                <w:t xml:space="preserve">tests/mcp/test_sandbox.py</w:t>
              </w:r>
            </w:hyperlink>
          </w:p>
        </w:tc>
        <w:tc>
          <w:tcPr>
            <w:tcW w:w="959" w:type="dxa"/>
          </w:tcPr>
          <w:p>
            <w:pPr>
              <w:pStyle w:val="TableText"/>
            </w:pPr>
            <w:r>
              <w:rPr>
                <w:sz w:val="18"/>
                <w:szCs w:val="18"/>
              </w:rPr>
              <w:t xml:space="preserve">212</w:t>
            </w:r>
          </w:p>
        </w:tc>
        <w:tc>
          <w:tcPr>
            <w:tcW w:w="959" w:type="dxa"/>
          </w:tcPr>
          <w:p>
            <w:pPr>
              <w:pStyle w:val="TableText"/>
            </w:pPr>
            <w:r>
              <w:rPr>
                <w:sz w:val="18"/>
                <w:szCs w:val="18"/>
              </w:rPr>
              <w:t xml:space="preserve">38</w:t>
            </w:r>
          </w:p>
        </w:tc>
      </w:tr>
      <w:tr>
        <w:trPr>
          <w:cantSplit/>
        </w:trPr>
        <w:tc>
          <w:tcPr>
            <w:tcW w:w="7435" w:type="dxa"/>
          </w:tcPr>
          <w:p>
            <w:pPr>
              <w:pStyle w:val="TableText"/>
            </w:pPr>
            <w:hyperlink r:id="rIdLnk724" w:history="1">
              <w:r>
                <w:rPr>
                  <w:rStyle w:val="Hyperlink"/>
                  <w:rFonts w:ascii="Courier New" w:hAnsi="Courier New" w:cs="Courier New"/>
                  <w:sz w:val="14"/>
                  <w:szCs w:val="14"/>
                </w:rPr>
                <w:t xml:space="preserve">tests/mcp/test_scene_board.py</w:t>
              </w:r>
            </w:hyperlink>
          </w:p>
        </w:tc>
        <w:tc>
          <w:tcPr>
            <w:tcW w:w="959" w:type="dxa"/>
          </w:tcPr>
          <w:p>
            <w:pPr>
              <w:pStyle w:val="TableText"/>
            </w:pPr>
            <w:r>
              <w:rPr>
                <w:sz w:val="18"/>
                <w:szCs w:val="18"/>
              </w:rPr>
              <w:t xml:space="preserve">213</w:t>
            </w:r>
          </w:p>
        </w:tc>
        <w:tc>
          <w:tcPr>
            <w:tcW w:w="959" w:type="dxa"/>
          </w:tcPr>
          <w:p>
            <w:pPr>
              <w:pStyle w:val="TableText"/>
            </w:pPr>
            <w:r>
              <w:rPr>
                <w:sz w:val="18"/>
                <w:szCs w:val="18"/>
              </w:rPr>
              <w:t xml:space="preserve">38</w:t>
            </w:r>
          </w:p>
        </w:tc>
      </w:tr>
      <w:tr>
        <w:trPr>
          <w:cantSplit/>
        </w:trPr>
        <w:tc>
          <w:tcPr>
            <w:tcW w:w="7435" w:type="dxa"/>
          </w:tcPr>
          <w:p>
            <w:pPr>
              <w:pStyle w:val="TableText"/>
            </w:pPr>
            <w:hyperlink r:id="rIdLnk725" w:history="1">
              <w:r>
                <w:rPr>
                  <w:rStyle w:val="Hyperlink"/>
                  <w:rFonts w:ascii="Courier New" w:hAnsi="Courier New" w:cs="Courier New"/>
                  <w:sz w:val="14"/>
                  <w:szCs w:val="14"/>
                </w:rPr>
                <w:t xml:space="preserve">tests/mcp/test_stdio.py</w:t>
              </w:r>
            </w:hyperlink>
          </w:p>
        </w:tc>
        <w:tc>
          <w:tcPr>
            <w:tcW w:w="959" w:type="dxa"/>
          </w:tcPr>
          <w:p>
            <w:pPr>
              <w:pStyle w:val="TableText"/>
            </w:pPr>
            <w:r>
              <w:rPr>
                <w:sz w:val="18"/>
                <w:szCs w:val="18"/>
              </w:rPr>
              <w:t xml:space="preserve">214</w:t>
            </w:r>
          </w:p>
        </w:tc>
        <w:tc>
          <w:tcPr>
            <w:tcW w:w="959" w:type="dxa"/>
          </w:tcPr>
          <w:p>
            <w:pPr>
              <w:pStyle w:val="TableText"/>
            </w:pPr>
            <w:r>
              <w:rPr>
                <w:sz w:val="18"/>
                <w:szCs w:val="18"/>
              </w:rPr>
              <w:t xml:space="preserve">38</w:t>
            </w:r>
          </w:p>
        </w:tc>
      </w:tr>
      <w:tr>
        <w:trPr>
          <w:cantSplit/>
        </w:trPr>
        <w:tc>
          <w:tcPr>
            <w:tcW w:w="7435" w:type="dxa"/>
          </w:tcPr>
          <w:p>
            <w:pPr>
              <w:pStyle w:val="TableText"/>
            </w:pPr>
            <w:hyperlink r:id="rIdLnk726" w:history="1">
              <w:r>
                <w:rPr>
                  <w:rStyle w:val="Hyperlink"/>
                  <w:rFonts w:ascii="Courier New" w:hAnsi="Courier New" w:cs="Courier New"/>
                  <w:sz w:val="14"/>
                  <w:szCs w:val="14"/>
                </w:rPr>
                <w:t xml:space="preserve">tests/mcp/test_tools.py</w:t>
              </w:r>
            </w:hyperlink>
          </w:p>
        </w:tc>
        <w:tc>
          <w:tcPr>
            <w:tcW w:w="959" w:type="dxa"/>
          </w:tcPr>
          <w:p>
            <w:pPr>
              <w:pStyle w:val="TableText"/>
            </w:pPr>
            <w:r>
              <w:rPr>
                <w:sz w:val="18"/>
                <w:szCs w:val="18"/>
              </w:rPr>
              <w:t xml:space="preserve">215</w:t>
            </w:r>
          </w:p>
        </w:tc>
        <w:tc>
          <w:tcPr>
            <w:tcW w:w="959" w:type="dxa"/>
          </w:tcPr>
          <w:p>
            <w:pPr>
              <w:pStyle w:val="TableText"/>
            </w:pPr>
            <w:r>
              <w:rPr>
                <w:sz w:val="18"/>
                <w:szCs w:val="18"/>
              </w:rPr>
              <w:t xml:space="preserve">38</w:t>
            </w:r>
          </w:p>
        </w:tc>
      </w:tr>
      <w:tr>
        <w:trPr>
          <w:cantSplit/>
        </w:trPr>
        <w:tc>
          <w:tcPr>
            <w:tcW w:w="7435" w:type="dxa"/>
          </w:tcPr>
          <w:p>
            <w:pPr>
              <w:pStyle w:val="TableText"/>
            </w:pPr>
            <w:hyperlink r:id="rIdLnk727" w:history="1">
              <w:r>
                <w:rPr>
                  <w:rStyle w:val="Hyperlink"/>
                  <w:rFonts w:ascii="Courier New" w:hAnsi="Courier New" w:cs="Courier New"/>
                  <w:sz w:val="14"/>
                  <w:szCs w:val="14"/>
                </w:rPr>
                <w:t xml:space="preserve">tests/presence/__init__.py</w:t>
              </w:r>
            </w:hyperlink>
          </w:p>
        </w:tc>
        <w:tc>
          <w:tcPr>
            <w:tcW w:w="959" w:type="dxa"/>
          </w:tcPr>
          <w:p>
            <w:pPr>
              <w:pStyle w:val="TableText"/>
            </w:pPr>
            <w:r>
              <w:rPr>
                <w:sz w:val="18"/>
                <w:szCs w:val="18"/>
              </w:rPr>
              <w:t xml:space="preserve">216</w:t>
            </w:r>
          </w:p>
        </w:tc>
        <w:tc>
          <w:tcPr>
            <w:tcW w:w="959" w:type="dxa"/>
          </w:tcPr>
          <w:p>
            <w:pPr>
              <w:pStyle w:val="TableText"/>
            </w:pPr>
            <w:r>
              <w:rPr>
                <w:sz w:val="18"/>
                <w:szCs w:val="18"/>
              </w:rPr>
              <w:t xml:space="preserve">39</w:t>
            </w:r>
          </w:p>
        </w:tc>
      </w:tr>
      <w:tr>
        <w:trPr>
          <w:cantSplit/>
        </w:trPr>
        <w:tc>
          <w:tcPr>
            <w:tcW w:w="7435" w:type="dxa"/>
          </w:tcPr>
          <w:p>
            <w:pPr>
              <w:pStyle w:val="TableText"/>
            </w:pPr>
            <w:hyperlink r:id="rIdLnk728" w:history="1">
              <w:r>
                <w:rPr>
                  <w:rStyle w:val="Hyperlink"/>
                  <w:rFonts w:ascii="Courier New" w:hAnsi="Courier New" w:cs="Courier New"/>
                  <w:sz w:val="14"/>
                  <w:szCs w:val="14"/>
                </w:rPr>
                <w:t xml:space="preserve">tests/presence/helpers.py</w:t>
              </w:r>
            </w:hyperlink>
          </w:p>
        </w:tc>
        <w:tc>
          <w:tcPr>
            <w:tcW w:w="959" w:type="dxa"/>
          </w:tcPr>
          <w:p>
            <w:pPr>
              <w:pStyle w:val="TableText"/>
            </w:pPr>
            <w:r>
              <w:rPr>
                <w:sz w:val="18"/>
                <w:szCs w:val="18"/>
              </w:rPr>
              <w:t xml:space="preserve">217</w:t>
            </w:r>
          </w:p>
        </w:tc>
        <w:tc>
          <w:tcPr>
            <w:tcW w:w="959" w:type="dxa"/>
          </w:tcPr>
          <w:p>
            <w:pPr>
              <w:pStyle w:val="TableText"/>
            </w:pPr>
            <w:r>
              <w:rPr>
                <w:sz w:val="18"/>
                <w:szCs w:val="18"/>
              </w:rPr>
              <w:t xml:space="preserve">39</w:t>
            </w:r>
          </w:p>
        </w:tc>
      </w:tr>
      <w:tr>
        <w:trPr>
          <w:cantSplit/>
        </w:trPr>
        <w:tc>
          <w:tcPr>
            <w:tcW w:w="7435" w:type="dxa"/>
          </w:tcPr>
          <w:p>
            <w:pPr>
              <w:pStyle w:val="TableText"/>
            </w:pPr>
            <w:hyperlink r:id="rIdLnk729" w:history="1">
              <w:r>
                <w:rPr>
                  <w:rStyle w:val="Hyperlink"/>
                  <w:rFonts w:ascii="Courier New" w:hAnsi="Courier New" w:cs="Courier New"/>
                  <w:sz w:val="14"/>
                  <w:szCs w:val="14"/>
                </w:rPr>
                <w:t xml:space="preserve">tests/presence/test_presence_candidates.py</w:t>
              </w:r>
            </w:hyperlink>
          </w:p>
        </w:tc>
        <w:tc>
          <w:tcPr>
            <w:tcW w:w="959" w:type="dxa"/>
          </w:tcPr>
          <w:p>
            <w:pPr>
              <w:pStyle w:val="TableText"/>
            </w:pPr>
            <w:r>
              <w:rPr>
                <w:sz w:val="18"/>
                <w:szCs w:val="18"/>
              </w:rPr>
              <w:t xml:space="preserve">218</w:t>
            </w:r>
          </w:p>
        </w:tc>
        <w:tc>
          <w:tcPr>
            <w:tcW w:w="959" w:type="dxa"/>
          </w:tcPr>
          <w:p>
            <w:pPr>
              <w:pStyle w:val="TableText"/>
            </w:pPr>
            <w:r>
              <w:rPr>
                <w:sz w:val="18"/>
                <w:szCs w:val="18"/>
              </w:rPr>
              <w:t xml:space="preserve">39</w:t>
            </w:r>
          </w:p>
        </w:tc>
      </w:tr>
      <w:tr>
        <w:trPr>
          <w:cantSplit/>
        </w:trPr>
        <w:tc>
          <w:tcPr>
            <w:tcW w:w="7435" w:type="dxa"/>
          </w:tcPr>
          <w:p>
            <w:pPr>
              <w:pStyle w:val="TableText"/>
            </w:pPr>
            <w:hyperlink r:id="rIdLnk730" w:history="1">
              <w:r>
                <w:rPr>
                  <w:rStyle w:val="Hyperlink"/>
                  <w:rFonts w:ascii="Courier New" w:hAnsi="Courier New" w:cs="Courier New"/>
                  <w:sz w:val="14"/>
                  <w:szCs w:val="14"/>
                </w:rPr>
                <w:t xml:space="preserve">tests/presence/test_presence_eval.py</w:t>
              </w:r>
            </w:hyperlink>
          </w:p>
        </w:tc>
        <w:tc>
          <w:tcPr>
            <w:tcW w:w="959" w:type="dxa"/>
          </w:tcPr>
          <w:p>
            <w:pPr>
              <w:pStyle w:val="TableText"/>
            </w:pPr>
            <w:r>
              <w:rPr>
                <w:sz w:val="18"/>
                <w:szCs w:val="18"/>
              </w:rPr>
              <w:t xml:space="preserve">219</w:t>
            </w:r>
          </w:p>
        </w:tc>
        <w:tc>
          <w:tcPr>
            <w:tcW w:w="959" w:type="dxa"/>
          </w:tcPr>
          <w:p>
            <w:pPr>
              <w:pStyle w:val="TableText"/>
            </w:pPr>
            <w:r>
              <w:rPr>
                <w:sz w:val="18"/>
                <w:szCs w:val="18"/>
              </w:rPr>
              <w:t xml:space="preserve">39</w:t>
            </w:r>
          </w:p>
        </w:tc>
      </w:tr>
      <w:tr>
        <w:trPr>
          <w:cantSplit/>
        </w:trPr>
        <w:tc>
          <w:tcPr>
            <w:tcW w:w="7435" w:type="dxa"/>
          </w:tcPr>
          <w:p>
            <w:pPr>
              <w:pStyle w:val="TableText"/>
            </w:pPr>
            <w:hyperlink r:id="rIdLnk731" w:history="1">
              <w:r>
                <w:rPr>
                  <w:rStyle w:val="Hyperlink"/>
                  <w:rFonts w:ascii="Courier New" w:hAnsi="Courier New" w:cs="Courier New"/>
                  <w:sz w:val="14"/>
                  <w:szCs w:val="14"/>
                </w:rPr>
                <w:t xml:space="preserve">tests/presence/test_presence_extract.py</w:t>
              </w:r>
            </w:hyperlink>
          </w:p>
        </w:tc>
        <w:tc>
          <w:tcPr>
            <w:tcW w:w="959" w:type="dxa"/>
          </w:tcPr>
          <w:p>
            <w:pPr>
              <w:pStyle w:val="TableText"/>
            </w:pPr>
            <w:r>
              <w:rPr>
                <w:sz w:val="18"/>
                <w:szCs w:val="18"/>
              </w:rPr>
              <w:t xml:space="preserve">220</w:t>
            </w:r>
          </w:p>
        </w:tc>
        <w:tc>
          <w:tcPr>
            <w:tcW w:w="959" w:type="dxa"/>
          </w:tcPr>
          <w:p>
            <w:pPr>
              <w:pStyle w:val="TableText"/>
            </w:pPr>
            <w:r>
              <w:rPr>
                <w:sz w:val="18"/>
                <w:szCs w:val="18"/>
              </w:rPr>
              <w:t xml:space="preserve">39</w:t>
            </w:r>
          </w:p>
        </w:tc>
      </w:tr>
      <w:tr>
        <w:trPr>
          <w:cantSplit/>
        </w:trPr>
        <w:tc>
          <w:tcPr>
            <w:tcW w:w="7435" w:type="dxa"/>
          </w:tcPr>
          <w:p>
            <w:pPr>
              <w:pStyle w:val="TableText"/>
            </w:pPr>
            <w:hyperlink r:id="rIdLnk732" w:history="1">
              <w:r>
                <w:rPr>
                  <w:rStyle w:val="Hyperlink"/>
                  <w:rFonts w:ascii="Courier New" w:hAnsi="Courier New" w:cs="Courier New"/>
                  <w:sz w:val="14"/>
                  <w:szCs w:val="14"/>
                </w:rPr>
                <w:t xml:space="preserve">tests/presence/test_presence_graph.py</w:t>
              </w:r>
            </w:hyperlink>
          </w:p>
        </w:tc>
        <w:tc>
          <w:tcPr>
            <w:tcW w:w="959" w:type="dxa"/>
          </w:tcPr>
          <w:p>
            <w:pPr>
              <w:pStyle w:val="TableText"/>
            </w:pPr>
            <w:r>
              <w:rPr>
                <w:sz w:val="18"/>
                <w:szCs w:val="18"/>
              </w:rPr>
              <w:t xml:space="preserve">221</w:t>
            </w:r>
          </w:p>
        </w:tc>
        <w:tc>
          <w:tcPr>
            <w:tcW w:w="959" w:type="dxa"/>
          </w:tcPr>
          <w:p>
            <w:pPr>
              <w:pStyle w:val="TableText"/>
            </w:pPr>
            <w:r>
              <w:rPr>
                <w:sz w:val="18"/>
                <w:szCs w:val="18"/>
              </w:rPr>
              <w:t xml:space="preserve">39</w:t>
            </w:r>
          </w:p>
        </w:tc>
      </w:tr>
      <w:tr>
        <w:trPr>
          <w:cantSplit/>
        </w:trPr>
        <w:tc>
          <w:tcPr>
            <w:tcW w:w="7435" w:type="dxa"/>
          </w:tcPr>
          <w:p>
            <w:pPr>
              <w:pStyle w:val="TableText"/>
            </w:pPr>
            <w:hyperlink r:id="rIdLnk733" w:history="1">
              <w:r>
                <w:rPr>
                  <w:rStyle w:val="Hyperlink"/>
                  <w:rFonts w:ascii="Courier New" w:hAnsi="Courier New" w:cs="Courier New"/>
                  <w:sz w:val="14"/>
                  <w:szCs w:val="14"/>
                </w:rPr>
                <w:t xml:space="preserve">tests/presence/test_presence_verify.py</w:t>
              </w:r>
            </w:hyperlink>
          </w:p>
        </w:tc>
        <w:tc>
          <w:tcPr>
            <w:tcW w:w="959" w:type="dxa"/>
          </w:tcPr>
          <w:p>
            <w:pPr>
              <w:pStyle w:val="TableText"/>
            </w:pPr>
            <w:r>
              <w:rPr>
                <w:sz w:val="18"/>
                <w:szCs w:val="18"/>
              </w:rPr>
              <w:t xml:space="preserve">222</w:t>
            </w:r>
          </w:p>
        </w:tc>
        <w:tc>
          <w:tcPr>
            <w:tcW w:w="959" w:type="dxa"/>
          </w:tcPr>
          <w:p>
            <w:pPr>
              <w:pStyle w:val="TableText"/>
            </w:pPr>
            <w:r>
              <w:rPr>
                <w:sz w:val="18"/>
                <w:szCs w:val="18"/>
              </w:rPr>
              <w:t xml:space="preserve">39</w:t>
            </w:r>
          </w:p>
        </w:tc>
      </w:tr>
      <w:tr>
        <w:trPr>
          <w:cantSplit/>
        </w:trPr>
        <w:tc>
          <w:tcPr>
            <w:tcW w:w="7435" w:type="dxa"/>
          </w:tcPr>
          <w:p>
            <w:pPr>
              <w:pStyle w:val="TableText"/>
            </w:pPr>
            <w:hyperlink r:id="rIdLnk734" w:history="1">
              <w:r>
                <w:rPr>
                  <w:rStyle w:val="Hyperlink"/>
                  <w:rFonts w:ascii="Courier New" w:hAnsi="Courier New" w:cs="Courier New"/>
                  <w:sz w:val="14"/>
                  <w:szCs w:val="14"/>
                </w:rPr>
                <w:t xml:space="preserve">tests/retrieval/__init__.py</w:t>
              </w:r>
            </w:hyperlink>
          </w:p>
        </w:tc>
        <w:tc>
          <w:tcPr>
            <w:tcW w:w="959" w:type="dxa"/>
          </w:tcPr>
          <w:p>
            <w:pPr>
              <w:pStyle w:val="TableText"/>
            </w:pPr>
            <w:r>
              <w:rPr>
                <w:sz w:val="18"/>
                <w:szCs w:val="18"/>
              </w:rPr>
              <w:t xml:space="preserve">223</w:t>
            </w:r>
          </w:p>
        </w:tc>
        <w:tc>
          <w:tcPr>
            <w:tcW w:w="959" w:type="dxa"/>
          </w:tcPr>
          <w:p>
            <w:pPr>
              <w:pStyle w:val="TableText"/>
            </w:pPr>
            <w:r>
              <w:rPr>
                <w:sz w:val="18"/>
                <w:szCs w:val="18"/>
              </w:rPr>
              <w:t xml:space="preserve">40</w:t>
            </w:r>
          </w:p>
        </w:tc>
      </w:tr>
      <w:tr>
        <w:trPr>
          <w:cantSplit/>
        </w:trPr>
        <w:tc>
          <w:tcPr>
            <w:tcW w:w="7435" w:type="dxa"/>
          </w:tcPr>
          <w:p>
            <w:pPr>
              <w:pStyle w:val="TableText"/>
            </w:pPr>
            <w:hyperlink r:id="rIdLnk735" w:history="1">
              <w:r>
                <w:rPr>
                  <w:rStyle w:val="Hyperlink"/>
                  <w:rFonts w:ascii="Courier New" w:hAnsi="Courier New" w:cs="Courier New"/>
                  <w:sz w:val="14"/>
                  <w:szCs w:val="14"/>
                </w:rPr>
                <w:t xml:space="preserve">tests/retrieval/conftest.py</w:t>
              </w:r>
            </w:hyperlink>
          </w:p>
        </w:tc>
        <w:tc>
          <w:tcPr>
            <w:tcW w:w="959" w:type="dxa"/>
          </w:tcPr>
          <w:p>
            <w:pPr>
              <w:pStyle w:val="TableText"/>
            </w:pPr>
            <w:r>
              <w:rPr>
                <w:sz w:val="18"/>
                <w:szCs w:val="18"/>
              </w:rPr>
              <w:t xml:space="preserve">224</w:t>
            </w:r>
          </w:p>
        </w:tc>
        <w:tc>
          <w:tcPr>
            <w:tcW w:w="959" w:type="dxa"/>
          </w:tcPr>
          <w:p>
            <w:pPr>
              <w:pStyle w:val="TableText"/>
            </w:pPr>
            <w:r>
              <w:rPr>
                <w:sz w:val="18"/>
                <w:szCs w:val="18"/>
              </w:rPr>
              <w:t xml:space="preserve">40</w:t>
            </w:r>
          </w:p>
        </w:tc>
      </w:tr>
      <w:tr>
        <w:trPr>
          <w:cantSplit/>
        </w:trPr>
        <w:tc>
          <w:tcPr>
            <w:tcW w:w="7435" w:type="dxa"/>
          </w:tcPr>
          <w:p>
            <w:pPr>
              <w:pStyle w:val="TableText"/>
            </w:pPr>
            <w:hyperlink r:id="rIdLnk736" w:history="1">
              <w:r>
                <w:rPr>
                  <w:rStyle w:val="Hyperlink"/>
                  <w:rFonts w:ascii="Courier New" w:hAnsi="Courier New" w:cs="Courier New"/>
                  <w:sz w:val="14"/>
                  <w:szCs w:val="14"/>
                </w:rPr>
                <w:t xml:space="preserve">tests/retrieval/test_retrieval.py</w:t>
              </w:r>
            </w:hyperlink>
          </w:p>
        </w:tc>
        <w:tc>
          <w:tcPr>
            <w:tcW w:w="959" w:type="dxa"/>
          </w:tcPr>
          <w:p>
            <w:pPr>
              <w:pStyle w:val="TableText"/>
            </w:pPr>
            <w:r>
              <w:rPr>
                <w:sz w:val="18"/>
                <w:szCs w:val="18"/>
              </w:rPr>
              <w:t xml:space="preserve">225</w:t>
            </w:r>
          </w:p>
        </w:tc>
        <w:tc>
          <w:tcPr>
            <w:tcW w:w="959" w:type="dxa"/>
          </w:tcPr>
          <w:p>
            <w:pPr>
              <w:pStyle w:val="TableText"/>
            </w:pPr>
            <w:r>
              <w:rPr>
                <w:sz w:val="18"/>
                <w:szCs w:val="18"/>
              </w:rPr>
              <w:t xml:space="preserve">40</w:t>
            </w:r>
          </w:p>
        </w:tc>
      </w:tr>
      <w:tr>
        <w:trPr>
          <w:cantSplit/>
        </w:trPr>
        <w:tc>
          <w:tcPr>
            <w:tcW w:w="7435" w:type="dxa"/>
          </w:tcPr>
          <w:p>
            <w:pPr>
              <w:pStyle w:val="TableText"/>
            </w:pPr>
            <w:hyperlink r:id="rIdLnk737" w:history="1">
              <w:r>
                <w:rPr>
                  <w:rStyle w:val="Hyperlink"/>
                  <w:rFonts w:ascii="Courier New" w:hAnsi="Courier New" w:cs="Courier New"/>
                  <w:sz w:val="14"/>
                  <w:szCs w:val="14"/>
                </w:rPr>
                <w:t xml:space="preserve">tests/retrieval/test_sentences.py</w:t>
              </w:r>
            </w:hyperlink>
          </w:p>
        </w:tc>
        <w:tc>
          <w:tcPr>
            <w:tcW w:w="959" w:type="dxa"/>
          </w:tcPr>
          <w:p>
            <w:pPr>
              <w:pStyle w:val="TableText"/>
            </w:pPr>
            <w:r>
              <w:rPr>
                <w:sz w:val="18"/>
                <w:szCs w:val="18"/>
              </w:rPr>
              <w:t xml:space="preserve">226</w:t>
            </w:r>
          </w:p>
        </w:tc>
        <w:tc>
          <w:tcPr>
            <w:tcW w:w="959" w:type="dxa"/>
          </w:tcPr>
          <w:p>
            <w:pPr>
              <w:pStyle w:val="TableText"/>
            </w:pPr>
            <w:r>
              <w:rPr>
                <w:sz w:val="18"/>
                <w:szCs w:val="18"/>
              </w:rPr>
              <w:t xml:space="preserve">40</w:t>
            </w:r>
          </w:p>
        </w:tc>
      </w:tr>
      <w:tr>
        <w:trPr>
          <w:cantSplit/>
        </w:trPr>
        <w:tc>
          <w:tcPr>
            <w:tcW w:w="7435" w:type="dxa"/>
          </w:tcPr>
          <w:p>
            <w:pPr>
              <w:pStyle w:val="TableText"/>
            </w:pPr>
            <w:hyperlink r:id="rIdLnk738" w:history="1">
              <w:r>
                <w:rPr>
                  <w:rStyle w:val="Hyperlink"/>
                  <w:rFonts w:ascii="Courier New" w:hAnsi="Courier New" w:cs="Courier New"/>
                  <w:sz w:val="14"/>
                  <w:szCs w:val="14"/>
                </w:rPr>
                <w:t xml:space="preserve">tests/suspects/test_suspects.py</w:t>
              </w:r>
            </w:hyperlink>
          </w:p>
        </w:tc>
        <w:tc>
          <w:tcPr>
            <w:tcW w:w="959" w:type="dxa"/>
          </w:tcPr>
          <w:p>
            <w:pPr>
              <w:pStyle w:val="TableText"/>
            </w:pPr>
            <w:r>
              <w:rPr>
                <w:sz w:val="18"/>
                <w:szCs w:val="18"/>
              </w:rPr>
              <w:t xml:space="preserve">227</w:t>
            </w:r>
          </w:p>
        </w:tc>
        <w:tc>
          <w:tcPr>
            <w:tcW w:w="959" w:type="dxa"/>
          </w:tcPr>
          <w:p>
            <w:pPr>
              <w:pStyle w:val="TableText"/>
            </w:pPr>
            <w:r>
              <w:rPr>
                <w:sz w:val="18"/>
                <w:szCs w:val="18"/>
              </w:rPr>
              <w:t xml:space="preserve">40</w:t>
            </w:r>
          </w:p>
        </w:tc>
      </w:tr>
      <w:tr>
        <w:trPr>
          <w:cantSplit/>
        </w:trPr>
        <w:tc>
          <w:tcPr>
            <w:tcW w:w="7435" w:type="dxa"/>
          </w:tcPr>
          <w:p>
            <w:pPr>
              <w:pStyle w:val="TableText"/>
            </w:pPr>
            <w:hyperlink r:id="rIdLnk739" w:history="1">
              <w:r>
                <w:rPr>
                  <w:rStyle w:val="Hyperlink"/>
                  <w:rFonts w:ascii="Courier New" w:hAnsi="Courier New" w:cs="Courier New"/>
                  <w:sz w:val="14"/>
                  <w:szCs w:val="14"/>
                </w:rPr>
                <w:t xml:space="preserve">tests/symbolic/__init__.py</w:t>
              </w:r>
            </w:hyperlink>
          </w:p>
        </w:tc>
        <w:tc>
          <w:tcPr>
            <w:tcW w:w="959" w:type="dxa"/>
          </w:tcPr>
          <w:p>
            <w:pPr>
              <w:pStyle w:val="TableText"/>
            </w:pPr>
            <w:r>
              <w:rPr>
                <w:sz w:val="18"/>
                <w:szCs w:val="18"/>
              </w:rPr>
              <w:t xml:space="preserve">228</w:t>
            </w:r>
          </w:p>
        </w:tc>
        <w:tc>
          <w:tcPr>
            <w:tcW w:w="959" w:type="dxa"/>
          </w:tcPr>
          <w:p>
            <w:pPr>
              <w:pStyle w:val="TableText"/>
            </w:pPr>
            <w:r>
              <w:rPr>
                <w:sz w:val="18"/>
                <w:szCs w:val="18"/>
              </w:rPr>
              <w:t xml:space="preserve">40</w:t>
            </w:r>
          </w:p>
        </w:tc>
      </w:tr>
      <w:tr>
        <w:trPr>
          <w:cantSplit/>
        </w:trPr>
        <w:tc>
          <w:tcPr>
            <w:tcW w:w="7435" w:type="dxa"/>
          </w:tcPr>
          <w:p>
            <w:pPr>
              <w:pStyle w:val="TableText"/>
            </w:pPr>
            <w:hyperlink r:id="rIdLnk740" w:history="1">
              <w:r>
                <w:rPr>
                  <w:rStyle w:val="Hyperlink"/>
                  <w:rFonts w:ascii="Courier New" w:hAnsi="Courier New" w:cs="Courier New"/>
                  <w:sz w:val="14"/>
                  <w:szCs w:val="14"/>
                </w:rPr>
                <w:t xml:space="preserve">tests/symbolic/conftest.py</w:t>
              </w:r>
            </w:hyperlink>
          </w:p>
        </w:tc>
        <w:tc>
          <w:tcPr>
            <w:tcW w:w="959" w:type="dxa"/>
          </w:tcPr>
          <w:p>
            <w:pPr>
              <w:pStyle w:val="TableText"/>
            </w:pPr>
            <w:r>
              <w:rPr>
                <w:sz w:val="18"/>
                <w:szCs w:val="18"/>
              </w:rPr>
              <w:t xml:space="preserve">229</w:t>
            </w:r>
          </w:p>
        </w:tc>
        <w:tc>
          <w:tcPr>
            <w:tcW w:w="959" w:type="dxa"/>
          </w:tcPr>
          <w:p>
            <w:pPr>
              <w:pStyle w:val="TableText"/>
            </w:pPr>
            <w:r>
              <w:rPr>
                <w:sz w:val="18"/>
                <w:szCs w:val="18"/>
              </w:rPr>
              <w:t xml:space="preserve">40</w:t>
            </w:r>
          </w:p>
        </w:tc>
      </w:tr>
      <w:tr>
        <w:trPr>
          <w:cantSplit/>
        </w:trPr>
        <w:tc>
          <w:tcPr>
            <w:tcW w:w="7435" w:type="dxa"/>
          </w:tcPr>
          <w:p>
            <w:pPr>
              <w:pStyle w:val="TableText"/>
            </w:pPr>
            <w:hyperlink r:id="rIdLnk741" w:history="1">
              <w:r>
                <w:rPr>
                  <w:rStyle w:val="Hyperlink"/>
                  <w:rFonts w:ascii="Courier New" w:hAnsi="Courier New" w:cs="Courier New"/>
                  <w:sz w:val="14"/>
                  <w:szCs w:val="14"/>
                </w:rPr>
                <w:t xml:space="preserve">tests/symbolic/symbolic_helpers.py</w:t>
              </w:r>
            </w:hyperlink>
          </w:p>
        </w:tc>
        <w:tc>
          <w:tcPr>
            <w:tcW w:w="959" w:type="dxa"/>
          </w:tcPr>
          <w:p>
            <w:pPr>
              <w:pStyle w:val="TableText"/>
            </w:pPr>
            <w:r>
              <w:rPr>
                <w:sz w:val="18"/>
                <w:szCs w:val="18"/>
              </w:rPr>
              <w:t xml:space="preserve">230</w:t>
            </w:r>
          </w:p>
        </w:tc>
        <w:tc>
          <w:tcPr>
            <w:tcW w:w="959" w:type="dxa"/>
          </w:tcPr>
          <w:p>
            <w:pPr>
              <w:pStyle w:val="TableText"/>
            </w:pPr>
            <w:r>
              <w:rPr>
                <w:sz w:val="18"/>
                <w:szCs w:val="18"/>
              </w:rPr>
              <w:t xml:space="preserve">40</w:t>
            </w:r>
          </w:p>
        </w:tc>
      </w:tr>
      <w:tr>
        <w:trPr>
          <w:cantSplit/>
        </w:trPr>
        <w:tc>
          <w:tcPr>
            <w:tcW w:w="7435" w:type="dxa"/>
          </w:tcPr>
          <w:p>
            <w:pPr>
              <w:pStyle w:val="TableText"/>
            </w:pPr>
            <w:hyperlink r:id="rIdLnk742" w:history="1">
              <w:r>
                <w:rPr>
                  <w:rStyle w:val="Hyperlink"/>
                  <w:rFonts w:ascii="Courier New" w:hAnsi="Courier New" w:cs="Courier New"/>
                  <w:sz w:val="14"/>
                  <w:szCs w:val="14"/>
                </w:rPr>
                <w:t xml:space="preserve">tests/symbolic/test_all.py</w:t>
              </w:r>
            </w:hyperlink>
          </w:p>
        </w:tc>
        <w:tc>
          <w:tcPr>
            <w:tcW w:w="959" w:type="dxa"/>
          </w:tcPr>
          <w:p>
            <w:pPr>
              <w:pStyle w:val="TableText"/>
            </w:pPr>
            <w:r>
              <w:rPr>
                <w:sz w:val="18"/>
                <w:szCs w:val="18"/>
              </w:rPr>
              <w:t xml:space="preserve">231</w:t>
            </w:r>
          </w:p>
        </w:tc>
        <w:tc>
          <w:tcPr>
            <w:tcW w:w="959" w:type="dxa"/>
          </w:tcPr>
          <w:p>
            <w:pPr>
              <w:pStyle w:val="TableText"/>
            </w:pPr>
            <w:r>
              <w:rPr>
                <w:sz w:val="18"/>
                <w:szCs w:val="18"/>
              </w:rPr>
              <w:t xml:space="preserve">41</w:t>
            </w:r>
          </w:p>
        </w:tc>
      </w:tr>
      <w:tr>
        <w:trPr>
          <w:cantSplit/>
        </w:trPr>
        <w:tc>
          <w:tcPr>
            <w:tcW w:w="7435" w:type="dxa"/>
          </w:tcPr>
          <w:p>
            <w:pPr>
              <w:pStyle w:val="TableText"/>
            </w:pPr>
            <w:hyperlink r:id="rIdLnk743" w:history="1">
              <w:r>
                <w:rPr>
                  <w:rStyle w:val="Hyperlink"/>
                  <w:rFonts w:ascii="Courier New" w:hAnsi="Courier New" w:cs="Courier New"/>
                  <w:sz w:val="14"/>
                  <w:szCs w:val="14"/>
                </w:rPr>
                <w:t xml:space="preserve">tests/symbolic/test_r1.py</w:t>
              </w:r>
            </w:hyperlink>
          </w:p>
        </w:tc>
        <w:tc>
          <w:tcPr>
            <w:tcW w:w="959" w:type="dxa"/>
          </w:tcPr>
          <w:p>
            <w:pPr>
              <w:pStyle w:val="TableText"/>
            </w:pPr>
            <w:r>
              <w:rPr>
                <w:sz w:val="18"/>
                <w:szCs w:val="18"/>
              </w:rPr>
              <w:t xml:space="preserve">232</w:t>
            </w:r>
          </w:p>
        </w:tc>
        <w:tc>
          <w:tcPr>
            <w:tcW w:w="959" w:type="dxa"/>
          </w:tcPr>
          <w:p>
            <w:pPr>
              <w:pStyle w:val="TableText"/>
            </w:pPr>
            <w:r>
              <w:rPr>
                <w:sz w:val="18"/>
                <w:szCs w:val="18"/>
              </w:rPr>
              <w:t xml:space="preserve">41</w:t>
            </w:r>
          </w:p>
        </w:tc>
      </w:tr>
      <w:tr>
        <w:trPr>
          <w:cantSplit/>
        </w:trPr>
        <w:tc>
          <w:tcPr>
            <w:tcW w:w="7435" w:type="dxa"/>
          </w:tcPr>
          <w:p>
            <w:pPr>
              <w:pStyle w:val="TableText"/>
            </w:pPr>
            <w:hyperlink r:id="rIdLnk744" w:history="1">
              <w:r>
                <w:rPr>
                  <w:rStyle w:val="Hyperlink"/>
                  <w:rFonts w:ascii="Courier New" w:hAnsi="Courier New" w:cs="Courier New"/>
                  <w:sz w:val="14"/>
                  <w:szCs w:val="14"/>
                </w:rPr>
                <w:t xml:space="preserve">tests/symbolic/test_r2.py</w:t>
              </w:r>
            </w:hyperlink>
          </w:p>
        </w:tc>
        <w:tc>
          <w:tcPr>
            <w:tcW w:w="959" w:type="dxa"/>
          </w:tcPr>
          <w:p>
            <w:pPr>
              <w:pStyle w:val="TableText"/>
            </w:pPr>
            <w:r>
              <w:rPr>
                <w:sz w:val="18"/>
                <w:szCs w:val="18"/>
              </w:rPr>
              <w:t xml:space="preserve">233</w:t>
            </w:r>
          </w:p>
        </w:tc>
        <w:tc>
          <w:tcPr>
            <w:tcW w:w="959" w:type="dxa"/>
          </w:tcPr>
          <w:p>
            <w:pPr>
              <w:pStyle w:val="TableText"/>
            </w:pPr>
            <w:r>
              <w:rPr>
                <w:sz w:val="18"/>
                <w:szCs w:val="18"/>
              </w:rPr>
              <w:t xml:space="preserve">41</w:t>
            </w:r>
          </w:p>
        </w:tc>
      </w:tr>
      <w:tr>
        <w:trPr>
          <w:cantSplit/>
        </w:trPr>
        <w:tc>
          <w:tcPr>
            <w:tcW w:w="7435" w:type="dxa"/>
          </w:tcPr>
          <w:p>
            <w:pPr>
              <w:pStyle w:val="TableText"/>
            </w:pPr>
            <w:hyperlink r:id="rIdLnk745" w:history="1">
              <w:r>
                <w:rPr>
                  <w:rStyle w:val="Hyperlink"/>
                  <w:rFonts w:ascii="Courier New" w:hAnsi="Courier New" w:cs="Courier New"/>
                  <w:sz w:val="14"/>
                  <w:szCs w:val="14"/>
                </w:rPr>
                <w:t xml:space="preserve">tests/symbolic/test_r3.py</w:t>
              </w:r>
            </w:hyperlink>
          </w:p>
        </w:tc>
        <w:tc>
          <w:tcPr>
            <w:tcW w:w="959" w:type="dxa"/>
          </w:tcPr>
          <w:p>
            <w:pPr>
              <w:pStyle w:val="TableText"/>
            </w:pPr>
            <w:r>
              <w:rPr>
                <w:sz w:val="18"/>
                <w:szCs w:val="18"/>
              </w:rPr>
              <w:t xml:space="preserve">234</w:t>
            </w:r>
          </w:p>
        </w:tc>
        <w:tc>
          <w:tcPr>
            <w:tcW w:w="959" w:type="dxa"/>
          </w:tcPr>
          <w:p>
            <w:pPr>
              <w:pStyle w:val="TableText"/>
            </w:pPr>
            <w:r>
              <w:rPr>
                <w:sz w:val="18"/>
                <w:szCs w:val="18"/>
              </w:rPr>
              <w:t xml:space="preserve">41</w:t>
            </w:r>
          </w:p>
        </w:tc>
      </w:tr>
      <w:tr>
        <w:trPr>
          <w:cantSplit/>
        </w:trPr>
        <w:tc>
          <w:tcPr>
            <w:tcW w:w="7435" w:type="dxa"/>
          </w:tcPr>
          <w:p>
            <w:pPr>
              <w:pStyle w:val="TableText"/>
            </w:pPr>
            <w:hyperlink r:id="rIdLnk746" w:history="1">
              <w:r>
                <w:rPr>
                  <w:rStyle w:val="Hyperlink"/>
                  <w:rFonts w:ascii="Courier New" w:hAnsi="Courier New" w:cs="Courier New"/>
                  <w:sz w:val="14"/>
                  <w:szCs w:val="14"/>
                </w:rPr>
                <w:t xml:space="preserve">tests/test_bench_retrieval.py</w:t>
              </w:r>
            </w:hyperlink>
          </w:p>
        </w:tc>
        <w:tc>
          <w:tcPr>
            <w:tcW w:w="959" w:type="dxa"/>
          </w:tcPr>
          <w:p>
            <w:pPr>
              <w:pStyle w:val="TableText"/>
            </w:pPr>
            <w:r>
              <w:rPr>
                <w:sz w:val="18"/>
                <w:szCs w:val="18"/>
              </w:rPr>
              <w:t xml:space="preserve">143</w:t>
            </w:r>
          </w:p>
        </w:tc>
        <w:tc>
          <w:tcPr>
            <w:tcW w:w="959" w:type="dxa"/>
          </w:tcPr>
          <w:p>
            <w:pPr>
              <w:pStyle w:val="TableText"/>
            </w:pPr>
            <w:r>
              <w:rPr>
                <w:sz w:val="18"/>
                <w:szCs w:val="18"/>
              </w:rPr>
              <w:t xml:space="preserve">28</w:t>
            </w:r>
          </w:p>
        </w:tc>
      </w:tr>
      <w:tr>
        <w:trPr>
          <w:cantSplit/>
        </w:trPr>
        <w:tc>
          <w:tcPr>
            <w:tcW w:w="7435" w:type="dxa"/>
          </w:tcPr>
          <w:p>
            <w:pPr>
              <w:pStyle w:val="TableText"/>
            </w:pPr>
            <w:hyperlink r:id="rIdLnk747" w:history="1">
              <w:r>
                <w:rPr>
                  <w:rStyle w:val="Hyperlink"/>
                  <w:rFonts w:ascii="Courier New" w:hAnsi="Courier New" w:cs="Courier New"/>
                  <w:sz w:val="14"/>
                  <w:szCs w:val="14"/>
                </w:rPr>
                <w:t xml:space="preserve">tests/test_extract_shards.py</w:t>
              </w:r>
            </w:hyperlink>
          </w:p>
        </w:tc>
        <w:tc>
          <w:tcPr>
            <w:tcW w:w="959" w:type="dxa"/>
          </w:tcPr>
          <w:p>
            <w:pPr>
              <w:pStyle w:val="TableText"/>
            </w:pPr>
            <w:r>
              <w:rPr>
                <w:sz w:val="18"/>
                <w:szCs w:val="18"/>
              </w:rPr>
              <w:t xml:space="preserve">144</w:t>
            </w:r>
          </w:p>
        </w:tc>
        <w:tc>
          <w:tcPr>
            <w:tcW w:w="959" w:type="dxa"/>
          </w:tcPr>
          <w:p>
            <w:pPr>
              <w:pStyle w:val="TableText"/>
            </w:pPr>
            <w:r>
              <w:rPr>
                <w:sz w:val="18"/>
                <w:szCs w:val="18"/>
              </w:rPr>
              <w:t xml:space="preserve">28</w:t>
            </w:r>
          </w:p>
        </w:tc>
      </w:tr>
      <w:tr>
        <w:trPr>
          <w:cantSplit/>
        </w:trPr>
        <w:tc>
          <w:tcPr>
            <w:tcW w:w="7435" w:type="dxa"/>
          </w:tcPr>
          <w:p>
            <w:pPr>
              <w:pStyle w:val="TableText"/>
            </w:pPr>
            <w:hyperlink r:id="rIdLnk748" w:history="1">
              <w:r>
                <w:rPr>
                  <w:rStyle w:val="Hyperlink"/>
                  <w:rFonts w:ascii="Courier New" w:hAnsi="Courier New" w:cs="Courier New"/>
                  <w:sz w:val="14"/>
                  <w:szCs w:val="14"/>
                </w:rPr>
                <w:t xml:space="preserve">tests/test_ingest.py</w:t>
              </w:r>
            </w:hyperlink>
          </w:p>
        </w:tc>
        <w:tc>
          <w:tcPr>
            <w:tcW w:w="959" w:type="dxa"/>
          </w:tcPr>
          <w:p>
            <w:pPr>
              <w:pStyle w:val="TableText"/>
            </w:pPr>
            <w:r>
              <w:rPr>
                <w:sz w:val="18"/>
                <w:szCs w:val="18"/>
              </w:rPr>
              <w:t xml:space="preserve">145</w:t>
            </w:r>
          </w:p>
        </w:tc>
        <w:tc>
          <w:tcPr>
            <w:tcW w:w="959" w:type="dxa"/>
          </w:tcPr>
          <w:p>
            <w:pPr>
              <w:pStyle w:val="TableText"/>
            </w:pPr>
            <w:r>
              <w:rPr>
                <w:sz w:val="18"/>
                <w:szCs w:val="18"/>
              </w:rPr>
              <w:t xml:space="preserve">29</w:t>
            </w:r>
          </w:p>
        </w:tc>
      </w:tr>
      <w:tr>
        <w:trPr>
          <w:cantSplit/>
        </w:trPr>
        <w:tc>
          <w:tcPr>
            <w:tcW w:w="7435" w:type="dxa"/>
          </w:tcPr>
          <w:p>
            <w:pPr>
              <w:pStyle w:val="TableText"/>
            </w:pPr>
            <w:hyperlink r:id="rIdLnk749" w:history="1">
              <w:r>
                <w:rPr>
                  <w:rStyle w:val="Hyperlink"/>
                  <w:rFonts w:ascii="Courier New" w:hAnsi="Courier New" w:cs="Courier New"/>
                  <w:sz w:val="14"/>
                  <w:szCs w:val="14"/>
                </w:rPr>
                <w:t xml:space="preserve">tests/test_offline_scripts.py</w:t>
              </w:r>
            </w:hyperlink>
          </w:p>
        </w:tc>
        <w:tc>
          <w:tcPr>
            <w:tcW w:w="959" w:type="dxa"/>
          </w:tcPr>
          <w:p>
            <w:pPr>
              <w:pStyle w:val="TableText"/>
            </w:pPr>
            <w:r>
              <w:rPr>
                <w:sz w:val="18"/>
                <w:szCs w:val="18"/>
              </w:rPr>
              <w:t xml:space="preserve">146</w:t>
            </w:r>
          </w:p>
        </w:tc>
        <w:tc>
          <w:tcPr>
            <w:tcW w:w="959" w:type="dxa"/>
          </w:tcPr>
          <w:p>
            <w:pPr>
              <w:pStyle w:val="TableText"/>
            </w:pPr>
            <w:r>
              <w:rPr>
                <w:sz w:val="18"/>
                <w:szCs w:val="18"/>
              </w:rPr>
              <w:t xml:space="preserve">29</w:t>
            </w:r>
          </w:p>
        </w:tc>
      </w:tr>
      <w:tr>
        <w:trPr>
          <w:cantSplit/>
        </w:trPr>
        <w:tc>
          <w:tcPr>
            <w:tcW w:w="7435" w:type="dxa"/>
          </w:tcPr>
          <w:p>
            <w:pPr>
              <w:pStyle w:val="TableText"/>
            </w:pPr>
            <w:hyperlink r:id="rIdLnk750" w:history="1">
              <w:r>
                <w:rPr>
                  <w:rStyle w:val="Hyperlink"/>
                  <w:rFonts w:ascii="Courier New" w:hAnsi="Courier New" w:cs="Courier New"/>
                  <w:sz w:val="14"/>
                  <w:szCs w:val="14"/>
                </w:rPr>
                <w:t xml:space="preserve">tests/test_preflight.py</w:t>
              </w:r>
            </w:hyperlink>
          </w:p>
        </w:tc>
        <w:tc>
          <w:tcPr>
            <w:tcW w:w="959" w:type="dxa"/>
          </w:tcPr>
          <w:p>
            <w:pPr>
              <w:pStyle w:val="TableText"/>
            </w:pPr>
            <w:r>
              <w:rPr>
                <w:sz w:val="18"/>
                <w:szCs w:val="18"/>
              </w:rPr>
              <w:t xml:space="preserve">147</w:t>
            </w:r>
          </w:p>
        </w:tc>
        <w:tc>
          <w:tcPr>
            <w:tcW w:w="959" w:type="dxa"/>
          </w:tcPr>
          <w:p>
            <w:pPr>
              <w:pStyle w:val="TableText"/>
            </w:pPr>
            <w:r>
              <w:rPr>
                <w:sz w:val="18"/>
                <w:szCs w:val="18"/>
              </w:rPr>
              <w:t xml:space="preserve">29</w:t>
            </w:r>
          </w:p>
        </w:tc>
      </w:tr>
      <w:tr>
        <w:trPr>
          <w:cantSplit/>
        </w:trPr>
        <w:tc>
          <w:tcPr>
            <w:tcW w:w="7435" w:type="dxa"/>
          </w:tcPr>
          <w:p>
            <w:pPr>
              <w:pStyle w:val="TableText"/>
            </w:pPr>
            <w:hyperlink r:id="rIdLnk751" w:history="1">
              <w:r>
                <w:rPr>
                  <w:rStyle w:val="Hyperlink"/>
                  <w:rFonts w:ascii="Courier New" w:hAnsi="Courier New" w:cs="Courier New"/>
                  <w:sz w:val="14"/>
                  <w:szCs w:val="14"/>
                </w:rPr>
                <w:t xml:space="preserve">tests/test_score_extraction.py</w:t>
              </w:r>
            </w:hyperlink>
          </w:p>
        </w:tc>
        <w:tc>
          <w:tcPr>
            <w:tcW w:w="959" w:type="dxa"/>
          </w:tcPr>
          <w:p>
            <w:pPr>
              <w:pStyle w:val="TableText"/>
            </w:pPr>
            <w:r>
              <w:rPr>
                <w:sz w:val="18"/>
                <w:szCs w:val="18"/>
              </w:rPr>
              <w:t xml:space="preserve">148</w:t>
            </w:r>
          </w:p>
        </w:tc>
        <w:tc>
          <w:tcPr>
            <w:tcW w:w="959" w:type="dxa"/>
          </w:tcPr>
          <w:p>
            <w:pPr>
              <w:pStyle w:val="TableText"/>
            </w:pPr>
            <w:r>
              <w:rPr>
                <w:sz w:val="18"/>
                <w:szCs w:val="18"/>
              </w:rPr>
              <w:t xml:space="preserve">29</w:t>
            </w:r>
          </w:p>
        </w:tc>
      </w:tr>
      <w:tr>
        <w:trPr>
          <w:cantSplit/>
        </w:trPr>
        <w:tc>
          <w:tcPr>
            <w:tcW w:w="7435" w:type="dxa"/>
          </w:tcPr>
          <w:p>
            <w:pPr>
              <w:pStyle w:val="TableText"/>
            </w:pPr>
            <w:hyperlink r:id="rIdLnk752" w:history="1">
              <w:r>
                <w:rPr>
                  <w:rStyle w:val="Hyperlink"/>
                  <w:rFonts w:ascii="Courier New" w:hAnsi="Courier New" w:cs="Courier New"/>
                  <w:sz w:val="14"/>
                  <w:szCs w:val="14"/>
                </w:rPr>
                <w:t xml:space="preserve">tests/test_score_pipeline.py</w:t>
              </w:r>
            </w:hyperlink>
          </w:p>
        </w:tc>
        <w:tc>
          <w:tcPr>
            <w:tcW w:w="959" w:type="dxa"/>
          </w:tcPr>
          <w:p>
            <w:pPr>
              <w:pStyle w:val="TableText"/>
            </w:pPr>
            <w:r>
              <w:rPr>
                <w:sz w:val="18"/>
                <w:szCs w:val="18"/>
              </w:rPr>
              <w:t xml:space="preserve">149</w:t>
            </w:r>
          </w:p>
        </w:tc>
        <w:tc>
          <w:tcPr>
            <w:tcW w:w="959" w:type="dxa"/>
          </w:tcPr>
          <w:p>
            <w:pPr>
              <w:pStyle w:val="TableText"/>
            </w:pPr>
            <w:r>
              <w:rPr>
                <w:sz w:val="18"/>
                <w:szCs w:val="18"/>
              </w:rPr>
              <w:t xml:space="preserve">29</w:t>
            </w:r>
          </w:p>
        </w:tc>
      </w:tr>
      <w:tr>
        <w:trPr>
          <w:cantSplit/>
        </w:trPr>
        <w:tc>
          <w:tcPr>
            <w:tcW w:w="7435" w:type="dxa"/>
          </w:tcPr>
          <w:p>
            <w:pPr>
              <w:pStyle w:val="TableText"/>
            </w:pPr>
            <w:hyperlink r:id="rIdLnk753" w:history="1">
              <w:r>
                <w:rPr>
                  <w:rStyle w:val="Hyperlink"/>
                  <w:rFonts w:ascii="Courier New" w:hAnsi="Courier New" w:cs="Courier New"/>
                  <w:sz w:val="14"/>
                  <w:szCs w:val="14"/>
                </w:rPr>
                <w:t xml:space="preserve">tests/test_server_gold12.py</w:t>
              </w:r>
            </w:hyperlink>
          </w:p>
        </w:tc>
        <w:tc>
          <w:tcPr>
            <w:tcW w:w="959" w:type="dxa"/>
          </w:tcPr>
          <w:p>
            <w:pPr>
              <w:pStyle w:val="TableText"/>
            </w:pPr>
            <w:r>
              <w:rPr>
                <w:sz w:val="18"/>
                <w:szCs w:val="18"/>
              </w:rPr>
              <w:t xml:space="preserve">150</w:t>
            </w:r>
          </w:p>
        </w:tc>
        <w:tc>
          <w:tcPr>
            <w:tcW w:w="959" w:type="dxa"/>
          </w:tcPr>
          <w:p>
            <w:pPr>
              <w:pStyle w:val="TableText"/>
            </w:pPr>
            <w:r>
              <w:rPr>
                <w:sz w:val="18"/>
                <w:szCs w:val="18"/>
              </w:rPr>
              <w:t xml:space="preserve">29</w:t>
            </w:r>
          </w:p>
        </w:tc>
      </w:tr>
      <w:tr>
        <w:trPr>
          <w:cantSplit/>
        </w:trPr>
        <w:tc>
          <w:tcPr>
            <w:tcW w:w="7435" w:type="dxa"/>
          </w:tcPr>
          <w:p>
            <w:pPr>
              <w:pStyle w:val="TableText"/>
            </w:pPr>
            <w:hyperlink r:id="rIdLnk754" w:history="1">
              <w:r>
                <w:rPr>
                  <w:rStyle w:val="Hyperlink"/>
                  <w:rFonts w:ascii="Courier New" w:hAnsi="Courier New" w:cs="Courier New"/>
                  <w:sz w:val="14"/>
                  <w:szCs w:val="14"/>
                </w:rPr>
                <w:t xml:space="preserve">tests/test_server_report.py</w:t>
              </w:r>
            </w:hyperlink>
          </w:p>
        </w:tc>
        <w:tc>
          <w:tcPr>
            <w:tcW w:w="959" w:type="dxa"/>
          </w:tcPr>
          <w:p>
            <w:pPr>
              <w:pStyle w:val="TableText"/>
            </w:pPr>
            <w:r>
              <w:rPr>
                <w:sz w:val="18"/>
                <w:szCs w:val="18"/>
              </w:rPr>
              <w:t xml:space="preserve">151</w:t>
            </w:r>
          </w:p>
        </w:tc>
        <w:tc>
          <w:tcPr>
            <w:tcW w:w="959" w:type="dxa"/>
          </w:tcPr>
          <w:p>
            <w:pPr>
              <w:pStyle w:val="TableText"/>
            </w:pPr>
            <w:r>
              <w:rPr>
                <w:sz w:val="18"/>
                <w:szCs w:val="18"/>
              </w:rPr>
              <w:t xml:space="preserve">29</w:t>
            </w:r>
          </w:p>
        </w:tc>
      </w:tr>
      <w:tr>
        <w:trPr>
          <w:cantSplit/>
        </w:trPr>
        <w:tc>
          <w:tcPr>
            <w:tcW w:w="7435" w:type="dxa"/>
          </w:tcPr>
          <w:p>
            <w:pPr>
              <w:pStyle w:val="TableText"/>
            </w:pPr>
            <w:hyperlink r:id="rIdLnk755" w:history="1">
              <w:r>
                <w:rPr>
                  <w:rStyle w:val="Hyperlink"/>
                  <w:rFonts w:ascii="Courier New" w:hAnsi="Courier New" w:cs="Courier New"/>
                  <w:sz w:val="14"/>
                  <w:szCs w:val="14"/>
                </w:rPr>
                <w:t xml:space="preserve">tests/test_symbolic_readiness.py</w:t>
              </w:r>
            </w:hyperlink>
          </w:p>
        </w:tc>
        <w:tc>
          <w:tcPr>
            <w:tcW w:w="959" w:type="dxa"/>
          </w:tcPr>
          <w:p>
            <w:pPr>
              <w:pStyle w:val="TableText"/>
            </w:pPr>
            <w:r>
              <w:rPr>
                <w:sz w:val="18"/>
                <w:szCs w:val="18"/>
              </w:rPr>
              <w:t xml:space="preserve">152</w:t>
            </w:r>
          </w:p>
        </w:tc>
        <w:tc>
          <w:tcPr>
            <w:tcW w:w="959" w:type="dxa"/>
          </w:tcPr>
          <w:p>
            <w:pPr>
              <w:pStyle w:val="TableText"/>
            </w:pPr>
            <w:r>
              <w:rPr>
                <w:sz w:val="18"/>
                <w:szCs w:val="18"/>
              </w:rPr>
              <w:t xml:space="preserve">29</w:t>
            </w:r>
          </w:p>
        </w:tc>
      </w:tr>
      <w:tr>
        <w:trPr>
          <w:cantSplit/>
        </w:trPr>
        <w:tc>
          <w:tcPr>
            <w:tcW w:w="7435" w:type="dxa"/>
          </w:tcPr>
          <w:p>
            <w:pPr>
              <w:pStyle w:val="TableText"/>
            </w:pPr>
            <w:hyperlink r:id="rIdLnk756" w:history="1">
              <w:r>
                <w:rPr>
                  <w:rStyle w:val="Hyperlink"/>
                  <w:rFonts w:ascii="Courier New" w:hAnsi="Courier New" w:cs="Courier New"/>
                  <w:sz w:val="14"/>
                  <w:szCs w:val="14"/>
                </w:rPr>
                <w:t xml:space="preserve">tests/test_vendor_hashes.py</w:t>
              </w:r>
            </w:hyperlink>
          </w:p>
        </w:tc>
        <w:tc>
          <w:tcPr>
            <w:tcW w:w="959" w:type="dxa"/>
          </w:tcPr>
          <w:p>
            <w:pPr>
              <w:pStyle w:val="TableText"/>
            </w:pPr>
            <w:r>
              <w:rPr>
                <w:sz w:val="18"/>
                <w:szCs w:val="18"/>
              </w:rPr>
              <w:t xml:space="preserve">153</w:t>
            </w:r>
          </w:p>
        </w:tc>
        <w:tc>
          <w:tcPr>
            <w:tcW w:w="959" w:type="dxa"/>
          </w:tcPr>
          <w:p>
            <w:pPr>
              <w:pStyle w:val="TableText"/>
            </w:pPr>
            <w:r>
              <w:rPr>
                <w:sz w:val="18"/>
                <w:szCs w:val="18"/>
              </w:rPr>
              <w:t xml:space="preserve">30</w:t>
            </w:r>
          </w:p>
        </w:tc>
      </w:tr>
      <w:tr>
        <w:trPr>
          <w:cantSplit/>
        </w:trPr>
        <w:tc>
          <w:tcPr>
            <w:tcW w:w="7435" w:type="dxa"/>
          </w:tcPr>
          <w:p>
            <w:pPr>
              <w:pStyle w:val="TableText"/>
            </w:pPr>
            <w:hyperlink r:id="rIdLnk757" w:history="1">
              <w:r>
                <w:rPr>
                  <w:rStyle w:val="Hyperlink"/>
                  <w:rFonts w:ascii="Courier New" w:hAnsi="Courier New" w:cs="Courier New"/>
                  <w:sz w:val="14"/>
                  <w:szCs w:val="14"/>
                </w:rPr>
                <w:t xml:space="preserve">tests/web_js/board.test.mjs</w:t>
              </w:r>
            </w:hyperlink>
          </w:p>
        </w:tc>
        <w:tc>
          <w:tcPr>
            <w:tcW w:w="959" w:type="dxa"/>
          </w:tcPr>
          <w:p>
            <w:pPr>
              <w:pStyle w:val="TableText"/>
            </w:pPr>
            <w:r>
              <w:rPr>
                <w:sz w:val="18"/>
                <w:szCs w:val="18"/>
              </w:rPr>
              <w:t xml:space="preserve">235</w:t>
            </w:r>
          </w:p>
        </w:tc>
        <w:tc>
          <w:tcPr>
            <w:tcW w:w="959" w:type="dxa"/>
          </w:tcPr>
          <w:p>
            <w:pPr>
              <w:pStyle w:val="TableText"/>
            </w:pPr>
            <w:r>
              <w:rPr>
                <w:sz w:val="18"/>
                <w:szCs w:val="18"/>
              </w:rPr>
              <w:t xml:space="preserve">41</w:t>
            </w:r>
          </w:p>
        </w:tc>
      </w:tr>
      <w:tr>
        <w:trPr>
          <w:cantSplit/>
        </w:trPr>
        <w:tc>
          <w:tcPr>
            <w:tcW w:w="7435" w:type="dxa"/>
          </w:tcPr>
          <w:p>
            <w:pPr>
              <w:pStyle w:val="TableText"/>
            </w:pPr>
            <w:hyperlink r:id="rIdLnk758" w:history="1">
              <w:r>
                <w:rPr>
                  <w:rStyle w:val="Hyperlink"/>
                  <w:rFonts w:ascii="Courier New" w:hAnsi="Courier New" w:cs="Courier New"/>
                  <w:sz w:val="14"/>
                  <w:szCs w:val="14"/>
                </w:rPr>
                <w:t xml:space="preserve">tests/web_js/demo.test.mjs</w:t>
              </w:r>
            </w:hyperlink>
          </w:p>
        </w:tc>
        <w:tc>
          <w:tcPr>
            <w:tcW w:w="959" w:type="dxa"/>
          </w:tcPr>
          <w:p>
            <w:pPr>
              <w:pStyle w:val="TableText"/>
            </w:pPr>
            <w:r>
              <w:rPr>
                <w:sz w:val="18"/>
                <w:szCs w:val="18"/>
              </w:rPr>
              <w:t xml:space="preserve">236</w:t>
            </w:r>
          </w:p>
        </w:tc>
        <w:tc>
          <w:tcPr>
            <w:tcW w:w="959" w:type="dxa"/>
          </w:tcPr>
          <w:p>
            <w:pPr>
              <w:pStyle w:val="TableText"/>
            </w:pPr>
            <w:r>
              <w:rPr>
                <w:sz w:val="18"/>
                <w:szCs w:val="18"/>
              </w:rPr>
              <w:t xml:space="preserve">41</w:t>
            </w:r>
          </w:p>
        </w:tc>
      </w:tr>
      <w:tr>
        <w:trPr>
          <w:cantSplit/>
        </w:trPr>
        <w:tc>
          <w:tcPr>
            <w:tcW w:w="7435" w:type="dxa"/>
          </w:tcPr>
          <w:p>
            <w:pPr>
              <w:pStyle w:val="TableText"/>
            </w:pPr>
            <w:hyperlink r:id="rIdLnk759" w:history="1">
              <w:r>
                <w:rPr>
                  <w:rStyle w:val="Hyperlink"/>
                  <w:rFonts w:ascii="Courier New" w:hAnsi="Courier New" w:cs="Courier New"/>
                  <w:sz w:val="14"/>
                  <w:szCs w:val="14"/>
                </w:rPr>
                <w:t xml:space="preserve">tests/web_js/highlight.test.mjs</w:t>
              </w:r>
            </w:hyperlink>
          </w:p>
        </w:tc>
        <w:tc>
          <w:tcPr>
            <w:tcW w:w="959" w:type="dxa"/>
          </w:tcPr>
          <w:p>
            <w:pPr>
              <w:pStyle w:val="TableText"/>
            </w:pPr>
            <w:r>
              <w:rPr>
                <w:sz w:val="18"/>
                <w:szCs w:val="18"/>
              </w:rPr>
              <w:t xml:space="preserve">237</w:t>
            </w:r>
          </w:p>
        </w:tc>
        <w:tc>
          <w:tcPr>
            <w:tcW w:w="959" w:type="dxa"/>
          </w:tcPr>
          <w:p>
            <w:pPr>
              <w:pStyle w:val="TableText"/>
            </w:pPr>
            <w:r>
              <w:rPr>
                <w:sz w:val="18"/>
                <w:szCs w:val="18"/>
              </w:rPr>
              <w:t xml:space="preserve">41</w:t>
            </w:r>
          </w:p>
        </w:tc>
      </w:tr>
      <w:tr>
        <w:trPr>
          <w:cantSplit/>
        </w:trPr>
        <w:tc>
          <w:tcPr>
            <w:tcW w:w="7435" w:type="dxa"/>
          </w:tcPr>
          <w:p>
            <w:pPr>
              <w:pStyle w:val="TableText"/>
            </w:pPr>
            <w:hyperlink r:id="rIdLnk760" w:history="1">
              <w:r>
                <w:rPr>
                  <w:rStyle w:val="Hyperlink"/>
                  <w:rFonts w:ascii="Courier New" w:hAnsi="Courier New" w:cs="Courier New"/>
                  <w:sz w:val="14"/>
                  <w:szCs w:val="14"/>
                </w:rPr>
                <w:t xml:space="preserve">tests/web_js/replay.test.mjs</w:t>
              </w:r>
            </w:hyperlink>
          </w:p>
        </w:tc>
        <w:tc>
          <w:tcPr>
            <w:tcW w:w="959" w:type="dxa"/>
          </w:tcPr>
          <w:p>
            <w:pPr>
              <w:pStyle w:val="TableText"/>
            </w:pPr>
            <w:r>
              <w:rPr>
                <w:sz w:val="18"/>
                <w:szCs w:val="18"/>
              </w:rPr>
              <w:t xml:space="preserve">238</w:t>
            </w:r>
          </w:p>
        </w:tc>
        <w:tc>
          <w:tcPr>
            <w:tcW w:w="959" w:type="dxa"/>
          </w:tcPr>
          <w:p>
            <w:pPr>
              <w:pStyle w:val="TableText"/>
            </w:pPr>
            <w:r>
              <w:rPr>
                <w:sz w:val="18"/>
                <w:szCs w:val="18"/>
              </w:rPr>
              <w:t xml:space="preserve">42</w:t>
            </w:r>
          </w:p>
        </w:tc>
      </w:tr>
      <w:tr>
        <w:trPr>
          <w:cantSplit/>
        </w:trPr>
        <w:tc>
          <w:tcPr>
            <w:tcW w:w="7435" w:type="dxa"/>
          </w:tcPr>
          <w:p>
            <w:pPr>
              <w:pStyle w:val="TableText"/>
            </w:pPr>
            <w:hyperlink r:id="rIdLnk761" w:history="1">
              <w:r>
                <w:rPr>
                  <w:rStyle w:val="Hyperlink"/>
                  <w:rFonts w:ascii="Courier New" w:hAnsi="Courier New" w:cs="Courier New"/>
                  <w:sz w:val="14"/>
                  <w:szCs w:val="14"/>
                </w:rPr>
                <w:t xml:space="preserve">tests/web_js/sse.test.mjs</w:t>
              </w:r>
            </w:hyperlink>
          </w:p>
        </w:tc>
        <w:tc>
          <w:tcPr>
            <w:tcW w:w="959" w:type="dxa"/>
          </w:tcPr>
          <w:p>
            <w:pPr>
              <w:pStyle w:val="TableText"/>
            </w:pPr>
            <w:r>
              <w:rPr>
                <w:sz w:val="18"/>
                <w:szCs w:val="18"/>
              </w:rPr>
              <w:t xml:space="preserve">239</w:t>
            </w:r>
          </w:p>
        </w:tc>
        <w:tc>
          <w:tcPr>
            <w:tcW w:w="959" w:type="dxa"/>
          </w:tcPr>
          <w:p>
            <w:pPr>
              <w:pStyle w:val="TableText"/>
            </w:pPr>
            <w:r>
              <w:rPr>
                <w:sz w:val="18"/>
                <w:szCs w:val="18"/>
              </w:rPr>
              <w:t xml:space="preserve">42</w:t>
            </w:r>
          </w:p>
        </w:tc>
      </w:tr>
      <w:tr>
        <w:trPr>
          <w:cantSplit/>
        </w:trPr>
        <w:tc>
          <w:tcPr>
            <w:tcW w:w="7435" w:type="dxa"/>
          </w:tcPr>
          <w:p>
            <w:pPr>
              <w:pStyle w:val="TableText"/>
            </w:pPr>
            <w:hyperlink r:id="rIdLnk762" w:history="1">
              <w:r>
                <w:rPr>
                  <w:rStyle w:val="Hyperlink"/>
                  <w:rFonts w:ascii="Courier New" w:hAnsi="Courier New" w:cs="Courier New"/>
                  <w:sz w:val="14"/>
                  <w:szCs w:val="14"/>
                </w:rPr>
                <w:t xml:space="preserve">tests/web_js/state.test.mjs</w:t>
              </w:r>
            </w:hyperlink>
          </w:p>
        </w:tc>
        <w:tc>
          <w:tcPr>
            <w:tcW w:w="959" w:type="dxa"/>
          </w:tcPr>
          <w:p>
            <w:pPr>
              <w:pStyle w:val="TableText"/>
            </w:pPr>
            <w:r>
              <w:rPr>
                <w:sz w:val="18"/>
                <w:szCs w:val="18"/>
              </w:rPr>
              <w:t xml:space="preserve">240</w:t>
            </w:r>
          </w:p>
        </w:tc>
        <w:tc>
          <w:tcPr>
            <w:tcW w:w="959" w:type="dxa"/>
          </w:tcPr>
          <w:p>
            <w:pPr>
              <w:pStyle w:val="TableText"/>
            </w:pPr>
            <w:r>
              <w:rPr>
                <w:sz w:val="18"/>
                <w:szCs w:val="18"/>
              </w:rPr>
              <w:t xml:space="preserve">42</w:t>
            </w:r>
          </w:p>
        </w:tc>
      </w:tr>
      <w:tr>
        <w:trPr>
          <w:cantSplit/>
        </w:trPr>
        <w:tc>
          <w:tcPr>
            <w:tcW w:w="7435" w:type="dxa"/>
          </w:tcPr>
          <w:p>
            <w:pPr>
              <w:pStyle w:val="TableText"/>
            </w:pPr>
            <w:hyperlink r:id="rIdLnk763" w:history="1">
              <w:r>
                <w:rPr>
                  <w:rStyle w:val="Hyperlink"/>
                  <w:rFonts w:ascii="Courier New" w:hAnsi="Courier New" w:cs="Courier New"/>
                  <w:sz w:val="14"/>
                  <w:szCs w:val="14"/>
                </w:rPr>
                <w:t xml:space="preserve">tests/web_js/trace_api.test.mjs</w:t>
              </w:r>
            </w:hyperlink>
          </w:p>
        </w:tc>
        <w:tc>
          <w:tcPr>
            <w:tcW w:w="959" w:type="dxa"/>
          </w:tcPr>
          <w:p>
            <w:pPr>
              <w:pStyle w:val="TableText"/>
            </w:pPr>
            <w:r>
              <w:rPr>
                <w:sz w:val="18"/>
                <w:szCs w:val="18"/>
              </w:rPr>
              <w:t xml:space="preserve">241</w:t>
            </w:r>
          </w:p>
        </w:tc>
        <w:tc>
          <w:tcPr>
            <w:tcW w:w="959" w:type="dxa"/>
          </w:tcPr>
          <w:p>
            <w:pPr>
              <w:pStyle w:val="TableText"/>
            </w:pPr>
            <w:r>
              <w:rPr>
                <w:sz w:val="18"/>
                <w:szCs w:val="18"/>
              </w:rPr>
              <w:t xml:space="preserve">42</w:t>
            </w:r>
          </w:p>
        </w:tc>
      </w:tr>
      <w:tr>
        <w:trPr>
          <w:cantSplit/>
        </w:trPr>
        <w:tc>
          <w:tcPr>
            <w:tcW w:w="7435" w:type="dxa"/>
          </w:tcPr>
          <w:p>
            <w:pPr>
              <w:pStyle w:val="TableText"/>
            </w:pPr>
            <w:r>
              <w:rPr>
                <w:rFonts w:ascii="Courier New" w:hAnsi="Courier New" w:cs="Courier New"/>
                <w:sz w:val="14"/>
                <w:szCs w:val="14"/>
              </w:rPr>
              <w:t xml:space="preserve">uv.lock</w:t>
            </w:r>
          </w:p>
        </w:tc>
        <w:tc>
          <w:tcPr>
            <w:tcW w:w="959" w:type="dxa"/>
          </w:tcPr>
          <w:p>
            <w:pPr>
              <w:pStyle w:val="TableText"/>
            </w:pPr>
            <w:r>
              <w:rPr>
                <w:sz w:val="18"/>
                <w:szCs w:val="18"/>
              </w:rPr>
              <w:t xml:space="preserve">9</w:t>
            </w:r>
          </w:p>
        </w:tc>
        <w:tc>
          <w:tcPr>
            <w:tcW w:w="959" w:type="dxa"/>
          </w:tcPr>
          <w:p>
            <w:pPr>
              <w:pStyle w:val="TableText"/>
            </w:pPr>
            <w:r>
              <w:rPr>
                <w:sz w:val="18"/>
                <w:szCs w:val="18"/>
              </w:rPr>
              <w:t xml:space="preserve">13</w:t>
            </w:r>
          </w:p>
        </w:tc>
      </w:tr>
      <w:tr>
        <w:trPr>
          <w:cantSplit/>
        </w:trPr>
        <w:tc>
          <w:tcPr>
            <w:tcW w:w="7435" w:type="dxa"/>
          </w:tcPr>
          <w:p>
            <w:pPr>
              <w:pStyle w:val="TableText"/>
            </w:pPr>
            <w:hyperlink r:id="rIdLnk764" w:history="1">
              <w:r>
                <w:rPr>
                  <w:rStyle w:val="Hyperlink"/>
                  <w:rFonts w:ascii="Courier New" w:hAnsi="Courier New" w:cs="Courier New"/>
                  <w:sz w:val="14"/>
                  <w:szCs w:val="14"/>
                </w:rPr>
                <w:t xml:space="preserve">web/css/app.css</w:t>
              </w:r>
            </w:hyperlink>
          </w:p>
        </w:tc>
        <w:tc>
          <w:tcPr>
            <w:tcW w:w="959" w:type="dxa"/>
          </w:tcPr>
          <w:p>
            <w:pPr>
              <w:pStyle w:val="TableText"/>
            </w:pPr>
            <w:r>
              <w:rPr>
                <w:sz w:val="18"/>
                <w:szCs w:val="18"/>
              </w:rPr>
              <w:t xml:space="preserve">319</w:t>
            </w:r>
          </w:p>
        </w:tc>
        <w:tc>
          <w:tcPr>
            <w:tcW w:w="959" w:type="dxa"/>
          </w:tcPr>
          <w:p>
            <w:pPr>
              <w:pStyle w:val="TableText"/>
            </w:pPr>
            <w:r>
              <w:rPr>
                <w:sz w:val="18"/>
                <w:szCs w:val="18"/>
              </w:rPr>
              <w:t xml:space="preserve">53</w:t>
            </w:r>
          </w:p>
        </w:tc>
      </w:tr>
      <w:tr>
        <w:trPr>
          <w:cantSplit/>
        </w:trPr>
        <w:tc>
          <w:tcPr>
            <w:tcW w:w="7435" w:type="dxa"/>
          </w:tcPr>
          <w:p>
            <w:pPr>
              <w:pStyle w:val="TableText"/>
            </w:pPr>
            <w:hyperlink r:id="rIdLnk765" w:history="1">
              <w:r>
                <w:rPr>
                  <w:rStyle w:val="Hyperlink"/>
                  <w:rFonts w:ascii="Courier New" w:hAnsi="Courier New" w:cs="Courier New"/>
                  <w:sz w:val="14"/>
                  <w:szCs w:val="14"/>
                </w:rPr>
                <w:t xml:space="preserve">web/css/fonts.css</w:t>
              </w:r>
            </w:hyperlink>
          </w:p>
        </w:tc>
        <w:tc>
          <w:tcPr>
            <w:tcW w:w="959" w:type="dxa"/>
          </w:tcPr>
          <w:p>
            <w:pPr>
              <w:pStyle w:val="TableText"/>
            </w:pPr>
            <w:r>
              <w:rPr>
                <w:sz w:val="18"/>
                <w:szCs w:val="18"/>
              </w:rPr>
              <w:t xml:space="preserve">320</w:t>
            </w:r>
          </w:p>
        </w:tc>
        <w:tc>
          <w:tcPr>
            <w:tcW w:w="959" w:type="dxa"/>
          </w:tcPr>
          <w:p>
            <w:pPr>
              <w:pStyle w:val="TableText"/>
            </w:pPr>
            <w:r>
              <w:rPr>
                <w:sz w:val="18"/>
                <w:szCs w:val="18"/>
              </w:rPr>
              <w:t xml:space="preserve">53</w:t>
            </w:r>
          </w:p>
        </w:tc>
      </w:tr>
      <w:tr>
        <w:trPr>
          <w:cantSplit/>
        </w:trPr>
        <w:tc>
          <w:tcPr>
            <w:tcW w:w="7435" w:type="dxa"/>
          </w:tcPr>
          <w:p>
            <w:pPr>
              <w:pStyle w:val="TableText"/>
            </w:pPr>
            <w:hyperlink r:id="rIdLnk766" w:history="1">
              <w:r>
                <w:rPr>
                  <w:rStyle w:val="Hyperlink"/>
                  <w:rFonts w:ascii="Courier New" w:hAnsi="Courier New" w:cs="Courier New"/>
                  <w:sz w:val="14"/>
                  <w:szCs w:val="14"/>
                </w:rPr>
                <w:t xml:space="preserve">web/css/tokens.css</w:t>
              </w:r>
            </w:hyperlink>
          </w:p>
        </w:tc>
        <w:tc>
          <w:tcPr>
            <w:tcW w:w="959" w:type="dxa"/>
          </w:tcPr>
          <w:p>
            <w:pPr>
              <w:pStyle w:val="TableText"/>
            </w:pPr>
            <w:r>
              <w:rPr>
                <w:sz w:val="18"/>
                <w:szCs w:val="18"/>
              </w:rPr>
              <w:t xml:space="preserve">321</w:t>
            </w:r>
          </w:p>
        </w:tc>
        <w:tc>
          <w:tcPr>
            <w:tcW w:w="959" w:type="dxa"/>
          </w:tcPr>
          <w:p>
            <w:pPr>
              <w:pStyle w:val="TableText"/>
            </w:pPr>
            <w:r>
              <w:rPr>
                <w:sz w:val="18"/>
                <w:szCs w:val="18"/>
              </w:rPr>
              <w:t xml:space="preserve">53</w:t>
            </w:r>
          </w:p>
        </w:tc>
      </w:tr>
      <w:tr>
        <w:trPr>
          <w:cantSplit/>
        </w:trPr>
        <w:tc>
          <w:tcPr>
            <w:tcW w:w="7435" w:type="dxa"/>
          </w:tcPr>
          <w:p>
            <w:pPr>
              <w:pStyle w:val="TableText"/>
            </w:pPr>
            <w:hyperlink r:id="rIdLnk767" w:history="1">
              <w:r>
                <w:rPr>
                  <w:rStyle w:val="Hyperlink"/>
                  <w:rFonts w:ascii="Courier New" w:hAnsi="Courier New" w:cs="Courier New"/>
                  <w:sz w:val="14"/>
                  <w:szCs w:val="14"/>
                </w:rPr>
                <w:t xml:space="preserve">web/favicon.svg</w:t>
              </w:r>
            </w:hyperlink>
          </w:p>
        </w:tc>
        <w:tc>
          <w:tcPr>
            <w:tcW w:w="959" w:type="dxa"/>
          </w:tcPr>
          <w:p>
            <w:pPr>
              <w:pStyle w:val="TableText"/>
            </w:pPr>
            <w:r>
              <w:rPr>
                <w:sz w:val="18"/>
                <w:szCs w:val="18"/>
              </w:rPr>
              <w:t xml:space="preserve">322</w:t>
            </w:r>
          </w:p>
        </w:tc>
        <w:tc>
          <w:tcPr>
            <w:tcW w:w="959" w:type="dxa"/>
          </w:tcPr>
          <w:p>
            <w:pPr>
              <w:pStyle w:val="TableText"/>
            </w:pPr>
            <w:r>
              <w:rPr>
                <w:sz w:val="18"/>
                <w:szCs w:val="18"/>
              </w:rPr>
              <w:t xml:space="preserve">53</w:t>
            </w:r>
          </w:p>
        </w:tc>
      </w:tr>
      <w:tr>
        <w:trPr>
          <w:cantSplit/>
        </w:trPr>
        <w:tc>
          <w:tcPr>
            <w:tcW w:w="7435" w:type="dxa"/>
          </w:tcPr>
          <w:p>
            <w:pPr>
              <w:pStyle w:val="TableText"/>
            </w:pPr>
            <w:hyperlink r:id="rIdLnk768" w:history="1">
              <w:r>
                <w:rPr>
                  <w:rStyle w:val="Hyperlink"/>
                  <w:rFonts w:ascii="Courier New" w:hAnsi="Courier New" w:cs="Courier New"/>
                  <w:sz w:val="14"/>
                  <w:szCs w:val="14"/>
                </w:rPr>
                <w:t xml:space="preserve">web/index.html</w:t>
              </w:r>
            </w:hyperlink>
          </w:p>
        </w:tc>
        <w:tc>
          <w:tcPr>
            <w:tcW w:w="959" w:type="dxa"/>
          </w:tcPr>
          <w:p>
            <w:pPr>
              <w:pStyle w:val="TableText"/>
            </w:pPr>
            <w:r>
              <w:rPr>
                <w:sz w:val="18"/>
                <w:szCs w:val="18"/>
              </w:rPr>
              <w:t xml:space="preserve">323</w:t>
            </w:r>
          </w:p>
        </w:tc>
        <w:tc>
          <w:tcPr>
            <w:tcW w:w="959" w:type="dxa"/>
          </w:tcPr>
          <w:p>
            <w:pPr>
              <w:pStyle w:val="TableText"/>
            </w:pPr>
            <w:r>
              <w:rPr>
                <w:sz w:val="18"/>
                <w:szCs w:val="18"/>
              </w:rPr>
              <w:t xml:space="preserve">53</w:t>
            </w:r>
          </w:p>
        </w:tc>
      </w:tr>
      <w:tr>
        <w:trPr>
          <w:cantSplit/>
        </w:trPr>
        <w:tc>
          <w:tcPr>
            <w:tcW w:w="7435" w:type="dxa"/>
          </w:tcPr>
          <w:p>
            <w:pPr>
              <w:pStyle w:val="TableText"/>
            </w:pPr>
            <w:hyperlink r:id="rIdLnk769" w:history="1">
              <w:r>
                <w:rPr>
                  <w:rStyle w:val="Hyperlink"/>
                  <w:rFonts w:ascii="Courier New" w:hAnsi="Courier New" w:cs="Courier New"/>
                  <w:sz w:val="14"/>
                  <w:szCs w:val="14"/>
                </w:rPr>
                <w:t xml:space="preserve">web/js/api.js</w:t>
              </w:r>
            </w:hyperlink>
          </w:p>
        </w:tc>
        <w:tc>
          <w:tcPr>
            <w:tcW w:w="959" w:type="dxa"/>
          </w:tcPr>
          <w:p>
            <w:pPr>
              <w:pStyle w:val="TableText"/>
            </w:pPr>
            <w:r>
              <w:rPr>
                <w:sz w:val="18"/>
                <w:szCs w:val="18"/>
              </w:rPr>
              <w:t xml:space="preserve">324</w:t>
            </w:r>
          </w:p>
        </w:tc>
        <w:tc>
          <w:tcPr>
            <w:tcW w:w="959" w:type="dxa"/>
          </w:tcPr>
          <w:p>
            <w:pPr>
              <w:pStyle w:val="TableText"/>
            </w:pPr>
            <w:r>
              <w:rPr>
                <w:sz w:val="18"/>
                <w:szCs w:val="18"/>
              </w:rPr>
              <w:t xml:space="preserve">54</w:t>
            </w:r>
          </w:p>
        </w:tc>
      </w:tr>
      <w:tr>
        <w:trPr>
          <w:cantSplit/>
        </w:trPr>
        <w:tc>
          <w:tcPr>
            <w:tcW w:w="7435" w:type="dxa"/>
          </w:tcPr>
          <w:p>
            <w:pPr>
              <w:pStyle w:val="TableText"/>
            </w:pPr>
            <w:hyperlink r:id="rIdLnk770" w:history="1">
              <w:r>
                <w:rPr>
                  <w:rStyle w:val="Hyperlink"/>
                  <w:rFonts w:ascii="Courier New" w:hAnsi="Courier New" w:cs="Courier New"/>
                  <w:sz w:val="14"/>
                  <w:szCs w:val="14"/>
                </w:rPr>
                <w:t xml:space="preserve">web/js/app.js</w:t>
              </w:r>
            </w:hyperlink>
          </w:p>
        </w:tc>
        <w:tc>
          <w:tcPr>
            <w:tcW w:w="959" w:type="dxa"/>
          </w:tcPr>
          <w:p>
            <w:pPr>
              <w:pStyle w:val="TableText"/>
            </w:pPr>
            <w:r>
              <w:rPr>
                <w:sz w:val="18"/>
                <w:szCs w:val="18"/>
              </w:rPr>
              <w:t xml:space="preserve">325</w:t>
            </w:r>
          </w:p>
        </w:tc>
        <w:tc>
          <w:tcPr>
            <w:tcW w:w="959" w:type="dxa"/>
          </w:tcPr>
          <w:p>
            <w:pPr>
              <w:pStyle w:val="TableText"/>
            </w:pPr>
            <w:r>
              <w:rPr>
                <w:sz w:val="18"/>
                <w:szCs w:val="18"/>
              </w:rPr>
              <w:t xml:space="preserve">54</w:t>
            </w:r>
          </w:p>
        </w:tc>
      </w:tr>
      <w:tr>
        <w:trPr>
          <w:cantSplit/>
        </w:trPr>
        <w:tc>
          <w:tcPr>
            <w:tcW w:w="7435" w:type="dxa"/>
          </w:tcPr>
          <w:p>
            <w:pPr>
              <w:pStyle w:val="TableText"/>
            </w:pPr>
            <w:hyperlink r:id="rIdLnk771" w:history="1">
              <w:r>
                <w:rPr>
                  <w:rStyle w:val="Hyperlink"/>
                  <w:rFonts w:ascii="Courier New" w:hAnsi="Courier New" w:cs="Courier New"/>
                  <w:sz w:val="14"/>
                  <w:szCs w:val="14"/>
                </w:rPr>
                <w:t xml:space="preserve">web/js/board-art.js</w:t>
              </w:r>
            </w:hyperlink>
          </w:p>
        </w:tc>
        <w:tc>
          <w:tcPr>
            <w:tcW w:w="959" w:type="dxa"/>
          </w:tcPr>
          <w:p>
            <w:pPr>
              <w:pStyle w:val="TableText"/>
            </w:pPr>
            <w:r>
              <w:rPr>
                <w:sz w:val="18"/>
                <w:szCs w:val="18"/>
              </w:rPr>
              <w:t xml:space="preserve">326</w:t>
            </w:r>
          </w:p>
        </w:tc>
        <w:tc>
          <w:tcPr>
            <w:tcW w:w="959" w:type="dxa"/>
          </w:tcPr>
          <w:p>
            <w:pPr>
              <w:pStyle w:val="TableText"/>
            </w:pPr>
            <w:r>
              <w:rPr>
                <w:sz w:val="18"/>
                <w:szCs w:val="18"/>
              </w:rPr>
              <w:t xml:space="preserve">54</w:t>
            </w:r>
          </w:p>
        </w:tc>
      </w:tr>
      <w:tr>
        <w:trPr>
          <w:cantSplit/>
        </w:trPr>
        <w:tc>
          <w:tcPr>
            <w:tcW w:w="7435" w:type="dxa"/>
          </w:tcPr>
          <w:p>
            <w:pPr>
              <w:pStyle w:val="TableText"/>
            </w:pPr>
            <w:hyperlink r:id="rIdLnk772" w:history="1">
              <w:r>
                <w:rPr>
                  <w:rStyle w:val="Hyperlink"/>
                  <w:rFonts w:ascii="Courier New" w:hAnsi="Courier New" w:cs="Courier New"/>
                  <w:sz w:val="14"/>
                  <w:szCs w:val="14"/>
                </w:rPr>
                <w:t xml:space="preserve">web/js/demo.js</w:t>
              </w:r>
            </w:hyperlink>
          </w:p>
        </w:tc>
        <w:tc>
          <w:tcPr>
            <w:tcW w:w="959" w:type="dxa"/>
          </w:tcPr>
          <w:p>
            <w:pPr>
              <w:pStyle w:val="TableText"/>
            </w:pPr>
            <w:r>
              <w:rPr>
                <w:sz w:val="18"/>
                <w:szCs w:val="18"/>
              </w:rPr>
              <w:t xml:space="preserve">327</w:t>
            </w:r>
          </w:p>
        </w:tc>
        <w:tc>
          <w:tcPr>
            <w:tcW w:w="959" w:type="dxa"/>
          </w:tcPr>
          <w:p>
            <w:pPr>
              <w:pStyle w:val="TableText"/>
            </w:pPr>
            <w:r>
              <w:rPr>
                <w:sz w:val="18"/>
                <w:szCs w:val="18"/>
              </w:rPr>
              <w:t xml:space="preserve">54</w:t>
            </w:r>
          </w:p>
        </w:tc>
      </w:tr>
      <w:tr>
        <w:trPr>
          <w:cantSplit/>
        </w:trPr>
        <w:tc>
          <w:tcPr>
            <w:tcW w:w="7435" w:type="dxa"/>
          </w:tcPr>
          <w:p>
            <w:pPr>
              <w:pStyle w:val="TableText"/>
            </w:pPr>
            <w:hyperlink r:id="rIdLnk773" w:history="1">
              <w:r>
                <w:rPr>
                  <w:rStyle w:val="Hyperlink"/>
                  <w:rFonts w:ascii="Courier New" w:hAnsi="Courier New" w:cs="Courier New"/>
                  <w:sz w:val="14"/>
                  <w:szCs w:val="14"/>
                </w:rPr>
                <w:t xml:space="preserve">web/js/graph.js</w:t>
              </w:r>
            </w:hyperlink>
          </w:p>
        </w:tc>
        <w:tc>
          <w:tcPr>
            <w:tcW w:w="959" w:type="dxa"/>
          </w:tcPr>
          <w:p>
            <w:pPr>
              <w:pStyle w:val="TableText"/>
            </w:pPr>
            <w:r>
              <w:rPr>
                <w:sz w:val="18"/>
                <w:szCs w:val="18"/>
              </w:rPr>
              <w:t xml:space="preserve">328</w:t>
            </w:r>
          </w:p>
        </w:tc>
        <w:tc>
          <w:tcPr>
            <w:tcW w:w="959" w:type="dxa"/>
          </w:tcPr>
          <w:p>
            <w:pPr>
              <w:pStyle w:val="TableText"/>
            </w:pPr>
            <w:r>
              <w:rPr>
                <w:sz w:val="18"/>
                <w:szCs w:val="18"/>
              </w:rPr>
              <w:t xml:space="preserve">54</w:t>
            </w:r>
          </w:p>
        </w:tc>
      </w:tr>
      <w:tr>
        <w:trPr>
          <w:cantSplit/>
        </w:trPr>
        <w:tc>
          <w:tcPr>
            <w:tcW w:w="7435" w:type="dxa"/>
          </w:tcPr>
          <w:p>
            <w:pPr>
              <w:pStyle w:val="TableText"/>
            </w:pPr>
            <w:hyperlink r:id="rIdLnk774" w:history="1">
              <w:r>
                <w:rPr>
                  <w:rStyle w:val="Hyperlink"/>
                  <w:rFonts w:ascii="Courier New" w:hAnsi="Courier New" w:cs="Courier New"/>
                  <w:sz w:val="14"/>
                  <w:szCs w:val="14"/>
                </w:rPr>
                <w:t xml:space="preserve">web/js/highlight.js</w:t>
              </w:r>
            </w:hyperlink>
          </w:p>
        </w:tc>
        <w:tc>
          <w:tcPr>
            <w:tcW w:w="959" w:type="dxa"/>
          </w:tcPr>
          <w:p>
            <w:pPr>
              <w:pStyle w:val="TableText"/>
            </w:pPr>
            <w:r>
              <w:rPr>
                <w:sz w:val="18"/>
                <w:szCs w:val="18"/>
              </w:rPr>
              <w:t xml:space="preserve">329</w:t>
            </w:r>
          </w:p>
        </w:tc>
        <w:tc>
          <w:tcPr>
            <w:tcW w:w="959" w:type="dxa"/>
          </w:tcPr>
          <w:p>
            <w:pPr>
              <w:pStyle w:val="TableText"/>
            </w:pPr>
            <w:r>
              <w:rPr>
                <w:sz w:val="18"/>
                <w:szCs w:val="18"/>
              </w:rPr>
              <w:t xml:space="preserve">54</w:t>
            </w:r>
          </w:p>
        </w:tc>
      </w:tr>
      <w:tr>
        <w:trPr>
          <w:cantSplit/>
        </w:trPr>
        <w:tc>
          <w:tcPr>
            <w:tcW w:w="7435" w:type="dxa"/>
          </w:tcPr>
          <w:p>
            <w:pPr>
              <w:pStyle w:val="TableText"/>
            </w:pPr>
            <w:hyperlink r:id="rIdLnk775" w:history="1">
              <w:r>
                <w:rPr>
                  <w:rStyle w:val="Hyperlink"/>
                  <w:rFonts w:ascii="Courier New" w:hAnsi="Courier New" w:cs="Courier New"/>
                  <w:sz w:val="14"/>
                  <w:szCs w:val="14"/>
                </w:rPr>
                <w:t xml:space="preserve">web/js/layout.js</w:t>
              </w:r>
            </w:hyperlink>
          </w:p>
        </w:tc>
        <w:tc>
          <w:tcPr>
            <w:tcW w:w="959" w:type="dxa"/>
          </w:tcPr>
          <w:p>
            <w:pPr>
              <w:pStyle w:val="TableText"/>
            </w:pPr>
            <w:r>
              <w:rPr>
                <w:sz w:val="18"/>
                <w:szCs w:val="18"/>
              </w:rPr>
              <w:t xml:space="preserve">330</w:t>
            </w:r>
          </w:p>
        </w:tc>
        <w:tc>
          <w:tcPr>
            <w:tcW w:w="959" w:type="dxa"/>
          </w:tcPr>
          <w:p>
            <w:pPr>
              <w:pStyle w:val="TableText"/>
            </w:pPr>
            <w:r>
              <w:rPr>
                <w:sz w:val="18"/>
                <w:szCs w:val="18"/>
              </w:rPr>
              <w:t xml:space="preserve">54</w:t>
            </w:r>
          </w:p>
        </w:tc>
      </w:tr>
      <w:tr>
        <w:trPr>
          <w:cantSplit/>
        </w:trPr>
        <w:tc>
          <w:tcPr>
            <w:tcW w:w="7435" w:type="dxa"/>
          </w:tcPr>
          <w:p>
            <w:pPr>
              <w:pStyle w:val="TableText"/>
            </w:pPr>
            <w:hyperlink r:id="rIdLnk776" w:history="1">
              <w:r>
                <w:rPr>
                  <w:rStyle w:val="Hyperlink"/>
                  <w:rFonts w:ascii="Courier New" w:hAnsi="Courier New" w:cs="Courier New"/>
                  <w:sz w:val="14"/>
                  <w:szCs w:val="14"/>
                </w:rPr>
                <w:t xml:space="preserve">web/js/replay.js</w:t>
              </w:r>
            </w:hyperlink>
          </w:p>
        </w:tc>
        <w:tc>
          <w:tcPr>
            <w:tcW w:w="959" w:type="dxa"/>
          </w:tcPr>
          <w:p>
            <w:pPr>
              <w:pStyle w:val="TableText"/>
            </w:pPr>
            <w:r>
              <w:rPr>
                <w:sz w:val="18"/>
                <w:szCs w:val="18"/>
              </w:rPr>
              <w:t xml:space="preserve">331</w:t>
            </w:r>
          </w:p>
        </w:tc>
        <w:tc>
          <w:tcPr>
            <w:tcW w:w="959" w:type="dxa"/>
          </w:tcPr>
          <w:p>
            <w:pPr>
              <w:pStyle w:val="TableText"/>
            </w:pPr>
            <w:r>
              <w:rPr>
                <w:sz w:val="18"/>
                <w:szCs w:val="18"/>
              </w:rPr>
              <w:t xml:space="preserve">54</w:t>
            </w:r>
          </w:p>
        </w:tc>
      </w:tr>
      <w:tr>
        <w:trPr>
          <w:cantSplit/>
        </w:trPr>
        <w:tc>
          <w:tcPr>
            <w:tcW w:w="7435" w:type="dxa"/>
          </w:tcPr>
          <w:p>
            <w:pPr>
              <w:pStyle w:val="TableText"/>
            </w:pPr>
            <w:hyperlink r:id="rIdLnk777" w:history="1">
              <w:r>
                <w:rPr>
                  <w:rStyle w:val="Hyperlink"/>
                  <w:rFonts w:ascii="Courier New" w:hAnsi="Courier New" w:cs="Courier New"/>
                  <w:sz w:val="14"/>
                  <w:szCs w:val="14"/>
                </w:rPr>
                <w:t xml:space="preserve">web/js/sse.js</w:t>
              </w:r>
            </w:hyperlink>
          </w:p>
        </w:tc>
        <w:tc>
          <w:tcPr>
            <w:tcW w:w="959" w:type="dxa"/>
          </w:tcPr>
          <w:p>
            <w:pPr>
              <w:pStyle w:val="TableText"/>
            </w:pPr>
            <w:r>
              <w:rPr>
                <w:sz w:val="18"/>
                <w:szCs w:val="18"/>
              </w:rPr>
              <w:t xml:space="preserve">332</w:t>
            </w:r>
          </w:p>
        </w:tc>
        <w:tc>
          <w:tcPr>
            <w:tcW w:w="959" w:type="dxa"/>
          </w:tcPr>
          <w:p>
            <w:pPr>
              <w:pStyle w:val="TableText"/>
            </w:pPr>
            <w:r>
              <w:rPr>
                <w:sz w:val="18"/>
                <w:szCs w:val="18"/>
              </w:rPr>
              <w:t xml:space="preserve">55</w:t>
            </w:r>
          </w:p>
        </w:tc>
      </w:tr>
      <w:tr>
        <w:trPr>
          <w:cantSplit/>
        </w:trPr>
        <w:tc>
          <w:tcPr>
            <w:tcW w:w="7435" w:type="dxa"/>
          </w:tcPr>
          <w:p>
            <w:pPr>
              <w:pStyle w:val="TableText"/>
            </w:pPr>
            <w:hyperlink r:id="rIdLnk778" w:history="1">
              <w:r>
                <w:rPr>
                  <w:rStyle w:val="Hyperlink"/>
                  <w:rFonts w:ascii="Courier New" w:hAnsi="Courier New" w:cs="Courier New"/>
                  <w:sz w:val="14"/>
                  <w:szCs w:val="14"/>
                </w:rPr>
                <w:t xml:space="preserve">web/js/state.js</w:t>
              </w:r>
            </w:hyperlink>
          </w:p>
        </w:tc>
        <w:tc>
          <w:tcPr>
            <w:tcW w:w="959" w:type="dxa"/>
          </w:tcPr>
          <w:p>
            <w:pPr>
              <w:pStyle w:val="TableText"/>
            </w:pPr>
            <w:r>
              <w:rPr>
                <w:sz w:val="18"/>
                <w:szCs w:val="18"/>
              </w:rPr>
              <w:t xml:space="preserve">333</w:t>
            </w:r>
          </w:p>
        </w:tc>
        <w:tc>
          <w:tcPr>
            <w:tcW w:w="959" w:type="dxa"/>
          </w:tcPr>
          <w:p>
            <w:pPr>
              <w:pStyle w:val="TableText"/>
            </w:pPr>
            <w:r>
              <w:rPr>
                <w:sz w:val="18"/>
                <w:szCs w:val="18"/>
              </w:rPr>
              <w:t xml:space="preserve">55</w:t>
            </w:r>
          </w:p>
        </w:tc>
      </w:tr>
      <w:tr>
        <w:trPr>
          <w:cantSplit/>
        </w:trPr>
        <w:tc>
          <w:tcPr>
            <w:tcW w:w="7435" w:type="dxa"/>
          </w:tcPr>
          <w:p>
            <w:pPr>
              <w:pStyle w:val="TableText"/>
            </w:pPr>
            <w:hyperlink r:id="rIdLnk779" w:history="1">
              <w:r>
                <w:rPr>
                  <w:rStyle w:val="Hyperlink"/>
                  <w:rFonts w:ascii="Courier New" w:hAnsi="Courier New" w:cs="Courier New"/>
                  <w:sz w:val="14"/>
                  <w:szCs w:val="14"/>
                </w:rPr>
                <w:t xml:space="preserve">web/js/trace.js</w:t>
              </w:r>
            </w:hyperlink>
          </w:p>
        </w:tc>
        <w:tc>
          <w:tcPr>
            <w:tcW w:w="959" w:type="dxa"/>
          </w:tcPr>
          <w:p>
            <w:pPr>
              <w:pStyle w:val="TableText"/>
            </w:pPr>
            <w:r>
              <w:rPr>
                <w:sz w:val="18"/>
                <w:szCs w:val="18"/>
              </w:rPr>
              <w:t xml:space="preserve">334</w:t>
            </w:r>
          </w:p>
        </w:tc>
        <w:tc>
          <w:tcPr>
            <w:tcW w:w="959" w:type="dxa"/>
          </w:tcPr>
          <w:p>
            <w:pPr>
              <w:pStyle w:val="TableText"/>
            </w:pPr>
            <w:r>
              <w:rPr>
                <w:sz w:val="18"/>
                <w:szCs w:val="18"/>
              </w:rPr>
              <w:t xml:space="preserve">55</w:t>
            </w:r>
          </w:p>
        </w:tc>
      </w:tr>
      <w:tr>
        <w:trPr>
          <w:cantSplit/>
        </w:trPr>
        <w:tc>
          <w:tcPr>
            <w:tcW w:w="7435" w:type="dxa"/>
          </w:tcPr>
          <w:p>
            <w:pPr>
              <w:pStyle w:val="TableText"/>
            </w:pPr>
            <w:hyperlink r:id="rIdLnk780" w:history="1">
              <w:r>
                <w:rPr>
                  <w:rStyle w:val="Hyperlink"/>
                  <w:rFonts w:ascii="Courier New" w:hAnsi="Courier New" w:cs="Courier New"/>
                  <w:sz w:val="14"/>
                  <w:szCs w:val="14"/>
                </w:rPr>
                <w:t xml:space="preserve">web/replay/fake-mccarthy.json</w:t>
              </w:r>
            </w:hyperlink>
          </w:p>
        </w:tc>
        <w:tc>
          <w:tcPr>
            <w:tcW w:w="959" w:type="dxa"/>
          </w:tcPr>
          <w:p>
            <w:pPr>
              <w:pStyle w:val="TableText"/>
            </w:pPr>
            <w:r>
              <w:rPr>
                <w:sz w:val="18"/>
                <w:szCs w:val="18"/>
              </w:rPr>
              <w:t xml:space="preserve">335</w:t>
            </w:r>
          </w:p>
        </w:tc>
        <w:tc>
          <w:tcPr>
            <w:tcW w:w="959" w:type="dxa"/>
          </w:tcPr>
          <w:p>
            <w:pPr>
              <w:pStyle w:val="TableText"/>
            </w:pPr>
            <w:r>
              <w:rPr>
                <w:sz w:val="18"/>
                <w:szCs w:val="18"/>
              </w:rPr>
              <w:t xml:space="preserve">55</w:t>
            </w:r>
          </w:p>
        </w:tc>
      </w:tr>
      <w:tr>
        <w:trPr>
          <w:cantSplit/>
        </w:trPr>
        <w:tc>
          <w:tcPr>
            <w:tcW w:w="7435" w:type="dxa"/>
          </w:tcPr>
          <w:p>
            <w:pPr>
              <w:pStyle w:val="TableText"/>
            </w:pPr>
            <w:hyperlink r:id="rIdLnk781" w:history="1">
              <w:r>
                <w:rPr>
                  <w:rStyle w:val="Hyperlink"/>
                  <w:rFonts w:ascii="Courier New" w:hAnsi="Courier New" w:cs="Courier New"/>
                  <w:sz w:val="14"/>
                  <w:szCs w:val="14"/>
                </w:rPr>
                <w:t xml:space="preserve">web/replay/fake-refusal.json</w:t>
              </w:r>
            </w:hyperlink>
          </w:p>
        </w:tc>
        <w:tc>
          <w:tcPr>
            <w:tcW w:w="959" w:type="dxa"/>
          </w:tcPr>
          <w:p>
            <w:pPr>
              <w:pStyle w:val="TableText"/>
            </w:pPr>
            <w:r>
              <w:rPr>
                <w:sz w:val="18"/>
                <w:szCs w:val="18"/>
              </w:rPr>
              <w:t xml:space="preserve">336</w:t>
            </w:r>
          </w:p>
        </w:tc>
        <w:tc>
          <w:tcPr>
            <w:tcW w:w="959" w:type="dxa"/>
          </w:tcPr>
          <w:p>
            <w:pPr>
              <w:pStyle w:val="TableText"/>
            </w:pPr>
            <w:r>
              <w:rPr>
                <w:sz w:val="18"/>
                <w:szCs w:val="18"/>
              </w:rPr>
              <w:t xml:space="preserve">55</w:t>
            </w:r>
          </w:p>
        </w:tc>
      </w:tr>
      <w:tr>
        <w:trPr>
          <w:cantSplit/>
        </w:trPr>
        <w:tc>
          <w:tcPr>
            <w:tcW w:w="7435" w:type="dxa"/>
          </w:tcPr>
          <w:p>
            <w:pPr>
              <w:pStyle w:val="TableText"/>
            </w:pPr>
            <w:hyperlink r:id="rIdLnk782" w:history="1">
              <w:r>
                <w:rPr>
                  <w:rStyle w:val="Hyperlink"/>
                  <w:rFonts w:ascii="Courier New" w:hAnsi="Courier New" w:cs="Courier New"/>
                  <w:sz w:val="14"/>
                  <w:szCs w:val="14"/>
                </w:rPr>
                <w:t xml:space="preserve">web/replay/fake-speckled-band.json</w:t>
              </w:r>
            </w:hyperlink>
          </w:p>
        </w:tc>
        <w:tc>
          <w:tcPr>
            <w:tcW w:w="959" w:type="dxa"/>
          </w:tcPr>
          <w:p>
            <w:pPr>
              <w:pStyle w:val="TableText"/>
            </w:pPr>
            <w:r>
              <w:rPr>
                <w:sz w:val="18"/>
                <w:szCs w:val="18"/>
              </w:rPr>
              <w:t xml:space="preserve">337</w:t>
            </w:r>
          </w:p>
        </w:tc>
        <w:tc>
          <w:tcPr>
            <w:tcW w:w="959" w:type="dxa"/>
          </w:tcPr>
          <w:p>
            <w:pPr>
              <w:pStyle w:val="TableText"/>
            </w:pPr>
            <w:r>
              <w:rPr>
                <w:sz w:val="18"/>
                <w:szCs w:val="18"/>
              </w:rPr>
              <w:t xml:space="preserve">55</w:t>
            </w:r>
          </w:p>
        </w:tc>
      </w:tr>
      <w:tr>
        <w:trPr>
          <w:cantSplit/>
        </w:trPr>
        <w:tc>
          <w:tcPr>
            <w:tcW w:w="7435" w:type="dxa"/>
          </w:tcPr>
          <w:p>
            <w:pPr>
              <w:pStyle w:val="TableText"/>
            </w:pPr>
            <w:hyperlink r:id="rIdLnk783" w:history="1">
              <w:r>
                <w:rPr>
                  <w:rStyle w:val="Hyperlink"/>
                  <w:rFonts w:ascii="Courier New" w:hAnsi="Courier New" w:cs="Courier New"/>
                  <w:sz w:val="14"/>
                  <w:szCs w:val="14"/>
                </w:rPr>
                <w:t xml:space="preserve">web/replay/fake-swamp-adder.json</w:t>
              </w:r>
            </w:hyperlink>
          </w:p>
        </w:tc>
        <w:tc>
          <w:tcPr>
            <w:tcW w:w="959" w:type="dxa"/>
          </w:tcPr>
          <w:p>
            <w:pPr>
              <w:pStyle w:val="TableText"/>
            </w:pPr>
            <w:r>
              <w:rPr>
                <w:sz w:val="18"/>
                <w:szCs w:val="18"/>
              </w:rPr>
              <w:t xml:space="preserve">338</w:t>
            </w:r>
          </w:p>
        </w:tc>
        <w:tc>
          <w:tcPr>
            <w:tcW w:w="959" w:type="dxa"/>
          </w:tcPr>
          <w:p>
            <w:pPr>
              <w:pStyle w:val="TableText"/>
            </w:pPr>
            <w:r>
              <w:rPr>
                <w:sz w:val="18"/>
                <w:szCs w:val="18"/>
              </w:rPr>
              <w:t xml:space="preserve">55</w:t>
            </w:r>
          </w:p>
        </w:tc>
      </w:tr>
      <w:tr>
        <w:trPr>
          <w:cantSplit/>
        </w:trPr>
        <w:tc>
          <w:tcPr>
            <w:tcW w:w="7435" w:type="dxa"/>
          </w:tcPr>
          <w:p>
            <w:pPr>
              <w:pStyle w:val="TableText"/>
            </w:pPr>
            <w:hyperlink r:id="rIdLnk784" w:history="1">
              <w:r>
                <w:rPr>
                  <w:rStyle w:val="Hyperlink"/>
                  <w:rFonts w:ascii="Courier New" w:hAnsi="Courier New" w:cs="Courier New"/>
                  <w:sz w:val="14"/>
                  <w:szCs w:val="14"/>
                </w:rPr>
                <w:t xml:space="preserve">web/replay/index.json</w:t>
              </w:r>
            </w:hyperlink>
          </w:p>
        </w:tc>
        <w:tc>
          <w:tcPr>
            <w:tcW w:w="959" w:type="dxa"/>
          </w:tcPr>
          <w:p>
            <w:pPr>
              <w:pStyle w:val="TableText"/>
            </w:pPr>
            <w:r>
              <w:rPr>
                <w:sz w:val="18"/>
                <w:szCs w:val="18"/>
              </w:rPr>
              <w:t xml:space="preserve">339</w:t>
            </w:r>
          </w:p>
        </w:tc>
        <w:tc>
          <w:tcPr>
            <w:tcW w:w="959" w:type="dxa"/>
          </w:tcPr>
          <w:p>
            <w:pPr>
              <w:pStyle w:val="TableText"/>
            </w:pPr>
            <w:r>
              <w:rPr>
                <w:sz w:val="18"/>
                <w:szCs w:val="18"/>
              </w:rPr>
              <w:t xml:space="preserve">55</w:t>
            </w:r>
          </w:p>
        </w:tc>
      </w:tr>
      <w:tr>
        <w:trPr>
          <w:cantSplit/>
        </w:trPr>
        <w:tc>
          <w:tcPr>
            <w:tcW w:w="7435" w:type="dxa"/>
          </w:tcPr>
          <w:p>
            <w:pPr>
              <w:pStyle w:val="TableText"/>
            </w:pPr>
            <w:hyperlink r:id="rIdLnk785" w:history="1">
              <w:r>
                <w:rPr>
                  <w:rStyle w:val="Hyperlink"/>
                  <w:rFonts w:ascii="Courier New" w:hAnsi="Courier New" w:cs="Courier New"/>
                  <w:sz w:val="14"/>
                  <w:szCs w:val="14"/>
                </w:rPr>
                <w:t xml:space="preserve">web/replay/real-abbey-grange-r1-curated.json</w:t>
              </w:r>
            </w:hyperlink>
          </w:p>
        </w:tc>
        <w:tc>
          <w:tcPr>
            <w:tcW w:w="959" w:type="dxa"/>
          </w:tcPr>
          <w:p>
            <w:pPr>
              <w:pStyle w:val="TableText"/>
            </w:pPr>
            <w:r>
              <w:rPr>
                <w:sz w:val="18"/>
                <w:szCs w:val="18"/>
              </w:rPr>
              <w:t xml:space="preserve">340</w:t>
            </w:r>
          </w:p>
        </w:tc>
        <w:tc>
          <w:tcPr>
            <w:tcW w:w="959" w:type="dxa"/>
          </w:tcPr>
          <w:p>
            <w:pPr>
              <w:pStyle w:val="TableText"/>
            </w:pPr>
            <w:r>
              <w:rPr>
                <w:sz w:val="18"/>
                <w:szCs w:val="18"/>
              </w:rPr>
              <w:t xml:space="preserve">55</w:t>
            </w:r>
          </w:p>
        </w:tc>
      </w:tr>
      <w:tr>
        <w:trPr>
          <w:cantSplit/>
        </w:trPr>
        <w:tc>
          <w:tcPr>
            <w:tcW w:w="7435" w:type="dxa"/>
          </w:tcPr>
          <w:p>
            <w:pPr>
              <w:pStyle w:val="TableText"/>
            </w:pPr>
            <w:hyperlink r:id="rIdLnk786" w:history="1">
              <w:r>
                <w:rPr>
                  <w:rStyle w:val="Hyperlink"/>
                  <w:rFonts w:ascii="Courier New" w:hAnsi="Courier New" w:cs="Courier New"/>
                  <w:sz w:val="14"/>
                  <w:szCs w:val="14"/>
                </w:rPr>
                <w:t xml:space="preserve">web/replay/real-boscombe-control.json</w:t>
              </w:r>
            </w:hyperlink>
          </w:p>
        </w:tc>
        <w:tc>
          <w:tcPr>
            <w:tcW w:w="959" w:type="dxa"/>
          </w:tcPr>
          <w:p>
            <w:pPr>
              <w:pStyle w:val="TableText"/>
            </w:pPr>
            <w:r>
              <w:rPr>
                <w:sz w:val="18"/>
                <w:szCs w:val="18"/>
              </w:rPr>
              <w:t xml:space="preserve">341</w:t>
            </w:r>
          </w:p>
        </w:tc>
        <w:tc>
          <w:tcPr>
            <w:tcW w:w="959" w:type="dxa"/>
          </w:tcPr>
          <w:p>
            <w:pPr>
              <w:pStyle w:val="TableText"/>
            </w:pPr>
            <w:r>
              <w:rPr>
                <w:sz w:val="18"/>
                <w:szCs w:val="18"/>
              </w:rPr>
              <w:t xml:space="preserve">55</w:t>
            </w:r>
          </w:p>
        </w:tc>
      </w:tr>
      <w:tr>
        <w:trPr>
          <w:cantSplit/>
        </w:trPr>
        <w:tc>
          <w:tcPr>
            <w:tcW w:w="7435" w:type="dxa"/>
          </w:tcPr>
          <w:p>
            <w:pPr>
              <w:pStyle w:val="TableText"/>
            </w:pPr>
            <w:hyperlink r:id="rIdLnk787" w:history="1">
              <w:r>
                <w:rPr>
                  <w:rStyle w:val="Hyperlink"/>
                  <w:rFonts w:ascii="Courier New" w:hAnsi="Courier New" w:cs="Courier New"/>
                  <w:sz w:val="14"/>
                  <w:szCs w:val="14"/>
                </w:rPr>
                <w:t xml:space="preserve">web/replay/real-g001-agent.json</w:t>
              </w:r>
            </w:hyperlink>
          </w:p>
        </w:tc>
        <w:tc>
          <w:tcPr>
            <w:tcW w:w="959" w:type="dxa"/>
          </w:tcPr>
          <w:p>
            <w:pPr>
              <w:pStyle w:val="TableText"/>
            </w:pPr>
            <w:r>
              <w:rPr>
                <w:sz w:val="18"/>
                <w:szCs w:val="18"/>
              </w:rPr>
              <w:t xml:space="preserve">342</w:t>
            </w:r>
          </w:p>
        </w:tc>
        <w:tc>
          <w:tcPr>
            <w:tcW w:w="959" w:type="dxa"/>
          </w:tcPr>
          <w:p>
            <w:pPr>
              <w:pStyle w:val="TableText"/>
            </w:pPr>
            <w:r>
              <w:rPr>
                <w:sz w:val="18"/>
                <w:szCs w:val="18"/>
              </w:rPr>
              <w:t xml:space="preserve">55</w:t>
            </w:r>
          </w:p>
        </w:tc>
      </w:tr>
      <w:tr>
        <w:trPr>
          <w:cantSplit/>
        </w:trPr>
        <w:tc>
          <w:tcPr>
            <w:tcW w:w="7435" w:type="dxa"/>
          </w:tcPr>
          <w:p>
            <w:pPr>
              <w:pStyle w:val="TableText"/>
            </w:pPr>
            <w:hyperlink r:id="rIdLnk788" w:history="1">
              <w:r>
                <w:rPr>
                  <w:rStyle w:val="Hyperlink"/>
                  <w:rFonts w:ascii="Courier New" w:hAnsi="Courier New" w:cs="Courier New"/>
                  <w:sz w:val="14"/>
                  <w:szCs w:val="14"/>
                </w:rPr>
                <w:t xml:space="preserve">web/replay/real-garcia-timeline.json</w:t>
              </w:r>
            </w:hyperlink>
          </w:p>
        </w:tc>
        <w:tc>
          <w:tcPr>
            <w:tcW w:w="959" w:type="dxa"/>
          </w:tcPr>
          <w:p>
            <w:pPr>
              <w:pStyle w:val="TableText"/>
            </w:pPr>
            <w:r>
              <w:rPr>
                <w:sz w:val="18"/>
                <w:szCs w:val="18"/>
              </w:rPr>
              <w:t xml:space="preserve">343</w:t>
            </w:r>
          </w:p>
        </w:tc>
        <w:tc>
          <w:tcPr>
            <w:tcW w:w="959" w:type="dxa"/>
          </w:tcPr>
          <w:p>
            <w:pPr>
              <w:pStyle w:val="TableText"/>
            </w:pPr>
            <w:r>
              <w:rPr>
                <w:sz w:val="18"/>
                <w:szCs w:val="18"/>
              </w:rPr>
              <w:t xml:space="preserve">56</w:t>
            </w:r>
          </w:p>
        </w:tc>
      </w:tr>
      <w:tr>
        <w:trPr>
          <w:cantSplit/>
        </w:trPr>
        <w:tc>
          <w:tcPr>
            <w:tcW w:w="7435" w:type="dxa"/>
          </w:tcPr>
          <w:p>
            <w:pPr>
              <w:pStyle w:val="TableText"/>
            </w:pPr>
            <w:hyperlink r:id="rIdLnk789" w:history="1">
              <w:r>
                <w:rPr>
                  <w:rStyle w:val="Hyperlink"/>
                  <w:rFonts w:ascii="Courier New" w:hAnsi="Courier New" w:cs="Courier New"/>
                  <w:sz w:val="14"/>
                  <w:szCs w:val="14"/>
                </w:rPr>
                <w:t xml:space="preserve">web/replay/real-refusal-baskerville.json</w:t>
              </w:r>
            </w:hyperlink>
          </w:p>
        </w:tc>
        <w:tc>
          <w:tcPr>
            <w:tcW w:w="959" w:type="dxa"/>
          </w:tcPr>
          <w:p>
            <w:pPr>
              <w:pStyle w:val="TableText"/>
            </w:pPr>
            <w:r>
              <w:rPr>
                <w:sz w:val="18"/>
                <w:szCs w:val="18"/>
              </w:rPr>
              <w:t xml:space="preserve">344</w:t>
            </w:r>
          </w:p>
        </w:tc>
        <w:tc>
          <w:tcPr>
            <w:tcW w:w="959" w:type="dxa"/>
          </w:tcPr>
          <w:p>
            <w:pPr>
              <w:pStyle w:val="TableText"/>
            </w:pPr>
            <w:r>
              <w:rPr>
                <w:sz w:val="18"/>
                <w:szCs w:val="18"/>
              </w:rPr>
              <w:t xml:space="preserve">56</w:t>
            </w:r>
          </w:p>
        </w:tc>
      </w:tr>
      <w:tr>
        <w:trPr>
          <w:cantSplit/>
        </w:trPr>
        <w:tc>
          <w:tcPr>
            <w:tcW w:w="7435" w:type="dxa"/>
          </w:tcPr>
          <w:p>
            <w:pPr>
              <w:pStyle w:val="TableText"/>
            </w:pPr>
            <w:hyperlink r:id="rIdLnk790" w:history="1">
              <w:r>
                <w:rPr>
                  <w:rStyle w:val="Hyperlink"/>
                  <w:rFonts w:ascii="Courier New" w:hAnsi="Courier New" w:cs="Courier New"/>
                  <w:sz w:val="14"/>
                  <w:szCs w:val="14"/>
                </w:rPr>
                <w:t xml:space="preserve">web/replay/real-refusal-fee.json</w:t>
              </w:r>
            </w:hyperlink>
          </w:p>
        </w:tc>
        <w:tc>
          <w:tcPr>
            <w:tcW w:w="959" w:type="dxa"/>
          </w:tcPr>
          <w:p>
            <w:pPr>
              <w:pStyle w:val="TableText"/>
            </w:pPr>
            <w:r>
              <w:rPr>
                <w:sz w:val="18"/>
                <w:szCs w:val="18"/>
              </w:rPr>
              <w:t xml:space="preserve">345</w:t>
            </w:r>
          </w:p>
        </w:tc>
        <w:tc>
          <w:tcPr>
            <w:tcW w:w="959" w:type="dxa"/>
          </w:tcPr>
          <w:p>
            <w:pPr>
              <w:pStyle w:val="TableText"/>
            </w:pPr>
            <w:r>
              <w:rPr>
                <w:sz w:val="18"/>
                <w:szCs w:val="18"/>
              </w:rPr>
              <w:t xml:space="preserve">56</w:t>
            </w:r>
          </w:p>
        </w:tc>
      </w:tr>
      <w:tr>
        <w:trPr>
          <w:cantSplit/>
        </w:trPr>
        <w:tc>
          <w:tcPr>
            <w:tcW w:w="7435" w:type="dxa"/>
          </w:tcPr>
          <w:p>
            <w:pPr>
              <w:pStyle w:val="TableText"/>
            </w:pPr>
            <w:hyperlink r:id="rIdLnk791" w:history="1">
              <w:r>
                <w:rPr>
                  <w:rStyle w:val="Hyperlink"/>
                  <w:rFonts w:ascii="Courier New" w:hAnsi="Courier New" w:cs="Courier New"/>
                  <w:sz w:val="14"/>
                  <w:szCs w:val="14"/>
                </w:rPr>
                <w:t xml:space="preserve">web/replay/real-scene-board.json</w:t>
              </w:r>
            </w:hyperlink>
          </w:p>
        </w:tc>
        <w:tc>
          <w:tcPr>
            <w:tcW w:w="959" w:type="dxa"/>
          </w:tcPr>
          <w:p>
            <w:pPr>
              <w:pStyle w:val="TableText"/>
            </w:pPr>
            <w:r>
              <w:rPr>
                <w:sz w:val="18"/>
                <w:szCs w:val="18"/>
              </w:rPr>
              <w:t xml:space="preserve">346</w:t>
            </w:r>
          </w:p>
        </w:tc>
        <w:tc>
          <w:tcPr>
            <w:tcW w:w="959" w:type="dxa"/>
          </w:tcPr>
          <w:p>
            <w:pPr>
              <w:pStyle w:val="TableText"/>
            </w:pPr>
            <w:r>
              <w:rPr>
                <w:sz w:val="18"/>
                <w:szCs w:val="18"/>
              </w:rPr>
              <w:t xml:space="preserve">56</w:t>
            </w:r>
          </w:p>
        </w:tc>
      </w:tr>
      <w:tr>
        <w:trPr>
          <w:cantSplit/>
        </w:trPr>
        <w:tc>
          <w:tcPr>
            <w:tcW w:w="7435" w:type="dxa"/>
          </w:tcPr>
          <w:p>
            <w:pPr>
              <w:pStyle w:val="TableText"/>
            </w:pPr>
            <w:hyperlink r:id="rIdLnk792" w:history="1">
              <w:r>
                <w:rPr>
                  <w:rStyle w:val="Hyperlink"/>
                  <w:rFonts w:ascii="Courier New" w:hAnsi="Courier New" w:cs="Courier New"/>
                  <w:sz w:val="14"/>
                  <w:szCs w:val="14"/>
                </w:rPr>
                <w:t xml:space="preserve">web/replay/real-wisteria-r1-curated.json</w:t>
              </w:r>
            </w:hyperlink>
          </w:p>
        </w:tc>
        <w:tc>
          <w:tcPr>
            <w:tcW w:w="959" w:type="dxa"/>
          </w:tcPr>
          <w:p>
            <w:pPr>
              <w:pStyle w:val="TableText"/>
            </w:pPr>
            <w:r>
              <w:rPr>
                <w:sz w:val="18"/>
                <w:szCs w:val="18"/>
              </w:rPr>
              <w:t xml:space="preserve">347</w:t>
            </w:r>
          </w:p>
        </w:tc>
        <w:tc>
          <w:tcPr>
            <w:tcW w:w="959" w:type="dxa"/>
          </w:tcPr>
          <w:p>
            <w:pPr>
              <w:pStyle w:val="TableText"/>
            </w:pPr>
            <w:r>
              <w:rPr>
                <w:sz w:val="18"/>
                <w:szCs w:val="18"/>
              </w:rPr>
              <w:t xml:space="preserve">56</w:t>
            </w:r>
          </w:p>
        </w:tc>
      </w:tr>
      <w:tr>
        <w:trPr>
          <w:cantSplit/>
        </w:trPr>
        <w:tc>
          <w:tcPr>
            <w:tcW w:w="7435" w:type="dxa"/>
          </w:tcPr>
          <w:p>
            <w:pPr>
              <w:pStyle w:val="TableText"/>
            </w:pPr>
            <w:hyperlink r:id="rIdLnk793" w:history="1">
              <w:r>
                <w:rPr>
                  <w:rStyle w:val="Hyperlink"/>
                  <w:rFonts w:ascii="Courier New" w:hAnsi="Courier New" w:cs="Courier New"/>
                  <w:sz w:val="14"/>
                  <w:szCs w:val="14"/>
                </w:rPr>
                <w:t xml:space="preserve">web/replay/synthetic-derived.json</w:t>
              </w:r>
            </w:hyperlink>
          </w:p>
        </w:tc>
        <w:tc>
          <w:tcPr>
            <w:tcW w:w="959" w:type="dxa"/>
          </w:tcPr>
          <w:p>
            <w:pPr>
              <w:pStyle w:val="TableText"/>
            </w:pPr>
            <w:r>
              <w:rPr>
                <w:sz w:val="18"/>
                <w:szCs w:val="18"/>
              </w:rPr>
              <w:t xml:space="preserve">348</w:t>
            </w:r>
          </w:p>
        </w:tc>
        <w:tc>
          <w:tcPr>
            <w:tcW w:w="959" w:type="dxa"/>
          </w:tcPr>
          <w:p>
            <w:pPr>
              <w:pStyle w:val="TableText"/>
            </w:pPr>
            <w:r>
              <w:rPr>
                <w:sz w:val="18"/>
                <w:szCs w:val="18"/>
              </w:rPr>
              <w:t xml:space="preserve">56</w:t>
            </w:r>
          </w:p>
        </w:tc>
      </w:tr>
      <w:tr>
        <w:trPr>
          <w:cantSplit/>
        </w:trPr>
        <w:tc>
          <w:tcPr>
            <w:tcW w:w="7435" w:type="dxa"/>
          </w:tcPr>
          <w:p>
            <w:pPr>
              <w:pStyle w:val="TableText"/>
            </w:pPr>
            <w:hyperlink r:id="rIdLnk794" w:history="1">
              <w:r>
                <w:rPr>
                  <w:rStyle w:val="Hyperlink"/>
                  <w:rFonts w:ascii="Courier New" w:hAnsi="Courier New" w:cs="Courier New"/>
                  <w:sz w:val="14"/>
                  <w:szCs w:val="14"/>
                </w:rPr>
                <w:t xml:space="preserve">web/vendor/README.md</w:t>
              </w:r>
            </w:hyperlink>
          </w:p>
        </w:tc>
        <w:tc>
          <w:tcPr>
            <w:tcW w:w="959" w:type="dxa"/>
          </w:tcPr>
          <w:p>
            <w:pPr>
              <w:pStyle w:val="TableText"/>
            </w:pPr>
            <w:r>
              <w:rPr>
                <w:sz w:val="18"/>
                <w:szCs w:val="18"/>
              </w:rPr>
              <w:t xml:space="preserve">349</w:t>
            </w:r>
          </w:p>
        </w:tc>
        <w:tc>
          <w:tcPr>
            <w:tcW w:w="959" w:type="dxa"/>
          </w:tcPr>
          <w:p>
            <w:pPr>
              <w:pStyle w:val="TableText"/>
            </w:pPr>
            <w:r>
              <w:rPr>
                <w:sz w:val="18"/>
                <w:szCs w:val="18"/>
              </w:rPr>
              <w:t xml:space="preserve">56</w:t>
            </w:r>
          </w:p>
        </w:tc>
      </w:tr>
      <w:tr>
        <w:trPr>
          <w:cantSplit/>
        </w:trPr>
        <w:tc>
          <w:tcPr>
            <w:tcW w:w="7435" w:type="dxa"/>
          </w:tcPr>
          <w:p>
            <w:pPr>
              <w:pStyle w:val="TableText"/>
            </w:pPr>
            <w:hyperlink r:id="rIdLnk795" w:history="1">
              <w:r>
                <w:rPr>
                  <w:rStyle w:val="Hyperlink"/>
                  <w:rFonts w:ascii="Courier New" w:hAnsi="Courier New" w:cs="Courier New"/>
                  <w:sz w:val="14"/>
                  <w:szCs w:val="14"/>
                </w:rPr>
                <w:t xml:space="preserve">web/vendor/cytoscape.LICENSE</w:t>
              </w:r>
            </w:hyperlink>
          </w:p>
        </w:tc>
        <w:tc>
          <w:tcPr>
            <w:tcW w:w="959" w:type="dxa"/>
          </w:tcPr>
          <w:p>
            <w:pPr>
              <w:pStyle w:val="TableText"/>
            </w:pPr>
            <w:r>
              <w:rPr>
                <w:sz w:val="18"/>
                <w:szCs w:val="18"/>
              </w:rPr>
              <w:t xml:space="preserve">350</w:t>
            </w:r>
          </w:p>
        </w:tc>
        <w:tc>
          <w:tcPr>
            <w:tcW w:w="959" w:type="dxa"/>
          </w:tcPr>
          <w:p>
            <w:pPr>
              <w:pStyle w:val="TableText"/>
            </w:pPr>
            <w:r>
              <w:rPr>
                <w:sz w:val="18"/>
                <w:szCs w:val="18"/>
              </w:rPr>
              <w:t xml:space="preserve">56</w:t>
            </w:r>
          </w:p>
        </w:tc>
      </w:tr>
      <w:tr>
        <w:trPr>
          <w:cantSplit/>
        </w:trPr>
        <w:tc>
          <w:tcPr>
            <w:tcW w:w="7435" w:type="dxa"/>
          </w:tcPr>
          <w:p>
            <w:pPr>
              <w:pStyle w:val="TableText"/>
            </w:pPr>
            <w:hyperlink r:id="rIdLnk796" w:history="1">
              <w:r>
                <w:rPr>
                  <w:rStyle w:val="Hyperlink"/>
                  <w:rFonts w:ascii="Courier New" w:hAnsi="Courier New" w:cs="Courier New"/>
                  <w:sz w:val="14"/>
                  <w:szCs w:val="14"/>
                </w:rPr>
                <w:t xml:space="preserve">web/vendor/cytoscape.esm.min.mjs</w:t>
              </w:r>
            </w:hyperlink>
          </w:p>
        </w:tc>
        <w:tc>
          <w:tcPr>
            <w:tcW w:w="959" w:type="dxa"/>
          </w:tcPr>
          <w:p>
            <w:pPr>
              <w:pStyle w:val="TableText"/>
            </w:pPr>
            <w:r>
              <w:rPr>
                <w:sz w:val="18"/>
                <w:szCs w:val="18"/>
              </w:rPr>
              <w:t xml:space="preserve">351</w:t>
            </w:r>
          </w:p>
        </w:tc>
        <w:tc>
          <w:tcPr>
            <w:tcW w:w="959" w:type="dxa"/>
          </w:tcPr>
          <w:p>
            <w:pPr>
              <w:pStyle w:val="TableText"/>
            </w:pPr>
            <w:r>
              <w:rPr>
                <w:sz w:val="18"/>
                <w:szCs w:val="18"/>
              </w:rPr>
              <w:t xml:space="preserve">56</w:t>
            </w:r>
          </w:p>
        </w:tc>
      </w:tr>
      <w:tr>
        <w:trPr>
          <w:cantSplit/>
        </w:trPr>
        <w:tc>
          <w:tcPr>
            <w:tcW w:w="7435" w:type="dxa"/>
          </w:tcPr>
          <w:p>
            <w:pPr>
              <w:pStyle w:val="TableText"/>
            </w:pPr>
            <w:hyperlink r:id="rIdLnk797" w:history="1">
              <w:r>
                <w:rPr>
                  <w:rStyle w:val="Hyperlink"/>
                  <w:rFonts w:ascii="Courier New" w:hAnsi="Courier New" w:cs="Courier New"/>
                  <w:sz w:val="14"/>
                  <w:szCs w:val="14"/>
                </w:rPr>
                <w:t xml:space="preserve">web/vendor/fonts/EBGaramond-OFL.txt</w:t>
              </w:r>
            </w:hyperlink>
          </w:p>
        </w:tc>
        <w:tc>
          <w:tcPr>
            <w:tcW w:w="959" w:type="dxa"/>
          </w:tcPr>
          <w:p>
            <w:pPr>
              <w:pStyle w:val="TableText"/>
            </w:pPr>
            <w:r>
              <w:rPr>
                <w:sz w:val="18"/>
                <w:szCs w:val="18"/>
              </w:rPr>
              <w:t xml:space="preserve">352</w:t>
            </w:r>
          </w:p>
        </w:tc>
        <w:tc>
          <w:tcPr>
            <w:tcW w:w="959" w:type="dxa"/>
          </w:tcPr>
          <w:p>
            <w:pPr>
              <w:pStyle w:val="TableText"/>
            </w:pPr>
            <w:r>
              <w:rPr>
                <w:sz w:val="18"/>
                <w:szCs w:val="18"/>
              </w:rPr>
              <w:t xml:space="preserve">56</w:t>
            </w:r>
          </w:p>
        </w:tc>
      </w:tr>
      <w:tr>
        <w:trPr>
          <w:cantSplit/>
        </w:trPr>
        <w:tc>
          <w:tcPr>
            <w:tcW w:w="7435" w:type="dxa"/>
          </w:tcPr>
          <w:p>
            <w:pPr>
              <w:pStyle w:val="TableText"/>
            </w:pPr>
            <w:hyperlink r:id="rIdLnk798" w:history="1">
              <w:r>
                <w:rPr>
                  <w:rStyle w:val="Hyperlink"/>
                  <w:rFonts w:ascii="Courier New" w:hAnsi="Courier New" w:cs="Courier New"/>
                  <w:sz w:val="14"/>
                  <w:szCs w:val="14"/>
                </w:rPr>
                <w:t xml:space="preserve">web/vendor/fonts/IMFellEnglish-OFL.txt</w:t>
              </w:r>
            </w:hyperlink>
          </w:p>
        </w:tc>
        <w:tc>
          <w:tcPr>
            <w:tcW w:w="959" w:type="dxa"/>
          </w:tcPr>
          <w:p>
            <w:pPr>
              <w:pStyle w:val="TableText"/>
            </w:pPr>
            <w:r>
              <w:rPr>
                <w:sz w:val="18"/>
                <w:szCs w:val="18"/>
              </w:rPr>
              <w:t xml:space="preserve">353</w:t>
            </w:r>
          </w:p>
        </w:tc>
        <w:tc>
          <w:tcPr>
            <w:tcW w:w="959" w:type="dxa"/>
          </w:tcPr>
          <w:p>
            <w:pPr>
              <w:pStyle w:val="TableText"/>
            </w:pPr>
            <w:r>
              <w:rPr>
                <w:sz w:val="18"/>
                <w:szCs w:val="18"/>
              </w:rPr>
              <w:t xml:space="preserve">56</w:t>
            </w:r>
          </w:p>
        </w:tc>
      </w:tr>
      <w:tr>
        <w:trPr>
          <w:cantSplit/>
        </w:trPr>
        <w:tc>
          <w:tcPr>
            <w:tcW w:w="7435" w:type="dxa"/>
          </w:tcPr>
          <w:p>
            <w:pPr>
              <w:pStyle w:val="TableText"/>
            </w:pPr>
            <w:hyperlink r:id="rIdLnk799" w:history="1">
              <w:r>
                <w:rPr>
                  <w:rStyle w:val="Hyperlink"/>
                  <w:rFonts w:ascii="Courier New" w:hAnsi="Courier New" w:cs="Courier New"/>
                  <w:sz w:val="14"/>
                  <w:szCs w:val="14"/>
                </w:rPr>
                <w:t xml:space="preserve">web/vendor/fonts/SpecialElite-LICENSE.txt</w:t>
              </w:r>
            </w:hyperlink>
          </w:p>
        </w:tc>
        <w:tc>
          <w:tcPr>
            <w:tcW w:w="959" w:type="dxa"/>
          </w:tcPr>
          <w:p>
            <w:pPr>
              <w:pStyle w:val="TableText"/>
            </w:pPr>
            <w:r>
              <w:rPr>
                <w:sz w:val="18"/>
                <w:szCs w:val="18"/>
              </w:rPr>
              <w:t xml:space="preserve">354</w:t>
            </w:r>
          </w:p>
        </w:tc>
        <w:tc>
          <w:tcPr>
            <w:tcW w:w="959" w:type="dxa"/>
          </w:tcPr>
          <w:p>
            <w:pPr>
              <w:pStyle w:val="TableText"/>
            </w:pPr>
            <w:r>
              <w:rPr>
                <w:sz w:val="18"/>
                <w:szCs w:val="18"/>
              </w:rPr>
              <w:t xml:space="preserve">57</w:t>
            </w:r>
          </w:p>
        </w:tc>
      </w:tr>
      <w:tr>
        <w:trPr>
          <w:cantSplit/>
        </w:trPr>
        <w:tc>
          <w:tcPr>
            <w:tcW w:w="7435" w:type="dxa"/>
          </w:tcPr>
          <w:p>
            <w:pPr>
              <w:pStyle w:val="TableText"/>
            </w:pPr>
            <w:hyperlink r:id="rIdLnk800" w:history="1">
              <w:r>
                <w:rPr>
                  <w:rStyle w:val="Hyperlink"/>
                  <w:rFonts w:ascii="Courier New" w:hAnsi="Courier New" w:cs="Courier New"/>
                  <w:sz w:val="14"/>
                  <w:szCs w:val="14"/>
                </w:rPr>
                <w:t xml:space="preserve">web/vendor/fonts/eb-garamond-italic-latin.woff2</w:t>
              </w:r>
            </w:hyperlink>
          </w:p>
        </w:tc>
        <w:tc>
          <w:tcPr>
            <w:tcW w:w="959" w:type="dxa"/>
          </w:tcPr>
          <w:p>
            <w:pPr>
              <w:pStyle w:val="TableText"/>
            </w:pPr>
            <w:r>
              <w:rPr>
                <w:sz w:val="18"/>
                <w:szCs w:val="18"/>
              </w:rPr>
              <w:t xml:space="preserve">355</w:t>
            </w:r>
          </w:p>
        </w:tc>
        <w:tc>
          <w:tcPr>
            <w:tcW w:w="959" w:type="dxa"/>
          </w:tcPr>
          <w:p>
            <w:pPr>
              <w:pStyle w:val="TableText"/>
            </w:pPr>
            <w:r>
              <w:rPr>
                <w:sz w:val="18"/>
                <w:szCs w:val="18"/>
              </w:rPr>
              <w:t xml:space="preserve">57</w:t>
            </w:r>
          </w:p>
        </w:tc>
      </w:tr>
      <w:tr>
        <w:trPr>
          <w:cantSplit/>
        </w:trPr>
        <w:tc>
          <w:tcPr>
            <w:tcW w:w="7435" w:type="dxa"/>
          </w:tcPr>
          <w:p>
            <w:pPr>
              <w:pStyle w:val="TableText"/>
            </w:pPr>
            <w:hyperlink r:id="rIdLnk801" w:history="1">
              <w:r>
                <w:rPr>
                  <w:rStyle w:val="Hyperlink"/>
                  <w:rFonts w:ascii="Courier New" w:hAnsi="Courier New" w:cs="Courier New"/>
                  <w:sz w:val="14"/>
                  <w:szCs w:val="14"/>
                </w:rPr>
                <w:t xml:space="preserve">web/vendor/fonts/eb-garamond-latin.woff2</w:t>
              </w:r>
            </w:hyperlink>
          </w:p>
        </w:tc>
        <w:tc>
          <w:tcPr>
            <w:tcW w:w="959" w:type="dxa"/>
          </w:tcPr>
          <w:p>
            <w:pPr>
              <w:pStyle w:val="TableText"/>
            </w:pPr>
            <w:r>
              <w:rPr>
                <w:sz w:val="18"/>
                <w:szCs w:val="18"/>
              </w:rPr>
              <w:t xml:space="preserve">356</w:t>
            </w:r>
          </w:p>
        </w:tc>
        <w:tc>
          <w:tcPr>
            <w:tcW w:w="959" w:type="dxa"/>
          </w:tcPr>
          <w:p>
            <w:pPr>
              <w:pStyle w:val="TableText"/>
            </w:pPr>
            <w:r>
              <w:rPr>
                <w:sz w:val="18"/>
                <w:szCs w:val="18"/>
              </w:rPr>
              <w:t xml:space="preserve">57</w:t>
            </w:r>
          </w:p>
        </w:tc>
      </w:tr>
      <w:tr>
        <w:trPr>
          <w:cantSplit/>
        </w:trPr>
        <w:tc>
          <w:tcPr>
            <w:tcW w:w="7435" w:type="dxa"/>
          </w:tcPr>
          <w:p>
            <w:pPr>
              <w:pStyle w:val="TableText"/>
            </w:pPr>
            <w:hyperlink r:id="rIdLnk802" w:history="1">
              <w:r>
                <w:rPr>
                  <w:rStyle w:val="Hyperlink"/>
                  <w:rFonts w:ascii="Courier New" w:hAnsi="Courier New" w:cs="Courier New"/>
                  <w:sz w:val="14"/>
                  <w:szCs w:val="14"/>
                </w:rPr>
                <w:t xml:space="preserve">web/vendor/fonts/im-fell-english-italic-latin.woff2</w:t>
              </w:r>
            </w:hyperlink>
          </w:p>
        </w:tc>
        <w:tc>
          <w:tcPr>
            <w:tcW w:w="959" w:type="dxa"/>
          </w:tcPr>
          <w:p>
            <w:pPr>
              <w:pStyle w:val="TableText"/>
            </w:pPr>
            <w:r>
              <w:rPr>
                <w:sz w:val="18"/>
                <w:szCs w:val="18"/>
              </w:rPr>
              <w:t xml:space="preserve">357</w:t>
            </w:r>
          </w:p>
        </w:tc>
        <w:tc>
          <w:tcPr>
            <w:tcW w:w="959" w:type="dxa"/>
          </w:tcPr>
          <w:p>
            <w:pPr>
              <w:pStyle w:val="TableText"/>
            </w:pPr>
            <w:r>
              <w:rPr>
                <w:sz w:val="18"/>
                <w:szCs w:val="18"/>
              </w:rPr>
              <w:t xml:space="preserve">57</w:t>
            </w:r>
          </w:p>
        </w:tc>
      </w:tr>
      <w:tr>
        <w:trPr>
          <w:cantSplit/>
        </w:trPr>
        <w:tc>
          <w:tcPr>
            <w:tcW w:w="7435" w:type="dxa"/>
          </w:tcPr>
          <w:p>
            <w:pPr>
              <w:pStyle w:val="TableText"/>
            </w:pPr>
            <w:hyperlink r:id="rIdLnk803" w:history="1">
              <w:r>
                <w:rPr>
                  <w:rStyle w:val="Hyperlink"/>
                  <w:rFonts w:ascii="Courier New" w:hAnsi="Courier New" w:cs="Courier New"/>
                  <w:sz w:val="14"/>
                  <w:szCs w:val="14"/>
                </w:rPr>
                <w:t xml:space="preserve">web/vendor/fonts/im-fell-english-latin.woff2</w:t>
              </w:r>
            </w:hyperlink>
          </w:p>
        </w:tc>
        <w:tc>
          <w:tcPr>
            <w:tcW w:w="959" w:type="dxa"/>
          </w:tcPr>
          <w:p>
            <w:pPr>
              <w:pStyle w:val="TableText"/>
            </w:pPr>
            <w:r>
              <w:rPr>
                <w:sz w:val="18"/>
                <w:szCs w:val="18"/>
              </w:rPr>
              <w:t xml:space="preserve">358</w:t>
            </w:r>
          </w:p>
        </w:tc>
        <w:tc>
          <w:tcPr>
            <w:tcW w:w="959" w:type="dxa"/>
          </w:tcPr>
          <w:p>
            <w:pPr>
              <w:pStyle w:val="TableText"/>
            </w:pPr>
            <w:r>
              <w:rPr>
                <w:sz w:val="18"/>
                <w:szCs w:val="18"/>
              </w:rPr>
              <w:t xml:space="preserve">57</w:t>
            </w:r>
          </w:p>
        </w:tc>
      </w:tr>
      <w:tr>
        <w:trPr>
          <w:cantSplit/>
        </w:trPr>
        <w:tc>
          <w:tcPr>
            <w:tcW w:w="7435" w:type="dxa"/>
          </w:tcPr>
          <w:p>
            <w:pPr>
              <w:pStyle w:val="TableText"/>
            </w:pPr>
            <w:hyperlink r:id="rIdLnk804" w:history="1">
              <w:r>
                <w:rPr>
                  <w:rStyle w:val="Hyperlink"/>
                  <w:rFonts w:ascii="Courier New" w:hAnsi="Courier New" w:cs="Courier New"/>
                  <w:sz w:val="14"/>
                  <w:szCs w:val="14"/>
                </w:rPr>
                <w:t xml:space="preserve">web/vendor/fonts/special-elite-latin.woff2</w:t>
              </w:r>
            </w:hyperlink>
          </w:p>
        </w:tc>
        <w:tc>
          <w:tcPr>
            <w:tcW w:w="959" w:type="dxa"/>
          </w:tcPr>
          <w:p>
            <w:pPr>
              <w:pStyle w:val="TableText"/>
            </w:pPr>
            <w:r>
              <w:rPr>
                <w:sz w:val="18"/>
                <w:szCs w:val="18"/>
              </w:rPr>
              <w:t xml:space="preserve">359</w:t>
            </w:r>
          </w:p>
        </w:tc>
        <w:tc>
          <w:tcPr>
            <w:tcW w:w="959" w:type="dxa"/>
          </w:tcPr>
          <w:p>
            <w:pPr>
              <w:pStyle w:val="TableText"/>
            </w:pPr>
            <w:r>
              <w:rPr>
                <w:sz w:val="18"/>
                <w:szCs w:val="18"/>
              </w:rPr>
              <w:t xml:space="preserve">57</w:t>
            </w:r>
          </w:p>
        </w:tc>
      </w:tr>
    </w:tbl>
    <w:p>
      <w:pPr>
        <w:pStyle w:val="Small"/>
      </w:pPr>
    </w:p>
    <w:p>
      <w:pPr>
        <w:pStyle w:val="Heading1"/>
        <w:pageBreakBefore/>
      </w:pPr>
      <w:r>
        <w:t xml:space="preserve">ЛИСТ РЕГИСТРАЦИИ ИЗМЕНЕНИЙ</w:t>
      </w:r>
    </w:p>
    <w:tbl>
      <w:tblPr>
        <w:tblStyle w:val="TableGrid"/>
        <w:tblW w:w="9354" w:type="dxa"/>
        <w:tblLayout w:type="fixed"/>
      </w:tblPr>
      <w:tblGrid>
        <w:gridCol w:w="768"/>
        <w:gridCol w:w="1537"/>
        <w:gridCol w:w="1537"/>
        <w:gridCol w:w="1025"/>
        <w:gridCol w:w="1281"/>
        <w:gridCol w:w="1153"/>
        <w:gridCol w:w="1025"/>
        <w:gridCol w:w="1025"/>
      </w:tblGrid>
      <w:tr>
        <w:trPr>
          <w:cantSplit/>
          <w:tblHeader/>
        </w:trPr>
        <w:tc>
          <w:tcPr>
            <w:tcW w:w="768" w:type="dxa"/>
            <w:shd w:val="clear" w:color="auto" w:fill="E7E6E6"/>
          </w:tcPr>
          <w:p>
            <w:pPr>
              <w:pStyle w:val="TableText"/>
              <w:jc w:val="center"/>
            </w:pPr>
            <w:r>
              <w:rPr>
                <w:b/>
                <w:sz w:val="24"/>
                <w:szCs w:val="24"/>
              </w:rPr>
              <w:t xml:space="preserve">Изм.</w:t>
            </w:r>
          </w:p>
        </w:tc>
        <w:tc>
          <w:tcPr>
            <w:tcW w:w="1537" w:type="dxa"/>
            <w:shd w:val="clear" w:color="auto" w:fill="E7E6E6"/>
          </w:tcPr>
          <w:p>
            <w:pPr>
              <w:pStyle w:val="TableText"/>
              <w:jc w:val="center"/>
            </w:pPr>
            <w:r>
              <w:rPr>
                <w:b/>
                <w:sz w:val="24"/>
                <w:szCs w:val="24"/>
              </w:rPr>
              <w:t xml:space="preserve">Номера листов (страниц)</w:t>
            </w:r>
          </w:p>
        </w:tc>
        <w:tc>
          <w:tcPr>
            <w:tcW w:w="1537" w:type="dxa"/>
            <w:shd w:val="clear" w:color="auto" w:fill="E7E6E6"/>
          </w:tcPr>
          <w:p>
            <w:pPr>
              <w:pStyle w:val="TableText"/>
              <w:jc w:val="center"/>
            </w:pPr>
          </w:p>
        </w:tc>
        <w:tc>
          <w:tcPr>
            <w:tcW w:w="1025" w:type="dxa"/>
            <w:shd w:val="clear" w:color="auto" w:fill="E7E6E6"/>
          </w:tcPr>
          <w:p>
            <w:pPr>
              <w:pStyle w:val="TableText"/>
              <w:jc w:val="center"/>
            </w:pPr>
          </w:p>
        </w:tc>
        <w:tc>
          <w:tcPr>
            <w:tcW w:w="1281" w:type="dxa"/>
            <w:shd w:val="clear" w:color="auto" w:fill="E7E6E6"/>
          </w:tcPr>
          <w:p>
            <w:pPr>
              <w:pStyle w:val="TableText"/>
              <w:jc w:val="center"/>
            </w:pPr>
            <w:r>
              <w:rPr>
                <w:b/>
                <w:sz w:val="24"/>
                <w:szCs w:val="24"/>
              </w:rPr>
              <w:t xml:space="preserve">Всего листов</w:t>
            </w:r>
          </w:p>
        </w:tc>
        <w:tc>
          <w:tcPr>
            <w:tcW w:w="1153" w:type="dxa"/>
            <w:shd w:val="clear" w:color="auto" w:fill="E7E6E6"/>
          </w:tcPr>
          <w:p>
            <w:pPr>
              <w:pStyle w:val="TableText"/>
              <w:jc w:val="center"/>
            </w:pPr>
            <w:r>
              <w:rPr>
                <w:b/>
                <w:sz w:val="24"/>
                <w:szCs w:val="24"/>
              </w:rPr>
              <w:t xml:space="preserve">№ докум.</w:t>
            </w:r>
          </w:p>
        </w:tc>
        <w:tc>
          <w:tcPr>
            <w:tcW w:w="1025" w:type="dxa"/>
            <w:shd w:val="clear" w:color="auto" w:fill="E7E6E6"/>
          </w:tcPr>
          <w:p>
            <w:pPr>
              <w:pStyle w:val="TableText"/>
              <w:jc w:val="center"/>
            </w:pPr>
            <w:r>
              <w:rPr>
                <w:b/>
                <w:sz w:val="24"/>
                <w:szCs w:val="24"/>
              </w:rPr>
              <w:t xml:space="preserve">Подп.</w:t>
            </w:r>
          </w:p>
        </w:tc>
        <w:tc>
          <w:tcPr>
            <w:tcW w:w="1025" w:type="dxa"/>
            <w:shd w:val="clear" w:color="auto" w:fill="E7E6E6"/>
          </w:tcPr>
          <w:p>
            <w:pPr>
              <w:pStyle w:val="TableText"/>
              <w:jc w:val="center"/>
            </w:pPr>
            <w:r>
              <w:rPr>
                <w:b/>
                <w:sz w:val="24"/>
                <w:szCs w:val="24"/>
              </w:rPr>
              <w:t xml:space="preserve">Дата</w:t>
            </w:r>
          </w:p>
        </w:tc>
      </w:tr>
      <w:tr>
        <w:trPr>
          <w:cantSplit/>
        </w:trPr>
        <w:tc>
          <w:tcPr>
            <w:tcW w:w="768" w:type="dxa"/>
          </w:tcPr>
          <w:p>
            <w:pPr>
              <w:pStyle w:val="TableText"/>
            </w:pPr>
          </w:p>
        </w:tc>
        <w:tc>
          <w:tcPr>
            <w:tcW w:w="1537" w:type="dxa"/>
          </w:tcPr>
          <w:p>
            <w:pPr>
              <w:pStyle w:val="TableText"/>
            </w:pPr>
            <w:r>
              <w:rPr>
                <w:sz w:val="24"/>
                <w:szCs w:val="24"/>
              </w:rPr>
              <w:t xml:space="preserve">изменённых</w:t>
            </w:r>
          </w:p>
        </w:tc>
        <w:tc>
          <w:tcPr>
            <w:tcW w:w="1537" w:type="dxa"/>
          </w:tcPr>
          <w:p>
            <w:pPr>
              <w:pStyle w:val="TableText"/>
            </w:pPr>
            <w:r>
              <w:rPr>
                <w:sz w:val="24"/>
                <w:szCs w:val="24"/>
              </w:rPr>
              <w:t xml:space="preserve">замененных</w:t>
            </w:r>
          </w:p>
        </w:tc>
        <w:tc>
          <w:tcPr>
            <w:tcW w:w="1025" w:type="dxa"/>
          </w:tcPr>
          <w:p>
            <w:pPr>
              <w:pStyle w:val="TableText"/>
            </w:pPr>
            <w:r>
              <w:rPr>
                <w:sz w:val="24"/>
                <w:szCs w:val="24"/>
              </w:rPr>
              <w:t xml:space="preserve">новых</w:t>
            </w:r>
          </w:p>
        </w:tc>
        <w:tc>
          <w:tcPr>
            <w:tcW w:w="1281" w:type="dxa"/>
          </w:tcPr>
          <w:p>
            <w:pPr>
              <w:pStyle w:val="TableText"/>
            </w:pPr>
          </w:p>
        </w:tc>
        <w:tc>
          <w:tcPr>
            <w:tcW w:w="1153" w:type="dxa"/>
          </w:tcPr>
          <w:p>
            <w:pPr>
              <w:pStyle w:val="TableText"/>
            </w:pPr>
          </w:p>
        </w:tc>
        <w:tc>
          <w:tcPr>
            <w:tcW w:w="1025" w:type="dxa"/>
          </w:tcPr>
          <w:p>
            <w:pPr>
              <w:pStyle w:val="TableText"/>
            </w:pPr>
          </w:p>
        </w:tc>
        <w:tc>
          <w:tcPr>
            <w:tcW w:w="1025" w:type="dxa"/>
          </w:tcPr>
          <w:p>
            <w:pPr>
              <w:pStyle w:val="TableText"/>
            </w:pPr>
          </w:p>
        </w:tc>
      </w:tr>
      <w:tr>
        <w:trPr>
          <w:cantSplit/>
        </w:trPr>
        <w:tc>
          <w:tcPr>
            <w:tcW w:w="768" w:type="dxa"/>
          </w:tcPr>
          <w:p>
            <w:pPr>
              <w:pStyle w:val="TableText"/>
            </w:pPr>
          </w:p>
        </w:tc>
        <w:tc>
          <w:tcPr>
            <w:tcW w:w="1537" w:type="dxa"/>
          </w:tcPr>
          <w:p>
            <w:pPr>
              <w:pStyle w:val="TableText"/>
            </w:pPr>
          </w:p>
        </w:tc>
        <w:tc>
          <w:tcPr>
            <w:tcW w:w="1537" w:type="dxa"/>
          </w:tcPr>
          <w:p>
            <w:pPr>
              <w:pStyle w:val="TableText"/>
            </w:pPr>
          </w:p>
        </w:tc>
        <w:tc>
          <w:tcPr>
            <w:tcW w:w="1025" w:type="dxa"/>
          </w:tcPr>
          <w:p>
            <w:pPr>
              <w:pStyle w:val="TableText"/>
            </w:pPr>
          </w:p>
        </w:tc>
        <w:tc>
          <w:tcPr>
            <w:tcW w:w="1281" w:type="dxa"/>
          </w:tcPr>
          <w:p>
            <w:pPr>
              <w:pStyle w:val="TableText"/>
            </w:pPr>
          </w:p>
        </w:tc>
        <w:tc>
          <w:tcPr>
            <w:tcW w:w="1153" w:type="dxa"/>
          </w:tcPr>
          <w:p>
            <w:pPr>
              <w:pStyle w:val="TableText"/>
            </w:pPr>
          </w:p>
        </w:tc>
        <w:tc>
          <w:tcPr>
            <w:tcW w:w="1025" w:type="dxa"/>
          </w:tcPr>
          <w:p>
            <w:pPr>
              <w:pStyle w:val="TableText"/>
            </w:pPr>
          </w:p>
        </w:tc>
        <w:tc>
          <w:tcPr>
            <w:tcW w:w="1025" w:type="dxa"/>
          </w:tcPr>
          <w:p>
            <w:pPr>
              <w:pStyle w:val="TableText"/>
            </w:pPr>
          </w:p>
        </w:tc>
      </w:tr>
      <w:tr>
        <w:trPr>
          <w:cantSplit/>
        </w:trPr>
        <w:tc>
          <w:tcPr>
            <w:tcW w:w="768" w:type="dxa"/>
          </w:tcPr>
          <w:p>
            <w:pPr>
              <w:pStyle w:val="TableText"/>
            </w:pPr>
          </w:p>
        </w:tc>
        <w:tc>
          <w:tcPr>
            <w:tcW w:w="1537" w:type="dxa"/>
          </w:tcPr>
          <w:p>
            <w:pPr>
              <w:pStyle w:val="TableText"/>
            </w:pPr>
          </w:p>
        </w:tc>
        <w:tc>
          <w:tcPr>
            <w:tcW w:w="1537" w:type="dxa"/>
          </w:tcPr>
          <w:p>
            <w:pPr>
              <w:pStyle w:val="TableText"/>
            </w:pPr>
          </w:p>
        </w:tc>
        <w:tc>
          <w:tcPr>
            <w:tcW w:w="1025" w:type="dxa"/>
          </w:tcPr>
          <w:p>
            <w:pPr>
              <w:pStyle w:val="TableText"/>
            </w:pPr>
          </w:p>
        </w:tc>
        <w:tc>
          <w:tcPr>
            <w:tcW w:w="1281" w:type="dxa"/>
          </w:tcPr>
          <w:p>
            <w:pPr>
              <w:pStyle w:val="TableText"/>
            </w:pPr>
          </w:p>
        </w:tc>
        <w:tc>
          <w:tcPr>
            <w:tcW w:w="1153" w:type="dxa"/>
          </w:tcPr>
          <w:p>
            <w:pPr>
              <w:pStyle w:val="TableText"/>
            </w:pPr>
          </w:p>
        </w:tc>
        <w:tc>
          <w:tcPr>
            <w:tcW w:w="1025" w:type="dxa"/>
          </w:tcPr>
          <w:p>
            <w:pPr>
              <w:pStyle w:val="TableText"/>
            </w:pPr>
          </w:p>
        </w:tc>
        <w:tc>
          <w:tcPr>
            <w:tcW w:w="1025" w:type="dxa"/>
          </w:tcPr>
          <w:p>
            <w:pPr>
              <w:pStyle w:val="TableText"/>
            </w:pPr>
          </w:p>
        </w:tc>
      </w:tr>
      <w:tr>
        <w:trPr>
          <w:cantSplit/>
        </w:trPr>
        <w:tc>
          <w:tcPr>
            <w:tcW w:w="768" w:type="dxa"/>
          </w:tcPr>
          <w:p>
            <w:pPr>
              <w:pStyle w:val="TableText"/>
            </w:pPr>
          </w:p>
        </w:tc>
        <w:tc>
          <w:tcPr>
            <w:tcW w:w="1537" w:type="dxa"/>
          </w:tcPr>
          <w:p>
            <w:pPr>
              <w:pStyle w:val="TableText"/>
            </w:pPr>
          </w:p>
        </w:tc>
        <w:tc>
          <w:tcPr>
            <w:tcW w:w="1537" w:type="dxa"/>
          </w:tcPr>
          <w:p>
            <w:pPr>
              <w:pStyle w:val="TableText"/>
            </w:pPr>
          </w:p>
        </w:tc>
        <w:tc>
          <w:tcPr>
            <w:tcW w:w="1025" w:type="dxa"/>
          </w:tcPr>
          <w:p>
            <w:pPr>
              <w:pStyle w:val="TableText"/>
            </w:pPr>
          </w:p>
        </w:tc>
        <w:tc>
          <w:tcPr>
            <w:tcW w:w="1281" w:type="dxa"/>
          </w:tcPr>
          <w:p>
            <w:pPr>
              <w:pStyle w:val="TableText"/>
            </w:pPr>
          </w:p>
        </w:tc>
        <w:tc>
          <w:tcPr>
            <w:tcW w:w="1153" w:type="dxa"/>
          </w:tcPr>
          <w:p>
            <w:pPr>
              <w:pStyle w:val="TableText"/>
            </w:pPr>
          </w:p>
        </w:tc>
        <w:tc>
          <w:tcPr>
            <w:tcW w:w="1025" w:type="dxa"/>
          </w:tcPr>
          <w:p>
            <w:pPr>
              <w:pStyle w:val="TableText"/>
            </w:pPr>
          </w:p>
        </w:tc>
        <w:tc>
          <w:tcPr>
            <w:tcW w:w="1025" w:type="dxa"/>
          </w:tcPr>
          <w:p>
            <w:pPr>
              <w:pStyle w:val="TableText"/>
            </w:pPr>
          </w:p>
        </w:tc>
      </w:tr>
      <w:tr>
        <w:trPr>
          <w:cantSplit/>
        </w:trPr>
        <w:tc>
          <w:tcPr>
            <w:tcW w:w="768" w:type="dxa"/>
          </w:tcPr>
          <w:p>
            <w:pPr>
              <w:pStyle w:val="TableText"/>
            </w:pPr>
          </w:p>
        </w:tc>
        <w:tc>
          <w:tcPr>
            <w:tcW w:w="1537" w:type="dxa"/>
          </w:tcPr>
          <w:p>
            <w:pPr>
              <w:pStyle w:val="TableText"/>
            </w:pPr>
          </w:p>
        </w:tc>
        <w:tc>
          <w:tcPr>
            <w:tcW w:w="1537" w:type="dxa"/>
          </w:tcPr>
          <w:p>
            <w:pPr>
              <w:pStyle w:val="TableText"/>
            </w:pPr>
          </w:p>
        </w:tc>
        <w:tc>
          <w:tcPr>
            <w:tcW w:w="1025" w:type="dxa"/>
          </w:tcPr>
          <w:p>
            <w:pPr>
              <w:pStyle w:val="TableText"/>
            </w:pPr>
          </w:p>
        </w:tc>
        <w:tc>
          <w:tcPr>
            <w:tcW w:w="1281" w:type="dxa"/>
          </w:tcPr>
          <w:p>
            <w:pPr>
              <w:pStyle w:val="TableText"/>
            </w:pPr>
          </w:p>
        </w:tc>
        <w:tc>
          <w:tcPr>
            <w:tcW w:w="1153" w:type="dxa"/>
          </w:tcPr>
          <w:p>
            <w:pPr>
              <w:pStyle w:val="TableText"/>
            </w:pPr>
          </w:p>
        </w:tc>
        <w:tc>
          <w:tcPr>
            <w:tcW w:w="1025" w:type="dxa"/>
          </w:tcPr>
          <w:p>
            <w:pPr>
              <w:pStyle w:val="TableText"/>
            </w:pPr>
          </w:p>
        </w:tc>
        <w:tc>
          <w:tcPr>
            <w:tcW w:w="1025" w:type="dxa"/>
          </w:tcPr>
          <w:p>
            <w:pPr>
              <w:pStyle w:val="TableText"/>
            </w:pPr>
          </w:p>
        </w:tc>
      </w:tr>
    </w:tbl>
    <w:p>
      <w:pPr>
        <w:pStyle w:val="Small"/>
      </w:pPr>
    </w:p>
    <w:sectPr>
      <w:footerReference w:type="default" r:id="rIdFtr"/>
      <w:footerReference w:type="first" r:id="rIdFtr1"/>
      <w:pgSz w:w="11906" w:h="16838"/>
      <w:pgMar w:top="1134" w:right="850" w:bottom="1134" w:left="1701" w:header="709" w:footer="567" w:gutter="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pPr>
  </w:p>
</w:ft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1">
    <w:multiLevelType w:val="singleLevel"/>
    <w:lvl w:ilvl="0">
      <w:start w:val="1"/>
      <w:numFmt w:val="bullet"/>
      <w:lvlText w:val="–"/>
      <w:lvlJc w:val="left"/>
      <w:pPr>
        <w:ind w:left="1276" w:hanging="567"/>
      </w:pPr>
    </w:lvl>
  </w:abstractNum>
  <w:abstractNum w:abstractNumId="2">
    <w:multiLevelType w:val="singleLevel"/>
    <w:lvl w:ilvl="0">
      <w:start w:val="1"/>
      <w:numFmt w:val="decimal"/>
      <w:lvlText w:val="%1)"/>
      <w:lvlJc w:val="left"/>
      <w:pPr>
        <w:ind w:left="1276" w:hanging="567"/>
      </w:pPr>
    </w:lvl>
  </w:abstractNum>
  <w:num w:numId="1">
    <w:abstractNumId w:val="1"/>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efaultTabStop w:val="709"/>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cs="Times New Roman" w:eastAsia="Times New Roman"/>
        <w:sz w:val="28"/>
        <w:szCs w:val="28"/>
        <w:lang w:val="ru-RU" w:eastAsia="ru-RU"/>
      </w:rPr>
    </w:rPrDefault>
    <w:pPrDefault>
      <w:pPr>
        <w:spacing w:after="0" w:line="360" w:lineRule="auto"/>
      </w:pPr>
    </w:pPrDefault>
  </w:docDefaults>
  <w:style w:type="paragraph" w:default="1" w:styleId="Normal">
    <w:name w:val="Normal"/>
    <w:qFormat/>
    <w:pPr>
      <w:widowControl/>
      <w:spacing w:after="0" w:line="360" w:lineRule="auto"/>
      <w:ind w:firstLine="709"/>
      <w:jc w:val="both"/>
    </w:pPr>
  </w:style>
  <w:style w:type="character" w:default="1" w:styleId="DefaultParagraphFont">
    <w:name w:val="Default Paragraph Font"/>
    <w:uiPriority w:val="1"/>
    <w:semiHidden/>
  </w:style>
  <w:style w:type="table" w:default="1" w:styleId="TableNormal">
    <w:name w:val="Normal Table"/>
    <w:semiHidden/>
    <w:tblPr>
      <w:tblInd w:w="0" w:type="dxa"/>
      <w:tblCellMar>
        <w:top w:w="0" w:type="dxa"/>
        <w:left w:w="108" w:type="dxa"/>
        <w:bottom w:w="0" w:type="dxa"/>
        <w:right w:w="108" w:type="dxa"/>
      </w:tblCellMar>
    </w:tbl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ing1">
    <w:name w:val="heading 1"/>
    <w:basedOn w:val="Normal"/>
    <w:next w:val="Normal"/>
    <w:qFormat/>
    <w:pPr>
      <w:keepNext/>
      <w:keepLines/>
      <w:spacing w:before="240" w:after="120"/>
      <w:ind w:firstLine="709"/>
      <w:jc w:val="left"/>
      <w:outlineLvl w:val="0"/>
    </w:pPr>
    <w:rPr>
      <w:b/>
      <w:caps/>
    </w:rPr>
  </w:style>
  <w:style w:type="paragraph" w:styleId="Heading2">
    <w:name w:val="heading 2"/>
    <w:basedOn w:val="Normal"/>
    <w:next w:val="Normal"/>
    <w:qFormat/>
    <w:pPr>
      <w:keepNext/>
      <w:keepLines/>
      <w:spacing w:before="200" w:after="80"/>
      <w:ind w:firstLine="709"/>
      <w:jc w:val="left"/>
      <w:outlineLvl w:val="1"/>
    </w:pPr>
    <w:rPr>
      <w:b/>
    </w:rPr>
  </w:style>
  <w:style w:type="paragraph" w:styleId="Heading3">
    <w:name w:val="heading 3"/>
    <w:basedOn w:val="Normal"/>
    <w:next w:val="Normal"/>
    <w:qFormat/>
    <w:pPr>
      <w:keepNext/>
      <w:keepLines/>
      <w:spacing w:before="160" w:after="60"/>
      <w:ind w:firstLine="709"/>
      <w:jc w:val="left"/>
      <w:outlineLvl w:val="2"/>
    </w:pPr>
    <w:rPr>
      <w:b/>
      <w:i/>
    </w:rPr>
  </w:style>
  <w:style w:type="character" w:styleId="Hyperlink">
    <w:name w:val="Hyperlink"/>
    <w:uiPriority w:val="99"/>
    <w:unhideWhenUsed/>
    <w:rPr>
      <w:color w:val="0563C1"/>
      <w:u w:val="single"/>
    </w:rPr>
  </w:style>
  <w:style w:type="paragraph" w:styleId="FH">
    <w:name w:val="File Heading"/>
    <w:basedOn w:val="Normal"/>
    <w:next w:val="FT"/>
    <w:qFormat/>
    <w:pPr>
      <w:keepNext/>
      <w:keepLines/>
      <w:spacing w:before="140" w:after="20" w:line="240" w:lineRule="auto"/>
      <w:ind w:firstLine="0"/>
      <w:jc w:val="left"/>
    </w:pPr>
    <w:rPr>
      <w:b/>
      <w:sz w:val="24"/>
      <w:szCs w:val="24"/>
    </w:rPr>
  </w:style>
  <w:style w:type="paragraph" w:styleId="FT">
    <w:name w:val="File Text"/>
    <w:basedOn w:val="Normal"/>
    <w:qFormat/>
    <w:pPr>
      <w:spacing w:after="40" w:line="252" w:lineRule="auto"/>
      <w:ind w:firstLine="0"/>
      <w:jc w:val="left"/>
    </w:pPr>
    <w:rPr>
      <w:sz w:val="23"/>
      <w:szCs w:val="23"/>
    </w:rPr>
  </w:style>
  <w:style w:type="paragraph" w:styleId="ListDash">
    <w:name w:val="List Dash"/>
    <w:basedOn w:val="Normal"/>
    <w:qFormat/>
    <w:pPr>
      <w:ind w:left="709" w:firstLine="0"/>
    </w:pPr>
  </w:style>
  <w:style w:type="paragraph" w:styleId="ListNum">
    <w:name w:val="List Number"/>
    <w:basedOn w:val="Normal"/>
    <w:qFormat/>
    <w:pPr>
      <w:ind w:left="709" w:firstLine="0"/>
    </w:pPr>
  </w:style>
  <w:style w:type="paragraph" w:styleId="NoIndent">
    <w:name w:val="No Indent"/>
    <w:basedOn w:val="Normal"/>
    <w:qFormat/>
    <w:pPr>
      <w:ind w:firstLine="0"/>
    </w:pPr>
  </w:style>
  <w:style w:type="paragraph" w:styleId="Title0">
    <w:name w:val="Title Page"/>
    <w:basedOn w:val="Normal"/>
    <w:qFormat/>
    <w:pPr>
      <w:spacing w:line="276" w:lineRule="auto"/>
      <w:ind w:firstLine="0"/>
      <w:jc w:val="center"/>
    </w:pPr>
  </w:style>
  <w:style w:type="paragraph" w:styleId="TableText">
    <w:name w:val="Table Text"/>
    <w:basedOn w:val="Normal"/>
    <w:qFormat/>
    <w:pPr>
      <w:spacing w:line="240" w:lineRule="auto"/>
      <w:ind w:firstLine="0"/>
      <w:jc w:val="left"/>
    </w:pPr>
    <w:rPr>
      <w:sz w:val="24"/>
      <w:szCs w:val="24"/>
    </w:rPr>
  </w:style>
  <w:style w:type="paragraph" w:styleId="TableCaption">
    <w:name w:val="Table Caption"/>
    <w:basedOn w:val="Normal"/>
    <w:qFormat/>
    <w:pPr>
      <w:keepNext/>
      <w:spacing w:before="120" w:line="240" w:lineRule="auto"/>
      <w:ind w:firstLine="0"/>
      <w:jc w:val="left"/>
    </w:pPr>
  </w:style>
  <w:style w:type="paragraph" w:styleId="Figure">
    <w:name w:val="Figure"/>
    <w:basedOn w:val="Normal"/>
    <w:qFormat/>
    <w:pPr>
      <w:spacing w:before="120" w:line="240" w:lineRule="auto"/>
      <w:ind w:firstLine="0"/>
      <w:jc w:val="center"/>
    </w:pPr>
  </w:style>
  <w:style w:type="paragraph" w:styleId="FigCaption">
    <w:name w:val="Figure Caption"/>
    <w:basedOn w:val="Normal"/>
    <w:qFormat/>
    <w:pPr>
      <w:spacing w:after="160" w:line="240" w:lineRule="auto"/>
      <w:ind w:firstLine="0"/>
      <w:jc w:val="center"/>
    </w:pPr>
  </w:style>
  <w:style w:type="paragraph" w:styleId="Code">
    <w:name w:val="Code"/>
    <w:basedOn w:val="Normal"/>
    <w:qFormat/>
    <w:pPr>
      <w:shd w:val="clear" w:color="auto" w:fill="F2F2F2"/>
      <w:spacing w:line="240" w:lineRule="auto"/>
      <w:ind w:left="284" w:firstLine="0"/>
      <w:jc w:val="left"/>
    </w:pPr>
    <w:rPr>
      <w:rFonts w:ascii="Courier New" w:hAnsi="Courier New" w:cs="Courier New"/>
      <w:sz w:val="19"/>
      <w:szCs w:val="19"/>
    </w:rPr>
  </w:style>
  <w:style w:type="paragraph" w:styleId="Small">
    <w:name w:val="Small Spacer"/>
    <w:basedOn w:val="Normal"/>
    <w:qFormat/>
    <w:pPr>
      <w:spacing w:line="240" w:lineRule="auto"/>
      <w:ind w:firstLine="0"/>
    </w:pPr>
    <w:rPr>
      <w:sz w:val="12"/>
    </w:rPr>
  </w:style>
  <w:style w:type="paragraph" w:styleId="Footer">
    <w:name w:val="footer"/>
    <w:basedOn w:val="Normal"/>
    <w:qFormat/>
    <w:pPr>
      <w:spacing w:line="240" w:lineRule="auto"/>
      <w:ind w:firstLine="0"/>
      <w:jc w:val="center"/>
    </w:pPr>
    <w:rPr>
      <w:sz w:val="24"/>
    </w:rPr>
  </w:style>
  <w:style w:type="paragraph" w:styleId="TOC1">
    <w:name w:val="toc 1"/>
    <w:basedOn w:val="Normal"/>
    <w:pPr>
      <w:tabs>
        <w:tab w:val="right" w:leader="dot" w:pos="9344"/>
      </w:tabs>
      <w:spacing w:line="276" w:lineRule="auto"/>
      <w:ind w:firstLine="0"/>
      <w:jc w:val="left"/>
    </w:pPr>
  </w:style>
  <w:style w:type="paragraph" w:styleId="TOC2">
    <w:name w:val="toc 2"/>
    <w:basedOn w:val="Normal"/>
    <w:pPr>
      <w:tabs>
        <w:tab w:val="right" w:leader="dot" w:pos="9344"/>
      </w:tabs>
      <w:spacing w:line="276" w:lineRule="auto"/>
      <w:ind w:left="284" w:firstLine="0"/>
      <w:jc w:val="left"/>
    </w:pPr>
  </w:style>
  <w:style w:type="paragraph" w:styleId="TOC3">
    <w:name w:val="toc 3"/>
    <w:basedOn w:val="Normal"/>
    <w:pPr>
      <w:tabs>
        <w:tab w:val="right" w:leader="dot" w:pos="9344"/>
      </w:tabs>
      <w:spacing w:line="276" w:lineRule="auto"/>
      <w:ind w:left="567" w:firstLine="0"/>
      <w:jc w:val="left"/>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Ftr" Type="http://schemas.openxmlformats.org/officeDocument/2006/relationships/footer" Target="footer1.xml"/><Relationship Id="rIdFtr1" Type="http://schemas.openxmlformats.org/officeDocument/2006/relationships/footer" Target="footer2.xml"/><Relationship Id="rIdLnk1" Type="http://schemas.openxmlformats.org/officeDocument/2006/relationships/hyperlink" Target="https://github.com/AndrewStrizhevskiy/detective-board/blob/16122fc22a2c1fffccb26aaa48ceb00c028b72dc/docs/spike/results/graph-sanity-20261028.md" TargetMode="External"/><Relationship Id="rIdLnk2" Type="http://schemas.openxmlformats.org/officeDocument/2006/relationships/hyperlink" Target="https://github.com/AndrewStrizhevskiy/detective-board/blob/16122fc22a2c1fffccb26aaa48ceb00c028b72dc/docs/spike/results/graph-sanity-20261028.md" TargetMode="External"/><Relationship Id="rIdLnk3" Type="http://schemas.openxmlformats.org/officeDocument/2006/relationships/hyperlink" Target="https://github.com/AndrewStrizhevskiy/detective-board/blob/16122fc22a2c1fffccb26aaa48ceb00c028b72dc/docs/spike/results/eval-2026-10-28-test-7b7b197-7857839ed9be-175321.md" TargetMode="External"/><Relationship Id="rIdLnk4" Type="http://schemas.openxmlformats.org/officeDocument/2006/relationships/hyperlink" Target="https://github.com/AndrewStrizhevskiy/detective-board/blob/16122fc22a2c1fffccb26aaa48ceb00c028b72dc/docs/perf/laptop-20261029.md" TargetMode="External"/><Relationship Id="rIdLnk5" Type="http://schemas.openxmlformats.org/officeDocument/2006/relationships/hyperlink" Target="https://github.com/AndrewStrizhevskiy/detective-board/tree/16122fc22a2c1fffccb26aaa48ceb00c028b72dc/src/detective_board/suspects" TargetMode="External"/><Relationship Id="rIdLnk6" Type="http://schemas.openxmlformats.org/officeDocument/2006/relationships/hyperlink" Target="https://github.com/AndrewStrizhevskiy/detective-board/tree/16122fc22a2c1fffccb26aaa48ceb00c028b72dc/eval/suspects" TargetMode="External"/><Relationship Id="rIdLnk7" Type="http://schemas.openxmlformats.org/officeDocument/2006/relationships/hyperlink" Target="https://github.com/AndrewStrizhevskiy/detective-board/blob/16122fc22a2c1fffccb26aaa48ceb00c028b72dc/docs/spike/results/suspects-20261030.md" TargetMode="External"/><Relationship Id="rIdLnk8" Type="http://schemas.openxmlformats.org/officeDocument/2006/relationships/hyperlink" Target="https://github.com/AndrewStrizhevskiy/detective-board/blob/16122fc22a2c1fffccb26aaa48ceb00c028b72dc/docs/spike/results/presence-pass-server-20261029.md" TargetMode="External"/><Relationship Id="rIdLnk9" Type="http://schemas.openxmlformats.org/officeDocument/2006/relationships/hyperlink" Target="https://github.com/AndrewStrizhevskiy/detective-board/blob/16122fc22a2c1fffccb26aaa48ceb00c028b72dc/CONTRIBUTING.md" TargetMode="External"/><Relationship Id="rIdLnk10" Type="http://schemas.openxmlformats.org/officeDocument/2006/relationships/hyperlink" Target="https://github.com/AndrewStrizhevskiy/detective-board/blob/16122fc22a2c1fffccb26aaa48ceb00c028b72dc/README.md" TargetMode="External"/><Relationship Id="rIdLnk11" Type="http://schemas.openxmlformats.org/officeDocument/2006/relationships/hyperlink" Target="https://github.com/AndrewStrizhevskiy/detective-board/blob/16122fc22a2c1fffccb26aaa48ceb00c028b72dc/THIRD_PARTY_NOTICES.md" TargetMode="External"/><Relationship Id="rIdLnk12" Type="http://schemas.openxmlformats.org/officeDocument/2006/relationships/hyperlink" Target="https://github.com/AndrewStrizhevskiy/detective-board/blob/16122fc22a2c1fffccb26aaa48ceb00c028b72dc/justfile" TargetMode="External"/><Relationship Id="rIdLnk13" Type="http://schemas.openxmlformats.org/officeDocument/2006/relationships/hyperlink" Target="https://github.com/AndrewStrizhevskiy/detective-board/blob/16122fc22a2c1fffccb26aaa48ceb00c028b72dc/pyproject.toml" TargetMode="External"/><Relationship Id="rIdLnk14" Type="http://schemas.openxmlformats.org/officeDocument/2006/relationships/hyperlink" Target="https://github.com/AndrewStrizhevskiy/detective-board/blob/16122fc22a2c1fffccb26aaa48ceb00c028b72dc/data/LICENSES.md" TargetMode="External"/><Relationship Id="rIdLnk15" Type="http://schemas.openxmlformats.org/officeDocument/2006/relationships/hyperlink" Target="https://github.com/AndrewStrizhevskiy/detective-board/blob/16122fc22a2c1fffccb26aaa48ceb00c028b72dc/data/chunks.jsonl" TargetMode="External"/><Relationship Id="rIdLnk16" Type="http://schemas.openxmlformats.org/officeDocument/2006/relationships/hyperlink" Target="https://github.com/AndrewStrizhevskiy/detective-board/blob/16122fc22a2c1fffccb26aaa48ceb00c028b72dc/data/curated/presence_demo.jsonl" TargetMode="External"/><Relationship Id="rIdLnk17" Type="http://schemas.openxmlformats.org/officeDocument/2006/relationships/hyperlink" Target="https://github.com/AndrewStrizhevskiy/detective-board/blob/16122fc22a2c1fffccb26aaa48ceb00c028b72dc/data/curated/scenes.jsonl" TargetMode="External"/><Relationship Id="rIdLnk18" Type="http://schemas.openxmlformats.org/officeDocument/2006/relationships/hyperlink" Target="https://github.com/AndrewStrizhevskiy/detective-board/blob/16122fc22a2c1fffccb26aaa48ceb00c028b72dc/data/extraction/extract-cache-qwen3_4b-extract-2.1-partial.sqlite" TargetMode="External"/><Relationship Id="rIdLnk19" Type="http://schemas.openxmlformats.org/officeDocument/2006/relationships/hyperlink" Target="https://github.com/AndrewStrizhevskiy/detective-board/blob/16122fc22a2c1fffccb26aaa48ceb00c028b72dc/data/extraction/laptop-cache-qwen3_4b-extract-2.1.sqlite" TargetMode="External"/><Relationship Id="rIdLnk20" Type="http://schemas.openxmlformats.org/officeDocument/2006/relationships/hyperlink" Target="https://github.com/AndrewStrizhevskiy/detective-board/blob/16122fc22a2c1fffccb26aaa48ceb00c028b72dc/prompts/extract/extract_v2.txt" TargetMode="External"/><Relationship Id="rIdLnk21" Type="http://schemas.openxmlformats.org/officeDocument/2006/relationships/hyperlink" Target="https://github.com/AndrewStrizhevskiy/detective-board/blob/16122fc22a2c1fffccb26aaa48ceb00c028b72dc/prompts/extract/extract_v2_1.txt" TargetMode="External"/><Relationship Id="rIdLnk22" Type="http://schemas.openxmlformats.org/officeDocument/2006/relationships/hyperlink" Target="https://github.com/AndrewStrizhevskiy/detective-board/blob/16122fc22a2c1fffccb26aaa48ceb00c028b72dc/prompts/extract/extract_v2_2.txt" TargetMode="External"/><Relationship Id="rIdLnk23" Type="http://schemas.openxmlformats.org/officeDocument/2006/relationships/hyperlink" Target="https://github.com/AndrewStrizhevskiy/detective-board/blob/16122fc22a2c1fffccb26aaa48ceb00c028b72dc/prompts/extract/presence_v1.txt" TargetMode="External"/><Relationship Id="rIdLnk24" Type="http://schemas.openxmlformats.org/officeDocument/2006/relationships/hyperlink" Target="https://github.com/AndrewStrizhevskiy/detective-board/blob/16122fc22a2c1fffccb26aaa48ceb00c028b72dc/prompts/extract/presence_v2.txt" TargetMode="External"/><Relationship Id="rIdLnk25" Type="http://schemas.openxmlformats.org/officeDocument/2006/relationships/hyperlink" Target="https://github.com/AndrewStrizhevskiy/detective-board/blob/16122fc22a2c1fffccb26aaa48ceb00c028b72dc/prompts/extract/presence_verify_v1.txt" TargetMode="External"/><Relationship Id="rIdLnk26" Type="http://schemas.openxmlformats.org/officeDocument/2006/relationships/hyperlink" Target="https://github.com/AndrewStrizhevskiy/detective-board/blob/16122fc22a2c1fffccb26aaa48ceb00c028b72dc/src/detective_board/__init__.py" TargetMode="External"/><Relationship Id="rIdLnk27" Type="http://schemas.openxmlformats.org/officeDocument/2006/relationships/hyperlink" Target="https://github.com/AndrewStrizhevskiy/detective-board/blob/16122fc22a2c1fffccb26aaa48ceb00c028b72dc/src/detective_board/api/__init__.py" TargetMode="External"/><Relationship Id="rIdLnk28" Type="http://schemas.openxmlformats.org/officeDocument/2006/relationships/hyperlink" Target="https://github.com/AndrewStrizhevskiy/detective-board/blob/16122fc22a2c1fffccb26aaa48ceb00c028b72dc/src/detective_board/api/__main__.py" TargetMode="External"/><Relationship Id="rIdLnk29" Type="http://schemas.openxmlformats.org/officeDocument/2006/relationships/hyperlink" Target="https://github.com/AndrewStrizhevskiy/detective-board/blob/16122fc22a2c1fffccb26aaa48ceb00c028b72dc/src/detective_board/api/app.py" TargetMode="External"/><Relationship Id="rIdLnk30" Type="http://schemas.openxmlformats.org/officeDocument/2006/relationships/hyperlink" Target="https://github.com/AndrewStrizhevskiy/detective-board/blob/16122fc22a2c1fffccb26aaa48ceb00c028b72dc/src/detective_board/api/config.py" TargetMode="External"/><Relationship Id="rIdLnk31" Type="http://schemas.openxmlformats.org/officeDocument/2006/relationships/hyperlink" Target="https://github.com/AndrewStrizhevskiy/detective-board/blob/16122fc22a2c1fffccb26aaa48ceb00c028b72dc/src/detective_board/api/fixture.py" TargetMode="External"/><Relationship Id="rIdLnk32" Type="http://schemas.openxmlformats.org/officeDocument/2006/relationships/hyperlink" Target="https://github.com/AndrewStrizhevskiy/detective-board/blob/16122fc22a2c1fffccb26aaa48ceb00c028b72dc/src/detective_board/api/graph_view.py" TargetMode="External"/><Relationship Id="rIdLnk33" Type="http://schemas.openxmlformats.org/officeDocument/2006/relationships/hyperlink" Target="https://github.com/AndrewStrizhevskiy/detective-board/blob/16122fc22a2c1fffccb26aaa48ceb00c028b72dc/src/detective_board/api/runtime.py" TargetMode="External"/><Relationship Id="rIdLnk34" Type="http://schemas.openxmlformats.org/officeDocument/2006/relationships/hyperlink" Target="https://github.com/AndrewStrizhevskiy/detective-board/blob/16122fc22a2c1fffccb26aaa48ceb00c028b72dc/src/detective_board/api/services.py" TargetMode="External"/><Relationship Id="rIdLnk35" Type="http://schemas.openxmlformats.org/officeDocument/2006/relationships/hyperlink" Target="https://github.com/AndrewStrizhevskiy/detective-board/blob/16122fc22a2c1fffccb26aaa48ceb00c028b72dc/src/detective_board/api/sse.py" TargetMode="External"/><Relationship Id="rIdLnk36" Type="http://schemas.openxmlformats.org/officeDocument/2006/relationships/hyperlink" Target="https://github.com/AndrewStrizhevskiy/detective-board/blob/16122fc22a2c1fffccb26aaa48ceb00c028b72dc/src/detective_board/api/tool_client.py" TargetMode="External"/><Relationship Id="rIdLnk37" Type="http://schemas.openxmlformats.org/officeDocument/2006/relationships/hyperlink" Target="https://github.com/AndrewStrizhevskiy/detective-board/blob/16122fc22a2c1fffccb26aaa48ceb00c028b72dc/src/detective_board/api/warmup.py" TargetMode="External"/><Relationship Id="rIdLnk38" Type="http://schemas.openxmlformats.org/officeDocument/2006/relationships/hyperlink" Target="https://github.com/AndrewStrizhevskiy/detective-board/blob/16122fc22a2c1fffccb26aaa48ceb00c028b72dc/src/detective_board/graph/__init__.py" TargetMode="External"/><Relationship Id="rIdLnk39" Type="http://schemas.openxmlformats.org/officeDocument/2006/relationships/hyperlink" Target="https://github.com/AndrewStrizhevskiy/detective-board/blob/16122fc22a2c1fffccb26aaa48ceb00c028b72dc/src/detective_board/graph/anchors.py" TargetMode="External"/><Relationship Id="rIdLnk40" Type="http://schemas.openxmlformats.org/officeDocument/2006/relationships/hyperlink" Target="https://github.com/AndrewStrizhevskiy/detective-board/blob/16122fc22a2c1fffccb26aaa48ceb00c028b72dc/src/detective_board/graph/facts_source.py" TargetMode="External"/><Relationship Id="rIdLnk41" Type="http://schemas.openxmlformats.org/officeDocument/2006/relationships/hyperlink" Target="https://github.com/AndrewStrizhevskiy/detective-board/blob/16122fc22a2c1fffccb26aaa48ceb00c028b72dc/src/detective_board/graph/normalize.py" TargetMode="External"/><Relationship Id="rIdLnk42" Type="http://schemas.openxmlformats.org/officeDocument/2006/relationships/hyperlink" Target="https://github.com/AndrewStrizhevskiy/detective-board/blob/16122fc22a2c1fffccb26aaa48ceb00c028b72dc/src/detective_board/graph/results.py" TargetMode="External"/><Relationship Id="rIdLnk43" Type="http://schemas.openxmlformats.org/officeDocument/2006/relationships/hyperlink" Target="https://github.com/AndrewStrizhevskiy/detective-board/blob/16122fc22a2c1fffccb26aaa48ceb00c028b72dc/src/detective_board/graph/schema.py" TargetMode="External"/><Relationship Id="rIdLnk44" Type="http://schemas.openxmlformats.org/officeDocument/2006/relationships/hyperlink" Target="https://github.com/AndrewStrizhevskiy/detective-board/blob/16122fc22a2c1fffccb26aaa48ceb00c028b72dc/src/detective_board/graph/store.py" TargetMode="External"/><Relationship Id="rIdLnk45" Type="http://schemas.openxmlformats.org/officeDocument/2006/relationships/hyperlink" Target="https://github.com/AndrewStrizhevskiy/detective-board/blob/16122fc22a2c1fffccb26aaa48ceb00c028b72dc/src/detective_board/graph/timenorm.py" TargetMode="External"/><Relationship Id="rIdLnk46" Type="http://schemas.openxmlformats.org/officeDocument/2006/relationships/hyperlink" Target="https://github.com/AndrewStrizhevskiy/detective-board/blob/16122fc22a2c1fffccb26aaa48ceb00c028b72dc/src/detective_board/index/__init__.py" TargetMode="External"/><Relationship Id="rIdLnk47" Type="http://schemas.openxmlformats.org/officeDocument/2006/relationships/hyperlink" Target="https://github.com/AndrewStrizhevskiy/detective-board/blob/16122fc22a2c1fffccb26aaa48ceb00c028b72dc/src/detective_board/index/build.py" TargetMode="External"/><Relationship Id="rIdLnk48" Type="http://schemas.openxmlformats.org/officeDocument/2006/relationships/hyperlink" Target="https://github.com/AndrewStrizhevskiy/detective-board/blob/16122fc22a2c1fffccb26aaa48ceb00c028b72dc/src/detective_board/index/sentences.py" TargetMode="External"/><Relationship Id="rIdLnk49" Type="http://schemas.openxmlformats.org/officeDocument/2006/relationships/hyperlink" Target="https://github.com/AndrewStrizhevskiy/detective-board/blob/16122fc22a2c1fffccb26aaa48ceb00c028b72dc/src/detective_board/mcp/__init__.py" TargetMode="External"/><Relationship Id="rIdLnk50" Type="http://schemas.openxmlformats.org/officeDocument/2006/relationships/hyperlink" Target="https://github.com/AndrewStrizhevskiy/detective-board/blob/16122fc22a2c1fffccb26aaa48ceb00c028b72dc/src/detective_board/mcp/client.py" TargetMode="External"/><Relationship Id="rIdLnk51" Type="http://schemas.openxmlformats.org/officeDocument/2006/relationships/hyperlink" Target="https://github.com/AndrewStrizhevskiy/detective-board/blob/16122fc22a2c1fffccb26aaa48ceb00c028b72dc/src/detective_board/mcp/errors.py" TargetMode="External"/><Relationship Id="rIdLnk52" Type="http://schemas.openxmlformats.org/officeDocument/2006/relationships/hyperlink" Target="https://github.com/AndrewStrizhevskiy/detective-board/blob/16122fc22a2c1fffccb26aaa48ceb00c028b72dc/src/detective_board/mcp/sandbox.py" TargetMode="External"/><Relationship Id="rIdLnk53" Type="http://schemas.openxmlformats.org/officeDocument/2006/relationships/hyperlink" Target="https://github.com/AndrewStrizhevskiy/detective-board/blob/16122fc22a2c1fffccb26aaa48ceb00c028b72dc/src/detective_board/mcp/server.py" TargetMode="External"/><Relationship Id="rIdLnk54" Type="http://schemas.openxmlformats.org/officeDocument/2006/relationships/hyperlink" Target="https://github.com/AndrewStrizhevskiy/detective-board/blob/16122fc22a2c1fffccb26aaa48ceb00c028b72dc/src/detective_board/mcp/source.py" TargetMode="External"/><Relationship Id="rIdLnk55" Type="http://schemas.openxmlformats.org/officeDocument/2006/relationships/hyperlink" Target="https://github.com/AndrewStrizhevskiy/detective-board/blob/16122fc22a2c1fffccb26aaa48ceb00c028b72dc/src/detective_board/mcp/tools.py" TargetMode="External"/><Relationship Id="rIdLnk56" Type="http://schemas.openxmlformats.org/officeDocument/2006/relationships/hyperlink" Target="https://github.com/AndrewStrizhevskiy/detective-board/blob/16122fc22a2c1fffccb26aaa48ceb00c028b72dc/src/detective_board/retrieval/__init__.py" TargetMode="External"/><Relationship Id="rIdLnk57" Type="http://schemas.openxmlformats.org/officeDocument/2006/relationships/hyperlink" Target="https://github.com/AndrewStrizhevskiy/detective-board/blob/16122fc22a2c1fffccb26aaa48ceb00c028b72dc/src/detective_board/retrieval/config.py" TargetMode="External"/><Relationship Id="rIdLnk58" Type="http://schemas.openxmlformats.org/officeDocument/2006/relationships/hyperlink" Target="https://github.com/AndrewStrizhevskiy/detective-board/blob/16122fc22a2c1fffccb26aaa48ceb00c028b72dc/src/detective_board/retrieval/embedder.py" TargetMode="External"/><Relationship Id="rIdLnk59" Type="http://schemas.openxmlformats.org/officeDocument/2006/relationships/hyperlink" Target="https://github.com/AndrewStrizhevskiy/detective-board/blob/16122fc22a2c1fffccb26aaa48ceb00c028b72dc/src/detective_board/retrieval/loader.py" TargetMode="External"/><Relationship Id="rIdLnk60" Type="http://schemas.openxmlformats.org/officeDocument/2006/relationships/hyperlink" Target="https://github.com/AndrewStrizhevskiy/detective-board/blob/16122fc22a2c1fffccb26aaa48ceb00c028b72dc/src/detective_board/retrieval/rerank.py" TargetMode="External"/><Relationship Id="rIdLnk61" Type="http://schemas.openxmlformats.org/officeDocument/2006/relationships/hyperlink" Target="https://github.com/AndrewStrizhevskiy/detective-board/blob/16122fc22a2c1fffccb26aaa48ceb00c028b72dc/src/detective_board/retrieval/search.py" TargetMode="External"/><Relationship Id="rIdLnk62" Type="http://schemas.openxmlformats.org/officeDocument/2006/relationships/hyperlink" Target="https://github.com/AndrewStrizhevskiy/detective-board/blob/16122fc22a2c1fffccb26aaa48ceb00c028b72dc/src/detective_board/retrieval/sentences.py" TargetMode="External"/><Relationship Id="rIdLnk63" Type="http://schemas.openxmlformats.org/officeDocument/2006/relationships/hyperlink" Target="https://github.com/AndrewStrizhevskiy/detective-board/blob/16122fc22a2c1fffccb26aaa48ceb00c028b72dc/src/detective_board/retrieval/store.py" TargetMode="External"/><Relationship Id="rIdLnk64" Type="http://schemas.openxmlformats.org/officeDocument/2006/relationships/hyperlink" Target="https://github.com/AndrewStrizhevskiy/detective-board/blob/16122fc22a2c1fffccb26aaa48ceb00c028b72dc/src/detective_board/suspects/__init__.py" TargetMode="External"/><Relationship Id="rIdLnk65" Type="http://schemas.openxmlformats.org/officeDocument/2006/relationships/hyperlink" Target="https://github.com/AndrewStrizhevskiy/detective-board/blob/16122fc22a2c1fffccb26aaa48ceb00c028b72dc/src/detective_board/suspects/candidates.py" TargetMode="External"/><Relationship Id="rIdLnk66" Type="http://schemas.openxmlformats.org/officeDocument/2006/relationships/hyperlink" Target="https://github.com/AndrewStrizhevskiy/detective-board/blob/16122fc22a2c1fffccb26aaa48ceb00c028b72dc/src/detective_board/suspects/cards.py" TargetMode="External"/><Relationship Id="rIdLnk67" Type="http://schemas.openxmlformats.org/officeDocument/2006/relationships/hyperlink" Target="https://github.com/AndrewStrizhevskiy/detective-board/blob/16122fc22a2c1fffccb26aaa48ceb00c028b72dc/src/detective_board/suspects/common.py" TargetMode="External"/><Relationship Id="rIdLnk68" Type="http://schemas.openxmlformats.org/officeDocument/2006/relationships/hyperlink" Target="https://github.com/AndrewStrizhevskiy/detective-board/blob/16122fc22a2c1fffccb26aaa48ceb00c028b72dc/src/detective_board/suspects/dossier.py" TargetMode="External"/><Relationship Id="rIdLnk69" Type="http://schemas.openxmlformats.org/officeDocument/2006/relationships/hyperlink" Target="https://github.com/AndrewStrizhevskiy/detective-board/blob/16122fc22a2c1fffccb26aaa48ceb00c028b72dc/src/detective_board/suspects/fulltext.py" TargetMode="External"/><Relationship Id="rIdLnk70" Type="http://schemas.openxmlformats.org/officeDocument/2006/relationships/hyperlink" Target="https://github.com/AndrewStrizhevskiy/detective-board/blob/16122fc22a2c1fffccb26aaa48ceb00c028b72dc/src/detective_board/suspects/matrix.py" TargetMode="External"/><Relationship Id="rIdLnk71" Type="http://schemas.openxmlformats.org/officeDocument/2006/relationships/hyperlink" Target="https://github.com/AndrewStrizhevskiy/detective-board/blob/16122fc22a2c1fffccb26aaa48ceb00c028b72dc/src/detective_board/suspects/pairwise.py" TargetMode="External"/><Relationship Id="rIdLnk72" Type="http://schemas.openxmlformats.org/officeDocument/2006/relationships/hyperlink" Target="https://github.com/AndrewStrizhevskiy/detective-board/blob/16122fc22a2c1fffccb26aaa48ceb00c028b72dc/src/detective_board/suspects/think.py" TargetMode="External"/><Relationship Id="rIdLnk73" Type="http://schemas.openxmlformats.org/officeDocument/2006/relationships/hyperlink" Target="https://github.com/AndrewStrizhevskiy/detective-board/blob/16122fc22a2c1fffccb26aaa48ceb00c028b72dc/src/detective_board/symbolic/__init__.py" TargetMode="External"/><Relationship Id="rIdLnk74" Type="http://schemas.openxmlformats.org/officeDocument/2006/relationships/hyperlink" Target="https://github.com/AndrewStrizhevskiy/detective-board/blob/16122fc22a2c1fffccb26aaa48ceb00c028b72dc/src/detective_board/symbolic/_explain.py" TargetMode="External"/><Relationship Id="rIdLnk75" Type="http://schemas.openxmlformats.org/officeDocument/2006/relationships/hyperlink" Target="https://github.com/AndrewStrizhevskiy/detective-board/blob/16122fc22a2c1fffccb26aaa48ceb00c028b72dc/src/detective_board/symbolic/api.py" TargetMode="External"/><Relationship Id="rIdLnk76" Type="http://schemas.openxmlformats.org/officeDocument/2006/relationships/hyperlink" Target="https://github.com/AndrewStrizhevskiy/detective-board/blob/16122fc22a2c1fffccb26aaa48ceb00c028b72dc/src/detective_board/symbolic/facts.py" TargetMode="External"/><Relationship Id="rIdLnk77" Type="http://schemas.openxmlformats.org/officeDocument/2006/relationships/hyperlink" Target="https://github.com/AndrewStrizhevskiy/detective-board/blob/16122fc22a2c1fffccb26aaa48ceb00c028b72dc/src/detective_board/symbolic/model.py" TargetMode="External"/><Relationship Id="rIdLnk78" Type="http://schemas.openxmlformats.org/officeDocument/2006/relationships/hyperlink" Target="https://github.com/AndrewStrizhevskiy/detective-board/blob/16122fc22a2c1fffccb26aaa48ceb00c028b72dc/src/detective_board/symbolic/places.py" TargetMode="External"/><Relationship Id="rIdLnk79" Type="http://schemas.openxmlformats.org/officeDocument/2006/relationships/hyperlink" Target="https://github.com/AndrewStrizhevskiy/detective-board/blob/16122fc22a2c1fffccb26aaa48ceb00c028b72dc/src/detective_board/symbolic/time.py" TargetMode="External"/><Relationship Id="rIdLnk80" Type="http://schemas.openxmlformats.org/officeDocument/2006/relationships/hyperlink" Target="https://github.com/AndrewStrizhevskiy/detective-board/blob/16122fc22a2c1fffccb26aaa48ceb00c028b72dc/src/detective_board/symbolic/rules/__init__.py" TargetMode="External"/><Relationship Id="rIdLnk81" Type="http://schemas.openxmlformats.org/officeDocument/2006/relationships/hyperlink" Target="https://github.com/AndrewStrizhevskiy/detective-board/blob/16122fc22a2c1fffccb26aaa48ceb00c028b72dc/src/detective_board/symbolic/rules/r1_presence.py" TargetMode="External"/><Relationship Id="rIdLnk82" Type="http://schemas.openxmlformats.org/officeDocument/2006/relationships/hyperlink" Target="https://github.com/AndrewStrizhevskiy/detective-board/blob/16122fc22a2c1fffccb26aaa48ceb00c028b72dc/src/detective_board/symbolic/rules/r2_order.py" TargetMode="External"/><Relationship Id="rIdLnk83" Type="http://schemas.openxmlformats.org/officeDocument/2006/relationships/hyperlink" Target="https://github.com/AndrewStrizhevskiy/detective-board/blob/16122fc22a2c1fffccb26aaa48ceb00c028b72dc/src/detective_board/symbolic/rules/r3_claims.py" TargetMode="External"/><Relationship Id="rIdLnk84" Type="http://schemas.openxmlformats.org/officeDocument/2006/relationships/hyperlink" Target="https://github.com/AndrewStrizhevskiy/detective-board/blob/16122fc22a2c1fffccb26aaa48ceb00c028b72dc/tests/__init__.py" TargetMode="External"/><Relationship Id="rIdLnk85" Type="http://schemas.openxmlformats.org/officeDocument/2006/relationships/hyperlink" Target="https://github.com/AndrewStrizhevskiy/detective-board/blob/16122fc22a2c1fffccb26aaa48ceb00c028b72dc/tests/test_bench_retrieval.py" TargetMode="External"/><Relationship Id="rIdLnk86" Type="http://schemas.openxmlformats.org/officeDocument/2006/relationships/hyperlink" Target="https://github.com/AndrewStrizhevskiy/detective-board/blob/16122fc22a2c1fffccb26aaa48ceb00c028b72dc/tests/test_extract_shards.py" TargetMode="External"/><Relationship Id="rIdLnk87" Type="http://schemas.openxmlformats.org/officeDocument/2006/relationships/hyperlink" Target="https://github.com/AndrewStrizhevskiy/detective-board/blob/16122fc22a2c1fffccb26aaa48ceb00c028b72dc/tests/test_ingest.py" TargetMode="External"/><Relationship Id="rIdLnk88" Type="http://schemas.openxmlformats.org/officeDocument/2006/relationships/hyperlink" Target="https://github.com/AndrewStrizhevskiy/detective-board/blob/16122fc22a2c1fffccb26aaa48ceb00c028b72dc/tests/test_offline_scripts.py" TargetMode="External"/><Relationship Id="rIdLnk89" Type="http://schemas.openxmlformats.org/officeDocument/2006/relationships/hyperlink" Target="https://github.com/AndrewStrizhevskiy/detective-board/blob/16122fc22a2c1fffccb26aaa48ceb00c028b72dc/tests/test_preflight.py" TargetMode="External"/><Relationship Id="rIdLnk90" Type="http://schemas.openxmlformats.org/officeDocument/2006/relationships/hyperlink" Target="https://github.com/AndrewStrizhevskiy/detective-board/blob/16122fc22a2c1fffccb26aaa48ceb00c028b72dc/tests/test_score_extraction.py" TargetMode="External"/><Relationship Id="rIdLnk91" Type="http://schemas.openxmlformats.org/officeDocument/2006/relationships/hyperlink" Target="https://github.com/AndrewStrizhevskiy/detective-board/blob/16122fc22a2c1fffccb26aaa48ceb00c028b72dc/tests/test_score_pipeline.py" TargetMode="External"/><Relationship Id="rIdLnk92" Type="http://schemas.openxmlformats.org/officeDocument/2006/relationships/hyperlink" Target="https://github.com/AndrewStrizhevskiy/detective-board/blob/16122fc22a2c1fffccb26aaa48ceb00c028b72dc/tests/test_server_gold12.py" TargetMode="External"/><Relationship Id="rIdLnk93" Type="http://schemas.openxmlformats.org/officeDocument/2006/relationships/hyperlink" Target="https://github.com/AndrewStrizhevskiy/detective-board/blob/16122fc22a2c1fffccb26aaa48ceb00c028b72dc/tests/test_server_report.py" TargetMode="External"/><Relationship Id="rIdLnk94" Type="http://schemas.openxmlformats.org/officeDocument/2006/relationships/hyperlink" Target="https://github.com/AndrewStrizhevskiy/detective-board/blob/16122fc22a2c1fffccb26aaa48ceb00c028b72dc/tests/test_symbolic_readiness.py" TargetMode="External"/><Relationship Id="rIdLnk95" Type="http://schemas.openxmlformats.org/officeDocument/2006/relationships/hyperlink" Target="https://github.com/AndrewStrizhevskiy/detective-board/blob/16122fc22a2c1fffccb26aaa48ceb00c028b72dc/tests/test_vendor_hashes.py" TargetMode="External"/><Relationship Id="rIdLnk96" Type="http://schemas.openxmlformats.org/officeDocument/2006/relationships/hyperlink" Target="https://github.com/AndrewStrizhevskiy/detective-board/blob/16122fc22a2c1fffccb26aaa48ceb00c028b72dc/tests/api/__init__.py" TargetMode="External"/><Relationship Id="rIdLnk97" Type="http://schemas.openxmlformats.org/officeDocument/2006/relationships/hyperlink" Target="https://github.com/AndrewStrizhevskiy/detective-board/blob/16122fc22a2c1fffccb26aaa48ceb00c028b72dc/tests/api/conftest.py" TargetMode="External"/><Relationship Id="rIdLnk98" Type="http://schemas.openxmlformats.org/officeDocument/2006/relationships/hyperlink" Target="https://github.com/AndrewStrizhevskiy/detective-board/blob/16122fc22a2c1fffccb26aaa48ceb00c028b72dc/tests/api/helpers.py" TargetMode="External"/><Relationship Id="rIdLnk99" Type="http://schemas.openxmlformats.org/officeDocument/2006/relationships/hyperlink" Target="https://github.com/AndrewStrizhevskiy/detective-board/blob/16122fc22a2c1fffccb26aaa48ceb00c028b72dc/tests/api/test_ask.py" TargetMode="External"/><Relationship Id="rIdLnk100" Type="http://schemas.openxmlformats.org/officeDocument/2006/relationships/hyperlink" Target="https://github.com/AndrewStrizhevskiy/detective-board/blob/16122fc22a2c1fffccb26aaa48ceb00c028b72dc/tests/api/test_demo_rules.py" TargetMode="External"/><Relationship Id="rIdLnk101" Type="http://schemas.openxmlformats.org/officeDocument/2006/relationships/hyperlink" Target="https://github.com/AndrewStrizhevskiy/detective-board/blob/16122fc22a2c1fffccb26aaa48ceb00c028b72dc/tests/api/test_endpoints.py" TargetMode="External"/><Relationship Id="rIdLnk102" Type="http://schemas.openxmlformats.org/officeDocument/2006/relationships/hyperlink" Target="https://github.com/AndrewStrizhevskiy/detective-board/blob/16122fc22a2c1fffccb26aaa48ceb00c028b72dc/tests/api/test_hardening.py" TargetMode="External"/><Relationship Id="rIdLnk103" Type="http://schemas.openxmlformats.org/officeDocument/2006/relationships/hyperlink" Target="https://github.com/AndrewStrizhevskiy/detective-board/blob/16122fc22a2c1fffccb26aaa48ceb00c028b72dc/tests/api/test_paths.py" TargetMode="External"/><Relationship Id="rIdLnk104" Type="http://schemas.openxmlformats.org/officeDocument/2006/relationships/hyperlink" Target="https://github.com/AndrewStrizhevskiy/detective-board/blob/16122fc22a2c1fffccb26aaa48ceb00c028b72dc/tests/api/test_stdio_default.py" TargetMode="External"/><Relationship Id="rIdLnk105" Type="http://schemas.openxmlformats.org/officeDocument/2006/relationships/hyperlink" Target="https://github.com/AndrewStrizhevskiy/detective-board/blob/16122fc22a2c1fffccb26aaa48ceb00c028b72dc/tests/api/test_units.py" TargetMode="External"/><Relationship Id="rIdLnk106" Type="http://schemas.openxmlformats.org/officeDocument/2006/relationships/hyperlink" Target="https://github.com/AndrewStrizhevskiy/detective-board/blob/16122fc22a2c1fffccb26aaa48ceb00c028b72dc/tests/api/test_warmup.py" TargetMode="External"/><Relationship Id="rIdLnk107" Type="http://schemas.openxmlformats.org/officeDocument/2006/relationships/hyperlink" Target="https://github.com/AndrewStrizhevskiy/detective-board/blob/16122fc22a2c1fffccb26aaa48ceb00c028b72dc/tests/curated/__init__.py" TargetMode="External"/><Relationship Id="rIdLnk108" Type="http://schemas.openxmlformats.org/officeDocument/2006/relationships/hyperlink" Target="https://github.com/AndrewStrizhevskiy/detective-board/blob/16122fc22a2c1fffccb26aaa48ceb00c028b72dc/tests/curated/test_curated.py" TargetMode="External"/><Relationship Id="rIdLnk109" Type="http://schemas.openxmlformats.org/officeDocument/2006/relationships/hyperlink" Target="https://github.com/AndrewStrizhevskiy/detective-board/blob/16122fc22a2c1fffccb26aaa48ceb00c028b72dc/tests/curated/test_review.py" TargetMode="External"/><Relationship Id="rIdLnk110" Type="http://schemas.openxmlformats.org/officeDocument/2006/relationships/hyperlink" Target="https://github.com/AndrewStrizhevskiy/detective-board/blob/16122fc22a2c1fffccb26aaa48ceb00c028b72dc/tests/curated/test_scenes.py" TargetMode="External"/><Relationship Id="rIdLnk111" Type="http://schemas.openxmlformats.org/officeDocument/2006/relationships/hyperlink" Target="https://github.com/AndrewStrizhevskiy/detective-board/blob/16122fc22a2c1fffccb26aaa48ceb00c028b72dc/tests/eval/__init__.py" TargetMode="External"/><Relationship Id="rIdLnk112" Type="http://schemas.openxmlformats.org/officeDocument/2006/relationships/hyperlink" Target="https://github.com/AndrewStrizhevskiy/detective-board/blob/16122fc22a2c1fffccb26aaa48ceb00c028b72dc/tests/eval/conftest.py" TargetMode="External"/><Relationship Id="rIdLnk113" Type="http://schemas.openxmlformats.org/officeDocument/2006/relationships/hyperlink" Target="https://github.com/AndrewStrizhevskiy/detective-board/blob/16122fc22a2c1fffccb26aaa48ceb00c028b72dc/tests/eval/test_metrics.py" TargetMode="External"/><Relationship Id="rIdLnk114" Type="http://schemas.openxmlformats.org/officeDocument/2006/relationships/hyperlink" Target="https://github.com/AndrewStrizhevskiy/detective-board/blob/16122fc22a2c1fffccb26aaa48ceb00c028b72dc/tests/eval/test_pre_reveal.py" TargetMode="External"/><Relationship Id="rIdLnk115" Type="http://schemas.openxmlformats.org/officeDocument/2006/relationships/hyperlink" Target="https://github.com/AndrewStrizhevskiy/detective-board/blob/16122fc22a2c1fffccb26aaa48ceb00c028b72dc/tests/eval/test_run_eval.py" TargetMode="External"/><Relationship Id="rIdLnk116" Type="http://schemas.openxmlformats.org/officeDocument/2006/relationships/hyperlink" Target="https://github.com/AndrewStrizhevskiy/detective-board/blob/16122fc22a2c1fffccb26aaa48ceb00c028b72dc/tests/extract/__init__.py" TargetMode="External"/><Relationship Id="rIdLnk117" Type="http://schemas.openxmlformats.org/officeDocument/2006/relationships/hyperlink" Target="https://github.com/AndrewStrizhevskiy/detective-board/blob/16122fc22a2c1fffccb26aaa48ceb00c028b72dc/tests/extract/conftest.py" TargetMode="External"/><Relationship Id="rIdLnk118" Type="http://schemas.openxmlformats.org/officeDocument/2006/relationships/hyperlink" Target="https://github.com/AndrewStrizhevskiy/detective-board/blob/16122fc22a2c1fffccb26aaa48ceb00c028b72dc/tests/extract/test_ground.py" TargetMode="External"/><Relationship Id="rIdLnk119" Type="http://schemas.openxmlformats.org/officeDocument/2006/relationships/hyperlink" Target="https://github.com/AndrewStrizhevskiy/detective-board/blob/16122fc22a2c1fffccb26aaa48ceb00c028b72dc/tests/extract/test_normalise.py" TargetMode="External"/><Relationship Id="rIdLnk120" Type="http://schemas.openxmlformats.org/officeDocument/2006/relationships/hyperlink" Target="https://github.com/AndrewStrizhevskiy/detective-board/blob/16122fc22a2c1fffccb26aaa48ceb00c028b72dc/tests/extract/test_parse.py" TargetMode="External"/><Relationship Id="rIdLnk121" Type="http://schemas.openxmlformats.org/officeDocument/2006/relationships/hyperlink" Target="https://github.com/AndrewStrizhevskiy/detective-board/blob/16122fc22a2c1fffccb26aaa48ceb00c028b72dc/tests/extract/test_pipeline.py" TargetMode="External"/><Relationship Id="rIdLnk122" Type="http://schemas.openxmlformats.org/officeDocument/2006/relationships/hyperlink" Target="https://github.com/AndrewStrizhevskiy/detective-board/blob/16122fc22a2c1fffccb26aaa48ceb00c028b72dc/tests/extract/test_repair.py" TargetMode="External"/><Relationship Id="rIdLnk123" Type="http://schemas.openxmlformats.org/officeDocument/2006/relationships/hyperlink" Target="https://github.com/AndrewStrizhevskiy/detective-board/blob/16122fc22a2c1fffccb26aaa48ceb00c028b72dc/tests/fixtures/symbolic/holmes_mini.json" TargetMode="External"/><Relationship Id="rIdLnk124" Type="http://schemas.openxmlformats.org/officeDocument/2006/relationships/hyperlink" Target="https://github.com/AndrewStrizhevskiy/detective-board/blob/16122fc22a2c1fffccb26aaa48ceb00c028b72dc/tests/graph/__init__.py" TargetMode="External"/><Relationship Id="rIdLnk125" Type="http://schemas.openxmlformats.org/officeDocument/2006/relationships/hyperlink" Target="https://github.com/AndrewStrizhevskiy/detective-board/blob/16122fc22a2c1fffccb26aaa48ceb00c028b72dc/tests/graph/conftest.py" TargetMode="External"/><Relationship Id="rIdLnk126" Type="http://schemas.openxmlformats.org/officeDocument/2006/relationships/hyperlink" Target="https://github.com/AndrewStrizhevskiy/detective-board/blob/16122fc22a2c1fffccb26aaa48ceb00c028b72dc/tests/graph/test_fact_source.py" TargetMode="External"/><Relationship Id="rIdLnk127" Type="http://schemas.openxmlformats.org/officeDocument/2006/relationships/hyperlink" Target="https://github.com/AndrewStrizhevskiy/detective-board/blob/16122fc22a2c1fffccb26aaa48ceb00c028b72dc/tests/graph/test_normalize_time_anchors.py" TargetMode="External"/><Relationship Id="rIdLnk128" Type="http://schemas.openxmlformats.org/officeDocument/2006/relationships/hyperlink" Target="https://github.com/AndrewStrizhevskiy/detective-board/blob/16122fc22a2c1fffccb26aaa48ceb00c028b72dc/tests/graph/test_queries.py" TargetMode="External"/><Relationship Id="rIdLnk129" Type="http://schemas.openxmlformats.org/officeDocument/2006/relationships/hyperlink" Target="https://github.com/AndrewStrizhevskiy/detective-board/blob/16122fc22a2c1fffccb26aaa48ceb00c028b72dc/tests/graph/test_real_quotes.py" TargetMode="External"/><Relationship Id="rIdLnk130" Type="http://schemas.openxmlformats.org/officeDocument/2006/relationships/hyperlink" Target="https://github.com/AndrewStrizhevskiy/detective-board/blob/16122fc22a2c1fffccb26aaa48ceb00c028b72dc/tests/graph/test_store.py" TargetMode="External"/><Relationship Id="rIdLnk131" Type="http://schemas.openxmlformats.org/officeDocument/2006/relationships/hyperlink" Target="https://github.com/AndrewStrizhevskiy/detective-board/blob/16122fc22a2c1fffccb26aaa48ceb00c028b72dc/tests/index/__init__.py" TargetMode="External"/><Relationship Id="rIdLnk132" Type="http://schemas.openxmlformats.org/officeDocument/2006/relationships/hyperlink" Target="https://github.com/AndrewStrizhevskiy/detective-board/blob/16122fc22a2c1fffccb26aaa48ceb00c028b72dc/tests/index/conftest.py" TargetMode="External"/><Relationship Id="rIdLnk133" Type="http://schemas.openxmlformats.org/officeDocument/2006/relationships/hyperlink" Target="https://github.com/AndrewStrizhevskiy/detective-board/blob/16122fc22a2c1fffccb26aaa48ceb00c028b72dc/tests/index/test_build.py" TargetMode="External"/><Relationship Id="rIdLnk134" Type="http://schemas.openxmlformats.org/officeDocument/2006/relationships/hyperlink" Target="https://github.com/AndrewStrizhevskiy/detective-board/blob/16122fc22a2c1fffccb26aaa48ceb00c028b72dc/tests/index/test_sentences_build.py" TargetMode="External"/><Relationship Id="rIdLnk135" Type="http://schemas.openxmlformats.org/officeDocument/2006/relationships/hyperlink" Target="https://github.com/AndrewStrizhevskiy/detective-board/blob/16122fc22a2c1fffccb26aaa48ceb00c028b72dc/tests/mcp/__init__.py" TargetMode="External"/><Relationship Id="rIdLnk136" Type="http://schemas.openxmlformats.org/officeDocument/2006/relationships/hyperlink" Target="https://github.com/AndrewStrizhevskiy/detective-board/blob/16122fc22a2c1fffccb26aaa48ceb00c028b72dc/tests/mcp/conftest.py" TargetMode="External"/><Relationship Id="rIdLnk137" Type="http://schemas.openxmlformats.org/officeDocument/2006/relationships/hyperlink" Target="https://github.com/AndrewStrizhevskiy/detective-board/blob/16122fc22a2c1fffccb26aaa48ceb00c028b72dc/tests/mcp/test_graph_source.py" TargetMode="External"/><Relationship Id="rIdLnk138" Type="http://schemas.openxmlformats.org/officeDocument/2006/relationships/hyperlink" Target="https://github.com/AndrewStrizhevskiy/detective-board/blob/16122fc22a2c1fffccb26aaa48ceb00c028b72dc/tests/mcp/test_hardening.py" TargetMode="External"/><Relationship Id="rIdLnk139" Type="http://schemas.openxmlformats.org/officeDocument/2006/relationships/hyperlink" Target="https://github.com/AndrewStrizhevskiy/detective-board/blob/16122fc22a2c1fffccb26aaa48ceb00c028b72dc/tests/mcp/test_presence_table.py" TargetMode="External"/><Relationship Id="rIdLnk140" Type="http://schemas.openxmlformats.org/officeDocument/2006/relationships/hyperlink" Target="https://github.com/AndrewStrizhevskiy/detective-board/blob/16122fc22a2c1fffccb26aaa48ceb00c028b72dc/tests/mcp/test_sandbox.py" TargetMode="External"/><Relationship Id="rIdLnk141" Type="http://schemas.openxmlformats.org/officeDocument/2006/relationships/hyperlink" Target="https://github.com/AndrewStrizhevskiy/detective-board/blob/16122fc22a2c1fffccb26aaa48ceb00c028b72dc/tests/mcp/test_scene_board.py" TargetMode="External"/><Relationship Id="rIdLnk142" Type="http://schemas.openxmlformats.org/officeDocument/2006/relationships/hyperlink" Target="https://github.com/AndrewStrizhevskiy/detective-board/blob/16122fc22a2c1fffccb26aaa48ceb00c028b72dc/tests/mcp/test_stdio.py" TargetMode="External"/><Relationship Id="rIdLnk143" Type="http://schemas.openxmlformats.org/officeDocument/2006/relationships/hyperlink" Target="https://github.com/AndrewStrizhevskiy/detective-board/blob/16122fc22a2c1fffccb26aaa48ceb00c028b72dc/tests/mcp/test_tools.py" TargetMode="External"/><Relationship Id="rIdLnk144" Type="http://schemas.openxmlformats.org/officeDocument/2006/relationships/hyperlink" Target="https://github.com/AndrewStrizhevskiy/detective-board/blob/16122fc22a2c1fffccb26aaa48ceb00c028b72dc/tests/presence/__init__.py" TargetMode="External"/><Relationship Id="rIdLnk145" Type="http://schemas.openxmlformats.org/officeDocument/2006/relationships/hyperlink" Target="https://github.com/AndrewStrizhevskiy/detective-board/blob/16122fc22a2c1fffccb26aaa48ceb00c028b72dc/tests/presence/helpers.py" TargetMode="External"/><Relationship Id="rIdLnk146" Type="http://schemas.openxmlformats.org/officeDocument/2006/relationships/hyperlink" Target="https://github.com/AndrewStrizhevskiy/detective-board/blob/16122fc22a2c1fffccb26aaa48ceb00c028b72dc/tests/presence/test_presence_candidates.py" TargetMode="External"/><Relationship Id="rIdLnk147" Type="http://schemas.openxmlformats.org/officeDocument/2006/relationships/hyperlink" Target="https://github.com/AndrewStrizhevskiy/detective-board/blob/16122fc22a2c1fffccb26aaa48ceb00c028b72dc/tests/presence/test_presence_eval.py" TargetMode="External"/><Relationship Id="rIdLnk148" Type="http://schemas.openxmlformats.org/officeDocument/2006/relationships/hyperlink" Target="https://github.com/AndrewStrizhevskiy/detective-board/blob/16122fc22a2c1fffccb26aaa48ceb00c028b72dc/tests/presence/test_presence_extract.py" TargetMode="External"/><Relationship Id="rIdLnk149" Type="http://schemas.openxmlformats.org/officeDocument/2006/relationships/hyperlink" Target="https://github.com/AndrewStrizhevskiy/detective-board/blob/16122fc22a2c1fffccb26aaa48ceb00c028b72dc/tests/presence/test_presence_graph.py" TargetMode="External"/><Relationship Id="rIdLnk150" Type="http://schemas.openxmlformats.org/officeDocument/2006/relationships/hyperlink" Target="https://github.com/AndrewStrizhevskiy/detective-board/blob/16122fc22a2c1fffccb26aaa48ceb00c028b72dc/tests/presence/test_presence_verify.py" TargetMode="External"/><Relationship Id="rIdLnk151" Type="http://schemas.openxmlformats.org/officeDocument/2006/relationships/hyperlink" Target="https://github.com/AndrewStrizhevskiy/detective-board/blob/16122fc22a2c1fffccb26aaa48ceb00c028b72dc/tests/retrieval/__init__.py" TargetMode="External"/><Relationship Id="rIdLnk152" Type="http://schemas.openxmlformats.org/officeDocument/2006/relationships/hyperlink" Target="https://github.com/AndrewStrizhevskiy/detective-board/blob/16122fc22a2c1fffccb26aaa48ceb00c028b72dc/tests/retrieval/conftest.py" TargetMode="External"/><Relationship Id="rIdLnk153" Type="http://schemas.openxmlformats.org/officeDocument/2006/relationships/hyperlink" Target="https://github.com/AndrewStrizhevskiy/detective-board/blob/16122fc22a2c1fffccb26aaa48ceb00c028b72dc/tests/retrieval/test_retrieval.py" TargetMode="External"/><Relationship Id="rIdLnk154" Type="http://schemas.openxmlformats.org/officeDocument/2006/relationships/hyperlink" Target="https://github.com/AndrewStrizhevskiy/detective-board/blob/16122fc22a2c1fffccb26aaa48ceb00c028b72dc/tests/retrieval/test_sentences.py" TargetMode="External"/><Relationship Id="rIdLnk155" Type="http://schemas.openxmlformats.org/officeDocument/2006/relationships/hyperlink" Target="https://github.com/AndrewStrizhevskiy/detective-board/blob/16122fc22a2c1fffccb26aaa48ceb00c028b72dc/tests/suspects/test_suspects.py" TargetMode="External"/><Relationship Id="rIdLnk156" Type="http://schemas.openxmlformats.org/officeDocument/2006/relationships/hyperlink" Target="https://github.com/AndrewStrizhevskiy/detective-board/blob/16122fc22a2c1fffccb26aaa48ceb00c028b72dc/tests/symbolic/__init__.py" TargetMode="External"/><Relationship Id="rIdLnk157" Type="http://schemas.openxmlformats.org/officeDocument/2006/relationships/hyperlink" Target="https://github.com/AndrewStrizhevskiy/detective-board/blob/16122fc22a2c1fffccb26aaa48ceb00c028b72dc/tests/symbolic/conftest.py" TargetMode="External"/><Relationship Id="rIdLnk158" Type="http://schemas.openxmlformats.org/officeDocument/2006/relationships/hyperlink" Target="https://github.com/AndrewStrizhevskiy/detective-board/blob/16122fc22a2c1fffccb26aaa48ceb00c028b72dc/tests/symbolic/symbolic_helpers.py" TargetMode="External"/><Relationship Id="rIdLnk159" Type="http://schemas.openxmlformats.org/officeDocument/2006/relationships/hyperlink" Target="https://github.com/AndrewStrizhevskiy/detective-board/blob/16122fc22a2c1fffccb26aaa48ceb00c028b72dc/tests/symbolic/test_all.py" TargetMode="External"/><Relationship Id="rIdLnk160" Type="http://schemas.openxmlformats.org/officeDocument/2006/relationships/hyperlink" Target="https://github.com/AndrewStrizhevskiy/detective-board/blob/16122fc22a2c1fffccb26aaa48ceb00c028b72dc/tests/symbolic/test_r1.py" TargetMode="External"/><Relationship Id="rIdLnk161" Type="http://schemas.openxmlformats.org/officeDocument/2006/relationships/hyperlink" Target="https://github.com/AndrewStrizhevskiy/detective-board/blob/16122fc22a2c1fffccb26aaa48ceb00c028b72dc/tests/symbolic/test_r2.py" TargetMode="External"/><Relationship Id="rIdLnk162" Type="http://schemas.openxmlformats.org/officeDocument/2006/relationships/hyperlink" Target="https://github.com/AndrewStrizhevskiy/detective-board/blob/16122fc22a2c1fffccb26aaa48ceb00c028b72dc/tests/symbolic/test_r3.py" TargetMode="External"/><Relationship Id="rIdLnk163" Type="http://schemas.openxmlformats.org/officeDocument/2006/relationships/hyperlink" Target="https://github.com/AndrewStrizhevskiy/detective-board/blob/16122fc22a2c1fffccb26aaa48ceb00c028b72dc/tests/web_js/board.test.mjs" TargetMode="External"/><Relationship Id="rIdLnk164" Type="http://schemas.openxmlformats.org/officeDocument/2006/relationships/hyperlink" Target="https://github.com/AndrewStrizhevskiy/detective-board/blob/16122fc22a2c1fffccb26aaa48ceb00c028b72dc/tests/web_js/demo.test.mjs" TargetMode="External"/><Relationship Id="rIdLnk165" Type="http://schemas.openxmlformats.org/officeDocument/2006/relationships/hyperlink" Target="https://github.com/AndrewStrizhevskiy/detective-board/blob/16122fc22a2c1fffccb26aaa48ceb00c028b72dc/tests/web_js/highlight.test.mjs" TargetMode="External"/><Relationship Id="rIdLnk166" Type="http://schemas.openxmlformats.org/officeDocument/2006/relationships/hyperlink" Target="https://github.com/AndrewStrizhevskiy/detective-board/blob/16122fc22a2c1fffccb26aaa48ceb00c028b72dc/tests/web_js/replay.test.mjs" TargetMode="External"/><Relationship Id="rIdLnk167" Type="http://schemas.openxmlformats.org/officeDocument/2006/relationships/hyperlink" Target="https://github.com/AndrewStrizhevskiy/detective-board/blob/16122fc22a2c1fffccb26aaa48ceb00c028b72dc/tests/web_js/sse.test.mjs" TargetMode="External"/><Relationship Id="rIdLnk168" Type="http://schemas.openxmlformats.org/officeDocument/2006/relationships/hyperlink" Target="https://github.com/AndrewStrizhevskiy/detective-board/blob/16122fc22a2c1fffccb26aaa48ceb00c028b72dc/tests/web_js/state.test.mjs" TargetMode="External"/><Relationship Id="rIdLnk169" Type="http://schemas.openxmlformats.org/officeDocument/2006/relationships/hyperlink" Target="https://github.com/AndrewStrizhevskiy/detective-board/blob/16122fc22a2c1fffccb26aaa48ceb00c028b72dc/tests/web_js/trace_api.test.mjs" TargetMode="External"/><Relationship Id="rIdLnk170" Type="http://schemas.openxmlformats.org/officeDocument/2006/relationships/hyperlink" Target="https://github.com/AndrewStrizhevskiy/detective-board/blob/16122fc22a2c1fffccb26aaa48ceb00c028b72dc/README.md" TargetMode="External"/><Relationship Id="rIdLnk171" Type="http://schemas.openxmlformats.org/officeDocument/2006/relationships/hyperlink" Target="https://github.com/AndrewStrizhevskiy/detective-board/blob/16122fc22a2c1fffccb26aaa48ceb00c028b72dc/eval/golden/README.md" TargetMode="External"/><Relationship Id="rIdLnk172" Type="http://schemas.openxmlformats.org/officeDocument/2006/relationships/hyperlink" Target="https://github.com/AndrewStrizhevskiy/detective-board/blob/16122fc22a2c1fffccb26aaa48ceb00c028b72dc/eval/golden/contradictions.jsonl" TargetMode="External"/><Relationship Id="rIdLnk173" Type="http://schemas.openxmlformats.org/officeDocument/2006/relationships/hyperlink" Target="https://github.com/AndrewStrizhevskiy/detective-board/blob/16122fc22a2c1fffccb26aaa48ceb00c028b72dc/eval/golden/questions.jsonl" TargetMode="External"/><Relationship Id="rIdLnk174" Type="http://schemas.openxmlformats.org/officeDocument/2006/relationships/hyperlink" Target="https://github.com/AndrewStrizhevskiy/detective-board/blob/16122fc22a2c1fffccb26aaa48ceb00c028b72dc/eval/golden/split.json" TargetMode="External"/><Relationship Id="rIdLnk175" Type="http://schemas.openxmlformats.org/officeDocument/2006/relationships/hyperlink" Target="https://github.com/AndrewStrizhevskiy/detective-board/blob/16122fc22a2c1fffccb26aaa48ceb00c028b72dc/eval/pre_reveal/cases.jsonl" TargetMode="External"/><Relationship Id="rIdLnk176" Type="http://schemas.openxmlformats.org/officeDocument/2006/relationships/hyperlink" Target="https://github.com/AndrewStrizhevskiy/detective-board/blob/16122fc22a2c1fffccb26aaa48ceb00c028b72dc/eval/suspects/cases.jsonl" TargetMode="External"/><Relationship Id="rIdLnk177" Type="http://schemas.openxmlformats.org/officeDocument/2006/relationships/hyperlink" Target="https://github.com/AndrewStrizhevskiy/detective-board/blob/16122fc22a2c1fffccb26aaa48ceb00c028b72dc/eval/suspects/heldout_cases.jsonl" TargetMode="External"/><Relationship Id="rIdLnk178" Type="http://schemas.openxmlformats.org/officeDocument/2006/relationships/hyperlink" Target="https://github.com/AndrewStrizhevskiy/detective-board/blob/16122fc22a2c1fffccb26aaa48ceb00c028b72dc/eval/suspects/heldout_manifest.json" TargetMode="External"/><Relationship Id="rIdLnk179" Type="http://schemas.openxmlformats.org/officeDocument/2006/relationships/hyperlink" Target="https://github.com/AndrewStrizhevskiy/detective-board/blob/16122fc22a2c1fffccb26aaa48ceb00c028b72dc/eval/suspects/prepare_heldout.py" TargetMode="External"/><Relationship Id="rIdLnk180" Type="http://schemas.openxmlformats.org/officeDocument/2006/relationships/hyperlink" Target="https://github.com/AndrewStrizhevskiy/detective-board/blob/16122fc22a2c1fffccb26aaa48ceb00c028b72dc/eval/suspects/split.json" TargetMode="External"/><Relationship Id="rIdLnk181" Type="http://schemas.openxmlformats.org/officeDocument/2006/relationships/hyperlink" Target="https://github.com/AndrewStrizhevskiy/detective-board/blob/16122fc22a2c1fffccb26aaa48ceb00c028b72dc/scripts/corpus/fetch.py" TargetMode="External"/><Relationship Id="rIdLnk182" Type="http://schemas.openxmlformats.org/officeDocument/2006/relationships/hyperlink" Target="https://github.com/AndrewStrizhevskiy/detective-board/blob/16122fc22a2c1fffccb26aaa48ceb00c028b72dc/scripts/corpus/ingest.py" TargetMode="External"/><Relationship Id="rIdLnk183" Type="http://schemas.openxmlformats.org/officeDocument/2006/relationships/hyperlink" Target="https://github.com/AndrewStrizhevskiy/detective-board/blob/16122fc22a2c1fffccb26aaa48ceb00c028b72dc/scripts/eval/repair_eval.py" TargetMode="External"/><Relationship Id="rIdLnk184" Type="http://schemas.openxmlformats.org/officeDocument/2006/relationships/hyperlink" Target="https://github.com/AndrewStrizhevskiy/detective-board/blob/16122fc22a2c1fffccb26aaa48ceb00c028b72dc/scripts/eval/split_check.py" TargetMode="External"/><Relationship Id="rIdLnk185" Type="http://schemas.openxmlformats.org/officeDocument/2006/relationships/hyperlink" Target="https://github.com/AndrewStrizhevskiy/detective-board/blob/16122fc22a2c1fffccb26aaa48ceb00c028b72dc/scripts/eval/validate_contradictions.py" TargetMode="External"/><Relationship Id="rIdLnk186" Type="http://schemas.openxmlformats.org/officeDocument/2006/relationships/hyperlink" Target="https://github.com/AndrewStrizhevskiy/detective-board/blob/16122fc22a2c1fffccb26aaa48ceb00c028b72dc/scripts/eval/validate_golden.py" TargetMode="External"/><Relationship Id="rIdLnk187" Type="http://schemas.openxmlformats.org/officeDocument/2006/relationships/hyperlink" Target="https://github.com/AndrewStrizhevskiy/detective-board/blob/16122fc22a2c1fffccb26aaa48ceb00c028b72dc/scripts/eval/validate_pre_reveal.py" TargetMode="External"/><Relationship Id="rIdLnk188" Type="http://schemas.openxmlformats.org/officeDocument/2006/relationships/hyperlink" Target="https://github.com/AndrewStrizhevskiy/detective-board/blob/16122fc22a2c1fffccb26aaa48ceb00c028b72dc/web/css/app.css" TargetMode="External"/><Relationship Id="rIdLnk189" Type="http://schemas.openxmlformats.org/officeDocument/2006/relationships/hyperlink" Target="https://github.com/AndrewStrizhevskiy/detective-board/blob/16122fc22a2c1fffccb26aaa48ceb00c028b72dc/web/css/fonts.css" TargetMode="External"/><Relationship Id="rIdLnk190" Type="http://schemas.openxmlformats.org/officeDocument/2006/relationships/hyperlink" Target="https://github.com/AndrewStrizhevskiy/detective-board/blob/16122fc22a2c1fffccb26aaa48ceb00c028b72dc/web/css/tokens.css" TargetMode="External"/><Relationship Id="rIdLnk191" Type="http://schemas.openxmlformats.org/officeDocument/2006/relationships/hyperlink" Target="https://github.com/AndrewStrizhevskiy/detective-board/blob/16122fc22a2c1fffccb26aaa48ceb00c028b72dc/web/favicon.svg" TargetMode="External"/><Relationship Id="rIdLnk192" Type="http://schemas.openxmlformats.org/officeDocument/2006/relationships/hyperlink" Target="https://github.com/AndrewStrizhevskiy/detective-board/blob/16122fc22a2c1fffccb26aaa48ceb00c028b72dc/web/index.html" TargetMode="External"/><Relationship Id="rIdLnk193" Type="http://schemas.openxmlformats.org/officeDocument/2006/relationships/hyperlink" Target="https://github.com/AndrewStrizhevskiy/detective-board/blob/16122fc22a2c1fffccb26aaa48ceb00c028b72dc/web/js/api.js" TargetMode="External"/><Relationship Id="rIdLnk194" Type="http://schemas.openxmlformats.org/officeDocument/2006/relationships/hyperlink" Target="https://github.com/AndrewStrizhevskiy/detective-board/blob/16122fc22a2c1fffccb26aaa48ceb00c028b72dc/web/js/app.js" TargetMode="External"/><Relationship Id="rIdLnk195" Type="http://schemas.openxmlformats.org/officeDocument/2006/relationships/hyperlink" Target="https://github.com/AndrewStrizhevskiy/detective-board/blob/16122fc22a2c1fffccb26aaa48ceb00c028b72dc/web/js/board-art.js" TargetMode="External"/><Relationship Id="rIdLnk196" Type="http://schemas.openxmlformats.org/officeDocument/2006/relationships/hyperlink" Target="https://github.com/AndrewStrizhevskiy/detective-board/blob/16122fc22a2c1fffccb26aaa48ceb00c028b72dc/web/js/demo.js" TargetMode="External"/><Relationship Id="rIdLnk197" Type="http://schemas.openxmlformats.org/officeDocument/2006/relationships/hyperlink" Target="https://github.com/AndrewStrizhevskiy/detective-board/blob/16122fc22a2c1fffccb26aaa48ceb00c028b72dc/web/js/graph.js" TargetMode="External"/><Relationship Id="rIdLnk198" Type="http://schemas.openxmlformats.org/officeDocument/2006/relationships/hyperlink" Target="https://github.com/AndrewStrizhevskiy/detective-board/blob/16122fc22a2c1fffccb26aaa48ceb00c028b72dc/web/js/highlight.js" TargetMode="External"/><Relationship Id="rIdLnk199" Type="http://schemas.openxmlformats.org/officeDocument/2006/relationships/hyperlink" Target="https://github.com/AndrewStrizhevskiy/detective-board/blob/16122fc22a2c1fffccb26aaa48ceb00c028b72dc/web/js/layout.js" TargetMode="External"/><Relationship Id="rIdLnk200" Type="http://schemas.openxmlformats.org/officeDocument/2006/relationships/hyperlink" Target="https://github.com/AndrewStrizhevskiy/detective-board/blob/16122fc22a2c1fffccb26aaa48ceb00c028b72dc/web/js/replay.js" TargetMode="External"/><Relationship Id="rIdLnk201" Type="http://schemas.openxmlformats.org/officeDocument/2006/relationships/hyperlink" Target="https://github.com/AndrewStrizhevskiy/detective-board/blob/16122fc22a2c1fffccb26aaa48ceb00c028b72dc/web/js/sse.js" TargetMode="External"/><Relationship Id="rIdLnk202" Type="http://schemas.openxmlformats.org/officeDocument/2006/relationships/hyperlink" Target="https://github.com/AndrewStrizhevskiy/detective-board/blob/16122fc22a2c1fffccb26aaa48ceb00c028b72dc/web/js/state.js" TargetMode="External"/><Relationship Id="rIdLnk203" Type="http://schemas.openxmlformats.org/officeDocument/2006/relationships/hyperlink" Target="https://github.com/AndrewStrizhevskiy/detective-board/blob/16122fc22a2c1fffccb26aaa48ceb00c028b72dc/web/js/trace.js" TargetMode="External"/><Relationship Id="rIdLnk204" Type="http://schemas.openxmlformats.org/officeDocument/2006/relationships/hyperlink" Target="https://github.com/AndrewStrizhevskiy/detective-board/blob/16122fc22a2c1fffccb26aaa48ceb00c028b72dc/README.md" TargetMode="External"/><Relationship Id="rIdLnk205" Type="http://schemas.openxmlformats.org/officeDocument/2006/relationships/hyperlink" Target="https://github.com/AndrewStrizhevskiy/detective-board/blob/16122fc22a2c1fffccb26aaa48ceb00c028b72dc/web/vendor/fonts/EBGaramond-OFL.txt" TargetMode="External"/><Relationship Id="rIdLnk206" Type="http://schemas.openxmlformats.org/officeDocument/2006/relationships/hyperlink" Target="https://github.com/AndrewStrizhevskiy/detective-board/blob/16122fc22a2c1fffccb26aaa48ceb00c028b72dc/web/vendor/fonts/IMFellEnglish-OFL.txt" TargetMode="External"/><Relationship Id="rIdLnk207" Type="http://schemas.openxmlformats.org/officeDocument/2006/relationships/hyperlink" Target="https://github.com/AndrewStrizhevskiy/detective-board/blob/16122fc22a2c1fffccb26aaa48ceb00c028b72dc/web/vendor/fonts/SpecialElite-LICENSE.txt" TargetMode="External"/><Relationship Id="rIdLnk208" Type="http://schemas.openxmlformats.org/officeDocument/2006/relationships/hyperlink" Target="https://github.com/AndrewStrizhevskiy/detective-board/blob/16122fc22a2c1fffccb26aaa48ceb00c028b72dc/web/vendor/fonts/eb-garamond-italic-latin.woff2" TargetMode="External"/><Relationship Id="rIdLnk209" Type="http://schemas.openxmlformats.org/officeDocument/2006/relationships/hyperlink" Target="https://github.com/AndrewStrizhevskiy/detective-board/blob/16122fc22a2c1fffccb26aaa48ceb00c028b72dc/web/vendor/fonts/eb-garamond-latin.woff2" TargetMode="External"/><Relationship Id="rIdLnk210" Type="http://schemas.openxmlformats.org/officeDocument/2006/relationships/hyperlink" Target="https://github.com/AndrewStrizhevskiy/detective-board/blob/16122fc22a2c1fffccb26aaa48ceb00c028b72dc/web/vendor/fonts/im-fell-english-italic-latin.woff2" TargetMode="External"/><Relationship Id="rIdLnk211" Type="http://schemas.openxmlformats.org/officeDocument/2006/relationships/hyperlink" Target="https://github.com/AndrewStrizhevskiy/detective-board/blob/16122fc22a2c1fffccb26aaa48ceb00c028b72dc/web/vendor/fonts/im-fell-english-latin.woff2" TargetMode="External"/><Relationship Id="rIdLnk212" Type="http://schemas.openxmlformats.org/officeDocument/2006/relationships/hyperlink" Target="https://github.com/AndrewStrizhevskiy/detective-board/blob/16122fc22a2c1fffccb26aaa48ceb00c028b72dc/web/vendor/fonts/special-elite-latin.woff2" TargetMode="External"/><Relationship Id="rIdLnk213" Type="http://schemas.openxmlformats.org/officeDocument/2006/relationships/hyperlink" Target="https://github.com/AndrewStrizhevskiy/detective-board/blob/16122fc22a2c1fffccb26aaa48ceb00c028b72dc/docs/DISCLOSURE.md" TargetMode="External"/><Relationship Id="rIdLnk214" Type="http://schemas.openxmlformats.org/officeDocument/2006/relationships/hyperlink" Target="https://github.com/AndrewStrizhevskiy/detective-board/blob/16122fc22a2c1fffccb26aaa48ceb00c028b72dc/docs/HANDOFF.md" TargetMode="External"/><Relationship Id="rIdLnk215" Type="http://schemas.openxmlformats.org/officeDocument/2006/relationships/hyperlink" Target="https://github.com/AndrewStrizhevskiy/detective-board/blob/16122fc22a2c1fffccb26aaa48ceb00c028b72dc/docs/PRD.md" TargetMode="External"/><Relationship Id="rIdLnk216" Type="http://schemas.openxmlformats.org/officeDocument/2006/relationships/hyperlink" Target="https://github.com/AndrewStrizhevskiy/detective-board/blob/16122fc22a2c1fffccb26aaa48ceb00c028b72dc/docs/ROADMAP.md" TargetMode="External"/><Relationship Id="rIdLnk217" Type="http://schemas.openxmlformats.org/officeDocument/2006/relationships/hyperlink" Target="https://github.com/AndrewStrizhevskiy/detective-board/blob/16122fc22a2c1fffccb26aaa48ceb00c028b72dc/docs/STATUS.md" TargetMode="External"/><Relationship Id="rIdLnk218" Type="http://schemas.openxmlformats.org/officeDocument/2006/relationships/hyperlink" Target="https://github.com/AndrewStrizhevskiy/detective-board/blob/16122fc22a2c1fffccb26aaa48ceb00c028b72dc/docs/api.md" TargetMode="External"/><Relationship Id="rIdLnk219" Type="http://schemas.openxmlformats.org/officeDocument/2006/relationships/hyperlink" Target="https://github.com/AndrewStrizhevskiy/detective-board/blob/16122fc22a2c1fffccb26aaa48ceb00c028b72dc/docs/backlog.md" TargetMode="External"/><Relationship Id="rIdLnk220" Type="http://schemas.openxmlformats.org/officeDocument/2006/relationships/hyperlink" Target="https://github.com/AndrewStrizhevskiy/detective-board/blob/16122fc22a2c1fffccb26aaa48ceb00c028b72dc/docs/data-schema.md" TargetMode="External"/><Relationship Id="rIdLnk221" Type="http://schemas.openxmlformats.org/officeDocument/2006/relationships/hyperlink" Target="https://github.com/AndrewStrizhevskiy/detective-board/blob/16122fc22a2c1fffccb26aaa48ceb00c028b72dc/docs/mcp-contracts.md" TargetMode="External"/><Relationship Id="rIdLnk222" Type="http://schemas.openxmlformats.org/officeDocument/2006/relationships/hyperlink" Target="https://github.com/AndrewStrizhevskiy/detective-board/blob/16122fc22a2c1fffccb26aaa48ceb00c028b72dc/docs/security.md" TargetMode="External"/><Relationship Id="rIdLnk223" Type="http://schemas.openxmlformats.org/officeDocument/2006/relationships/hyperlink" Target="https://github.com/AndrewStrizhevskiy/detective-board/blob/16122fc22a2c1fffccb26aaa48ceb00c028b72dc/docs/symbolic-layer.md" TargetMode="External"/><Relationship Id="rIdLnk224" Type="http://schemas.openxmlformats.org/officeDocument/2006/relationships/hyperlink" Target="https://github.com/AndrewStrizhevskiy/detective-board/blob/16122fc22a2c1fffccb26aaa48ceb00c028b72dc/docs/test-plan.md" TargetMode="External"/><Relationship Id="rIdLnk225" Type="http://schemas.openxmlformats.org/officeDocument/2006/relationships/hyperlink" Target="https://github.com/AndrewStrizhevskiy/detective-board/blob/16122fc22a2c1fffccb26aaa48ceb00c028b72dc/docs/acceptance/acceptance.md" TargetMode="External"/><Relationship Id="rIdLnk226" Type="http://schemas.openxmlformats.org/officeDocument/2006/relationships/hyperlink" Target="https://github.com/AndrewStrizhevskiy/detective-board/blob/16122fc22a2c1fffccb26aaa48ceb00c028b72dc/README.md" TargetMode="External"/><Relationship Id="rIdLnk227" Type="http://schemas.openxmlformats.org/officeDocument/2006/relationships/hyperlink" Target="https://github.com/AndrewStrizhevskiy/detective-board/blob/16122fc22a2c1fffccb26aaa48ceb00c028b72dc/docs/architecture/c4.md" TargetMode="External"/><Relationship Id="rIdLnk228" Type="http://schemas.openxmlformats.org/officeDocument/2006/relationships/hyperlink" Target="https://github.com/AndrewStrizhevskiy/detective-board/blob/16122fc22a2c1fffccb26aaa48ceb00c028b72dc/docs/demo/README.md" TargetMode="External"/><Relationship Id="rIdLnk229" Type="http://schemas.openxmlformats.org/officeDocument/2006/relationships/hyperlink" Target="https://github.com/AndrewStrizhevskiy/detective-board/blob/16122fc22a2c1fffccb26aaa48ceb00c028b72dc/docs/demo/STAGE_CHECKLIST.md" TargetMode="External"/><Relationship Id="rIdLnk230" Type="http://schemas.openxmlformats.org/officeDocument/2006/relationships/hyperlink" Target="https://github.com/AndrewStrizhevskiy/detective-board/blob/16122fc22a2c1fffccb26aaa48ceb00c028b72dc/docs/demo/bare-vs-agent.md" TargetMode="External"/><Relationship Id="rIdLnk231" Type="http://schemas.openxmlformats.org/officeDocument/2006/relationships/hyperlink" Target="https://github.com/AndrewStrizhevskiy/detective-board/blob/16122fc22a2c1fffccb26aaa48ceb00c028b72dc/docs/demo/jury-faq.md" TargetMode="External"/><Relationship Id="rIdLnk232" Type="http://schemas.openxmlformats.org/officeDocument/2006/relationships/hyperlink" Target="https://github.com/AndrewStrizhevskiy/detective-board/blob/16122fc22a2c1fffccb26aaa48ceb00c028b72dc/docs/demo/rehearsals.md" TargetMode="External"/><Relationship Id="rIdLnk233" Type="http://schemas.openxmlformats.org/officeDocument/2006/relationships/hyperlink" Target="https://github.com/AndrewStrizhevskiy/detective-board/blob/16122fc22a2c1fffccb26aaa48ceb00c028b72dc/docs/design/board-design.md" TargetMode="External"/><Relationship Id="rIdLnk234" Type="http://schemas.openxmlformats.org/officeDocument/2006/relationships/hyperlink" Target="https://github.com/AndrewStrizhevskiy/detective-board/blob/16122fc22a2c1fffccb26aaa48ceb00c028b72dc/docs/design/contrast_check.py" TargetMode="External"/><Relationship Id="rIdLnk235" Type="http://schemas.openxmlformats.org/officeDocument/2006/relationships/hyperlink" Target="https://github.com/AndrewStrizhevskiy/detective-board/blob/16122fc22a2c1fffccb26aaa48ceb00c028b72dc/docs/design/demo-script.md" TargetMode="External"/><Relationship Id="rIdLnk236" Type="http://schemas.openxmlformats.org/officeDocument/2006/relationships/hyperlink" Target="https://github.com/AndrewStrizhevskiy/detective-board/blob/16122fc22a2c1fffccb26aaa48ceb00c028b72dc/docs/design/tokens.css" TargetMode="External"/><Relationship Id="rIdLnk237" Type="http://schemas.openxmlformats.org/officeDocument/2006/relationships/hyperlink" Target="https://github.com/AndrewStrizhevskiy/detective-board/blob/16122fc22a2c1fffccb26aaa48ceb00c028b72dc/docs/design/screens/1-empty.jpg" TargetMode="External"/><Relationship Id="rIdLnk238" Type="http://schemas.openxmlformats.org/officeDocument/2006/relationships/hyperlink" Target="https://github.com/AndrewStrizhevskiy/detective-board/blob/16122fc22a2c1fffccb26aaa48ceb00c028b72dc/docs/design/screens/2-mid-run-prefill.jpg" TargetMode="External"/><Relationship Id="rIdLnk239" Type="http://schemas.openxmlformats.org/officeDocument/2006/relationships/hyperlink" Target="https://github.com/AndrewStrizhevskiy/detective-board/blob/16122fc22a2c1fffccb26aaa48ceb00c028b72dc/docs/design/screens/3-final-contradiction.jpg" TargetMode="External"/><Relationship Id="rIdLnk240" Type="http://schemas.openxmlformats.org/officeDocument/2006/relationships/hyperlink" Target="https://github.com/AndrewStrizhevskiy/detective-board/blob/16122fc22a2c1fffccb26aaa48ceb00c028b72dc/docs/perf/clean-install-20261029.md" TargetMode="External"/><Relationship Id="rIdLnk241" Type="http://schemas.openxmlformats.org/officeDocument/2006/relationships/hyperlink" Target="https://github.com/AndrewStrizhevskiy/detective-board/blob/16122fc22a2c1fffccb26aaa48ceb00c028b72dc/docs/perf/laptop-20261028.json" TargetMode="External"/><Relationship Id="rIdLnk242" Type="http://schemas.openxmlformats.org/officeDocument/2006/relationships/hyperlink" Target="https://github.com/AndrewStrizhevskiy/detective-board/blob/16122fc22a2c1fffccb26aaa48ceb00c028b72dc/docs/perf/laptop-20261028.md" TargetMode="External"/><Relationship Id="rIdLnk243" Type="http://schemas.openxmlformats.org/officeDocument/2006/relationships/hyperlink" Target="https://github.com/AndrewStrizhevskiy/detective-board/blob/16122fc22a2c1fffccb26aaa48ceb00c028b72dc/docs/perf/laptop-20261029-3x6.json" TargetMode="External"/><Relationship Id="rIdLnk244" Type="http://schemas.openxmlformats.org/officeDocument/2006/relationships/hyperlink" Target="https://github.com/AndrewStrizhevskiy/detective-board/blob/16122fc22a2c1fffccb26aaa48ceb00c028b72dc/docs/perf/laptop-20261029.md" TargetMode="External"/><Relationship Id="rIdLnk245" Type="http://schemas.openxmlformats.org/officeDocument/2006/relationships/hyperlink" Target="https://github.com/AndrewStrizhevskiy/detective-board/blob/16122fc22a2c1fffccb26aaa48ceb00c028b72dc/docs/perf/ttft-levers-2026-10-26.md" TargetMode="External"/><Relationship Id="rIdLnk246" Type="http://schemas.openxmlformats.org/officeDocument/2006/relationships/hyperlink" Target="https://github.com/AndrewStrizhevskiy/detective-board/blob/16122fc22a2c1fffccb26aaa48ceb00c028b72dc/docs/slides/README.md" TargetMode="External"/><Relationship Id="rIdLnk247" Type="http://schemas.openxmlformats.org/officeDocument/2006/relationships/hyperlink" Target="https://github.com/AndrewStrizhevskiy/detective-board/blob/16122fc22a2c1fffccb26aaa48ceb00c028b72dc/docs/slides/README.ru.md" TargetMode="External"/><Relationship Id="rIdLnk248" Type="http://schemas.openxmlformats.org/officeDocument/2006/relationships/hyperlink" Target="https://github.com/AndrewStrizhevskiy/detective-board/blob/16122fc22a2c1fffccb26aaa48ceb00c028b72dc/docs/slides/deck.md" TargetMode="External"/><Relationship Id="rIdLnk249" Type="http://schemas.openxmlformats.org/officeDocument/2006/relationships/hyperlink" Target="https://github.com/AndrewStrizhevskiy/detective-board/blob/16122fc22a2c1fffccb26aaa48ceb00c028b72dc/docs/slides/deck.ru.html" TargetMode="External"/><Relationship Id="rIdLnk250" Type="http://schemas.openxmlformats.org/officeDocument/2006/relationships/hyperlink" Target="https://github.com/AndrewStrizhevskiy/detective-board/blob/16122fc22a2c1fffccb26aaa48ceb00c028b72dc/docs/slides/deck.ru.md" TargetMode="External"/><Relationship Id="rIdLnk251" Type="http://schemas.openxmlformats.org/officeDocument/2006/relationships/hyperlink" Target="https://github.com/AndrewStrizhevskiy/detective-board/blob/16122fc22a2c1fffccb26aaa48ceb00c028b72dc/docs/slides/deck.ru.pdf" TargetMode="External"/><Relationship Id="rIdLnk252" Type="http://schemas.openxmlformats.org/officeDocument/2006/relationships/hyperlink" Target="https://github.com/AndrewStrizhevskiy/detective-board/blob/16122fc22a2c1fffccb26aaa48ceb00c028b72dc/docs/slides/detective-night.css" TargetMode="External"/><Relationship Id="rIdLnk253" Type="http://schemas.openxmlformats.org/officeDocument/2006/relationships/hyperlink" Target="https://github.com/AndrewStrizhevskiy/detective-board/blob/16122fc22a2c1fffccb26aaa48ceb00c028b72dc/docs/slides/detective.css" TargetMode="External"/><Relationship Id="rIdLnk254" Type="http://schemas.openxmlformats.org/officeDocument/2006/relationships/hyperlink" Target="https://github.com/AndrewStrizhevskiy/detective-board/blob/16122fc22a2c1fffccb26aaa48ceb00c028b72dc/docs/slides/numbers.md" TargetMode="External"/><Relationship Id="rIdLnk255" Type="http://schemas.openxmlformats.org/officeDocument/2006/relationships/hyperlink" Target="https://github.com/AndrewStrizhevskiy/detective-board/blob/16122fc22a2c1fffccb26aaa48ceb00c028b72dc/docs/spike/REPORT.md" TargetMode="External"/><Relationship Id="rIdLnk256" Type="http://schemas.openxmlformats.org/officeDocument/2006/relationships/hyperlink" Target="https://github.com/AndrewStrizhevskiy/detective-board/blob/16122fc22a2c1fffccb26aaa48ceb00c028b72dc/docs/spike/db-research.md" TargetMode="External"/><Relationship Id="rIdLnk257" Type="http://schemas.openxmlformats.org/officeDocument/2006/relationships/hyperlink" Target="https://github.com/AndrewStrizhevskiy/detective-board/blob/16122fc22a2c1fffccb26aaa48ceb00c028b72dc/docs/spike/results/_aborted/answers-20261023-082109-qwen3_4b.jsonl" TargetMode="External"/><Relationship Id="rIdLnk258" Type="http://schemas.openxmlformats.org/officeDocument/2006/relationships/hyperlink" Target="https://github.com/AndrewStrizhevskiy/detective-board/blob/16122fc22a2c1fffccb26aaa48ceb00c028b72dc/docs/spike/results/_aborted/answers-20261023-v2-qwen3_4b-instruct.jsonl" TargetMode="External"/><Relationship Id="rIdLnk259" Type="http://schemas.openxmlformats.org/officeDocument/2006/relationships/hyperlink" Target="https://github.com/AndrewStrizhevskiy/detective-board/blob/16122fc22a2c1fffccb26aaa48ceb00c028b72dc/docs/team/ASSIGNMENTS.md" TargetMode="External"/><Relationship Id="rIdLnk260" Type="http://schemas.openxmlformats.org/officeDocument/2006/relationships/hyperlink" Target="https://github.com/AndrewStrizhevskiy/detective-board/blob/16122fc22a2c1fffccb26aaa48ceb00c028b72dc/docs/team/CLEAN_INSTALL.md" TargetMode="External"/><Relationship Id="rIdLnk261" Type="http://schemas.openxmlformats.org/officeDocument/2006/relationships/hyperlink" Target="https://github.com/AndrewStrizhevskiy/detective-board/blob/16122fc22a2c1fffccb26aaa48ceb00c028b72dc/docs/team/NEXT_STEPS_RU.md" TargetMode="External"/><Relationship Id="rIdLnk262" Type="http://schemas.openxmlformats.org/officeDocument/2006/relationships/hyperlink" Target="https://github.com/AndrewStrizhevskiy/detective-board/blob/16122fc22a2c1fffccb26aaa48ceb00c028b72dc/docs/team/README.md" TargetMode="External"/><Relationship Id="rIdLnk263" Type="http://schemas.openxmlformats.org/officeDocument/2006/relationships/hyperlink" Target="https://github.com/AndrewStrizhevskiy/detective-board/blob/16122fc22a2c1fffccb26aaa48ceb00c028b72dc/docs/team/SERVER_GUIDE_RU.md" TargetMode="External"/><Relationship Id="rIdLnk264" Type="http://schemas.openxmlformats.org/officeDocument/2006/relationships/hyperlink" Target="https://github.com/AndrewStrizhevskiy/detective-board/blob/16122fc22a2c1fffccb26aaa48ceb00c028b72dc/docs/team/SERVER_RUNBOOK.md" TargetMode="External"/><Relationship Id="rIdLnk265" Type="http://schemas.openxmlformats.org/officeDocument/2006/relationships/hyperlink" Target="https://github.com/AndrewStrizhevskiy/detective-board/blob/16122fc22a2c1fffccb26aaa48ceb00c028b72dc/docs/team/SUSPECTS_DESIGN_RU.md" TargetMode="External"/><Relationship Id="rIdLnk266" Type="http://schemas.openxmlformats.org/officeDocument/2006/relationships/hyperlink" Target="https://github.com/AndrewStrizhevskiy/detective-board/blob/16122fc22a2c1fffccb26aaa48ceb00c028b72dc/docs/team/TRAINING_PLAN_RU.md" TargetMode="External"/><Relationship Id="rIdLnk267" Type="http://schemas.openxmlformats.org/officeDocument/2006/relationships/hyperlink" Target="https://github.com/AndrewStrizhevskiy/detective-board/blob/16122fc22a2c1fffccb26aaa48ceb00c028b72dc/docs/team/ZONES.md" TargetMode="External"/><Relationship Id="rIdLnk268" Type="http://schemas.openxmlformats.org/officeDocument/2006/relationships/hyperlink" Target="https://github.com/AndrewStrizhevskiy/detective-board/blob/16122fc22a2c1fffccb26aaa48ceb00c028b72dc/docs/team/models.md" TargetMode="External"/><Relationship Id="rIdLnk269" Type="http://schemas.openxmlformats.org/officeDocument/2006/relationships/hyperlink" Target="https://github.com/AndrewStrizhevskiy/detective-board/blob/16122fc22a2c1fffccb26aaa48ceb00c028b72dc/docs/team/plans/agent-graph-route.md" TargetMode="External"/><Relationship Id="rIdLnk270" Type="http://schemas.openxmlformats.org/officeDocument/2006/relationships/hyperlink" Target="https://github.com/AndrewStrizhevskiy/detective-board/blob/16122fc22a2c1fffccb26aaa48ceb00c028b72dc/CONTRIBUTING.md" TargetMode="External"/><Relationship Id="rIdLnk271" Type="http://schemas.openxmlformats.org/officeDocument/2006/relationships/hyperlink" Target="https://github.com/AndrewStrizhevskiy/detective-board/blob/16122fc22a2c1fffccb26aaa48ceb00c028b72dc/README.md" TargetMode="External"/><Relationship Id="rIdLnk272" Type="http://schemas.openxmlformats.org/officeDocument/2006/relationships/hyperlink" Target="https://github.com/AndrewStrizhevskiy/detective-board/blob/16122fc22a2c1fffccb26aaa48ceb00c028b72dc/THIRD_PARTY_NOTICES.md" TargetMode="External"/><Relationship Id="rIdLnk273" Type="http://schemas.openxmlformats.org/officeDocument/2006/relationships/hyperlink" Target="https://github.com/AndrewStrizhevskiy/detective-board/blob/16122fc22a2c1fffccb26aaa48ceb00c028b72dc/data/LICENSES.md" TargetMode="External"/><Relationship Id="rIdLnk274" Type="http://schemas.openxmlformats.org/officeDocument/2006/relationships/hyperlink" Target="https://github.com/AndrewStrizhevskiy/detective-board/blob/16122fc22a2c1fffccb26aaa48ceb00c028b72dc/data/chunks.jsonl" TargetMode="External"/><Relationship Id="rIdLnk275" Type="http://schemas.openxmlformats.org/officeDocument/2006/relationships/hyperlink" Target="https://github.com/AndrewStrizhevskiy/detective-board/blob/16122fc22a2c1fffccb26aaa48ceb00c028b72dc/data/clean/abbey-grange.txt" TargetMode="External"/><Relationship Id="rIdLnk276" Type="http://schemas.openxmlformats.org/officeDocument/2006/relationships/hyperlink" Target="https://github.com/AndrewStrizhevskiy/detective-board/blob/16122fc22a2c1fffccb26aaa48ceb00c028b72dc/data/clean/beryl-coronet.txt" TargetMode="External"/><Relationship Id="rIdLnk277" Type="http://schemas.openxmlformats.org/officeDocument/2006/relationships/hyperlink" Target="https://github.com/AndrewStrizhevskiy/detective-board/blob/16122fc22a2c1fffccb26aaa48ceb00c028b72dc/data/clean/black-peter.txt" TargetMode="External"/><Relationship Id="rIdLnk278" Type="http://schemas.openxmlformats.org/officeDocument/2006/relationships/hyperlink" Target="https://github.com/AndrewStrizhevskiy/detective-board/blob/16122fc22a2c1fffccb26aaa48ceb00c028b72dc/data/clean/blue-carbuncle.txt" TargetMode="External"/><Relationship Id="rIdLnk279" Type="http://schemas.openxmlformats.org/officeDocument/2006/relationships/hyperlink" Target="https://github.com/AndrewStrizhevskiy/detective-board/blob/16122fc22a2c1fffccb26aaa48ceb00c028b72dc/data/clean/boscombe-valley-mystery.txt" TargetMode="External"/><Relationship Id="rIdLnk280" Type="http://schemas.openxmlformats.org/officeDocument/2006/relationships/hyperlink" Target="https://github.com/AndrewStrizhevskiy/detective-board/blob/16122fc22a2c1fffccb26aaa48ceb00c028b72dc/data/clean/copper-beeches.txt" TargetMode="External"/><Relationship Id="rIdLnk281" Type="http://schemas.openxmlformats.org/officeDocument/2006/relationships/hyperlink" Target="https://github.com/AndrewStrizhevskiy/detective-board/blob/16122fc22a2c1fffccb26aaa48ceb00c028b72dc/data/clean/crooked-man.txt" TargetMode="External"/><Relationship Id="rIdLnk282" Type="http://schemas.openxmlformats.org/officeDocument/2006/relationships/hyperlink" Target="https://github.com/AndrewStrizhevskiy/detective-board/blob/16122fc22a2c1fffccb26aaa48ceb00c028b72dc/data/clean/man-with-the-twisted-lip.txt" TargetMode="External"/><Relationship Id="rIdLnk283" Type="http://schemas.openxmlformats.org/officeDocument/2006/relationships/hyperlink" Target="https://github.com/AndrewStrizhevskiy/detective-board/blob/16122fc22a2c1fffccb26aaa48ceb00c028b72dc/data/clean/musgrave-ritual.txt" TargetMode="External"/><Relationship Id="rIdLnk284" Type="http://schemas.openxmlformats.org/officeDocument/2006/relationships/hyperlink" Target="https://github.com/AndrewStrizhevskiy/detective-board/blob/16122fc22a2c1fffccb26aaa48ceb00c028b72dc/data/clean/naval-treaty.txt" TargetMode="External"/><Relationship Id="rIdLnk285" Type="http://schemas.openxmlformats.org/officeDocument/2006/relationships/hyperlink" Target="https://github.com/AndrewStrizhevskiy/detective-board/blob/16122fc22a2c1fffccb26aaa48ceb00c028b72dc/data/clean/norwood-builder.txt" TargetMode="External"/><Relationship Id="rIdLnk286" Type="http://schemas.openxmlformats.org/officeDocument/2006/relationships/hyperlink" Target="https://github.com/AndrewStrizhevskiy/detective-board/blob/16122fc22a2c1fffccb26aaa48ceb00c028b72dc/data/clean/priory-school.txt" TargetMode="External"/><Relationship Id="rIdLnk287" Type="http://schemas.openxmlformats.org/officeDocument/2006/relationships/hyperlink" Target="https://github.com/AndrewStrizhevskiy/detective-board/blob/16122fc22a2c1fffccb26aaa48ceb00c028b72dc/data/clean/red-headed-league.txt" TargetMode="External"/><Relationship Id="rIdLnk288" Type="http://schemas.openxmlformats.org/officeDocument/2006/relationships/hyperlink" Target="https://github.com/AndrewStrizhevskiy/detective-board/blob/16122fc22a2c1fffccb26aaa48ceb00c028b72dc/data/clean/reigate-squires.txt" TargetMode="External"/><Relationship Id="rIdLnk289" Type="http://schemas.openxmlformats.org/officeDocument/2006/relationships/hyperlink" Target="https://github.com/AndrewStrizhevskiy/detective-board/blob/16122fc22a2c1fffccb26aaa48ceb00c028b72dc/data/clean/resident-patient.txt" TargetMode="External"/><Relationship Id="rIdLnk290" Type="http://schemas.openxmlformats.org/officeDocument/2006/relationships/hyperlink" Target="https://github.com/AndrewStrizhevskiy/detective-board/blob/16122fc22a2c1fffccb26aaa48ceb00c028b72dc/data/clean/scandal-in-bohemia.txt" TargetMode="External"/><Relationship Id="rIdLnk291" Type="http://schemas.openxmlformats.org/officeDocument/2006/relationships/hyperlink" Target="https://github.com/AndrewStrizhevskiy/detective-board/blob/16122fc22a2c1fffccb26aaa48ceb00c028b72dc/data/clean/silver-blaze.txt" TargetMode="External"/><Relationship Id="rIdLnk292" Type="http://schemas.openxmlformats.org/officeDocument/2006/relationships/hyperlink" Target="https://github.com/AndrewStrizhevskiy/detective-board/blob/16122fc22a2c1fffccb26aaa48ceb00c028b72dc/data/clean/speckled-band.txt" TargetMode="External"/><Relationship Id="rIdLnk293" Type="http://schemas.openxmlformats.org/officeDocument/2006/relationships/hyperlink" Target="https://github.com/AndrewStrizhevskiy/detective-board/blob/16122fc22a2c1fffccb26aaa48ceb00c028b72dc/data/clean/thor-bridge.txt" TargetMode="External"/><Relationship Id="rIdLnk294" Type="http://schemas.openxmlformats.org/officeDocument/2006/relationships/hyperlink" Target="https://github.com/AndrewStrizhevskiy/detective-board/blob/16122fc22a2c1fffccb26aaa48ceb00c028b72dc/data/clean/wisteria-lodge.txt" TargetMode="External"/><Relationship Id="rIdLnk295" Type="http://schemas.openxmlformats.org/officeDocument/2006/relationships/hyperlink" Target="https://github.com/AndrewStrizhevskiy/detective-board/blob/16122fc22a2c1fffccb26aaa48ceb00c028b72dc/data/curated/presence_demo.jsonl" TargetMode="External"/><Relationship Id="rIdLnk296" Type="http://schemas.openxmlformats.org/officeDocument/2006/relationships/hyperlink" Target="https://github.com/AndrewStrizhevskiy/detective-board/blob/16122fc22a2c1fffccb26aaa48ceb00c028b72dc/data/curated/scenes.jsonl" TargetMode="External"/><Relationship Id="rIdLnk297" Type="http://schemas.openxmlformats.org/officeDocument/2006/relationships/hyperlink" Target="https://github.com/AndrewStrizhevskiy/detective-board/blob/16122fc22a2c1fffccb26aaa48ceb00c028b72dc/data/extraction/extract-cache-qwen3_4b-extract-2.1-partial.sqlite" TargetMode="External"/><Relationship Id="rIdLnk298" Type="http://schemas.openxmlformats.org/officeDocument/2006/relationships/hyperlink" Target="https://github.com/AndrewStrizhevskiy/detective-board/blob/16122fc22a2c1fffccb26aaa48ceb00c028b72dc/data/extraction/laptop-cache-qwen3_4b-extract-2.1.sqlite" TargetMode="External"/><Relationship Id="rIdLnk299" Type="http://schemas.openxmlformats.org/officeDocument/2006/relationships/hyperlink" Target="https://github.com/AndrewStrizhevskiy/detective-board/blob/16122fc22a2c1fffccb26aaa48ceb00c028b72dc/docs/DISCLOSURE.md" TargetMode="External"/><Relationship Id="rIdLnk300" Type="http://schemas.openxmlformats.org/officeDocument/2006/relationships/hyperlink" Target="https://github.com/AndrewStrizhevskiy/detective-board/blob/16122fc22a2c1fffccb26aaa48ceb00c028b72dc/docs/HANDOFF.md" TargetMode="External"/><Relationship Id="rIdLnk301" Type="http://schemas.openxmlformats.org/officeDocument/2006/relationships/hyperlink" Target="https://github.com/AndrewStrizhevskiy/detective-board/blob/16122fc22a2c1fffccb26aaa48ceb00c028b72dc/docs/PRD.md" TargetMode="External"/><Relationship Id="rIdLnk302" Type="http://schemas.openxmlformats.org/officeDocument/2006/relationships/hyperlink" Target="https://github.com/AndrewStrizhevskiy/detective-board/blob/16122fc22a2c1fffccb26aaa48ceb00c028b72dc/docs/ROADMAP.md" TargetMode="External"/><Relationship Id="rIdLnk303" Type="http://schemas.openxmlformats.org/officeDocument/2006/relationships/hyperlink" Target="https://github.com/AndrewStrizhevskiy/detective-board/blob/16122fc22a2c1fffccb26aaa48ceb00c028b72dc/docs/STATUS.md" TargetMode="External"/><Relationship Id="rIdLnk304" Type="http://schemas.openxmlformats.org/officeDocument/2006/relationships/hyperlink" Target="https://github.com/AndrewStrizhevskiy/detective-board/blob/16122fc22a2c1fffccb26aaa48ceb00c028b72dc/docs/acceptance/acceptance.md" TargetMode="External"/><Relationship Id="rIdLnk305" Type="http://schemas.openxmlformats.org/officeDocument/2006/relationships/hyperlink" Target="https://github.com/AndrewStrizhevskiy/detective-board/blob/16122fc22a2c1fffccb26aaa48ceb00c028b72dc/docs/adr/0000-template.md" TargetMode="External"/><Relationship Id="rIdLnk306" Type="http://schemas.openxmlformats.org/officeDocument/2006/relationships/hyperlink" Target="https://github.com/AndrewStrizhevskiy/detective-board/blob/16122fc22a2c1fffccb26aaa48ceb00c028b72dc/docs/adr/0001-repo-and-tooling.md" TargetMode="External"/><Relationship Id="rIdLnk307" Type="http://schemas.openxmlformats.org/officeDocument/2006/relationships/hyperlink" Target="https://github.com/AndrewStrizhevskiy/detective-board/blob/16122fc22a2c1fffccb26aaa48ceb00c028b72dc/docs/adr/0002-storage.md" TargetMode="External"/><Relationship Id="rIdLnk308" Type="http://schemas.openxmlformats.org/officeDocument/2006/relationships/hyperlink" Target="https://github.com/AndrewStrizhevskiy/detective-board/blob/16122fc22a2c1fffccb26aaa48ceb00c028b72dc/docs/adr/0003-mcp.md" TargetMode="External"/><Relationship Id="rIdLnk309" Type="http://schemas.openxmlformats.org/officeDocument/2006/relationships/hyperlink" Target="https://github.com/AndrewStrizhevskiy/detective-board/blob/16122fc22a2c1fffccb26aaa48ceb00c028b72dc/docs/adr/0004-symbolic-layer.md" TargetMode="External"/><Relationship Id="rIdLnk310" Type="http://schemas.openxmlformats.org/officeDocument/2006/relationships/hyperlink" Target="https://github.com/AndrewStrizhevskiy/detective-board/blob/16122fc22a2c1fffccb26aaa48ceb00c028b72dc/docs/adr/0005-web-stack.md" TargetMode="External"/><Relationship Id="rIdLnk311" Type="http://schemas.openxmlformats.org/officeDocument/2006/relationships/hyperlink" Target="https://github.com/AndrewStrizhevskiy/detective-board/blob/16122fc22a2c1fffccb26aaa48ceb00c028b72dc/docs/adr/0006-embedding-model.md" TargetMode="External"/><Relationship Id="rIdLnk312" Type="http://schemas.openxmlformats.org/officeDocument/2006/relationships/hyperlink" Target="https://github.com/AndrewStrizhevskiy/detective-board/blob/16122fc22a2c1fffccb26aaa48ceb00c028b72dc/docs/adr/0007-extraction-model.md" TargetMode="External"/><Relationship Id="rIdLnk313" Type="http://schemas.openxmlformats.org/officeDocument/2006/relationships/hyperlink" Target="https://github.com/AndrewStrizhevskiy/detective-board/blob/16122fc22a2c1fffccb26aaa48ceb00c028b72dc/docs/adr/0008-answer-model.md" TargetMode="External"/><Relationship Id="rIdLnk314" Type="http://schemas.openxmlformats.org/officeDocument/2006/relationships/hyperlink" Target="https://github.com/AndrewStrizhevskiy/detective-board/blob/16122fc22a2c1fffccb26aaa48ceb00c028b72dc/docs/adr/0009-extractive-answers.md" TargetMode="External"/><Relationship Id="rIdLnk315" Type="http://schemas.openxmlformats.org/officeDocument/2006/relationships/hyperlink" Target="https://github.com/AndrewStrizhevskiy/detective-board/blob/16122fc22a2c1fffccb26aaa48ceb00c028b72dc/docs/adr/0010-rule-first-answers.md" TargetMode="External"/><Relationship Id="rIdLnk316" Type="http://schemas.openxmlformats.org/officeDocument/2006/relationships/hyperlink" Target="https://github.com/AndrewStrizhevskiy/detective-board/blob/16122fc22a2c1fffccb26aaa48ceb00c028b72dc/docs/adr/0011-presence-pass-and-curated-facts.md" TargetMode="External"/><Relationship Id="rIdLnk317" Type="http://schemas.openxmlformats.org/officeDocument/2006/relationships/hyperlink" Target="https://github.com/AndrewStrizhevskiy/detective-board/blob/16122fc22a2c1fffccb26aaa48ceb00c028b72dc/docs/adr/0012-extraction-prompt-v2-1-plus-repair.md" TargetMode="External"/><Relationship Id="rIdLnk318" Type="http://schemas.openxmlformats.org/officeDocument/2006/relationships/hyperlink" Target="https://github.com/AndrewStrizhevskiy/detective-board/blob/16122fc22a2c1fffccb26aaa48ceb00c028b72dc/docs/adr/README.md" TargetMode="External"/><Relationship Id="rIdLnk319" Type="http://schemas.openxmlformats.org/officeDocument/2006/relationships/hyperlink" Target="https://github.com/AndrewStrizhevskiy/detective-board/blob/16122fc22a2c1fffccb26aaa48ceb00c028b72dc/docs/api.md" TargetMode="External"/><Relationship Id="rIdLnk320" Type="http://schemas.openxmlformats.org/officeDocument/2006/relationships/hyperlink" Target="https://github.com/AndrewStrizhevskiy/detective-board/blob/16122fc22a2c1fffccb26aaa48ceb00c028b72dc/docs/architecture/c4.md" TargetMode="External"/><Relationship Id="rIdLnk321" Type="http://schemas.openxmlformats.org/officeDocument/2006/relationships/hyperlink" Target="https://github.com/AndrewStrizhevskiy/detective-board/blob/16122fc22a2c1fffccb26aaa48ceb00c028b72dc/docs/backlog.md" TargetMode="External"/><Relationship Id="rIdLnk322" Type="http://schemas.openxmlformats.org/officeDocument/2006/relationships/hyperlink" Target="https://github.com/AndrewStrizhevskiy/detective-board/blob/16122fc22a2c1fffccb26aaa48ceb00c028b72dc/docs/data-schema.md" TargetMode="External"/><Relationship Id="rIdLnk323" Type="http://schemas.openxmlformats.org/officeDocument/2006/relationships/hyperlink" Target="https://github.com/AndrewStrizhevskiy/detective-board/blob/16122fc22a2c1fffccb26aaa48ceb00c028b72dc/docs/demo/README.md" TargetMode="External"/><Relationship Id="rIdLnk324" Type="http://schemas.openxmlformats.org/officeDocument/2006/relationships/hyperlink" Target="https://github.com/AndrewStrizhevskiy/detective-board/blob/16122fc22a2c1fffccb26aaa48ceb00c028b72dc/docs/demo/STAGE_CHECKLIST.md" TargetMode="External"/><Relationship Id="rIdLnk325" Type="http://schemas.openxmlformats.org/officeDocument/2006/relationships/hyperlink" Target="https://github.com/AndrewStrizhevskiy/detective-board/blob/16122fc22a2c1fffccb26aaa48ceb00c028b72dc/docs/demo/bare-vs-agent.md" TargetMode="External"/><Relationship Id="rIdLnk326" Type="http://schemas.openxmlformats.org/officeDocument/2006/relationships/hyperlink" Target="https://github.com/AndrewStrizhevskiy/detective-board/blob/16122fc22a2c1fffccb26aaa48ceb00c028b72dc/docs/demo/jury-faq.md" TargetMode="External"/><Relationship Id="rIdLnk327" Type="http://schemas.openxmlformats.org/officeDocument/2006/relationships/hyperlink" Target="https://github.com/AndrewStrizhevskiy/detective-board/blob/16122fc22a2c1fffccb26aaa48ceb00c028b72dc/docs/demo/rehearsals.md" TargetMode="External"/><Relationship Id="rIdLnk328" Type="http://schemas.openxmlformats.org/officeDocument/2006/relationships/hyperlink" Target="https://github.com/AndrewStrizhevskiy/detective-board/blob/16122fc22a2c1fffccb26aaa48ceb00c028b72dc/docs/design/board-design.md" TargetMode="External"/><Relationship Id="rIdLnk329" Type="http://schemas.openxmlformats.org/officeDocument/2006/relationships/hyperlink" Target="https://github.com/AndrewStrizhevskiy/detective-board/blob/16122fc22a2c1fffccb26aaa48ceb00c028b72dc/docs/design/contrast_check.py" TargetMode="External"/><Relationship Id="rIdLnk330" Type="http://schemas.openxmlformats.org/officeDocument/2006/relationships/hyperlink" Target="https://github.com/AndrewStrizhevskiy/detective-board/blob/16122fc22a2c1fffccb26aaa48ceb00c028b72dc/docs/design/demo-script.md" TargetMode="External"/><Relationship Id="rIdLnk331" Type="http://schemas.openxmlformats.org/officeDocument/2006/relationships/hyperlink" Target="https://github.com/AndrewStrizhevskiy/detective-board/blob/16122fc22a2c1fffccb26aaa48ceb00c028b72dc/docs/design/screens/1-empty.jpg" TargetMode="External"/><Relationship Id="rIdLnk332" Type="http://schemas.openxmlformats.org/officeDocument/2006/relationships/hyperlink" Target="https://github.com/AndrewStrizhevskiy/detective-board/blob/16122fc22a2c1fffccb26aaa48ceb00c028b72dc/docs/design/screens/2-mid-run-prefill.jpg" TargetMode="External"/><Relationship Id="rIdLnk333" Type="http://schemas.openxmlformats.org/officeDocument/2006/relationships/hyperlink" Target="https://github.com/AndrewStrizhevskiy/detective-board/blob/16122fc22a2c1fffccb26aaa48ceb00c028b72dc/docs/design/screens/3-final-contradiction.jpg" TargetMode="External"/><Relationship Id="rIdLnk334" Type="http://schemas.openxmlformats.org/officeDocument/2006/relationships/hyperlink" Target="https://github.com/AndrewStrizhevskiy/detective-board/blob/16122fc22a2c1fffccb26aaa48ceb00c028b72dc/docs/design/tokens.css" TargetMode="External"/><Relationship Id="rIdLnk335" Type="http://schemas.openxmlformats.org/officeDocument/2006/relationships/hyperlink" Target="https://github.com/AndrewStrizhevskiy/detective-board/blob/16122fc22a2c1fffccb26aaa48ceb00c028b72dc/docs/mcp-contracts.md" TargetMode="External"/><Relationship Id="rIdLnk336" Type="http://schemas.openxmlformats.org/officeDocument/2006/relationships/hyperlink" Target="https://github.com/AndrewStrizhevskiy/detective-board/blob/16122fc22a2c1fffccb26aaa48ceb00c028b72dc/docs/perf/clean-install-20261029.md" TargetMode="External"/><Relationship Id="rIdLnk337" Type="http://schemas.openxmlformats.org/officeDocument/2006/relationships/hyperlink" Target="https://github.com/AndrewStrizhevskiy/detective-board/blob/16122fc22a2c1fffccb26aaa48ceb00c028b72dc/docs/perf/laptop-20261028.json" TargetMode="External"/><Relationship Id="rIdLnk338" Type="http://schemas.openxmlformats.org/officeDocument/2006/relationships/hyperlink" Target="https://github.com/AndrewStrizhevskiy/detective-board/blob/16122fc22a2c1fffccb26aaa48ceb00c028b72dc/docs/perf/laptop-20261028.md" TargetMode="External"/><Relationship Id="rIdLnk339" Type="http://schemas.openxmlformats.org/officeDocument/2006/relationships/hyperlink" Target="https://github.com/AndrewStrizhevskiy/detective-board/blob/16122fc22a2c1fffccb26aaa48ceb00c028b72dc/docs/perf/laptop-20261029-3x6.json" TargetMode="External"/><Relationship Id="rIdLnk340" Type="http://schemas.openxmlformats.org/officeDocument/2006/relationships/hyperlink" Target="https://github.com/AndrewStrizhevskiy/detective-board/blob/16122fc22a2c1fffccb26aaa48ceb00c028b72dc/docs/perf/laptop-20261029.md" TargetMode="External"/><Relationship Id="rIdLnk341" Type="http://schemas.openxmlformats.org/officeDocument/2006/relationships/hyperlink" Target="https://github.com/AndrewStrizhevskiy/detective-board/blob/16122fc22a2c1fffccb26aaa48ceb00c028b72dc/docs/perf/ttft-levers-2026-10-26.md" TargetMode="External"/><Relationship Id="rIdLnk342" Type="http://schemas.openxmlformats.org/officeDocument/2006/relationships/hyperlink" Target="https://github.com/AndrewStrizhevskiy/detective-board/blob/16122fc22a2c1fffccb26aaa48ceb00c028b72dc/docs/security.md" TargetMode="External"/><Relationship Id="rIdLnk343" Type="http://schemas.openxmlformats.org/officeDocument/2006/relationships/hyperlink" Target="https://github.com/AndrewStrizhevskiy/detective-board/blob/16122fc22a2c1fffccb26aaa48ceb00c028b72dc/docs/slides/README.md" TargetMode="External"/><Relationship Id="rIdLnk344" Type="http://schemas.openxmlformats.org/officeDocument/2006/relationships/hyperlink" Target="https://github.com/AndrewStrizhevskiy/detective-board/blob/16122fc22a2c1fffccb26aaa48ceb00c028b72dc/docs/slides/README.ru.md" TargetMode="External"/><Relationship Id="rIdLnk345" Type="http://schemas.openxmlformats.org/officeDocument/2006/relationships/hyperlink" Target="https://github.com/AndrewStrizhevskiy/detective-board/blob/16122fc22a2c1fffccb26aaa48ceb00c028b72dc/docs/slides/deck.md" TargetMode="External"/><Relationship Id="rIdLnk346" Type="http://schemas.openxmlformats.org/officeDocument/2006/relationships/hyperlink" Target="https://github.com/AndrewStrizhevskiy/detective-board/blob/16122fc22a2c1fffccb26aaa48ceb00c028b72dc/docs/slides/deck.ru.html" TargetMode="External"/><Relationship Id="rIdLnk347" Type="http://schemas.openxmlformats.org/officeDocument/2006/relationships/hyperlink" Target="https://github.com/AndrewStrizhevskiy/detective-board/blob/16122fc22a2c1fffccb26aaa48ceb00c028b72dc/docs/slides/deck.ru.md" TargetMode="External"/><Relationship Id="rIdLnk348" Type="http://schemas.openxmlformats.org/officeDocument/2006/relationships/hyperlink" Target="https://github.com/AndrewStrizhevskiy/detective-board/blob/16122fc22a2c1fffccb26aaa48ceb00c028b72dc/docs/slides/deck.ru.pdf" TargetMode="External"/><Relationship Id="rIdLnk349" Type="http://schemas.openxmlformats.org/officeDocument/2006/relationships/hyperlink" Target="https://github.com/AndrewStrizhevskiy/detective-board/blob/16122fc22a2c1fffccb26aaa48ceb00c028b72dc/docs/slides/detective-night.css" TargetMode="External"/><Relationship Id="rIdLnk350" Type="http://schemas.openxmlformats.org/officeDocument/2006/relationships/hyperlink" Target="https://github.com/AndrewStrizhevskiy/detective-board/blob/16122fc22a2c1fffccb26aaa48ceb00c028b72dc/docs/slides/detective.css" TargetMode="External"/><Relationship Id="rIdLnk351" Type="http://schemas.openxmlformats.org/officeDocument/2006/relationships/hyperlink" Target="https://github.com/AndrewStrizhevskiy/detective-board/blob/16122fc22a2c1fffccb26aaa48ceb00c028b72dc/docs/slides/numbers.md" TargetMode="External"/><Relationship Id="rIdLnk352" Type="http://schemas.openxmlformats.org/officeDocument/2006/relationships/hyperlink" Target="https://github.com/AndrewStrizhevskiy/detective-board/blob/16122fc22a2c1fffccb26aaa48ceb00c028b72dc/docs/spike/REPORT.md" TargetMode="External"/><Relationship Id="rIdLnk353" Type="http://schemas.openxmlformats.org/officeDocument/2006/relationships/hyperlink" Target="https://github.com/AndrewStrizhevskiy/detective-board/blob/16122fc22a2c1fffccb26aaa48ceb00c028b72dc/docs/spike/db-research.md" TargetMode="External"/><Relationship Id="rIdLnk354" Type="http://schemas.openxmlformats.org/officeDocument/2006/relationships/hyperlink" Target="https://github.com/AndrewStrizhevskiy/detective-board/blob/16122fc22a2c1fffccb26aaa48ceb00c028b72dc/docs/spike/results/_aborted/answers-20261023-082109-qwen3_4b.jsonl" TargetMode="External"/><Relationship Id="rIdLnk355" Type="http://schemas.openxmlformats.org/officeDocument/2006/relationships/hyperlink" Target="https://github.com/AndrewStrizhevskiy/detective-board/blob/16122fc22a2c1fffccb26aaa48ceb00c028b72dc/docs/spike/results/_aborted/answers-20261023-v2-qwen3_4b-instruct.jsonl" TargetMode="External"/><Relationship Id="rIdLnk356" Type="http://schemas.openxmlformats.org/officeDocument/2006/relationships/hyperlink" Target="https://github.com/AndrewStrizhevskiy/detective-board/blob/16122fc22a2c1fffccb26aaa48ceb00c028b72dc/docs/spike/results/ab-prompt-v2_1.md" TargetMode="External"/><Relationship Id="rIdLnk357" Type="http://schemas.openxmlformats.org/officeDocument/2006/relationships/hyperlink" Target="https://github.com/AndrewStrizhevskiy/detective-board/blob/16122fc22a2c1fffccb26aaa48ceb00c028b72dc/docs/spike/results/answers-20261023-v3-BARE-qwen3_4b-instruct.jsonl" TargetMode="External"/><Relationship Id="rIdLnk358" Type="http://schemas.openxmlformats.org/officeDocument/2006/relationships/hyperlink" Target="https://github.com/AndrewStrizhevskiy/detective-board/blob/16122fc22a2c1fffccb26aaa48ceb00c028b72dc/docs/spike/results/answers-20261023-v3-gemma3_4b.jsonl" TargetMode="External"/><Relationship Id="rIdLnk359" Type="http://schemas.openxmlformats.org/officeDocument/2006/relationships/hyperlink" Target="https://github.com/AndrewStrizhevskiy/detective-board/blob/16122fc22a2c1fffccb26aaa48ceb00c028b72dc/docs/spike/results/answers-20261023-v3-qwen3_4b-instruct.jsonl" TargetMode="External"/><Relationship Id="rIdLnk360" Type="http://schemas.openxmlformats.org/officeDocument/2006/relationships/hyperlink" Target="https://github.com/AndrewStrizhevskiy/detective-board/blob/16122fc22a2c1fffccb26aaa48ceb00c028b72dc/docs/spike/results/answers-20261023-v3-qwen3_8b.jsonl" TargetMode="External"/><Relationship Id="rIdLnk361" Type="http://schemas.openxmlformats.org/officeDocument/2006/relationships/hyperlink" Target="https://github.com/AndrewStrizhevskiy/detective-board/blob/16122fc22a2c1fffccb26aaa48ceb00c028b72dc/docs/spike/results/answers-20261023-v3.md" TargetMode="External"/><Relationship Id="rIdLnk362" Type="http://schemas.openxmlformats.org/officeDocument/2006/relationships/hyperlink" Target="https://github.com/AndrewStrizhevskiy/detective-board/blob/16122fc22a2c1fffccb26aaa48ceb00c028b72dc/docs/spike/results/api12-20261027-extractive.md" TargetMode="External"/><Relationship Id="rIdLnk363" Type="http://schemas.openxmlformats.org/officeDocument/2006/relationships/hyperlink" Target="https://github.com/AndrewStrizhevskiy/detective-board/blob/16122fc22a2c1fffccb26aaa48ceb00c028b72dc/docs/spike/results/api12-20261027-generative.md" TargetMode="External"/><Relationship Id="rIdLnk364" Type="http://schemas.openxmlformats.org/officeDocument/2006/relationships/hyperlink" Target="https://github.com/AndrewStrizhevskiy/detective-board/blob/16122fc22a2c1fffccb26aaa48ceb00c028b72dc/docs/spike/results/arms-20261023-080849.json" TargetMode="External"/><Relationship Id="rIdLnk365" Type="http://schemas.openxmlformats.org/officeDocument/2006/relationships/hyperlink" Target="https://github.com/AndrewStrizhevskiy/detective-board/blob/16122fc22a2c1fffccb26aaa48ceb00c028b72dc/docs/spike/results/arms-20261023-080849.md" TargetMode="External"/><Relationship Id="rIdLnk366" Type="http://schemas.openxmlformats.org/officeDocument/2006/relationships/hyperlink" Target="https://github.com/AndrewStrizhevskiy/detective-board/blob/16122fc22a2c1fffccb26aaa48ceb00c028b72dc/docs/spike/results/curated-review-2026-10-29.md" TargetMode="External"/><Relationship Id="rIdLnk367" Type="http://schemas.openxmlformats.org/officeDocument/2006/relationships/hyperlink" Target="https://github.com/AndrewStrizhevskiy/detective-board/blob/16122fc22a2c1fffccb26aaa48ceb00c028b72dc/docs/spike/results/dev-failure-analysis-20261028.md" TargetMode="External"/><Relationship Id="rIdLnk368" Type="http://schemas.openxmlformats.org/officeDocument/2006/relationships/hyperlink" Target="https://github.com/AndrewStrizhevskiy/detective-board/blob/16122fc22a2c1fffccb26aaa48ceb00c028b72dc/docs/spike/results/embed-20261022-180354.json" TargetMode="External"/><Relationship Id="rIdLnk369" Type="http://schemas.openxmlformats.org/officeDocument/2006/relationships/hyperlink" Target="https://github.com/AndrewStrizhevskiy/detective-board/blob/16122fc22a2c1fffccb26aaa48ceb00c028b72dc/docs/spike/results/embed-20261022-180354.md" TargetMode="External"/><Relationship Id="rIdLnk370" Type="http://schemas.openxmlformats.org/officeDocument/2006/relationships/hyperlink" Target="https://github.com/AndrewStrizhevskiy/detective-board/blob/16122fc22a2c1fffccb26aaa48ceb00c028b72dc/docs/spike/results/embed-20261022-181410.json" TargetMode="External"/><Relationship Id="rIdLnk371" Type="http://schemas.openxmlformats.org/officeDocument/2006/relationships/hyperlink" Target="https://github.com/AndrewStrizhevskiy/detective-board/blob/16122fc22a2c1fffccb26aaa48ceb00c028b72dc/docs/spike/results/embed-20261022-181410.md" TargetMode="External"/><Relationship Id="rIdLnk372" Type="http://schemas.openxmlformats.org/officeDocument/2006/relationships/hyperlink" Target="https://github.com/AndrewStrizhevskiy/detective-board/blob/16122fc22a2c1fffccb26aaa48ceb00c028b72dc/docs/spike/results/embed-20261022-182431.json" TargetMode="External"/><Relationship Id="rIdLnk373" Type="http://schemas.openxmlformats.org/officeDocument/2006/relationships/hyperlink" Target="https://github.com/AndrewStrizhevskiy/detective-board/blob/16122fc22a2c1fffccb26aaa48ceb00c028b72dc/docs/spike/results/embed-20261022-182431.md" TargetMode="External"/><Relationship Id="rIdLnk374" Type="http://schemas.openxmlformats.org/officeDocument/2006/relationships/hyperlink" Target="https://github.com/AndrewStrizhevskiy/detective-board/blob/16122fc22a2c1fffccb26aaa48ceb00c028b72dc/docs/spike/results/embed-20261022-182604.json" TargetMode="External"/><Relationship Id="rIdLnk375" Type="http://schemas.openxmlformats.org/officeDocument/2006/relationships/hyperlink" Target="https://github.com/AndrewStrizhevskiy/detective-board/blob/16122fc22a2c1fffccb26aaa48ceb00c028b72dc/docs/spike/results/embed-20261022-182604.md" TargetMode="External"/><Relationship Id="rIdLnk376" Type="http://schemas.openxmlformats.org/officeDocument/2006/relationships/hyperlink" Target="https://github.com/AndrewStrizhevskiy/detective-board/blob/16122fc22a2c1fffccb26aaa48ceb00c028b72dc/docs/spike/results/embed-20261022-185253.json" TargetMode="External"/><Relationship Id="rIdLnk377" Type="http://schemas.openxmlformats.org/officeDocument/2006/relationships/hyperlink" Target="https://github.com/AndrewStrizhevskiy/detective-board/blob/16122fc22a2c1fffccb26aaa48ceb00c028b72dc/docs/spike/results/embed-20261022-185253.md" TargetMode="External"/><Relationship Id="rIdLnk378" Type="http://schemas.openxmlformats.org/officeDocument/2006/relationships/hyperlink" Target="https://github.com/AndrewStrizhevskiy/detective-board/blob/16122fc22a2c1fffccb26aaa48ceb00c028b72dc/docs/spike/results/entity-answer-2026-10-29.md" TargetMode="External"/><Relationship Id="rIdLnk379" Type="http://schemas.openxmlformats.org/officeDocument/2006/relationships/hyperlink" Target="https://github.com/AndrewStrizhevskiy/detective-board/blob/16122fc22a2c1fffccb26aaa48ceb00c028b72dc/docs/spike/results/entity-answer-runs/pre-reveal-2026-10-29-dev-off.json" TargetMode="External"/><Relationship Id="rIdLnk380" Type="http://schemas.openxmlformats.org/officeDocument/2006/relationships/hyperlink" Target="https://github.com/AndrewStrizhevskiy/detective-board/blob/16122fc22a2c1fffccb26aaa48ceb00c028b72dc/docs/spike/results/entity-answer-runs/pre-reveal-2026-10-29-dev-off.md" TargetMode="External"/><Relationship Id="rIdLnk381" Type="http://schemas.openxmlformats.org/officeDocument/2006/relationships/hyperlink" Target="https://github.com/AndrewStrizhevskiy/detective-board/blob/16122fc22a2c1fffccb26aaa48ceb00c028b72dc/docs/spike/results/entity-answer-runs/pre-reveal-2026-10-29-dev-on-v1.json" TargetMode="External"/><Relationship Id="rIdLnk382" Type="http://schemas.openxmlformats.org/officeDocument/2006/relationships/hyperlink" Target="https://github.com/AndrewStrizhevskiy/detective-board/blob/16122fc22a2c1fffccb26aaa48ceb00c028b72dc/docs/spike/results/entity-answer-runs/pre-reveal-2026-10-29-dev-on-v1.md" TargetMode="External"/><Relationship Id="rIdLnk383" Type="http://schemas.openxmlformats.org/officeDocument/2006/relationships/hyperlink" Target="https://github.com/AndrewStrizhevskiy/detective-board/blob/16122fc22a2c1fffccb26aaa48ceb00c028b72dc/docs/spike/results/entity-answer-runs/pre-reveal-2026-10-29-dev-on-v2.json" TargetMode="External"/><Relationship Id="rIdLnk384" Type="http://schemas.openxmlformats.org/officeDocument/2006/relationships/hyperlink" Target="https://github.com/AndrewStrizhevskiy/detective-board/blob/16122fc22a2c1fffccb26aaa48ceb00c028b72dc/docs/spike/results/entity-answer-runs/pre-reveal-2026-10-29-dev-on-v2.md" TargetMode="External"/><Relationship Id="rIdLnk385" Type="http://schemas.openxmlformats.org/officeDocument/2006/relationships/hyperlink" Target="https://github.com/AndrewStrizhevskiy/detective-board/blob/16122fc22a2c1fffccb26aaa48ceb00c028b72dc/docs/spike/results/entity-answer-runs/pre-reveal-2026-10-29-dev-on-v3.json" TargetMode="External"/><Relationship Id="rIdLnk386" Type="http://schemas.openxmlformats.org/officeDocument/2006/relationships/hyperlink" Target="https://github.com/AndrewStrizhevskiy/detective-board/blob/16122fc22a2c1fffccb26aaa48ceb00c028b72dc/docs/spike/results/entity-answer-runs/pre-reveal-2026-10-29-dev-on-v3.md" TargetMode="External"/><Relationship Id="rIdLnk387" Type="http://schemas.openxmlformats.org/officeDocument/2006/relationships/hyperlink" Target="https://github.com/AndrewStrizhevskiy/detective-board/blob/16122fc22a2c1fffccb26aaa48ceb00c028b72dc/docs/spike/results/entity-answer-runs/pre-reveal-2026-10-29-dev-untriggered-off.json" TargetMode="External"/><Relationship Id="rIdLnk388" Type="http://schemas.openxmlformats.org/officeDocument/2006/relationships/hyperlink" Target="https://github.com/AndrewStrizhevskiy/detective-board/blob/16122fc22a2c1fffccb26aaa48ceb00c028b72dc/docs/spike/results/entity-answer-runs/pre-reveal-2026-10-29-dev-untriggered-off.md" TargetMode="External"/><Relationship Id="rIdLnk389" Type="http://schemas.openxmlformats.org/officeDocument/2006/relationships/hyperlink" Target="https://github.com/AndrewStrizhevskiy/detective-board/blob/16122fc22a2c1fffccb26aaa48ceb00c028b72dc/docs/spike/results/entity-answer-runs/pre-reveal-2026-10-29-dev-untriggered-on-v3.json" TargetMode="External"/><Relationship Id="rIdLnk390" Type="http://schemas.openxmlformats.org/officeDocument/2006/relationships/hyperlink" Target="https://github.com/AndrewStrizhevskiy/detective-board/blob/16122fc22a2c1fffccb26aaa48ceb00c028b72dc/docs/spike/results/entity-answer-runs/pre-reveal-2026-10-29-dev-untriggered-on-v3.md" TargetMode="External"/><Relationship Id="rIdLnk391" Type="http://schemas.openxmlformats.org/officeDocument/2006/relationships/hyperlink" Target="https://github.com/AndrewStrizhevskiy/detective-board/blob/16122fc22a2c1fffccb26aaa48ceb00c028b72dc/docs/spike/results/entity-answer-runs/pre-reveal-2026-10-29-golden-off.json" TargetMode="External"/><Relationship Id="rIdLnk392" Type="http://schemas.openxmlformats.org/officeDocument/2006/relationships/hyperlink" Target="https://github.com/AndrewStrizhevskiy/detective-board/blob/16122fc22a2c1fffccb26aaa48ceb00c028b72dc/docs/spike/results/entity-answer-runs/pre-reveal-2026-10-29-golden-off.md" TargetMode="External"/><Relationship Id="rIdLnk393" Type="http://schemas.openxmlformats.org/officeDocument/2006/relationships/hyperlink" Target="https://github.com/AndrewStrizhevskiy/detective-board/blob/16122fc22a2c1fffccb26aaa48ceb00c028b72dc/docs/spike/results/entity-answer-runs/pre-reveal-2026-10-29-golden-on-v1.json" TargetMode="External"/><Relationship Id="rIdLnk394" Type="http://schemas.openxmlformats.org/officeDocument/2006/relationships/hyperlink" Target="https://github.com/AndrewStrizhevskiy/detective-board/blob/16122fc22a2c1fffccb26aaa48ceb00c028b72dc/docs/spike/results/entity-answer-runs/pre-reveal-2026-10-29-golden-on-v1.md" TargetMode="External"/><Relationship Id="rIdLnk395" Type="http://schemas.openxmlformats.org/officeDocument/2006/relationships/hyperlink" Target="https://github.com/AndrewStrizhevskiy/detective-board/blob/16122fc22a2c1fffccb26aaa48ceb00c028b72dc/docs/spike/results/entity-answer-runs/pre-reveal-2026-10-29-golden-on-v2.json" TargetMode="External"/><Relationship Id="rIdLnk396" Type="http://schemas.openxmlformats.org/officeDocument/2006/relationships/hyperlink" Target="https://github.com/AndrewStrizhevskiy/detective-board/blob/16122fc22a2c1fffccb26aaa48ceb00c028b72dc/docs/spike/results/entity-answer-runs/pre-reveal-2026-10-29-golden-on-v2.md" TargetMode="External"/><Relationship Id="rIdLnk397" Type="http://schemas.openxmlformats.org/officeDocument/2006/relationships/hyperlink" Target="https://github.com/AndrewStrizhevskiy/detective-board/blob/16122fc22a2c1fffccb26aaa48ceb00c028b72dc/docs/spike/results/entity-answer-runs/pre-reveal-2026-10-29-golden-on-v3.json" TargetMode="External"/><Relationship Id="rIdLnk398" Type="http://schemas.openxmlformats.org/officeDocument/2006/relationships/hyperlink" Target="https://github.com/AndrewStrizhevskiy/detective-board/blob/16122fc22a2c1fffccb26aaa48ceb00c028b72dc/docs/spike/results/entity-answer-runs/pre-reveal-2026-10-29-golden-on-v3.md" TargetMode="External"/><Relationship Id="rIdLnk399" Type="http://schemas.openxmlformats.org/officeDocument/2006/relationships/hyperlink" Target="https://github.com/AndrewStrizhevskiy/detective-board/blob/16122fc22a2c1fffccb26aaa48ceb00c028b72dc/docs/spike/results/entity-answer-runs/pre-reveal-2026-10-29-heldout-on-v3.json" TargetMode="External"/><Relationship Id="rIdLnk400" Type="http://schemas.openxmlformats.org/officeDocument/2006/relationships/hyperlink" Target="https://github.com/AndrewStrizhevskiy/detective-board/blob/16122fc22a2c1fffccb26aaa48ceb00c028b72dc/docs/spike/results/entity-answer-runs/pre-reveal-2026-10-29-heldout-on-v3.md" TargetMode="External"/><Relationship Id="rIdLnk401" Type="http://schemas.openxmlformats.org/officeDocument/2006/relationships/hyperlink" Target="https://github.com/AndrewStrizhevskiy/detective-board/blob/16122fc22a2c1fffccb26aaa48ceb00c028b72dc/docs/spike/results/eval-2026-10-28-dev-4bceaf8-dcf42c8a3eb8-162624.json" TargetMode="External"/><Relationship Id="rIdLnk402" Type="http://schemas.openxmlformats.org/officeDocument/2006/relationships/hyperlink" Target="https://github.com/AndrewStrizhevskiy/detective-board/blob/16122fc22a2c1fffccb26aaa48ceb00c028b72dc/docs/spike/results/eval-2026-10-28-dev-4bceaf8-dcf42c8a3eb8-162624.md" TargetMode="External"/><Relationship Id="rIdLnk403" Type="http://schemas.openxmlformats.org/officeDocument/2006/relationships/hyperlink" Target="https://github.com/AndrewStrizhevskiy/detective-board/blob/16122fc22a2c1fffccb26aaa48ceb00c028b72dc/docs/spike/results/eval-2026-10-28-dev-4bceaf8-dcf42c8a3eb8-162624.svg" TargetMode="External"/><Relationship Id="rIdLnk404" Type="http://schemas.openxmlformats.org/officeDocument/2006/relationships/hyperlink" Target="https://github.com/AndrewStrizhevskiy/detective-board/blob/16122fc22a2c1fffccb26aaa48ceb00c028b72dc/docs/spike/results/eval-2026-10-28-dev-ab945e8-78b3bbb3f2a6-145202-rescored.json" TargetMode="External"/><Relationship Id="rIdLnk405" Type="http://schemas.openxmlformats.org/officeDocument/2006/relationships/hyperlink" Target="https://github.com/AndrewStrizhevskiy/detective-board/blob/16122fc22a2c1fffccb26aaa48ceb00c028b72dc/docs/spike/results/eval-2026-10-28-dev-ab945e8-78b3bbb3f2a6-145202-rescored.md" TargetMode="External"/><Relationship Id="rIdLnk406" Type="http://schemas.openxmlformats.org/officeDocument/2006/relationships/hyperlink" Target="https://github.com/AndrewStrizhevskiy/detective-board/blob/16122fc22a2c1fffccb26aaa48ceb00c028b72dc/docs/spike/results/eval-2026-10-28-dev-ab945e8-78b3bbb3f2a6-145202-rescored.svg" TargetMode="External"/><Relationship Id="rIdLnk407" Type="http://schemas.openxmlformats.org/officeDocument/2006/relationships/hyperlink" Target="https://github.com/AndrewStrizhevskiy/detective-board/blob/16122fc22a2c1fffccb26aaa48ceb00c028b72dc/docs/spike/results/eval-2026-10-28-dev-ab945e8-78b3bbb3f2a6-145202.json" TargetMode="External"/><Relationship Id="rIdLnk408" Type="http://schemas.openxmlformats.org/officeDocument/2006/relationships/hyperlink" Target="https://github.com/AndrewStrizhevskiy/detective-board/blob/16122fc22a2c1fffccb26aaa48ceb00c028b72dc/docs/spike/results/eval-2026-10-28-dev-ab945e8-78b3bbb3f2a6-145202.md" TargetMode="External"/><Relationship Id="rIdLnk409" Type="http://schemas.openxmlformats.org/officeDocument/2006/relationships/hyperlink" Target="https://github.com/AndrewStrizhevskiy/detective-board/blob/16122fc22a2c1fffccb26aaa48ceb00c028b72dc/docs/spike/results/eval-2026-10-28-dev-ab945e8-78b3bbb3f2a6-145202.svg" TargetMode="External"/><Relationship Id="rIdLnk410" Type="http://schemas.openxmlformats.org/officeDocument/2006/relationships/hyperlink" Target="https://github.com/AndrewStrizhevskiy/detective-board/blob/16122fc22a2c1fffccb26aaa48ceb00c028b72dc/docs/spike/results/eval-2026-10-28-dev-f8f1d0c-e1d16fd71889-170618.json" TargetMode="External"/><Relationship Id="rIdLnk411" Type="http://schemas.openxmlformats.org/officeDocument/2006/relationships/hyperlink" Target="https://github.com/AndrewStrizhevskiy/detective-board/blob/16122fc22a2c1fffccb26aaa48ceb00c028b72dc/docs/spike/results/eval-2026-10-28-dev-f8f1d0c-e1d16fd71889-170618.md" TargetMode="External"/><Relationship Id="rIdLnk412" Type="http://schemas.openxmlformats.org/officeDocument/2006/relationships/hyperlink" Target="https://github.com/AndrewStrizhevskiy/detective-board/blob/16122fc22a2c1fffccb26aaa48ceb00c028b72dc/docs/spike/results/eval-2026-10-28-dev-f8f1d0c-e1d16fd71889-170618.svg" TargetMode="External"/><Relationship Id="rIdLnk413" Type="http://schemas.openxmlformats.org/officeDocument/2006/relationships/hyperlink" Target="https://github.com/AndrewStrizhevskiy/detective-board/blob/16122fc22a2c1fffccb26aaa48ceb00c028b72dc/docs/spike/results/eval-2026-10-28-test-7b7b197-7857839ed9be-175321.json" TargetMode="External"/><Relationship Id="rIdLnk414" Type="http://schemas.openxmlformats.org/officeDocument/2006/relationships/hyperlink" Target="https://github.com/AndrewStrizhevskiy/detective-board/blob/16122fc22a2c1fffccb26aaa48ceb00c028b72dc/docs/spike/results/eval-2026-10-28-test-7b7b197-7857839ed9be-175321.md" TargetMode="External"/><Relationship Id="rIdLnk415" Type="http://schemas.openxmlformats.org/officeDocument/2006/relationships/hyperlink" Target="https://github.com/AndrewStrizhevskiy/detective-board/blob/16122fc22a2c1fffccb26aaa48ceb00c028b72dc/docs/spike/results/eval-2026-10-28-test-7b7b197-7857839ed9be-175321.svg" TargetMode="External"/><Relationship Id="rIdLnk416" Type="http://schemas.openxmlformats.org/officeDocument/2006/relationships/hyperlink" Target="https://github.com/AndrewStrizhevskiy/detective-board/blob/16122fc22a2c1fffccb26aaa48ceb00c028b72dc/docs/spike/results/evidence-20261023-093201.json" TargetMode="External"/><Relationship Id="rIdLnk417" Type="http://schemas.openxmlformats.org/officeDocument/2006/relationships/hyperlink" Target="https://github.com/AndrewStrizhevskiy/detective-board/blob/16122fc22a2c1fffccb26aaa48ceb00c028b72dc/docs/spike/results/evidence-20261023-093201.md" TargetMode="External"/><Relationship Id="rIdLnk418" Type="http://schemas.openxmlformats.org/officeDocument/2006/relationships/hyperlink" Target="https://github.com/AndrewStrizhevskiy/detective-board/blob/16122fc22a2c1fffccb26aaa48ceb00c028b72dc/docs/spike/results/extract-gemma3_4b-20261022-194124.jsonl" TargetMode="External"/><Relationship Id="rIdLnk419" Type="http://schemas.openxmlformats.org/officeDocument/2006/relationships/hyperlink" Target="https://github.com/AndrewStrizhevskiy/detective-board/blob/16122fc22a2c1fffccb26aaa48ceb00c028b72dc/docs/spike/results/extract-phi4-mini-20261022-222356.jsonl" TargetMode="External"/><Relationship Id="rIdLnk420" Type="http://schemas.openxmlformats.org/officeDocument/2006/relationships/hyperlink" Target="https://github.com/AndrewStrizhevskiy/detective-board/blob/16122fc22a2c1fffccb26aaa48ceb00c028b72dc/docs/spike/results/extract-qwen2.5_7b-20261022-212626.jsonl" TargetMode="External"/><Relationship Id="rIdLnk421" Type="http://schemas.openxmlformats.org/officeDocument/2006/relationships/hyperlink" Target="https://github.com/AndrewStrizhevskiy/detective-board/blob/16122fc22a2c1fffccb26aaa48ceb00c028b72dc/docs/spike/results/extract-qwen3_4b-20261022-225938.jsonl" TargetMode="External"/><Relationship Id="rIdLnk422" Type="http://schemas.openxmlformats.org/officeDocument/2006/relationships/hyperlink" Target="https://github.com/AndrewStrizhevskiy/detective-board/blob/16122fc22a2c1fffccb26aaa48ceb00c028b72dc/docs/spike/results/extract-qwen3_4b-instruct-20261022-185328.jsonl" TargetMode="External"/><Relationship Id="rIdLnk423" Type="http://schemas.openxmlformats.org/officeDocument/2006/relationships/hyperlink" Target="https://github.com/AndrewStrizhevskiy/detective-board/blob/16122fc22a2c1fffccb26aaa48ceb00c028b72dc/docs/spike/results/extract-qwen3_8b-20261022-201913.jsonl" TargetMode="External"/><Relationship Id="rIdLnk424" Type="http://schemas.openxmlformats.org/officeDocument/2006/relationships/hyperlink" Target="https://github.com/AndrewStrizhevskiy/detective-board/blob/16122fc22a2c1fffccb26aaa48ceb00c028b72dc/docs/spike/results/extractive-recall-20261027.json" TargetMode="External"/><Relationship Id="rIdLnk425" Type="http://schemas.openxmlformats.org/officeDocument/2006/relationships/hyperlink" Target="https://github.com/AndrewStrizhevskiy/detective-board/blob/16122fc22a2c1fffccb26aaa48ceb00c028b72dc/docs/spike/results/extractive-recall-20261027.md" TargetMode="External"/><Relationship Id="rIdLnk426" Type="http://schemas.openxmlformats.org/officeDocument/2006/relationships/hyperlink" Target="https://github.com/AndrewStrizhevskiy/detective-board/blob/16122fc22a2c1fffccb26aaa48ceb00c028b72dc/docs/spike/results/gold12-20261026-210753.md" TargetMode="External"/><Relationship Id="rIdLnk427" Type="http://schemas.openxmlformats.org/officeDocument/2006/relationships/hyperlink" Target="https://github.com/AndrewStrizhevskiy/detective-board/blob/16122fc22a2c1fffccb26aaa48ceb00c028b72dc/docs/spike/results/gold12-20261027-server-log.txt" TargetMode="External"/><Relationship Id="rIdLnk428" Type="http://schemas.openxmlformats.org/officeDocument/2006/relationships/hyperlink" Target="https://github.com/AndrewStrizhevskiy/detective-board/blob/16122fc22a2c1fffccb26aaa48ceb00c028b72dc/docs/spike/results/gold12-v22.md" TargetMode="External"/><Relationship Id="rIdLnk429" Type="http://schemas.openxmlformats.org/officeDocument/2006/relationships/hyperlink" Target="https://github.com/AndrewStrizhevskiy/detective-board/blob/16122fc22a2c1fffccb26aaa48ceb00c028b72dc/docs/spike/results/graph-sanity-20261028.md" TargetMode="External"/><Relationship Id="rIdLnk430" Type="http://schemas.openxmlformats.org/officeDocument/2006/relationships/hyperlink" Target="https://github.com/AndrewStrizhevskiy/detective-board/blob/16122fc22a2c1fffccb26aaa48ceb00c028b72dc/docs/spike/results/llm-20261022-171202.json" TargetMode="External"/><Relationship Id="rIdLnk431" Type="http://schemas.openxmlformats.org/officeDocument/2006/relationships/hyperlink" Target="https://github.com/AndrewStrizhevskiy/detective-board/blob/16122fc22a2c1fffccb26aaa48ceb00c028b72dc/docs/spike/results/llm-20261022-171202.md" TargetMode="External"/><Relationship Id="rIdLnk432" Type="http://schemas.openxmlformats.org/officeDocument/2006/relationships/hyperlink" Target="https://github.com/AndrewStrizhevskiy/detective-board/blob/16122fc22a2c1fffccb26aaa48ceb00c028b72dc/docs/spike/results/llm-20261022-171654.json" TargetMode="External"/><Relationship Id="rIdLnk433" Type="http://schemas.openxmlformats.org/officeDocument/2006/relationships/hyperlink" Target="https://github.com/AndrewStrizhevskiy/detective-board/blob/16122fc22a2c1fffccb26aaa48ceb00c028b72dc/docs/spike/results/llm-20261022-171654.md" TargetMode="External"/><Relationship Id="rIdLnk434" Type="http://schemas.openxmlformats.org/officeDocument/2006/relationships/hyperlink" Target="https://github.com/AndrewStrizhevskiy/detective-board/blob/16122fc22a2c1fffccb26aaa48ceb00c028b72dc/docs/spike/results/llm-20261022-172011.json" TargetMode="External"/><Relationship Id="rIdLnk435" Type="http://schemas.openxmlformats.org/officeDocument/2006/relationships/hyperlink" Target="https://github.com/AndrewStrizhevskiy/detective-board/blob/16122fc22a2c1fffccb26aaa48ceb00c028b72dc/docs/spike/results/llm-20261022-172011.md" TargetMode="External"/><Relationship Id="rIdLnk436" Type="http://schemas.openxmlformats.org/officeDocument/2006/relationships/hyperlink" Target="https://github.com/AndrewStrizhevskiy/detective-board/blob/16122fc22a2c1fffccb26aaa48ceb00c028b72dc/docs/spike/results/llm-20261022-172330.json" TargetMode="External"/><Relationship Id="rIdLnk437" Type="http://schemas.openxmlformats.org/officeDocument/2006/relationships/hyperlink" Target="https://github.com/AndrewStrizhevskiy/detective-board/blob/16122fc22a2c1fffccb26aaa48ceb00c028b72dc/docs/spike/results/llm-20261022-172330.md" TargetMode="External"/><Relationship Id="rIdLnk438" Type="http://schemas.openxmlformats.org/officeDocument/2006/relationships/hyperlink" Target="https://github.com/AndrewStrizhevskiy/detective-board/blob/16122fc22a2c1fffccb26aaa48ceb00c028b72dc/docs/spike/results/llm-20261022-172808.json" TargetMode="External"/><Relationship Id="rIdLnk439" Type="http://schemas.openxmlformats.org/officeDocument/2006/relationships/hyperlink" Target="https://github.com/AndrewStrizhevskiy/detective-board/blob/16122fc22a2c1fffccb26aaa48ceb00c028b72dc/docs/spike/results/llm-20261022-172808.md" TargetMode="External"/><Relationship Id="rIdLnk440" Type="http://schemas.openxmlformats.org/officeDocument/2006/relationships/hyperlink" Target="https://github.com/AndrewStrizhevskiy/detective-board/blob/16122fc22a2c1fffccb26aaa48ceb00c028b72dc/docs/spike/results/llm-20261022-173245.json" TargetMode="External"/><Relationship Id="rIdLnk441" Type="http://schemas.openxmlformats.org/officeDocument/2006/relationships/hyperlink" Target="https://github.com/AndrewStrizhevskiy/detective-board/blob/16122fc22a2c1fffccb26aaa48ceb00c028b72dc/docs/spike/results/llm-20261022-173245.md" TargetMode="External"/><Relationship Id="rIdLnk442" Type="http://schemas.openxmlformats.org/officeDocument/2006/relationships/hyperlink" Target="https://github.com/AndrewStrizhevskiy/detective-board/blob/16122fc22a2c1fffccb26aaa48ceb00c028b72dc/docs/spike/results/pre-reveal-2026-10-28-rescored.json" TargetMode="External"/><Relationship Id="rIdLnk443" Type="http://schemas.openxmlformats.org/officeDocument/2006/relationships/hyperlink" Target="https://github.com/AndrewStrizhevskiy/detective-board/blob/16122fc22a2c1fffccb26aaa48ceb00c028b72dc/docs/spike/results/pre-reveal-2026-10-28-rescored.md" TargetMode="External"/><Relationship Id="rIdLnk444" Type="http://schemas.openxmlformats.org/officeDocument/2006/relationships/hyperlink" Target="https://github.com/AndrewStrizhevskiy/detective-board/blob/16122fc22a2c1fffccb26aaa48ceb00c028b72dc/docs/spike/results/pre-reveal-2026-10-28.json" TargetMode="External"/><Relationship Id="rIdLnk445" Type="http://schemas.openxmlformats.org/officeDocument/2006/relationships/hyperlink" Target="https://github.com/AndrewStrizhevskiy/detective-board/blob/16122fc22a2c1fffccb26aaa48ceb00c028b72dc/docs/spike/results/pre-reveal-2026-10-28.md" TargetMode="External"/><Relationship Id="rIdLnk446" Type="http://schemas.openxmlformats.org/officeDocument/2006/relationships/hyperlink" Target="https://github.com/AndrewStrizhevskiy/detective-board/blob/16122fc22a2c1fffccb26aaa48ceb00c028b72dc/docs/spike/results/presence-pass-server-20261029.md" TargetMode="External"/><Relationship Id="rIdLnk447" Type="http://schemas.openxmlformats.org/officeDocument/2006/relationships/hyperlink" Target="https://github.com/AndrewStrizhevskiy/detective-board/blob/16122fc22a2c1fffccb26aaa48ceb00c028b72dc/docs/spike/results/presence21-c001-20261027.md" TargetMode="External"/><Relationship Id="rIdLnk448" Type="http://schemas.openxmlformats.org/officeDocument/2006/relationships/hyperlink" Target="https://github.com/AndrewStrizhevskiy/detective-board/blob/16122fc22a2c1fffccb26aaa48ceb00c028b72dc/docs/spike/results/prompt-v2-2-20261026.md" TargetMode="External"/><Relationship Id="rIdLnk449" Type="http://schemas.openxmlformats.org/officeDocument/2006/relationships/hyperlink" Target="https://github.com/AndrewStrizhevskiy/detective-board/blob/16122fc22a2c1fffccb26aaa48ceb00c028b72dc/docs/spike/results/r3-semantic-dev-judge-r3j2.json" TargetMode="External"/><Relationship Id="rIdLnk450" Type="http://schemas.openxmlformats.org/officeDocument/2006/relationships/hyperlink" Target="https://github.com/AndrewStrizhevskiy/detective-board/blob/16122fc22a2c1fffccb26aaa48ceb00c028b72dc/docs/spike/results/r3-semantic-dev-judge-r3j2.md" TargetMode="External"/><Relationship Id="rIdLnk451" Type="http://schemas.openxmlformats.org/officeDocument/2006/relationships/hyperlink" Target="https://github.com/AndrewStrizhevskiy/detective-board/blob/16122fc22a2c1fffccb26aaa48ceb00c028b72dc/docs/spike/results/retrieval-20261023-005117.json" TargetMode="External"/><Relationship Id="rIdLnk452" Type="http://schemas.openxmlformats.org/officeDocument/2006/relationships/hyperlink" Target="https://github.com/AndrewStrizhevskiy/detective-board/blob/16122fc22a2c1fffccb26aaa48ceb00c028b72dc/docs/spike/results/retrieval-20261023-005117.md" TargetMode="External"/><Relationship Id="rIdLnk453" Type="http://schemas.openxmlformats.org/officeDocument/2006/relationships/hyperlink" Target="https://github.com/AndrewStrizhevskiy/detective-board/blob/16122fc22a2c1fffccb26aaa48ceb00c028b72dc/docs/spike/results/retrieval-20261023-005819.json" TargetMode="External"/><Relationship Id="rIdLnk454" Type="http://schemas.openxmlformats.org/officeDocument/2006/relationships/hyperlink" Target="https://github.com/AndrewStrizhevskiy/detective-board/blob/16122fc22a2c1fffccb26aaa48ceb00c028b72dc/docs/spike/results/retrieval-20261023-005819.md" TargetMode="External"/><Relationship Id="rIdLnk455" Type="http://schemas.openxmlformats.org/officeDocument/2006/relationships/hyperlink" Target="https://github.com/AndrewStrizhevskiy/detective-board/blob/16122fc22a2c1fffccb26aaa48ceb00c028b72dc/docs/spike/results/retrieval-20261023-005917.json" TargetMode="External"/><Relationship Id="rIdLnk456" Type="http://schemas.openxmlformats.org/officeDocument/2006/relationships/hyperlink" Target="https://github.com/AndrewStrizhevskiy/detective-board/blob/16122fc22a2c1fffccb26aaa48ceb00c028b72dc/docs/spike/results/retrieval-20261023-005917.md" TargetMode="External"/><Relationship Id="rIdLnk457" Type="http://schemas.openxmlformats.org/officeDocument/2006/relationships/hyperlink" Target="https://github.com/AndrewStrizhevskiy/detective-board/blob/16122fc22a2c1fffccb26aaa48ceb00c028b72dc/docs/spike/results/retrieval-20261023-011731.json" TargetMode="External"/><Relationship Id="rIdLnk458" Type="http://schemas.openxmlformats.org/officeDocument/2006/relationships/hyperlink" Target="https://github.com/AndrewStrizhevskiy/detective-board/blob/16122fc22a2c1fffccb26aaa48ceb00c028b72dc/docs/spike/results/retrieval-20261023-011731.md" TargetMode="External"/><Relationship Id="rIdLnk459" Type="http://schemas.openxmlformats.org/officeDocument/2006/relationships/hyperlink" Target="https://github.com/AndrewStrizhevskiy/detective-board/blob/16122fc22a2c1fffccb26aaa48ceb00c028b72dc/docs/spike/results/server-normalise-20261027.log" TargetMode="External"/><Relationship Id="rIdLnk460" Type="http://schemas.openxmlformats.org/officeDocument/2006/relationships/hyperlink" Target="https://github.com/AndrewStrizhevskiy/detective-board/blob/16122fc22a2c1fffccb26aaa48ceb00c028b72dc/docs/spike/results/server-report-20261027.md" TargetMode="External"/><Relationship Id="rIdLnk461" Type="http://schemas.openxmlformats.org/officeDocument/2006/relationships/hyperlink" Target="https://github.com/AndrewStrizhevskiy/detective-board/blob/16122fc22a2c1fffccb26aaa48ceb00c028b72dc/docs/spike/results/suspects-20261030.md" TargetMode="External"/><Relationship Id="rIdLnk462" Type="http://schemas.openxmlformats.org/officeDocument/2006/relationships/hyperlink" Target="https://github.com/AndrewStrizhevskiy/detective-board/blob/16122fc22a2c1fffccb26aaa48ceb00c028b72dc/docs/spike/results/suspects-heldout-20261030.score.json" TargetMode="External"/><Relationship Id="rIdLnk463" Type="http://schemas.openxmlformats.org/officeDocument/2006/relationships/hyperlink" Target="https://github.com/AndrewStrizhevskiy/detective-board/blob/16122fc22a2c1fffccb26aaa48ceb00c028b72dc/docs/spike/results/suspects-prereg-20261029.md" TargetMode="External"/><Relationship Id="rIdLnk464" Type="http://schemas.openxmlformats.org/officeDocument/2006/relationships/hyperlink" Target="https://github.com/AndrewStrizhevskiy/detective-board/blob/16122fc22a2c1fffccb26aaa48ceb00c028b72dc/docs/spike/results/suspects-prereg-heldout-20261030.md" TargetMode="External"/><Relationship Id="rIdLnk465" Type="http://schemas.openxmlformats.org/officeDocument/2006/relationships/hyperlink" Target="https://github.com/AndrewStrizhevskiy/detective-board/blob/16122fc22a2c1fffccb26aaa48ceb00c028b72dc/docs/spike/results/suspects-prereg-overnight-20261029.md" TargetMode="External"/><Relationship Id="rIdLnk466" Type="http://schemas.openxmlformats.org/officeDocument/2006/relationships/hyperlink" Target="https://github.com/AndrewStrizhevskiy/detective-board/blob/16122fc22a2c1fffccb26aaa48ceb00c028b72dc/docs/spike/results/suspects-test-20261029.score.json" TargetMode="External"/><Relationship Id="rIdLnk467" Type="http://schemas.openxmlformats.org/officeDocument/2006/relationships/hyperlink" Target="https://github.com/AndrewStrizhevskiy/detective-board/blob/16122fc22a2c1fffccb26aaa48ceb00c028b72dc/docs/spike/results/test-preregistration-20261028.md" TargetMode="External"/><Relationship Id="rIdLnk468" Type="http://schemas.openxmlformats.org/officeDocument/2006/relationships/hyperlink" Target="https://github.com/AndrewStrizhevskiy/detective-board/blob/16122fc22a2c1fffccb26aaa48ceb00c028b72dc/docs/symbolic-layer.md" TargetMode="External"/><Relationship Id="rIdLnk469" Type="http://schemas.openxmlformats.org/officeDocument/2006/relationships/hyperlink" Target="https://github.com/AndrewStrizhevskiy/detective-board/blob/16122fc22a2c1fffccb26aaa48ceb00c028b72dc/docs/team/ASSIGNMENTS.md" TargetMode="External"/><Relationship Id="rIdLnk470" Type="http://schemas.openxmlformats.org/officeDocument/2006/relationships/hyperlink" Target="https://github.com/AndrewStrizhevskiy/detective-board/blob/16122fc22a2c1fffccb26aaa48ceb00c028b72dc/docs/team/CLEAN_INSTALL.md" TargetMode="External"/><Relationship Id="rIdLnk471" Type="http://schemas.openxmlformats.org/officeDocument/2006/relationships/hyperlink" Target="https://github.com/AndrewStrizhevskiy/detective-board/blob/16122fc22a2c1fffccb26aaa48ceb00c028b72dc/docs/team/NEXT_STEPS_RU.md" TargetMode="External"/><Relationship Id="rIdLnk472" Type="http://schemas.openxmlformats.org/officeDocument/2006/relationships/hyperlink" Target="https://github.com/AndrewStrizhevskiy/detective-board/blob/16122fc22a2c1fffccb26aaa48ceb00c028b72dc/docs/team/README.md" TargetMode="External"/><Relationship Id="rIdLnk473" Type="http://schemas.openxmlformats.org/officeDocument/2006/relationships/hyperlink" Target="https://github.com/AndrewStrizhevskiy/detective-board/blob/16122fc22a2c1fffccb26aaa48ceb00c028b72dc/docs/team/SERVER_GUIDE_RU.md" TargetMode="External"/><Relationship Id="rIdLnk474" Type="http://schemas.openxmlformats.org/officeDocument/2006/relationships/hyperlink" Target="https://github.com/AndrewStrizhevskiy/detective-board/blob/16122fc22a2c1fffccb26aaa48ceb00c028b72dc/docs/team/SERVER_RUNBOOK.md" TargetMode="External"/><Relationship Id="rIdLnk475" Type="http://schemas.openxmlformats.org/officeDocument/2006/relationships/hyperlink" Target="https://github.com/AndrewStrizhevskiy/detective-board/blob/16122fc22a2c1fffccb26aaa48ceb00c028b72dc/docs/team/SUSPECTS_DESIGN_RU.md" TargetMode="External"/><Relationship Id="rIdLnk476" Type="http://schemas.openxmlformats.org/officeDocument/2006/relationships/hyperlink" Target="https://github.com/AndrewStrizhevskiy/detective-board/blob/16122fc22a2c1fffccb26aaa48ceb00c028b72dc/docs/team/TRAINING_PLAN_RU.md" TargetMode="External"/><Relationship Id="rIdLnk477" Type="http://schemas.openxmlformats.org/officeDocument/2006/relationships/hyperlink" Target="https://github.com/AndrewStrizhevskiy/detective-board/blob/16122fc22a2c1fffccb26aaa48ceb00c028b72dc/docs/team/ZONES.md" TargetMode="External"/><Relationship Id="rIdLnk478" Type="http://schemas.openxmlformats.org/officeDocument/2006/relationships/hyperlink" Target="https://github.com/AndrewStrizhevskiy/detective-board/blob/16122fc22a2c1fffccb26aaa48ceb00c028b72dc/docs/team/models.md" TargetMode="External"/><Relationship Id="rIdLnk479" Type="http://schemas.openxmlformats.org/officeDocument/2006/relationships/hyperlink" Target="https://github.com/AndrewStrizhevskiy/detective-board/blob/16122fc22a2c1fffccb26aaa48ceb00c028b72dc/docs/team/plans/agent-graph-route.md" TargetMode="External"/><Relationship Id="rIdLnk480" Type="http://schemas.openxmlformats.org/officeDocument/2006/relationships/hyperlink" Target="https://github.com/AndrewStrizhevskiy/detective-board/blob/16122fc22a2c1fffccb26aaa48ceb00c028b72dc/docs/test-plan.md" TargetMode="External"/><Relationship Id="rIdLnk481" Type="http://schemas.openxmlformats.org/officeDocument/2006/relationships/hyperlink" Target="https://github.com/AndrewStrizhevskiy/detective-board/blob/16122fc22a2c1fffccb26aaa48ceb00c028b72dc/eval/evidence_in_prompt.py" TargetMode="External"/><Relationship Id="rIdLnk482" Type="http://schemas.openxmlformats.org/officeDocument/2006/relationships/hyperlink" Target="https://github.com/AndrewStrizhevskiy/detective-board/blob/16122fc22a2c1fffccb26aaa48ceb00c028b72dc/eval/extraction_gold/README.md" TargetMode="External"/><Relationship Id="rIdLnk483" Type="http://schemas.openxmlformats.org/officeDocument/2006/relationships/hyperlink" Target="https://github.com/AndrewStrizhevskiy/detective-board/blob/16122fc22a2c1fffccb26aaa48ceb00c028b72dc/eval/extraction_gold/blue-carbuncle-0004.json" TargetMode="External"/><Relationship Id="rIdLnk484" Type="http://schemas.openxmlformats.org/officeDocument/2006/relationships/hyperlink" Target="https://github.com/AndrewStrizhevskiy/detective-board/blob/16122fc22a2c1fffccb26aaa48ceb00c028b72dc/eval/extraction_gold/boscombe-valley-mystery-0006.json" TargetMode="External"/><Relationship Id="rIdLnk485" Type="http://schemas.openxmlformats.org/officeDocument/2006/relationships/hyperlink" Target="https://github.com/AndrewStrizhevskiy/detective-board/blob/16122fc22a2c1fffccb26aaa48ceb00c028b72dc/eval/extraction_gold/boscombe-valley-mystery-0007.json" TargetMode="External"/><Relationship Id="rIdLnk486" Type="http://schemas.openxmlformats.org/officeDocument/2006/relationships/hyperlink" Target="https://github.com/AndrewStrizhevskiy/detective-board/blob/16122fc22a2c1fffccb26aaa48ceb00c028b72dc/eval/extraction_gold/crooked-man-0014.json" TargetMode="External"/><Relationship Id="rIdLnk487" Type="http://schemas.openxmlformats.org/officeDocument/2006/relationships/hyperlink" Target="https://github.com/AndrewStrizhevskiy/detective-board/blob/16122fc22a2c1fffccb26aaa48ceb00c028b72dc/eval/extraction_gold/naval-treaty-0007.json" TargetMode="External"/><Relationship Id="rIdLnk488" Type="http://schemas.openxmlformats.org/officeDocument/2006/relationships/hyperlink" Target="https://github.com/AndrewStrizhevskiy/detective-board/blob/16122fc22a2c1fffccb26aaa48ceb00c028b72dc/eval/extraction_gold/norwood-builder-0014.json" TargetMode="External"/><Relationship Id="rIdLnk489" Type="http://schemas.openxmlformats.org/officeDocument/2006/relationships/hyperlink" Target="https://github.com/AndrewStrizhevskiy/detective-board/blob/16122fc22a2c1fffccb26aaa48ceb00c028b72dc/eval/extraction_gold/red-headed-league-0003.json" TargetMode="External"/><Relationship Id="rIdLnk490" Type="http://schemas.openxmlformats.org/officeDocument/2006/relationships/hyperlink" Target="https://github.com/AndrewStrizhevskiy/detective-board/blob/16122fc22a2c1fffccb26aaa48ceb00c028b72dc/eval/extraction_gold/reigate-squires-0004.json" TargetMode="External"/><Relationship Id="rIdLnk491" Type="http://schemas.openxmlformats.org/officeDocument/2006/relationships/hyperlink" Target="https://github.com/AndrewStrizhevskiy/detective-board/blob/16122fc22a2c1fffccb26aaa48ceb00c028b72dc/eval/extraction_gold/reigate-squires-0009.json" TargetMode="External"/><Relationship Id="rIdLnk492" Type="http://schemas.openxmlformats.org/officeDocument/2006/relationships/hyperlink" Target="https://github.com/AndrewStrizhevskiy/detective-board/blob/16122fc22a2c1fffccb26aaa48ceb00c028b72dc/eval/extraction_gold/silver-blaze-0004.json" TargetMode="External"/><Relationship Id="rIdLnk493" Type="http://schemas.openxmlformats.org/officeDocument/2006/relationships/hyperlink" Target="https://github.com/AndrewStrizhevskiy/detective-board/blob/16122fc22a2c1fffccb26aaa48ceb00c028b72dc/eval/extraction_gold/silver-blaze-0018.json" TargetMode="External"/><Relationship Id="rIdLnk494" Type="http://schemas.openxmlformats.org/officeDocument/2006/relationships/hyperlink" Target="https://github.com/AndrewStrizhevskiy/detective-board/blob/16122fc22a2c1fffccb26aaa48ceb00c028b72dc/eval/extraction_gold/speckled-band-0020.json" TargetMode="External"/><Relationship Id="rIdLnk495" Type="http://schemas.openxmlformats.org/officeDocument/2006/relationships/hyperlink" Target="https://github.com/AndrewStrizhevskiy/detective-board/blob/16122fc22a2c1fffccb26aaa48ceb00c028b72dc/eval/extractive_recall.py" TargetMode="External"/><Relationship Id="rIdLnk496" Type="http://schemas.openxmlformats.org/officeDocument/2006/relationships/hyperlink" Target="https://github.com/AndrewStrizhevskiy/detective-board/blob/16122fc22a2c1fffccb26aaa48ceb00c028b72dc/eval/golden/README.md" TargetMode="External"/><Relationship Id="rIdLnk497" Type="http://schemas.openxmlformats.org/officeDocument/2006/relationships/hyperlink" Target="https://github.com/AndrewStrizhevskiy/detective-board/blob/16122fc22a2c1fffccb26aaa48ceb00c028b72dc/eval/golden/contradictions.jsonl" TargetMode="External"/><Relationship Id="rIdLnk498" Type="http://schemas.openxmlformats.org/officeDocument/2006/relationships/hyperlink" Target="https://github.com/AndrewStrizhevskiy/detective-board/blob/16122fc22a2c1fffccb26aaa48ceb00c028b72dc/eval/golden/questions.jsonl" TargetMode="External"/><Relationship Id="rIdLnk499" Type="http://schemas.openxmlformats.org/officeDocument/2006/relationships/hyperlink" Target="https://github.com/AndrewStrizhevskiy/detective-board/blob/16122fc22a2c1fffccb26aaa48ceb00c028b72dc/eval/golden/split.json" TargetMode="External"/><Relationship Id="rIdLnk500" Type="http://schemas.openxmlformats.org/officeDocument/2006/relationships/hyperlink" Target="https://github.com/AndrewStrizhevskiy/detective-board/blob/16122fc22a2c1fffccb26aaa48ceb00c028b72dc/eval/metrics.py" TargetMode="External"/><Relationship Id="rIdLnk501" Type="http://schemas.openxmlformats.org/officeDocument/2006/relationships/hyperlink" Target="https://github.com/AndrewStrizhevskiy/detective-board/blob/16122fc22a2c1fffccb26aaa48ceb00c028b72dc/eval/pre_reveal.py" TargetMode="External"/><Relationship Id="rIdLnk502" Type="http://schemas.openxmlformats.org/officeDocument/2006/relationships/hyperlink" Target="https://github.com/AndrewStrizhevskiy/detective-board/blob/16122fc22a2c1fffccb26aaa48ceb00c028b72dc/eval/pre_reveal/cases.jsonl" TargetMode="External"/><Relationship Id="rIdLnk503" Type="http://schemas.openxmlformats.org/officeDocument/2006/relationships/hyperlink" Target="https://github.com/AndrewStrizhevskiy/detective-board/blob/16122fc22a2c1fffccb26aaa48ceb00c028b72dc/eval/r3_semantic.py" TargetMode="External"/><Relationship Id="rIdLnk504" Type="http://schemas.openxmlformats.org/officeDocument/2006/relationships/hyperlink" Target="https://github.com/AndrewStrizhevskiy/detective-board/blob/16122fc22a2c1fffccb26aaa48ceb00c028b72dc/eval/run_answer_check.py" TargetMode="External"/><Relationship Id="rIdLnk505" Type="http://schemas.openxmlformats.org/officeDocument/2006/relationships/hyperlink" Target="https://github.com/AndrewStrizhevskiy/detective-board/blob/16122fc22a2c1fffccb26aaa48ceb00c028b72dc/eval/run_eval.py" TargetMode="External"/><Relationship Id="rIdLnk506" Type="http://schemas.openxmlformats.org/officeDocument/2006/relationships/hyperlink" Target="https://github.com/AndrewStrizhevskiy/detective-board/blob/16122fc22a2c1fffccb26aaa48ceb00c028b72dc/eval/sentence_recall.py" TargetMode="External"/><Relationship Id="rIdLnk507" Type="http://schemas.openxmlformats.org/officeDocument/2006/relationships/hyperlink" Target="https://github.com/AndrewStrizhevskiy/detective-board/blob/16122fc22a2c1fffccb26aaa48ceb00c028b72dc/eval/spike_chunk_gold.json" TargetMode="External"/><Relationship Id="rIdLnk508" Type="http://schemas.openxmlformats.org/officeDocument/2006/relationships/hyperlink" Target="https://github.com/AndrewStrizhevskiy/detective-board/blob/16122fc22a2c1fffccb26aaa48ceb00c028b72dc/eval/spike_questions.jsonl" TargetMode="External"/><Relationship Id="rIdLnk509" Type="http://schemas.openxmlformats.org/officeDocument/2006/relationships/hyperlink" Target="https://github.com/AndrewStrizhevskiy/detective-board/blob/16122fc22a2c1fffccb26aaa48ceb00c028b72dc/eval/spike_questions_hard.jsonl" TargetMode="External"/><Relationship Id="rIdLnk510" Type="http://schemas.openxmlformats.org/officeDocument/2006/relationships/hyperlink" Target="https://github.com/AndrewStrizhevskiy/detective-board/blob/16122fc22a2c1fffccb26aaa48ceb00c028b72dc/eval/suspects/cases.jsonl" TargetMode="External"/><Relationship Id="rIdLnk511" Type="http://schemas.openxmlformats.org/officeDocument/2006/relationships/hyperlink" Target="https://github.com/AndrewStrizhevskiy/detective-board/blob/16122fc22a2c1fffccb26aaa48ceb00c028b72dc/eval/suspects/heldout_cases.jsonl" TargetMode="External"/><Relationship Id="rIdLnk512" Type="http://schemas.openxmlformats.org/officeDocument/2006/relationships/hyperlink" Target="https://github.com/AndrewStrizhevskiy/detective-board/blob/16122fc22a2c1fffccb26aaa48ceb00c028b72dc/eval/suspects/heldout_manifest.json" TargetMode="External"/><Relationship Id="rIdLnk513" Type="http://schemas.openxmlformats.org/officeDocument/2006/relationships/hyperlink" Target="https://github.com/AndrewStrizhevskiy/detective-board/blob/16122fc22a2c1fffccb26aaa48ceb00c028b72dc/eval/suspects/prepare_heldout.py" TargetMode="External"/><Relationship Id="rIdLnk514" Type="http://schemas.openxmlformats.org/officeDocument/2006/relationships/hyperlink" Target="https://github.com/AndrewStrizhevskiy/detective-board/blob/16122fc22a2c1fffccb26aaa48ceb00c028b72dc/eval/suspects/split.json" TargetMode="External"/><Relationship Id="rIdLnk515" Type="http://schemas.openxmlformats.org/officeDocument/2006/relationships/hyperlink" Target="https://github.com/AndrewStrizhevskiy/detective-board/blob/16122fc22a2c1fffccb26aaa48ceb00c028b72dc/eval/suspects_run.py" TargetMode="External"/><Relationship Id="rIdLnk516" Type="http://schemas.openxmlformats.org/officeDocument/2006/relationships/hyperlink" Target="https://github.com/AndrewStrizhevskiy/detective-board/blob/16122fc22a2c1fffccb26aaa48ceb00c028b72dc/eval/window_recall.py" TargetMode="External"/><Relationship Id="rIdLnk517" Type="http://schemas.openxmlformats.org/officeDocument/2006/relationships/hyperlink" Target="https://github.com/AndrewStrizhevskiy/detective-board/blob/16122fc22a2c1fffccb26aaa48ceb00c028b72dc/justfile" TargetMode="External"/><Relationship Id="rIdLnk518" Type="http://schemas.openxmlformats.org/officeDocument/2006/relationships/hyperlink" Target="https://github.com/AndrewStrizhevskiy/detective-board/blob/16122fc22a2c1fffccb26aaa48ceb00c028b72dc/prompts/extract/extract_v2.txt" TargetMode="External"/><Relationship Id="rIdLnk519" Type="http://schemas.openxmlformats.org/officeDocument/2006/relationships/hyperlink" Target="https://github.com/AndrewStrizhevskiy/detective-board/blob/16122fc22a2c1fffccb26aaa48ceb00c028b72dc/prompts/extract/extract_v2_1.txt" TargetMode="External"/><Relationship Id="rIdLnk520" Type="http://schemas.openxmlformats.org/officeDocument/2006/relationships/hyperlink" Target="https://github.com/AndrewStrizhevskiy/detective-board/blob/16122fc22a2c1fffccb26aaa48ceb00c028b72dc/prompts/extract/extract_v2_2.txt" TargetMode="External"/><Relationship Id="rIdLnk521" Type="http://schemas.openxmlformats.org/officeDocument/2006/relationships/hyperlink" Target="https://github.com/AndrewStrizhevskiy/detective-board/blob/16122fc22a2c1fffccb26aaa48ceb00c028b72dc/prompts/extract/presence_v1.txt" TargetMode="External"/><Relationship Id="rIdLnk522" Type="http://schemas.openxmlformats.org/officeDocument/2006/relationships/hyperlink" Target="https://github.com/AndrewStrizhevskiy/detective-board/blob/16122fc22a2c1fffccb26aaa48ceb00c028b72dc/prompts/extract/presence_v2.txt" TargetMode="External"/><Relationship Id="rIdLnk523" Type="http://schemas.openxmlformats.org/officeDocument/2006/relationships/hyperlink" Target="https://github.com/AndrewStrizhevskiy/detective-board/blob/16122fc22a2c1fffccb26aaa48ceb00c028b72dc/prompts/extract/presence_verify_v1.txt" TargetMode="External"/><Relationship Id="rIdLnk524" Type="http://schemas.openxmlformats.org/officeDocument/2006/relationships/hyperlink" Target="https://github.com/AndrewStrizhevskiy/detective-board/blob/16122fc22a2c1fffccb26aaa48ceb00c028b72dc/pyproject.toml" TargetMode="External"/><Relationship Id="rIdLnk525" Type="http://schemas.openxmlformats.org/officeDocument/2006/relationships/hyperlink" Target="https://github.com/AndrewStrizhevskiy/detective-board/blob/16122fc22a2c1fffccb26aaa48ceb00c028b72dc/scripts/check_vendor_hashes.py" TargetMode="External"/><Relationship Id="rIdLnk526" Type="http://schemas.openxmlformats.org/officeDocument/2006/relationships/hyperlink" Target="https://github.com/AndrewStrizhevskiy/detective-board/blob/16122fc22a2c1fffccb26aaa48ceb00c028b72dc/scripts/corpus/fetch.py" TargetMode="External"/><Relationship Id="rIdLnk527" Type="http://schemas.openxmlformats.org/officeDocument/2006/relationships/hyperlink" Target="https://github.com/AndrewStrizhevskiy/detective-board/blob/16122fc22a2c1fffccb26aaa48ceb00c028b72dc/scripts/corpus/ingest.py" TargetMode="External"/><Relationship Id="rIdLnk528" Type="http://schemas.openxmlformats.org/officeDocument/2006/relationships/hyperlink" Target="https://github.com/AndrewStrizhevskiy/detective-board/blob/16122fc22a2c1fffccb26aaa48ceb00c028b72dc/scripts/eval/repair_eval.py" TargetMode="External"/><Relationship Id="rIdLnk529" Type="http://schemas.openxmlformats.org/officeDocument/2006/relationships/hyperlink" Target="https://github.com/AndrewStrizhevskiy/detective-board/blob/16122fc22a2c1fffccb26aaa48ceb00c028b72dc/scripts/eval/split_check.py" TargetMode="External"/><Relationship Id="rIdLnk530" Type="http://schemas.openxmlformats.org/officeDocument/2006/relationships/hyperlink" Target="https://github.com/AndrewStrizhevskiy/detective-board/blob/16122fc22a2c1fffccb26aaa48ceb00c028b72dc/scripts/eval/validate_contradictions.py" TargetMode="External"/><Relationship Id="rIdLnk531" Type="http://schemas.openxmlformats.org/officeDocument/2006/relationships/hyperlink" Target="https://github.com/AndrewStrizhevskiy/detective-board/blob/16122fc22a2c1fffccb26aaa48ceb00c028b72dc/scripts/eval/validate_golden.py" TargetMode="External"/><Relationship Id="rIdLnk532" Type="http://schemas.openxmlformats.org/officeDocument/2006/relationships/hyperlink" Target="https://github.com/AndrewStrizhevskiy/detective-board/blob/16122fc22a2c1fffccb26aaa48ceb00c028b72dc/scripts/eval/validate_pre_reveal.py" TargetMode="External"/><Relationship Id="rIdLnk533" Type="http://schemas.openxmlformats.org/officeDocument/2006/relationships/hyperlink" Target="https://github.com/AndrewStrizhevskiy/detective-board/blob/16122fc22a2c1fffccb26aaa48ceb00c028b72dc/scripts/extract_shard.sh" TargetMode="External"/><Relationship Id="rIdLnk534" Type="http://schemas.openxmlformats.org/officeDocument/2006/relationships/hyperlink" Target="https://github.com/AndrewStrizhevskiy/detective-board/blob/16122fc22a2c1fffccb26aaa48ceb00c028b72dc/scripts/extract_shards.py" TargetMode="External"/><Relationship Id="rIdLnk535" Type="http://schemas.openxmlformats.org/officeDocument/2006/relationships/hyperlink" Target="https://github.com/AndrewStrizhevskiy/detective-board/blob/16122fc22a2c1fffccb26aaa48ceb00c028b72dc/scripts/make_server_archive.sh" TargetMode="External"/><Relationship Id="rIdLnk536" Type="http://schemas.openxmlformats.org/officeDocument/2006/relationships/hyperlink" Target="https://github.com/AndrewStrizhevskiy/detective-board/blob/16122fc22a2c1fffccb26aaa48ceb00c028b72dc/scripts/merge_extract_cache.py" TargetMode="External"/><Relationship Id="rIdLnk537" Type="http://schemas.openxmlformats.org/officeDocument/2006/relationships/hyperlink" Target="https://github.com/AndrewStrizhevskiy/detective-board/blob/16122fc22a2c1fffccb26aaa48ceb00c028b72dc/scripts/pack_offline.sh" TargetMode="External"/><Relationship Id="rIdLnk538" Type="http://schemas.openxmlformats.org/officeDocument/2006/relationships/hyperlink" Target="https://github.com/AndrewStrizhevskiy/detective-board/blob/16122fc22a2c1fffccb26aaa48ceb00c028b72dc/scripts/preflight.py" TargetMode="External"/><Relationship Id="rIdLnk539" Type="http://schemas.openxmlformats.org/officeDocument/2006/relationships/hyperlink" Target="https://github.com/AndrewStrizhevskiy/detective-board/blob/16122fc22a2c1fffccb26aaa48ceb00c028b72dc/scripts/record_run.py" TargetMode="External"/><Relationship Id="rIdLnk540" Type="http://schemas.openxmlformats.org/officeDocument/2006/relationships/hyperlink" Target="https://github.com/AndrewStrizhevskiy/detective-board/blob/16122fc22a2c1fffccb26aaa48ceb00c028b72dc/scripts/replay_index.py" TargetMode="External"/><Relationship Id="rIdLnk541" Type="http://schemas.openxmlformats.org/officeDocument/2006/relationships/hyperlink" Target="https://github.com/AndrewStrizhevskiy/detective-board/blob/16122fc22a2c1fffccb26aaa48ceb00c028b72dc/scripts/run_extraction_priority.sh" TargetMode="External"/><Relationship Id="rIdLnk542" Type="http://schemas.openxmlformats.org/officeDocument/2006/relationships/hyperlink" Target="https://github.com/AndrewStrizhevskiy/detective-board/blob/16122fc22a2c1fffccb26aaa48ceb00c028b72dc/scripts/server_bootstrap.sh" TargetMode="External"/><Relationship Id="rIdLnk543" Type="http://schemas.openxmlformats.org/officeDocument/2006/relationships/hyperlink" Target="https://github.com/AndrewStrizhevskiy/detective-board/blob/16122fc22a2c1fffccb26aaa48ceb00c028b72dc/scripts/server_gold12.py" TargetMode="External"/><Relationship Id="rIdLnk544" Type="http://schemas.openxmlformats.org/officeDocument/2006/relationships/hyperlink" Target="https://github.com/AndrewStrizhevskiy/detective-board/blob/16122fc22a2c1fffccb26aaa48ceb00c028b72dc/scripts/server_gold12.sh" TargetMode="External"/><Relationship Id="rIdLnk545" Type="http://schemas.openxmlformats.org/officeDocument/2006/relationships/hyperlink" Target="https://github.com/AndrewStrizhevskiy/detective-board/blob/16122fc22a2c1fffccb26aaa48ceb00c028b72dc/scripts/server_presence.sh" TargetMode="External"/><Relationship Id="rIdLnk546" Type="http://schemas.openxmlformats.org/officeDocument/2006/relationships/hyperlink" Target="https://github.com/AndrewStrizhevskiy/detective-board/blob/16122fc22a2c1fffccb26aaa48ceb00c028b72dc/scripts/server_progress.sh" TargetMode="External"/><Relationship Id="rIdLnk547" Type="http://schemas.openxmlformats.org/officeDocument/2006/relationships/hyperlink" Target="https://github.com/AndrewStrizhevskiy/detective-board/blob/16122fc22a2c1fffccb26aaa48ceb00c028b72dc/scripts/server_report.py" TargetMode="External"/><Relationship Id="rIdLnk548" Type="http://schemas.openxmlformats.org/officeDocument/2006/relationships/hyperlink" Target="https://github.com/AndrewStrizhevskiy/detective-board/blob/16122fc22a2c1fffccb26aaa48ceb00c028b72dc/scripts/server_run_all.sh" TargetMode="External"/><Relationship Id="rIdLnk549" Type="http://schemas.openxmlformats.org/officeDocument/2006/relationships/hyperlink" Target="https://github.com/AndrewStrizhevskiy/detective-board/blob/16122fc22a2c1fffccb26aaa48ceb00c028b72dc/scripts/spike/_common.py" TargetMode="External"/><Relationship Id="rIdLnk550" Type="http://schemas.openxmlformats.org/officeDocument/2006/relationships/hyperlink" Target="https://github.com/AndrewStrizhevskiy/detective-board/blob/16122fc22a2c1fffccb26aaa48ceb00c028b72dc/scripts/spike/bench_arms.py" TargetMode="External"/><Relationship Id="rIdLnk551" Type="http://schemas.openxmlformats.org/officeDocument/2006/relationships/hyperlink" Target="https://github.com/AndrewStrizhevskiy/detective-board/blob/16122fc22a2c1fffccb26aaa48ceb00c028b72dc/scripts/spike/bench_embed.py" TargetMode="External"/><Relationship Id="rIdLnk552" Type="http://schemas.openxmlformats.org/officeDocument/2006/relationships/hyperlink" Target="https://github.com/AndrewStrizhevskiy/detective-board/blob/16122fc22a2c1fffccb26aaa48ceb00c028b72dc/scripts/spike/bench_llm.py" TargetMode="External"/><Relationship Id="rIdLnk553" Type="http://schemas.openxmlformats.org/officeDocument/2006/relationships/hyperlink" Target="https://github.com/AndrewStrizhevskiy/detective-board/blob/16122fc22a2c1fffccb26aaa48ceb00c028b72dc/scripts/spike/bench_retrieval.py" TargetMode="External"/><Relationship Id="rIdLnk554" Type="http://schemas.openxmlformats.org/officeDocument/2006/relationships/hyperlink" Target="https://github.com/AndrewStrizhevskiy/detective-board/blob/16122fc22a2c1fffccb26aaa48ceb00c028b72dc/scripts/spike/bench_rss.py" TargetMode="External"/><Relationship Id="rIdLnk555" Type="http://schemas.openxmlformats.org/officeDocument/2006/relationships/hyperlink" Target="https://github.com/AndrewStrizhevskiy/detective-board/blob/16122fc22a2c1fffccb26aaa48ceb00c028b72dc/scripts/spike/chunk_gold.py" TargetMode="External"/><Relationship Id="rIdLnk556" Type="http://schemas.openxmlformats.org/officeDocument/2006/relationships/hyperlink" Target="https://github.com/AndrewStrizhevskiy/detective-board/blob/16122fc22a2c1fffccb26aaa48ceb00c028b72dc/scripts/spike/overlap_metric.py" TargetMode="External"/><Relationship Id="rIdLnk557" Type="http://schemas.openxmlformats.org/officeDocument/2006/relationships/hyperlink" Target="https://github.com/AndrewStrizhevskiy/detective-board/blob/16122fc22a2c1fffccb26aaa48ceb00c028b72dc/scripts/spike/presence_eval.py" TargetMode="External"/><Relationship Id="rIdLnk558" Type="http://schemas.openxmlformats.org/officeDocument/2006/relationships/hyperlink" Target="https://github.com/AndrewStrizhevskiy/detective-board/blob/16122fc22a2c1fffccb26aaa48ceb00c028b72dc/scripts/spike/run_extraction.py" TargetMode="External"/><Relationship Id="rIdLnk559" Type="http://schemas.openxmlformats.org/officeDocument/2006/relationships/hyperlink" Target="https://github.com/AndrewStrizhevskiy/detective-board/blob/16122fc22a2c1fffccb26aaa48ceb00c028b72dc/scripts/spike/run_extraction_all.sh" TargetMode="External"/><Relationship Id="rIdLnk560" Type="http://schemas.openxmlformats.org/officeDocument/2006/relationships/hyperlink" Target="https://github.com/AndrewStrizhevskiy/detective-board/blob/16122fc22a2c1fffccb26aaa48ceb00c028b72dc/scripts/spike/score_extraction.py" TargetMode="External"/><Relationship Id="rIdLnk561" Type="http://schemas.openxmlformats.org/officeDocument/2006/relationships/hyperlink" Target="https://github.com/AndrewStrizhevskiy/detective-board/blob/16122fc22a2c1fffccb26aaa48ceb00c028b72dc/scripts/spike/score_pipeline.py" TargetMode="External"/><Relationship Id="rIdLnk562" Type="http://schemas.openxmlformats.org/officeDocument/2006/relationships/hyperlink" Target="https://github.com/AndrewStrizhevskiy/detective-board/blob/16122fc22a2c1fffccb26aaa48ceb00c028b72dc/scripts/spike/symbolic_readiness.py" TargetMode="External"/><Relationship Id="rIdLnk563" Type="http://schemas.openxmlformats.org/officeDocument/2006/relationships/hyperlink" Target="https://github.com/AndrewStrizhevskiy/detective-board/blob/16122fc22a2c1fffccb26aaa48ceb00c028b72dc/scripts/suspects_heldout.sh" TargetMode="External"/><Relationship Id="rIdLnk564" Type="http://schemas.openxmlformats.org/officeDocument/2006/relationships/hyperlink" Target="https://github.com/AndrewStrizhevskiy/detective-board/blob/16122fc22a2c1fffccb26aaa48ceb00c028b72dc/scripts/suspects_overnight.sh" TargetMode="External"/><Relationship Id="rIdLnk565" Type="http://schemas.openxmlformats.org/officeDocument/2006/relationships/hyperlink" Target="https://github.com/AndrewStrizhevskiy/detective-board/blob/16122fc22a2c1fffccb26aaa48ceb00c028b72dc/scripts/verify_offline.sh" TargetMode="External"/><Relationship Id="rIdLnk566" Type="http://schemas.openxmlformats.org/officeDocument/2006/relationships/hyperlink" Target="https://github.com/AndrewStrizhevskiy/detective-board/blob/16122fc22a2c1fffccb26aaa48ceb00c028b72dc/src/detective_board/__init__.py" TargetMode="External"/><Relationship Id="rIdLnk567" Type="http://schemas.openxmlformats.org/officeDocument/2006/relationships/hyperlink" Target="https://github.com/AndrewStrizhevskiy/detective-board/blob/16122fc22a2c1fffccb26aaa48ceb00c028b72dc/src/detective_board/agent/__init__.py" TargetMode="External"/><Relationship Id="rIdLnk568" Type="http://schemas.openxmlformats.org/officeDocument/2006/relationships/hyperlink" Target="https://github.com/AndrewStrizhevskiy/detective-board/blob/16122fc22a2c1fffccb26aaa48ceb00c028b72dc/src/detective_board/agent/agent.py" TargetMode="External"/><Relationship Id="rIdLnk569" Type="http://schemas.openxmlformats.org/officeDocument/2006/relationships/hyperlink" Target="https://github.com/AndrewStrizhevskiy/detective-board/blob/16122fc22a2c1fffccb26aaa48ceb00c028b72dc/src/detective_board/agent/answer.py" TargetMode="External"/><Relationship Id="rIdLnk570" Type="http://schemas.openxmlformats.org/officeDocument/2006/relationships/hyperlink" Target="https://github.com/AndrewStrizhevskiy/detective-board/blob/16122fc22a2c1fffccb26aaa48ceb00c028b72dc/src/detective_board/agent/backends.py" TargetMode="External"/><Relationship Id="rIdLnk571" Type="http://schemas.openxmlformats.org/officeDocument/2006/relationships/hyperlink" Target="https://github.com/AndrewStrizhevskiy/detective-board/blob/16122fc22a2c1fffccb26aaa48ceb00c028b72dc/src/detective_board/agent/config.py" TargetMode="External"/><Relationship Id="rIdLnk572" Type="http://schemas.openxmlformats.org/officeDocument/2006/relationships/hyperlink" Target="https://github.com/AndrewStrizhevskiy/detective-board/blob/16122fc22a2c1fffccb26aaa48ceb00c028b72dc/src/detective_board/agent/context.py" TargetMode="External"/><Relationship Id="rIdLnk573" Type="http://schemas.openxmlformats.org/officeDocument/2006/relationships/hyperlink" Target="https://github.com/AndrewStrizhevskiy/detective-board/blob/16122fc22a2c1fffccb26aaa48ceb00c028b72dc/src/detective_board/agent/events.py" TargetMode="External"/><Relationship Id="rIdLnk574" Type="http://schemas.openxmlformats.org/officeDocument/2006/relationships/hyperlink" Target="https://github.com/AndrewStrizhevskiy/detective-board/blob/16122fc22a2c1fffccb26aaa48ceb00c028b72dc/src/detective_board/agent/extractive.py" TargetMode="External"/><Relationship Id="rIdLnk575" Type="http://schemas.openxmlformats.org/officeDocument/2006/relationships/hyperlink" Target="https://github.com/AndrewStrizhevskiy/detective-board/blob/16122fc22a2c1fffccb26aaa48ceb00c028b72dc/src/detective_board/agent/honesty.py" TargetMode="External"/><Relationship Id="rIdLnk576" Type="http://schemas.openxmlformats.org/officeDocument/2006/relationships/hyperlink" Target="https://github.com/AndrewStrizhevskiy/detective-board/blob/16122fc22a2c1fffccb26aaa48ceb00c028b72dc/src/detective_board/agent/linking.py" TargetMode="External"/><Relationship Id="rIdLnk577" Type="http://schemas.openxmlformats.org/officeDocument/2006/relationships/hyperlink" Target="https://github.com/AndrewStrizhevskiy/detective-board/blob/16122fc22a2c1fffccb26aaa48ceb00c028b72dc/src/detective_board/agent/llm.py" TargetMode="External"/><Relationship Id="rIdLnk578" Type="http://schemas.openxmlformats.org/officeDocument/2006/relationships/hyperlink" Target="https://github.com/AndrewStrizhevskiy/detective-board/blob/16122fc22a2c1fffccb26aaa48ceb00c028b72dc/src/detective_board/agent/memory.py" TargetMode="External"/><Relationship Id="rIdLnk579" Type="http://schemas.openxmlformats.org/officeDocument/2006/relationships/hyperlink" Target="https://github.com/AndrewStrizhevskiy/detective-board/blob/16122fc22a2c1fffccb26aaa48ceb00c028b72dc/src/detective_board/agent/presence_answer.py" TargetMode="External"/><Relationship Id="rIdLnk580" Type="http://schemas.openxmlformats.org/officeDocument/2006/relationships/hyperlink" Target="https://github.com/AndrewStrizhevskiy/detective-board/blob/16122fc22a2c1fffccb26aaa48ceb00c028b72dc/src/detective_board/agent/retrieval_step.py" TargetMode="External"/><Relationship Id="rIdLnk581" Type="http://schemas.openxmlformats.org/officeDocument/2006/relationships/hyperlink" Target="https://github.com/AndrewStrizhevskiy/detective-board/blob/16122fc22a2c1fffccb26aaa48ceb00c028b72dc/src/detective_board/agent/router.py" TargetMode="External"/><Relationship Id="rIdLnk582" Type="http://schemas.openxmlformats.org/officeDocument/2006/relationships/hyperlink" Target="https://github.com/AndrewStrizhevskiy/detective-board/blob/16122fc22a2c1fffccb26aaa48ceb00c028b72dc/src/detective_board/agent/rule_first.py" TargetMode="External"/><Relationship Id="rIdLnk583" Type="http://schemas.openxmlformats.org/officeDocument/2006/relationships/hyperlink" Target="https://github.com/AndrewStrizhevskiy/detective-board/blob/16122fc22a2c1fffccb26aaa48ceb00c028b72dc/src/detective_board/agent/rules_client.py" TargetMode="External"/><Relationship Id="rIdLnk584" Type="http://schemas.openxmlformats.org/officeDocument/2006/relationships/hyperlink" Target="https://github.com/AndrewStrizhevskiy/detective-board/blob/16122fc22a2c1fffccb26aaa48ceb00c028b72dc/src/detective_board/agent/scene_answer.py" TargetMode="External"/><Relationship Id="rIdLnk585" Type="http://schemas.openxmlformats.org/officeDocument/2006/relationships/hyperlink" Target="https://github.com/AndrewStrizhevskiy/detective-board/blob/16122fc22a2c1fffccb26aaa48ceb00c028b72dc/src/detective_board/agent/semantic_r3.py" TargetMode="External"/><Relationship Id="rIdLnk586" Type="http://schemas.openxmlformats.org/officeDocument/2006/relationships/hyperlink" Target="https://github.com/AndrewStrizhevskiy/detective-board/blob/16122fc22a2c1fffccb26aaa48ceb00c028b72dc/src/detective_board/agent/translate.py" TargetMode="External"/><Relationship Id="rIdLnk587" Type="http://schemas.openxmlformats.org/officeDocument/2006/relationships/hyperlink" Target="https://github.com/AndrewStrizhevskiy/detective-board/blob/16122fc22a2c1fffccb26aaa48ceb00c028b72dc/src/detective_board/agent/window.py" TargetMode="External"/><Relationship Id="rIdLnk588" Type="http://schemas.openxmlformats.org/officeDocument/2006/relationships/hyperlink" Target="https://github.com/AndrewStrizhevskiy/detective-board/blob/16122fc22a2c1fffccb26aaa48ceb00c028b72dc/src/detective_board/api/__init__.py" TargetMode="External"/><Relationship Id="rIdLnk589" Type="http://schemas.openxmlformats.org/officeDocument/2006/relationships/hyperlink" Target="https://github.com/AndrewStrizhevskiy/detective-board/blob/16122fc22a2c1fffccb26aaa48ceb00c028b72dc/src/detective_board/api/__main__.py" TargetMode="External"/><Relationship Id="rIdLnk590" Type="http://schemas.openxmlformats.org/officeDocument/2006/relationships/hyperlink" Target="https://github.com/AndrewStrizhevskiy/detective-board/blob/16122fc22a2c1fffccb26aaa48ceb00c028b72dc/src/detective_board/api/app.py" TargetMode="External"/><Relationship Id="rIdLnk591" Type="http://schemas.openxmlformats.org/officeDocument/2006/relationships/hyperlink" Target="https://github.com/AndrewStrizhevskiy/detective-board/blob/16122fc22a2c1fffccb26aaa48ceb00c028b72dc/src/detective_board/api/config.py" TargetMode="External"/><Relationship Id="rIdLnk592" Type="http://schemas.openxmlformats.org/officeDocument/2006/relationships/hyperlink" Target="https://github.com/AndrewStrizhevskiy/detective-board/blob/16122fc22a2c1fffccb26aaa48ceb00c028b72dc/src/detective_board/api/fixture.py" TargetMode="External"/><Relationship Id="rIdLnk593" Type="http://schemas.openxmlformats.org/officeDocument/2006/relationships/hyperlink" Target="https://github.com/AndrewStrizhevskiy/detective-board/blob/16122fc22a2c1fffccb26aaa48ceb00c028b72dc/src/detective_board/api/graph_view.py" TargetMode="External"/><Relationship Id="rIdLnk594" Type="http://schemas.openxmlformats.org/officeDocument/2006/relationships/hyperlink" Target="https://github.com/AndrewStrizhevskiy/detective-board/blob/16122fc22a2c1fffccb26aaa48ceb00c028b72dc/src/detective_board/api/runtime.py" TargetMode="External"/><Relationship Id="rIdLnk595" Type="http://schemas.openxmlformats.org/officeDocument/2006/relationships/hyperlink" Target="https://github.com/AndrewStrizhevskiy/detective-board/blob/16122fc22a2c1fffccb26aaa48ceb00c028b72dc/src/detective_board/api/services.py" TargetMode="External"/><Relationship Id="rIdLnk596" Type="http://schemas.openxmlformats.org/officeDocument/2006/relationships/hyperlink" Target="https://github.com/AndrewStrizhevskiy/detective-board/blob/16122fc22a2c1fffccb26aaa48ceb00c028b72dc/src/detective_board/api/sse.py" TargetMode="External"/><Relationship Id="rIdLnk597" Type="http://schemas.openxmlformats.org/officeDocument/2006/relationships/hyperlink" Target="https://github.com/AndrewStrizhevskiy/detective-board/blob/16122fc22a2c1fffccb26aaa48ceb00c028b72dc/src/detective_board/api/tool_client.py" TargetMode="External"/><Relationship Id="rIdLnk598" Type="http://schemas.openxmlformats.org/officeDocument/2006/relationships/hyperlink" Target="https://github.com/AndrewStrizhevskiy/detective-board/blob/16122fc22a2c1fffccb26aaa48ceb00c028b72dc/src/detective_board/api/warmup.py" TargetMode="External"/><Relationship Id="rIdLnk599" Type="http://schemas.openxmlformats.org/officeDocument/2006/relationships/hyperlink" Target="https://github.com/AndrewStrizhevskiy/detective-board/blob/16122fc22a2c1fffccb26aaa48ceb00c028b72dc/src/detective_board/extract/__init__.py" TargetMode="External"/><Relationship Id="rIdLnk600" Type="http://schemas.openxmlformats.org/officeDocument/2006/relationships/hyperlink" Target="https://github.com/AndrewStrizhevskiy/detective-board/blob/16122fc22a2c1fffccb26aaa48ceb00c028b72dc/src/detective_board/extract/cache.py" TargetMode="External"/><Relationship Id="rIdLnk601" Type="http://schemas.openxmlformats.org/officeDocument/2006/relationships/hyperlink" Target="https://github.com/AndrewStrizhevskiy/detective-board/blob/16122fc22a2c1fffccb26aaa48ceb00c028b72dc/src/detective_board/extract/curated.py" TargetMode="External"/><Relationship Id="rIdLnk602" Type="http://schemas.openxmlformats.org/officeDocument/2006/relationships/hyperlink" Target="https://github.com/AndrewStrizhevskiy/detective-board/blob/16122fc22a2c1fffccb26aaa48ceb00c028b72dc/src/detective_board/extract/curated_schema.py" TargetMode="External"/><Relationship Id="rIdLnk603" Type="http://schemas.openxmlformats.org/officeDocument/2006/relationships/hyperlink" Target="https://github.com/AndrewStrizhevskiy/detective-board/blob/16122fc22a2c1fffccb26aaa48ceb00c028b72dc/src/detective_board/extract/ground.py" TargetMode="External"/><Relationship Id="rIdLnk604" Type="http://schemas.openxmlformats.org/officeDocument/2006/relationships/hyperlink" Target="https://github.com/AndrewStrizhevskiy/detective-board/blob/16122fc22a2c1fffccb26aaa48ceb00c028b72dc/src/detective_board/extract/ingest.py" TargetMode="External"/><Relationship Id="rIdLnk605" Type="http://schemas.openxmlformats.org/officeDocument/2006/relationships/hyperlink" Target="https://github.com/AndrewStrizhevskiy/detective-board/blob/16122fc22a2c1fffccb26aaa48ceb00c028b72dc/src/detective_board/extract/llm.py" TargetMode="External"/><Relationship Id="rIdLnk606" Type="http://schemas.openxmlformats.org/officeDocument/2006/relationships/hyperlink" Target="https://github.com/AndrewStrizhevskiy/detective-board/blob/16122fc22a2c1fffccb26aaa48ceb00c028b72dc/src/detective_board/extract/normalise.py" TargetMode="External"/><Relationship Id="rIdLnk607" Type="http://schemas.openxmlformats.org/officeDocument/2006/relationships/hyperlink" Target="https://github.com/AndrewStrizhevskiy/detective-board/blob/16122fc22a2c1fffccb26aaa48ceb00c028b72dc/src/detective_board/extract/parse.py" TargetMode="External"/><Relationship Id="rIdLnk608" Type="http://schemas.openxmlformats.org/officeDocument/2006/relationships/hyperlink" Target="https://github.com/AndrewStrizhevskiy/detective-board/blob/16122fc22a2c1fffccb26aaa48ceb00c028b72dc/src/detective_board/extract/pipeline.py" TargetMode="External"/><Relationship Id="rIdLnk609" Type="http://schemas.openxmlformats.org/officeDocument/2006/relationships/hyperlink" Target="https://github.com/AndrewStrizhevskiy/detective-board/blob/16122fc22a2c1fffccb26aaa48ceb00c028b72dc/src/detective_board/extract/presence.py" TargetMode="External"/><Relationship Id="rIdLnk610" Type="http://schemas.openxmlformats.org/officeDocument/2006/relationships/hyperlink" Target="https://github.com/AndrewStrizhevskiy/detective-board/blob/16122fc22a2c1fffccb26aaa48ceb00c028b72dc/src/detective_board/extract/presence_candidates.py" TargetMode="External"/><Relationship Id="rIdLnk611" Type="http://schemas.openxmlformats.org/officeDocument/2006/relationships/hyperlink" Target="https://github.com/AndrewStrizhevskiy/detective-board/blob/16122fc22a2c1fffccb26aaa48ceb00c028b72dc/src/detective_board/extract/presence_schema.py" TargetMode="External"/><Relationship Id="rIdLnk612" Type="http://schemas.openxmlformats.org/officeDocument/2006/relationships/hyperlink" Target="https://github.com/AndrewStrizhevskiy/detective-board/blob/16122fc22a2c1fffccb26aaa48ceb00c028b72dc/src/detective_board/extract/presence_verify.py" TargetMode="External"/><Relationship Id="rIdLnk613" Type="http://schemas.openxmlformats.org/officeDocument/2006/relationships/hyperlink" Target="https://github.com/AndrewStrizhevskiy/detective-board/blob/16122fc22a2c1fffccb26aaa48ceb00c028b72dc/src/detective_board/extract/repair.py" TargetMode="External"/><Relationship Id="rIdLnk614" Type="http://schemas.openxmlformats.org/officeDocument/2006/relationships/hyperlink" Target="https://github.com/AndrewStrizhevskiy/detective-board/blob/16122fc22a2c1fffccb26aaa48ceb00c028b72dc/src/detective_board/extract/run.py" TargetMode="External"/><Relationship Id="rIdLnk615" Type="http://schemas.openxmlformats.org/officeDocument/2006/relationships/hyperlink" Target="https://github.com/AndrewStrizhevskiy/detective-board/blob/16122fc22a2c1fffccb26aaa48ceb00c028b72dc/src/detective_board/extract/scenes.py" TargetMode="External"/><Relationship Id="rIdLnk616" Type="http://schemas.openxmlformats.org/officeDocument/2006/relationships/hyperlink" Target="https://github.com/AndrewStrizhevskiy/detective-board/blob/16122fc22a2c1fffccb26aaa48ceb00c028b72dc/src/detective_board/extract/schema.py" TargetMode="External"/><Relationship Id="rIdLnk617" Type="http://schemas.openxmlformats.org/officeDocument/2006/relationships/hyperlink" Target="https://github.com/AndrewStrizhevskiy/detective-board/blob/16122fc22a2c1fffccb26aaa48ceb00c028b72dc/src/detective_board/extract/schema_v2.py" TargetMode="External"/><Relationship Id="rIdLnk618" Type="http://schemas.openxmlformats.org/officeDocument/2006/relationships/hyperlink" Target="https://github.com/AndrewStrizhevskiy/detective-board/blob/16122fc22a2c1fffccb26aaa48ceb00c028b72dc/src/detective_board/graph/__init__.py" TargetMode="External"/><Relationship Id="rIdLnk619" Type="http://schemas.openxmlformats.org/officeDocument/2006/relationships/hyperlink" Target="https://github.com/AndrewStrizhevskiy/detective-board/blob/16122fc22a2c1fffccb26aaa48ceb00c028b72dc/src/detective_board/graph/anchors.py" TargetMode="External"/><Relationship Id="rIdLnk620" Type="http://schemas.openxmlformats.org/officeDocument/2006/relationships/hyperlink" Target="https://github.com/AndrewStrizhevskiy/detective-board/blob/16122fc22a2c1fffccb26aaa48ceb00c028b72dc/src/detective_board/graph/facts_source.py" TargetMode="External"/><Relationship Id="rIdLnk621" Type="http://schemas.openxmlformats.org/officeDocument/2006/relationships/hyperlink" Target="https://github.com/AndrewStrizhevskiy/detective-board/blob/16122fc22a2c1fffccb26aaa48ceb00c028b72dc/src/detective_board/graph/normalize.py" TargetMode="External"/><Relationship Id="rIdLnk622" Type="http://schemas.openxmlformats.org/officeDocument/2006/relationships/hyperlink" Target="https://github.com/AndrewStrizhevskiy/detective-board/blob/16122fc22a2c1fffccb26aaa48ceb00c028b72dc/src/detective_board/graph/results.py" TargetMode="External"/><Relationship Id="rIdLnk623" Type="http://schemas.openxmlformats.org/officeDocument/2006/relationships/hyperlink" Target="https://github.com/AndrewStrizhevskiy/detective-board/blob/16122fc22a2c1fffccb26aaa48ceb00c028b72dc/src/detective_board/graph/schema.py" TargetMode="External"/><Relationship Id="rIdLnk624" Type="http://schemas.openxmlformats.org/officeDocument/2006/relationships/hyperlink" Target="https://github.com/AndrewStrizhevskiy/detective-board/blob/16122fc22a2c1fffccb26aaa48ceb00c028b72dc/src/detective_board/graph/store.py" TargetMode="External"/><Relationship Id="rIdLnk625" Type="http://schemas.openxmlformats.org/officeDocument/2006/relationships/hyperlink" Target="https://github.com/AndrewStrizhevskiy/detective-board/blob/16122fc22a2c1fffccb26aaa48ceb00c028b72dc/src/detective_board/graph/timenorm.py" TargetMode="External"/><Relationship Id="rIdLnk626" Type="http://schemas.openxmlformats.org/officeDocument/2006/relationships/hyperlink" Target="https://github.com/AndrewStrizhevskiy/detective-board/blob/16122fc22a2c1fffccb26aaa48ceb00c028b72dc/src/detective_board/index/__init__.py" TargetMode="External"/><Relationship Id="rIdLnk627" Type="http://schemas.openxmlformats.org/officeDocument/2006/relationships/hyperlink" Target="https://github.com/AndrewStrizhevskiy/detective-board/blob/16122fc22a2c1fffccb26aaa48ceb00c028b72dc/src/detective_board/index/build.py" TargetMode="External"/><Relationship Id="rIdLnk628" Type="http://schemas.openxmlformats.org/officeDocument/2006/relationships/hyperlink" Target="https://github.com/AndrewStrizhevskiy/detective-board/blob/16122fc22a2c1fffccb26aaa48ceb00c028b72dc/src/detective_board/index/sentences.py" TargetMode="External"/><Relationship Id="rIdLnk629" Type="http://schemas.openxmlformats.org/officeDocument/2006/relationships/hyperlink" Target="https://github.com/AndrewStrizhevskiy/detective-board/blob/16122fc22a2c1fffccb26aaa48ceb00c028b72dc/src/detective_board/mcp/__init__.py" TargetMode="External"/><Relationship Id="rIdLnk630" Type="http://schemas.openxmlformats.org/officeDocument/2006/relationships/hyperlink" Target="https://github.com/AndrewStrizhevskiy/detective-board/blob/16122fc22a2c1fffccb26aaa48ceb00c028b72dc/src/detective_board/mcp/client.py" TargetMode="External"/><Relationship Id="rIdLnk631" Type="http://schemas.openxmlformats.org/officeDocument/2006/relationships/hyperlink" Target="https://github.com/AndrewStrizhevskiy/detective-board/blob/16122fc22a2c1fffccb26aaa48ceb00c028b72dc/src/detective_board/mcp/errors.py" TargetMode="External"/><Relationship Id="rIdLnk632" Type="http://schemas.openxmlformats.org/officeDocument/2006/relationships/hyperlink" Target="https://github.com/AndrewStrizhevskiy/detective-board/blob/16122fc22a2c1fffccb26aaa48ceb00c028b72dc/src/detective_board/mcp/sandbox.py" TargetMode="External"/><Relationship Id="rIdLnk633" Type="http://schemas.openxmlformats.org/officeDocument/2006/relationships/hyperlink" Target="https://github.com/AndrewStrizhevskiy/detective-board/blob/16122fc22a2c1fffccb26aaa48ceb00c028b72dc/src/detective_board/mcp/server.py" TargetMode="External"/><Relationship Id="rIdLnk634" Type="http://schemas.openxmlformats.org/officeDocument/2006/relationships/hyperlink" Target="https://github.com/AndrewStrizhevskiy/detective-board/blob/16122fc22a2c1fffccb26aaa48ceb00c028b72dc/src/detective_board/mcp/source.py" TargetMode="External"/><Relationship Id="rIdLnk635" Type="http://schemas.openxmlformats.org/officeDocument/2006/relationships/hyperlink" Target="https://github.com/AndrewStrizhevskiy/detective-board/blob/16122fc22a2c1fffccb26aaa48ceb00c028b72dc/src/detective_board/mcp/tools.py" TargetMode="External"/><Relationship Id="rIdLnk636" Type="http://schemas.openxmlformats.org/officeDocument/2006/relationships/hyperlink" Target="https://github.com/AndrewStrizhevskiy/detective-board/blob/16122fc22a2c1fffccb26aaa48ceb00c028b72dc/src/detective_board/retrieval/__init__.py" TargetMode="External"/><Relationship Id="rIdLnk637" Type="http://schemas.openxmlformats.org/officeDocument/2006/relationships/hyperlink" Target="https://github.com/AndrewStrizhevskiy/detective-board/blob/16122fc22a2c1fffccb26aaa48ceb00c028b72dc/src/detective_board/retrieval/config.py" TargetMode="External"/><Relationship Id="rIdLnk638" Type="http://schemas.openxmlformats.org/officeDocument/2006/relationships/hyperlink" Target="https://github.com/AndrewStrizhevskiy/detective-board/blob/16122fc22a2c1fffccb26aaa48ceb00c028b72dc/src/detective_board/retrieval/embedder.py" TargetMode="External"/><Relationship Id="rIdLnk639" Type="http://schemas.openxmlformats.org/officeDocument/2006/relationships/hyperlink" Target="https://github.com/AndrewStrizhevskiy/detective-board/blob/16122fc22a2c1fffccb26aaa48ceb00c028b72dc/src/detective_board/retrieval/loader.py" TargetMode="External"/><Relationship Id="rIdLnk640" Type="http://schemas.openxmlformats.org/officeDocument/2006/relationships/hyperlink" Target="https://github.com/AndrewStrizhevskiy/detective-board/blob/16122fc22a2c1fffccb26aaa48ceb00c028b72dc/src/detective_board/retrieval/rerank.py" TargetMode="External"/><Relationship Id="rIdLnk641" Type="http://schemas.openxmlformats.org/officeDocument/2006/relationships/hyperlink" Target="https://github.com/AndrewStrizhevskiy/detective-board/blob/16122fc22a2c1fffccb26aaa48ceb00c028b72dc/src/detective_board/retrieval/search.py" TargetMode="External"/><Relationship Id="rIdLnk642" Type="http://schemas.openxmlformats.org/officeDocument/2006/relationships/hyperlink" Target="https://github.com/AndrewStrizhevskiy/detective-board/blob/16122fc22a2c1fffccb26aaa48ceb00c028b72dc/src/detective_board/retrieval/sentences.py" TargetMode="External"/><Relationship Id="rIdLnk643" Type="http://schemas.openxmlformats.org/officeDocument/2006/relationships/hyperlink" Target="https://github.com/AndrewStrizhevskiy/detective-board/blob/16122fc22a2c1fffccb26aaa48ceb00c028b72dc/src/detective_board/retrieval/store.py" TargetMode="External"/><Relationship Id="rIdLnk644" Type="http://schemas.openxmlformats.org/officeDocument/2006/relationships/hyperlink" Target="https://github.com/AndrewStrizhevskiy/detective-board/blob/16122fc22a2c1fffccb26aaa48ceb00c028b72dc/src/detective_board/suspects/__init__.py" TargetMode="External"/><Relationship Id="rIdLnk645" Type="http://schemas.openxmlformats.org/officeDocument/2006/relationships/hyperlink" Target="https://github.com/AndrewStrizhevskiy/detective-board/blob/16122fc22a2c1fffccb26aaa48ceb00c028b72dc/src/detective_board/suspects/candidates.py" TargetMode="External"/><Relationship Id="rIdLnk646" Type="http://schemas.openxmlformats.org/officeDocument/2006/relationships/hyperlink" Target="https://github.com/AndrewStrizhevskiy/detective-board/blob/16122fc22a2c1fffccb26aaa48ceb00c028b72dc/src/detective_board/suspects/cards.py" TargetMode="External"/><Relationship Id="rIdLnk647" Type="http://schemas.openxmlformats.org/officeDocument/2006/relationships/hyperlink" Target="https://github.com/AndrewStrizhevskiy/detective-board/blob/16122fc22a2c1fffccb26aaa48ceb00c028b72dc/src/detective_board/suspects/common.py" TargetMode="External"/><Relationship Id="rIdLnk648" Type="http://schemas.openxmlformats.org/officeDocument/2006/relationships/hyperlink" Target="https://github.com/AndrewStrizhevskiy/detective-board/blob/16122fc22a2c1fffccb26aaa48ceb00c028b72dc/src/detective_board/suspects/dossier.py" TargetMode="External"/><Relationship Id="rIdLnk649" Type="http://schemas.openxmlformats.org/officeDocument/2006/relationships/hyperlink" Target="https://github.com/AndrewStrizhevskiy/detective-board/blob/16122fc22a2c1fffccb26aaa48ceb00c028b72dc/src/detective_board/suspects/fulltext.py" TargetMode="External"/><Relationship Id="rIdLnk650" Type="http://schemas.openxmlformats.org/officeDocument/2006/relationships/hyperlink" Target="https://github.com/AndrewStrizhevskiy/detective-board/blob/16122fc22a2c1fffccb26aaa48ceb00c028b72dc/src/detective_board/suspects/matrix.py" TargetMode="External"/><Relationship Id="rIdLnk651" Type="http://schemas.openxmlformats.org/officeDocument/2006/relationships/hyperlink" Target="https://github.com/AndrewStrizhevskiy/detective-board/blob/16122fc22a2c1fffccb26aaa48ceb00c028b72dc/src/detective_board/suspects/pairwise.py" TargetMode="External"/><Relationship Id="rIdLnk652" Type="http://schemas.openxmlformats.org/officeDocument/2006/relationships/hyperlink" Target="https://github.com/AndrewStrizhevskiy/detective-board/blob/16122fc22a2c1fffccb26aaa48ceb00c028b72dc/src/detective_board/suspects/think.py" TargetMode="External"/><Relationship Id="rIdLnk653" Type="http://schemas.openxmlformats.org/officeDocument/2006/relationships/hyperlink" Target="https://github.com/AndrewStrizhevskiy/detective-board/blob/16122fc22a2c1fffccb26aaa48ceb00c028b72dc/src/detective_board/symbolic/__init__.py" TargetMode="External"/><Relationship Id="rIdLnk654" Type="http://schemas.openxmlformats.org/officeDocument/2006/relationships/hyperlink" Target="https://github.com/AndrewStrizhevskiy/detective-board/blob/16122fc22a2c1fffccb26aaa48ceb00c028b72dc/src/detective_board/symbolic/_explain.py" TargetMode="External"/><Relationship Id="rIdLnk655" Type="http://schemas.openxmlformats.org/officeDocument/2006/relationships/hyperlink" Target="https://github.com/AndrewStrizhevskiy/detective-board/blob/16122fc22a2c1fffccb26aaa48ceb00c028b72dc/src/detective_board/symbolic/api.py" TargetMode="External"/><Relationship Id="rIdLnk656" Type="http://schemas.openxmlformats.org/officeDocument/2006/relationships/hyperlink" Target="https://github.com/AndrewStrizhevskiy/detective-board/blob/16122fc22a2c1fffccb26aaa48ceb00c028b72dc/src/detective_board/symbolic/facts.py" TargetMode="External"/><Relationship Id="rIdLnk657" Type="http://schemas.openxmlformats.org/officeDocument/2006/relationships/hyperlink" Target="https://github.com/AndrewStrizhevskiy/detective-board/blob/16122fc22a2c1fffccb26aaa48ceb00c028b72dc/src/detective_board/symbolic/model.py" TargetMode="External"/><Relationship Id="rIdLnk658" Type="http://schemas.openxmlformats.org/officeDocument/2006/relationships/hyperlink" Target="https://github.com/AndrewStrizhevskiy/detective-board/blob/16122fc22a2c1fffccb26aaa48ceb00c028b72dc/src/detective_board/symbolic/places.py" TargetMode="External"/><Relationship Id="rIdLnk659" Type="http://schemas.openxmlformats.org/officeDocument/2006/relationships/hyperlink" Target="https://github.com/AndrewStrizhevskiy/detective-board/blob/16122fc22a2c1fffccb26aaa48ceb00c028b72dc/src/detective_board/symbolic/rules/__init__.py" TargetMode="External"/><Relationship Id="rIdLnk660" Type="http://schemas.openxmlformats.org/officeDocument/2006/relationships/hyperlink" Target="https://github.com/AndrewStrizhevskiy/detective-board/blob/16122fc22a2c1fffccb26aaa48ceb00c028b72dc/src/detective_board/symbolic/rules/r1_presence.py" TargetMode="External"/><Relationship Id="rIdLnk661" Type="http://schemas.openxmlformats.org/officeDocument/2006/relationships/hyperlink" Target="https://github.com/AndrewStrizhevskiy/detective-board/blob/16122fc22a2c1fffccb26aaa48ceb00c028b72dc/src/detective_board/symbolic/rules/r2_order.py" TargetMode="External"/><Relationship Id="rIdLnk662" Type="http://schemas.openxmlformats.org/officeDocument/2006/relationships/hyperlink" Target="https://github.com/AndrewStrizhevskiy/detective-board/blob/16122fc22a2c1fffccb26aaa48ceb00c028b72dc/src/detective_board/symbolic/rules/r3_claims.py" TargetMode="External"/><Relationship Id="rIdLnk663" Type="http://schemas.openxmlformats.org/officeDocument/2006/relationships/hyperlink" Target="https://github.com/AndrewStrizhevskiy/detective-board/blob/16122fc22a2c1fffccb26aaa48ceb00c028b72dc/src/detective_board/symbolic/time.py" TargetMode="External"/><Relationship Id="rIdLnk664" Type="http://schemas.openxmlformats.org/officeDocument/2006/relationships/hyperlink" Target="https://github.com/AndrewStrizhevskiy/detective-board/blob/16122fc22a2c1fffccb26aaa48ceb00c028b72dc/tests/__init__.py" TargetMode="External"/><Relationship Id="rIdLnk665" Type="http://schemas.openxmlformats.org/officeDocument/2006/relationships/hyperlink" Target="https://github.com/AndrewStrizhevskiy/detective-board/blob/16122fc22a2c1fffccb26aaa48ceb00c028b72dc/tests/agent/__init__.py" TargetMode="External"/><Relationship Id="rIdLnk666" Type="http://schemas.openxmlformats.org/officeDocument/2006/relationships/hyperlink" Target="https://github.com/AndrewStrizhevskiy/detective-board/blob/16122fc22a2c1fffccb26aaa48ceb00c028b72dc/tests/agent/conftest.py" TargetMode="External"/><Relationship Id="rIdLnk667" Type="http://schemas.openxmlformats.org/officeDocument/2006/relationships/hyperlink" Target="https://github.com/AndrewStrizhevskiy/detective-board/blob/16122fc22a2c1fffccb26aaa48ceb00c028b72dc/tests/agent/test_agent.py" TargetMode="External"/><Relationship Id="rIdLnk668" Type="http://schemas.openxmlformats.org/officeDocument/2006/relationships/hyperlink" Target="https://github.com/AndrewStrizhevskiy/detective-board/blob/16122fc22a2c1fffccb26aaa48ceb00c028b72dc/tests/agent/test_compaction.py" TargetMode="External"/><Relationship Id="rIdLnk669" Type="http://schemas.openxmlformats.org/officeDocument/2006/relationships/hyperlink" Target="https://github.com/AndrewStrizhevskiy/detective-board/blob/16122fc22a2c1fffccb26aaa48ceb00c028b72dc/tests/agent/test_extractive.py" TargetMode="External"/><Relationship Id="rIdLnk670" Type="http://schemas.openxmlformats.org/officeDocument/2006/relationships/hyperlink" Target="https://github.com/AndrewStrizhevskiy/detective-board/blob/16122fc22a2c1fffccb26aaa48ceb00c028b72dc/tests/agent/test_extractive_sentences.py" TargetMode="External"/><Relationship Id="rIdLnk671" Type="http://schemas.openxmlformats.org/officeDocument/2006/relationships/hyperlink" Target="https://github.com/AndrewStrizhevskiy/detective-board/blob/16122fc22a2c1fffccb26aaa48ceb00c028b72dc/tests/agent/test_graph_route.py" TargetMode="External"/><Relationship Id="rIdLnk672" Type="http://schemas.openxmlformats.org/officeDocument/2006/relationships/hyperlink" Target="https://github.com/AndrewStrizhevskiy/detective-board/blob/16122fc22a2c1fffccb26aaa48ceb00c028b72dc/tests/agent/test_linking.py" TargetMode="External"/><Relationship Id="rIdLnk673" Type="http://schemas.openxmlformats.org/officeDocument/2006/relationships/hyperlink" Target="https://github.com/AndrewStrizhevskiy/detective-board/blob/16122fc22a2c1fffccb26aaa48ceb00c028b72dc/tests/agent/test_presence_table.py" TargetMode="External"/><Relationship Id="rIdLnk674" Type="http://schemas.openxmlformats.org/officeDocument/2006/relationships/hyperlink" Target="https://github.com/AndrewStrizhevskiy/detective-board/blob/16122fc22a2c1fffccb26aaa48ceb00c028b72dc/tests/agent/test_rule_first.py" TargetMode="External"/><Relationship Id="rIdLnk675" Type="http://schemas.openxmlformats.org/officeDocument/2006/relationships/hyperlink" Target="https://github.com/AndrewStrizhevskiy/detective-board/blob/16122fc22a2c1fffccb26aaa48ceb00c028b72dc/tests/agent/test_scene_board.py" TargetMode="External"/><Relationship Id="rIdLnk676" Type="http://schemas.openxmlformats.org/officeDocument/2006/relationships/hyperlink" Target="https://github.com/AndrewStrizhevskiy/detective-board/blob/16122fc22a2c1fffccb26aaa48ceb00c028b72dc/tests/agent/test_security.py" TargetMode="External"/><Relationship Id="rIdLnk677" Type="http://schemas.openxmlformats.org/officeDocument/2006/relationships/hyperlink" Target="https://github.com/AndrewStrizhevskiy/detective-board/blob/16122fc22a2c1fffccb26aaa48ceb00c028b72dc/tests/agent/test_semantic_r3.py" TargetMode="External"/><Relationship Id="rIdLnk678" Type="http://schemas.openxmlformats.org/officeDocument/2006/relationships/hyperlink" Target="https://github.com/AndrewStrizhevskiy/detective-board/blob/16122fc22a2c1fffccb26aaa48ceb00c028b72dc/tests/agent/test_translate.py" TargetMode="External"/><Relationship Id="rIdLnk679" Type="http://schemas.openxmlformats.org/officeDocument/2006/relationships/hyperlink" Target="https://github.com/AndrewStrizhevskiy/detective-board/blob/16122fc22a2c1fffccb26aaa48ceb00c028b72dc/tests/api/__init__.py" TargetMode="External"/><Relationship Id="rIdLnk680" Type="http://schemas.openxmlformats.org/officeDocument/2006/relationships/hyperlink" Target="https://github.com/AndrewStrizhevskiy/detective-board/blob/16122fc22a2c1fffccb26aaa48ceb00c028b72dc/tests/api/conftest.py" TargetMode="External"/><Relationship Id="rIdLnk681" Type="http://schemas.openxmlformats.org/officeDocument/2006/relationships/hyperlink" Target="https://github.com/AndrewStrizhevskiy/detective-board/blob/16122fc22a2c1fffccb26aaa48ceb00c028b72dc/tests/api/helpers.py" TargetMode="External"/><Relationship Id="rIdLnk682" Type="http://schemas.openxmlformats.org/officeDocument/2006/relationships/hyperlink" Target="https://github.com/AndrewStrizhevskiy/detective-board/blob/16122fc22a2c1fffccb26aaa48ceb00c028b72dc/tests/api/test_ask.py" TargetMode="External"/><Relationship Id="rIdLnk683" Type="http://schemas.openxmlformats.org/officeDocument/2006/relationships/hyperlink" Target="https://github.com/AndrewStrizhevskiy/detective-board/blob/16122fc22a2c1fffccb26aaa48ceb00c028b72dc/tests/api/test_demo_rules.py" TargetMode="External"/><Relationship Id="rIdLnk684" Type="http://schemas.openxmlformats.org/officeDocument/2006/relationships/hyperlink" Target="https://github.com/AndrewStrizhevskiy/detective-board/blob/16122fc22a2c1fffccb26aaa48ceb00c028b72dc/tests/api/test_endpoints.py" TargetMode="External"/><Relationship Id="rIdLnk685" Type="http://schemas.openxmlformats.org/officeDocument/2006/relationships/hyperlink" Target="https://github.com/AndrewStrizhevskiy/detective-board/blob/16122fc22a2c1fffccb26aaa48ceb00c028b72dc/tests/api/test_hardening.py" TargetMode="External"/><Relationship Id="rIdLnk686" Type="http://schemas.openxmlformats.org/officeDocument/2006/relationships/hyperlink" Target="https://github.com/AndrewStrizhevskiy/detective-board/blob/16122fc22a2c1fffccb26aaa48ceb00c028b72dc/tests/api/test_paths.py" TargetMode="External"/><Relationship Id="rIdLnk687" Type="http://schemas.openxmlformats.org/officeDocument/2006/relationships/hyperlink" Target="https://github.com/AndrewStrizhevskiy/detective-board/blob/16122fc22a2c1fffccb26aaa48ceb00c028b72dc/tests/api/test_stdio_default.py" TargetMode="External"/><Relationship Id="rIdLnk688" Type="http://schemas.openxmlformats.org/officeDocument/2006/relationships/hyperlink" Target="https://github.com/AndrewStrizhevskiy/detective-board/blob/16122fc22a2c1fffccb26aaa48ceb00c028b72dc/tests/api/test_units.py" TargetMode="External"/><Relationship Id="rIdLnk689" Type="http://schemas.openxmlformats.org/officeDocument/2006/relationships/hyperlink" Target="https://github.com/AndrewStrizhevskiy/detective-board/blob/16122fc22a2c1fffccb26aaa48ceb00c028b72dc/tests/api/test_warmup.py" TargetMode="External"/><Relationship Id="rIdLnk690" Type="http://schemas.openxmlformats.org/officeDocument/2006/relationships/hyperlink" Target="https://github.com/AndrewStrizhevskiy/detective-board/blob/16122fc22a2c1fffccb26aaa48ceb00c028b72dc/tests/curated/__init__.py" TargetMode="External"/><Relationship Id="rIdLnk691" Type="http://schemas.openxmlformats.org/officeDocument/2006/relationships/hyperlink" Target="https://github.com/AndrewStrizhevskiy/detective-board/blob/16122fc22a2c1fffccb26aaa48ceb00c028b72dc/tests/curated/test_curated.py" TargetMode="External"/><Relationship Id="rIdLnk692" Type="http://schemas.openxmlformats.org/officeDocument/2006/relationships/hyperlink" Target="https://github.com/AndrewStrizhevskiy/detective-board/blob/16122fc22a2c1fffccb26aaa48ceb00c028b72dc/tests/curated/test_review.py" TargetMode="External"/><Relationship Id="rIdLnk693" Type="http://schemas.openxmlformats.org/officeDocument/2006/relationships/hyperlink" Target="https://github.com/AndrewStrizhevskiy/detective-board/blob/16122fc22a2c1fffccb26aaa48ceb00c028b72dc/tests/curated/test_scenes.py" TargetMode="External"/><Relationship Id="rIdLnk694" Type="http://schemas.openxmlformats.org/officeDocument/2006/relationships/hyperlink" Target="https://github.com/AndrewStrizhevskiy/detective-board/blob/16122fc22a2c1fffccb26aaa48ceb00c028b72dc/tests/eval/__init__.py" TargetMode="External"/><Relationship Id="rIdLnk695" Type="http://schemas.openxmlformats.org/officeDocument/2006/relationships/hyperlink" Target="https://github.com/AndrewStrizhevskiy/detective-board/blob/16122fc22a2c1fffccb26aaa48ceb00c028b72dc/tests/eval/conftest.py" TargetMode="External"/><Relationship Id="rIdLnk696" Type="http://schemas.openxmlformats.org/officeDocument/2006/relationships/hyperlink" Target="https://github.com/AndrewStrizhevskiy/detective-board/blob/16122fc22a2c1fffccb26aaa48ceb00c028b72dc/tests/eval/test_metrics.py" TargetMode="External"/><Relationship Id="rIdLnk697" Type="http://schemas.openxmlformats.org/officeDocument/2006/relationships/hyperlink" Target="https://github.com/AndrewStrizhevskiy/detective-board/blob/16122fc22a2c1fffccb26aaa48ceb00c028b72dc/tests/eval/test_pre_reveal.py" TargetMode="External"/><Relationship Id="rIdLnk698" Type="http://schemas.openxmlformats.org/officeDocument/2006/relationships/hyperlink" Target="https://github.com/AndrewStrizhevskiy/detective-board/blob/16122fc22a2c1fffccb26aaa48ceb00c028b72dc/tests/eval/test_run_eval.py" TargetMode="External"/><Relationship Id="rIdLnk699" Type="http://schemas.openxmlformats.org/officeDocument/2006/relationships/hyperlink" Target="https://github.com/AndrewStrizhevskiy/detective-board/blob/16122fc22a2c1fffccb26aaa48ceb00c028b72dc/tests/extract/__init__.py" TargetMode="External"/><Relationship Id="rIdLnk700" Type="http://schemas.openxmlformats.org/officeDocument/2006/relationships/hyperlink" Target="https://github.com/AndrewStrizhevskiy/detective-board/blob/16122fc22a2c1fffccb26aaa48ceb00c028b72dc/tests/extract/conftest.py" TargetMode="External"/><Relationship Id="rIdLnk701" Type="http://schemas.openxmlformats.org/officeDocument/2006/relationships/hyperlink" Target="https://github.com/AndrewStrizhevskiy/detective-board/blob/16122fc22a2c1fffccb26aaa48ceb00c028b72dc/tests/extract/test_ground.py" TargetMode="External"/><Relationship Id="rIdLnk702" Type="http://schemas.openxmlformats.org/officeDocument/2006/relationships/hyperlink" Target="https://github.com/AndrewStrizhevskiy/detective-board/blob/16122fc22a2c1fffccb26aaa48ceb00c028b72dc/tests/extract/test_normalise.py" TargetMode="External"/><Relationship Id="rIdLnk703" Type="http://schemas.openxmlformats.org/officeDocument/2006/relationships/hyperlink" Target="https://github.com/AndrewStrizhevskiy/detective-board/blob/16122fc22a2c1fffccb26aaa48ceb00c028b72dc/tests/extract/test_parse.py" TargetMode="External"/><Relationship Id="rIdLnk704" Type="http://schemas.openxmlformats.org/officeDocument/2006/relationships/hyperlink" Target="https://github.com/AndrewStrizhevskiy/detective-board/blob/16122fc22a2c1fffccb26aaa48ceb00c028b72dc/tests/extract/test_pipeline.py" TargetMode="External"/><Relationship Id="rIdLnk705" Type="http://schemas.openxmlformats.org/officeDocument/2006/relationships/hyperlink" Target="https://github.com/AndrewStrizhevskiy/detective-board/blob/16122fc22a2c1fffccb26aaa48ceb00c028b72dc/tests/extract/test_repair.py" TargetMode="External"/><Relationship Id="rIdLnk706" Type="http://schemas.openxmlformats.org/officeDocument/2006/relationships/hyperlink" Target="https://github.com/AndrewStrizhevskiy/detective-board/blob/16122fc22a2c1fffccb26aaa48ceb00c028b72dc/tests/fixtures/symbolic/holmes_mini.json" TargetMode="External"/><Relationship Id="rIdLnk707" Type="http://schemas.openxmlformats.org/officeDocument/2006/relationships/hyperlink" Target="https://github.com/AndrewStrizhevskiy/detective-board/blob/16122fc22a2c1fffccb26aaa48ceb00c028b72dc/tests/graph/__init__.py" TargetMode="External"/><Relationship Id="rIdLnk708" Type="http://schemas.openxmlformats.org/officeDocument/2006/relationships/hyperlink" Target="https://github.com/AndrewStrizhevskiy/detective-board/blob/16122fc22a2c1fffccb26aaa48ceb00c028b72dc/tests/graph/conftest.py" TargetMode="External"/><Relationship Id="rIdLnk709" Type="http://schemas.openxmlformats.org/officeDocument/2006/relationships/hyperlink" Target="https://github.com/AndrewStrizhevskiy/detective-board/blob/16122fc22a2c1fffccb26aaa48ceb00c028b72dc/tests/graph/test_fact_source.py" TargetMode="External"/><Relationship Id="rIdLnk710" Type="http://schemas.openxmlformats.org/officeDocument/2006/relationships/hyperlink" Target="https://github.com/AndrewStrizhevskiy/detective-board/blob/16122fc22a2c1fffccb26aaa48ceb00c028b72dc/tests/graph/test_normalize_time_anchors.py" TargetMode="External"/><Relationship Id="rIdLnk711" Type="http://schemas.openxmlformats.org/officeDocument/2006/relationships/hyperlink" Target="https://github.com/AndrewStrizhevskiy/detective-board/blob/16122fc22a2c1fffccb26aaa48ceb00c028b72dc/tests/graph/test_queries.py" TargetMode="External"/><Relationship Id="rIdLnk712" Type="http://schemas.openxmlformats.org/officeDocument/2006/relationships/hyperlink" Target="https://github.com/AndrewStrizhevskiy/detective-board/blob/16122fc22a2c1fffccb26aaa48ceb00c028b72dc/tests/graph/test_real_quotes.py" TargetMode="External"/><Relationship Id="rIdLnk713" Type="http://schemas.openxmlformats.org/officeDocument/2006/relationships/hyperlink" Target="https://github.com/AndrewStrizhevskiy/detective-board/blob/16122fc22a2c1fffccb26aaa48ceb00c028b72dc/tests/graph/test_store.py" TargetMode="External"/><Relationship Id="rIdLnk714" Type="http://schemas.openxmlformats.org/officeDocument/2006/relationships/hyperlink" Target="https://github.com/AndrewStrizhevskiy/detective-board/blob/16122fc22a2c1fffccb26aaa48ceb00c028b72dc/tests/index/__init__.py" TargetMode="External"/><Relationship Id="rIdLnk715" Type="http://schemas.openxmlformats.org/officeDocument/2006/relationships/hyperlink" Target="https://github.com/AndrewStrizhevskiy/detective-board/blob/16122fc22a2c1fffccb26aaa48ceb00c028b72dc/tests/index/conftest.py" TargetMode="External"/><Relationship Id="rIdLnk716" Type="http://schemas.openxmlformats.org/officeDocument/2006/relationships/hyperlink" Target="https://github.com/AndrewStrizhevskiy/detective-board/blob/16122fc22a2c1fffccb26aaa48ceb00c028b72dc/tests/index/test_build.py" TargetMode="External"/><Relationship Id="rIdLnk717" Type="http://schemas.openxmlformats.org/officeDocument/2006/relationships/hyperlink" Target="https://github.com/AndrewStrizhevskiy/detective-board/blob/16122fc22a2c1fffccb26aaa48ceb00c028b72dc/tests/index/test_sentences_build.py" TargetMode="External"/><Relationship Id="rIdLnk718" Type="http://schemas.openxmlformats.org/officeDocument/2006/relationships/hyperlink" Target="https://github.com/AndrewStrizhevskiy/detective-board/blob/16122fc22a2c1fffccb26aaa48ceb00c028b72dc/tests/mcp/__init__.py" TargetMode="External"/><Relationship Id="rIdLnk719" Type="http://schemas.openxmlformats.org/officeDocument/2006/relationships/hyperlink" Target="https://github.com/AndrewStrizhevskiy/detective-board/blob/16122fc22a2c1fffccb26aaa48ceb00c028b72dc/tests/mcp/conftest.py" TargetMode="External"/><Relationship Id="rIdLnk720" Type="http://schemas.openxmlformats.org/officeDocument/2006/relationships/hyperlink" Target="https://github.com/AndrewStrizhevskiy/detective-board/blob/16122fc22a2c1fffccb26aaa48ceb00c028b72dc/tests/mcp/test_graph_source.py" TargetMode="External"/><Relationship Id="rIdLnk721" Type="http://schemas.openxmlformats.org/officeDocument/2006/relationships/hyperlink" Target="https://github.com/AndrewStrizhevskiy/detective-board/blob/16122fc22a2c1fffccb26aaa48ceb00c028b72dc/tests/mcp/test_hardening.py" TargetMode="External"/><Relationship Id="rIdLnk722" Type="http://schemas.openxmlformats.org/officeDocument/2006/relationships/hyperlink" Target="https://github.com/AndrewStrizhevskiy/detective-board/blob/16122fc22a2c1fffccb26aaa48ceb00c028b72dc/tests/mcp/test_presence_table.py" TargetMode="External"/><Relationship Id="rIdLnk723" Type="http://schemas.openxmlformats.org/officeDocument/2006/relationships/hyperlink" Target="https://github.com/AndrewStrizhevskiy/detective-board/blob/16122fc22a2c1fffccb26aaa48ceb00c028b72dc/tests/mcp/test_sandbox.py" TargetMode="External"/><Relationship Id="rIdLnk724" Type="http://schemas.openxmlformats.org/officeDocument/2006/relationships/hyperlink" Target="https://github.com/AndrewStrizhevskiy/detective-board/blob/16122fc22a2c1fffccb26aaa48ceb00c028b72dc/tests/mcp/test_scene_board.py" TargetMode="External"/><Relationship Id="rIdLnk725" Type="http://schemas.openxmlformats.org/officeDocument/2006/relationships/hyperlink" Target="https://github.com/AndrewStrizhevskiy/detective-board/blob/16122fc22a2c1fffccb26aaa48ceb00c028b72dc/tests/mcp/test_stdio.py" TargetMode="External"/><Relationship Id="rIdLnk726" Type="http://schemas.openxmlformats.org/officeDocument/2006/relationships/hyperlink" Target="https://github.com/AndrewStrizhevskiy/detective-board/blob/16122fc22a2c1fffccb26aaa48ceb00c028b72dc/tests/mcp/test_tools.py" TargetMode="External"/><Relationship Id="rIdLnk727" Type="http://schemas.openxmlformats.org/officeDocument/2006/relationships/hyperlink" Target="https://github.com/AndrewStrizhevskiy/detective-board/blob/16122fc22a2c1fffccb26aaa48ceb00c028b72dc/tests/presence/__init__.py" TargetMode="External"/><Relationship Id="rIdLnk728" Type="http://schemas.openxmlformats.org/officeDocument/2006/relationships/hyperlink" Target="https://github.com/AndrewStrizhevskiy/detective-board/blob/16122fc22a2c1fffccb26aaa48ceb00c028b72dc/tests/presence/helpers.py" TargetMode="External"/><Relationship Id="rIdLnk729" Type="http://schemas.openxmlformats.org/officeDocument/2006/relationships/hyperlink" Target="https://github.com/AndrewStrizhevskiy/detective-board/blob/16122fc22a2c1fffccb26aaa48ceb00c028b72dc/tests/presence/test_presence_candidates.py" TargetMode="External"/><Relationship Id="rIdLnk730" Type="http://schemas.openxmlformats.org/officeDocument/2006/relationships/hyperlink" Target="https://github.com/AndrewStrizhevskiy/detective-board/blob/16122fc22a2c1fffccb26aaa48ceb00c028b72dc/tests/presence/test_presence_eval.py" TargetMode="External"/><Relationship Id="rIdLnk731" Type="http://schemas.openxmlformats.org/officeDocument/2006/relationships/hyperlink" Target="https://github.com/AndrewStrizhevskiy/detective-board/blob/16122fc22a2c1fffccb26aaa48ceb00c028b72dc/tests/presence/test_presence_extract.py" TargetMode="External"/><Relationship Id="rIdLnk732" Type="http://schemas.openxmlformats.org/officeDocument/2006/relationships/hyperlink" Target="https://github.com/AndrewStrizhevskiy/detective-board/blob/16122fc22a2c1fffccb26aaa48ceb00c028b72dc/tests/presence/test_presence_graph.py" TargetMode="External"/><Relationship Id="rIdLnk733" Type="http://schemas.openxmlformats.org/officeDocument/2006/relationships/hyperlink" Target="https://github.com/AndrewStrizhevskiy/detective-board/blob/16122fc22a2c1fffccb26aaa48ceb00c028b72dc/tests/presence/test_presence_verify.py" TargetMode="External"/><Relationship Id="rIdLnk734" Type="http://schemas.openxmlformats.org/officeDocument/2006/relationships/hyperlink" Target="https://github.com/AndrewStrizhevskiy/detective-board/blob/16122fc22a2c1fffccb26aaa48ceb00c028b72dc/tests/retrieval/__init__.py" TargetMode="External"/><Relationship Id="rIdLnk735" Type="http://schemas.openxmlformats.org/officeDocument/2006/relationships/hyperlink" Target="https://github.com/AndrewStrizhevskiy/detective-board/blob/16122fc22a2c1fffccb26aaa48ceb00c028b72dc/tests/retrieval/conftest.py" TargetMode="External"/><Relationship Id="rIdLnk736" Type="http://schemas.openxmlformats.org/officeDocument/2006/relationships/hyperlink" Target="https://github.com/AndrewStrizhevskiy/detective-board/blob/16122fc22a2c1fffccb26aaa48ceb00c028b72dc/tests/retrieval/test_retrieval.py" TargetMode="External"/><Relationship Id="rIdLnk737" Type="http://schemas.openxmlformats.org/officeDocument/2006/relationships/hyperlink" Target="https://github.com/AndrewStrizhevskiy/detective-board/blob/16122fc22a2c1fffccb26aaa48ceb00c028b72dc/tests/retrieval/test_sentences.py" TargetMode="External"/><Relationship Id="rIdLnk738" Type="http://schemas.openxmlformats.org/officeDocument/2006/relationships/hyperlink" Target="https://github.com/AndrewStrizhevskiy/detective-board/blob/16122fc22a2c1fffccb26aaa48ceb00c028b72dc/tests/suspects/test_suspects.py" TargetMode="External"/><Relationship Id="rIdLnk739" Type="http://schemas.openxmlformats.org/officeDocument/2006/relationships/hyperlink" Target="https://github.com/AndrewStrizhevskiy/detective-board/blob/16122fc22a2c1fffccb26aaa48ceb00c028b72dc/tests/symbolic/__init__.py" TargetMode="External"/><Relationship Id="rIdLnk740" Type="http://schemas.openxmlformats.org/officeDocument/2006/relationships/hyperlink" Target="https://github.com/AndrewStrizhevskiy/detective-board/blob/16122fc22a2c1fffccb26aaa48ceb00c028b72dc/tests/symbolic/conftest.py" TargetMode="External"/><Relationship Id="rIdLnk741" Type="http://schemas.openxmlformats.org/officeDocument/2006/relationships/hyperlink" Target="https://github.com/AndrewStrizhevskiy/detective-board/blob/16122fc22a2c1fffccb26aaa48ceb00c028b72dc/tests/symbolic/symbolic_helpers.py" TargetMode="External"/><Relationship Id="rIdLnk742" Type="http://schemas.openxmlformats.org/officeDocument/2006/relationships/hyperlink" Target="https://github.com/AndrewStrizhevskiy/detective-board/blob/16122fc22a2c1fffccb26aaa48ceb00c028b72dc/tests/symbolic/test_all.py" TargetMode="External"/><Relationship Id="rIdLnk743" Type="http://schemas.openxmlformats.org/officeDocument/2006/relationships/hyperlink" Target="https://github.com/AndrewStrizhevskiy/detective-board/blob/16122fc22a2c1fffccb26aaa48ceb00c028b72dc/tests/symbolic/test_r1.py" TargetMode="External"/><Relationship Id="rIdLnk744" Type="http://schemas.openxmlformats.org/officeDocument/2006/relationships/hyperlink" Target="https://github.com/AndrewStrizhevskiy/detective-board/blob/16122fc22a2c1fffccb26aaa48ceb00c028b72dc/tests/symbolic/test_r2.py" TargetMode="External"/><Relationship Id="rIdLnk745" Type="http://schemas.openxmlformats.org/officeDocument/2006/relationships/hyperlink" Target="https://github.com/AndrewStrizhevskiy/detective-board/blob/16122fc22a2c1fffccb26aaa48ceb00c028b72dc/tests/symbolic/test_r3.py" TargetMode="External"/><Relationship Id="rIdLnk746" Type="http://schemas.openxmlformats.org/officeDocument/2006/relationships/hyperlink" Target="https://github.com/AndrewStrizhevskiy/detective-board/blob/16122fc22a2c1fffccb26aaa48ceb00c028b72dc/tests/test_bench_retrieval.py" TargetMode="External"/><Relationship Id="rIdLnk747" Type="http://schemas.openxmlformats.org/officeDocument/2006/relationships/hyperlink" Target="https://github.com/AndrewStrizhevskiy/detective-board/blob/16122fc22a2c1fffccb26aaa48ceb00c028b72dc/tests/test_extract_shards.py" TargetMode="External"/><Relationship Id="rIdLnk748" Type="http://schemas.openxmlformats.org/officeDocument/2006/relationships/hyperlink" Target="https://github.com/AndrewStrizhevskiy/detective-board/blob/16122fc22a2c1fffccb26aaa48ceb00c028b72dc/tests/test_ingest.py" TargetMode="External"/><Relationship Id="rIdLnk749" Type="http://schemas.openxmlformats.org/officeDocument/2006/relationships/hyperlink" Target="https://github.com/AndrewStrizhevskiy/detective-board/blob/16122fc22a2c1fffccb26aaa48ceb00c028b72dc/tests/test_offline_scripts.py" TargetMode="External"/><Relationship Id="rIdLnk750" Type="http://schemas.openxmlformats.org/officeDocument/2006/relationships/hyperlink" Target="https://github.com/AndrewStrizhevskiy/detective-board/blob/16122fc22a2c1fffccb26aaa48ceb00c028b72dc/tests/test_preflight.py" TargetMode="External"/><Relationship Id="rIdLnk751" Type="http://schemas.openxmlformats.org/officeDocument/2006/relationships/hyperlink" Target="https://github.com/AndrewStrizhevskiy/detective-board/blob/16122fc22a2c1fffccb26aaa48ceb00c028b72dc/tests/test_score_extraction.py" TargetMode="External"/><Relationship Id="rIdLnk752" Type="http://schemas.openxmlformats.org/officeDocument/2006/relationships/hyperlink" Target="https://github.com/AndrewStrizhevskiy/detective-board/blob/16122fc22a2c1fffccb26aaa48ceb00c028b72dc/tests/test_score_pipeline.py" TargetMode="External"/><Relationship Id="rIdLnk753" Type="http://schemas.openxmlformats.org/officeDocument/2006/relationships/hyperlink" Target="https://github.com/AndrewStrizhevskiy/detective-board/blob/16122fc22a2c1fffccb26aaa48ceb00c028b72dc/tests/test_server_gold12.py" TargetMode="External"/><Relationship Id="rIdLnk754" Type="http://schemas.openxmlformats.org/officeDocument/2006/relationships/hyperlink" Target="https://github.com/AndrewStrizhevskiy/detective-board/blob/16122fc22a2c1fffccb26aaa48ceb00c028b72dc/tests/test_server_report.py" TargetMode="External"/><Relationship Id="rIdLnk755" Type="http://schemas.openxmlformats.org/officeDocument/2006/relationships/hyperlink" Target="https://github.com/AndrewStrizhevskiy/detective-board/blob/16122fc22a2c1fffccb26aaa48ceb00c028b72dc/tests/test_symbolic_readiness.py" TargetMode="External"/><Relationship Id="rIdLnk756" Type="http://schemas.openxmlformats.org/officeDocument/2006/relationships/hyperlink" Target="https://github.com/AndrewStrizhevskiy/detective-board/blob/16122fc22a2c1fffccb26aaa48ceb00c028b72dc/tests/test_vendor_hashes.py" TargetMode="External"/><Relationship Id="rIdLnk757" Type="http://schemas.openxmlformats.org/officeDocument/2006/relationships/hyperlink" Target="https://github.com/AndrewStrizhevskiy/detective-board/blob/16122fc22a2c1fffccb26aaa48ceb00c028b72dc/tests/web_js/board.test.mjs" TargetMode="External"/><Relationship Id="rIdLnk758" Type="http://schemas.openxmlformats.org/officeDocument/2006/relationships/hyperlink" Target="https://github.com/AndrewStrizhevskiy/detective-board/blob/16122fc22a2c1fffccb26aaa48ceb00c028b72dc/tests/web_js/demo.test.mjs" TargetMode="External"/><Relationship Id="rIdLnk759" Type="http://schemas.openxmlformats.org/officeDocument/2006/relationships/hyperlink" Target="https://github.com/AndrewStrizhevskiy/detective-board/blob/16122fc22a2c1fffccb26aaa48ceb00c028b72dc/tests/web_js/highlight.test.mjs" TargetMode="External"/><Relationship Id="rIdLnk760" Type="http://schemas.openxmlformats.org/officeDocument/2006/relationships/hyperlink" Target="https://github.com/AndrewStrizhevskiy/detective-board/blob/16122fc22a2c1fffccb26aaa48ceb00c028b72dc/tests/web_js/replay.test.mjs" TargetMode="External"/><Relationship Id="rIdLnk761" Type="http://schemas.openxmlformats.org/officeDocument/2006/relationships/hyperlink" Target="https://github.com/AndrewStrizhevskiy/detective-board/blob/16122fc22a2c1fffccb26aaa48ceb00c028b72dc/tests/web_js/sse.test.mjs" TargetMode="External"/><Relationship Id="rIdLnk762" Type="http://schemas.openxmlformats.org/officeDocument/2006/relationships/hyperlink" Target="https://github.com/AndrewStrizhevskiy/detective-board/blob/16122fc22a2c1fffccb26aaa48ceb00c028b72dc/tests/web_js/state.test.mjs" TargetMode="External"/><Relationship Id="rIdLnk763" Type="http://schemas.openxmlformats.org/officeDocument/2006/relationships/hyperlink" Target="https://github.com/AndrewStrizhevskiy/detective-board/blob/16122fc22a2c1fffccb26aaa48ceb00c028b72dc/tests/web_js/trace_api.test.mjs" TargetMode="External"/><Relationship Id="rIdLnk764" Type="http://schemas.openxmlformats.org/officeDocument/2006/relationships/hyperlink" Target="https://github.com/AndrewStrizhevskiy/detective-board/blob/16122fc22a2c1fffccb26aaa48ceb00c028b72dc/web/css/app.css" TargetMode="External"/><Relationship Id="rIdLnk765" Type="http://schemas.openxmlformats.org/officeDocument/2006/relationships/hyperlink" Target="https://github.com/AndrewStrizhevskiy/detective-board/blob/16122fc22a2c1fffccb26aaa48ceb00c028b72dc/web/css/fonts.css" TargetMode="External"/><Relationship Id="rIdLnk766" Type="http://schemas.openxmlformats.org/officeDocument/2006/relationships/hyperlink" Target="https://github.com/AndrewStrizhevskiy/detective-board/blob/16122fc22a2c1fffccb26aaa48ceb00c028b72dc/web/css/tokens.css" TargetMode="External"/><Relationship Id="rIdLnk767" Type="http://schemas.openxmlformats.org/officeDocument/2006/relationships/hyperlink" Target="https://github.com/AndrewStrizhevskiy/detective-board/blob/16122fc22a2c1fffccb26aaa48ceb00c028b72dc/web/favicon.svg" TargetMode="External"/><Relationship Id="rIdLnk768" Type="http://schemas.openxmlformats.org/officeDocument/2006/relationships/hyperlink" Target="https://github.com/AndrewStrizhevskiy/detective-board/blob/16122fc22a2c1fffccb26aaa48ceb00c028b72dc/web/index.html" TargetMode="External"/><Relationship Id="rIdLnk769" Type="http://schemas.openxmlformats.org/officeDocument/2006/relationships/hyperlink" Target="https://github.com/AndrewStrizhevskiy/detective-board/blob/16122fc22a2c1fffccb26aaa48ceb00c028b72dc/web/js/api.js" TargetMode="External"/><Relationship Id="rIdLnk770" Type="http://schemas.openxmlformats.org/officeDocument/2006/relationships/hyperlink" Target="https://github.com/AndrewStrizhevskiy/detective-board/blob/16122fc22a2c1fffccb26aaa48ceb00c028b72dc/web/js/app.js" TargetMode="External"/><Relationship Id="rIdLnk771" Type="http://schemas.openxmlformats.org/officeDocument/2006/relationships/hyperlink" Target="https://github.com/AndrewStrizhevskiy/detective-board/blob/16122fc22a2c1fffccb26aaa48ceb00c028b72dc/web/js/board-art.js" TargetMode="External"/><Relationship Id="rIdLnk772" Type="http://schemas.openxmlformats.org/officeDocument/2006/relationships/hyperlink" Target="https://github.com/AndrewStrizhevskiy/detective-board/blob/16122fc22a2c1fffccb26aaa48ceb00c028b72dc/web/js/demo.js" TargetMode="External"/><Relationship Id="rIdLnk773" Type="http://schemas.openxmlformats.org/officeDocument/2006/relationships/hyperlink" Target="https://github.com/AndrewStrizhevskiy/detective-board/blob/16122fc22a2c1fffccb26aaa48ceb00c028b72dc/web/js/graph.js" TargetMode="External"/><Relationship Id="rIdLnk774" Type="http://schemas.openxmlformats.org/officeDocument/2006/relationships/hyperlink" Target="https://github.com/AndrewStrizhevskiy/detective-board/blob/16122fc22a2c1fffccb26aaa48ceb00c028b72dc/web/js/highlight.js" TargetMode="External"/><Relationship Id="rIdLnk775" Type="http://schemas.openxmlformats.org/officeDocument/2006/relationships/hyperlink" Target="https://github.com/AndrewStrizhevskiy/detective-board/blob/16122fc22a2c1fffccb26aaa48ceb00c028b72dc/web/js/layout.js" TargetMode="External"/><Relationship Id="rIdLnk776" Type="http://schemas.openxmlformats.org/officeDocument/2006/relationships/hyperlink" Target="https://github.com/AndrewStrizhevskiy/detective-board/blob/16122fc22a2c1fffccb26aaa48ceb00c028b72dc/web/js/replay.js" TargetMode="External"/><Relationship Id="rIdLnk777" Type="http://schemas.openxmlformats.org/officeDocument/2006/relationships/hyperlink" Target="https://github.com/AndrewStrizhevskiy/detective-board/blob/16122fc22a2c1fffccb26aaa48ceb00c028b72dc/web/js/sse.js" TargetMode="External"/><Relationship Id="rIdLnk778" Type="http://schemas.openxmlformats.org/officeDocument/2006/relationships/hyperlink" Target="https://github.com/AndrewStrizhevskiy/detective-board/blob/16122fc22a2c1fffccb26aaa48ceb00c028b72dc/web/js/state.js" TargetMode="External"/><Relationship Id="rIdLnk779" Type="http://schemas.openxmlformats.org/officeDocument/2006/relationships/hyperlink" Target="https://github.com/AndrewStrizhevskiy/detective-board/blob/16122fc22a2c1fffccb26aaa48ceb00c028b72dc/web/js/trace.js" TargetMode="External"/><Relationship Id="rIdLnk780" Type="http://schemas.openxmlformats.org/officeDocument/2006/relationships/hyperlink" Target="https://github.com/AndrewStrizhevskiy/detective-board/blob/16122fc22a2c1fffccb26aaa48ceb00c028b72dc/web/replay/fake-mccarthy.json" TargetMode="External"/><Relationship Id="rIdLnk781" Type="http://schemas.openxmlformats.org/officeDocument/2006/relationships/hyperlink" Target="https://github.com/AndrewStrizhevskiy/detective-board/blob/16122fc22a2c1fffccb26aaa48ceb00c028b72dc/web/replay/fake-refusal.json" TargetMode="External"/><Relationship Id="rIdLnk782" Type="http://schemas.openxmlformats.org/officeDocument/2006/relationships/hyperlink" Target="https://github.com/AndrewStrizhevskiy/detective-board/blob/16122fc22a2c1fffccb26aaa48ceb00c028b72dc/web/replay/fake-speckled-band.json" TargetMode="External"/><Relationship Id="rIdLnk783" Type="http://schemas.openxmlformats.org/officeDocument/2006/relationships/hyperlink" Target="https://github.com/AndrewStrizhevskiy/detective-board/blob/16122fc22a2c1fffccb26aaa48ceb00c028b72dc/web/replay/fake-swamp-adder.json" TargetMode="External"/><Relationship Id="rIdLnk784" Type="http://schemas.openxmlformats.org/officeDocument/2006/relationships/hyperlink" Target="https://github.com/AndrewStrizhevskiy/detective-board/blob/16122fc22a2c1fffccb26aaa48ceb00c028b72dc/web/replay/index.json" TargetMode="External"/><Relationship Id="rIdLnk785" Type="http://schemas.openxmlformats.org/officeDocument/2006/relationships/hyperlink" Target="https://github.com/AndrewStrizhevskiy/detective-board/blob/16122fc22a2c1fffccb26aaa48ceb00c028b72dc/web/replay/real-abbey-grange-r1-curated.json" TargetMode="External"/><Relationship Id="rIdLnk786" Type="http://schemas.openxmlformats.org/officeDocument/2006/relationships/hyperlink" Target="https://github.com/AndrewStrizhevskiy/detective-board/blob/16122fc22a2c1fffccb26aaa48ceb00c028b72dc/web/replay/real-boscombe-control.json" TargetMode="External"/><Relationship Id="rIdLnk787" Type="http://schemas.openxmlformats.org/officeDocument/2006/relationships/hyperlink" Target="https://github.com/AndrewStrizhevskiy/detective-board/blob/16122fc22a2c1fffccb26aaa48ceb00c028b72dc/web/replay/real-g001-agent.json" TargetMode="External"/><Relationship Id="rIdLnk788" Type="http://schemas.openxmlformats.org/officeDocument/2006/relationships/hyperlink" Target="https://github.com/AndrewStrizhevskiy/detective-board/blob/16122fc22a2c1fffccb26aaa48ceb00c028b72dc/web/replay/real-garcia-timeline.json" TargetMode="External"/><Relationship Id="rIdLnk789" Type="http://schemas.openxmlformats.org/officeDocument/2006/relationships/hyperlink" Target="https://github.com/AndrewStrizhevskiy/detective-board/blob/16122fc22a2c1fffccb26aaa48ceb00c028b72dc/web/replay/real-refusal-baskerville.json" TargetMode="External"/><Relationship Id="rIdLnk790" Type="http://schemas.openxmlformats.org/officeDocument/2006/relationships/hyperlink" Target="https://github.com/AndrewStrizhevskiy/detective-board/blob/16122fc22a2c1fffccb26aaa48ceb00c028b72dc/web/replay/real-refusal-fee.json" TargetMode="External"/><Relationship Id="rIdLnk791" Type="http://schemas.openxmlformats.org/officeDocument/2006/relationships/hyperlink" Target="https://github.com/AndrewStrizhevskiy/detective-board/blob/16122fc22a2c1fffccb26aaa48ceb00c028b72dc/web/replay/real-scene-board.json" TargetMode="External"/><Relationship Id="rIdLnk792" Type="http://schemas.openxmlformats.org/officeDocument/2006/relationships/hyperlink" Target="https://github.com/AndrewStrizhevskiy/detective-board/blob/16122fc22a2c1fffccb26aaa48ceb00c028b72dc/web/replay/real-wisteria-r1-curated.json" TargetMode="External"/><Relationship Id="rIdLnk793" Type="http://schemas.openxmlformats.org/officeDocument/2006/relationships/hyperlink" Target="https://github.com/AndrewStrizhevskiy/detective-board/blob/16122fc22a2c1fffccb26aaa48ceb00c028b72dc/web/replay/synthetic-derived.json" TargetMode="External"/><Relationship Id="rIdLnk794" Type="http://schemas.openxmlformats.org/officeDocument/2006/relationships/hyperlink" Target="https://github.com/AndrewStrizhevskiy/detective-board/blob/16122fc22a2c1fffccb26aaa48ceb00c028b72dc/web/vendor/README.md" TargetMode="External"/><Relationship Id="rIdLnk795" Type="http://schemas.openxmlformats.org/officeDocument/2006/relationships/hyperlink" Target="https://github.com/AndrewStrizhevskiy/detective-board/blob/16122fc22a2c1fffccb26aaa48ceb00c028b72dc/web/vendor/cytoscape.LICENSE" TargetMode="External"/><Relationship Id="rIdLnk796" Type="http://schemas.openxmlformats.org/officeDocument/2006/relationships/hyperlink" Target="https://github.com/AndrewStrizhevskiy/detective-board/blob/16122fc22a2c1fffccb26aaa48ceb00c028b72dc/web/vendor/cytoscape.esm.min.mjs" TargetMode="External"/><Relationship Id="rIdLnk797" Type="http://schemas.openxmlformats.org/officeDocument/2006/relationships/hyperlink" Target="https://github.com/AndrewStrizhevskiy/detective-board/blob/16122fc22a2c1fffccb26aaa48ceb00c028b72dc/web/vendor/fonts/EBGaramond-OFL.txt" TargetMode="External"/><Relationship Id="rIdLnk798" Type="http://schemas.openxmlformats.org/officeDocument/2006/relationships/hyperlink" Target="https://github.com/AndrewStrizhevskiy/detective-board/blob/16122fc22a2c1fffccb26aaa48ceb00c028b72dc/web/vendor/fonts/IMFellEnglish-OFL.txt" TargetMode="External"/><Relationship Id="rIdLnk799" Type="http://schemas.openxmlformats.org/officeDocument/2006/relationships/hyperlink" Target="https://github.com/AndrewStrizhevskiy/detective-board/blob/16122fc22a2c1fffccb26aaa48ceb00c028b72dc/web/vendor/fonts/SpecialElite-LICENSE.txt" TargetMode="External"/><Relationship Id="rIdLnk800" Type="http://schemas.openxmlformats.org/officeDocument/2006/relationships/hyperlink" Target="https://github.com/AndrewStrizhevskiy/detective-board/blob/16122fc22a2c1fffccb26aaa48ceb00c028b72dc/web/vendor/fonts/eb-garamond-italic-latin.woff2" TargetMode="External"/><Relationship Id="rIdLnk801" Type="http://schemas.openxmlformats.org/officeDocument/2006/relationships/hyperlink" Target="https://github.com/AndrewStrizhevskiy/detective-board/blob/16122fc22a2c1fffccb26aaa48ceb00c028b72dc/web/vendor/fonts/eb-garamond-latin.woff2" TargetMode="External"/><Relationship Id="rIdLnk802" Type="http://schemas.openxmlformats.org/officeDocument/2006/relationships/hyperlink" Target="https://github.com/AndrewStrizhevskiy/detective-board/blob/16122fc22a2c1fffccb26aaa48ceb00c028b72dc/web/vendor/fonts/im-fell-english-italic-latin.woff2" TargetMode="External"/><Relationship Id="rIdLnk803" Type="http://schemas.openxmlformats.org/officeDocument/2006/relationships/hyperlink" Target="https://github.com/AndrewStrizhevskiy/detective-board/blob/16122fc22a2c1fffccb26aaa48ceb00c028b72dc/web/vendor/fonts/im-fell-english-latin.woff2" TargetMode="External"/><Relationship Id="rIdLnk804" Type="http://schemas.openxmlformats.org/officeDocument/2006/relationships/hyperlink" Target="https://github.com/AndrewStrizhevskiy/detective-board/blob/16122fc22a2c1fffccb26aaa48ceb00c028b72dc/web/vendor/fonts/special-elite-latin.woff2" TargetMode="Externa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s>
</file>

<file path=docProps/core.xml><?xml version="1.0" encoding="utf-8"?>
<cp:coreProperties xmlns:cp="http://schemas.openxmlformats.org/package/2006/metadata/core-properties" xmlns:dc="http://purl.org/dc/elements/1.1/" xmlns:dcterms="http://purl.org/dc/terms/" xmlns:xsi="http://www.w3.org/2001/XMLSchema-instance">
  <dc:title>Проект для всех – Detective Board</dc:title>
  <dc:creator>Верховых Егор, Стрижевский Андрей, Парамонов Даниил, Приц Артём</dc:creator>
  <dc:language>ru-RU</dc:language>
  <dcterms:created xsi:type="dcterms:W3CDTF">2026-10-30T00:00:00Z</dcterms:created>
</cp:coreProperties>
</file>