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0425D"/>
          <w:sz w:val="44"/>
          <w:szCs w:val="44"/>
        </w:rPr>
        <w:t xml:space="preserve">Project proposal</w:t>
      </w:r>
    </w:p>
    <w:p>
      <w:pPr>
        <w:spacing w:after="6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DSA 101 Introduction to Data Science · Fall 2026 · One proposal per team</w:t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Hand in as PDF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Sunday 18 October, 23:59</w:t>
      </w:r>
      <w:r>
        <w:rPr>
          <w:rFonts w:ascii="Calibri" w:cs="Calibri" w:eastAsia="Calibri" w:hAnsi="Calibri"/>
          <w:sz w:val="19"/>
          <w:szCs w:val="19"/>
        </w:rPr>
        <w:t xml:space="preserve">. Present on Monday 19 October: 5 minutes plus 5 minutes of questions, at most 5 slides. Write in the empty boxes and keep answers short; the boxes grow as you type, but the template should stay on one page.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rPr>
          <w:trHeight w:val="420"/>
        </w:trPr>
        <w:tc>
          <w:tcPr>
            <w:tcW w:type="dxa" w:w="3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1"/>
                <w:szCs w:val="21"/>
              </w:rPr>
              <w:t xml:space="preserve">Team name</w:t>
            </w:r>
          </w:p>
        </w:tc>
        <w:tc>
          <w:tcPr>
            <w:tcW w:type="dxa" w:w="70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3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1"/>
                <w:szCs w:val="21"/>
              </w:rPr>
              <w:t xml:space="preserve">Members (name and student number)</w:t>
            </w:r>
          </w:p>
        </w:tc>
        <w:tc>
          <w:tcPr>
            <w:tcW w:type="dxa" w:w="70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1 · Question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One sentence. Then one sentence: what result would make the answer no?</w:t>
            </w:r>
          </w:p>
        </w:tc>
      </w:tr>
      <w:tr>
        <w:trPr>
          <w:trHeight w:val="8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2 · Dataset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Name, source and link, licence. Rows × columns as you loaded it. What does one row represent?</w:t>
            </w:r>
          </w:p>
        </w:tc>
      </w:tr>
      <w:tr>
        <w:trPr>
          <w:trHeight w:val="10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3 · First look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Paste one figure or number from your own data. Caption: what it shows, and what it does not show.</w:t>
            </w:r>
          </w:p>
        </w:tc>
      </w:tr>
      <w:tr>
        <w:trPr>
          <w:trHeight w:val="24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4 · Beyond the course (optional)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 idea you may explore later, and why it might fit. Or write “not yet”. Not marked.</w:t>
            </w:r>
          </w:p>
        </w:tc>
      </w:tr>
      <w:tr>
        <w:trPr>
          <w:trHeight w:val="7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5 · Biggest risk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What could go wrong, and what will you do about it?</w:t>
            </w:r>
          </w:p>
        </w:tc>
      </w:tr>
      <w:tr>
        <w:trPr>
          <w:trHeight w:val="8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  <w:rPr>
          <w:sz w:val="8"/>
          <w:szCs w:val="8"/>
        </w:rPr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shd w:fill="F2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425D"/>
                <w:sz w:val="22"/>
                <w:szCs w:val="22"/>
              </w:rPr>
              <w:t xml:space="preserve">6 · Plan and roles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What you will have by 23 November, and who owns which part.</w:t>
            </w:r>
          </w:p>
        </w:tc>
      </w:tr>
      <w:tr>
        <w:trPr>
          <w:trHeight w:val="900"/>
        </w:trPr>
        <w:tc>
          <w:tcPr>
            <w:tcW w:type="dxa" w:w="10200"/>
            <w:tcBorders>
              <w:top w:val="single" w:color="00425D" w:sz="6"/>
              <w:left w:val="single" w:color="00425D" w:sz="6"/>
              <w:bottom w:val="single" w:color="00425D" w:sz="6"/>
              <w:right w:val="single" w:color="00425D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66666"/>
        <w:sz w:val="16"/>
        <w:szCs w:val="16"/>
      </w:rPr>
      <w:t xml:space="preserve">DSA 101 · Fall 2026 · Project proposal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DDCC0B528414783BC63744C7182B7" ma:contentTypeVersion="0" ma:contentTypeDescription="Create a new document." ma:contentTypeScope="" ma:versionID="7539ff1840d04cc7a0a5d31358d7da1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741C9D-EC62-4094-BB58-2B21FAA1DD53}"/>
</file>

<file path=customXml/itemProps2.xml><?xml version="1.0" encoding="utf-8"?>
<ds:datastoreItem xmlns:ds="http://schemas.openxmlformats.org/officeDocument/2006/customXml" ds:itemID="{7616D4FE-BE60-47C6-8CB8-2C9A5169FD74}"/>
</file>

<file path=customXml/itemProps3.xml><?xml version="1.0" encoding="utf-8"?>
<ds:datastoreItem xmlns:ds="http://schemas.openxmlformats.org/officeDocument/2006/customXml" ds:itemID="{D866CC8E-788B-47CA-B19E-14839C0CAC3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2026-10-14T10:45:35Z</dcterms:created>
  <dcterms:modified xsi:type="dcterms:W3CDTF">2026-10-14T10:45:35Z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0x010100B6FDDCC0B528414783BC63744C7182B7</vt:lpwstr>
  </property>
</Properties>
</file>