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9CCA" w14:textId="117888C4" w:rsidR="00CD7CAD" w:rsidRDefault="00CD7CAD" w:rsidP="00CD7C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Foundations of Computer Science – Exercise </w:t>
      </w:r>
      <w:r>
        <w:rPr>
          <w:b/>
          <w:bCs/>
          <w:sz w:val="28"/>
          <w:szCs w:val="28"/>
          <w:lang w:val="en-US"/>
        </w:rPr>
        <w:t>6</w:t>
      </w:r>
    </w:p>
    <w:p w14:paraId="582381F2" w14:textId="1286489B" w:rsidR="00CD7CAD" w:rsidRPr="008F1231" w:rsidRDefault="00CD7CAD" w:rsidP="00CD7C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14:paraId="449C2D29" w14:textId="4BCBF1DB" w:rsidR="008F1231" w:rsidRDefault="008F1231" w:rsidP="00CD7C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7829"/>
      </w:tblGrid>
      <w:tr w:rsidR="00CC7F05" w14:paraId="392FF632" w14:textId="77777777" w:rsidTr="00332E0C">
        <w:tc>
          <w:tcPr>
            <w:tcW w:w="1097" w:type="dxa"/>
          </w:tcPr>
          <w:p w14:paraId="248739B6" w14:textId="77777777" w:rsidR="00CC7F05" w:rsidRPr="00AB45F5" w:rsidRDefault="00CC7F05" w:rsidP="00025A20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Address</w:t>
            </w:r>
          </w:p>
        </w:tc>
        <w:tc>
          <w:tcPr>
            <w:tcW w:w="7829" w:type="dxa"/>
          </w:tcPr>
          <w:p w14:paraId="72BDCCDC" w14:textId="77777777" w:rsidR="00CC7F05" w:rsidRPr="00AB45F5" w:rsidRDefault="00CC7F05" w:rsidP="00025A20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Command</w:t>
            </w:r>
          </w:p>
        </w:tc>
      </w:tr>
      <w:tr w:rsidR="00CC7F05" w14:paraId="2079E04B" w14:textId="77777777" w:rsidTr="00332E0C">
        <w:tc>
          <w:tcPr>
            <w:tcW w:w="1097" w:type="dxa"/>
          </w:tcPr>
          <w:p w14:paraId="0004B64F" w14:textId="77777777" w:rsidR="00CC7F05" w:rsidRPr="00AB45F5" w:rsidRDefault="00CC7F05" w:rsidP="00025A20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</w:rPr>
              <w:t>101</w:t>
            </w:r>
          </w:p>
        </w:tc>
        <w:tc>
          <w:tcPr>
            <w:tcW w:w="7829" w:type="dxa"/>
          </w:tcPr>
          <w:p w14:paraId="4FD29584" w14:textId="127A0C2A" w:rsidR="00CC7F05" w:rsidRPr="00DD7D46" w:rsidRDefault="00CC7F05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</w:rPr>
              <w:t>LOAD 1</w:t>
            </w:r>
            <w:r>
              <w:rPr>
                <w:rFonts w:ascii="F53" w:hAnsi="F53" w:cs="F53"/>
                <w:lang w:val="en-US"/>
              </w:rPr>
              <w:t>003</w:t>
            </w:r>
          </w:p>
        </w:tc>
      </w:tr>
      <w:tr w:rsidR="00CC7F05" w14:paraId="6E7AA150" w14:textId="77777777" w:rsidTr="00332E0C">
        <w:tc>
          <w:tcPr>
            <w:tcW w:w="1097" w:type="dxa"/>
          </w:tcPr>
          <w:p w14:paraId="7E9E7210" w14:textId="77777777" w:rsidR="00CC7F05" w:rsidRPr="00AB45F5" w:rsidRDefault="00CC7F05" w:rsidP="00025A20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102</w:t>
            </w:r>
          </w:p>
        </w:tc>
        <w:tc>
          <w:tcPr>
            <w:tcW w:w="7829" w:type="dxa"/>
          </w:tcPr>
          <w:p w14:paraId="1F8AC155" w14:textId="70DEEFC2" w:rsidR="00CC7F05" w:rsidRPr="00DD7D46" w:rsidRDefault="00CC7F05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STORE 1001</w:t>
            </w:r>
          </w:p>
        </w:tc>
      </w:tr>
      <w:tr w:rsidR="00CC7F05" w14:paraId="46450708" w14:textId="77777777" w:rsidTr="00332E0C">
        <w:tc>
          <w:tcPr>
            <w:tcW w:w="1097" w:type="dxa"/>
          </w:tcPr>
          <w:p w14:paraId="718B6DD3" w14:textId="77777777" w:rsid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103</w:t>
            </w:r>
          </w:p>
        </w:tc>
        <w:tc>
          <w:tcPr>
            <w:tcW w:w="7829" w:type="dxa"/>
          </w:tcPr>
          <w:p w14:paraId="0D0129EC" w14:textId="348BAC61" w:rsidR="00CC7F05" w:rsidRP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LOAD 1005</w:t>
            </w:r>
          </w:p>
        </w:tc>
      </w:tr>
      <w:tr w:rsidR="00CC7F05" w14:paraId="3A825C15" w14:textId="77777777" w:rsidTr="00332E0C">
        <w:tc>
          <w:tcPr>
            <w:tcW w:w="1097" w:type="dxa"/>
          </w:tcPr>
          <w:p w14:paraId="612B8F0E" w14:textId="77777777" w:rsid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104</w:t>
            </w:r>
          </w:p>
        </w:tc>
        <w:tc>
          <w:tcPr>
            <w:tcW w:w="7829" w:type="dxa"/>
          </w:tcPr>
          <w:p w14:paraId="5F1BE686" w14:textId="233160D2" w:rsidR="00CC7F05" w:rsidRP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JUMPZERO 1007</w:t>
            </w:r>
          </w:p>
        </w:tc>
      </w:tr>
      <w:tr w:rsidR="00CC7F05" w14:paraId="49240DA0" w14:textId="77777777" w:rsidTr="00332E0C">
        <w:tc>
          <w:tcPr>
            <w:tcW w:w="1097" w:type="dxa"/>
          </w:tcPr>
          <w:p w14:paraId="361362DA" w14:textId="77777777" w:rsid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105</w:t>
            </w:r>
          </w:p>
        </w:tc>
        <w:tc>
          <w:tcPr>
            <w:tcW w:w="7829" w:type="dxa"/>
          </w:tcPr>
          <w:p w14:paraId="20C41B24" w14:textId="3174A8E2" w:rsidR="00CC7F05" w:rsidRP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LOAD 1000</w:t>
            </w:r>
          </w:p>
        </w:tc>
      </w:tr>
      <w:tr w:rsidR="00CC7F05" w14:paraId="03A75819" w14:textId="77777777" w:rsidTr="00332E0C">
        <w:tc>
          <w:tcPr>
            <w:tcW w:w="1097" w:type="dxa"/>
          </w:tcPr>
          <w:p w14:paraId="072B943C" w14:textId="77777777" w:rsid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106</w:t>
            </w:r>
          </w:p>
        </w:tc>
        <w:tc>
          <w:tcPr>
            <w:tcW w:w="7829" w:type="dxa"/>
          </w:tcPr>
          <w:p w14:paraId="2DE284DC" w14:textId="0FFCB9F8" w:rsidR="00CC7F05" w:rsidRP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DIVIDE 1001</w:t>
            </w:r>
          </w:p>
        </w:tc>
      </w:tr>
      <w:tr w:rsidR="00CC7F05" w14:paraId="5C737C5B" w14:textId="77777777" w:rsidTr="00332E0C">
        <w:tc>
          <w:tcPr>
            <w:tcW w:w="1097" w:type="dxa"/>
          </w:tcPr>
          <w:p w14:paraId="45EB6025" w14:textId="77777777" w:rsid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107</w:t>
            </w:r>
          </w:p>
        </w:tc>
        <w:tc>
          <w:tcPr>
            <w:tcW w:w="7829" w:type="dxa"/>
          </w:tcPr>
          <w:p w14:paraId="71D43398" w14:textId="210708EB" w:rsidR="00CC7F05" w:rsidRP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STORE 1004</w:t>
            </w:r>
          </w:p>
        </w:tc>
      </w:tr>
      <w:tr w:rsidR="00CC7F05" w14:paraId="39AD26C4" w14:textId="77777777" w:rsidTr="00332E0C">
        <w:tc>
          <w:tcPr>
            <w:tcW w:w="1097" w:type="dxa"/>
          </w:tcPr>
          <w:p w14:paraId="5576A5F8" w14:textId="77777777" w:rsid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108</w:t>
            </w:r>
          </w:p>
        </w:tc>
        <w:tc>
          <w:tcPr>
            <w:tcW w:w="7829" w:type="dxa"/>
          </w:tcPr>
          <w:p w14:paraId="43C9FF0C" w14:textId="1E185397" w:rsidR="00CC7F05" w:rsidRP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LOAD 1001</w:t>
            </w:r>
          </w:p>
        </w:tc>
      </w:tr>
      <w:tr w:rsidR="00CC7F05" w14:paraId="7DAA786F" w14:textId="77777777" w:rsidTr="00332E0C">
        <w:tc>
          <w:tcPr>
            <w:tcW w:w="1097" w:type="dxa"/>
          </w:tcPr>
          <w:p w14:paraId="42B507A4" w14:textId="77777777" w:rsid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109</w:t>
            </w:r>
          </w:p>
        </w:tc>
        <w:tc>
          <w:tcPr>
            <w:tcW w:w="7829" w:type="dxa"/>
          </w:tcPr>
          <w:p w14:paraId="35F301A2" w14:textId="44DB68AD" w:rsidR="00CC7F05" w:rsidRP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SUBTRACT 1004</w:t>
            </w:r>
          </w:p>
        </w:tc>
      </w:tr>
      <w:tr w:rsidR="00CC7F05" w14:paraId="3F39F796" w14:textId="77777777" w:rsidTr="00332E0C">
        <w:tc>
          <w:tcPr>
            <w:tcW w:w="1097" w:type="dxa"/>
          </w:tcPr>
          <w:p w14:paraId="0FDB36A2" w14:textId="77777777" w:rsid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110</w:t>
            </w:r>
          </w:p>
        </w:tc>
        <w:tc>
          <w:tcPr>
            <w:tcW w:w="7829" w:type="dxa"/>
          </w:tcPr>
          <w:p w14:paraId="67CBA583" w14:textId="1E0712E9" w:rsidR="00CC7F05" w:rsidRP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DIVIDE 1006</w:t>
            </w:r>
          </w:p>
        </w:tc>
      </w:tr>
      <w:tr w:rsidR="00CC7F05" w14:paraId="6C6143C8" w14:textId="77777777" w:rsidTr="00332E0C">
        <w:tc>
          <w:tcPr>
            <w:tcW w:w="1097" w:type="dxa"/>
          </w:tcPr>
          <w:p w14:paraId="2DDBF8EE" w14:textId="77777777" w:rsid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111</w:t>
            </w:r>
          </w:p>
        </w:tc>
        <w:tc>
          <w:tcPr>
            <w:tcW w:w="7829" w:type="dxa"/>
          </w:tcPr>
          <w:p w14:paraId="6AE98838" w14:textId="72099E06" w:rsidR="00CC7F05" w:rsidRP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STORE 1001</w:t>
            </w:r>
          </w:p>
        </w:tc>
      </w:tr>
      <w:tr w:rsidR="00CC7F05" w14:paraId="0BB834E5" w14:textId="77777777" w:rsidTr="00332E0C">
        <w:tc>
          <w:tcPr>
            <w:tcW w:w="1097" w:type="dxa"/>
          </w:tcPr>
          <w:p w14:paraId="6A723A80" w14:textId="77777777" w:rsid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112</w:t>
            </w:r>
          </w:p>
        </w:tc>
        <w:tc>
          <w:tcPr>
            <w:tcW w:w="7829" w:type="dxa"/>
          </w:tcPr>
          <w:p w14:paraId="3B3B419A" w14:textId="08AE945C" w:rsidR="00CC7F05" w:rsidRP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LOAD 1005</w:t>
            </w:r>
          </w:p>
        </w:tc>
      </w:tr>
      <w:tr w:rsidR="00CC7F05" w14:paraId="6EF7EBF4" w14:textId="77777777" w:rsidTr="00332E0C">
        <w:tc>
          <w:tcPr>
            <w:tcW w:w="1097" w:type="dxa"/>
          </w:tcPr>
          <w:p w14:paraId="34D1E1A0" w14:textId="77777777" w:rsid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113</w:t>
            </w:r>
          </w:p>
        </w:tc>
        <w:tc>
          <w:tcPr>
            <w:tcW w:w="7829" w:type="dxa"/>
          </w:tcPr>
          <w:p w14:paraId="72C985F2" w14:textId="23C40C1B" w:rsidR="00CC7F05" w:rsidRP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SUBTRACT 1003</w:t>
            </w:r>
          </w:p>
        </w:tc>
      </w:tr>
      <w:tr w:rsidR="00CC7F05" w14:paraId="01E134D1" w14:textId="77777777" w:rsidTr="00332E0C">
        <w:tc>
          <w:tcPr>
            <w:tcW w:w="1097" w:type="dxa"/>
          </w:tcPr>
          <w:p w14:paraId="3823DA7D" w14:textId="77777777" w:rsid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114</w:t>
            </w:r>
          </w:p>
        </w:tc>
        <w:tc>
          <w:tcPr>
            <w:tcW w:w="7829" w:type="dxa"/>
          </w:tcPr>
          <w:p w14:paraId="5281C826" w14:textId="1DEEA326" w:rsidR="00CC7F05" w:rsidRP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STORE 1005</w:t>
            </w:r>
          </w:p>
        </w:tc>
      </w:tr>
      <w:tr w:rsidR="00CC7F05" w14:paraId="790EF7A5" w14:textId="77777777" w:rsidTr="00332E0C">
        <w:tc>
          <w:tcPr>
            <w:tcW w:w="1097" w:type="dxa"/>
          </w:tcPr>
          <w:p w14:paraId="37B3E249" w14:textId="77777777" w:rsidR="00CC7F05" w:rsidRDefault="00CC7F05" w:rsidP="00CC7F05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115</w:t>
            </w:r>
          </w:p>
        </w:tc>
        <w:tc>
          <w:tcPr>
            <w:tcW w:w="7829" w:type="dxa"/>
          </w:tcPr>
          <w:p w14:paraId="0AFCD262" w14:textId="1269C431" w:rsidR="00CC7F05" w:rsidRPr="00CC7F05" w:rsidRDefault="00CC7F05" w:rsidP="00CC7F05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LOAD</w:t>
            </w:r>
            <w:r>
              <w:rPr>
                <w:rFonts w:ascii="F53" w:hAnsi="F53" w:cs="F53"/>
                <w:lang w:val="en-US"/>
              </w:rPr>
              <w:t xml:space="preserve"> 100</w:t>
            </w:r>
            <w:r>
              <w:rPr>
                <w:rFonts w:ascii="F53" w:hAnsi="F53" w:cs="F53"/>
                <w:lang w:val="en-US"/>
              </w:rPr>
              <w:t>1</w:t>
            </w:r>
          </w:p>
        </w:tc>
      </w:tr>
      <w:tr w:rsidR="00CC7F05" w14:paraId="0950967B" w14:textId="77777777" w:rsidTr="00332E0C">
        <w:trPr>
          <w:trHeight w:val="42"/>
        </w:trPr>
        <w:tc>
          <w:tcPr>
            <w:tcW w:w="1097" w:type="dxa"/>
          </w:tcPr>
          <w:p w14:paraId="4E3F5D2B" w14:textId="77777777" w:rsidR="00CC7F05" w:rsidRDefault="00CC7F05" w:rsidP="00025A20">
            <w:pPr>
              <w:autoSpaceDE w:val="0"/>
              <w:autoSpaceDN w:val="0"/>
              <w:adjustRightInd w:val="0"/>
              <w:rPr>
                <w:rFonts w:cs="F53"/>
              </w:rPr>
            </w:pPr>
            <w:r>
              <w:rPr>
                <w:rFonts w:ascii="F53" w:hAnsi="F53" w:cs="F53"/>
              </w:rPr>
              <w:t>116</w:t>
            </w:r>
          </w:p>
        </w:tc>
        <w:tc>
          <w:tcPr>
            <w:tcW w:w="7829" w:type="dxa"/>
          </w:tcPr>
          <w:p w14:paraId="6FE60792" w14:textId="3811FB7A" w:rsidR="00CC7F05" w:rsidRPr="00CC7F05" w:rsidRDefault="00CC7F05" w:rsidP="00025A20">
            <w:pPr>
              <w:rPr>
                <w:sz w:val="28"/>
                <w:szCs w:val="28"/>
                <w:lang w:val="en-US"/>
              </w:rPr>
            </w:pPr>
            <w:r>
              <w:rPr>
                <w:rFonts w:ascii="F53" w:hAnsi="F53" w:cs="F53"/>
                <w:lang w:val="en-US"/>
              </w:rPr>
              <w:t>STORE 1002</w:t>
            </w:r>
          </w:p>
        </w:tc>
      </w:tr>
      <w:tr w:rsidR="00CC7F05" w14:paraId="65118790" w14:textId="77777777" w:rsidTr="00332E0C">
        <w:trPr>
          <w:trHeight w:val="42"/>
        </w:trPr>
        <w:tc>
          <w:tcPr>
            <w:tcW w:w="1097" w:type="dxa"/>
          </w:tcPr>
          <w:p w14:paraId="58678C71" w14:textId="529F48FA" w:rsidR="00CC7F05" w:rsidRPr="00CC7F05" w:rsidRDefault="00CC7F05" w:rsidP="00025A20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117</w:t>
            </w:r>
          </w:p>
        </w:tc>
        <w:tc>
          <w:tcPr>
            <w:tcW w:w="7829" w:type="dxa"/>
          </w:tcPr>
          <w:p w14:paraId="1783AEB5" w14:textId="34A9BD9D" w:rsidR="00CC7F05" w:rsidRDefault="00CC7F05" w:rsidP="00025A20">
            <w:pPr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JUMP 103</w:t>
            </w:r>
          </w:p>
        </w:tc>
      </w:tr>
    </w:tbl>
    <w:p w14:paraId="6A0A3459" w14:textId="77777777" w:rsidR="008F1231" w:rsidRPr="00CD7CAD" w:rsidRDefault="008F1231" w:rsidP="008F1231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7919"/>
      </w:tblGrid>
      <w:tr w:rsidR="008F1231" w14:paraId="4D4F910B" w14:textId="77777777" w:rsidTr="00470FB4">
        <w:tc>
          <w:tcPr>
            <w:tcW w:w="1097" w:type="dxa"/>
          </w:tcPr>
          <w:p w14:paraId="2603424C" w14:textId="77777777" w:rsidR="008F1231" w:rsidRPr="00AB45F5" w:rsidRDefault="008F1231" w:rsidP="00025A20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 w:rsidRPr="00AB45F5">
              <w:rPr>
                <w:rFonts w:cs="F53"/>
                <w:b/>
                <w:bCs/>
                <w:lang w:val="en-US"/>
              </w:rPr>
              <w:t>Address</w:t>
            </w:r>
          </w:p>
        </w:tc>
        <w:tc>
          <w:tcPr>
            <w:tcW w:w="7919" w:type="dxa"/>
          </w:tcPr>
          <w:p w14:paraId="05F619FC" w14:textId="524207DA" w:rsidR="008F1231" w:rsidRPr="00AB45F5" w:rsidRDefault="00CC7F05" w:rsidP="00025A20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>
              <w:rPr>
                <w:rFonts w:cs="F53"/>
                <w:b/>
                <w:bCs/>
                <w:lang w:val="en-US"/>
              </w:rPr>
              <w:t>Value</w:t>
            </w:r>
          </w:p>
        </w:tc>
      </w:tr>
      <w:tr w:rsidR="008F1231" w14:paraId="2991F4B1" w14:textId="77777777" w:rsidTr="00CE2BB5">
        <w:tc>
          <w:tcPr>
            <w:tcW w:w="1097" w:type="dxa"/>
          </w:tcPr>
          <w:p w14:paraId="722AFBFE" w14:textId="7AAF97B2" w:rsidR="008F1231" w:rsidRPr="008F1231" w:rsidRDefault="008F1231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</w:rPr>
              <w:t>1</w:t>
            </w:r>
            <w:r>
              <w:rPr>
                <w:rFonts w:ascii="F53" w:hAnsi="F53" w:cs="F53"/>
                <w:lang w:val="en-US"/>
              </w:rPr>
              <w:t>000</w:t>
            </w:r>
          </w:p>
        </w:tc>
        <w:tc>
          <w:tcPr>
            <w:tcW w:w="7919" w:type="dxa"/>
          </w:tcPr>
          <w:p w14:paraId="3443D6BE" w14:textId="31E6D354" w:rsidR="008F1231" w:rsidRPr="00AB45F5" w:rsidRDefault="00DD7D46" w:rsidP="00025A2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n</w:t>
            </w:r>
          </w:p>
        </w:tc>
      </w:tr>
      <w:tr w:rsidR="008F1231" w14:paraId="5B40AB61" w14:textId="77777777" w:rsidTr="002D2B12">
        <w:tc>
          <w:tcPr>
            <w:tcW w:w="1097" w:type="dxa"/>
          </w:tcPr>
          <w:p w14:paraId="5F64F095" w14:textId="5332FC36" w:rsidR="008F1231" w:rsidRPr="008F1231" w:rsidRDefault="008F1231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</w:rPr>
              <w:t>1</w:t>
            </w:r>
            <w:r>
              <w:rPr>
                <w:rFonts w:ascii="F53" w:hAnsi="F53" w:cs="F53"/>
                <w:lang w:val="en-US"/>
              </w:rPr>
              <w:t>001</w:t>
            </w:r>
          </w:p>
        </w:tc>
        <w:tc>
          <w:tcPr>
            <w:tcW w:w="7919" w:type="dxa"/>
          </w:tcPr>
          <w:p w14:paraId="2D456BAE" w14:textId="6302E3AC" w:rsidR="008F1231" w:rsidRPr="00DD7D46" w:rsidRDefault="00CC7F05" w:rsidP="00025A2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x</w:t>
            </w:r>
            <w:r>
              <w:rPr>
                <w:rFonts w:cs="F53"/>
                <w:vertAlign w:val="subscript"/>
                <w:lang w:val="en-US"/>
              </w:rPr>
              <w:t>n</w:t>
            </w:r>
          </w:p>
        </w:tc>
      </w:tr>
      <w:tr w:rsidR="008F1231" w14:paraId="2885536F" w14:textId="77777777" w:rsidTr="002151C6">
        <w:tc>
          <w:tcPr>
            <w:tcW w:w="1097" w:type="dxa"/>
          </w:tcPr>
          <w:p w14:paraId="5AFB98C7" w14:textId="05957245" w:rsidR="008F1231" w:rsidRPr="008F1231" w:rsidRDefault="008F1231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</w:rPr>
              <w:t>1</w:t>
            </w:r>
            <w:r>
              <w:rPr>
                <w:rFonts w:ascii="F53" w:hAnsi="F53" w:cs="F53"/>
                <w:lang w:val="en-US"/>
              </w:rPr>
              <w:t>002</w:t>
            </w:r>
          </w:p>
        </w:tc>
        <w:tc>
          <w:tcPr>
            <w:tcW w:w="7919" w:type="dxa"/>
          </w:tcPr>
          <w:p w14:paraId="6A99C772" w14:textId="0F18F46F" w:rsidR="008F1231" w:rsidRPr="00DD7D46" w:rsidRDefault="00DD7D46" w:rsidP="002C32C5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result</w:t>
            </w:r>
          </w:p>
        </w:tc>
      </w:tr>
      <w:tr w:rsidR="008F1231" w14:paraId="7BDF9FD7" w14:textId="77777777" w:rsidTr="006F382D">
        <w:tc>
          <w:tcPr>
            <w:tcW w:w="1097" w:type="dxa"/>
          </w:tcPr>
          <w:p w14:paraId="1DDE814C" w14:textId="1D259B2F" w:rsidR="008F1231" w:rsidRPr="008F1231" w:rsidRDefault="008F1231" w:rsidP="00025A20">
            <w:pPr>
              <w:autoSpaceDE w:val="0"/>
              <w:autoSpaceDN w:val="0"/>
              <w:adjustRightInd w:val="0"/>
              <w:rPr>
                <w:rFonts w:cs="F53"/>
                <w:lang w:val="en-US"/>
              </w:rPr>
            </w:pPr>
            <w:r>
              <w:rPr>
                <w:rFonts w:ascii="F53" w:hAnsi="F53" w:cs="F53"/>
              </w:rPr>
              <w:t>1</w:t>
            </w:r>
            <w:r>
              <w:rPr>
                <w:rFonts w:ascii="F53" w:hAnsi="F53" w:cs="F53"/>
                <w:lang w:val="en-US"/>
              </w:rPr>
              <w:t>003</w:t>
            </w:r>
          </w:p>
        </w:tc>
        <w:tc>
          <w:tcPr>
            <w:tcW w:w="7919" w:type="dxa"/>
          </w:tcPr>
          <w:p w14:paraId="021BB446" w14:textId="4B6603EA" w:rsidR="008F1231" w:rsidRPr="00DD7D46" w:rsidRDefault="00DD7D46" w:rsidP="00025A2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1</w:t>
            </w:r>
          </w:p>
        </w:tc>
      </w:tr>
      <w:tr w:rsidR="00DD7D46" w14:paraId="71ED1DAF" w14:textId="77777777" w:rsidTr="006F382D">
        <w:tc>
          <w:tcPr>
            <w:tcW w:w="1097" w:type="dxa"/>
          </w:tcPr>
          <w:p w14:paraId="50922752" w14:textId="241588E8" w:rsidR="00DD7D46" w:rsidRPr="00DD7D46" w:rsidRDefault="00DD7D46" w:rsidP="00025A20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1004</w:t>
            </w:r>
          </w:p>
        </w:tc>
        <w:tc>
          <w:tcPr>
            <w:tcW w:w="7919" w:type="dxa"/>
          </w:tcPr>
          <w:p w14:paraId="11FB54B3" w14:textId="79187DC1" w:rsidR="00DD7D46" w:rsidRPr="00DD7D46" w:rsidRDefault="00CC7F05" w:rsidP="00025A2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N/</w:t>
            </w:r>
            <w:r w:rsidR="00DD7D46">
              <w:rPr>
                <w:rFonts w:cs="F53"/>
                <w:lang w:val="en-US"/>
              </w:rPr>
              <w:t>x</w:t>
            </w:r>
            <w:r w:rsidR="00DD7D46">
              <w:rPr>
                <w:rFonts w:cs="F53"/>
                <w:vertAlign w:val="subscript"/>
                <w:lang w:val="en-US"/>
              </w:rPr>
              <w:t>n</w:t>
            </w:r>
          </w:p>
        </w:tc>
      </w:tr>
      <w:tr w:rsidR="00CC7F05" w14:paraId="325CCE2E" w14:textId="77777777" w:rsidTr="006F382D">
        <w:tc>
          <w:tcPr>
            <w:tcW w:w="1097" w:type="dxa"/>
          </w:tcPr>
          <w:p w14:paraId="02CE62D1" w14:textId="7E8C380F" w:rsidR="00CC7F05" w:rsidRDefault="00CC7F05" w:rsidP="00025A20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1005</w:t>
            </w:r>
          </w:p>
        </w:tc>
        <w:tc>
          <w:tcPr>
            <w:tcW w:w="7919" w:type="dxa"/>
          </w:tcPr>
          <w:p w14:paraId="42B1998F" w14:textId="644F86F1" w:rsidR="00CC7F05" w:rsidRDefault="00CC7F05" w:rsidP="00025A2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5</w:t>
            </w:r>
          </w:p>
        </w:tc>
      </w:tr>
      <w:tr w:rsidR="00CC7F05" w14:paraId="260CB03A" w14:textId="77777777" w:rsidTr="006F382D">
        <w:tc>
          <w:tcPr>
            <w:tcW w:w="1097" w:type="dxa"/>
          </w:tcPr>
          <w:p w14:paraId="0552B788" w14:textId="3D26F2F6" w:rsidR="00CC7F05" w:rsidRDefault="00CC7F05" w:rsidP="00025A20">
            <w:pPr>
              <w:autoSpaceDE w:val="0"/>
              <w:autoSpaceDN w:val="0"/>
              <w:adjustRightInd w:val="0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1006</w:t>
            </w:r>
          </w:p>
        </w:tc>
        <w:tc>
          <w:tcPr>
            <w:tcW w:w="7919" w:type="dxa"/>
          </w:tcPr>
          <w:p w14:paraId="51578817" w14:textId="1A43A541" w:rsidR="00CC7F05" w:rsidRDefault="00CC7F05" w:rsidP="00025A2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2</w:t>
            </w:r>
          </w:p>
        </w:tc>
      </w:tr>
    </w:tbl>
    <w:p w14:paraId="03544A87" w14:textId="0EAC2304" w:rsidR="00CD7CAD" w:rsidRDefault="00CD7CAD"/>
    <w:p w14:paraId="7CC80952" w14:textId="45E25EF2" w:rsidR="00332E0C" w:rsidRDefault="00332E0C" w:rsidP="00332E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B46574">
        <w:rPr>
          <w:lang w:val="en-US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2E0C" w14:paraId="05DF50FB" w14:textId="77777777" w:rsidTr="00616400">
        <w:tc>
          <w:tcPr>
            <w:tcW w:w="4508" w:type="dxa"/>
            <w:vAlign w:val="center"/>
          </w:tcPr>
          <w:p w14:paraId="1365985C" w14:textId="189A9D6A" w:rsidR="00332E0C" w:rsidRPr="00AB45F5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>
              <w:rPr>
                <w:rFonts w:cs="F53"/>
                <w:b/>
                <w:bCs/>
                <w:lang w:val="en-US"/>
              </w:rPr>
              <w:t>Compiler</w:t>
            </w:r>
          </w:p>
        </w:tc>
        <w:tc>
          <w:tcPr>
            <w:tcW w:w="4508" w:type="dxa"/>
            <w:vAlign w:val="center"/>
          </w:tcPr>
          <w:p w14:paraId="3B92B2BA" w14:textId="7502ECE5" w:rsidR="00332E0C" w:rsidRPr="00AB45F5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cs="F53"/>
                <w:b/>
                <w:bCs/>
                <w:lang w:val="en-US"/>
              </w:rPr>
            </w:pPr>
            <w:r>
              <w:rPr>
                <w:rFonts w:cs="F53"/>
                <w:b/>
                <w:bCs/>
                <w:lang w:val="en-US"/>
              </w:rPr>
              <w:t>Interpreter</w:t>
            </w:r>
          </w:p>
        </w:tc>
      </w:tr>
      <w:tr w:rsidR="00332E0C" w14:paraId="296A22C6" w14:textId="77777777" w:rsidTr="00616400">
        <w:tc>
          <w:tcPr>
            <w:tcW w:w="4508" w:type="dxa"/>
            <w:vAlign w:val="center"/>
          </w:tcPr>
          <w:p w14:paraId="633264A1" w14:textId="5E1D908D" w:rsidR="00332E0C" w:rsidRPr="00332E0C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Execute an entire program at a time</w:t>
            </w:r>
          </w:p>
        </w:tc>
        <w:tc>
          <w:tcPr>
            <w:tcW w:w="4508" w:type="dxa"/>
            <w:vAlign w:val="center"/>
          </w:tcPr>
          <w:p w14:paraId="1F4B5E37" w14:textId="108ED082" w:rsidR="00332E0C" w:rsidRPr="00AB45F5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Execute a single line of code at a time</w:t>
            </w:r>
          </w:p>
        </w:tc>
      </w:tr>
      <w:tr w:rsidR="00332E0C" w14:paraId="4B056781" w14:textId="77777777" w:rsidTr="00616400">
        <w:tc>
          <w:tcPr>
            <w:tcW w:w="4508" w:type="dxa"/>
            <w:vAlign w:val="center"/>
          </w:tcPr>
          <w:p w14:paraId="67C4C1A5" w14:textId="6C489499" w:rsidR="00332E0C" w:rsidRPr="00332E0C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Create intermediate object code</w:t>
            </w:r>
          </w:p>
        </w:tc>
        <w:tc>
          <w:tcPr>
            <w:tcW w:w="4508" w:type="dxa"/>
            <w:vAlign w:val="center"/>
          </w:tcPr>
          <w:p w14:paraId="0245CE3B" w14:textId="3CB0F878" w:rsidR="00332E0C" w:rsidRPr="00DD7D46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No</w:t>
            </w:r>
            <w:r>
              <w:rPr>
                <w:rFonts w:ascii="F53" w:hAnsi="F53" w:cs="F53"/>
                <w:lang w:val="en-US"/>
              </w:rPr>
              <w:t xml:space="preserve"> intermediate object code</w:t>
            </w:r>
          </w:p>
        </w:tc>
      </w:tr>
      <w:tr w:rsidR="00332E0C" w14:paraId="72B7324A" w14:textId="77777777" w:rsidTr="00616400">
        <w:tc>
          <w:tcPr>
            <w:tcW w:w="4508" w:type="dxa"/>
            <w:vAlign w:val="center"/>
          </w:tcPr>
          <w:p w14:paraId="296090F1" w14:textId="46DA97A9" w:rsidR="00332E0C" w:rsidRPr="00332E0C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Compilation takes place before execution</w:t>
            </w:r>
          </w:p>
        </w:tc>
        <w:tc>
          <w:tcPr>
            <w:tcW w:w="4508" w:type="dxa"/>
            <w:vAlign w:val="center"/>
          </w:tcPr>
          <w:p w14:paraId="78A52632" w14:textId="41442799" w:rsidR="00332E0C" w:rsidRPr="00DD7D46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Compilation and execution are simultaneous</w:t>
            </w:r>
          </w:p>
        </w:tc>
      </w:tr>
      <w:tr w:rsidR="00332E0C" w14:paraId="13716CB6" w14:textId="77777777" w:rsidTr="00616400">
        <w:tc>
          <w:tcPr>
            <w:tcW w:w="4508" w:type="dxa"/>
            <w:vAlign w:val="center"/>
          </w:tcPr>
          <w:p w14:paraId="791130E6" w14:textId="5AAA1CB0" w:rsidR="00332E0C" w:rsidRPr="00332E0C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Faster</w:t>
            </w:r>
          </w:p>
        </w:tc>
        <w:tc>
          <w:tcPr>
            <w:tcW w:w="4508" w:type="dxa"/>
            <w:vAlign w:val="center"/>
          </w:tcPr>
          <w:p w14:paraId="238DD6AD" w14:textId="6624177A" w:rsidR="00332E0C" w:rsidRPr="00DD7D46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Slower</w:t>
            </w:r>
          </w:p>
        </w:tc>
      </w:tr>
      <w:tr w:rsidR="00332E0C" w14:paraId="64BA1227" w14:textId="77777777" w:rsidTr="00616400">
        <w:tc>
          <w:tcPr>
            <w:tcW w:w="4508" w:type="dxa"/>
            <w:vAlign w:val="center"/>
          </w:tcPr>
          <w:p w14:paraId="01644EFF" w14:textId="5FFBE663" w:rsidR="00332E0C" w:rsidRPr="00DD7D46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Require more memory</w:t>
            </w:r>
          </w:p>
        </w:tc>
        <w:tc>
          <w:tcPr>
            <w:tcW w:w="4508" w:type="dxa"/>
            <w:vAlign w:val="center"/>
          </w:tcPr>
          <w:p w14:paraId="00374E0E" w14:textId="2308CBF9" w:rsidR="00332E0C" w:rsidRPr="00DD7D46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Require less memory</w:t>
            </w:r>
          </w:p>
        </w:tc>
      </w:tr>
      <w:tr w:rsidR="00332E0C" w14:paraId="3F6C7CF3" w14:textId="77777777" w:rsidTr="00616400">
        <w:tc>
          <w:tcPr>
            <w:tcW w:w="4508" w:type="dxa"/>
            <w:vAlign w:val="center"/>
          </w:tcPr>
          <w:p w14:paraId="515747CE" w14:textId="7AA5BD5A" w:rsidR="00332E0C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Difficult error detection as all errors are displayed after compilation</w:t>
            </w:r>
          </w:p>
        </w:tc>
        <w:tc>
          <w:tcPr>
            <w:tcW w:w="4508" w:type="dxa"/>
            <w:vAlign w:val="center"/>
          </w:tcPr>
          <w:p w14:paraId="1C6A91EA" w14:textId="31697CA1" w:rsidR="00332E0C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Easier</w:t>
            </w:r>
            <w:r>
              <w:rPr>
                <w:rFonts w:ascii="F53" w:hAnsi="F53" w:cs="F53"/>
                <w:lang w:val="en-US"/>
              </w:rPr>
              <w:t xml:space="preserve"> error detection</w:t>
            </w:r>
            <w:r>
              <w:rPr>
                <w:rFonts w:ascii="F53" w:hAnsi="F53" w:cs="F53"/>
                <w:lang w:val="en-US"/>
              </w:rPr>
              <w:t xml:space="preserve"> as errors of each line are displayed one by one</w:t>
            </w:r>
          </w:p>
        </w:tc>
      </w:tr>
      <w:tr w:rsidR="00332E0C" w14:paraId="1DC4420C" w14:textId="77777777" w:rsidTr="00616400">
        <w:tc>
          <w:tcPr>
            <w:tcW w:w="4508" w:type="dxa"/>
            <w:vAlign w:val="center"/>
          </w:tcPr>
          <w:p w14:paraId="40023FEF" w14:textId="23637467" w:rsidR="00332E0C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ascii="F53" w:hAnsi="F53" w:cs="F53"/>
                <w:lang w:val="en-US"/>
              </w:rPr>
            </w:pPr>
            <w:r>
              <w:rPr>
                <w:rFonts w:ascii="F53" w:hAnsi="F53" w:cs="F53"/>
                <w:lang w:val="en-US"/>
              </w:rPr>
              <w:t>More efficient</w:t>
            </w:r>
          </w:p>
        </w:tc>
        <w:tc>
          <w:tcPr>
            <w:tcW w:w="4508" w:type="dxa"/>
            <w:vAlign w:val="center"/>
          </w:tcPr>
          <w:p w14:paraId="315B7C82" w14:textId="5B005378" w:rsidR="00332E0C" w:rsidRDefault="00332E0C" w:rsidP="00616400">
            <w:pPr>
              <w:autoSpaceDE w:val="0"/>
              <w:autoSpaceDN w:val="0"/>
              <w:adjustRightInd w:val="0"/>
              <w:jc w:val="center"/>
              <w:rPr>
                <w:rFonts w:cs="F53"/>
                <w:lang w:val="en-US"/>
              </w:rPr>
            </w:pPr>
            <w:r>
              <w:rPr>
                <w:rFonts w:cs="F53"/>
                <w:lang w:val="en-US"/>
              </w:rPr>
              <w:t>Less efficient</w:t>
            </w:r>
          </w:p>
        </w:tc>
      </w:tr>
    </w:tbl>
    <w:p w14:paraId="0032A164" w14:textId="7CD0B533" w:rsidR="00B46574" w:rsidRDefault="00B46574" w:rsidP="00332E0C">
      <w:pPr>
        <w:pStyle w:val="ListParagraph"/>
        <w:rPr>
          <w:lang w:val="en-US"/>
        </w:rPr>
      </w:pPr>
    </w:p>
    <w:p w14:paraId="6DC45937" w14:textId="77777777" w:rsidR="00B46574" w:rsidRDefault="00B46574">
      <w:pPr>
        <w:rPr>
          <w:lang w:val="en-US"/>
        </w:rPr>
      </w:pPr>
      <w:r>
        <w:rPr>
          <w:lang w:val="en-US"/>
        </w:rPr>
        <w:br w:type="page"/>
      </w:r>
    </w:p>
    <w:p w14:paraId="210CA2DD" w14:textId="7766B8DE" w:rsidR="00332E0C" w:rsidRDefault="00B46574" w:rsidP="00332E0C">
      <w:pPr>
        <w:pStyle w:val="ListParagraph"/>
        <w:rPr>
          <w:lang w:val="en-US"/>
        </w:rPr>
      </w:pPr>
      <w:r>
        <w:rPr>
          <w:lang w:val="en-US"/>
        </w:rPr>
        <w:lastRenderedPageBreak/>
        <w:t>b)</w:t>
      </w:r>
    </w:p>
    <w:p w14:paraId="3ACF0E51" w14:textId="7EE717C6" w:rsidR="00B46574" w:rsidRDefault="00B46574" w:rsidP="00332E0C">
      <w:pPr>
        <w:pStyle w:val="ListParagraph"/>
        <w:rPr>
          <w:lang w:val="en-US"/>
        </w:rPr>
      </w:pPr>
      <w:r w:rsidRPr="00B46574">
        <w:rPr>
          <w:lang w:val="en-US"/>
        </w:rPr>
        <w:t>Lexical Analysis</w:t>
      </w:r>
      <w:r>
        <w:rPr>
          <w:lang w:val="en-US"/>
        </w:rPr>
        <w:t>:</w:t>
      </w:r>
    </w:p>
    <w:p w14:paraId="48BD5C26" w14:textId="77777777" w:rsidR="00B46574" w:rsidRPr="00B46574" w:rsidRDefault="00B46574" w:rsidP="00B46574">
      <w:pPr>
        <w:pStyle w:val="ListParagraph"/>
        <w:numPr>
          <w:ilvl w:val="0"/>
          <w:numId w:val="3"/>
        </w:numPr>
      </w:pPr>
      <w:r w:rsidRPr="00B46574">
        <w:t>Identify the lexical units in a source code</w:t>
      </w:r>
    </w:p>
    <w:p w14:paraId="2384F7F2" w14:textId="77777777" w:rsidR="00B46574" w:rsidRPr="00B46574" w:rsidRDefault="00B46574" w:rsidP="00B46574">
      <w:pPr>
        <w:pStyle w:val="ListParagraph"/>
        <w:numPr>
          <w:ilvl w:val="0"/>
          <w:numId w:val="3"/>
        </w:numPr>
      </w:pPr>
      <w:r w:rsidRPr="00B46574">
        <w:t>Classify lexical units into classes like constants, reserved words, and enter them in different tables. It will Ignore comments in the source program</w:t>
      </w:r>
    </w:p>
    <w:p w14:paraId="3F28C619" w14:textId="240DCB87" w:rsidR="00B46574" w:rsidRPr="00B46574" w:rsidRDefault="00B46574" w:rsidP="00B46574">
      <w:pPr>
        <w:pStyle w:val="ListParagraph"/>
        <w:numPr>
          <w:ilvl w:val="0"/>
          <w:numId w:val="3"/>
        </w:numPr>
      </w:pPr>
      <w:r w:rsidRPr="00B46574">
        <w:t>Identify token which is not a part of the language</w:t>
      </w:r>
    </w:p>
    <w:p w14:paraId="028810CD" w14:textId="0CF762E9" w:rsidR="00B46574" w:rsidRDefault="00B46574" w:rsidP="00332E0C">
      <w:pPr>
        <w:pStyle w:val="ListParagraph"/>
        <w:rPr>
          <w:lang w:val="en-US"/>
        </w:rPr>
      </w:pPr>
      <w:r w:rsidRPr="00B46574">
        <w:rPr>
          <w:lang w:val="en-US"/>
        </w:rPr>
        <w:t>Syntax Analysis</w:t>
      </w:r>
      <w:r>
        <w:rPr>
          <w:lang w:val="en-US"/>
        </w:rPr>
        <w:t>:</w:t>
      </w:r>
    </w:p>
    <w:p w14:paraId="0FC3C168" w14:textId="77777777" w:rsidR="00B46574" w:rsidRPr="00B46574" w:rsidRDefault="00B46574" w:rsidP="00B46574">
      <w:pPr>
        <w:pStyle w:val="ListParagraph"/>
        <w:numPr>
          <w:ilvl w:val="0"/>
          <w:numId w:val="4"/>
        </w:numPr>
      </w:pPr>
      <w:r w:rsidRPr="00B46574">
        <w:t>Obtain tokens from the lexical analyzer</w:t>
      </w:r>
    </w:p>
    <w:p w14:paraId="63DF76BD" w14:textId="77777777" w:rsidR="00B46574" w:rsidRPr="00B46574" w:rsidRDefault="00B46574" w:rsidP="00B46574">
      <w:pPr>
        <w:pStyle w:val="ListParagraph"/>
        <w:numPr>
          <w:ilvl w:val="0"/>
          <w:numId w:val="4"/>
        </w:numPr>
      </w:pPr>
      <w:r w:rsidRPr="00B46574">
        <w:t>Checks if the expression is syntactically correct or not</w:t>
      </w:r>
    </w:p>
    <w:p w14:paraId="0EDB2733" w14:textId="77777777" w:rsidR="00B46574" w:rsidRPr="00B46574" w:rsidRDefault="00B46574" w:rsidP="00B46574">
      <w:pPr>
        <w:pStyle w:val="ListParagraph"/>
        <w:numPr>
          <w:ilvl w:val="0"/>
          <w:numId w:val="4"/>
        </w:numPr>
      </w:pPr>
      <w:r w:rsidRPr="00B46574">
        <w:t>Report all syntax errors</w:t>
      </w:r>
    </w:p>
    <w:p w14:paraId="087B90A5" w14:textId="77777777" w:rsidR="00B46574" w:rsidRPr="00B46574" w:rsidRDefault="00B46574" w:rsidP="00B46574">
      <w:pPr>
        <w:pStyle w:val="ListParagraph"/>
        <w:numPr>
          <w:ilvl w:val="0"/>
          <w:numId w:val="4"/>
        </w:numPr>
      </w:pPr>
      <w:r w:rsidRPr="00B46574">
        <w:t>Construct a hierarchical structure which is known as a parse tree</w:t>
      </w:r>
    </w:p>
    <w:p w14:paraId="473186F5" w14:textId="47F6B1F2" w:rsidR="00B46574" w:rsidRDefault="00B46574" w:rsidP="00332E0C">
      <w:pPr>
        <w:pStyle w:val="ListParagraph"/>
        <w:rPr>
          <w:lang w:val="en-US"/>
        </w:rPr>
      </w:pPr>
      <w:r w:rsidRPr="00B46574">
        <w:rPr>
          <w:lang w:val="en-US"/>
        </w:rPr>
        <w:t>Semantic Analysis</w:t>
      </w:r>
      <w:r>
        <w:rPr>
          <w:lang w:val="en-US"/>
        </w:rPr>
        <w:t>:</w:t>
      </w:r>
    </w:p>
    <w:p w14:paraId="379EF781" w14:textId="77777777" w:rsidR="00B46574" w:rsidRPr="00B46574" w:rsidRDefault="00B46574" w:rsidP="00B46574">
      <w:pPr>
        <w:pStyle w:val="ListParagraph"/>
        <w:numPr>
          <w:ilvl w:val="0"/>
          <w:numId w:val="5"/>
        </w:numPr>
      </w:pPr>
      <w:r w:rsidRPr="00B46574">
        <w:t>Helps you to store type information gathered and save it in symbol table or syntax tree</w:t>
      </w:r>
    </w:p>
    <w:p w14:paraId="6889E2A8" w14:textId="41BEC15F" w:rsidR="00B46574" w:rsidRPr="00B46574" w:rsidRDefault="00B46574" w:rsidP="00B46574">
      <w:pPr>
        <w:pStyle w:val="ListParagraph"/>
        <w:numPr>
          <w:ilvl w:val="0"/>
          <w:numId w:val="5"/>
        </w:numPr>
      </w:pPr>
      <w:r w:rsidRPr="00B46574">
        <w:t>Allows you to perform type checking</w:t>
      </w:r>
    </w:p>
    <w:p w14:paraId="0CC93C39" w14:textId="77777777" w:rsidR="00B46574" w:rsidRPr="00B46574" w:rsidRDefault="00B46574" w:rsidP="00B46574">
      <w:pPr>
        <w:pStyle w:val="ListParagraph"/>
        <w:numPr>
          <w:ilvl w:val="0"/>
          <w:numId w:val="5"/>
        </w:numPr>
      </w:pPr>
      <w:r w:rsidRPr="00B46574">
        <w:t>In the case of type mismatch, where there are no exact type correction rules which satisfy the desired operation a semantic error is shown</w:t>
      </w:r>
    </w:p>
    <w:p w14:paraId="1F180D7B" w14:textId="756C6961" w:rsidR="00B46574" w:rsidRPr="00B46574" w:rsidRDefault="00B46574" w:rsidP="00B46574">
      <w:pPr>
        <w:pStyle w:val="ListParagraph"/>
        <w:numPr>
          <w:ilvl w:val="0"/>
          <w:numId w:val="5"/>
        </w:numPr>
      </w:pPr>
      <w:r w:rsidRPr="00B46574">
        <w:t>Collects type information and checks for type compatibility</w:t>
      </w:r>
    </w:p>
    <w:p w14:paraId="78C9F90D" w14:textId="6B267D4D" w:rsidR="00B46574" w:rsidRPr="00B46574" w:rsidRDefault="00B46574" w:rsidP="00B46574">
      <w:pPr>
        <w:pStyle w:val="ListParagraph"/>
        <w:numPr>
          <w:ilvl w:val="0"/>
          <w:numId w:val="5"/>
        </w:numPr>
      </w:pPr>
      <w:r w:rsidRPr="00B46574">
        <w:t>Checks if the source language permits the operands or not</w:t>
      </w:r>
    </w:p>
    <w:p w14:paraId="446150AA" w14:textId="639FB2E2" w:rsidR="00B46574" w:rsidRDefault="00B46574" w:rsidP="00332E0C">
      <w:pPr>
        <w:pStyle w:val="ListParagraph"/>
        <w:rPr>
          <w:lang w:val="en-US"/>
        </w:rPr>
      </w:pPr>
      <w:r w:rsidRPr="00B46574">
        <w:rPr>
          <w:lang w:val="en-US"/>
        </w:rPr>
        <w:t>Intermediate Code Generation</w:t>
      </w:r>
      <w:r>
        <w:rPr>
          <w:lang w:val="en-US"/>
        </w:rPr>
        <w:t>:</w:t>
      </w:r>
    </w:p>
    <w:p w14:paraId="5AF544A9" w14:textId="77777777" w:rsidR="00B46574" w:rsidRPr="00B46574" w:rsidRDefault="00B46574" w:rsidP="00B46574">
      <w:pPr>
        <w:pStyle w:val="ListParagraph"/>
        <w:numPr>
          <w:ilvl w:val="0"/>
          <w:numId w:val="6"/>
        </w:numPr>
      </w:pPr>
      <w:r w:rsidRPr="00B46574">
        <w:t>It should be generated from the semantic representation of the source program</w:t>
      </w:r>
    </w:p>
    <w:p w14:paraId="0E57F2C5" w14:textId="77777777" w:rsidR="00B46574" w:rsidRPr="00B46574" w:rsidRDefault="00B46574" w:rsidP="00B46574">
      <w:pPr>
        <w:pStyle w:val="ListParagraph"/>
        <w:numPr>
          <w:ilvl w:val="0"/>
          <w:numId w:val="6"/>
        </w:numPr>
      </w:pPr>
      <w:r w:rsidRPr="00B46574">
        <w:t>Holds the values computed during the process of translation</w:t>
      </w:r>
    </w:p>
    <w:p w14:paraId="5F092E34" w14:textId="77777777" w:rsidR="00B46574" w:rsidRPr="00B46574" w:rsidRDefault="00B46574" w:rsidP="00B46574">
      <w:pPr>
        <w:pStyle w:val="ListParagraph"/>
        <w:numPr>
          <w:ilvl w:val="0"/>
          <w:numId w:val="6"/>
        </w:numPr>
      </w:pPr>
      <w:r w:rsidRPr="00B46574">
        <w:t>Helps you to translate the intermediate code into target language</w:t>
      </w:r>
    </w:p>
    <w:p w14:paraId="7E3E7B65" w14:textId="77777777" w:rsidR="00B46574" w:rsidRPr="00B46574" w:rsidRDefault="00B46574" w:rsidP="00B46574">
      <w:pPr>
        <w:pStyle w:val="ListParagraph"/>
        <w:numPr>
          <w:ilvl w:val="0"/>
          <w:numId w:val="6"/>
        </w:numPr>
      </w:pPr>
      <w:r w:rsidRPr="00B46574">
        <w:t>Allows you to maintain precedence ordering of the source language</w:t>
      </w:r>
    </w:p>
    <w:p w14:paraId="3E10D138" w14:textId="77777777" w:rsidR="00B46574" w:rsidRPr="00B46574" w:rsidRDefault="00B46574" w:rsidP="00B46574">
      <w:pPr>
        <w:pStyle w:val="ListParagraph"/>
        <w:numPr>
          <w:ilvl w:val="0"/>
          <w:numId w:val="6"/>
        </w:numPr>
      </w:pPr>
      <w:r w:rsidRPr="00B46574">
        <w:t>It holds the correct number of operands of the instruction</w:t>
      </w:r>
    </w:p>
    <w:p w14:paraId="009E7DF8" w14:textId="45B107DB" w:rsidR="00B46574" w:rsidRDefault="00B46574" w:rsidP="00332E0C">
      <w:pPr>
        <w:pStyle w:val="ListParagraph"/>
        <w:rPr>
          <w:lang w:val="en-US"/>
        </w:rPr>
      </w:pPr>
      <w:r w:rsidRPr="00B46574">
        <w:rPr>
          <w:lang w:val="en-US"/>
        </w:rPr>
        <w:t>Code Optimization</w:t>
      </w:r>
      <w:r>
        <w:rPr>
          <w:lang w:val="en-US"/>
        </w:rPr>
        <w:t>:</w:t>
      </w:r>
    </w:p>
    <w:p w14:paraId="052FB1EF" w14:textId="27FA52A9" w:rsidR="00B46574" w:rsidRPr="00B46574" w:rsidRDefault="00B46574" w:rsidP="00B46574">
      <w:pPr>
        <w:pStyle w:val="ListParagraph"/>
        <w:numPr>
          <w:ilvl w:val="0"/>
          <w:numId w:val="7"/>
        </w:numPr>
      </w:pPr>
      <w:r w:rsidRPr="00B46574">
        <w:t>It helps you to establish a trade-off between execution and compilation speed</w:t>
      </w:r>
    </w:p>
    <w:p w14:paraId="11C9C371" w14:textId="77777777" w:rsidR="00B46574" w:rsidRPr="00B46574" w:rsidRDefault="00B46574" w:rsidP="00B46574">
      <w:pPr>
        <w:pStyle w:val="ListParagraph"/>
        <w:numPr>
          <w:ilvl w:val="0"/>
          <w:numId w:val="7"/>
        </w:numPr>
      </w:pPr>
      <w:r w:rsidRPr="00B46574">
        <w:t>Improves the running time of the target program</w:t>
      </w:r>
    </w:p>
    <w:p w14:paraId="045B8093" w14:textId="77777777" w:rsidR="00B46574" w:rsidRPr="00B46574" w:rsidRDefault="00B46574" w:rsidP="00B46574">
      <w:pPr>
        <w:pStyle w:val="ListParagraph"/>
        <w:numPr>
          <w:ilvl w:val="0"/>
          <w:numId w:val="7"/>
        </w:numPr>
      </w:pPr>
      <w:r w:rsidRPr="00B46574">
        <w:t>Generates streamlined code still in intermediate representation</w:t>
      </w:r>
    </w:p>
    <w:p w14:paraId="4560358F" w14:textId="77777777" w:rsidR="00B46574" w:rsidRPr="00B46574" w:rsidRDefault="00B46574" w:rsidP="00B46574">
      <w:pPr>
        <w:pStyle w:val="ListParagraph"/>
        <w:numPr>
          <w:ilvl w:val="0"/>
          <w:numId w:val="7"/>
        </w:numPr>
      </w:pPr>
      <w:r w:rsidRPr="00B46574">
        <w:t>Removing unreachable code and getting rid of unused variables</w:t>
      </w:r>
    </w:p>
    <w:p w14:paraId="16F38498" w14:textId="6F276F9D" w:rsidR="00B46574" w:rsidRPr="00B46574" w:rsidRDefault="00B46574" w:rsidP="00B46574">
      <w:pPr>
        <w:pStyle w:val="ListParagraph"/>
        <w:numPr>
          <w:ilvl w:val="0"/>
          <w:numId w:val="7"/>
        </w:numPr>
      </w:pPr>
      <w:r w:rsidRPr="00B46574">
        <w:t>Removing statements which are not altered from the loop</w:t>
      </w:r>
    </w:p>
    <w:p w14:paraId="33872D2F" w14:textId="512FB379" w:rsidR="00B46574" w:rsidRDefault="00B46574" w:rsidP="00332E0C">
      <w:pPr>
        <w:pStyle w:val="ListParagraph"/>
        <w:rPr>
          <w:lang w:val="en-US"/>
        </w:rPr>
      </w:pPr>
      <w:r w:rsidRPr="00B46574">
        <w:rPr>
          <w:lang w:val="en-US"/>
        </w:rPr>
        <w:t>Code Generation</w:t>
      </w:r>
      <w:r>
        <w:rPr>
          <w:lang w:val="en-US"/>
        </w:rPr>
        <w:t>:</w:t>
      </w:r>
      <w:r w:rsidRPr="00B46574">
        <w:t xml:space="preserve"> </w:t>
      </w:r>
      <w:r w:rsidRPr="00B46574">
        <w:rPr>
          <w:lang w:val="en-US"/>
        </w:rPr>
        <w:t>Code generation is the last and final phase of a compiler. It gets inputs from code optimization phases and produces the page code or object code as a result. The objective of this phase is to allocate storage and generate relocatable machine code.</w:t>
      </w:r>
    </w:p>
    <w:p w14:paraId="5DA92E0C" w14:textId="547721C7" w:rsidR="00BC5E60" w:rsidRDefault="00B46574" w:rsidP="00BC5E60">
      <w:pPr>
        <w:pStyle w:val="ListParagraph"/>
        <w:rPr>
          <w:lang w:val="en-US"/>
        </w:rPr>
      </w:pPr>
      <w:r>
        <w:rPr>
          <w:lang w:val="en-US"/>
        </w:rPr>
        <w:t xml:space="preserve">c) </w:t>
      </w:r>
      <w:r w:rsidR="00BC5E60" w:rsidRPr="00B46574">
        <w:rPr>
          <w:lang w:val="en-US"/>
        </w:rPr>
        <w:t>Lexical Analysis</w:t>
      </w:r>
      <w:r w:rsidR="00BC5E60">
        <w:rPr>
          <w:lang w:val="en-US"/>
        </w:rPr>
        <w:t>:</w:t>
      </w:r>
      <w:r w:rsidR="00BC5E60">
        <w:rPr>
          <w:lang w:val="en-US"/>
        </w:rPr>
        <w:t xml:space="preserve"> Store in symbol table</w:t>
      </w:r>
    </w:p>
    <w:p w14:paraId="45B00C57" w14:textId="4ABA2B19" w:rsidR="00BC5E60" w:rsidRDefault="00BC5E60" w:rsidP="00BC5E60">
      <w:pPr>
        <w:pStyle w:val="ListParagraph"/>
        <w:rPr>
          <w:lang w:val="en-US"/>
        </w:rPr>
      </w:pPr>
      <w:r w:rsidRPr="00B46574">
        <w:rPr>
          <w:lang w:val="en-US"/>
        </w:rPr>
        <w:t>Syntax Analysis</w:t>
      </w:r>
      <w:r>
        <w:rPr>
          <w:lang w:val="en-US"/>
        </w:rPr>
        <w:t>:</w:t>
      </w:r>
      <w:r>
        <w:rPr>
          <w:lang w:val="en-US"/>
        </w:rPr>
        <w:t xml:space="preserve"> Store in parse tree.</w:t>
      </w:r>
    </w:p>
    <w:p w14:paraId="63142A22" w14:textId="2F91A106" w:rsidR="00BC5E60" w:rsidRDefault="00BC5E60" w:rsidP="00BC5E60">
      <w:pPr>
        <w:pStyle w:val="ListParagraph"/>
        <w:rPr>
          <w:lang w:val="en-US"/>
        </w:rPr>
      </w:pPr>
      <w:r>
        <w:rPr>
          <w:lang w:val="en-US"/>
        </w:rPr>
        <w:t>Code generation: Store in code.</w:t>
      </w:r>
    </w:p>
    <w:p w14:paraId="7957A289" w14:textId="77777777" w:rsidR="00BC5E60" w:rsidRDefault="00BC5E60" w:rsidP="00BC5E60">
      <w:pPr>
        <w:pStyle w:val="ListParagraph"/>
        <w:rPr>
          <w:lang w:val="en-US"/>
        </w:rPr>
      </w:pPr>
    </w:p>
    <w:p w14:paraId="1460CD6F" w14:textId="3E585F32" w:rsidR="00B46574" w:rsidRDefault="00B46574" w:rsidP="00332E0C">
      <w:pPr>
        <w:pStyle w:val="ListParagraph"/>
        <w:rPr>
          <w:lang w:val="en-US"/>
        </w:rPr>
      </w:pPr>
    </w:p>
    <w:p w14:paraId="59F9CE15" w14:textId="77777777" w:rsidR="00B46574" w:rsidRDefault="00B46574" w:rsidP="00332E0C">
      <w:pPr>
        <w:pStyle w:val="ListParagraph"/>
        <w:rPr>
          <w:lang w:val="en-US"/>
        </w:rPr>
      </w:pPr>
    </w:p>
    <w:p w14:paraId="4DB61312" w14:textId="4EFDAB4E" w:rsidR="00616400" w:rsidRDefault="00616400" w:rsidP="006164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0BD5AE54" w14:textId="00DB365B" w:rsidR="00616400" w:rsidRPr="00BC5E60" w:rsidRDefault="00616400" w:rsidP="006164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>
        <w:rPr>
          <w:rFonts w:cstheme="minorHAnsi"/>
          <w:lang w:val="en-US"/>
        </w:rPr>
        <w:t>→TE’</w:t>
      </w:r>
      <w:r w:rsidR="00B46574">
        <w:rPr>
          <w:rFonts w:cstheme="minorHAnsi"/>
          <w:lang w:val="en-US"/>
        </w:rPr>
        <w:t>→</w:t>
      </w:r>
      <w:r w:rsidR="00B46574">
        <w:rPr>
          <w:rFonts w:cstheme="minorHAnsi"/>
          <w:lang w:val="en-US"/>
        </w:rPr>
        <w:t>FT’E’</w:t>
      </w:r>
      <w:r w:rsidR="00B46574">
        <w:rPr>
          <w:rFonts w:cstheme="minorHAnsi"/>
          <w:lang w:val="en-US"/>
        </w:rPr>
        <w:t>→</w:t>
      </w:r>
      <w:r w:rsidR="00B46574">
        <w:rPr>
          <w:rFonts w:cstheme="minorHAnsi"/>
          <w:b/>
          <w:bCs/>
          <w:lang w:val="en-US"/>
        </w:rPr>
        <w:t>id</w:t>
      </w:r>
      <w:r w:rsidR="00B46574">
        <w:rPr>
          <w:rFonts w:cstheme="minorHAnsi"/>
          <w:lang w:val="en-US"/>
        </w:rPr>
        <w:t>T’E’</w:t>
      </w:r>
      <w:r w:rsidR="00B46574">
        <w:rPr>
          <w:rFonts w:cstheme="minorHAnsi"/>
          <w:lang w:val="en-US"/>
        </w:rPr>
        <w:t>→</w:t>
      </w:r>
      <w:r w:rsidR="00B46574">
        <w:rPr>
          <w:rFonts w:cstheme="minorHAnsi"/>
          <w:b/>
          <w:bCs/>
          <w:lang w:val="en-US"/>
        </w:rPr>
        <w:t>id</w:t>
      </w:r>
      <w:r w:rsidR="00B46574">
        <w:rPr>
          <w:rFonts w:cstheme="minorHAnsi"/>
          <w:lang w:val="en-US"/>
        </w:rPr>
        <w:t>E’</w:t>
      </w:r>
      <w:r w:rsidR="00B46574">
        <w:rPr>
          <w:rFonts w:cstheme="minorHAnsi"/>
          <w:lang w:val="en-US"/>
        </w:rPr>
        <w:t>→</w:t>
      </w:r>
      <w:r w:rsidR="00B46574">
        <w:rPr>
          <w:rFonts w:cstheme="minorHAnsi"/>
          <w:b/>
          <w:bCs/>
          <w:lang w:val="en-US"/>
        </w:rPr>
        <w:t>id</w:t>
      </w:r>
      <w:r w:rsidR="00B46574">
        <w:rPr>
          <w:rFonts w:cstheme="minorHAnsi"/>
          <w:lang w:val="en-US"/>
        </w:rPr>
        <w:t>+TE’</w:t>
      </w:r>
      <w:r w:rsidR="00B46574">
        <w:rPr>
          <w:rFonts w:cstheme="minorHAnsi"/>
          <w:lang w:val="en-US"/>
        </w:rPr>
        <w:t>→</w:t>
      </w:r>
      <w:r w:rsidR="00B46574">
        <w:rPr>
          <w:rFonts w:cstheme="minorHAnsi"/>
          <w:b/>
          <w:bCs/>
          <w:lang w:val="en-US"/>
        </w:rPr>
        <w:t>id</w:t>
      </w:r>
      <w:r w:rsidR="00B46574">
        <w:rPr>
          <w:rFonts w:cstheme="minorHAnsi"/>
          <w:lang w:val="en-US"/>
        </w:rPr>
        <w:t>+FT’</w:t>
      </w:r>
      <w:r w:rsidR="00B46574">
        <w:rPr>
          <w:rFonts w:cstheme="minorHAnsi"/>
          <w:lang w:val="en-US"/>
        </w:rPr>
        <w:t>→</w:t>
      </w:r>
      <w:r w:rsidR="00B46574">
        <w:rPr>
          <w:rFonts w:cstheme="minorHAnsi"/>
          <w:b/>
          <w:bCs/>
          <w:lang w:val="en-US"/>
        </w:rPr>
        <w:t>id</w:t>
      </w:r>
      <w:r w:rsidR="00B46574">
        <w:rPr>
          <w:rFonts w:cstheme="minorHAnsi"/>
          <w:lang w:val="en-US"/>
        </w:rPr>
        <w:t>+</w:t>
      </w:r>
      <w:r w:rsidR="00B46574">
        <w:rPr>
          <w:rFonts w:cstheme="minorHAnsi"/>
          <w:b/>
          <w:bCs/>
          <w:lang w:val="en-US"/>
        </w:rPr>
        <w:t>id</w:t>
      </w:r>
      <w:r w:rsidR="00B46574">
        <w:rPr>
          <w:rFonts w:cstheme="minorHAnsi"/>
          <w:lang w:val="en-US"/>
        </w:rPr>
        <w:t>*FT’</w:t>
      </w:r>
      <w:r w:rsidR="00B46574">
        <w:rPr>
          <w:rFonts w:cstheme="minorHAnsi"/>
          <w:lang w:val="en-US"/>
        </w:rPr>
        <w:t>→</w:t>
      </w:r>
      <w:r w:rsidR="00B46574">
        <w:rPr>
          <w:rFonts w:cstheme="minorHAnsi"/>
          <w:b/>
          <w:bCs/>
          <w:lang w:val="en-US"/>
        </w:rPr>
        <w:t>id</w:t>
      </w:r>
      <w:r w:rsidR="00B46574">
        <w:rPr>
          <w:rFonts w:cstheme="minorHAnsi"/>
          <w:lang w:val="en-US"/>
        </w:rPr>
        <w:t>+</w:t>
      </w:r>
      <w:r w:rsidR="00B46574">
        <w:rPr>
          <w:rFonts w:cstheme="minorHAnsi"/>
          <w:b/>
          <w:bCs/>
          <w:lang w:val="en-US"/>
        </w:rPr>
        <w:t>id</w:t>
      </w:r>
      <w:r w:rsidR="00B46574">
        <w:rPr>
          <w:rFonts w:cstheme="minorHAnsi"/>
          <w:lang w:val="en-US"/>
        </w:rPr>
        <w:t>*</w:t>
      </w:r>
      <w:r w:rsidR="00B46574">
        <w:rPr>
          <w:rFonts w:cstheme="minorHAnsi"/>
          <w:b/>
          <w:bCs/>
          <w:lang w:val="en-US"/>
        </w:rPr>
        <w:t>id</w:t>
      </w:r>
    </w:p>
    <w:p w14:paraId="74C0E5FF" w14:textId="0BF270A5" w:rsidR="00BC5E60" w:rsidRDefault="00BC5E60" w:rsidP="006164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Yes as the sentence was parsed based on grammar provided by the parsing table.</w:t>
      </w:r>
    </w:p>
    <w:p w14:paraId="6BB7E7F8" w14:textId="2E050472" w:rsidR="00BC5E60" w:rsidRPr="00BC5E60" w:rsidRDefault="00BC5E60" w:rsidP="006164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50DA06" wp14:editId="5A483860">
            <wp:simplePos x="0" y="0"/>
            <wp:positionH relativeFrom="column">
              <wp:posOffset>1211580</wp:posOffset>
            </wp:positionH>
            <wp:positionV relativeFrom="paragraph">
              <wp:posOffset>164465</wp:posOffset>
            </wp:positionV>
            <wp:extent cx="2451735" cy="162052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6" t="40616" r="24206" b="9077"/>
                    <a:stretch/>
                  </pic:blipFill>
                  <pic:spPr bwMode="auto">
                    <a:xfrm>
                      <a:off x="0" y="0"/>
                      <a:ext cx="2451735" cy="162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C5E60">
        <w:rPr>
          <w:b/>
          <w:bCs/>
          <w:lang w:val="en-US"/>
        </w:rPr>
        <w:t xml:space="preserve">id </w:t>
      </w:r>
      <w:r w:rsidRPr="00BC5E60">
        <w:rPr>
          <w:lang w:val="en-US"/>
        </w:rPr>
        <w:t xml:space="preserve">* </w:t>
      </w:r>
      <w:r w:rsidRPr="00BC5E60">
        <w:rPr>
          <w:b/>
          <w:bCs/>
          <w:lang w:val="en-US"/>
        </w:rPr>
        <w:t>id</w:t>
      </w:r>
    </w:p>
    <w:p w14:paraId="462A639A" w14:textId="11885AF0" w:rsidR="00BC5E60" w:rsidRDefault="00BC5E60">
      <w:pPr>
        <w:rPr>
          <w:lang w:val="en-US"/>
        </w:rPr>
      </w:pPr>
      <w:r>
        <w:rPr>
          <w:lang w:val="en-US"/>
        </w:rPr>
        <w:br w:type="page"/>
      </w:r>
    </w:p>
    <w:p w14:paraId="371574A4" w14:textId="1E3C6F43" w:rsidR="00BC5E60" w:rsidRDefault="00BC5E60" w:rsidP="00BC5E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77B1CC8" wp14:editId="6D4B0DE7">
            <wp:simplePos x="0" y="0"/>
            <wp:positionH relativeFrom="column">
              <wp:posOffset>1722120</wp:posOffset>
            </wp:positionH>
            <wp:positionV relativeFrom="paragraph">
              <wp:posOffset>22860</wp:posOffset>
            </wp:positionV>
            <wp:extent cx="2590800" cy="156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9" t="42072" r="24617" b="9474"/>
                    <a:stretch/>
                  </pic:blipFill>
                  <pic:spPr bwMode="auto">
                    <a:xfrm>
                      <a:off x="0" y="0"/>
                      <a:ext cx="25908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t>Parsing failed:</w:t>
      </w:r>
    </w:p>
    <w:p w14:paraId="03988686" w14:textId="0F85105F" w:rsidR="00BC5E60" w:rsidRDefault="00BC5E60" w:rsidP="00BC5E60">
      <w:pPr>
        <w:pStyle w:val="ListParagraph"/>
        <w:ind w:left="1080"/>
        <w:rPr>
          <w:lang w:val="en-US"/>
        </w:rPr>
      </w:pPr>
    </w:p>
    <w:p w14:paraId="7ED1B45F" w14:textId="2ED4DAF2" w:rsidR="00BC5E60" w:rsidRDefault="00BC5E60" w:rsidP="00BC5E60">
      <w:pPr>
        <w:pStyle w:val="ListParagraph"/>
        <w:ind w:left="1080"/>
        <w:rPr>
          <w:lang w:val="en-US"/>
        </w:rPr>
      </w:pPr>
    </w:p>
    <w:p w14:paraId="36E04BEF" w14:textId="55CDD761" w:rsidR="00BC5E60" w:rsidRDefault="00BC5E60" w:rsidP="00BC5E60">
      <w:pPr>
        <w:pStyle w:val="ListParagraph"/>
        <w:ind w:left="1080"/>
        <w:rPr>
          <w:lang w:val="en-US"/>
        </w:rPr>
      </w:pPr>
    </w:p>
    <w:p w14:paraId="54CC8FFC" w14:textId="46BC9807" w:rsidR="00BC5E60" w:rsidRDefault="00BC5E60" w:rsidP="00BC5E60">
      <w:pPr>
        <w:pStyle w:val="ListParagraph"/>
        <w:ind w:left="1080"/>
        <w:rPr>
          <w:lang w:val="en-US"/>
        </w:rPr>
      </w:pPr>
    </w:p>
    <w:p w14:paraId="4C212A72" w14:textId="2F663274" w:rsidR="00BC5E60" w:rsidRDefault="00BC5E60" w:rsidP="00BC5E60">
      <w:pPr>
        <w:pStyle w:val="ListParagraph"/>
        <w:ind w:left="1080"/>
        <w:rPr>
          <w:lang w:val="en-US"/>
        </w:rPr>
      </w:pPr>
    </w:p>
    <w:p w14:paraId="7EAA5A36" w14:textId="6853D428" w:rsidR="00BC5E60" w:rsidRDefault="00BC5E60" w:rsidP="00BC5E60">
      <w:pPr>
        <w:pStyle w:val="ListParagraph"/>
        <w:ind w:left="1080"/>
        <w:rPr>
          <w:lang w:val="en-US"/>
        </w:rPr>
      </w:pPr>
    </w:p>
    <w:p w14:paraId="72FEFD30" w14:textId="3B44018A" w:rsidR="00BC5E60" w:rsidRDefault="00BC5E60" w:rsidP="00BC5E60">
      <w:pPr>
        <w:pStyle w:val="ListParagraph"/>
        <w:ind w:left="1080"/>
        <w:rPr>
          <w:lang w:val="en-US"/>
        </w:rPr>
      </w:pPr>
    </w:p>
    <w:p w14:paraId="07A0ECE1" w14:textId="0D1F2B34" w:rsidR="00BC5E60" w:rsidRDefault="00BC5E60" w:rsidP="00BC5E60">
      <w:pPr>
        <w:pStyle w:val="ListParagraph"/>
        <w:ind w:left="1080"/>
        <w:rPr>
          <w:lang w:val="en-US"/>
        </w:rPr>
      </w:pPr>
    </w:p>
    <w:p w14:paraId="7FC91CB0" w14:textId="77777777" w:rsidR="00BC5E60" w:rsidRDefault="00BC5E60" w:rsidP="00BC5E60">
      <w:pPr>
        <w:pStyle w:val="ListParagraph"/>
        <w:ind w:left="1080"/>
        <w:rPr>
          <w:lang w:val="en-US"/>
        </w:rPr>
      </w:pPr>
    </w:p>
    <w:p w14:paraId="40A2610C" w14:textId="70DD1757" w:rsidR="00BC5E60" w:rsidRPr="00B46B11" w:rsidRDefault="00B46B11" w:rsidP="00BC5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Digit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 Other</w:t>
      </w:r>
      <w:r>
        <w:rPr>
          <w:vertAlign w:val="superscript"/>
          <w:lang w:val="en-US"/>
        </w:rPr>
        <w:t>+</w:t>
      </w:r>
    </w:p>
    <w:p w14:paraId="6CD56255" w14:textId="7E537404" w:rsidR="00B46B11" w:rsidRPr="00B46B11" w:rsidRDefault="00B46B11" w:rsidP="00B46B11">
      <w:pPr>
        <w:pStyle w:val="ListParagraph"/>
        <w:rPr>
          <w:lang w:val="en-US"/>
        </w:rPr>
      </w:pPr>
      <w:r>
        <w:rPr>
          <w:lang w:val="en-US"/>
        </w:rPr>
        <w:t>b) Tokens that do not follow the Digit – Other – Digit – Other … pattern.</w:t>
      </w:r>
    </w:p>
    <w:p w14:paraId="28B15BCA" w14:textId="42EF21B3" w:rsidR="00B46B11" w:rsidRPr="00B46B11" w:rsidRDefault="00B46B11" w:rsidP="00B46B11">
      <w:pPr>
        <w:pStyle w:val="ListParagraph"/>
        <w:rPr>
          <w:lang w:val="en-US"/>
        </w:rPr>
      </w:pPr>
    </w:p>
    <w:p w14:paraId="515A1D94" w14:textId="77777777" w:rsidR="00B46B11" w:rsidRPr="00B46B11" w:rsidRDefault="00B46B11" w:rsidP="00B46B11">
      <w:pPr>
        <w:ind w:left="720"/>
        <w:rPr>
          <w:lang w:val="en-US"/>
        </w:rPr>
      </w:pPr>
    </w:p>
    <w:sectPr w:rsidR="00B46B11" w:rsidRPr="00B4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5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912"/>
    <w:multiLevelType w:val="multilevel"/>
    <w:tmpl w:val="E75A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21080"/>
    <w:multiLevelType w:val="hybridMultilevel"/>
    <w:tmpl w:val="60C6FB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04C6C"/>
    <w:multiLevelType w:val="multilevel"/>
    <w:tmpl w:val="45B0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2C7781"/>
    <w:multiLevelType w:val="multilevel"/>
    <w:tmpl w:val="9F6C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DF3FDA"/>
    <w:multiLevelType w:val="hybridMultilevel"/>
    <w:tmpl w:val="1D3CE460"/>
    <w:lvl w:ilvl="0" w:tplc="4218F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112678"/>
    <w:multiLevelType w:val="multilevel"/>
    <w:tmpl w:val="E5B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E85A5B"/>
    <w:multiLevelType w:val="multilevel"/>
    <w:tmpl w:val="6064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sjA1MTMCso3NTJR0lIJTi4sz8/NACgxrAaodGsQsAAAA"/>
  </w:docVars>
  <w:rsids>
    <w:rsidRoot w:val="00CD7CAD"/>
    <w:rsid w:val="002C32C5"/>
    <w:rsid w:val="00332E0C"/>
    <w:rsid w:val="00616400"/>
    <w:rsid w:val="008F1231"/>
    <w:rsid w:val="00B46574"/>
    <w:rsid w:val="00B46B11"/>
    <w:rsid w:val="00BC5E60"/>
    <w:rsid w:val="00CC7F05"/>
    <w:rsid w:val="00CD7CAD"/>
    <w:rsid w:val="00D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16F9"/>
  <w15:chartTrackingRefBased/>
  <w15:docId w15:val="{61633FE0-63BB-4075-AE27-35C21384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C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7CAD"/>
    <w:rPr>
      <w:color w:val="808080"/>
    </w:rPr>
  </w:style>
  <w:style w:type="table" w:styleId="TableGrid">
    <w:name w:val="Table Grid"/>
    <w:basedOn w:val="TableNormal"/>
    <w:uiPriority w:val="39"/>
    <w:rsid w:val="008F1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Huynh Ba Nguyen Huynh Ba Nguyen</dc:creator>
  <cp:keywords/>
  <dc:description/>
  <cp:lastModifiedBy>Trieu Huynh Ba Nguyen Huynh Ba Nguyen</cp:lastModifiedBy>
  <cp:revision>2</cp:revision>
  <dcterms:created xsi:type="dcterms:W3CDTF">2022-02-20T11:02:00Z</dcterms:created>
  <dcterms:modified xsi:type="dcterms:W3CDTF">2022-02-20T14:51:00Z</dcterms:modified>
</cp:coreProperties>
</file>