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4606A" w14:textId="77777777" w:rsidR="00F34EEA" w:rsidRPr="00F34EEA" w:rsidRDefault="00F34EEA" w:rsidP="00F34E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4EEA">
        <w:rPr>
          <w:rFonts w:ascii="Times New Roman" w:hAnsi="Times New Roman" w:cs="Times New Roman"/>
          <w:b/>
          <w:bCs/>
          <w:sz w:val="24"/>
          <w:szCs w:val="24"/>
        </w:rPr>
        <w:t xml:space="preserve">Assignment questions: </w:t>
      </w:r>
    </w:p>
    <w:p w14:paraId="2E80BEC7" w14:textId="4B52E691" w:rsidR="00E61107" w:rsidRPr="00F34EEA" w:rsidRDefault="00E61107" w:rsidP="00E611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4EEA">
        <w:rPr>
          <w:rFonts w:ascii="Times New Roman" w:hAnsi="Times New Roman" w:cs="Times New Roman"/>
          <w:sz w:val="24"/>
          <w:szCs w:val="24"/>
        </w:rPr>
        <w:t>What is non-functional testing? give some examples of non-functional tests that are not mentioned in the lecture’s slides</w:t>
      </w:r>
      <w:r w:rsidR="00F95018" w:rsidRPr="00F34EEA">
        <w:rPr>
          <w:rFonts w:ascii="Times New Roman" w:hAnsi="Times New Roman" w:cs="Times New Roman"/>
          <w:sz w:val="24"/>
          <w:szCs w:val="24"/>
        </w:rPr>
        <w:t>.</w:t>
      </w:r>
    </w:p>
    <w:p w14:paraId="7E7405EB" w14:textId="5BE43D50" w:rsidR="00E61107" w:rsidRPr="00F34EEA" w:rsidRDefault="00E61107" w:rsidP="00E611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4EEA">
        <w:rPr>
          <w:rFonts w:ascii="Times New Roman" w:hAnsi="Times New Roman" w:cs="Times New Roman"/>
          <w:sz w:val="24"/>
          <w:szCs w:val="24"/>
        </w:rPr>
        <w:t xml:space="preserve">Is usability testing suitable for automation? </w:t>
      </w:r>
      <w:r w:rsidR="005D46DC" w:rsidRPr="00F34EEA">
        <w:rPr>
          <w:rFonts w:ascii="Times New Roman" w:hAnsi="Times New Roman" w:cs="Times New Roman"/>
          <w:sz w:val="24"/>
          <w:szCs w:val="24"/>
        </w:rPr>
        <w:t>give your insights</w:t>
      </w:r>
      <w:r w:rsidRPr="00F34EEA">
        <w:rPr>
          <w:rFonts w:ascii="Times New Roman" w:hAnsi="Times New Roman" w:cs="Times New Roman"/>
          <w:sz w:val="24"/>
          <w:szCs w:val="24"/>
        </w:rPr>
        <w:t>.</w:t>
      </w:r>
    </w:p>
    <w:p w14:paraId="20BB1FCC" w14:textId="08122E5F" w:rsidR="00E61107" w:rsidRPr="00F34EEA" w:rsidRDefault="00E61107" w:rsidP="005D46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4EEA">
        <w:rPr>
          <w:rFonts w:ascii="Times New Roman" w:hAnsi="Times New Roman" w:cs="Times New Roman"/>
          <w:sz w:val="24"/>
          <w:szCs w:val="24"/>
        </w:rPr>
        <w:t xml:space="preserve">Make a comparison between white box, black </w:t>
      </w:r>
      <w:r w:rsidR="00F95018" w:rsidRPr="00F34EEA">
        <w:rPr>
          <w:rFonts w:ascii="Times New Roman" w:hAnsi="Times New Roman" w:cs="Times New Roman"/>
          <w:sz w:val="24"/>
          <w:szCs w:val="24"/>
        </w:rPr>
        <w:t>box,</w:t>
      </w:r>
      <w:r w:rsidRPr="00F34EEA">
        <w:rPr>
          <w:rFonts w:ascii="Times New Roman" w:hAnsi="Times New Roman" w:cs="Times New Roman"/>
          <w:sz w:val="24"/>
          <w:szCs w:val="24"/>
        </w:rPr>
        <w:t xml:space="preserve"> and gray box testing</w:t>
      </w:r>
      <w:r w:rsidR="00F95018" w:rsidRPr="00F34EEA">
        <w:rPr>
          <w:rFonts w:ascii="Times New Roman" w:hAnsi="Times New Roman" w:cs="Times New Roman"/>
          <w:sz w:val="24"/>
          <w:szCs w:val="24"/>
        </w:rPr>
        <w:t>.</w:t>
      </w:r>
      <w:r w:rsidRPr="00F34EEA">
        <w:rPr>
          <w:rFonts w:ascii="Times New Roman" w:hAnsi="Times New Roman" w:cs="Times New Roman"/>
          <w:sz w:val="24"/>
          <w:szCs w:val="24"/>
        </w:rPr>
        <w:t xml:space="preserve"> Mention some testing techniques that go under each method</w:t>
      </w:r>
      <w:r w:rsidR="00F95018" w:rsidRPr="00F34EEA">
        <w:rPr>
          <w:rFonts w:ascii="Times New Roman" w:hAnsi="Times New Roman" w:cs="Times New Roman"/>
          <w:sz w:val="24"/>
          <w:szCs w:val="24"/>
        </w:rPr>
        <w:t>, the suitable test cases for each method, and the skills a tester should have to conduct each test.</w:t>
      </w:r>
    </w:p>
    <w:p w14:paraId="3F5545CA" w14:textId="4FA7F919" w:rsidR="00935B92" w:rsidRPr="00F34EEA" w:rsidRDefault="00935B92" w:rsidP="005D46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4EEA">
        <w:rPr>
          <w:rFonts w:ascii="Times New Roman" w:hAnsi="Times New Roman" w:cs="Times New Roman"/>
          <w:sz w:val="24"/>
          <w:szCs w:val="24"/>
        </w:rPr>
        <w:t>What is the difference between debugging testing and mutation testing techniques?</w:t>
      </w:r>
    </w:p>
    <w:sectPr w:rsidR="00935B92" w:rsidRPr="00F34EEA" w:rsidSect="000D2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2E9AF" w14:textId="77777777" w:rsidR="003C6EAB" w:rsidRDefault="003C6EAB" w:rsidP="00F95018">
      <w:pPr>
        <w:spacing w:after="0" w:line="240" w:lineRule="auto"/>
      </w:pPr>
      <w:r>
        <w:separator/>
      </w:r>
    </w:p>
  </w:endnote>
  <w:endnote w:type="continuationSeparator" w:id="0">
    <w:p w14:paraId="2FDEE173" w14:textId="77777777" w:rsidR="003C6EAB" w:rsidRDefault="003C6EAB" w:rsidP="00F95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626AE" w14:textId="77777777" w:rsidR="003C6EAB" w:rsidRDefault="003C6EAB" w:rsidP="00F95018">
      <w:pPr>
        <w:spacing w:after="0" w:line="240" w:lineRule="auto"/>
      </w:pPr>
      <w:r>
        <w:separator/>
      </w:r>
    </w:p>
  </w:footnote>
  <w:footnote w:type="continuationSeparator" w:id="0">
    <w:p w14:paraId="6C8A68FA" w14:textId="77777777" w:rsidR="003C6EAB" w:rsidRDefault="003C6EAB" w:rsidP="00F950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D51F7"/>
    <w:multiLevelType w:val="hybridMultilevel"/>
    <w:tmpl w:val="8E2EE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579D4"/>
    <w:multiLevelType w:val="hybridMultilevel"/>
    <w:tmpl w:val="22127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cwNzGwsDAyNDExMjJX0lEKTi0uzszPAykwrAUAoy5xTSwAAAA="/>
  </w:docVars>
  <w:rsids>
    <w:rsidRoot w:val="00E61107"/>
    <w:rsid w:val="000D2994"/>
    <w:rsid w:val="002F06F5"/>
    <w:rsid w:val="003C6EAB"/>
    <w:rsid w:val="0058053F"/>
    <w:rsid w:val="00580DA6"/>
    <w:rsid w:val="005D46DC"/>
    <w:rsid w:val="005D7C41"/>
    <w:rsid w:val="00706583"/>
    <w:rsid w:val="00935B92"/>
    <w:rsid w:val="00B87164"/>
    <w:rsid w:val="00E61107"/>
    <w:rsid w:val="00F34EEA"/>
    <w:rsid w:val="00F9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6F0AF9"/>
  <w15:chartTrackingRefBased/>
  <w15:docId w15:val="{C49552A0-B985-46CD-99EF-D43156B4E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57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Abdelsalam</dc:creator>
  <cp:keywords/>
  <dc:description/>
  <cp:lastModifiedBy>Azeem Akbar</cp:lastModifiedBy>
  <cp:revision>5</cp:revision>
  <dcterms:created xsi:type="dcterms:W3CDTF">2022-09-17T07:41:00Z</dcterms:created>
  <dcterms:modified xsi:type="dcterms:W3CDTF">2022-09-18T13:38:00Z</dcterms:modified>
</cp:coreProperties>
</file>