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11.jpeg" ContentType="image/jpeg"/>
  <Override PartName="/word/media/image13.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768" w:type="dxa"/>
        <w:jc w:val="start"/>
        <w:tblInd w:w="0" w:type="dxa"/>
        <w:tblLayout w:type="fixed"/>
        <w:tblCellMar>
          <w:top w:w="0" w:type="dxa"/>
          <w:start w:w="28" w:type="dxa"/>
          <w:bottom w:w="0" w:type="dxa"/>
          <w:end w:w="28" w:type="dxa"/>
        </w:tblCellMar>
      </w:tblPr>
      <w:tblGrid>
        <w:gridCol w:w="868"/>
        <w:gridCol w:w="8766"/>
        <w:gridCol w:w="1134"/>
      </w:tblGrid>
      <w:tr>
        <w:trPr>
          <w:tblHeader w:val="true"/>
          <w:cantSplit w:val="true"/>
        </w:trPr>
        <w:tc>
          <w:tcPr>
            <w:tcW w:w="868" w:type="dxa"/>
            <w:tcBorders>
              <w:top w:val="single" w:sz="4" w:space="0" w:color="000000"/>
              <w:start w:val="single" w:sz="4" w:space="0" w:color="000000"/>
              <w:bottom w:val="single" w:sz="4" w:space="0" w:color="000000"/>
              <w:end w:val="single" w:sz="4" w:space="0" w:color="000000"/>
            </w:tcBorders>
            <w:vAlign w:val="center"/>
          </w:tcPr>
          <w:p>
            <w:pPr>
              <w:pStyle w:val="Normal"/>
              <w:jc w:val="center"/>
              <w:rPr>
                <w:b/>
                <w:b/>
                <w:bCs/>
                <w:szCs w:val="24"/>
              </w:rPr>
            </w:pPr>
            <w:r>
              <w:rPr>
                <w:b/>
                <w:bCs/>
                <w:szCs w:val="24"/>
              </w:rPr>
              <w:t>REV.</w:t>
            </w:r>
          </w:p>
        </w:tc>
        <w:tc>
          <w:tcPr>
            <w:tcW w:w="8766" w:type="dxa"/>
            <w:tcBorders>
              <w:top w:val="single" w:sz="4" w:space="0" w:color="000000"/>
              <w:start w:val="single" w:sz="4" w:space="0" w:color="000000"/>
              <w:bottom w:val="single" w:sz="4" w:space="0" w:color="000000"/>
              <w:end w:val="single" w:sz="4" w:space="0" w:color="000000"/>
            </w:tcBorders>
            <w:vAlign w:val="center"/>
          </w:tcPr>
          <w:p>
            <w:pPr>
              <w:pStyle w:val="Normal"/>
              <w:ind w:start="48" w:end="48" w:hanging="0"/>
              <w:jc w:val="center"/>
              <w:rPr>
                <w:b/>
                <w:b/>
                <w:bCs/>
                <w:szCs w:val="24"/>
              </w:rPr>
            </w:pPr>
            <w:r>
              <w:rPr>
                <w:b/>
                <w:bCs/>
                <w:szCs w:val="24"/>
              </w:rPr>
              <w:t>Description</w:t>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jc w:val="center"/>
              <w:rPr>
                <w:b/>
                <w:b/>
                <w:bCs/>
                <w:szCs w:val="24"/>
              </w:rPr>
            </w:pPr>
            <w:r>
              <w:rPr>
                <w:b/>
                <w:bCs/>
                <w:szCs w:val="24"/>
              </w:rPr>
              <w:t>Date</w:t>
            </w:r>
          </w:p>
        </w:tc>
      </w:tr>
      <w:tr>
        <w:trPr>
          <w:trHeight w:val="567" w:hRule="atLeast"/>
          <w:cantSplit w:val="true"/>
        </w:trPr>
        <w:tc>
          <w:tcPr>
            <w:tcW w:w="868" w:type="dxa"/>
            <w:tcBorders>
              <w:top w:val="single" w:sz="4" w:space="0" w:color="000000"/>
              <w:start w:val="single" w:sz="4" w:space="0" w:color="000000"/>
              <w:bottom w:val="single" w:sz="4" w:space="0" w:color="000000"/>
              <w:end w:val="single" w:sz="4" w:space="0" w:color="000000"/>
            </w:tcBorders>
            <w:vAlign w:val="center"/>
          </w:tcPr>
          <w:p>
            <w:pPr>
              <w:pStyle w:val="Normal"/>
              <w:jc w:val="center"/>
              <w:rPr>
                <w:bCs/>
                <w:szCs w:val="24"/>
              </w:rPr>
            </w:pPr>
            <w:r>
              <w:rPr>
                <w:bCs/>
                <w:szCs w:val="24"/>
              </w:rPr>
              <w:t>00</w:t>
            </w:r>
          </w:p>
        </w:tc>
        <w:tc>
          <w:tcPr>
            <w:tcW w:w="87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48" w:hanging="0"/>
              <w:jc w:val="both"/>
              <w:rPr>
                <w:bCs/>
                <w:sz w:val="22"/>
                <w:szCs w:val="22"/>
              </w:rPr>
            </w:pPr>
            <w:r>
              <w:rPr>
                <w:bCs/>
                <w:sz w:val="22"/>
                <w:szCs w:val="22"/>
              </w:rPr>
              <w:t>102A-239264</w:t>
            </w:r>
          </w:p>
          <w:p>
            <w:pPr>
              <w:pStyle w:val="Normal"/>
              <w:snapToGrid w:val="false"/>
              <w:ind w:start="48" w:end="48" w:hanging="0"/>
              <w:jc w:val="both"/>
              <w:rPr>
                <w:bCs/>
                <w:sz w:val="22"/>
                <w:szCs w:val="22"/>
              </w:rPr>
            </w:pPr>
            <w:r>
              <w:rPr>
                <w:bCs/>
                <w:sz w:val="22"/>
                <w:szCs w:val="22"/>
              </w:rPr>
              <w:t>增加</w:t>
            </w:r>
            <w:bookmarkStart w:id="0" w:name="OLE_LINK20"/>
            <w:r>
              <w:rPr>
                <w:bCs/>
                <w:sz w:val="22"/>
                <w:szCs w:val="22"/>
              </w:rPr>
              <w:t>ADP-200JB KA</w:t>
            </w:r>
            <w:bookmarkEnd w:id="0"/>
            <w:r>
              <w:rPr>
                <w:bCs/>
                <w:sz w:val="22"/>
                <w:szCs w:val="22"/>
              </w:rPr>
              <w:t>,ADP-200JB KB</w:t>
            </w:r>
            <w:r>
              <w:rPr>
                <w:bCs/>
                <w:sz w:val="22"/>
                <w:szCs w:val="22"/>
              </w:rPr>
              <w:t>與</w:t>
            </w:r>
            <w:r>
              <w:rPr>
                <w:bCs/>
                <w:sz w:val="22"/>
                <w:szCs w:val="22"/>
              </w:rPr>
              <w:t>ADP-200JB HA,HB,HA88,HD,HC</w:t>
            </w:r>
            <w:r>
              <w:rPr>
                <w:bCs/>
                <w:sz w:val="22"/>
                <w:szCs w:val="22"/>
              </w:rPr>
              <w:t>合併發行</w:t>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bCs/>
                <w:szCs w:val="24"/>
              </w:rPr>
            </w:pPr>
            <w:r>
              <w:rPr>
                <w:bCs/>
                <w:szCs w:val="24"/>
              </w:rPr>
              <w:t>10/02’23</w:t>
            </w:r>
          </w:p>
        </w:tc>
      </w:tr>
      <w:tr>
        <w:trPr>
          <w:trHeight w:val="567" w:hRule="atLeast"/>
          <w:cantSplit w:val="true"/>
        </w:trPr>
        <w:tc>
          <w:tcPr>
            <w:tcW w:w="868" w:type="dxa"/>
            <w:tcBorders>
              <w:top w:val="single" w:sz="4" w:space="0" w:color="000000"/>
              <w:start w:val="single" w:sz="4" w:space="0" w:color="000000"/>
              <w:bottom w:val="single" w:sz="4" w:space="0" w:color="000000"/>
              <w:end w:val="single" w:sz="4" w:space="0" w:color="000000"/>
            </w:tcBorders>
            <w:vAlign w:val="center"/>
          </w:tcPr>
          <w:p>
            <w:pPr>
              <w:pStyle w:val="Normal"/>
              <w:jc w:val="center"/>
              <w:rPr>
                <w:bCs/>
                <w:szCs w:val="24"/>
              </w:rPr>
            </w:pPr>
            <w:r>
              <w:rPr>
                <w:bCs/>
                <w:szCs w:val="24"/>
              </w:rPr>
              <w:t>01</w:t>
            </w:r>
          </w:p>
        </w:tc>
        <w:tc>
          <w:tcPr>
            <w:tcW w:w="87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48" w:hanging="0"/>
              <w:jc w:val="both"/>
              <w:rPr>
                <w:bCs/>
                <w:sz w:val="22"/>
                <w:szCs w:val="22"/>
              </w:rPr>
            </w:pPr>
            <w:r>
              <w:rPr>
                <w:bCs/>
                <w:sz w:val="22"/>
                <w:szCs w:val="22"/>
              </w:rPr>
              <w:t>102A-23C159</w:t>
            </w:r>
          </w:p>
          <w:p>
            <w:pPr>
              <w:pStyle w:val="Normal"/>
              <w:snapToGrid w:val="false"/>
              <w:ind w:end="48" w:hanging="0"/>
              <w:jc w:val="both"/>
              <w:rPr>
                <w:bCs/>
                <w:sz w:val="22"/>
                <w:szCs w:val="22"/>
              </w:rPr>
            </w:pPr>
            <w:r>
              <w:rPr>
                <w:bCs/>
                <w:sz w:val="22"/>
                <w:szCs w:val="22"/>
              </w:rPr>
              <w:t>Update Mechanical/10.Acoustic Noise</w:t>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bCs/>
                <w:szCs w:val="24"/>
              </w:rPr>
            </w:pPr>
            <w:r>
              <w:rPr>
                <w:bCs/>
                <w:szCs w:val="24"/>
              </w:rPr>
              <w:t>12/18’23</w:t>
            </w:r>
          </w:p>
        </w:tc>
      </w:tr>
      <w:tr>
        <w:trPr>
          <w:trHeight w:val="567" w:hRule="atLeast"/>
          <w:cantSplit w:val="true"/>
        </w:trPr>
        <w:tc>
          <w:tcPr>
            <w:tcW w:w="868" w:type="dxa"/>
            <w:tcBorders>
              <w:top w:val="single" w:sz="4" w:space="0" w:color="000000"/>
              <w:start w:val="single" w:sz="4" w:space="0" w:color="000000"/>
              <w:bottom w:val="single" w:sz="4" w:space="0" w:color="000000"/>
              <w:end w:val="single" w:sz="4" w:space="0" w:color="000000"/>
            </w:tcBorders>
            <w:vAlign w:val="center"/>
          </w:tcPr>
          <w:p>
            <w:pPr>
              <w:pStyle w:val="Normal"/>
              <w:jc w:val="center"/>
              <w:rPr>
                <w:bCs/>
                <w:szCs w:val="24"/>
              </w:rPr>
            </w:pPr>
            <w:bookmarkStart w:id="1" w:name="OLE_LINK3"/>
            <w:bookmarkStart w:id="2" w:name="OLE_LINK2"/>
            <w:r>
              <w:rPr>
                <w:bCs/>
                <w:szCs w:val="24"/>
              </w:rPr>
              <w:t>02</w:t>
            </w:r>
            <w:bookmarkEnd w:id="1"/>
            <w:bookmarkEnd w:id="2"/>
          </w:p>
        </w:tc>
        <w:tc>
          <w:tcPr>
            <w:tcW w:w="87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end="48" w:hanging="0"/>
              <w:jc w:val="both"/>
              <w:rPr>
                <w:bCs/>
                <w:sz w:val="22"/>
                <w:szCs w:val="22"/>
              </w:rPr>
            </w:pPr>
            <w:r>
              <w:rPr>
                <w:bCs/>
                <w:sz w:val="22"/>
                <w:szCs w:val="22"/>
              </w:rPr>
              <w:t>102A-243256</w:t>
            </w:r>
          </w:p>
          <w:p>
            <w:pPr>
              <w:pStyle w:val="Normal"/>
              <w:snapToGrid w:val="false"/>
              <w:ind w:end="48" w:hanging="0"/>
              <w:jc w:val="both"/>
              <w:rPr>
                <w:bCs/>
                <w:sz w:val="22"/>
                <w:szCs w:val="22"/>
              </w:rPr>
            </w:pPr>
            <w:r>
              <w:rPr>
                <w:bCs/>
                <w:sz w:val="22"/>
                <w:szCs w:val="22"/>
              </w:rPr>
              <w:t>更新</w:t>
            </w:r>
            <w:r>
              <w:rPr>
                <w:bCs/>
                <w:sz w:val="22"/>
                <w:szCs w:val="22"/>
              </w:rPr>
              <w:t>i</w:t>
            </w:r>
            <w:r>
              <w:rPr>
                <w:bCs/>
                <w:sz w:val="22"/>
                <w:szCs w:val="22"/>
              </w:rPr>
              <w:t xml:space="preserve">tem </w:t>
            </w:r>
            <w:r>
              <w:rPr>
                <w:bCs/>
                <w:sz w:val="22"/>
                <w:szCs w:val="22"/>
              </w:rPr>
              <w:t>6.5 Plug P/N</w:t>
            </w:r>
          </w:p>
          <w:p>
            <w:pPr>
              <w:pStyle w:val="Normal"/>
              <w:snapToGrid w:val="false"/>
              <w:ind w:end="48" w:hanging="0"/>
              <w:jc w:val="both"/>
              <w:rPr>
                <w:bCs/>
                <w:sz w:val="22"/>
                <w:szCs w:val="22"/>
              </w:rPr>
            </w:pPr>
            <w:r>
              <w:rPr>
                <w:bCs/>
                <w:sz w:val="22"/>
                <w:szCs w:val="22"/>
              </w:rPr>
              <w:t>ADP-200JB KA/KB PLUG CHANGE TO ACES 56923-02022-101</w:t>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bCs/>
                <w:szCs w:val="24"/>
              </w:rPr>
            </w:pPr>
            <w:bookmarkStart w:id="3" w:name="OLE_LINK5"/>
            <w:bookmarkStart w:id="4" w:name="OLE_LINK4"/>
            <w:r>
              <w:rPr>
                <w:bCs/>
                <w:szCs w:val="24"/>
              </w:rPr>
              <w:t>03/26’24</w:t>
            </w:r>
            <w:bookmarkEnd w:id="3"/>
            <w:bookmarkEnd w:id="4"/>
          </w:p>
        </w:tc>
      </w:tr>
      <w:tr>
        <w:trPr>
          <w:trHeight w:val="567" w:hRule="atLeast"/>
          <w:cantSplit w:val="true"/>
        </w:trPr>
        <w:tc>
          <w:tcPr>
            <w:tcW w:w="868" w:type="dxa"/>
            <w:tcBorders>
              <w:top w:val="single" w:sz="4" w:space="0" w:color="000000"/>
              <w:start w:val="single" w:sz="4" w:space="0" w:color="000000"/>
              <w:bottom w:val="single" w:sz="4" w:space="0" w:color="000000"/>
              <w:end w:val="single" w:sz="4" w:space="0" w:color="000000"/>
            </w:tcBorders>
            <w:vAlign w:val="center"/>
          </w:tcPr>
          <w:p>
            <w:pPr>
              <w:pStyle w:val="Normal"/>
              <w:jc w:val="center"/>
              <w:rPr>
                <w:bCs/>
                <w:szCs w:val="24"/>
              </w:rPr>
            </w:pPr>
            <w:r>
              <w:rPr>
                <w:bCs/>
                <w:szCs w:val="24"/>
              </w:rPr>
              <w:t>03</w:t>
            </w:r>
          </w:p>
        </w:tc>
        <w:tc>
          <w:tcPr>
            <w:tcW w:w="87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320"/>
              <w:ind w:end="125" w:hanging="0"/>
              <w:rPr>
                <w:szCs w:val="24"/>
              </w:rPr>
            </w:pPr>
            <w:bookmarkStart w:id="5" w:name="OLE_LINK16"/>
            <w:bookmarkStart w:id="6" w:name="OLE_LINK15"/>
            <w:r>
              <w:rPr>
                <w:szCs w:val="24"/>
              </w:rPr>
              <w:t>102A-243304</w:t>
            </w:r>
          </w:p>
          <w:p>
            <w:pPr>
              <w:pStyle w:val="Normal"/>
              <w:snapToGrid w:val="false"/>
              <w:spacing w:lineRule="exact" w:line="240"/>
              <w:ind w:end="125" w:hanging="0"/>
              <w:rPr>
                <w:szCs w:val="24"/>
              </w:rPr>
            </w:pPr>
            <w:r>
              <w:rPr>
                <w:szCs w:val="24"/>
              </w:rPr>
              <w:t>FOR ADP-200JB KA/KB</w:t>
            </w:r>
          </w:p>
          <w:p>
            <w:pPr>
              <w:pStyle w:val="Normal"/>
              <w:snapToGrid w:val="false"/>
              <w:spacing w:lineRule="exact" w:line="320"/>
              <w:ind w:end="125" w:hanging="0"/>
              <w:rPr>
                <w:szCs w:val="24"/>
              </w:rPr>
            </w:pPr>
            <w:r>
              <w:rPr>
                <w:szCs w:val="24"/>
              </w:rPr>
              <w:t xml:space="preserve">ADD 2.3.5 </w:t>
            </w:r>
            <w:r>
              <w:rPr>
                <w:rStyle w:val="PageNumber"/>
                <w:rFonts w:eastAsia="微軟正黑體" w:cs="Arial" w:ascii="Arial" w:hAnsi="Arial"/>
                <w:sz w:val="21"/>
                <w:szCs w:val="22"/>
                <w:lang w:eastAsia="zh-CN"/>
              </w:rPr>
              <w:t>DC Plug OTP</w:t>
            </w:r>
            <w:bookmarkEnd w:id="5"/>
            <w:bookmarkEnd w:id="6"/>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120" w:after="120"/>
              <w:jc w:val="center"/>
              <w:rPr>
                <w:szCs w:val="24"/>
              </w:rPr>
            </w:pPr>
            <w:r>
              <w:rPr>
                <w:bCs/>
                <w:szCs w:val="24"/>
              </w:rPr>
              <w:t>03/29</w:t>
            </w:r>
            <w:bookmarkStart w:id="7" w:name="OLE_LINK23"/>
            <w:bookmarkStart w:id="8" w:name="OLE_LINK22"/>
            <w:bookmarkStart w:id="9" w:name="OLE_LINK21"/>
            <w:r>
              <w:rPr>
                <w:bCs/>
                <w:szCs w:val="24"/>
              </w:rPr>
              <w:t>’24</w:t>
            </w:r>
            <w:bookmarkEnd w:id="7"/>
            <w:bookmarkEnd w:id="8"/>
            <w:bookmarkEnd w:id="9"/>
          </w:p>
        </w:tc>
      </w:tr>
      <w:tr>
        <w:trPr>
          <w:trHeight w:val="874" w:hRule="atLeast"/>
          <w:cantSplit w:val="true"/>
        </w:trPr>
        <w:tc>
          <w:tcPr>
            <w:tcW w:w="868" w:type="dxa"/>
            <w:tcBorders>
              <w:top w:val="single" w:sz="4" w:space="0" w:color="000000"/>
              <w:start w:val="single" w:sz="4" w:space="0" w:color="000000"/>
              <w:bottom w:val="single" w:sz="4" w:space="0" w:color="000000"/>
              <w:end w:val="single" w:sz="4" w:space="0" w:color="000000"/>
            </w:tcBorders>
            <w:vAlign w:val="center"/>
          </w:tcPr>
          <w:p>
            <w:pPr>
              <w:pStyle w:val="Heading5"/>
              <w:spacing w:before="120" w:after="120"/>
              <w:rPr>
                <w:rFonts w:ascii="Times New Roman" w:hAnsi="Times New Roman"/>
                <w:b w:val="false"/>
                <w:b w:val="false"/>
                <w:szCs w:val="24"/>
              </w:rPr>
            </w:pPr>
            <w:bookmarkStart w:id="10" w:name="_Hlk167304346"/>
            <w:bookmarkStart w:id="11" w:name="OLE_LINK26"/>
            <w:bookmarkStart w:id="12" w:name="OLE_LINK25"/>
            <w:bookmarkEnd w:id="10"/>
            <w:bookmarkEnd w:id="11"/>
            <w:bookmarkEnd w:id="12"/>
            <w:r>
              <w:rPr>
                <w:rFonts w:ascii="Times New Roman" w:hAnsi="Times New Roman"/>
                <w:b w:val="false"/>
                <w:szCs w:val="24"/>
              </w:rPr>
              <w:t>0</w:t>
            </w:r>
            <w:r>
              <w:rPr>
                <w:rFonts w:ascii="Times New Roman" w:hAnsi="Times New Roman"/>
                <w:b w:val="false"/>
                <w:szCs w:val="24"/>
              </w:rPr>
              <w:t>4</w:t>
            </w:r>
          </w:p>
        </w:tc>
        <w:tc>
          <w:tcPr>
            <w:tcW w:w="87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240"/>
              <w:jc w:val="both"/>
              <w:rPr>
                <w:szCs w:val="24"/>
              </w:rPr>
            </w:pPr>
            <w:bookmarkStart w:id="13" w:name="OLE_LINK24"/>
            <w:r>
              <w:rPr>
                <w:szCs w:val="24"/>
              </w:rPr>
              <w:t>102A-245210</w:t>
            </w:r>
          </w:p>
          <w:p>
            <w:pPr>
              <w:pStyle w:val="Normal"/>
              <w:snapToGrid w:val="false"/>
              <w:spacing w:lineRule="exact" w:line="240"/>
              <w:jc w:val="both"/>
              <w:rPr>
                <w:szCs w:val="24"/>
              </w:rPr>
            </w:pPr>
            <w:r>
              <w:rPr>
                <w:szCs w:val="24"/>
              </w:rPr>
              <w:t>A</w:t>
            </w:r>
            <w:r>
              <w:rPr>
                <w:szCs w:val="24"/>
              </w:rPr>
              <w:t>DD model ADP-200JB KA-2,ADP-200JB KA-3</w:t>
            </w:r>
          </w:p>
          <w:p>
            <w:pPr>
              <w:pStyle w:val="Normal"/>
              <w:snapToGrid w:val="false"/>
              <w:spacing w:lineRule="exact" w:line="240"/>
              <w:jc w:val="both"/>
              <w:rPr>
                <w:szCs w:val="24"/>
              </w:rPr>
            </w:pPr>
            <w:r>
              <w:rPr>
                <w:szCs w:val="24"/>
              </w:rPr>
              <w:t>102A-245211</w:t>
            </w:r>
          </w:p>
          <w:p>
            <w:pPr>
              <w:pStyle w:val="Normal"/>
              <w:snapToGrid w:val="false"/>
              <w:spacing w:lineRule="exact" w:line="240"/>
              <w:jc w:val="both"/>
              <w:rPr>
                <w:szCs w:val="24"/>
              </w:rPr>
            </w:pPr>
            <w:r>
              <w:rPr>
                <w:szCs w:val="24"/>
              </w:rPr>
              <w:t>ADP-200JB KA1</w:t>
            </w:r>
            <w:r>
              <w:rPr>
                <w:bCs/>
                <w:sz w:val="22"/>
                <w:szCs w:val="22"/>
              </w:rPr>
              <w:t>W</w:t>
            </w:r>
            <w:bookmarkEnd w:id="13"/>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120" w:after="120"/>
              <w:jc w:val="center"/>
              <w:rPr>
                <w:szCs w:val="24"/>
              </w:rPr>
            </w:pPr>
            <w:r>
              <w:rPr>
                <w:szCs w:val="24"/>
              </w:rPr>
              <w:t>0</w:t>
            </w:r>
            <w:r>
              <w:rPr>
                <w:szCs w:val="24"/>
              </w:rPr>
              <w:t>5/22</w:t>
            </w:r>
            <w:r>
              <w:rPr>
                <w:bCs/>
                <w:szCs w:val="24"/>
              </w:rPr>
              <w:t>’24</w:t>
            </w:r>
          </w:p>
        </w:tc>
      </w:tr>
      <w:tr>
        <w:trPr>
          <w:trHeight w:val="547" w:hRule="atLeast"/>
          <w:cantSplit w:val="true"/>
        </w:trPr>
        <w:tc>
          <w:tcPr>
            <w:tcW w:w="868" w:type="dxa"/>
            <w:tcBorders>
              <w:top w:val="single" w:sz="4" w:space="0" w:color="000000"/>
              <w:start w:val="single" w:sz="4" w:space="0" w:color="000000"/>
              <w:bottom w:val="single" w:sz="4" w:space="0" w:color="000000"/>
              <w:end w:val="single" w:sz="4" w:space="0" w:color="000000"/>
            </w:tcBorders>
            <w:vAlign w:val="center"/>
          </w:tcPr>
          <w:p>
            <w:pPr>
              <w:pStyle w:val="Heading5"/>
              <w:snapToGrid w:val="false"/>
              <w:spacing w:before="120" w:after="120"/>
              <w:rPr>
                <w:rFonts w:ascii="Times New Roman" w:hAnsi="Times New Roman"/>
                <w:b w:val="false"/>
                <w:b w:val="false"/>
                <w:szCs w:val="24"/>
              </w:rPr>
            </w:pPr>
            <w:r>
              <w:rPr>
                <w:rFonts w:ascii="Times New Roman" w:hAnsi="Times New Roman"/>
                <w:b w:val="false"/>
                <w:szCs w:val="24"/>
              </w:rPr>
            </w:r>
          </w:p>
        </w:tc>
        <w:tc>
          <w:tcPr>
            <w:tcW w:w="87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240"/>
              <w:jc w:val="both"/>
              <w:rPr>
                <w:rFonts w:ascii="Times New Roman" w:hAnsi="Times New Roman"/>
                <w:b w:val="false"/>
                <w:b w:val="false"/>
                <w:szCs w:val="24"/>
              </w:rPr>
            </w:pPr>
            <w:r>
              <w:rPr>
                <w:b w:val="false"/>
                <w:szCs w:val="24"/>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120" w:after="120"/>
              <w:jc w:val="center"/>
              <w:rPr>
                <w:szCs w:val="24"/>
              </w:rPr>
            </w:pPr>
            <w:r>
              <w:rPr>
                <w:szCs w:val="24"/>
              </w:rPr>
            </w:r>
          </w:p>
        </w:tc>
      </w:tr>
      <w:tr>
        <w:trPr>
          <w:trHeight w:val="567" w:hRule="atLeast"/>
          <w:cantSplit w:val="true"/>
        </w:trPr>
        <w:tc>
          <w:tcPr>
            <w:tcW w:w="868" w:type="dxa"/>
            <w:tcBorders>
              <w:top w:val="single" w:sz="4" w:space="0" w:color="000000"/>
              <w:start w:val="single" w:sz="4" w:space="0" w:color="000000"/>
              <w:bottom w:val="single" w:sz="4" w:space="0" w:color="000000"/>
              <w:end w:val="single" w:sz="4" w:space="0" w:color="000000"/>
            </w:tcBorders>
            <w:vAlign w:val="center"/>
          </w:tcPr>
          <w:p>
            <w:pPr>
              <w:pStyle w:val="Heading5"/>
              <w:snapToGrid w:val="false"/>
              <w:spacing w:before="120" w:after="120"/>
              <w:rPr>
                <w:rFonts w:ascii="Times New Roman" w:hAnsi="Times New Roman"/>
                <w:b w:val="false"/>
                <w:b w:val="false"/>
                <w:szCs w:val="24"/>
              </w:rPr>
            </w:pPr>
            <w:r>
              <w:rPr>
                <w:rFonts w:ascii="Times New Roman" w:hAnsi="Times New Roman"/>
                <w:b w:val="false"/>
                <w:szCs w:val="24"/>
              </w:rPr>
            </w:r>
          </w:p>
        </w:tc>
        <w:tc>
          <w:tcPr>
            <w:tcW w:w="87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240"/>
              <w:jc w:val="both"/>
              <w:rPr>
                <w:rFonts w:ascii="Times New Roman" w:hAnsi="Times New Roman"/>
                <w:b w:val="false"/>
                <w:b w:val="false"/>
                <w:szCs w:val="24"/>
              </w:rPr>
            </w:pPr>
            <w:r>
              <w:rPr>
                <w:b w:val="false"/>
                <w:szCs w:val="24"/>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before="120" w:after="120"/>
              <w:jc w:val="center"/>
              <w:rPr>
                <w:szCs w:val="24"/>
              </w:rPr>
            </w:pPr>
            <w:r>
              <w:rPr>
                <w:szCs w:val="24"/>
              </w:rPr>
            </w:r>
          </w:p>
        </w:tc>
      </w:tr>
      <w:tr>
        <w:trPr>
          <w:trHeight w:val="567" w:hRule="atLeast"/>
          <w:cantSplit w:val="true"/>
        </w:trPr>
        <w:tc>
          <w:tcPr>
            <w:tcW w:w="86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bCs/>
                <w:color w:val="000000"/>
                <w:szCs w:val="24"/>
              </w:rPr>
            </w:pPr>
            <w:r>
              <w:rPr>
                <w:bCs/>
                <w:color w:val="000000"/>
                <w:szCs w:val="24"/>
              </w:rPr>
            </w:r>
          </w:p>
        </w:tc>
        <w:tc>
          <w:tcPr>
            <w:tcW w:w="87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48" w:end="48" w:hanging="0"/>
              <w:jc w:val="both"/>
              <w:rPr>
                <w:bCs/>
                <w:color w:val="000000"/>
                <w:sz w:val="22"/>
                <w:szCs w:val="22"/>
              </w:rPr>
            </w:pPr>
            <w:r>
              <w:rPr>
                <w:bCs/>
                <w:color w:val="000000"/>
                <w:sz w:val="22"/>
                <w:szCs w:val="22"/>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bCs/>
                <w:color w:val="000000"/>
                <w:sz w:val="22"/>
                <w:szCs w:val="24"/>
              </w:rPr>
            </w:pPr>
            <w:r>
              <w:rPr>
                <w:bCs/>
                <w:color w:val="000000"/>
                <w:sz w:val="22"/>
                <w:szCs w:val="24"/>
              </w:rPr>
            </w:r>
          </w:p>
        </w:tc>
      </w:tr>
      <w:tr>
        <w:trPr>
          <w:trHeight w:val="567" w:hRule="atLeast"/>
          <w:cantSplit w:val="true"/>
        </w:trPr>
        <w:tc>
          <w:tcPr>
            <w:tcW w:w="86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bCs/>
                <w:szCs w:val="24"/>
              </w:rPr>
            </w:pPr>
            <w:r>
              <w:rPr>
                <w:bCs/>
                <w:szCs w:val="24"/>
              </w:rPr>
            </w:r>
          </w:p>
        </w:tc>
        <w:tc>
          <w:tcPr>
            <w:tcW w:w="87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48" w:end="48" w:hanging="0"/>
              <w:jc w:val="both"/>
              <w:rPr>
                <w:sz w:val="22"/>
                <w:szCs w:val="22"/>
              </w:rPr>
            </w:pPr>
            <w:r>
              <w:rPr>
                <w:sz w:val="22"/>
                <w:szCs w:val="22"/>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2"/>
                <w:szCs w:val="24"/>
              </w:rPr>
            </w:pPr>
            <w:r>
              <w:rPr>
                <w:sz w:val="22"/>
                <w:szCs w:val="24"/>
              </w:rPr>
            </w:r>
          </w:p>
        </w:tc>
      </w:tr>
      <w:tr>
        <w:trPr>
          <w:trHeight w:val="567" w:hRule="atLeast"/>
          <w:cantSplit w:val="true"/>
        </w:trPr>
        <w:tc>
          <w:tcPr>
            <w:tcW w:w="86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Cs w:val="24"/>
              </w:rPr>
            </w:pPr>
            <w:r>
              <w:rPr>
                <w:szCs w:val="24"/>
              </w:rPr>
            </w:r>
          </w:p>
        </w:tc>
        <w:tc>
          <w:tcPr>
            <w:tcW w:w="87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48" w:end="48" w:hanging="0"/>
              <w:jc w:val="both"/>
              <w:rPr>
                <w:sz w:val="22"/>
                <w:szCs w:val="22"/>
              </w:rPr>
            </w:pPr>
            <w:r>
              <w:rPr>
                <w:sz w:val="22"/>
                <w:szCs w:val="22"/>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2"/>
                <w:szCs w:val="24"/>
              </w:rPr>
            </w:pPr>
            <w:r>
              <w:rPr>
                <w:sz w:val="22"/>
                <w:szCs w:val="24"/>
              </w:rPr>
            </w:r>
          </w:p>
        </w:tc>
      </w:tr>
      <w:tr>
        <w:trPr>
          <w:trHeight w:val="567" w:hRule="atLeast"/>
          <w:cantSplit w:val="true"/>
        </w:trPr>
        <w:tc>
          <w:tcPr>
            <w:tcW w:w="86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Cs w:val="24"/>
              </w:rPr>
            </w:pPr>
            <w:r>
              <w:rPr>
                <w:szCs w:val="24"/>
              </w:rPr>
            </w:r>
          </w:p>
        </w:tc>
        <w:tc>
          <w:tcPr>
            <w:tcW w:w="87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48" w:end="48" w:hanging="0"/>
              <w:jc w:val="both"/>
              <w:rPr>
                <w:sz w:val="22"/>
                <w:szCs w:val="22"/>
              </w:rPr>
            </w:pPr>
            <w:r>
              <w:rPr>
                <w:sz w:val="22"/>
                <w:szCs w:val="22"/>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2"/>
                <w:szCs w:val="24"/>
              </w:rPr>
            </w:pPr>
            <w:r>
              <w:rPr>
                <w:sz w:val="22"/>
                <w:szCs w:val="24"/>
              </w:rPr>
            </w:r>
          </w:p>
        </w:tc>
      </w:tr>
      <w:tr>
        <w:trPr>
          <w:trHeight w:val="567" w:hRule="atLeast"/>
          <w:cantSplit w:val="true"/>
        </w:trPr>
        <w:tc>
          <w:tcPr>
            <w:tcW w:w="86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Cs w:val="24"/>
              </w:rPr>
            </w:pPr>
            <w:r>
              <w:rPr>
                <w:szCs w:val="24"/>
              </w:rPr>
            </w:r>
          </w:p>
        </w:tc>
        <w:tc>
          <w:tcPr>
            <w:tcW w:w="87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48" w:end="48" w:hanging="0"/>
              <w:jc w:val="both"/>
              <w:rPr>
                <w:sz w:val="22"/>
                <w:szCs w:val="22"/>
              </w:rPr>
            </w:pPr>
            <w:r>
              <w:rPr>
                <w:sz w:val="22"/>
                <w:szCs w:val="22"/>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2"/>
                <w:szCs w:val="24"/>
              </w:rPr>
            </w:pPr>
            <w:r>
              <w:rPr>
                <w:sz w:val="22"/>
                <w:szCs w:val="24"/>
              </w:rPr>
            </w:r>
          </w:p>
        </w:tc>
      </w:tr>
      <w:tr>
        <w:trPr>
          <w:trHeight w:val="567" w:hRule="atLeast"/>
          <w:cantSplit w:val="true"/>
        </w:trPr>
        <w:tc>
          <w:tcPr>
            <w:tcW w:w="86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Cs w:val="24"/>
              </w:rPr>
            </w:pPr>
            <w:r>
              <w:rPr>
                <w:szCs w:val="24"/>
              </w:rPr>
            </w:r>
          </w:p>
        </w:tc>
        <w:tc>
          <w:tcPr>
            <w:tcW w:w="87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48" w:end="48" w:hanging="0"/>
              <w:jc w:val="both"/>
              <w:rPr>
                <w:sz w:val="22"/>
                <w:szCs w:val="22"/>
              </w:rPr>
            </w:pPr>
            <w:r>
              <w:rPr>
                <w:sz w:val="22"/>
                <w:szCs w:val="22"/>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2"/>
                <w:szCs w:val="24"/>
              </w:rPr>
            </w:pPr>
            <w:r>
              <w:rPr>
                <w:sz w:val="22"/>
                <w:szCs w:val="24"/>
              </w:rPr>
            </w:r>
          </w:p>
        </w:tc>
      </w:tr>
      <w:tr>
        <w:trPr>
          <w:trHeight w:val="567" w:hRule="atLeast"/>
          <w:cantSplit w:val="true"/>
        </w:trPr>
        <w:tc>
          <w:tcPr>
            <w:tcW w:w="86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Cs w:val="24"/>
              </w:rPr>
            </w:pPr>
            <w:r>
              <w:rPr>
                <w:szCs w:val="24"/>
              </w:rPr>
            </w:r>
          </w:p>
        </w:tc>
        <w:tc>
          <w:tcPr>
            <w:tcW w:w="87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48" w:end="48" w:hanging="0"/>
              <w:jc w:val="both"/>
              <w:rPr>
                <w:sz w:val="22"/>
                <w:szCs w:val="22"/>
              </w:rPr>
            </w:pPr>
            <w:r>
              <w:rPr>
                <w:sz w:val="22"/>
                <w:szCs w:val="22"/>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2"/>
                <w:szCs w:val="24"/>
              </w:rPr>
            </w:pPr>
            <w:r>
              <w:rPr>
                <w:sz w:val="22"/>
                <w:szCs w:val="24"/>
              </w:rPr>
            </w:r>
          </w:p>
        </w:tc>
      </w:tr>
      <w:tr>
        <w:trPr>
          <w:trHeight w:val="567" w:hRule="atLeast"/>
          <w:cantSplit w:val="true"/>
        </w:trPr>
        <w:tc>
          <w:tcPr>
            <w:tcW w:w="86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Cs w:val="24"/>
              </w:rPr>
            </w:pPr>
            <w:r>
              <w:rPr>
                <w:szCs w:val="24"/>
              </w:rPr>
            </w:r>
          </w:p>
        </w:tc>
        <w:tc>
          <w:tcPr>
            <w:tcW w:w="87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48" w:end="48" w:hanging="0"/>
              <w:jc w:val="both"/>
              <w:rPr>
                <w:sz w:val="22"/>
                <w:szCs w:val="22"/>
              </w:rPr>
            </w:pPr>
            <w:r>
              <w:rPr>
                <w:sz w:val="22"/>
                <w:szCs w:val="22"/>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2"/>
                <w:szCs w:val="24"/>
              </w:rPr>
            </w:pPr>
            <w:r>
              <w:rPr>
                <w:sz w:val="22"/>
                <w:szCs w:val="24"/>
              </w:rPr>
            </w:r>
          </w:p>
        </w:tc>
      </w:tr>
      <w:tr>
        <w:trPr>
          <w:trHeight w:val="567" w:hRule="atLeast"/>
          <w:cantSplit w:val="true"/>
        </w:trPr>
        <w:tc>
          <w:tcPr>
            <w:tcW w:w="86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Cs w:val="24"/>
              </w:rPr>
            </w:pPr>
            <w:r>
              <w:rPr>
                <w:szCs w:val="24"/>
              </w:rPr>
            </w:r>
          </w:p>
        </w:tc>
        <w:tc>
          <w:tcPr>
            <w:tcW w:w="87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48" w:end="48" w:hanging="0"/>
              <w:jc w:val="both"/>
              <w:rPr>
                <w:sz w:val="22"/>
                <w:szCs w:val="22"/>
              </w:rPr>
            </w:pPr>
            <w:r>
              <w:rPr>
                <w:sz w:val="22"/>
                <w:szCs w:val="22"/>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2"/>
                <w:szCs w:val="24"/>
              </w:rPr>
            </w:pPr>
            <w:r>
              <w:rPr>
                <w:sz w:val="22"/>
                <w:szCs w:val="24"/>
              </w:rPr>
            </w:r>
          </w:p>
        </w:tc>
      </w:tr>
      <w:tr>
        <w:trPr>
          <w:trHeight w:val="567" w:hRule="atLeast"/>
          <w:cantSplit w:val="true"/>
        </w:trPr>
        <w:tc>
          <w:tcPr>
            <w:tcW w:w="86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Cs w:val="24"/>
              </w:rPr>
            </w:pPr>
            <w:r>
              <w:rPr>
                <w:szCs w:val="24"/>
              </w:rPr>
            </w:r>
          </w:p>
        </w:tc>
        <w:tc>
          <w:tcPr>
            <w:tcW w:w="87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start="48" w:end="48" w:hanging="0"/>
              <w:jc w:val="both"/>
              <w:rPr>
                <w:sz w:val="22"/>
                <w:szCs w:val="22"/>
              </w:rPr>
            </w:pPr>
            <w:r>
              <w:rPr>
                <w:sz w:val="22"/>
                <w:szCs w:val="22"/>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22"/>
                <w:szCs w:val="24"/>
              </w:rPr>
            </w:pPr>
            <w:r>
              <w:rPr>
                <w:sz w:val="22"/>
                <w:szCs w:val="24"/>
              </w:rPr>
            </w:r>
          </w:p>
        </w:tc>
      </w:tr>
    </w:tbl>
    <w:p>
      <w:pPr>
        <w:pStyle w:val="Style10"/>
        <w:spacing w:lineRule="exact" w:line="360" w:before="180" w:after="0"/>
        <w:ind w:start="360" w:end="120" w:hanging="0"/>
        <w:rPr/>
      </w:pPr>
      <w:r>
        <w:rPr/>
        <w:t>MODEL LIST</w:t>
      </w:r>
    </w:p>
    <w:tbl>
      <w:tblPr>
        <w:tblW w:w="9467" w:type="dxa"/>
        <w:jc w:val="start"/>
        <w:tblInd w:w="421" w:type="dxa"/>
        <w:tblLayout w:type="fixed"/>
        <w:tblCellMar>
          <w:top w:w="0" w:type="dxa"/>
          <w:start w:w="108" w:type="dxa"/>
          <w:bottom w:w="0" w:type="dxa"/>
          <w:end w:w="108" w:type="dxa"/>
        </w:tblCellMar>
      </w:tblPr>
      <w:tblGrid>
        <w:gridCol w:w="1814"/>
        <w:gridCol w:w="1701"/>
        <w:gridCol w:w="1984"/>
        <w:gridCol w:w="1984"/>
        <w:gridCol w:w="1984"/>
      </w:tblGrid>
      <w:tr>
        <w:trPr>
          <w:trHeight w:val="340" w:hRule="atLeast"/>
        </w:trPr>
        <w:tc>
          <w:tcPr>
            <w:tcW w:w="1814" w:type="dxa"/>
            <w:tcBorders>
              <w:top w:val="single" w:sz="4" w:space="0" w:color="000000"/>
              <w:start w:val="single" w:sz="4" w:space="0" w:color="000000"/>
              <w:bottom w:val="single" w:sz="4" w:space="0" w:color="000000"/>
              <w:end w:val="single" w:sz="4" w:space="0" w:color="000000"/>
            </w:tcBorders>
            <w:vAlign w:val="center"/>
          </w:tcPr>
          <w:p>
            <w:pPr>
              <w:pStyle w:val="Style10"/>
              <w:spacing w:lineRule="auto" w:line="240"/>
              <w:jc w:val="both"/>
              <w:rPr/>
            </w:pPr>
            <w:r>
              <w:rPr>
                <w:rFonts w:eastAsia="新細明體;PMingLiU" w:cs="Times New Roman" w:ascii="Times New Roman" w:hAnsi="Times New Roman"/>
                <w:bCs/>
                <w:sz w:val="22"/>
                <w:szCs w:val="18"/>
              </w:rPr>
              <w:t>ADP-200JB HA</w:t>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Style10"/>
              <w:spacing w:lineRule="auto" w:line="240"/>
              <w:jc w:val="both"/>
              <w:rPr>
                <w:rFonts w:ascii="Times New Roman" w:hAnsi="Times New Roman" w:eastAsia="新細明體;PMingLiU" w:cs="Times New Roman"/>
                <w:bCs/>
                <w:sz w:val="22"/>
                <w:szCs w:val="18"/>
                <w:lang w:eastAsia="zh-TW"/>
              </w:rPr>
            </w:pPr>
            <w:r>
              <w:rPr>
                <w:rFonts w:eastAsia="新細明體;PMingLiU" w:cs="Times New Roman" w:ascii="Times New Roman" w:hAnsi="Times New Roman"/>
                <w:bCs/>
                <w:sz w:val="22"/>
                <w:szCs w:val="18"/>
                <w:lang w:eastAsia="zh-TW"/>
              </w:rPr>
              <w:t>A</w:t>
            </w:r>
            <w:r>
              <w:rPr>
                <w:rFonts w:eastAsia="新細明體;PMingLiU" w:cs="Times New Roman" w:ascii="Times New Roman" w:hAnsi="Times New Roman"/>
                <w:bCs/>
                <w:sz w:val="22"/>
                <w:szCs w:val="18"/>
                <w:lang w:eastAsia="zh-TW"/>
              </w:rPr>
              <w:t>DP-200JB HB</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Style10"/>
              <w:spacing w:lineRule="auto" w:line="240"/>
              <w:jc w:val="both"/>
              <w:rPr>
                <w:rFonts w:ascii="Times New Roman" w:hAnsi="Times New Roman" w:eastAsia="新細明體;PMingLiU" w:cs="Times New Roman"/>
                <w:bCs/>
                <w:sz w:val="22"/>
                <w:szCs w:val="18"/>
                <w:lang w:eastAsia="zh-TW"/>
              </w:rPr>
            </w:pPr>
            <w:r>
              <w:rPr>
                <w:rFonts w:eastAsia="新細明體;PMingLiU" w:cs="Times New Roman" w:ascii="Times New Roman" w:hAnsi="Times New Roman"/>
                <w:bCs/>
                <w:sz w:val="22"/>
                <w:szCs w:val="18"/>
                <w:lang w:eastAsia="zh-TW"/>
              </w:rPr>
              <w:t>A</w:t>
            </w:r>
            <w:r>
              <w:rPr>
                <w:rFonts w:eastAsia="新細明體;PMingLiU" w:cs="Times New Roman" w:ascii="Times New Roman" w:hAnsi="Times New Roman"/>
                <w:bCs/>
                <w:sz w:val="22"/>
                <w:szCs w:val="18"/>
                <w:lang w:eastAsia="zh-TW"/>
              </w:rPr>
              <w:t>DP-200JB HA88</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Style10"/>
              <w:spacing w:lineRule="auto" w:line="240"/>
              <w:jc w:val="both"/>
              <w:rPr>
                <w:rFonts w:ascii="Times New Roman" w:hAnsi="Times New Roman" w:eastAsia="新細明體;PMingLiU" w:cs="Times New Roman"/>
                <w:bCs/>
                <w:sz w:val="22"/>
                <w:szCs w:val="18"/>
                <w:lang w:eastAsia="zh-TW"/>
              </w:rPr>
            </w:pPr>
            <w:r>
              <w:rPr>
                <w:rFonts w:eastAsia="新細明體;PMingLiU" w:cs="Times New Roman" w:ascii="Times New Roman" w:hAnsi="Times New Roman"/>
                <w:bCs/>
                <w:sz w:val="22"/>
                <w:szCs w:val="18"/>
                <w:lang w:eastAsia="zh-TW"/>
              </w:rPr>
              <w:t>ADP-200JB HD</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Style10"/>
              <w:spacing w:lineRule="auto" w:line="240"/>
              <w:jc w:val="both"/>
              <w:rPr>
                <w:rFonts w:ascii="Times New Roman" w:hAnsi="Times New Roman" w:eastAsia="新細明體;PMingLiU" w:cs="Times New Roman"/>
                <w:bCs/>
                <w:sz w:val="22"/>
                <w:szCs w:val="18"/>
                <w:lang w:eastAsia="zh-TW"/>
              </w:rPr>
            </w:pPr>
            <w:r>
              <w:rPr>
                <w:rFonts w:eastAsia="新細明體;PMingLiU" w:cs="Times New Roman" w:ascii="Times New Roman" w:hAnsi="Times New Roman"/>
                <w:bCs/>
                <w:sz w:val="22"/>
                <w:szCs w:val="18"/>
                <w:lang w:eastAsia="zh-TW"/>
              </w:rPr>
              <w:t>ADP-200JB HC</w:t>
            </w:r>
          </w:p>
        </w:tc>
      </w:tr>
      <w:tr>
        <w:trPr>
          <w:trHeight w:val="340" w:hRule="atLeast"/>
        </w:trPr>
        <w:tc>
          <w:tcPr>
            <w:tcW w:w="1814" w:type="dxa"/>
            <w:tcBorders>
              <w:top w:val="single" w:sz="4" w:space="0" w:color="000000"/>
              <w:start w:val="single" w:sz="4" w:space="0" w:color="000000"/>
              <w:bottom w:val="single" w:sz="4" w:space="0" w:color="000000"/>
              <w:end w:val="single" w:sz="4" w:space="0" w:color="000000"/>
            </w:tcBorders>
            <w:vAlign w:val="center"/>
          </w:tcPr>
          <w:p>
            <w:pPr>
              <w:pStyle w:val="Style10"/>
              <w:spacing w:lineRule="auto" w:line="240"/>
              <w:jc w:val="both"/>
              <w:rPr/>
            </w:pPr>
            <w:bookmarkStart w:id="14" w:name="OLE_LINK19"/>
            <w:bookmarkStart w:id="15" w:name="OLE_LINK18"/>
            <w:r>
              <w:rPr>
                <w:rFonts w:eastAsia="新細明體;PMingLiU" w:cs="Times New Roman" w:ascii="Times New Roman" w:hAnsi="Times New Roman"/>
                <w:bCs/>
                <w:sz w:val="22"/>
                <w:szCs w:val="18"/>
              </w:rPr>
              <w:t xml:space="preserve">ADP-200JB </w:t>
            </w:r>
            <w:r>
              <w:rPr>
                <w:rFonts w:eastAsia="新細明體;PMingLiU" w:cs="Times New Roman" w:ascii="Times New Roman" w:hAnsi="Times New Roman"/>
                <w:bCs/>
                <w:sz w:val="22"/>
                <w:szCs w:val="18"/>
                <w:lang w:eastAsia="zh-TW"/>
              </w:rPr>
              <w:t>K</w:t>
            </w:r>
            <w:r>
              <w:rPr>
                <w:rFonts w:eastAsia="新細明體;PMingLiU" w:cs="Times New Roman" w:ascii="Times New Roman" w:hAnsi="Times New Roman"/>
                <w:bCs/>
                <w:sz w:val="22"/>
                <w:szCs w:val="18"/>
              </w:rPr>
              <w:t>A</w:t>
            </w:r>
            <w:bookmarkEnd w:id="14"/>
            <w:bookmarkEnd w:id="15"/>
          </w:p>
        </w:tc>
        <w:tc>
          <w:tcPr>
            <w:tcW w:w="1701" w:type="dxa"/>
            <w:tcBorders>
              <w:top w:val="single" w:sz="4" w:space="0" w:color="000000"/>
              <w:start w:val="single" w:sz="4" w:space="0" w:color="000000"/>
              <w:bottom w:val="single" w:sz="4" w:space="0" w:color="000000"/>
              <w:end w:val="single" w:sz="4" w:space="0" w:color="000000"/>
            </w:tcBorders>
            <w:vAlign w:val="center"/>
          </w:tcPr>
          <w:p>
            <w:pPr>
              <w:pStyle w:val="Style10"/>
              <w:spacing w:lineRule="auto" w:line="240"/>
              <w:jc w:val="both"/>
              <w:rPr>
                <w:rFonts w:ascii="Times New Roman" w:hAnsi="Times New Roman" w:eastAsia="新細明體;PMingLiU" w:cs="Times New Roman"/>
                <w:bCs/>
                <w:sz w:val="22"/>
                <w:szCs w:val="18"/>
                <w:lang w:eastAsia="zh-TW"/>
              </w:rPr>
            </w:pPr>
            <w:r>
              <w:rPr>
                <w:rFonts w:eastAsia="新細明體;PMingLiU" w:cs="Times New Roman" w:ascii="Times New Roman" w:hAnsi="Times New Roman"/>
                <w:bCs/>
                <w:sz w:val="22"/>
                <w:szCs w:val="18"/>
              </w:rPr>
              <w:t>ADP-200JB KB</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Style10"/>
              <w:spacing w:lineRule="auto" w:line="240"/>
              <w:jc w:val="both"/>
              <w:rPr>
                <w:rFonts w:ascii="Times New Roman" w:hAnsi="Times New Roman" w:eastAsia="新細明體;PMingLiU" w:cs="Times New Roman"/>
                <w:bCs/>
                <w:sz w:val="22"/>
                <w:szCs w:val="18"/>
                <w:lang w:eastAsia="zh-TW"/>
              </w:rPr>
            </w:pPr>
            <w:r>
              <w:rPr>
                <w:rFonts w:eastAsia="新細明體;PMingLiU" w:cs="Times New Roman" w:ascii="Times New Roman" w:hAnsi="Times New Roman"/>
                <w:bCs/>
                <w:sz w:val="22"/>
                <w:szCs w:val="18"/>
                <w:lang w:eastAsia="zh-TW"/>
              </w:rPr>
              <w:t>ADP-200JB KA-2</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Style10"/>
              <w:spacing w:lineRule="auto" w:line="240"/>
              <w:jc w:val="both"/>
              <w:rPr>
                <w:rFonts w:ascii="Times New Roman" w:hAnsi="Times New Roman" w:eastAsia="新細明體;PMingLiU" w:cs="Times New Roman"/>
                <w:bCs/>
                <w:sz w:val="22"/>
                <w:szCs w:val="18"/>
                <w:lang w:eastAsia="zh-TW"/>
              </w:rPr>
            </w:pPr>
            <w:r>
              <w:rPr>
                <w:rFonts w:eastAsia="新細明體;PMingLiU" w:cs="Times New Roman" w:ascii="Times New Roman" w:hAnsi="Times New Roman"/>
                <w:bCs/>
                <w:sz w:val="22"/>
                <w:szCs w:val="18"/>
                <w:lang w:eastAsia="zh-TW"/>
              </w:rPr>
              <w:t>ADP-200JB KA-3</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Style10"/>
              <w:spacing w:lineRule="auto" w:line="240"/>
              <w:jc w:val="both"/>
              <w:rPr>
                <w:rFonts w:ascii="Times New Roman" w:hAnsi="Times New Roman" w:eastAsia="新細明體;PMingLiU" w:cs="Times New Roman"/>
                <w:bCs/>
                <w:sz w:val="22"/>
                <w:szCs w:val="18"/>
                <w:lang w:eastAsia="zh-TW"/>
              </w:rPr>
            </w:pPr>
            <w:r>
              <w:rPr>
                <w:rFonts w:eastAsia="新細明體;PMingLiU" w:cs="Times New Roman" w:ascii="Times New Roman" w:hAnsi="Times New Roman"/>
                <w:bCs/>
                <w:sz w:val="22"/>
                <w:szCs w:val="18"/>
                <w:lang w:eastAsia="zh-TW"/>
              </w:rPr>
              <w:t>ADP-200JB KA1W</w:t>
            </w:r>
          </w:p>
        </w:tc>
      </w:tr>
    </w:tbl>
    <w:p>
      <w:pPr>
        <w:pStyle w:val="Normal"/>
        <w:numPr>
          <w:ilvl w:val="0"/>
          <w:numId w:val="15"/>
        </w:numPr>
        <w:snapToGrid w:val="false"/>
        <w:spacing w:lineRule="exact" w:line="400" w:before="360" w:after="0"/>
        <w:ind w:start="851" w:end="125" w:hanging="567"/>
        <w:rPr/>
      </w:pPr>
      <w:r>
        <w:rPr>
          <w:rStyle w:val="PageNumber"/>
          <w:rFonts w:eastAsia="微軟正黑體" w:cs="Arial" w:ascii="Arial" w:hAnsi="Arial"/>
          <w:b/>
          <w:sz w:val="28"/>
          <w:szCs w:val="24"/>
          <w:lang w:eastAsia="zh-CN"/>
        </w:rPr>
        <w:t>Introduction:</w:t>
      </w:r>
    </w:p>
    <w:p>
      <w:pPr>
        <w:pStyle w:val="Normal"/>
        <w:snapToGrid w:val="false"/>
        <w:spacing w:lineRule="exact" w:line="320"/>
        <w:ind w:start="850" w:end="420" w:hanging="0"/>
        <w:rPr/>
      </w:pPr>
      <w:r>
        <w:rPr>
          <w:rStyle w:val="PageNumber"/>
          <w:rFonts w:eastAsia="微軟正黑體" w:cs="Arial" w:ascii="Arial" w:hAnsi="Arial"/>
          <w:sz w:val="21"/>
          <w:szCs w:val="22"/>
          <w:lang w:eastAsia="zh-CN"/>
        </w:rPr>
        <w:t>This specification define the input, output, performance characteristics, environment, noise and safety requirements for the power supply.</w:t>
      </w:r>
    </w:p>
    <w:p>
      <w:pPr>
        <w:pStyle w:val="Normal"/>
        <w:snapToGrid w:val="false"/>
        <w:spacing w:lineRule="exact" w:line="400" w:before="360" w:after="0"/>
        <w:ind w:end="125" w:firstLine="280"/>
        <w:rPr/>
      </w:pPr>
      <w:r>
        <w:rPr>
          <w:rStyle w:val="PageNumber"/>
          <w:rFonts w:eastAsia="微軟正黑體" w:cs="Arial" w:ascii="Arial" w:hAnsi="Arial"/>
          <w:b/>
          <w:sz w:val="28"/>
          <w:szCs w:val="24"/>
        </w:rPr>
        <w:t xml:space="preserve">2.  </w:t>
      </w:r>
      <w:r>
        <w:rPr>
          <w:rStyle w:val="PageNumber"/>
          <w:rFonts w:eastAsia="微軟正黑體" w:cs="Arial" w:ascii="Arial" w:hAnsi="Arial"/>
          <w:b/>
          <w:sz w:val="28"/>
          <w:szCs w:val="24"/>
          <w:lang w:eastAsia="zh-CN"/>
        </w:rPr>
        <w:t xml:space="preserve">Electrical Requirements: </w:t>
      </w:r>
    </w:p>
    <w:p>
      <w:pPr>
        <w:pStyle w:val="Normal"/>
        <w:numPr>
          <w:ilvl w:val="0"/>
          <w:numId w:val="13"/>
        </w:numPr>
        <w:snapToGrid w:val="false"/>
        <w:spacing w:lineRule="exact" w:line="360"/>
        <w:ind w:start="1134" w:end="125" w:hanging="567"/>
        <w:rPr/>
      </w:pPr>
      <w:r>
        <w:rPr>
          <w:rStyle w:val="PageNumber"/>
          <w:rFonts w:eastAsia="微軟正黑體" w:cs="Arial" w:ascii="Arial" w:hAnsi="Arial"/>
          <w:b/>
          <w:szCs w:val="22"/>
          <w:lang w:eastAsia="zh-CN"/>
        </w:rPr>
        <w:t>Input Requirements:</w:t>
      </w:r>
    </w:p>
    <w:p>
      <w:pPr>
        <w:pStyle w:val="Normal"/>
        <w:numPr>
          <w:ilvl w:val="2"/>
          <w:numId w:val="16"/>
        </w:numPr>
        <w:tabs>
          <w:tab w:val="clear" w:pos="480"/>
          <w:tab w:val="left" w:pos="1418" w:leader="none"/>
        </w:tabs>
        <w:snapToGrid w:val="false"/>
        <w:spacing w:lineRule="exact" w:line="320" w:before="108" w:after="0"/>
        <w:ind w:start="851" w:end="125" w:firstLine="405"/>
        <w:rPr/>
      </w:pPr>
      <w:r>
        <w:rPr>
          <w:rStyle w:val="PageNumber"/>
          <w:rFonts w:eastAsia="微軟正黑體" w:cs="Arial" w:ascii="Arial" w:hAnsi="Arial"/>
          <w:sz w:val="21"/>
          <w:szCs w:val="22"/>
          <w:lang w:eastAsia="zh-CN"/>
        </w:rPr>
        <w:t>Input Voltage</w:t>
      </w:r>
    </w:p>
    <w:p>
      <w:pPr>
        <w:pStyle w:val="Normal"/>
        <w:snapToGrid w:val="false"/>
        <w:spacing w:lineRule="exact" w:line="280"/>
        <w:ind w:start="1552" w:end="420" w:hanging="134"/>
        <w:rPr/>
      </w:pPr>
      <w:r>
        <w:rPr>
          <w:rStyle w:val="PageNumber"/>
          <w:rFonts w:eastAsia="微軟正黑體" w:cs="Arial" w:ascii="Arial" w:hAnsi="Arial"/>
          <w:sz w:val="20"/>
          <w:szCs w:val="22"/>
          <w:lang w:eastAsia="zh-CN"/>
        </w:rPr>
        <w:t xml:space="preserve">-Normal voltage: 100~240Vrms  </w:t>
      </w:r>
    </w:p>
    <w:p>
      <w:pPr>
        <w:pStyle w:val="Normal"/>
        <w:snapToGrid w:val="false"/>
        <w:spacing w:lineRule="exact" w:line="280"/>
        <w:ind w:start="1552" w:end="420" w:hanging="134"/>
        <w:rPr/>
      </w:pPr>
      <w:r>
        <w:rPr>
          <w:rStyle w:val="PageNumber"/>
          <w:rFonts w:eastAsia="微軟正黑體" w:cs="Arial" w:ascii="Arial" w:hAnsi="Arial"/>
          <w:sz w:val="20"/>
          <w:szCs w:val="22"/>
          <w:lang w:eastAsia="zh-CN"/>
        </w:rPr>
        <w:t>-Voltage Range: 90~264Vrms</w:t>
      </w:r>
    </w:p>
    <w:p>
      <w:pPr>
        <w:pStyle w:val="Normal"/>
        <w:numPr>
          <w:ilvl w:val="2"/>
          <w:numId w:val="16"/>
        </w:numPr>
        <w:tabs>
          <w:tab w:val="clear" w:pos="480"/>
          <w:tab w:val="left" w:pos="1418" w:leader="none"/>
        </w:tabs>
        <w:snapToGrid w:val="false"/>
        <w:spacing w:lineRule="exact" w:line="320" w:before="108" w:after="0"/>
        <w:ind w:start="851" w:end="125" w:firstLine="405"/>
        <w:rPr/>
      </w:pPr>
      <w:r>
        <w:rPr>
          <w:rStyle w:val="PageNumber"/>
          <w:rFonts w:eastAsia="微軟正黑體" w:cs="Arial" w:ascii="Arial" w:hAnsi="Arial"/>
          <w:sz w:val="21"/>
          <w:szCs w:val="22"/>
          <w:lang w:eastAsia="zh-CN"/>
        </w:rPr>
        <w:t>Input Frequency</w:t>
      </w:r>
    </w:p>
    <w:p>
      <w:pPr>
        <w:pStyle w:val="Normal"/>
        <w:snapToGrid w:val="false"/>
        <w:spacing w:lineRule="exact" w:line="280"/>
        <w:ind w:start="1552" w:end="420" w:hanging="134"/>
        <w:rPr/>
      </w:pPr>
      <w:r>
        <w:rPr>
          <w:rStyle w:val="PageNumber"/>
          <w:rFonts w:eastAsia="微軟正黑體" w:cs="Arial" w:ascii="Arial" w:hAnsi="Arial"/>
          <w:sz w:val="20"/>
          <w:szCs w:val="22"/>
          <w:lang w:eastAsia="zh-CN"/>
        </w:rPr>
        <w:t xml:space="preserve">-Normal Frequency: 50~60Hz  </w:t>
      </w:r>
    </w:p>
    <w:p>
      <w:pPr>
        <w:pStyle w:val="Normal"/>
        <w:snapToGrid w:val="false"/>
        <w:spacing w:lineRule="exact" w:line="280"/>
        <w:ind w:start="1552" w:end="420" w:hanging="134"/>
        <w:rPr/>
      </w:pPr>
      <w:r>
        <w:rPr>
          <w:rStyle w:val="PageNumber"/>
          <w:rFonts w:eastAsia="微軟正黑體" w:cs="Arial" w:ascii="Arial" w:hAnsi="Arial"/>
          <w:sz w:val="20"/>
          <w:szCs w:val="22"/>
          <w:lang w:eastAsia="zh-CN"/>
        </w:rPr>
        <w:t>-Frequency Range: 47~63Hz</w:t>
      </w:r>
    </w:p>
    <w:p>
      <w:pPr>
        <w:pStyle w:val="Normal"/>
        <w:numPr>
          <w:ilvl w:val="2"/>
          <w:numId w:val="16"/>
        </w:numPr>
        <w:tabs>
          <w:tab w:val="clear" w:pos="480"/>
          <w:tab w:val="left" w:pos="1418" w:leader="none"/>
        </w:tabs>
        <w:snapToGrid w:val="false"/>
        <w:spacing w:lineRule="exact" w:line="320" w:before="108" w:after="0"/>
        <w:ind w:start="851" w:end="125" w:firstLine="405"/>
        <w:rPr/>
      </w:pPr>
      <w:r>
        <w:rPr>
          <w:rStyle w:val="PageNumber"/>
          <w:rFonts w:eastAsia="微軟正黑體" w:cs="Arial" w:ascii="Arial" w:hAnsi="Arial"/>
          <w:sz w:val="21"/>
          <w:szCs w:val="22"/>
          <w:lang w:eastAsia="zh-CN"/>
        </w:rPr>
        <w:t>Input Current</w:t>
      </w:r>
    </w:p>
    <w:p>
      <w:pPr>
        <w:pStyle w:val="Normal"/>
        <w:snapToGrid w:val="false"/>
        <w:spacing w:lineRule="exact" w:line="280"/>
        <w:ind w:start="1552" w:end="420" w:hanging="134"/>
        <w:rPr/>
      </w:pPr>
      <w:r>
        <w:rPr>
          <w:rStyle w:val="PageNumber"/>
          <w:rFonts w:eastAsia="微軟正黑體" w:cs="Arial" w:ascii="Arial" w:hAnsi="Arial"/>
          <w:sz w:val="20"/>
          <w:szCs w:val="22"/>
          <w:lang w:eastAsia="zh-CN"/>
        </w:rPr>
        <w:t xml:space="preserve">-Under </w:t>
      </w:r>
      <w:r>
        <w:rPr>
          <w:rStyle w:val="PageNumber"/>
          <w:rFonts w:eastAsia="微軟正黑體" w:cs="Arial" w:ascii="Arial" w:hAnsi="Arial"/>
          <w:sz w:val="20"/>
          <w:szCs w:val="22"/>
        </w:rPr>
        <w:t>2</w:t>
      </w:r>
      <w:r>
        <w:rPr>
          <w:rStyle w:val="PageNumber"/>
          <w:rFonts w:eastAsia="微軟正黑體" w:cs="Arial" w:ascii="Arial" w:hAnsi="Arial"/>
          <w:sz w:val="20"/>
          <w:szCs w:val="22"/>
          <w:lang w:eastAsia="zh-CN"/>
        </w:rPr>
        <w:t>.</w:t>
      </w:r>
      <w:r>
        <w:rPr>
          <w:rStyle w:val="PageNumber"/>
          <w:rFonts w:eastAsia="微軟正黑體" w:cs="Arial" w:ascii="Arial" w:hAnsi="Arial"/>
          <w:sz w:val="20"/>
          <w:szCs w:val="22"/>
        </w:rPr>
        <w:t>5</w:t>
      </w:r>
      <w:r>
        <w:rPr>
          <w:rStyle w:val="PageNumber"/>
          <w:rFonts w:eastAsia="微軟正黑體" w:cs="Arial" w:ascii="Arial" w:hAnsi="Arial"/>
          <w:sz w:val="20"/>
          <w:szCs w:val="22"/>
          <w:lang w:eastAsia="zh-CN"/>
        </w:rPr>
        <w:t xml:space="preserve"> Arms at 100Vac &amp; Max. load</w:t>
      </w:r>
    </w:p>
    <w:p>
      <w:pPr>
        <w:pStyle w:val="Normal"/>
        <w:numPr>
          <w:ilvl w:val="2"/>
          <w:numId w:val="16"/>
        </w:numPr>
        <w:tabs>
          <w:tab w:val="clear" w:pos="480"/>
          <w:tab w:val="left" w:pos="1418" w:leader="none"/>
        </w:tabs>
        <w:snapToGrid w:val="false"/>
        <w:spacing w:lineRule="exact" w:line="320" w:before="108" w:after="0"/>
        <w:ind w:start="851" w:end="125" w:firstLine="405"/>
        <w:rPr/>
      </w:pPr>
      <w:r>
        <w:rPr>
          <w:rStyle w:val="PageNumber"/>
          <w:rFonts w:eastAsia="微軟正黑體" w:cs="Arial" w:ascii="Arial" w:hAnsi="Arial"/>
          <w:sz w:val="21"/>
          <w:szCs w:val="22"/>
          <w:lang w:eastAsia="zh-CN"/>
        </w:rPr>
        <w:t>Configuration</w:t>
      </w:r>
    </w:p>
    <w:p>
      <w:pPr>
        <w:pStyle w:val="Normal"/>
        <w:snapToGrid w:val="false"/>
        <w:spacing w:lineRule="exact" w:line="280"/>
        <w:ind w:start="1552" w:end="420" w:hanging="134"/>
        <w:rPr/>
      </w:pPr>
      <w:r>
        <w:rPr>
          <w:rStyle w:val="PageNumber"/>
          <w:rFonts w:eastAsia="微軟正黑體" w:cs="Arial" w:ascii="Arial" w:hAnsi="Arial"/>
          <w:sz w:val="20"/>
          <w:szCs w:val="22"/>
          <w:lang w:eastAsia="zh-CN"/>
        </w:rPr>
        <w:t>-3 Conductors (Line, Neutral, Ground,)</w:t>
      </w:r>
    </w:p>
    <w:p>
      <w:pPr>
        <w:pStyle w:val="Normal"/>
        <w:numPr>
          <w:ilvl w:val="2"/>
          <w:numId w:val="16"/>
        </w:numPr>
        <w:tabs>
          <w:tab w:val="clear" w:pos="480"/>
          <w:tab w:val="left" w:pos="1418" w:leader="none"/>
        </w:tabs>
        <w:snapToGrid w:val="false"/>
        <w:spacing w:lineRule="exact" w:line="320" w:before="108" w:after="0"/>
        <w:ind w:start="851" w:end="125" w:firstLine="405"/>
        <w:rPr/>
      </w:pPr>
      <w:r>
        <w:rPr>
          <w:rStyle w:val="PageNumber"/>
          <w:rFonts w:eastAsia="微軟正黑體" w:cs="Arial" w:ascii="Arial" w:hAnsi="Arial"/>
          <w:sz w:val="21"/>
          <w:szCs w:val="22"/>
          <w:lang w:eastAsia="zh-CN"/>
        </w:rPr>
        <w:t>Input Fuse</w:t>
      </w:r>
    </w:p>
    <w:p>
      <w:pPr>
        <w:pStyle w:val="Normal"/>
        <w:snapToGrid w:val="false"/>
        <w:spacing w:lineRule="exact" w:line="280"/>
        <w:ind w:start="1552" w:end="420" w:hanging="134"/>
        <w:rPr/>
      </w:pPr>
      <w:r>
        <w:rPr>
          <w:rStyle w:val="PageNumber"/>
          <w:rFonts w:eastAsia="微軟正黑體" w:cs="Arial" w:ascii="Arial" w:hAnsi="Arial"/>
          <w:sz w:val="20"/>
          <w:szCs w:val="22"/>
          <w:lang w:eastAsia="zh-CN"/>
        </w:rPr>
        <w:t>-An adequate internal fuse on the AC input line shall be provided.</w:t>
      </w:r>
    </w:p>
    <w:p>
      <w:pPr>
        <w:pStyle w:val="Normal"/>
        <w:numPr>
          <w:ilvl w:val="2"/>
          <w:numId w:val="16"/>
        </w:numPr>
        <w:tabs>
          <w:tab w:val="clear" w:pos="480"/>
          <w:tab w:val="left" w:pos="1418" w:leader="none"/>
        </w:tabs>
        <w:snapToGrid w:val="false"/>
        <w:spacing w:lineRule="exact" w:line="320" w:before="108" w:after="0"/>
        <w:ind w:start="851" w:end="125" w:firstLine="405"/>
        <w:rPr/>
      </w:pPr>
      <w:r>
        <w:rPr>
          <w:rStyle w:val="PageNumber"/>
          <w:rFonts w:eastAsia="微軟正黑體" w:cs="Arial" w:ascii="Arial" w:hAnsi="Arial"/>
          <w:sz w:val="21"/>
          <w:szCs w:val="22"/>
          <w:lang w:eastAsia="zh-CN"/>
        </w:rPr>
        <w:t>Inrush Current</w:t>
      </w:r>
    </w:p>
    <w:p>
      <w:pPr>
        <w:pStyle w:val="Normal"/>
        <w:snapToGrid w:val="false"/>
        <w:spacing w:lineRule="exact" w:line="280"/>
        <w:ind w:start="1552" w:end="420" w:hanging="134"/>
        <w:rPr/>
      </w:pPr>
      <w:r>
        <w:rPr>
          <w:rStyle w:val="PageNumber"/>
          <w:rFonts w:eastAsia="微軟正黑體" w:cs="Arial" w:ascii="Arial" w:hAnsi="Arial"/>
          <w:sz w:val="20"/>
          <w:szCs w:val="22"/>
          <w:lang w:eastAsia="zh-CN"/>
        </w:rPr>
        <w:t>-The inrush current of the power supply shall be less than the rating of its critical components (include bridge diode, surge limiting device) for all condition of line voltage of 2.1.1</w:t>
      </w:r>
    </w:p>
    <w:p>
      <w:pPr>
        <w:pStyle w:val="Normal"/>
        <w:snapToGrid w:val="false"/>
        <w:spacing w:lineRule="exact" w:line="280"/>
        <w:ind w:start="1552" w:end="420" w:hanging="134"/>
        <w:rPr/>
      </w:pPr>
      <w:r>
        <w:rPr>
          <w:rStyle w:val="PageNumber"/>
          <w:rFonts w:eastAsia="微軟正黑體" w:cs="Arial" w:ascii="Arial" w:hAnsi="Arial"/>
          <w:sz w:val="20"/>
          <w:szCs w:val="22"/>
          <w:lang w:eastAsia="zh-CN"/>
        </w:rPr>
        <w:t>-The I^2t shall less than 22% of the fuse, surge limiting device and bridge diode rating.</w:t>
      </w:r>
    </w:p>
    <w:p>
      <w:pPr>
        <w:pStyle w:val="Normal"/>
        <w:numPr>
          <w:ilvl w:val="2"/>
          <w:numId w:val="16"/>
        </w:numPr>
        <w:tabs>
          <w:tab w:val="clear" w:pos="480"/>
          <w:tab w:val="left" w:pos="1418" w:leader="none"/>
        </w:tabs>
        <w:snapToGrid w:val="false"/>
        <w:spacing w:lineRule="exact" w:line="320" w:before="108" w:after="0"/>
        <w:ind w:start="851" w:end="125" w:firstLine="405"/>
        <w:rPr/>
      </w:pPr>
      <w:r>
        <w:rPr>
          <w:rStyle w:val="PageNumber"/>
          <w:rFonts w:eastAsia="微軟正黑體" w:cs="Arial" w:ascii="Arial" w:hAnsi="Arial"/>
          <w:sz w:val="21"/>
          <w:szCs w:val="22"/>
          <w:lang w:eastAsia="zh-CN"/>
        </w:rPr>
        <w:t>Efficiency</w:t>
      </w:r>
    </w:p>
    <w:p>
      <w:pPr>
        <w:pStyle w:val="Normal"/>
        <w:snapToGrid w:val="false"/>
        <w:spacing w:lineRule="exact" w:line="280"/>
        <w:ind w:start="1418" w:end="420" w:hanging="0"/>
        <w:rPr/>
      </w:pPr>
      <w:r>
        <w:rPr>
          <w:rStyle w:val="PageNumber"/>
          <w:rFonts w:eastAsia="微軟正黑體" w:cs="Arial" w:ascii="Arial" w:hAnsi="Arial"/>
          <w:sz w:val="20"/>
          <w:szCs w:val="22"/>
          <w:lang w:eastAsia="zh-CN"/>
        </w:rPr>
        <w:t xml:space="preserve">-The power supply shall meet DOE VI </w:t>
      </w:r>
      <w:r>
        <w:rPr>
          <w:rStyle w:val="PageNumber"/>
          <w:rFonts w:eastAsia="微軟正黑體" w:cs="Arial" w:ascii="Arial" w:hAnsi="Arial"/>
          <w:sz w:val="20"/>
          <w:szCs w:val="22"/>
        </w:rPr>
        <w:t>&amp; COC V5 T</w:t>
      </w:r>
      <w:r>
        <w:rPr>
          <w:rStyle w:val="PageNumber"/>
          <w:rFonts w:eastAsia="微軟正黑體" w:cs="Arial" w:ascii="Arial" w:hAnsi="Arial"/>
          <w:sz w:val="20"/>
          <w:szCs w:val="22"/>
          <w:lang w:eastAsia="zh-CN"/>
        </w:rPr>
        <w:t xml:space="preserve">ier 2 request. </w:t>
      </w:r>
    </w:p>
    <w:p>
      <w:pPr>
        <w:pStyle w:val="Normal"/>
        <w:snapToGrid w:val="false"/>
        <w:spacing w:lineRule="exact" w:line="280"/>
        <w:ind w:start="1552" w:end="420" w:hanging="134"/>
        <w:rPr/>
      </w:pPr>
      <w:r>
        <w:rPr>
          <w:rStyle w:val="PageNumber"/>
          <w:rFonts w:eastAsia="微軟正黑體" w:cs="Arial" w:ascii="Arial" w:hAnsi="Arial"/>
          <w:sz w:val="20"/>
          <w:szCs w:val="22"/>
          <w:lang w:eastAsia="zh-CN"/>
        </w:rPr>
        <w:t>-Four point average efficiency at 25%,50%.75% and100%  loading shall be more than 89%  after burn in 30 minutes measure at  115V/60Hz and 230Vac/50Hz</w:t>
      </w:r>
    </w:p>
    <w:p>
      <w:pPr>
        <w:pStyle w:val="Normal"/>
        <w:snapToGrid w:val="false"/>
        <w:spacing w:lineRule="exact" w:line="280"/>
        <w:ind w:start="1552" w:end="420" w:hanging="134"/>
        <w:rPr>
          <w:rStyle w:val="PageNumber"/>
          <w:rFonts w:ascii="Arial" w:hAnsi="Arial" w:eastAsia="微軟正黑體" w:cs="Arial"/>
          <w:sz w:val="20"/>
          <w:szCs w:val="22"/>
          <w:lang w:eastAsia="zh-CN"/>
        </w:rPr>
      </w:pPr>
      <w:r>
        <w:rPr>
          <w:rStyle w:val="PageNumber"/>
          <w:rFonts w:eastAsia="微軟正黑體" w:cs="Arial" w:ascii="Arial" w:hAnsi="Arial"/>
          <w:sz w:val="20"/>
          <w:szCs w:val="22"/>
          <w:lang w:eastAsia="zh-CN"/>
        </w:rPr>
        <w:t>-The efficiency at 10% loading shall be more than 79% measure at 115V/60Hzand 230Vac/50Hz</w:t>
      </w:r>
    </w:p>
    <w:p>
      <w:pPr>
        <w:pStyle w:val="Normal"/>
        <w:snapToGrid w:val="false"/>
        <w:spacing w:lineRule="exact" w:line="280"/>
        <w:ind w:start="1552" w:end="420" w:hanging="134"/>
        <w:rPr>
          <w:rStyle w:val="PageNumber"/>
          <w:rFonts w:ascii="Arial" w:hAnsi="Arial" w:eastAsia="微軟正黑體" w:cs="Arial"/>
          <w:sz w:val="20"/>
          <w:szCs w:val="22"/>
          <w:lang w:eastAsia="zh-CN"/>
        </w:rPr>
      </w:pPr>
      <w:r>
        <w:rPr/>
      </w:r>
    </w:p>
    <w:p>
      <w:pPr>
        <w:pStyle w:val="Normal"/>
        <w:numPr>
          <w:ilvl w:val="2"/>
          <w:numId w:val="16"/>
        </w:numPr>
        <w:tabs>
          <w:tab w:val="clear" w:pos="480"/>
          <w:tab w:val="left" w:pos="1418" w:leader="none"/>
        </w:tabs>
        <w:snapToGrid w:val="false"/>
        <w:spacing w:lineRule="exact" w:line="320" w:before="108" w:after="0"/>
        <w:ind w:start="851" w:end="125" w:firstLine="405"/>
        <w:rPr/>
      </w:pPr>
      <w:r>
        <w:rPr>
          <w:rStyle w:val="PageNumber"/>
          <w:rFonts w:eastAsia="微軟正黑體" w:cs="Arial" w:ascii="Arial" w:hAnsi="Arial"/>
          <w:sz w:val="21"/>
          <w:szCs w:val="22"/>
          <w:lang w:eastAsia="zh-CN"/>
        </w:rPr>
        <w:t>Power Factor</w:t>
      </w:r>
    </w:p>
    <w:p>
      <w:pPr>
        <w:pStyle w:val="Normal"/>
        <w:snapToGrid w:val="false"/>
        <w:spacing w:lineRule="exact" w:line="280"/>
        <w:ind w:start="1552" w:end="420" w:hanging="134"/>
        <w:rPr/>
      </w:pPr>
      <w:r>
        <w:rPr>
          <w:rStyle w:val="PageNumber"/>
          <w:rFonts w:eastAsia="微軟正黑體" w:cs="Arial" w:ascii="Arial" w:hAnsi="Arial"/>
          <w:sz w:val="20"/>
          <w:szCs w:val="22"/>
          <w:lang w:eastAsia="zh-CN"/>
        </w:rPr>
        <w:t>-0.9 min @ full load at input AC power 230Vac.</w:t>
      </w:r>
    </w:p>
    <w:p>
      <w:pPr>
        <w:pStyle w:val="Normal"/>
        <w:snapToGrid w:val="false"/>
        <w:spacing w:lineRule="exact" w:line="280"/>
        <w:ind w:start="1552" w:end="420" w:hanging="134"/>
        <w:rPr>
          <w:rStyle w:val="PageNumber"/>
          <w:rFonts w:ascii="Arial" w:hAnsi="Arial" w:eastAsia="微軟正黑體" w:cs="Arial"/>
          <w:sz w:val="20"/>
          <w:szCs w:val="22"/>
          <w:lang w:eastAsia="zh-CN"/>
        </w:rPr>
      </w:pPr>
      <w:r>
        <w:rPr>
          <w:rStyle w:val="PageNumber"/>
          <w:rFonts w:eastAsia="微軟正黑體" w:cs="Arial" w:ascii="Arial" w:hAnsi="Arial"/>
          <w:sz w:val="20"/>
          <w:szCs w:val="22"/>
          <w:lang w:eastAsia="zh-CN"/>
        </w:rPr>
        <w:t>-With active PFC function to meet EN61000-3-2 harmonic current requirement.</w:t>
      </w:r>
    </w:p>
    <w:p>
      <w:pPr>
        <w:pStyle w:val="Normal"/>
        <w:snapToGrid w:val="false"/>
        <w:spacing w:lineRule="exact" w:line="280"/>
        <w:ind w:start="1552" w:end="420" w:hanging="134"/>
        <w:rPr>
          <w:rStyle w:val="PageNumber"/>
          <w:rFonts w:ascii="Arial" w:hAnsi="Arial" w:eastAsia="微軟正黑體" w:cs="Arial"/>
          <w:sz w:val="20"/>
          <w:szCs w:val="22"/>
          <w:lang w:eastAsia="zh-CN"/>
        </w:rPr>
      </w:pPr>
      <w:r>
        <w:rPr/>
      </w:r>
    </w:p>
    <w:p>
      <w:pPr>
        <w:pStyle w:val="Normal"/>
        <w:numPr>
          <w:ilvl w:val="2"/>
          <w:numId w:val="16"/>
        </w:numPr>
        <w:tabs>
          <w:tab w:val="clear" w:pos="480"/>
          <w:tab w:val="left" w:pos="1418" w:leader="none"/>
        </w:tabs>
        <w:snapToGrid w:val="false"/>
        <w:spacing w:lineRule="exact" w:line="320" w:before="108" w:after="0"/>
        <w:ind w:start="851" w:end="125" w:firstLine="405"/>
        <w:rPr/>
      </w:pPr>
      <w:r>
        <w:rPr>
          <w:rStyle w:val="PageNumber"/>
          <w:rFonts w:eastAsia="微軟正黑體" w:cs="Arial" w:ascii="Arial" w:hAnsi="Arial"/>
          <w:sz w:val="21"/>
          <w:szCs w:val="22"/>
          <w:lang w:eastAsia="zh-CN"/>
        </w:rPr>
        <w:t>Primary Aluminum Capacitor</w:t>
      </w:r>
    </w:p>
    <w:p>
      <w:pPr>
        <w:pStyle w:val="Normal"/>
        <w:snapToGrid w:val="false"/>
        <w:spacing w:lineRule="exact" w:line="280"/>
        <w:ind w:start="1552" w:end="420" w:hanging="134"/>
        <w:rPr/>
      </w:pPr>
      <w:r>
        <w:rPr>
          <w:rStyle w:val="PageNumber"/>
          <w:rFonts w:eastAsia="微軟正黑體" w:cs="Arial" w:ascii="Arial" w:hAnsi="Arial"/>
          <w:sz w:val="20"/>
          <w:szCs w:val="22"/>
          <w:lang w:eastAsia="zh-CN"/>
        </w:rPr>
        <w:t>- 450Vdc (min.)</w:t>
      </w:r>
    </w:p>
    <w:p>
      <w:pPr>
        <w:pStyle w:val="Normal"/>
        <w:numPr>
          <w:ilvl w:val="0"/>
          <w:numId w:val="13"/>
        </w:numPr>
        <w:snapToGrid w:val="false"/>
        <w:spacing w:lineRule="exact" w:line="360" w:before="180" w:after="0"/>
        <w:ind w:start="1134" w:end="125" w:hanging="567"/>
        <w:rPr/>
      </w:pPr>
      <w:r>
        <w:rPr>
          <w:rStyle w:val="PageNumber"/>
          <w:rFonts w:eastAsia="微軟正黑體" w:cs="Arial" w:ascii="Arial" w:hAnsi="Arial"/>
          <w:b/>
          <w:szCs w:val="22"/>
          <w:lang w:eastAsia="zh-CN"/>
        </w:rPr>
        <w:t>Output Requirements:</w:t>
      </w:r>
    </w:p>
    <w:p>
      <w:pPr>
        <w:pStyle w:val="Normal"/>
        <w:numPr>
          <w:ilvl w:val="2"/>
          <w:numId w:val="21"/>
        </w:numPr>
        <w:tabs>
          <w:tab w:val="clear" w:pos="480"/>
          <w:tab w:val="left" w:pos="1418" w:leader="none"/>
        </w:tabs>
        <w:snapToGrid w:val="false"/>
        <w:spacing w:lineRule="exact" w:line="320" w:before="180" w:after="0"/>
        <w:ind w:start="2252" w:end="125" w:hanging="976"/>
        <w:rPr/>
      </w:pPr>
      <w:r>
        <w:rPr/>
        <w:t>Electrical</w:t>
      </w:r>
    </w:p>
    <w:tbl>
      <w:tblPr>
        <w:tblW w:w="7574" w:type="dxa"/>
        <w:jc w:val="start"/>
        <w:tblInd w:w="1446" w:type="dxa"/>
        <w:tblLayout w:type="fixed"/>
        <w:tblCellMar>
          <w:top w:w="28" w:type="dxa"/>
          <w:start w:w="28" w:type="dxa"/>
          <w:bottom w:w="28" w:type="dxa"/>
          <w:end w:w="28" w:type="dxa"/>
        </w:tblCellMar>
      </w:tblPr>
      <w:tblGrid>
        <w:gridCol w:w="628"/>
        <w:gridCol w:w="1843"/>
        <w:gridCol w:w="2835"/>
        <w:gridCol w:w="2268"/>
      </w:tblGrid>
      <w:tr>
        <w:trPr>
          <w:trHeight w:val="23" w:hRule="atLeast"/>
        </w:trPr>
        <w:tc>
          <w:tcPr>
            <w:tcW w:w="628" w:type="dxa"/>
            <w:tcBorders>
              <w:top w:val="single" w:sz="4" w:space="0" w:color="000000"/>
              <w:start w:val="single" w:sz="4" w:space="0" w:color="000000"/>
              <w:bottom w:val="single" w:sz="4" w:space="0" w:color="000000"/>
              <w:end w:val="single" w:sz="4" w:space="0" w:color="000000"/>
            </w:tcBorders>
          </w:tcPr>
          <w:p>
            <w:pPr>
              <w:pStyle w:val="Normal"/>
              <w:tabs>
                <w:tab w:val="clear" w:pos="480"/>
                <w:tab w:val="left" w:pos="2127" w:leader="none"/>
              </w:tabs>
              <w:snapToGrid w:val="false"/>
              <w:spacing w:lineRule="exact" w:line="240"/>
              <w:ind w:end="125" w:hanging="0"/>
              <w:jc w:val="center"/>
              <w:rPr>
                <w:rStyle w:val="PageNumber"/>
                <w:rFonts w:ascii="Arial" w:hAnsi="Arial" w:eastAsia="微軟正黑體" w:cs="Arial"/>
                <w:sz w:val="20"/>
                <w:szCs w:val="22"/>
                <w:lang w:eastAsia="zh-CN"/>
              </w:rPr>
            </w:pPr>
            <w:r>
              <w:rPr>
                <w:rStyle w:val="PageNumber"/>
                <w:rFonts w:eastAsia="微軟正黑體" w:cs="Arial" w:ascii="Arial" w:hAnsi="Arial"/>
                <w:sz w:val="20"/>
                <w:szCs w:val="22"/>
                <w:lang w:eastAsia="zh-CN"/>
              </w:rPr>
              <w:t>No.</w:t>
            </w:r>
          </w:p>
        </w:tc>
        <w:tc>
          <w:tcPr>
            <w:tcW w:w="1843" w:type="dxa"/>
            <w:tcBorders>
              <w:top w:val="single" w:sz="4" w:space="0" w:color="000000"/>
              <w:start w:val="single" w:sz="4" w:space="0" w:color="000000"/>
              <w:bottom w:val="single" w:sz="4" w:space="0" w:color="000000"/>
              <w:end w:val="single" w:sz="4" w:space="0" w:color="000000"/>
            </w:tcBorders>
          </w:tcPr>
          <w:p>
            <w:pPr>
              <w:pStyle w:val="Normal"/>
              <w:tabs>
                <w:tab w:val="clear" w:pos="480"/>
                <w:tab w:val="left" w:pos="2127" w:leader="none"/>
              </w:tabs>
              <w:snapToGrid w:val="false"/>
              <w:spacing w:lineRule="exact" w:line="240"/>
              <w:ind w:end="125" w:hanging="0"/>
              <w:jc w:val="center"/>
              <w:rPr>
                <w:rStyle w:val="PageNumber"/>
                <w:rFonts w:ascii="Arial" w:hAnsi="Arial" w:eastAsia="微軟正黑體" w:cs="Arial"/>
                <w:sz w:val="20"/>
                <w:szCs w:val="22"/>
                <w:lang w:eastAsia="zh-CN"/>
              </w:rPr>
            </w:pPr>
            <w:r>
              <w:rPr>
                <w:rStyle w:val="PageNumber"/>
                <w:rFonts w:eastAsia="微軟正黑體" w:cs="Arial" w:ascii="Arial" w:hAnsi="Arial"/>
                <w:sz w:val="20"/>
                <w:szCs w:val="22"/>
                <w:lang w:eastAsia="zh-CN"/>
              </w:rPr>
              <w:t>Item</w:t>
            </w:r>
          </w:p>
        </w:tc>
        <w:tc>
          <w:tcPr>
            <w:tcW w:w="2835" w:type="dxa"/>
            <w:tcBorders>
              <w:top w:val="single" w:sz="4" w:space="0" w:color="000000"/>
              <w:start w:val="single" w:sz="4" w:space="0" w:color="000000"/>
              <w:bottom w:val="single" w:sz="4" w:space="0" w:color="000000"/>
              <w:end w:val="single" w:sz="4" w:space="0" w:color="000000"/>
            </w:tcBorders>
          </w:tcPr>
          <w:p>
            <w:pPr>
              <w:pStyle w:val="Normal"/>
              <w:tabs>
                <w:tab w:val="clear" w:pos="480"/>
                <w:tab w:val="left" w:pos="2127" w:leader="none"/>
              </w:tabs>
              <w:snapToGrid w:val="false"/>
              <w:spacing w:lineRule="exact" w:line="240"/>
              <w:ind w:end="125" w:hanging="0"/>
              <w:jc w:val="center"/>
              <w:rPr/>
            </w:pPr>
            <w:r>
              <w:rPr>
                <w:rStyle w:val="PageNumber"/>
                <w:rFonts w:eastAsia="微軟正黑體" w:cs="Arial" w:ascii="Arial" w:hAnsi="Arial"/>
                <w:sz w:val="20"/>
                <w:szCs w:val="22"/>
                <w:lang w:eastAsia="zh-CN"/>
              </w:rPr>
              <w:t>Condition</w:t>
            </w:r>
          </w:p>
        </w:tc>
        <w:tc>
          <w:tcPr>
            <w:tcW w:w="2268" w:type="dxa"/>
            <w:tcBorders>
              <w:top w:val="single" w:sz="4" w:space="0" w:color="000000"/>
              <w:start w:val="single" w:sz="4" w:space="0" w:color="000000"/>
              <w:bottom w:val="single" w:sz="4" w:space="0" w:color="000000"/>
              <w:end w:val="single" w:sz="4" w:space="0" w:color="000000"/>
            </w:tcBorders>
          </w:tcPr>
          <w:p>
            <w:pPr>
              <w:pStyle w:val="Normal"/>
              <w:tabs>
                <w:tab w:val="clear" w:pos="480"/>
                <w:tab w:val="left" w:pos="2127" w:leader="none"/>
              </w:tabs>
              <w:snapToGrid w:val="false"/>
              <w:spacing w:lineRule="exact" w:line="240"/>
              <w:ind w:end="125" w:hanging="0"/>
              <w:jc w:val="center"/>
              <w:rPr/>
            </w:pPr>
            <w:r>
              <w:rPr>
                <w:rStyle w:val="PageNumber"/>
                <w:rFonts w:eastAsia="微軟正黑體" w:cs="Arial" w:ascii="Arial" w:hAnsi="Arial"/>
                <w:sz w:val="20"/>
                <w:szCs w:val="22"/>
                <w:lang w:eastAsia="zh-CN"/>
              </w:rPr>
              <w:t>Specification</w:t>
            </w:r>
          </w:p>
        </w:tc>
      </w:tr>
      <w:tr>
        <w:trPr>
          <w:trHeight w:val="23" w:hRule="atLeast"/>
        </w:trPr>
        <w:tc>
          <w:tcPr>
            <w:tcW w:w="628" w:type="dxa"/>
            <w:vMerge w:val="restart"/>
            <w:tcBorders>
              <w:top w:val="single" w:sz="4" w:space="0" w:color="000000"/>
              <w:start w:val="single" w:sz="4" w:space="0" w:color="000000"/>
              <w:bottom w:val="single" w:sz="4" w:space="0" w:color="000000"/>
              <w:end w:val="single" w:sz="4" w:space="0" w:color="000000"/>
            </w:tcBorders>
            <w:vAlign w:val="center"/>
          </w:tcPr>
          <w:p>
            <w:pPr>
              <w:pStyle w:val="Normal"/>
              <w:tabs>
                <w:tab w:val="clear" w:pos="480"/>
                <w:tab w:val="left" w:pos="2127" w:leader="none"/>
              </w:tabs>
              <w:snapToGrid w:val="false"/>
              <w:spacing w:lineRule="exact" w:line="240"/>
              <w:ind w:end="125" w:hanging="0"/>
              <w:jc w:val="center"/>
              <w:rPr>
                <w:rStyle w:val="PageNumber"/>
                <w:rFonts w:ascii="Arial" w:hAnsi="Arial" w:eastAsia="微軟正黑體" w:cs="Arial"/>
                <w:sz w:val="20"/>
                <w:szCs w:val="22"/>
                <w:lang w:eastAsia="zh-CN"/>
              </w:rPr>
            </w:pPr>
            <w:r>
              <w:rPr>
                <w:rStyle w:val="PageNumber"/>
                <w:rFonts w:eastAsia="微軟正黑體" w:cs="Arial" w:ascii="Arial" w:hAnsi="Arial"/>
                <w:sz w:val="20"/>
                <w:szCs w:val="22"/>
                <w:lang w:eastAsia="zh-CN"/>
              </w:rPr>
              <w:t>1</w:t>
            </w:r>
          </w:p>
        </w:tc>
        <w:tc>
          <w:tcPr>
            <w:tcW w:w="1843" w:type="dxa"/>
            <w:vMerge w:val="restart"/>
            <w:tcBorders>
              <w:top w:val="single" w:sz="4" w:space="0" w:color="000000"/>
              <w:start w:val="single" w:sz="4" w:space="0" w:color="000000"/>
              <w:bottom w:val="single" w:sz="4" w:space="0" w:color="000000"/>
              <w:end w:val="single" w:sz="4" w:space="0" w:color="000000"/>
            </w:tcBorders>
            <w:vAlign w:val="center"/>
          </w:tcPr>
          <w:p>
            <w:pPr>
              <w:pStyle w:val="Normal"/>
              <w:tabs>
                <w:tab w:val="clear" w:pos="480"/>
                <w:tab w:val="left" w:pos="2127" w:leader="none"/>
              </w:tabs>
              <w:snapToGrid w:val="false"/>
              <w:spacing w:lineRule="exact" w:line="240"/>
              <w:ind w:end="125" w:hanging="0"/>
              <w:jc w:val="center"/>
              <w:rPr/>
            </w:pPr>
            <w:r>
              <w:rPr>
                <w:rStyle w:val="PageNumber"/>
                <w:rFonts w:eastAsia="微軟正黑體" w:cs="Arial" w:ascii="Arial" w:hAnsi="Arial"/>
                <w:sz w:val="20"/>
                <w:szCs w:val="22"/>
                <w:lang w:eastAsia="zh-CN"/>
              </w:rPr>
              <w:t>Output Voltage</w:t>
            </w:r>
          </w:p>
        </w:tc>
        <w:tc>
          <w:tcPr>
            <w:tcW w:w="2835" w:type="dxa"/>
            <w:tcBorders>
              <w:top w:val="single" w:sz="4" w:space="0" w:color="000000"/>
              <w:start w:val="single" w:sz="4" w:space="0" w:color="000000"/>
              <w:bottom w:val="single" w:sz="4" w:space="0" w:color="000000"/>
              <w:end w:val="single" w:sz="4" w:space="0" w:color="000000"/>
            </w:tcBorders>
          </w:tcPr>
          <w:p>
            <w:pPr>
              <w:pStyle w:val="Normal"/>
              <w:tabs>
                <w:tab w:val="clear" w:pos="480"/>
                <w:tab w:val="left" w:pos="2127" w:leader="none"/>
              </w:tabs>
              <w:snapToGrid w:val="false"/>
              <w:spacing w:lineRule="exact" w:line="240"/>
              <w:ind w:end="125" w:hanging="0"/>
              <w:jc w:val="center"/>
              <w:rPr/>
            </w:pPr>
            <w:r>
              <w:rPr>
                <w:rStyle w:val="PageNumber"/>
                <w:rFonts w:eastAsia="微軟正黑體" w:cs="Arial" w:ascii="Arial" w:hAnsi="Arial"/>
                <w:sz w:val="20"/>
                <w:szCs w:val="22"/>
                <w:lang w:eastAsia="zh-CN"/>
              </w:rPr>
              <w:t>Rating</w:t>
            </w:r>
          </w:p>
        </w:tc>
        <w:tc>
          <w:tcPr>
            <w:tcW w:w="2268" w:type="dxa"/>
            <w:tcBorders>
              <w:top w:val="single" w:sz="4" w:space="0" w:color="000000"/>
              <w:start w:val="single" w:sz="4" w:space="0" w:color="000000"/>
              <w:bottom w:val="single" w:sz="4" w:space="0" w:color="000000"/>
              <w:end w:val="single" w:sz="4" w:space="0" w:color="000000"/>
            </w:tcBorders>
          </w:tcPr>
          <w:p>
            <w:pPr>
              <w:pStyle w:val="Normal"/>
              <w:tabs>
                <w:tab w:val="clear" w:pos="480"/>
                <w:tab w:val="left" w:pos="2127" w:leader="none"/>
              </w:tabs>
              <w:snapToGrid w:val="false"/>
              <w:spacing w:lineRule="exact" w:line="240"/>
              <w:ind w:end="125" w:hanging="0"/>
              <w:jc w:val="center"/>
              <w:rPr/>
            </w:pPr>
            <w:r>
              <w:rPr>
                <w:rStyle w:val="PageNumber"/>
                <w:rFonts w:eastAsia="微軟正黑體" w:cs="Arial" w:ascii="Arial" w:hAnsi="Arial"/>
                <w:sz w:val="20"/>
                <w:szCs w:val="22"/>
                <w:lang w:eastAsia="zh-CN"/>
              </w:rPr>
              <w:t>20V</w:t>
            </w:r>
          </w:p>
        </w:tc>
      </w:tr>
      <w:tr>
        <w:trPr>
          <w:trHeight w:val="23" w:hRule="atLeast"/>
        </w:trPr>
        <w:tc>
          <w:tcPr>
            <w:tcW w:w="62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tabs>
                <w:tab w:val="clear" w:pos="480"/>
                <w:tab w:val="left" w:pos="2127" w:leader="none"/>
              </w:tabs>
              <w:snapToGrid w:val="false"/>
              <w:spacing w:lineRule="exact" w:line="240"/>
              <w:ind w:end="125" w:hanging="0"/>
              <w:jc w:val="center"/>
              <w:rPr>
                <w:rStyle w:val="PageNumber"/>
                <w:rFonts w:ascii="Arial" w:hAnsi="Arial" w:eastAsia="微軟正黑體" w:cs="Arial"/>
                <w:sz w:val="20"/>
                <w:szCs w:val="22"/>
                <w:lang w:eastAsia="zh-CN"/>
              </w:rPr>
            </w:pPr>
            <w:r>
              <w:rPr/>
            </w:r>
          </w:p>
        </w:tc>
        <w:tc>
          <w:tcPr>
            <w:tcW w:w="1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tabs>
                <w:tab w:val="clear" w:pos="480"/>
                <w:tab w:val="left" w:pos="2127" w:leader="none"/>
              </w:tabs>
              <w:snapToGrid w:val="false"/>
              <w:spacing w:lineRule="exact" w:line="240"/>
              <w:ind w:end="125" w:hanging="0"/>
              <w:jc w:val="center"/>
              <w:rPr>
                <w:rStyle w:val="PageNumber"/>
                <w:rFonts w:ascii="Arial" w:hAnsi="Arial" w:eastAsia="微軟正黑體" w:cs="Arial"/>
                <w:sz w:val="20"/>
                <w:szCs w:val="22"/>
                <w:lang w:eastAsia="zh-CN"/>
              </w:rPr>
            </w:pPr>
            <w:r>
              <w:rPr/>
            </w:r>
          </w:p>
        </w:tc>
        <w:tc>
          <w:tcPr>
            <w:tcW w:w="2835" w:type="dxa"/>
            <w:tcBorders>
              <w:top w:val="single" w:sz="4" w:space="0" w:color="000000"/>
              <w:start w:val="single" w:sz="4" w:space="0" w:color="000000"/>
              <w:bottom w:val="single" w:sz="4" w:space="0" w:color="000000"/>
              <w:end w:val="single" w:sz="4" w:space="0" w:color="000000"/>
            </w:tcBorders>
          </w:tcPr>
          <w:p>
            <w:pPr>
              <w:pStyle w:val="Normal"/>
              <w:tabs>
                <w:tab w:val="clear" w:pos="480"/>
                <w:tab w:val="left" w:pos="2127" w:leader="none"/>
              </w:tabs>
              <w:snapToGrid w:val="false"/>
              <w:spacing w:lineRule="exact" w:line="240"/>
              <w:ind w:end="125" w:hanging="0"/>
              <w:jc w:val="center"/>
              <w:rPr/>
            </w:pPr>
            <w:r>
              <w:rPr>
                <w:rStyle w:val="PageNumber"/>
                <w:rFonts w:eastAsia="微軟正黑體" w:cs="Arial" w:ascii="Arial" w:hAnsi="Arial"/>
                <w:sz w:val="20"/>
                <w:szCs w:val="22"/>
                <w:lang w:eastAsia="zh-CN"/>
              </w:rPr>
              <w:t>Output Voltage Range</w:t>
            </w:r>
          </w:p>
        </w:tc>
        <w:tc>
          <w:tcPr>
            <w:tcW w:w="2268" w:type="dxa"/>
            <w:tcBorders>
              <w:top w:val="single" w:sz="4" w:space="0" w:color="000000"/>
              <w:start w:val="single" w:sz="4" w:space="0" w:color="000000"/>
              <w:bottom w:val="single" w:sz="4" w:space="0" w:color="000000"/>
              <w:end w:val="single" w:sz="4" w:space="0" w:color="000000"/>
            </w:tcBorders>
          </w:tcPr>
          <w:p>
            <w:pPr>
              <w:pStyle w:val="Normal"/>
              <w:tabs>
                <w:tab w:val="clear" w:pos="480"/>
                <w:tab w:val="left" w:pos="2127" w:leader="none"/>
              </w:tabs>
              <w:snapToGrid w:val="false"/>
              <w:spacing w:lineRule="exact" w:line="240"/>
              <w:ind w:end="125" w:hanging="0"/>
              <w:jc w:val="center"/>
              <w:rPr/>
            </w:pPr>
            <w:r>
              <w:rPr>
                <w:rStyle w:val="PageNumber"/>
                <w:rFonts w:eastAsia="微軟正黑體" w:cs="Arial" w:ascii="Arial" w:hAnsi="Arial"/>
                <w:sz w:val="20"/>
                <w:szCs w:val="22"/>
                <w:lang w:eastAsia="zh-CN"/>
              </w:rPr>
              <w:t>19~21V</w:t>
            </w:r>
          </w:p>
        </w:tc>
      </w:tr>
      <w:tr>
        <w:trPr>
          <w:trHeight w:val="23" w:hRule="atLeast"/>
        </w:trPr>
        <w:tc>
          <w:tcPr>
            <w:tcW w:w="62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tabs>
                <w:tab w:val="clear" w:pos="480"/>
                <w:tab w:val="left" w:pos="2127" w:leader="none"/>
              </w:tabs>
              <w:snapToGrid w:val="false"/>
              <w:spacing w:lineRule="exact" w:line="240"/>
              <w:ind w:end="125" w:hanging="0"/>
              <w:jc w:val="center"/>
              <w:rPr>
                <w:rStyle w:val="PageNumber"/>
                <w:rFonts w:ascii="Arial" w:hAnsi="Arial" w:eastAsia="微軟正黑體" w:cs="Arial"/>
                <w:sz w:val="20"/>
                <w:szCs w:val="22"/>
                <w:lang w:eastAsia="zh-CN"/>
              </w:rPr>
            </w:pPr>
            <w:r>
              <w:rPr/>
            </w:r>
          </w:p>
        </w:tc>
        <w:tc>
          <w:tcPr>
            <w:tcW w:w="1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tabs>
                <w:tab w:val="clear" w:pos="480"/>
                <w:tab w:val="left" w:pos="2127" w:leader="none"/>
              </w:tabs>
              <w:snapToGrid w:val="false"/>
              <w:spacing w:lineRule="exact" w:line="240"/>
              <w:ind w:end="125" w:hanging="0"/>
              <w:jc w:val="center"/>
              <w:rPr>
                <w:rStyle w:val="PageNumber"/>
                <w:rFonts w:ascii="Arial" w:hAnsi="Arial" w:eastAsia="微軟正黑體" w:cs="Arial"/>
                <w:sz w:val="20"/>
                <w:szCs w:val="22"/>
                <w:lang w:eastAsia="zh-CN"/>
              </w:rPr>
            </w:pPr>
            <w:r>
              <w:rPr/>
            </w:r>
          </w:p>
        </w:tc>
        <w:tc>
          <w:tcPr>
            <w:tcW w:w="2835" w:type="dxa"/>
            <w:tcBorders>
              <w:top w:val="single" w:sz="4" w:space="0" w:color="000000"/>
              <w:start w:val="single" w:sz="4" w:space="0" w:color="000000"/>
              <w:bottom w:val="single" w:sz="4" w:space="0" w:color="000000"/>
              <w:end w:val="single" w:sz="4" w:space="0" w:color="000000"/>
            </w:tcBorders>
          </w:tcPr>
          <w:p>
            <w:pPr>
              <w:pStyle w:val="Normal"/>
              <w:tabs>
                <w:tab w:val="clear" w:pos="480"/>
                <w:tab w:val="left" w:pos="2127" w:leader="none"/>
              </w:tabs>
              <w:snapToGrid w:val="false"/>
              <w:spacing w:lineRule="exact" w:line="240"/>
              <w:ind w:end="125" w:hanging="0"/>
              <w:jc w:val="center"/>
              <w:rPr/>
            </w:pPr>
            <w:r>
              <w:rPr>
                <w:rStyle w:val="PageNumber"/>
                <w:rFonts w:eastAsia="微軟正黑體" w:cs="Arial" w:ascii="Arial" w:hAnsi="Arial"/>
                <w:sz w:val="20"/>
                <w:szCs w:val="22"/>
                <w:lang w:eastAsia="zh-CN"/>
              </w:rPr>
              <w:t>Ripple &amp; Noise</w:t>
            </w:r>
          </w:p>
        </w:tc>
        <w:tc>
          <w:tcPr>
            <w:tcW w:w="2268" w:type="dxa"/>
            <w:tcBorders>
              <w:top w:val="single" w:sz="4" w:space="0" w:color="000000"/>
              <w:start w:val="single" w:sz="4" w:space="0" w:color="000000"/>
              <w:bottom w:val="single" w:sz="4" w:space="0" w:color="000000"/>
              <w:end w:val="single" w:sz="4" w:space="0" w:color="000000"/>
            </w:tcBorders>
          </w:tcPr>
          <w:p>
            <w:pPr>
              <w:pStyle w:val="Normal"/>
              <w:tabs>
                <w:tab w:val="clear" w:pos="480"/>
                <w:tab w:val="left" w:pos="2127" w:leader="none"/>
              </w:tabs>
              <w:snapToGrid w:val="false"/>
              <w:spacing w:lineRule="exact" w:line="240"/>
              <w:ind w:end="125" w:hanging="0"/>
              <w:jc w:val="center"/>
              <w:rPr/>
            </w:pPr>
            <w:r>
              <w:rPr>
                <w:rStyle w:val="PageNumber"/>
                <w:rFonts w:eastAsia="微軟正黑體" w:cs="Arial" w:ascii="Arial" w:hAnsi="Arial"/>
                <w:sz w:val="20"/>
                <w:szCs w:val="22"/>
                <w:lang w:eastAsia="zh-CN"/>
              </w:rPr>
              <w:t>350mV</w:t>
            </w:r>
          </w:p>
        </w:tc>
      </w:tr>
      <w:tr>
        <w:trPr>
          <w:trHeight w:val="23" w:hRule="atLeast"/>
        </w:trPr>
        <w:tc>
          <w:tcPr>
            <w:tcW w:w="628" w:type="dxa"/>
            <w:vMerge w:val="restart"/>
            <w:tcBorders>
              <w:top w:val="single" w:sz="4" w:space="0" w:color="000000"/>
              <w:start w:val="single" w:sz="4" w:space="0" w:color="000000"/>
              <w:bottom w:val="single" w:sz="4" w:space="0" w:color="000000"/>
              <w:end w:val="single" w:sz="4" w:space="0" w:color="000000"/>
            </w:tcBorders>
            <w:vAlign w:val="center"/>
          </w:tcPr>
          <w:p>
            <w:pPr>
              <w:pStyle w:val="Normal"/>
              <w:tabs>
                <w:tab w:val="clear" w:pos="480"/>
                <w:tab w:val="left" w:pos="2127" w:leader="none"/>
              </w:tabs>
              <w:snapToGrid w:val="false"/>
              <w:spacing w:lineRule="exact" w:line="240"/>
              <w:ind w:end="125" w:hanging="0"/>
              <w:jc w:val="center"/>
              <w:rPr>
                <w:rStyle w:val="PageNumber"/>
                <w:rFonts w:ascii="Arial" w:hAnsi="Arial" w:eastAsia="微軟正黑體" w:cs="Arial"/>
                <w:sz w:val="20"/>
                <w:szCs w:val="22"/>
                <w:lang w:eastAsia="zh-CN"/>
              </w:rPr>
            </w:pPr>
            <w:r>
              <w:rPr>
                <w:rStyle w:val="PageNumber"/>
                <w:rFonts w:eastAsia="微軟正黑體" w:cs="Arial" w:ascii="Arial" w:hAnsi="Arial"/>
                <w:sz w:val="20"/>
                <w:szCs w:val="22"/>
                <w:lang w:eastAsia="zh-CN"/>
              </w:rPr>
              <w:t>2</w:t>
            </w:r>
          </w:p>
        </w:tc>
        <w:tc>
          <w:tcPr>
            <w:tcW w:w="1843" w:type="dxa"/>
            <w:vMerge w:val="restart"/>
            <w:tcBorders>
              <w:top w:val="single" w:sz="4" w:space="0" w:color="000000"/>
              <w:start w:val="single" w:sz="4" w:space="0" w:color="000000"/>
              <w:bottom w:val="single" w:sz="4" w:space="0" w:color="000000"/>
              <w:end w:val="single" w:sz="4" w:space="0" w:color="000000"/>
            </w:tcBorders>
            <w:vAlign w:val="center"/>
          </w:tcPr>
          <w:p>
            <w:pPr>
              <w:pStyle w:val="Normal"/>
              <w:tabs>
                <w:tab w:val="clear" w:pos="480"/>
                <w:tab w:val="left" w:pos="2127" w:leader="none"/>
              </w:tabs>
              <w:snapToGrid w:val="false"/>
              <w:spacing w:lineRule="exact" w:line="240"/>
              <w:ind w:end="125" w:hanging="0"/>
              <w:jc w:val="center"/>
              <w:rPr/>
            </w:pPr>
            <w:r>
              <w:rPr>
                <w:rStyle w:val="PageNumber"/>
                <w:rFonts w:eastAsia="微軟正黑體" w:cs="Arial" w:ascii="Arial" w:hAnsi="Arial"/>
                <w:sz w:val="20"/>
                <w:szCs w:val="22"/>
                <w:lang w:eastAsia="zh-CN"/>
              </w:rPr>
              <w:t>Output Load Current</w:t>
            </w:r>
          </w:p>
        </w:tc>
        <w:tc>
          <w:tcPr>
            <w:tcW w:w="2835" w:type="dxa"/>
            <w:tcBorders>
              <w:top w:val="single" w:sz="4" w:space="0" w:color="000000"/>
              <w:start w:val="single" w:sz="4" w:space="0" w:color="000000"/>
              <w:bottom w:val="single" w:sz="4" w:space="0" w:color="000000"/>
              <w:end w:val="single" w:sz="4" w:space="0" w:color="000000"/>
            </w:tcBorders>
          </w:tcPr>
          <w:p>
            <w:pPr>
              <w:pStyle w:val="Normal"/>
              <w:tabs>
                <w:tab w:val="clear" w:pos="480"/>
                <w:tab w:val="left" w:pos="2127" w:leader="none"/>
              </w:tabs>
              <w:snapToGrid w:val="false"/>
              <w:spacing w:lineRule="exact" w:line="240"/>
              <w:ind w:end="125" w:hanging="0"/>
              <w:jc w:val="center"/>
              <w:rPr/>
            </w:pPr>
            <w:r>
              <w:rPr>
                <w:rStyle w:val="PageNumber"/>
                <w:rFonts w:eastAsia="微軟正黑體" w:cs="Arial" w:ascii="Arial" w:hAnsi="Arial"/>
                <w:sz w:val="20"/>
                <w:szCs w:val="22"/>
                <w:lang w:eastAsia="zh-CN"/>
              </w:rPr>
              <w:t>Operation Max.</w:t>
            </w:r>
          </w:p>
        </w:tc>
        <w:tc>
          <w:tcPr>
            <w:tcW w:w="2268" w:type="dxa"/>
            <w:tcBorders>
              <w:top w:val="single" w:sz="4" w:space="0" w:color="000000"/>
              <w:start w:val="single" w:sz="4" w:space="0" w:color="000000"/>
              <w:bottom w:val="single" w:sz="4" w:space="0" w:color="000000"/>
              <w:end w:val="single" w:sz="4" w:space="0" w:color="000000"/>
            </w:tcBorders>
          </w:tcPr>
          <w:p>
            <w:pPr>
              <w:pStyle w:val="Normal"/>
              <w:tabs>
                <w:tab w:val="clear" w:pos="480"/>
                <w:tab w:val="left" w:pos="2127" w:leader="none"/>
              </w:tabs>
              <w:snapToGrid w:val="false"/>
              <w:spacing w:lineRule="exact" w:line="240"/>
              <w:ind w:end="125" w:hanging="0"/>
              <w:jc w:val="center"/>
              <w:rPr/>
            </w:pPr>
            <w:r>
              <w:rPr>
                <w:rStyle w:val="PageNumber"/>
                <w:rFonts w:eastAsia="微軟正黑體" w:cs="Arial" w:ascii="Arial" w:hAnsi="Arial"/>
                <w:sz w:val="20"/>
                <w:szCs w:val="22"/>
                <w:lang w:eastAsia="zh-CN"/>
              </w:rPr>
              <w:t>10A</w:t>
            </w:r>
          </w:p>
        </w:tc>
      </w:tr>
      <w:tr>
        <w:trPr>
          <w:trHeight w:val="23" w:hRule="atLeast"/>
        </w:trPr>
        <w:tc>
          <w:tcPr>
            <w:tcW w:w="62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tabs>
                <w:tab w:val="clear" w:pos="480"/>
                <w:tab w:val="left" w:pos="2127" w:leader="none"/>
              </w:tabs>
              <w:snapToGrid w:val="false"/>
              <w:spacing w:lineRule="exact" w:line="240"/>
              <w:ind w:end="125" w:hanging="0"/>
              <w:jc w:val="center"/>
              <w:rPr>
                <w:rStyle w:val="PageNumber"/>
                <w:rFonts w:ascii="Arial" w:hAnsi="Arial" w:eastAsia="微軟正黑體" w:cs="Arial"/>
                <w:sz w:val="20"/>
                <w:szCs w:val="22"/>
                <w:lang w:eastAsia="zh-CN"/>
              </w:rPr>
            </w:pPr>
            <w:r>
              <w:rPr/>
            </w:r>
          </w:p>
        </w:tc>
        <w:tc>
          <w:tcPr>
            <w:tcW w:w="1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tabs>
                <w:tab w:val="clear" w:pos="480"/>
                <w:tab w:val="left" w:pos="2127" w:leader="none"/>
              </w:tabs>
              <w:snapToGrid w:val="false"/>
              <w:spacing w:lineRule="exact" w:line="240"/>
              <w:ind w:end="125" w:hanging="0"/>
              <w:jc w:val="center"/>
              <w:rPr>
                <w:rStyle w:val="PageNumber"/>
                <w:rFonts w:ascii="Arial" w:hAnsi="Arial" w:eastAsia="微軟正黑體" w:cs="Arial"/>
                <w:sz w:val="20"/>
                <w:szCs w:val="22"/>
                <w:lang w:eastAsia="zh-CN"/>
              </w:rPr>
            </w:pPr>
            <w:r>
              <w:rPr/>
            </w:r>
          </w:p>
        </w:tc>
        <w:tc>
          <w:tcPr>
            <w:tcW w:w="2835" w:type="dxa"/>
            <w:tcBorders>
              <w:top w:val="single" w:sz="4" w:space="0" w:color="000000"/>
              <w:start w:val="single" w:sz="4" w:space="0" w:color="000000"/>
              <w:bottom w:val="single" w:sz="4" w:space="0" w:color="000000"/>
              <w:end w:val="single" w:sz="4" w:space="0" w:color="000000"/>
            </w:tcBorders>
          </w:tcPr>
          <w:p>
            <w:pPr>
              <w:pStyle w:val="Normal"/>
              <w:tabs>
                <w:tab w:val="clear" w:pos="480"/>
                <w:tab w:val="left" w:pos="2127" w:leader="none"/>
              </w:tabs>
              <w:snapToGrid w:val="false"/>
              <w:spacing w:lineRule="exact" w:line="240"/>
              <w:ind w:end="125" w:hanging="0"/>
              <w:jc w:val="center"/>
              <w:rPr/>
            </w:pPr>
            <w:r>
              <w:rPr>
                <w:rStyle w:val="PageNumber"/>
                <w:rFonts w:eastAsia="微軟正黑體" w:cs="Arial" w:ascii="Arial" w:hAnsi="Arial"/>
                <w:sz w:val="20"/>
                <w:szCs w:val="22"/>
                <w:lang w:eastAsia="zh-CN"/>
              </w:rPr>
              <w:t>Operation Min.</w:t>
            </w:r>
          </w:p>
        </w:tc>
        <w:tc>
          <w:tcPr>
            <w:tcW w:w="2268" w:type="dxa"/>
            <w:tcBorders>
              <w:top w:val="single" w:sz="4" w:space="0" w:color="000000"/>
              <w:start w:val="single" w:sz="4" w:space="0" w:color="000000"/>
              <w:bottom w:val="single" w:sz="4" w:space="0" w:color="000000"/>
              <w:end w:val="single" w:sz="4" w:space="0" w:color="000000"/>
            </w:tcBorders>
          </w:tcPr>
          <w:p>
            <w:pPr>
              <w:pStyle w:val="Normal"/>
              <w:tabs>
                <w:tab w:val="clear" w:pos="480"/>
                <w:tab w:val="left" w:pos="2127" w:leader="none"/>
              </w:tabs>
              <w:snapToGrid w:val="false"/>
              <w:spacing w:lineRule="exact" w:line="240"/>
              <w:ind w:end="125" w:hanging="0"/>
              <w:jc w:val="center"/>
              <w:rPr/>
            </w:pPr>
            <w:r>
              <w:rPr>
                <w:rStyle w:val="PageNumber"/>
                <w:rFonts w:eastAsia="微軟正黑體" w:cs="Arial" w:ascii="Arial" w:hAnsi="Arial"/>
                <w:sz w:val="20"/>
                <w:szCs w:val="22"/>
                <w:lang w:eastAsia="zh-CN"/>
              </w:rPr>
              <w:t>0A</w:t>
            </w:r>
          </w:p>
        </w:tc>
      </w:tr>
      <w:tr>
        <w:trPr>
          <w:trHeight w:val="23" w:hRule="atLeast"/>
        </w:trPr>
        <w:tc>
          <w:tcPr>
            <w:tcW w:w="628" w:type="dxa"/>
            <w:vMerge w:val="restart"/>
            <w:tcBorders>
              <w:top w:val="single" w:sz="4" w:space="0" w:color="000000"/>
              <w:start w:val="single" w:sz="4" w:space="0" w:color="000000"/>
              <w:bottom w:val="single" w:sz="4" w:space="0" w:color="000000"/>
              <w:end w:val="single" w:sz="4" w:space="0" w:color="000000"/>
            </w:tcBorders>
            <w:vAlign w:val="center"/>
          </w:tcPr>
          <w:p>
            <w:pPr>
              <w:pStyle w:val="Normal"/>
              <w:tabs>
                <w:tab w:val="clear" w:pos="480"/>
                <w:tab w:val="left" w:pos="2127" w:leader="none"/>
              </w:tabs>
              <w:snapToGrid w:val="false"/>
              <w:spacing w:lineRule="exact" w:line="240"/>
              <w:ind w:end="125" w:hanging="0"/>
              <w:jc w:val="center"/>
              <w:rPr>
                <w:rStyle w:val="PageNumber"/>
                <w:rFonts w:ascii="Arial" w:hAnsi="Arial" w:eastAsia="微軟正黑體" w:cs="Arial"/>
                <w:sz w:val="20"/>
                <w:szCs w:val="22"/>
                <w:lang w:eastAsia="zh-CN"/>
              </w:rPr>
            </w:pPr>
            <w:r>
              <w:rPr>
                <w:rStyle w:val="PageNumber"/>
                <w:rFonts w:eastAsia="微軟正黑體" w:cs="Arial" w:ascii="Arial" w:hAnsi="Arial"/>
                <w:sz w:val="20"/>
                <w:szCs w:val="22"/>
                <w:lang w:eastAsia="zh-CN"/>
              </w:rPr>
              <w:t>3</w:t>
            </w:r>
          </w:p>
        </w:tc>
        <w:tc>
          <w:tcPr>
            <w:tcW w:w="1843" w:type="dxa"/>
            <w:vMerge w:val="restart"/>
            <w:tcBorders>
              <w:top w:val="single" w:sz="4" w:space="0" w:color="000000"/>
              <w:start w:val="single" w:sz="4" w:space="0" w:color="000000"/>
              <w:bottom w:val="single" w:sz="4" w:space="0" w:color="000000"/>
              <w:end w:val="single" w:sz="4" w:space="0" w:color="000000"/>
            </w:tcBorders>
            <w:vAlign w:val="center"/>
          </w:tcPr>
          <w:p>
            <w:pPr>
              <w:pStyle w:val="Normal"/>
              <w:tabs>
                <w:tab w:val="clear" w:pos="480"/>
                <w:tab w:val="left" w:pos="2127" w:leader="none"/>
              </w:tabs>
              <w:snapToGrid w:val="false"/>
              <w:spacing w:lineRule="exact" w:line="240"/>
              <w:ind w:end="125" w:hanging="0"/>
              <w:jc w:val="center"/>
              <w:rPr/>
            </w:pPr>
            <w:r>
              <w:rPr>
                <w:rStyle w:val="PageNumber"/>
                <w:rFonts w:eastAsia="微軟正黑體" w:cs="Arial" w:ascii="Arial" w:hAnsi="Arial"/>
                <w:sz w:val="20"/>
                <w:szCs w:val="22"/>
                <w:lang w:eastAsia="zh-CN"/>
              </w:rPr>
              <w:t xml:space="preserve">2) </w:t>
            </w:r>
            <w:r>
              <w:rPr>
                <w:rStyle w:val="PageNumber"/>
                <w:rFonts w:eastAsia="微軟正黑體" w:cs="Arial" w:ascii="Arial" w:hAnsi="Arial"/>
                <w:sz w:val="20"/>
                <w:szCs w:val="22"/>
                <w:lang w:eastAsia="zh-CN"/>
              </w:rPr>
              <w:t>Transient Load Current</w:t>
            </w:r>
          </w:p>
        </w:tc>
        <w:tc>
          <w:tcPr>
            <w:tcW w:w="2835" w:type="dxa"/>
            <w:tcBorders>
              <w:top w:val="single" w:sz="4" w:space="0" w:color="000000"/>
              <w:start w:val="single" w:sz="4" w:space="0" w:color="000000"/>
              <w:bottom w:val="single" w:sz="4" w:space="0" w:color="000000"/>
              <w:end w:val="single" w:sz="4" w:space="0" w:color="000000"/>
            </w:tcBorders>
          </w:tcPr>
          <w:p>
            <w:pPr>
              <w:pStyle w:val="Normal"/>
              <w:tabs>
                <w:tab w:val="clear" w:pos="480"/>
                <w:tab w:val="left" w:pos="2127" w:leader="none"/>
              </w:tabs>
              <w:snapToGrid w:val="false"/>
              <w:spacing w:lineRule="exact" w:line="240"/>
              <w:ind w:end="125" w:hanging="0"/>
              <w:jc w:val="center"/>
              <w:rPr/>
            </w:pPr>
            <w:r>
              <w:rPr>
                <w:rStyle w:val="PageNumber"/>
                <w:rFonts w:eastAsia="微軟正黑體" w:cs="Arial" w:ascii="Arial" w:hAnsi="Arial"/>
                <w:sz w:val="20"/>
                <w:szCs w:val="22"/>
                <w:lang w:eastAsia="zh-CN"/>
              </w:rPr>
              <w:t>Current</w:t>
            </w:r>
          </w:p>
        </w:tc>
        <w:tc>
          <w:tcPr>
            <w:tcW w:w="2268" w:type="dxa"/>
            <w:tcBorders>
              <w:top w:val="single" w:sz="4" w:space="0" w:color="000000"/>
              <w:start w:val="single" w:sz="4" w:space="0" w:color="000000"/>
              <w:bottom w:val="single" w:sz="4" w:space="0" w:color="000000"/>
              <w:end w:val="single" w:sz="4" w:space="0" w:color="000000"/>
            </w:tcBorders>
          </w:tcPr>
          <w:p>
            <w:pPr>
              <w:pStyle w:val="Normal"/>
              <w:tabs>
                <w:tab w:val="clear" w:pos="480"/>
                <w:tab w:val="left" w:pos="2127" w:leader="none"/>
              </w:tabs>
              <w:snapToGrid w:val="false"/>
              <w:spacing w:lineRule="exact" w:line="240"/>
              <w:ind w:end="125" w:hanging="0"/>
              <w:jc w:val="center"/>
              <w:rPr/>
            </w:pPr>
            <w:r>
              <w:rPr>
                <w:rStyle w:val="PageNumber"/>
                <w:rFonts w:eastAsia="微軟正黑體" w:cs="Arial" w:ascii="Arial" w:hAnsi="Arial"/>
                <w:sz w:val="20"/>
                <w:szCs w:val="22"/>
                <w:lang w:eastAsia="zh-CN"/>
              </w:rPr>
              <w:t>0.05~10A</w:t>
            </w:r>
          </w:p>
        </w:tc>
      </w:tr>
      <w:tr>
        <w:trPr>
          <w:trHeight w:val="23" w:hRule="atLeast"/>
        </w:trPr>
        <w:tc>
          <w:tcPr>
            <w:tcW w:w="62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tabs>
                <w:tab w:val="clear" w:pos="480"/>
                <w:tab w:val="left" w:pos="2127" w:leader="none"/>
              </w:tabs>
              <w:snapToGrid w:val="false"/>
              <w:spacing w:lineRule="exact" w:line="240"/>
              <w:ind w:end="125" w:hanging="0"/>
              <w:jc w:val="center"/>
              <w:rPr>
                <w:rStyle w:val="PageNumber"/>
                <w:rFonts w:ascii="Arial" w:hAnsi="Arial" w:eastAsia="微軟正黑體" w:cs="Arial"/>
                <w:sz w:val="20"/>
                <w:szCs w:val="22"/>
                <w:lang w:eastAsia="zh-CN"/>
              </w:rPr>
            </w:pPr>
            <w:r>
              <w:rPr/>
            </w:r>
          </w:p>
        </w:tc>
        <w:tc>
          <w:tcPr>
            <w:tcW w:w="1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tabs>
                <w:tab w:val="clear" w:pos="480"/>
                <w:tab w:val="left" w:pos="2127" w:leader="none"/>
              </w:tabs>
              <w:snapToGrid w:val="false"/>
              <w:spacing w:lineRule="exact" w:line="240"/>
              <w:ind w:end="125" w:hanging="0"/>
              <w:jc w:val="center"/>
              <w:rPr>
                <w:rStyle w:val="PageNumber"/>
                <w:rFonts w:ascii="Arial" w:hAnsi="Arial" w:eastAsia="微軟正黑體" w:cs="Arial"/>
                <w:sz w:val="20"/>
                <w:szCs w:val="22"/>
                <w:lang w:eastAsia="zh-CN"/>
              </w:rPr>
            </w:pPr>
            <w:r>
              <w:rPr/>
            </w:r>
          </w:p>
        </w:tc>
        <w:tc>
          <w:tcPr>
            <w:tcW w:w="2835" w:type="dxa"/>
            <w:tcBorders>
              <w:top w:val="single" w:sz="4" w:space="0" w:color="000000"/>
              <w:start w:val="single" w:sz="4" w:space="0" w:color="000000"/>
              <w:bottom w:val="single" w:sz="4" w:space="0" w:color="000000"/>
              <w:end w:val="single" w:sz="4" w:space="0" w:color="000000"/>
            </w:tcBorders>
          </w:tcPr>
          <w:p>
            <w:pPr>
              <w:pStyle w:val="Normal"/>
              <w:tabs>
                <w:tab w:val="clear" w:pos="480"/>
                <w:tab w:val="left" w:pos="2127" w:leader="none"/>
              </w:tabs>
              <w:snapToGrid w:val="false"/>
              <w:spacing w:lineRule="exact" w:line="240"/>
              <w:ind w:end="125" w:hanging="0"/>
              <w:jc w:val="center"/>
              <w:rPr/>
            </w:pPr>
            <w:r>
              <w:rPr>
                <w:rStyle w:val="PageNumber"/>
                <w:rFonts w:eastAsia="微軟正黑體" w:cs="Arial" w:ascii="Arial" w:hAnsi="Arial"/>
                <w:sz w:val="20"/>
                <w:szCs w:val="22"/>
                <w:lang w:eastAsia="zh-CN"/>
              </w:rPr>
              <w:t>Transient Frequency</w:t>
            </w:r>
          </w:p>
        </w:tc>
        <w:tc>
          <w:tcPr>
            <w:tcW w:w="2268" w:type="dxa"/>
            <w:tcBorders>
              <w:top w:val="single" w:sz="4" w:space="0" w:color="000000"/>
              <w:start w:val="single" w:sz="4" w:space="0" w:color="000000"/>
              <w:bottom w:val="single" w:sz="4" w:space="0" w:color="000000"/>
              <w:end w:val="single" w:sz="4" w:space="0" w:color="000000"/>
            </w:tcBorders>
          </w:tcPr>
          <w:p>
            <w:pPr>
              <w:pStyle w:val="Normal"/>
              <w:tabs>
                <w:tab w:val="clear" w:pos="480"/>
                <w:tab w:val="left" w:pos="2127" w:leader="none"/>
              </w:tabs>
              <w:snapToGrid w:val="false"/>
              <w:spacing w:lineRule="exact" w:line="240"/>
              <w:ind w:end="125" w:hanging="0"/>
              <w:jc w:val="center"/>
              <w:rPr/>
            </w:pPr>
            <w:r>
              <w:rPr>
                <w:rStyle w:val="PageNumber"/>
                <w:rFonts w:eastAsia="微軟正黑體" w:cs="Arial" w:ascii="Arial" w:hAnsi="Arial"/>
                <w:sz w:val="20"/>
                <w:szCs w:val="22"/>
                <w:lang w:eastAsia="zh-CN"/>
              </w:rPr>
              <w:t>100Hz ~ 100KHz</w:t>
            </w:r>
          </w:p>
        </w:tc>
      </w:tr>
      <w:tr>
        <w:trPr>
          <w:trHeight w:val="23" w:hRule="atLeast"/>
        </w:trPr>
        <w:tc>
          <w:tcPr>
            <w:tcW w:w="62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tabs>
                <w:tab w:val="clear" w:pos="480"/>
                <w:tab w:val="left" w:pos="2127" w:leader="none"/>
              </w:tabs>
              <w:snapToGrid w:val="false"/>
              <w:spacing w:lineRule="exact" w:line="240"/>
              <w:ind w:end="125" w:hanging="0"/>
              <w:jc w:val="center"/>
              <w:rPr>
                <w:rStyle w:val="PageNumber"/>
                <w:rFonts w:ascii="Arial" w:hAnsi="Arial" w:eastAsia="微軟正黑體" w:cs="Arial"/>
                <w:sz w:val="20"/>
                <w:szCs w:val="22"/>
                <w:lang w:eastAsia="zh-CN"/>
              </w:rPr>
            </w:pPr>
            <w:r>
              <w:rPr/>
            </w:r>
          </w:p>
        </w:tc>
        <w:tc>
          <w:tcPr>
            <w:tcW w:w="1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tabs>
                <w:tab w:val="clear" w:pos="480"/>
                <w:tab w:val="left" w:pos="2127" w:leader="none"/>
              </w:tabs>
              <w:snapToGrid w:val="false"/>
              <w:spacing w:lineRule="exact" w:line="240"/>
              <w:ind w:end="125" w:hanging="0"/>
              <w:jc w:val="center"/>
              <w:rPr>
                <w:rStyle w:val="PageNumber"/>
                <w:rFonts w:ascii="Arial" w:hAnsi="Arial" w:eastAsia="微軟正黑體" w:cs="Arial"/>
                <w:sz w:val="20"/>
                <w:szCs w:val="22"/>
                <w:lang w:eastAsia="zh-CN"/>
              </w:rPr>
            </w:pPr>
            <w:r>
              <w:rPr/>
            </w:r>
          </w:p>
        </w:tc>
        <w:tc>
          <w:tcPr>
            <w:tcW w:w="2835" w:type="dxa"/>
            <w:tcBorders>
              <w:top w:val="single" w:sz="4" w:space="0" w:color="000000"/>
              <w:start w:val="single" w:sz="4" w:space="0" w:color="000000"/>
              <w:bottom w:val="single" w:sz="4" w:space="0" w:color="000000"/>
              <w:end w:val="single" w:sz="4" w:space="0" w:color="000000"/>
            </w:tcBorders>
          </w:tcPr>
          <w:p>
            <w:pPr>
              <w:pStyle w:val="Normal"/>
              <w:tabs>
                <w:tab w:val="clear" w:pos="480"/>
                <w:tab w:val="left" w:pos="2127" w:leader="none"/>
              </w:tabs>
              <w:snapToGrid w:val="false"/>
              <w:spacing w:lineRule="exact" w:line="240"/>
              <w:ind w:end="125" w:hanging="0"/>
              <w:jc w:val="center"/>
              <w:rPr/>
            </w:pPr>
            <w:r>
              <w:rPr>
                <w:rStyle w:val="PageNumber"/>
                <w:rFonts w:eastAsia="微軟正黑體" w:cs="Arial" w:ascii="Arial" w:hAnsi="Arial"/>
                <w:sz w:val="20"/>
                <w:szCs w:val="22"/>
                <w:lang w:eastAsia="zh-CN"/>
              </w:rPr>
              <w:t>Slew rate</w:t>
            </w:r>
          </w:p>
        </w:tc>
        <w:tc>
          <w:tcPr>
            <w:tcW w:w="2268" w:type="dxa"/>
            <w:tcBorders>
              <w:top w:val="single" w:sz="4" w:space="0" w:color="000000"/>
              <w:start w:val="single" w:sz="4" w:space="0" w:color="000000"/>
              <w:bottom w:val="single" w:sz="4" w:space="0" w:color="000000"/>
              <w:end w:val="single" w:sz="4" w:space="0" w:color="000000"/>
            </w:tcBorders>
          </w:tcPr>
          <w:p>
            <w:pPr>
              <w:pStyle w:val="Normal"/>
              <w:tabs>
                <w:tab w:val="clear" w:pos="480"/>
                <w:tab w:val="left" w:pos="2127" w:leader="none"/>
              </w:tabs>
              <w:snapToGrid w:val="false"/>
              <w:spacing w:lineRule="exact" w:line="240"/>
              <w:ind w:end="125" w:hanging="0"/>
              <w:jc w:val="center"/>
              <w:rPr/>
            </w:pPr>
            <w:r>
              <w:rPr>
                <w:rStyle w:val="PageNumber"/>
                <w:rFonts w:eastAsia="微軟正黑體" w:cs="Arial" w:ascii="Arial" w:hAnsi="Arial"/>
                <w:sz w:val="20"/>
                <w:szCs w:val="22"/>
                <w:lang w:eastAsia="zh-CN"/>
              </w:rPr>
              <w:t>2.5A/us</w:t>
            </w:r>
          </w:p>
        </w:tc>
      </w:tr>
    </w:tbl>
    <w:p>
      <w:pPr>
        <w:pStyle w:val="Normal"/>
        <w:tabs>
          <w:tab w:val="clear" w:pos="480"/>
          <w:tab w:val="left" w:pos="2410" w:leader="none"/>
        </w:tabs>
        <w:snapToGrid w:val="false"/>
        <w:spacing w:lineRule="exact" w:line="280" w:before="72" w:after="0"/>
        <w:ind w:start="2350" w:end="125" w:hanging="932"/>
        <w:rPr/>
      </w:pPr>
      <w:r>
        <w:rPr>
          <w:rStyle w:val="PageNumber"/>
          <w:rFonts w:eastAsia="微軟正黑體" w:cs="Arial" w:ascii="Arial" w:hAnsi="Arial"/>
          <w:sz w:val="20"/>
          <w:szCs w:val="22"/>
          <w:lang w:eastAsia="zh-CN"/>
        </w:rPr>
        <w:t xml:space="preserve">2) </w:t>
      </w:r>
      <w:r>
        <w:rPr>
          <w:rStyle w:val="PageNumber"/>
          <w:rFonts w:eastAsia="微軟正黑體" w:cs="Arial" w:ascii="Arial" w:hAnsi="Arial"/>
          <w:sz w:val="20"/>
          <w:szCs w:val="22"/>
          <w:lang w:eastAsia="zh-CN"/>
        </w:rPr>
        <w:t>The output voltage regulation shall less than( +/-5% )of the rated output voltage in transient mode.</w:t>
      </w:r>
    </w:p>
    <w:p>
      <w:pPr>
        <w:pStyle w:val="Normal"/>
        <w:numPr>
          <w:ilvl w:val="2"/>
          <w:numId w:val="21"/>
        </w:numPr>
        <w:tabs>
          <w:tab w:val="clear" w:pos="480"/>
          <w:tab w:val="left" w:pos="1418" w:leader="none"/>
        </w:tabs>
        <w:snapToGrid w:val="false"/>
        <w:spacing w:lineRule="exact" w:line="320" w:before="180" w:after="0"/>
        <w:ind w:start="2252" w:end="125" w:hanging="976"/>
        <w:rPr/>
      </w:pPr>
      <w:r>
        <w:rPr>
          <w:rStyle w:val="PageNumber"/>
          <w:rFonts w:eastAsia="微軟正黑體" w:cs="Arial" w:ascii="Arial" w:hAnsi="Arial"/>
          <w:sz w:val="21"/>
          <w:szCs w:val="22"/>
          <w:lang w:eastAsia="zh-CN"/>
        </w:rPr>
        <w:t>Output Voltage Requirement</w:t>
      </w:r>
    </w:p>
    <w:p>
      <w:pPr>
        <w:pStyle w:val="Normal"/>
        <w:snapToGrid w:val="false"/>
        <w:spacing w:lineRule="exact" w:line="280"/>
        <w:ind w:start="1552" w:end="420" w:hanging="134"/>
        <w:rPr/>
      </w:pPr>
      <w:r>
        <w:rPr>
          <w:rStyle w:val="PageNumber"/>
          <w:rFonts w:eastAsia="微軟正黑體" w:cs="Arial" w:ascii="Arial" w:hAnsi="Arial"/>
          <w:sz w:val="20"/>
          <w:szCs w:val="22"/>
          <w:lang w:eastAsia="zh-CN"/>
        </w:rPr>
        <w:t>-The total output voltage regulation shall be meet the spec., including the effects of</w:t>
      </w:r>
      <w:r>
        <w:rPr>
          <w:rStyle w:val="PageNumber"/>
          <w:rFonts w:eastAsia="微軟正黑體" w:cs="Arial" w:ascii="Arial" w:hAnsi="Arial"/>
          <w:sz w:val="20"/>
          <w:szCs w:val="22"/>
        </w:rPr>
        <w:t xml:space="preserve"> </w:t>
      </w:r>
      <w:r>
        <w:rPr>
          <w:rStyle w:val="PageNumber"/>
          <w:rFonts w:eastAsia="微軟正黑體" w:cs="Arial" w:ascii="Arial" w:hAnsi="Arial"/>
          <w:sz w:val="20"/>
          <w:szCs w:val="22"/>
          <w:lang w:eastAsia="zh-CN"/>
        </w:rPr>
        <w:t>AC line voltage variation, load current, ripple and noise.</w:t>
      </w:r>
    </w:p>
    <w:p>
      <w:pPr>
        <w:pStyle w:val="Normal"/>
        <w:snapToGrid w:val="false"/>
        <w:spacing w:lineRule="exact" w:line="280"/>
        <w:ind w:start="1552" w:end="420" w:hanging="134"/>
        <w:rPr/>
      </w:pPr>
      <w:r>
        <w:rPr>
          <w:rStyle w:val="PageNumber"/>
          <w:rFonts w:eastAsia="微軟正黑體" w:cs="Arial" w:ascii="Arial" w:hAnsi="Arial"/>
          <w:sz w:val="20"/>
          <w:szCs w:val="22"/>
          <w:lang w:eastAsia="zh-CN"/>
        </w:rPr>
        <w:t>-The effect of transient load changes is included in this limit.</w:t>
      </w:r>
    </w:p>
    <w:p>
      <w:pPr>
        <w:pStyle w:val="Normal"/>
        <w:numPr>
          <w:ilvl w:val="2"/>
          <w:numId w:val="21"/>
        </w:numPr>
        <w:tabs>
          <w:tab w:val="clear" w:pos="480"/>
          <w:tab w:val="left" w:pos="1418" w:leader="none"/>
        </w:tabs>
        <w:snapToGrid w:val="false"/>
        <w:spacing w:lineRule="exact" w:line="320" w:before="180" w:after="0"/>
        <w:ind w:start="2252" w:end="125" w:hanging="976"/>
        <w:rPr/>
      </w:pPr>
      <w:r>
        <w:rPr>
          <w:rStyle w:val="PageNumber"/>
          <w:rFonts w:eastAsia="微軟正黑體" w:cs="Arial" w:ascii="Arial" w:hAnsi="Arial"/>
          <w:sz w:val="21"/>
          <w:szCs w:val="22"/>
          <w:lang w:eastAsia="zh-CN"/>
        </w:rPr>
        <w:t>Overshoot</w:t>
      </w:r>
    </w:p>
    <w:p>
      <w:pPr>
        <w:pStyle w:val="Normal"/>
        <w:snapToGrid w:val="false"/>
        <w:spacing w:lineRule="exact" w:line="280"/>
        <w:ind w:start="1552" w:end="420" w:hanging="134"/>
        <w:rPr/>
      </w:pPr>
      <w:r>
        <w:rPr>
          <w:rStyle w:val="PageNumber"/>
          <w:rFonts w:eastAsia="微軟正黑體" w:cs="Arial" w:ascii="Arial" w:hAnsi="Arial"/>
          <w:sz w:val="20"/>
          <w:szCs w:val="22"/>
          <w:lang w:eastAsia="zh-CN"/>
        </w:rPr>
        <w:t>-The output overshoot at turn on shall not exceed 21 voltage value with or</w:t>
      </w:r>
      <w:r>
        <w:rPr>
          <w:rStyle w:val="PageNumber"/>
          <w:rFonts w:eastAsia="微軟正黑體" w:cs="Arial" w:ascii="Arial" w:hAnsi="Arial"/>
          <w:sz w:val="20"/>
          <w:szCs w:val="22"/>
        </w:rPr>
        <w:t xml:space="preserve"> </w:t>
      </w:r>
      <w:r>
        <w:rPr>
          <w:rStyle w:val="PageNumber"/>
          <w:rFonts w:eastAsia="微軟正黑體" w:cs="Arial" w:ascii="Arial" w:hAnsi="Arial"/>
          <w:sz w:val="20"/>
          <w:szCs w:val="22"/>
          <w:lang w:eastAsia="zh-CN"/>
        </w:rPr>
        <w:t>without the load connected.</w:t>
      </w:r>
    </w:p>
    <w:p>
      <w:pPr>
        <w:pStyle w:val="Normal"/>
        <w:numPr>
          <w:ilvl w:val="2"/>
          <w:numId w:val="21"/>
        </w:numPr>
        <w:tabs>
          <w:tab w:val="clear" w:pos="480"/>
          <w:tab w:val="left" w:pos="1418" w:leader="none"/>
        </w:tabs>
        <w:snapToGrid w:val="false"/>
        <w:spacing w:lineRule="exact" w:line="320" w:before="180" w:after="0"/>
        <w:ind w:start="2252" w:end="125" w:hanging="976"/>
        <w:rPr/>
      </w:pPr>
      <w:r>
        <w:rPr>
          <w:rStyle w:val="PageNumber"/>
          <w:rFonts w:eastAsia="微軟正黑體" w:cs="Arial" w:ascii="Arial" w:hAnsi="Arial"/>
          <w:sz w:val="21"/>
          <w:szCs w:val="22"/>
          <w:lang w:eastAsia="zh-CN"/>
        </w:rPr>
        <w:t>Hold Up Time</w:t>
      </w:r>
    </w:p>
    <w:p>
      <w:pPr>
        <w:pStyle w:val="Normal"/>
        <w:snapToGrid w:val="false"/>
        <w:spacing w:lineRule="exact" w:line="280"/>
        <w:ind w:start="1552" w:end="420" w:hanging="134"/>
        <w:rPr/>
      </w:pPr>
      <w:r>
        <w:rPr>
          <w:rStyle w:val="PageNumber"/>
          <w:rFonts w:eastAsia="微軟正黑體" w:cs="Arial" w:ascii="Arial" w:hAnsi="Arial"/>
          <w:sz w:val="20"/>
          <w:szCs w:val="22"/>
          <w:lang w:eastAsia="zh-CN"/>
        </w:rPr>
        <w:t>-The power supply shall maintain voltage regulation within the specified limits in</w:t>
      </w:r>
      <w:r>
        <w:rPr>
          <w:rStyle w:val="PageNumber"/>
          <w:rFonts w:eastAsia="微軟正黑體" w:cs="Arial" w:ascii="Arial" w:hAnsi="Arial"/>
          <w:sz w:val="20"/>
          <w:szCs w:val="22"/>
        </w:rPr>
        <w:t xml:space="preserve"> </w:t>
      </w:r>
      <w:r>
        <w:rPr>
          <w:rStyle w:val="PageNumber"/>
          <w:rFonts w:eastAsia="微軟正黑體" w:cs="Arial" w:ascii="Arial" w:hAnsi="Arial"/>
          <w:sz w:val="20"/>
          <w:szCs w:val="22"/>
          <w:lang w:eastAsia="zh-CN"/>
        </w:rPr>
        <w:t>paragraph 2.2.1 for at least 16ms after lost of input voltage measure at 100Vac and at</w:t>
      </w:r>
      <w:r>
        <w:rPr>
          <w:rStyle w:val="PageNumber"/>
          <w:rFonts w:eastAsia="微軟正黑體" w:cs="Arial" w:ascii="Arial" w:hAnsi="Arial"/>
          <w:sz w:val="20"/>
          <w:szCs w:val="22"/>
        </w:rPr>
        <w:t xml:space="preserve"> </w:t>
      </w:r>
      <w:r>
        <w:rPr>
          <w:rStyle w:val="PageNumber"/>
          <w:rFonts w:eastAsia="微軟正黑體" w:cs="Arial" w:ascii="Arial" w:hAnsi="Arial"/>
          <w:sz w:val="20"/>
          <w:szCs w:val="22"/>
          <w:lang w:eastAsia="zh-CN"/>
        </w:rPr>
        <w:t>maximum</w:t>
      </w:r>
      <w:r>
        <w:rPr>
          <w:rStyle w:val="PageNumber"/>
          <w:rFonts w:eastAsia="微軟正黑體" w:cs="Arial" w:ascii="Arial" w:hAnsi="Arial"/>
          <w:sz w:val="20"/>
          <w:szCs w:val="22"/>
        </w:rPr>
        <w:t xml:space="preserve"> </w:t>
      </w:r>
      <w:r>
        <w:rPr>
          <w:rStyle w:val="PageNumber"/>
          <w:rFonts w:eastAsia="微軟正黑體" w:cs="Arial" w:ascii="Arial" w:hAnsi="Arial"/>
          <w:sz w:val="20"/>
          <w:szCs w:val="22"/>
          <w:lang w:eastAsia="zh-CN"/>
        </w:rPr>
        <w:t>output load.</w:t>
      </w:r>
    </w:p>
    <w:p>
      <w:pPr>
        <w:pStyle w:val="Normal"/>
        <w:numPr>
          <w:ilvl w:val="2"/>
          <w:numId w:val="21"/>
        </w:numPr>
        <w:tabs>
          <w:tab w:val="clear" w:pos="480"/>
          <w:tab w:val="left" w:pos="1418" w:leader="none"/>
        </w:tabs>
        <w:snapToGrid w:val="false"/>
        <w:spacing w:lineRule="exact" w:line="320" w:before="180" w:after="0"/>
        <w:ind w:start="2252" w:end="125" w:hanging="976"/>
        <w:rPr/>
      </w:pPr>
      <w:r>
        <w:rPr>
          <w:rStyle w:val="PageNumber"/>
          <w:rFonts w:eastAsia="微軟正黑體" w:cs="Arial" w:ascii="Arial" w:hAnsi="Arial"/>
          <w:sz w:val="21"/>
          <w:szCs w:val="22"/>
          <w:lang w:eastAsia="zh-CN"/>
        </w:rPr>
        <w:t>Output Rise Time</w:t>
      </w:r>
    </w:p>
    <w:p>
      <w:pPr>
        <w:pStyle w:val="Normal"/>
        <w:snapToGrid w:val="false"/>
        <w:spacing w:lineRule="exact" w:line="280"/>
        <w:ind w:start="1552" w:end="420" w:hanging="134"/>
        <w:rPr>
          <w:rStyle w:val="PageNumber"/>
          <w:rFonts w:ascii="Arial" w:hAnsi="Arial" w:eastAsia="微軟正黑體" w:cs="Arial"/>
          <w:sz w:val="20"/>
          <w:szCs w:val="22"/>
          <w:lang w:eastAsia="zh-CN"/>
        </w:rPr>
      </w:pPr>
      <w:r>
        <w:rPr>
          <w:rStyle w:val="PageNumber"/>
          <w:rFonts w:eastAsia="微軟正黑體" w:cs="Arial" w:ascii="Arial" w:hAnsi="Arial"/>
          <w:sz w:val="20"/>
          <w:szCs w:val="22"/>
          <w:lang w:eastAsia="zh-CN"/>
        </w:rPr>
        <w:t xml:space="preserve">-At turn on the rise time of output voltage shall be less than 40ms.  </w:t>
      </w:r>
    </w:p>
    <w:p>
      <w:pPr>
        <w:pStyle w:val="Normal"/>
        <w:snapToGrid w:val="false"/>
        <w:spacing w:lineRule="exact" w:line="280"/>
        <w:ind w:start="1552" w:end="420" w:hanging="134"/>
        <w:rPr>
          <w:rStyle w:val="PageNumber"/>
          <w:rFonts w:ascii="Arial" w:hAnsi="Arial" w:eastAsia="微軟正黑體" w:cs="Arial"/>
          <w:sz w:val="20"/>
          <w:szCs w:val="22"/>
          <w:lang w:eastAsia="zh-CN"/>
        </w:rPr>
      </w:pPr>
      <w:r>
        <w:rPr>
          <w:rStyle w:val="PageNumber"/>
          <w:rFonts w:eastAsia="微軟正黑體" w:cs="Arial" w:ascii="Arial" w:hAnsi="Arial"/>
          <w:sz w:val="20"/>
          <w:szCs w:val="22"/>
          <w:lang w:eastAsia="zh-CN"/>
        </w:rPr>
        <w:t>*Measured from the 10% point to the 90% point of the normal.</w:t>
      </w:r>
    </w:p>
    <w:p>
      <w:pPr>
        <w:pStyle w:val="Normal"/>
        <w:numPr>
          <w:ilvl w:val="2"/>
          <w:numId w:val="21"/>
        </w:numPr>
        <w:tabs>
          <w:tab w:val="clear" w:pos="480"/>
          <w:tab w:val="left" w:pos="1418" w:leader="none"/>
        </w:tabs>
        <w:snapToGrid w:val="false"/>
        <w:spacing w:lineRule="exact" w:line="320" w:before="180" w:after="0"/>
        <w:ind w:start="2252" w:end="125" w:hanging="976"/>
        <w:rPr/>
      </w:pPr>
      <w:r>
        <w:rPr>
          <w:rStyle w:val="PageNumber"/>
          <w:rFonts w:eastAsia="微軟正黑體" w:cs="Arial" w:ascii="Arial" w:hAnsi="Arial"/>
          <w:sz w:val="21"/>
          <w:szCs w:val="22"/>
          <w:lang w:eastAsia="zh-CN"/>
        </w:rPr>
        <w:t>Turn On Delay Time</w:t>
      </w:r>
    </w:p>
    <w:p>
      <w:pPr>
        <w:pStyle w:val="Normal"/>
        <w:snapToGrid w:val="false"/>
        <w:spacing w:lineRule="exact" w:line="280"/>
        <w:ind w:start="1552" w:end="420" w:hanging="134"/>
        <w:rPr/>
      </w:pPr>
      <w:r>
        <w:rPr>
          <w:rStyle w:val="PageNumber"/>
          <w:rFonts w:eastAsia="微軟正黑體" w:cs="Arial" w:ascii="Arial" w:hAnsi="Arial"/>
          <w:sz w:val="20"/>
          <w:szCs w:val="22"/>
          <w:lang w:eastAsia="zh-CN"/>
        </w:rPr>
        <w:t>-No Load Power Consumption supply shall reach voltage regulation within the</w:t>
      </w:r>
      <w:r>
        <w:rPr>
          <w:rStyle w:val="PageNumber"/>
          <w:rFonts w:eastAsia="微軟正黑體" w:cs="Arial" w:ascii="Arial" w:hAnsi="Arial"/>
          <w:sz w:val="20"/>
          <w:szCs w:val="22"/>
        </w:rPr>
        <w:t xml:space="preserve"> </w:t>
      </w:r>
      <w:r>
        <w:rPr>
          <w:rStyle w:val="PageNumber"/>
          <w:rFonts w:eastAsia="微軟正黑體" w:cs="Arial" w:ascii="Arial" w:hAnsi="Arial"/>
          <w:sz w:val="20"/>
          <w:szCs w:val="22"/>
          <w:lang w:eastAsia="zh-CN"/>
        </w:rPr>
        <w:t>specified limits in table 2.2.1 for 3sec max. after AC input the power supply.</w:t>
      </w:r>
    </w:p>
    <w:p>
      <w:pPr>
        <w:pStyle w:val="Normal"/>
        <w:snapToGrid w:val="false"/>
        <w:spacing w:lineRule="exact" w:line="280"/>
        <w:ind w:start="1552" w:end="420" w:hanging="134"/>
        <w:rPr>
          <w:rStyle w:val="PageNumber"/>
          <w:rFonts w:ascii="Arial" w:hAnsi="Arial" w:eastAsia="微軟正黑體" w:cs="Arial"/>
          <w:sz w:val="20"/>
          <w:szCs w:val="22"/>
          <w:lang w:eastAsia="zh-CN"/>
        </w:rPr>
      </w:pPr>
      <w:r>
        <w:rPr>
          <w:rStyle w:val="PageNumber"/>
          <w:rFonts w:eastAsia="微軟正黑體" w:cs="Arial" w:ascii="Arial" w:hAnsi="Arial"/>
          <w:sz w:val="20"/>
          <w:szCs w:val="22"/>
          <w:lang w:eastAsia="zh-CN"/>
        </w:rPr>
        <w:t>-The input voltage measure at 100/240Vac and at maximum output load.</w:t>
      </w:r>
    </w:p>
    <w:p>
      <w:pPr>
        <w:pStyle w:val="Normal"/>
        <w:numPr>
          <w:ilvl w:val="2"/>
          <w:numId w:val="21"/>
        </w:numPr>
        <w:tabs>
          <w:tab w:val="clear" w:pos="480"/>
          <w:tab w:val="left" w:pos="1418" w:leader="none"/>
        </w:tabs>
        <w:snapToGrid w:val="false"/>
        <w:spacing w:lineRule="exact" w:line="320" w:before="180" w:after="0"/>
        <w:ind w:start="2252" w:end="125" w:hanging="976"/>
        <w:rPr/>
      </w:pPr>
      <w:r>
        <w:rPr>
          <w:rStyle w:val="PageNumber"/>
          <w:rFonts w:eastAsia="微軟正黑體" w:cs="Arial" w:ascii="Arial" w:hAnsi="Arial"/>
          <w:sz w:val="21"/>
          <w:szCs w:val="22"/>
          <w:lang w:eastAsia="zh-CN"/>
        </w:rPr>
        <w:t>No Load Power Consumption</w:t>
      </w:r>
    </w:p>
    <w:p>
      <w:pPr>
        <w:pStyle w:val="Normal"/>
        <w:snapToGrid w:val="false"/>
        <w:spacing w:lineRule="exact" w:line="280"/>
        <w:ind w:start="1552" w:end="420" w:hanging="134"/>
        <w:rPr>
          <w:rStyle w:val="PageNumber"/>
          <w:rFonts w:ascii="Arial" w:hAnsi="Arial" w:eastAsia="微軟正黑體" w:cs="Arial"/>
          <w:sz w:val="20"/>
          <w:szCs w:val="22"/>
          <w:lang w:eastAsia="zh-CN"/>
        </w:rPr>
      </w:pPr>
      <w:r>
        <w:rPr>
          <w:rStyle w:val="PageNumber"/>
          <w:rFonts w:eastAsia="微軟正黑體" w:cs="Arial" w:ascii="Arial" w:hAnsi="Arial"/>
          <w:sz w:val="20"/>
          <w:szCs w:val="22"/>
          <w:lang w:eastAsia="zh-CN"/>
        </w:rPr>
        <w:t>-Maximum non-load power consumption is less than 0.15W at 115Vac/60Hz and230Vac/50Hz</w:t>
      </w:r>
    </w:p>
    <w:p>
      <w:pPr>
        <w:pStyle w:val="Normal"/>
        <w:numPr>
          <w:ilvl w:val="2"/>
          <w:numId w:val="21"/>
        </w:numPr>
        <w:tabs>
          <w:tab w:val="clear" w:pos="480"/>
          <w:tab w:val="left" w:pos="1418" w:leader="none"/>
        </w:tabs>
        <w:snapToGrid w:val="false"/>
        <w:spacing w:lineRule="exact" w:line="320" w:before="180" w:after="0"/>
        <w:ind w:start="2252" w:end="125" w:hanging="976"/>
        <w:rPr/>
      </w:pPr>
      <w:r>
        <w:rPr>
          <w:rStyle w:val="PageNumber"/>
          <w:rFonts w:eastAsia="微軟正黑體" w:cs="Arial" w:ascii="Arial" w:hAnsi="Arial"/>
          <w:sz w:val="21"/>
          <w:szCs w:val="22"/>
          <w:lang w:eastAsia="zh-CN"/>
        </w:rPr>
        <w:t>Power saving requirement</w:t>
      </w:r>
    </w:p>
    <w:p>
      <w:pPr>
        <w:pStyle w:val="Normal"/>
        <w:snapToGrid w:val="false"/>
        <w:spacing w:lineRule="exact" w:line="280"/>
        <w:ind w:start="1552" w:end="420" w:hanging="134"/>
        <w:rPr/>
      </w:pPr>
      <w:r>
        <w:rPr>
          <w:rStyle w:val="PageNumber"/>
          <w:rFonts w:eastAsia="SimSun;宋体" w:cs="Arial" w:ascii="Arial" w:hAnsi="Arial"/>
          <w:sz w:val="20"/>
          <w:szCs w:val="22"/>
          <w:lang w:eastAsia="zh-CN"/>
        </w:rPr>
        <w:t>-Vin=115Vac/60Hz and 230Vac/50Hz</w:t>
      </w:r>
    </w:p>
    <w:tbl>
      <w:tblPr>
        <w:tblW w:w="5812" w:type="dxa"/>
        <w:jc w:val="start"/>
        <w:tblInd w:w="2155" w:type="dxa"/>
        <w:tblLayout w:type="fixed"/>
        <w:tblCellMar>
          <w:top w:w="28" w:type="dxa"/>
          <w:start w:w="28" w:type="dxa"/>
          <w:bottom w:w="28" w:type="dxa"/>
          <w:end w:w="28" w:type="dxa"/>
        </w:tblCellMar>
      </w:tblPr>
      <w:tblGrid>
        <w:gridCol w:w="2126"/>
        <w:gridCol w:w="1843"/>
        <w:gridCol w:w="1843"/>
      </w:tblGrid>
      <w:tr>
        <w:trPr/>
        <w:tc>
          <w:tcPr>
            <w:tcW w:w="212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240"/>
              <w:ind w:end="114" w:hanging="0"/>
              <w:jc w:val="center"/>
              <w:rPr/>
            </w:pPr>
            <w:r>
              <w:rPr>
                <w:rStyle w:val="PageNumber"/>
                <w:rFonts w:eastAsia="微軟正黑體" w:cs="Arial" w:ascii="Arial" w:hAnsi="Arial"/>
                <w:sz w:val="20"/>
                <w:lang w:eastAsia="zh-CN"/>
              </w:rPr>
              <w:t>Output Power (W)</w:t>
            </w:r>
          </w:p>
        </w:tc>
        <w:tc>
          <w:tcPr>
            <w:tcW w:w="1843" w:type="dxa"/>
            <w:tcBorders>
              <w:top w:val="single" w:sz="4" w:space="0" w:color="000000"/>
              <w:start w:val="single" w:sz="4" w:space="0" w:color="000000"/>
              <w:bottom w:val="single" w:sz="4" w:space="0" w:color="000000"/>
              <w:end w:val="single" w:sz="4" w:space="0" w:color="000000"/>
            </w:tcBorders>
          </w:tcPr>
          <w:p>
            <w:pPr>
              <w:pStyle w:val="Normal"/>
              <w:tabs>
                <w:tab w:val="clear" w:pos="480"/>
                <w:tab w:val="left" w:pos="1673" w:leader="none"/>
              </w:tabs>
              <w:snapToGrid w:val="false"/>
              <w:spacing w:lineRule="exact" w:line="240"/>
              <w:ind w:end="114" w:hanging="0"/>
              <w:jc w:val="center"/>
              <w:rPr/>
            </w:pPr>
            <w:r>
              <w:rPr>
                <w:rStyle w:val="PageNumber"/>
                <w:rFonts w:eastAsia="微軟正黑體" w:cs="Arial" w:ascii="Arial" w:hAnsi="Arial"/>
                <w:sz w:val="20"/>
                <w:lang w:eastAsia="zh-CN"/>
              </w:rPr>
              <w:t>Pin Power (W)</w:t>
            </w:r>
          </w:p>
        </w:tc>
        <w:tc>
          <w:tcPr>
            <w:tcW w:w="1843" w:type="dxa"/>
            <w:tcBorders>
              <w:top w:val="single" w:sz="4" w:space="0" w:color="000000"/>
              <w:start w:val="single" w:sz="4" w:space="0" w:color="000000"/>
              <w:bottom w:val="single" w:sz="4" w:space="0" w:color="000000"/>
              <w:end w:val="single" w:sz="4" w:space="0" w:color="000000"/>
            </w:tcBorders>
            <w:tcMar>
              <w:top w:w="0" w:type="dxa"/>
              <w:start w:w="108" w:type="dxa"/>
              <w:bottom w:w="0" w:type="dxa"/>
              <w:end w:w="108" w:type="dxa"/>
            </w:tcMar>
          </w:tcPr>
          <w:p>
            <w:pPr>
              <w:pStyle w:val="Normal"/>
              <w:tabs>
                <w:tab w:val="clear" w:pos="480"/>
                <w:tab w:val="left" w:pos="1673" w:leader="none"/>
              </w:tabs>
              <w:snapToGrid w:val="false"/>
              <w:spacing w:lineRule="exact" w:line="240"/>
              <w:ind w:end="114" w:hanging="0"/>
              <w:jc w:val="center"/>
              <w:rPr>
                <w:rStyle w:val="PageNumber"/>
                <w:rFonts w:ascii="Arial" w:hAnsi="Arial" w:eastAsia="微軟正黑體" w:cs="Arial"/>
                <w:sz w:val="20"/>
              </w:rPr>
            </w:pPr>
            <w:r>
              <w:rPr>
                <w:rStyle w:val="PageNumber"/>
                <w:rFonts w:eastAsia="微軟正黑體" w:cs="Arial" w:ascii="Arial" w:hAnsi="Arial"/>
                <w:sz w:val="20"/>
              </w:rPr>
              <w:t>Eff%</w:t>
            </w:r>
          </w:p>
        </w:tc>
      </w:tr>
      <w:tr>
        <w:trPr/>
        <w:tc>
          <w:tcPr>
            <w:tcW w:w="212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240"/>
              <w:ind w:end="114" w:hanging="0"/>
              <w:jc w:val="center"/>
              <w:rPr>
                <w:rStyle w:val="PageNumber"/>
                <w:rFonts w:ascii="Arial" w:hAnsi="Arial" w:eastAsia="微軟正黑體" w:cs="Arial"/>
                <w:sz w:val="20"/>
                <w:lang w:eastAsia="zh-CN"/>
              </w:rPr>
            </w:pPr>
            <w:r>
              <w:rPr>
                <w:rStyle w:val="PageNumber"/>
                <w:rFonts w:eastAsia="微軟正黑體" w:cs="Arial" w:ascii="Arial" w:hAnsi="Arial"/>
                <w:sz w:val="20"/>
                <w:lang w:eastAsia="zh-CN"/>
              </w:rPr>
              <w:t>18</w:t>
            </w:r>
          </w:p>
        </w:tc>
        <w:tc>
          <w:tcPr>
            <w:tcW w:w="1843" w:type="dxa"/>
            <w:tcBorders>
              <w:top w:val="single" w:sz="4" w:space="0" w:color="000000"/>
              <w:start w:val="single" w:sz="4" w:space="0" w:color="000000"/>
              <w:bottom w:val="single" w:sz="4" w:space="0" w:color="000000"/>
              <w:end w:val="single" w:sz="4" w:space="0" w:color="000000"/>
            </w:tcBorders>
          </w:tcPr>
          <w:p>
            <w:pPr>
              <w:pStyle w:val="Normal"/>
              <w:tabs>
                <w:tab w:val="clear" w:pos="480"/>
                <w:tab w:val="left" w:pos="1673" w:leader="none"/>
              </w:tabs>
              <w:snapToGrid w:val="false"/>
              <w:spacing w:lineRule="exact" w:line="240"/>
              <w:ind w:end="114" w:hanging="0"/>
              <w:jc w:val="center"/>
              <w:rPr/>
            </w:pPr>
            <w:r>
              <w:rPr>
                <w:rStyle w:val="PageNumber"/>
                <w:rFonts w:eastAsia="微軟正黑體" w:cs="Arial" w:ascii="Arial" w:hAnsi="Arial"/>
                <w:sz w:val="20"/>
                <w:lang w:eastAsia="zh-CN"/>
              </w:rPr>
              <w:t>&lt; 23.5</w:t>
            </w:r>
          </w:p>
        </w:tc>
        <w:tc>
          <w:tcPr>
            <w:tcW w:w="1843" w:type="dxa"/>
            <w:tcBorders>
              <w:top w:val="single" w:sz="4" w:space="0" w:color="000000"/>
              <w:start w:val="single" w:sz="4" w:space="0" w:color="000000"/>
              <w:bottom w:val="single" w:sz="4" w:space="0" w:color="000000"/>
              <w:end w:val="single" w:sz="4" w:space="0" w:color="000000"/>
            </w:tcBorders>
            <w:tcMar>
              <w:top w:w="0" w:type="dxa"/>
              <w:start w:w="108" w:type="dxa"/>
              <w:bottom w:w="0" w:type="dxa"/>
              <w:end w:w="108" w:type="dxa"/>
            </w:tcMar>
          </w:tcPr>
          <w:p>
            <w:pPr>
              <w:pStyle w:val="Normal"/>
              <w:tabs>
                <w:tab w:val="clear" w:pos="480"/>
                <w:tab w:val="left" w:pos="1673" w:leader="none"/>
              </w:tabs>
              <w:snapToGrid w:val="false"/>
              <w:spacing w:lineRule="exact" w:line="240"/>
              <w:ind w:end="114" w:hanging="0"/>
              <w:jc w:val="center"/>
              <w:rPr>
                <w:rStyle w:val="PageNumber"/>
                <w:rFonts w:ascii="Arial" w:hAnsi="Arial" w:eastAsia="微軟正黑體" w:cs="Arial"/>
                <w:sz w:val="20"/>
                <w:lang w:eastAsia="zh-CN"/>
              </w:rPr>
            </w:pPr>
            <w:r>
              <w:rPr/>
            </w:r>
          </w:p>
        </w:tc>
      </w:tr>
      <w:tr>
        <w:trPr/>
        <w:tc>
          <w:tcPr>
            <w:tcW w:w="212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240"/>
              <w:ind w:end="114" w:hanging="0"/>
              <w:jc w:val="center"/>
              <w:rPr>
                <w:rStyle w:val="PageNumber"/>
                <w:rFonts w:ascii="Arial" w:hAnsi="Arial" w:eastAsia="微軟正黑體" w:cs="Arial"/>
                <w:sz w:val="20"/>
              </w:rPr>
            </w:pPr>
            <w:r>
              <w:rPr>
                <w:rStyle w:val="PageNumber"/>
                <w:rFonts w:eastAsia="微軟正黑體" w:cs="Arial" w:ascii="Arial" w:hAnsi="Arial"/>
                <w:sz w:val="20"/>
                <w:lang w:eastAsia="zh-CN"/>
              </w:rPr>
              <w:t>5~6</w:t>
            </w:r>
            <w:r>
              <w:rPr>
                <w:rStyle w:val="PageNumber"/>
                <w:rFonts w:eastAsia="微軟正黑體" w:cs="Arial" w:ascii="Arial" w:hAnsi="Arial"/>
                <w:sz w:val="20"/>
              </w:rPr>
              <w:t>.5</w:t>
            </w:r>
          </w:p>
        </w:tc>
        <w:tc>
          <w:tcPr>
            <w:tcW w:w="1843" w:type="dxa"/>
            <w:tcBorders>
              <w:top w:val="single" w:sz="4" w:space="0" w:color="000000"/>
              <w:start w:val="single" w:sz="4" w:space="0" w:color="000000"/>
              <w:bottom w:val="single" w:sz="4" w:space="0" w:color="000000"/>
              <w:end w:val="single" w:sz="4" w:space="0" w:color="000000"/>
            </w:tcBorders>
          </w:tcPr>
          <w:p>
            <w:pPr>
              <w:pStyle w:val="Normal"/>
              <w:tabs>
                <w:tab w:val="clear" w:pos="480"/>
                <w:tab w:val="left" w:pos="1673" w:leader="none"/>
              </w:tabs>
              <w:snapToGrid w:val="false"/>
              <w:spacing w:lineRule="exact" w:line="240"/>
              <w:ind w:end="114" w:hanging="0"/>
              <w:jc w:val="center"/>
              <w:rPr>
                <w:rStyle w:val="PageNumber"/>
                <w:rFonts w:ascii="Arial" w:hAnsi="Arial" w:eastAsia="微軟正黑體" w:cs="Arial"/>
                <w:sz w:val="20"/>
                <w:lang w:eastAsia="zh-CN"/>
              </w:rPr>
            </w:pPr>
            <w:r>
              <w:rPr/>
            </w:r>
          </w:p>
        </w:tc>
        <w:tc>
          <w:tcPr>
            <w:tcW w:w="1843" w:type="dxa"/>
            <w:tcBorders>
              <w:top w:val="single" w:sz="4" w:space="0" w:color="000000"/>
              <w:start w:val="single" w:sz="4" w:space="0" w:color="000000"/>
              <w:bottom w:val="single" w:sz="4" w:space="0" w:color="000000"/>
              <w:end w:val="single" w:sz="4" w:space="0" w:color="000000"/>
            </w:tcBorders>
            <w:tcMar>
              <w:top w:w="0" w:type="dxa"/>
              <w:start w:w="108" w:type="dxa"/>
              <w:bottom w:w="0" w:type="dxa"/>
              <w:end w:w="108" w:type="dxa"/>
            </w:tcMar>
          </w:tcPr>
          <w:p>
            <w:pPr>
              <w:pStyle w:val="Normal"/>
              <w:tabs>
                <w:tab w:val="clear" w:pos="480"/>
                <w:tab w:val="left" w:pos="1673" w:leader="none"/>
              </w:tabs>
              <w:snapToGrid w:val="false"/>
              <w:spacing w:lineRule="exact" w:line="240"/>
              <w:ind w:end="114" w:hanging="0"/>
              <w:jc w:val="center"/>
              <w:rPr/>
            </w:pPr>
            <w:r>
              <w:rPr>
                <w:rStyle w:val="PageNumber"/>
                <w:rFonts w:eastAsia="微軟正黑體" w:cs="Arial" w:ascii="Arial" w:hAnsi="Arial"/>
                <w:sz w:val="20"/>
                <w:lang w:eastAsia="zh-CN"/>
              </w:rPr>
              <w:t>&gt; 80%</w:t>
            </w:r>
          </w:p>
        </w:tc>
      </w:tr>
      <w:tr>
        <w:trPr/>
        <w:tc>
          <w:tcPr>
            <w:tcW w:w="212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240"/>
              <w:ind w:end="114" w:hanging="0"/>
              <w:jc w:val="center"/>
              <w:rPr/>
            </w:pPr>
            <w:r>
              <w:rPr>
                <w:rStyle w:val="PageNumber"/>
                <w:rFonts w:eastAsia="微軟正黑體" w:cs="Arial" w:ascii="Arial" w:hAnsi="Arial"/>
                <w:sz w:val="20"/>
                <w:lang w:eastAsia="zh-CN"/>
              </w:rPr>
              <w:t>11</w:t>
            </w:r>
          </w:p>
        </w:tc>
        <w:tc>
          <w:tcPr>
            <w:tcW w:w="1843" w:type="dxa"/>
            <w:tcBorders>
              <w:top w:val="single" w:sz="4" w:space="0" w:color="000000"/>
              <w:start w:val="single" w:sz="4" w:space="0" w:color="000000"/>
              <w:bottom w:val="single" w:sz="4" w:space="0" w:color="000000"/>
              <w:end w:val="single" w:sz="4" w:space="0" w:color="000000"/>
            </w:tcBorders>
          </w:tcPr>
          <w:p>
            <w:pPr>
              <w:pStyle w:val="Normal"/>
              <w:tabs>
                <w:tab w:val="clear" w:pos="480"/>
                <w:tab w:val="left" w:pos="1673" w:leader="none"/>
              </w:tabs>
              <w:snapToGrid w:val="false"/>
              <w:spacing w:lineRule="exact" w:line="240"/>
              <w:ind w:end="114" w:hanging="0"/>
              <w:jc w:val="center"/>
              <w:rPr>
                <w:rStyle w:val="PageNumber"/>
                <w:rFonts w:ascii="Arial" w:hAnsi="Arial" w:eastAsia="微軟正黑體" w:cs="Arial"/>
                <w:sz w:val="20"/>
                <w:lang w:eastAsia="zh-CN"/>
              </w:rPr>
            </w:pPr>
            <w:r>
              <w:rPr>
                <w:rStyle w:val="PageNumber"/>
                <w:rFonts w:eastAsia="微軟正黑體" w:cs="Arial" w:ascii="Arial" w:hAnsi="Arial"/>
                <w:sz w:val="20"/>
                <w:lang w:eastAsia="zh-CN"/>
              </w:rPr>
              <w:t>&lt; 1</w:t>
            </w:r>
            <w:r>
              <w:rPr>
                <w:rStyle w:val="PageNumber"/>
                <w:rFonts w:eastAsia="微軟正黑體" w:cs="Arial" w:ascii="Arial" w:hAnsi="Arial"/>
                <w:sz w:val="20"/>
              </w:rPr>
              <w:t>4</w:t>
            </w:r>
          </w:p>
        </w:tc>
        <w:tc>
          <w:tcPr>
            <w:tcW w:w="1843" w:type="dxa"/>
            <w:tcBorders>
              <w:top w:val="single" w:sz="4" w:space="0" w:color="000000"/>
              <w:start w:val="single" w:sz="4" w:space="0" w:color="000000"/>
              <w:bottom w:val="single" w:sz="4" w:space="0" w:color="000000"/>
              <w:end w:val="single" w:sz="4" w:space="0" w:color="000000"/>
            </w:tcBorders>
            <w:tcMar>
              <w:top w:w="0" w:type="dxa"/>
              <w:start w:w="108" w:type="dxa"/>
              <w:bottom w:w="0" w:type="dxa"/>
              <w:end w:w="108" w:type="dxa"/>
            </w:tcMar>
          </w:tcPr>
          <w:p>
            <w:pPr>
              <w:pStyle w:val="Normal"/>
              <w:tabs>
                <w:tab w:val="clear" w:pos="480"/>
                <w:tab w:val="left" w:pos="1673" w:leader="none"/>
              </w:tabs>
              <w:snapToGrid w:val="false"/>
              <w:spacing w:lineRule="exact" w:line="240"/>
              <w:ind w:end="114" w:hanging="0"/>
              <w:jc w:val="center"/>
              <w:rPr>
                <w:rStyle w:val="PageNumber"/>
                <w:rFonts w:ascii="Arial" w:hAnsi="Arial" w:eastAsia="微軟正黑體" w:cs="Arial"/>
                <w:sz w:val="20"/>
                <w:lang w:eastAsia="zh-CN"/>
              </w:rPr>
            </w:pPr>
            <w:r>
              <w:rPr/>
            </w:r>
          </w:p>
        </w:tc>
      </w:tr>
      <w:tr>
        <w:trPr/>
        <w:tc>
          <w:tcPr>
            <w:tcW w:w="212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240"/>
              <w:ind w:end="114" w:hanging="0"/>
              <w:jc w:val="center"/>
              <w:rPr/>
            </w:pPr>
            <w:r>
              <w:rPr>
                <w:rStyle w:val="PageNumber"/>
                <w:rFonts w:eastAsia="微軟正黑體" w:cs="Arial" w:ascii="Arial" w:hAnsi="Arial"/>
                <w:sz w:val="20"/>
                <w:lang w:eastAsia="zh-CN"/>
              </w:rPr>
              <w:t>3</w:t>
            </w:r>
          </w:p>
        </w:tc>
        <w:tc>
          <w:tcPr>
            <w:tcW w:w="1843" w:type="dxa"/>
            <w:tcBorders>
              <w:top w:val="single" w:sz="4" w:space="0" w:color="000000"/>
              <w:start w:val="single" w:sz="4" w:space="0" w:color="000000"/>
              <w:bottom w:val="single" w:sz="4" w:space="0" w:color="000000"/>
              <w:end w:val="single" w:sz="4" w:space="0" w:color="000000"/>
            </w:tcBorders>
          </w:tcPr>
          <w:p>
            <w:pPr>
              <w:pStyle w:val="Normal"/>
              <w:tabs>
                <w:tab w:val="clear" w:pos="480"/>
                <w:tab w:val="left" w:pos="1673" w:leader="none"/>
              </w:tabs>
              <w:snapToGrid w:val="false"/>
              <w:spacing w:lineRule="exact" w:line="240"/>
              <w:ind w:end="114" w:hanging="0"/>
              <w:jc w:val="center"/>
              <w:rPr/>
            </w:pPr>
            <w:r>
              <w:rPr>
                <w:rStyle w:val="PageNumber"/>
                <w:rFonts w:eastAsia="微軟正黑體" w:cs="Arial" w:ascii="Arial" w:hAnsi="Arial"/>
                <w:sz w:val="20"/>
                <w:lang w:eastAsia="zh-CN"/>
              </w:rPr>
              <w:t>&lt; 5</w:t>
            </w:r>
          </w:p>
        </w:tc>
        <w:tc>
          <w:tcPr>
            <w:tcW w:w="1843" w:type="dxa"/>
            <w:tcBorders>
              <w:top w:val="single" w:sz="4" w:space="0" w:color="000000"/>
              <w:start w:val="single" w:sz="4" w:space="0" w:color="000000"/>
              <w:bottom w:val="single" w:sz="4" w:space="0" w:color="000000"/>
              <w:end w:val="single" w:sz="4" w:space="0" w:color="000000"/>
            </w:tcBorders>
            <w:tcMar>
              <w:top w:w="0" w:type="dxa"/>
              <w:start w:w="108" w:type="dxa"/>
              <w:bottom w:w="0" w:type="dxa"/>
              <w:end w:w="108" w:type="dxa"/>
            </w:tcMar>
          </w:tcPr>
          <w:p>
            <w:pPr>
              <w:pStyle w:val="Normal"/>
              <w:tabs>
                <w:tab w:val="clear" w:pos="480"/>
                <w:tab w:val="left" w:pos="1673" w:leader="none"/>
              </w:tabs>
              <w:snapToGrid w:val="false"/>
              <w:spacing w:lineRule="exact" w:line="240"/>
              <w:ind w:end="114" w:hanging="0"/>
              <w:jc w:val="center"/>
              <w:rPr>
                <w:rStyle w:val="PageNumber"/>
                <w:rFonts w:ascii="Arial" w:hAnsi="Arial" w:eastAsia="微軟正黑體" w:cs="Arial"/>
                <w:sz w:val="20"/>
                <w:lang w:eastAsia="zh-CN"/>
              </w:rPr>
            </w:pPr>
            <w:r>
              <w:rPr/>
            </w:r>
          </w:p>
        </w:tc>
      </w:tr>
      <w:tr>
        <w:trPr/>
        <w:tc>
          <w:tcPr>
            <w:tcW w:w="212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240"/>
              <w:ind w:end="114" w:hanging="0"/>
              <w:jc w:val="center"/>
              <w:rPr/>
            </w:pPr>
            <w:r>
              <w:rPr>
                <w:rStyle w:val="PageNumber"/>
                <w:rFonts w:eastAsia="微軟正黑體" w:cs="Arial" w:ascii="Arial" w:hAnsi="Arial"/>
                <w:sz w:val="20"/>
                <w:lang w:eastAsia="zh-CN"/>
              </w:rPr>
              <w:t>1.65</w:t>
            </w:r>
          </w:p>
        </w:tc>
        <w:tc>
          <w:tcPr>
            <w:tcW w:w="1843" w:type="dxa"/>
            <w:tcBorders>
              <w:top w:val="single" w:sz="4" w:space="0" w:color="000000"/>
              <w:start w:val="single" w:sz="4" w:space="0" w:color="000000"/>
              <w:bottom w:val="single" w:sz="4" w:space="0" w:color="000000"/>
              <w:end w:val="single" w:sz="4" w:space="0" w:color="000000"/>
            </w:tcBorders>
          </w:tcPr>
          <w:p>
            <w:pPr>
              <w:pStyle w:val="Normal"/>
              <w:tabs>
                <w:tab w:val="clear" w:pos="480"/>
                <w:tab w:val="left" w:pos="1673" w:leader="none"/>
              </w:tabs>
              <w:snapToGrid w:val="false"/>
              <w:spacing w:lineRule="exact" w:line="240"/>
              <w:ind w:end="114" w:hanging="0"/>
              <w:jc w:val="center"/>
              <w:rPr/>
            </w:pPr>
            <w:r>
              <w:rPr>
                <w:rStyle w:val="PageNumber"/>
                <w:rFonts w:eastAsia="微軟正黑體" w:cs="Arial" w:ascii="Arial" w:hAnsi="Arial"/>
                <w:sz w:val="20"/>
                <w:lang w:eastAsia="zh-CN"/>
              </w:rPr>
              <w:t>&lt; 3</w:t>
            </w:r>
          </w:p>
        </w:tc>
        <w:tc>
          <w:tcPr>
            <w:tcW w:w="1843" w:type="dxa"/>
            <w:tcBorders>
              <w:top w:val="single" w:sz="4" w:space="0" w:color="000000"/>
              <w:start w:val="single" w:sz="4" w:space="0" w:color="000000"/>
              <w:bottom w:val="single" w:sz="4" w:space="0" w:color="000000"/>
              <w:end w:val="single" w:sz="4" w:space="0" w:color="000000"/>
            </w:tcBorders>
            <w:tcMar>
              <w:top w:w="0" w:type="dxa"/>
              <w:start w:w="108" w:type="dxa"/>
              <w:bottom w:w="0" w:type="dxa"/>
              <w:end w:w="108" w:type="dxa"/>
            </w:tcMar>
          </w:tcPr>
          <w:p>
            <w:pPr>
              <w:pStyle w:val="Normal"/>
              <w:tabs>
                <w:tab w:val="clear" w:pos="480"/>
                <w:tab w:val="left" w:pos="1673" w:leader="none"/>
              </w:tabs>
              <w:snapToGrid w:val="false"/>
              <w:spacing w:lineRule="exact" w:line="240"/>
              <w:ind w:end="114" w:hanging="0"/>
              <w:jc w:val="center"/>
              <w:rPr>
                <w:rStyle w:val="PageNumber"/>
                <w:rFonts w:ascii="Arial" w:hAnsi="Arial" w:eastAsia="微軟正黑體" w:cs="Arial"/>
                <w:sz w:val="20"/>
                <w:lang w:eastAsia="zh-CN"/>
              </w:rPr>
            </w:pPr>
            <w:r>
              <w:rPr/>
            </w:r>
          </w:p>
        </w:tc>
      </w:tr>
      <w:tr>
        <w:trPr/>
        <w:tc>
          <w:tcPr>
            <w:tcW w:w="212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240"/>
              <w:ind w:end="114" w:hanging="0"/>
              <w:jc w:val="center"/>
              <w:rPr>
                <w:rStyle w:val="PageNumber"/>
                <w:rFonts w:ascii="Arial" w:hAnsi="Arial" w:eastAsia="微軟正黑體" w:cs="Arial"/>
                <w:sz w:val="20"/>
                <w:lang w:eastAsia="zh-CN"/>
              </w:rPr>
            </w:pPr>
            <w:r>
              <w:rPr>
                <w:rStyle w:val="PageNumber"/>
                <w:rFonts w:eastAsia="微軟正黑體" w:cs="Arial" w:ascii="Arial" w:hAnsi="Arial"/>
                <w:sz w:val="20"/>
                <w:lang w:eastAsia="zh-CN"/>
              </w:rPr>
              <w:t>1.5</w:t>
            </w:r>
          </w:p>
        </w:tc>
        <w:tc>
          <w:tcPr>
            <w:tcW w:w="1843" w:type="dxa"/>
            <w:tcBorders>
              <w:top w:val="single" w:sz="4" w:space="0" w:color="000000"/>
              <w:start w:val="single" w:sz="4" w:space="0" w:color="000000"/>
              <w:bottom w:val="single" w:sz="4" w:space="0" w:color="000000"/>
              <w:end w:val="single" w:sz="4" w:space="0" w:color="000000"/>
            </w:tcBorders>
          </w:tcPr>
          <w:p>
            <w:pPr>
              <w:pStyle w:val="Normal"/>
              <w:tabs>
                <w:tab w:val="clear" w:pos="480"/>
                <w:tab w:val="left" w:pos="1673" w:leader="none"/>
              </w:tabs>
              <w:snapToGrid w:val="false"/>
              <w:spacing w:lineRule="exact" w:line="240"/>
              <w:ind w:end="114" w:hanging="0"/>
              <w:jc w:val="center"/>
              <w:rPr/>
            </w:pPr>
            <w:r>
              <w:rPr>
                <w:rStyle w:val="PageNumber"/>
                <w:rFonts w:eastAsia="微軟正黑體" w:cs="Arial" w:ascii="Arial" w:hAnsi="Arial"/>
                <w:sz w:val="20"/>
                <w:lang w:eastAsia="zh-CN"/>
              </w:rPr>
              <w:t>&lt; 2.2</w:t>
            </w:r>
          </w:p>
        </w:tc>
        <w:tc>
          <w:tcPr>
            <w:tcW w:w="1843" w:type="dxa"/>
            <w:tcBorders>
              <w:top w:val="single" w:sz="4" w:space="0" w:color="000000"/>
              <w:start w:val="single" w:sz="4" w:space="0" w:color="000000"/>
              <w:bottom w:val="single" w:sz="4" w:space="0" w:color="000000"/>
              <w:end w:val="single" w:sz="4" w:space="0" w:color="000000"/>
            </w:tcBorders>
            <w:tcMar>
              <w:top w:w="0" w:type="dxa"/>
              <w:start w:w="108" w:type="dxa"/>
              <w:bottom w:w="0" w:type="dxa"/>
              <w:end w:w="108" w:type="dxa"/>
            </w:tcMar>
          </w:tcPr>
          <w:p>
            <w:pPr>
              <w:pStyle w:val="Normal"/>
              <w:tabs>
                <w:tab w:val="clear" w:pos="480"/>
                <w:tab w:val="left" w:pos="1673" w:leader="none"/>
              </w:tabs>
              <w:snapToGrid w:val="false"/>
              <w:spacing w:lineRule="exact" w:line="240"/>
              <w:ind w:end="114" w:hanging="0"/>
              <w:jc w:val="center"/>
              <w:rPr>
                <w:rStyle w:val="PageNumber"/>
                <w:rFonts w:ascii="Arial" w:hAnsi="Arial" w:eastAsia="微軟正黑體" w:cs="Arial"/>
                <w:sz w:val="20"/>
                <w:lang w:eastAsia="zh-CN"/>
              </w:rPr>
            </w:pPr>
            <w:r>
              <w:rPr/>
            </w:r>
          </w:p>
        </w:tc>
      </w:tr>
      <w:tr>
        <w:trPr/>
        <w:tc>
          <w:tcPr>
            <w:tcW w:w="212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240"/>
              <w:ind w:end="114" w:hanging="0"/>
              <w:jc w:val="center"/>
              <w:rPr>
                <w:rStyle w:val="PageNumber"/>
                <w:rFonts w:ascii="Arial" w:hAnsi="Arial" w:eastAsia="微軟正黑體" w:cs="Arial"/>
                <w:sz w:val="20"/>
                <w:lang w:eastAsia="zh-CN"/>
              </w:rPr>
            </w:pPr>
            <w:r>
              <w:rPr>
                <w:rStyle w:val="PageNumber"/>
                <w:rFonts w:eastAsia="微軟正黑體" w:cs="Arial" w:ascii="Arial" w:hAnsi="Arial"/>
                <w:sz w:val="20"/>
                <w:lang w:eastAsia="zh-CN"/>
              </w:rPr>
              <w:t>1</w:t>
            </w:r>
          </w:p>
        </w:tc>
        <w:tc>
          <w:tcPr>
            <w:tcW w:w="1843" w:type="dxa"/>
            <w:tcBorders>
              <w:top w:val="single" w:sz="4" w:space="0" w:color="000000"/>
              <w:start w:val="single" w:sz="4" w:space="0" w:color="000000"/>
              <w:bottom w:val="single" w:sz="4" w:space="0" w:color="000000"/>
              <w:end w:val="single" w:sz="4" w:space="0" w:color="000000"/>
            </w:tcBorders>
          </w:tcPr>
          <w:p>
            <w:pPr>
              <w:pStyle w:val="Normal"/>
              <w:tabs>
                <w:tab w:val="clear" w:pos="480"/>
                <w:tab w:val="left" w:pos="1673" w:leader="none"/>
              </w:tabs>
              <w:snapToGrid w:val="false"/>
              <w:spacing w:lineRule="exact" w:line="240"/>
              <w:ind w:end="114" w:hanging="0"/>
              <w:jc w:val="center"/>
              <w:rPr/>
            </w:pPr>
            <w:r>
              <w:rPr>
                <w:rStyle w:val="PageNumber"/>
                <w:rFonts w:eastAsia="微軟正黑體" w:cs="Arial" w:ascii="Arial" w:hAnsi="Arial"/>
                <w:sz w:val="20"/>
                <w:lang w:eastAsia="zh-CN"/>
              </w:rPr>
              <w:t>&lt; 1.6</w:t>
            </w:r>
          </w:p>
        </w:tc>
        <w:tc>
          <w:tcPr>
            <w:tcW w:w="1843" w:type="dxa"/>
            <w:tcBorders>
              <w:top w:val="single" w:sz="4" w:space="0" w:color="000000"/>
              <w:start w:val="single" w:sz="4" w:space="0" w:color="000000"/>
              <w:bottom w:val="single" w:sz="4" w:space="0" w:color="000000"/>
              <w:end w:val="single" w:sz="4" w:space="0" w:color="000000"/>
            </w:tcBorders>
            <w:tcMar>
              <w:top w:w="0" w:type="dxa"/>
              <w:start w:w="108" w:type="dxa"/>
              <w:bottom w:w="0" w:type="dxa"/>
              <w:end w:w="108" w:type="dxa"/>
            </w:tcMar>
          </w:tcPr>
          <w:p>
            <w:pPr>
              <w:pStyle w:val="Normal"/>
              <w:tabs>
                <w:tab w:val="clear" w:pos="480"/>
                <w:tab w:val="left" w:pos="1673" w:leader="none"/>
              </w:tabs>
              <w:snapToGrid w:val="false"/>
              <w:spacing w:lineRule="exact" w:line="240"/>
              <w:ind w:end="114" w:hanging="0"/>
              <w:jc w:val="center"/>
              <w:rPr>
                <w:rStyle w:val="PageNumber"/>
                <w:rFonts w:ascii="Arial" w:hAnsi="Arial" w:eastAsia="微軟正黑體" w:cs="Arial"/>
                <w:sz w:val="20"/>
                <w:lang w:eastAsia="zh-CN"/>
              </w:rPr>
            </w:pPr>
            <w:r>
              <w:rPr/>
            </w:r>
          </w:p>
        </w:tc>
      </w:tr>
      <w:tr>
        <w:trPr/>
        <w:tc>
          <w:tcPr>
            <w:tcW w:w="212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240"/>
              <w:ind w:end="114" w:hanging="0"/>
              <w:jc w:val="center"/>
              <w:rPr>
                <w:rStyle w:val="PageNumber"/>
                <w:rFonts w:ascii="Arial" w:hAnsi="Arial" w:eastAsia="微軟正黑體" w:cs="Arial"/>
                <w:sz w:val="20"/>
                <w:lang w:eastAsia="zh-CN"/>
              </w:rPr>
            </w:pPr>
            <w:r>
              <w:rPr>
                <w:rStyle w:val="PageNumber"/>
                <w:rFonts w:eastAsia="微軟正黑體" w:cs="Arial" w:ascii="Arial" w:hAnsi="Arial"/>
                <w:sz w:val="20"/>
                <w:lang w:eastAsia="zh-CN"/>
              </w:rPr>
              <w:t>0.25</w:t>
            </w:r>
          </w:p>
        </w:tc>
        <w:tc>
          <w:tcPr>
            <w:tcW w:w="1843" w:type="dxa"/>
            <w:tcBorders>
              <w:top w:val="single" w:sz="4" w:space="0" w:color="000000"/>
              <w:start w:val="single" w:sz="4" w:space="0" w:color="000000"/>
              <w:bottom w:val="single" w:sz="4" w:space="0" w:color="000000"/>
              <w:end w:val="single" w:sz="4" w:space="0" w:color="000000"/>
            </w:tcBorders>
          </w:tcPr>
          <w:p>
            <w:pPr>
              <w:pStyle w:val="Normal"/>
              <w:tabs>
                <w:tab w:val="clear" w:pos="480"/>
                <w:tab w:val="left" w:pos="1673" w:leader="none"/>
              </w:tabs>
              <w:snapToGrid w:val="false"/>
              <w:spacing w:lineRule="exact" w:line="240"/>
              <w:ind w:end="114" w:hanging="0"/>
              <w:jc w:val="center"/>
              <w:rPr>
                <w:rStyle w:val="PageNumber"/>
                <w:rFonts w:ascii="Arial" w:hAnsi="Arial" w:eastAsia="微軟正黑體" w:cs="Arial"/>
                <w:sz w:val="20"/>
                <w:lang w:eastAsia="zh-CN"/>
              </w:rPr>
            </w:pPr>
            <w:r>
              <w:rPr>
                <w:rStyle w:val="PageNumber"/>
                <w:rFonts w:eastAsia="微軟正黑體" w:cs="Arial" w:ascii="Arial" w:hAnsi="Arial"/>
                <w:sz w:val="20"/>
                <w:lang w:eastAsia="zh-CN"/>
              </w:rPr>
              <w:t>&lt;0.4</w:t>
            </w:r>
            <w:r>
              <w:rPr>
                <w:rStyle w:val="PageNumber"/>
                <w:rFonts w:eastAsia="微軟正黑體" w:cs="Arial" w:ascii="Arial" w:hAnsi="Arial"/>
                <w:sz w:val="20"/>
              </w:rPr>
              <w:t>5</w:t>
            </w:r>
          </w:p>
        </w:tc>
        <w:tc>
          <w:tcPr>
            <w:tcW w:w="1843" w:type="dxa"/>
            <w:tcBorders>
              <w:top w:val="single" w:sz="4" w:space="0" w:color="000000"/>
              <w:start w:val="single" w:sz="4" w:space="0" w:color="000000"/>
              <w:bottom w:val="single" w:sz="4" w:space="0" w:color="000000"/>
              <w:end w:val="single" w:sz="4" w:space="0" w:color="000000"/>
            </w:tcBorders>
            <w:tcMar>
              <w:top w:w="0" w:type="dxa"/>
              <w:start w:w="108" w:type="dxa"/>
              <w:bottom w:w="0" w:type="dxa"/>
              <w:end w:w="108" w:type="dxa"/>
            </w:tcMar>
          </w:tcPr>
          <w:p>
            <w:pPr>
              <w:pStyle w:val="Normal"/>
              <w:tabs>
                <w:tab w:val="clear" w:pos="480"/>
                <w:tab w:val="left" w:pos="1673" w:leader="none"/>
              </w:tabs>
              <w:snapToGrid w:val="false"/>
              <w:spacing w:lineRule="exact" w:line="240"/>
              <w:ind w:end="114" w:hanging="0"/>
              <w:jc w:val="center"/>
              <w:rPr>
                <w:rStyle w:val="PageNumber"/>
                <w:rFonts w:ascii="Arial" w:hAnsi="Arial" w:eastAsia="微軟正黑體" w:cs="Arial"/>
                <w:sz w:val="20"/>
                <w:lang w:eastAsia="zh-CN"/>
              </w:rPr>
            </w:pPr>
            <w:r>
              <w:rPr/>
            </w:r>
          </w:p>
        </w:tc>
      </w:tr>
    </w:tbl>
    <w:p>
      <w:pPr>
        <w:pStyle w:val="Normal"/>
        <w:numPr>
          <w:ilvl w:val="2"/>
          <w:numId w:val="21"/>
        </w:numPr>
        <w:tabs>
          <w:tab w:val="clear" w:pos="480"/>
          <w:tab w:val="left" w:pos="1418" w:leader="none"/>
        </w:tabs>
        <w:snapToGrid w:val="false"/>
        <w:spacing w:lineRule="exact" w:line="320" w:before="180" w:after="0"/>
        <w:ind w:start="2252" w:end="125" w:hanging="976"/>
        <w:rPr/>
      </w:pPr>
      <w:r>
        <w:rPr>
          <w:rStyle w:val="PageNumber"/>
          <w:rFonts w:eastAsia="微軟正黑體" w:cs="Arial" w:ascii="Arial" w:hAnsi="Arial"/>
          <w:sz w:val="21"/>
          <w:szCs w:val="22"/>
          <w:lang w:eastAsia="zh-CN"/>
        </w:rPr>
        <w:t>Surge load:</w:t>
      </w:r>
    </w:p>
    <w:p>
      <w:pPr>
        <w:pStyle w:val="Normal"/>
        <w:snapToGrid w:val="false"/>
        <w:spacing w:lineRule="exact" w:line="280"/>
        <w:ind w:start="1416" w:end="420" w:hanging="0"/>
        <w:rPr>
          <w:rStyle w:val="PageNumber"/>
          <w:rFonts w:ascii="Arial" w:hAnsi="Arial" w:eastAsia="SimSun;宋体" w:cs="Arial"/>
          <w:sz w:val="20"/>
          <w:szCs w:val="22"/>
          <w:lang w:eastAsia="zh-CN"/>
        </w:rPr>
      </w:pPr>
      <w:r>
        <w:rPr>
          <w:rStyle w:val="PageNumber"/>
          <w:rFonts w:eastAsia="微軟正黑體" w:cs="Arial" w:ascii="Arial" w:hAnsi="Arial"/>
          <w:sz w:val="20"/>
          <w:szCs w:val="22"/>
          <w:lang w:eastAsia="zh-CN"/>
        </w:rPr>
        <w:t>The adapter shall support a surge load with 120% of maximum load for 1min ,maximum  load for 9min and Output Voltage more than 18.5V at input voltage is 100-240Vac</w:t>
      </w:r>
    </w:p>
    <w:p>
      <w:pPr>
        <w:pStyle w:val="Normal"/>
        <w:snapToGrid w:val="false"/>
        <w:ind w:start="1416" w:end="420" w:hanging="0"/>
        <w:rPr>
          <w:rStyle w:val="PageNumber"/>
          <w:rFonts w:ascii="Arial" w:hAnsi="Arial" w:eastAsia="SimSun;宋体" w:cs="Arial"/>
          <w:sz w:val="20"/>
          <w:szCs w:val="22"/>
          <w:lang w:val="en-US" w:eastAsia="zh-CN"/>
        </w:rPr>
      </w:pPr>
      <w:r>
        <w:rPr/>
        <w:drawing>
          <wp:anchor behindDoc="0" distT="0" distB="0" distL="114935" distR="114935" simplePos="0" locked="0" layoutInCell="0" allowOverlap="1" relativeHeight="55">
            <wp:simplePos x="0" y="0"/>
            <wp:positionH relativeFrom="column">
              <wp:posOffset>1792605</wp:posOffset>
            </wp:positionH>
            <wp:positionV relativeFrom="paragraph">
              <wp:posOffset>72390</wp:posOffset>
            </wp:positionV>
            <wp:extent cx="2993390" cy="1681480"/>
            <wp:effectExtent l="0" t="0" r="0" b="0"/>
            <wp:wrapSquare wrapText="bothSides"/>
            <wp:docPr id="1" name="圖片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3" descr="" title=""/>
                    <pic:cNvPicPr>
                      <a:picLocks noChangeAspect="1" noChangeArrowheads="1"/>
                    </pic:cNvPicPr>
                  </pic:nvPicPr>
                  <pic:blipFill>
                    <a:blip r:embed="rId2"/>
                    <a:srcRect l="-4" t="8512" r="-4" b="-6"/>
                    <a:stretch>
                      <a:fillRect/>
                    </a:stretch>
                  </pic:blipFill>
                  <pic:spPr bwMode="auto">
                    <a:xfrm>
                      <a:off x="0" y="0"/>
                      <a:ext cx="2993390" cy="1681480"/>
                    </a:xfrm>
                    <a:prstGeom prst="rect">
                      <a:avLst/>
                    </a:prstGeom>
                  </pic:spPr>
                </pic:pic>
              </a:graphicData>
            </a:graphic>
          </wp:anchor>
        </w:drawing>
      </w:r>
    </w:p>
    <w:p>
      <w:pPr>
        <w:pStyle w:val="Normal"/>
        <w:snapToGrid w:val="false"/>
        <w:ind w:start="1416" w:end="420" w:hanging="0"/>
        <w:rPr>
          <w:rStyle w:val="PageNumber"/>
          <w:rFonts w:ascii="Arial" w:hAnsi="Arial" w:eastAsia="SimSun;宋体" w:cs="Arial"/>
          <w:sz w:val="20"/>
          <w:szCs w:val="22"/>
          <w:lang w:eastAsia="zh-CN"/>
        </w:rPr>
      </w:pPr>
      <w:r>
        <w:rPr/>
      </w:r>
    </w:p>
    <w:p>
      <w:pPr>
        <w:pStyle w:val="Normal"/>
        <w:snapToGrid w:val="false"/>
        <w:ind w:start="1416" w:end="420" w:hanging="0"/>
        <w:rPr>
          <w:rStyle w:val="PageNumber"/>
          <w:rFonts w:ascii="Arial" w:hAnsi="Arial" w:eastAsia="SimSun;宋体" w:cs="Arial"/>
          <w:sz w:val="20"/>
          <w:szCs w:val="22"/>
          <w:lang w:eastAsia="zh-CN"/>
        </w:rPr>
      </w:pPr>
      <w:r>
        <w:rPr/>
      </w:r>
    </w:p>
    <w:p>
      <w:pPr>
        <w:pStyle w:val="Normal"/>
        <w:snapToGrid w:val="false"/>
        <w:ind w:start="1416" w:end="420" w:hanging="0"/>
        <w:rPr>
          <w:rStyle w:val="PageNumber"/>
          <w:rFonts w:ascii="Arial" w:hAnsi="Arial" w:eastAsia="SimSun;宋体" w:cs="Arial"/>
          <w:sz w:val="20"/>
          <w:szCs w:val="22"/>
          <w:lang w:eastAsia="zh-CN"/>
        </w:rPr>
      </w:pPr>
      <w:r>
        <w:rPr/>
      </w:r>
    </w:p>
    <w:p>
      <w:pPr>
        <w:pStyle w:val="Normal"/>
        <w:snapToGrid w:val="false"/>
        <w:ind w:start="1416" w:end="420" w:hanging="0"/>
        <w:rPr>
          <w:rStyle w:val="PageNumber"/>
          <w:rFonts w:ascii="Arial" w:hAnsi="Arial" w:eastAsia="SimSun;宋体" w:cs="Arial"/>
          <w:sz w:val="20"/>
          <w:szCs w:val="22"/>
          <w:lang w:eastAsia="zh-CN"/>
        </w:rPr>
      </w:pPr>
      <w:r>
        <w:rPr/>
      </w:r>
    </w:p>
    <w:p>
      <w:pPr>
        <w:pStyle w:val="Normal"/>
        <w:snapToGrid w:val="false"/>
        <w:ind w:start="1416" w:end="420" w:hanging="0"/>
        <w:rPr>
          <w:rStyle w:val="PageNumber"/>
          <w:rFonts w:ascii="Arial" w:hAnsi="Arial" w:eastAsia="SimSun;宋体" w:cs="Arial"/>
          <w:sz w:val="20"/>
          <w:szCs w:val="22"/>
          <w:lang w:eastAsia="zh-CN"/>
        </w:rPr>
      </w:pPr>
      <w:r>
        <w:rPr/>
      </w:r>
    </w:p>
    <w:p>
      <w:pPr>
        <w:pStyle w:val="Normal"/>
        <w:snapToGrid w:val="false"/>
        <w:ind w:start="1416" w:end="420" w:hanging="0"/>
        <w:rPr>
          <w:rStyle w:val="PageNumber"/>
          <w:rFonts w:ascii="Arial" w:hAnsi="Arial" w:eastAsia="SimSun;宋体" w:cs="Arial"/>
          <w:sz w:val="20"/>
          <w:szCs w:val="22"/>
          <w:lang w:eastAsia="zh-CN"/>
        </w:rPr>
      </w:pPr>
      <w:r>
        <w:rPr/>
      </w:r>
    </w:p>
    <w:p>
      <w:pPr>
        <w:pStyle w:val="Normal"/>
        <w:snapToGrid w:val="false"/>
        <w:ind w:start="1416" w:end="420" w:hanging="0"/>
        <w:rPr>
          <w:rStyle w:val="PageNumber"/>
          <w:rFonts w:ascii="Arial" w:hAnsi="Arial" w:eastAsia="SimSun;宋体" w:cs="Arial"/>
          <w:sz w:val="20"/>
          <w:szCs w:val="22"/>
          <w:lang w:eastAsia="zh-CN"/>
        </w:rPr>
      </w:pPr>
      <w:r>
        <w:rPr/>
      </w:r>
    </w:p>
    <w:p>
      <w:pPr>
        <w:pStyle w:val="Normal"/>
        <w:snapToGrid w:val="false"/>
        <w:ind w:start="1416" w:end="420" w:hanging="0"/>
        <w:rPr>
          <w:rStyle w:val="PageNumber"/>
          <w:rFonts w:ascii="Arial" w:hAnsi="Arial" w:eastAsia="SimSun;宋体" w:cs="Arial"/>
          <w:sz w:val="20"/>
          <w:szCs w:val="22"/>
          <w:lang w:eastAsia="zh-CN"/>
        </w:rPr>
      </w:pPr>
      <w:r>
        <w:rPr/>
      </w:r>
    </w:p>
    <w:p>
      <w:pPr>
        <w:pStyle w:val="Normal"/>
        <w:snapToGrid w:val="false"/>
        <w:ind w:start="1416" w:end="420" w:hanging="0"/>
        <w:rPr>
          <w:rStyle w:val="PageNumber"/>
          <w:rFonts w:ascii="Arial" w:hAnsi="Arial" w:eastAsia="SimSun;宋体" w:cs="Arial"/>
          <w:sz w:val="20"/>
          <w:szCs w:val="22"/>
          <w:lang w:eastAsia="zh-CN"/>
        </w:rPr>
      </w:pPr>
      <w:r>
        <w:rPr/>
      </w:r>
    </w:p>
    <w:p>
      <w:pPr>
        <w:pStyle w:val="Normal"/>
        <w:snapToGrid w:val="false"/>
        <w:ind w:start="1416" w:end="420" w:hanging="0"/>
        <w:rPr>
          <w:rStyle w:val="PageNumber"/>
          <w:rFonts w:ascii="Arial" w:hAnsi="Arial" w:eastAsia="SimSun;宋体" w:cs="Arial"/>
          <w:sz w:val="20"/>
          <w:szCs w:val="22"/>
          <w:lang w:eastAsia="zh-CN"/>
        </w:rPr>
      </w:pPr>
      <w:r>
        <w:rPr/>
      </w:r>
    </w:p>
    <w:p>
      <w:pPr>
        <w:pStyle w:val="Normal"/>
        <w:snapToGrid w:val="false"/>
        <w:ind w:start="1416" w:end="420" w:hanging="0"/>
        <w:rPr>
          <w:rStyle w:val="PageNumber"/>
          <w:rFonts w:ascii="Arial" w:hAnsi="Arial" w:eastAsia="SimSun;宋体" w:cs="Arial"/>
          <w:sz w:val="20"/>
          <w:szCs w:val="22"/>
          <w:lang w:eastAsia="zh-CN"/>
        </w:rPr>
      </w:pPr>
      <w:r>
        <w:rPr/>
      </w:r>
    </w:p>
    <w:p>
      <w:pPr>
        <w:pStyle w:val="Normal"/>
        <w:numPr>
          <w:ilvl w:val="2"/>
          <w:numId w:val="21"/>
        </w:numPr>
        <w:tabs>
          <w:tab w:val="clear" w:pos="480"/>
          <w:tab w:val="left" w:pos="1418" w:leader="none"/>
        </w:tabs>
        <w:snapToGrid w:val="false"/>
        <w:spacing w:lineRule="exact" w:line="320" w:before="180" w:after="0"/>
        <w:ind w:start="2252" w:end="125" w:hanging="976"/>
        <w:jc w:val="both"/>
        <w:rPr/>
      </w:pPr>
      <w:r>
        <w:rPr>
          <w:rStyle w:val="PageNumber"/>
          <w:rFonts w:eastAsia="微軟正黑體" w:cs="Arial" w:ascii="Arial" w:hAnsi="Arial"/>
          <w:sz w:val="21"/>
          <w:szCs w:val="22"/>
          <w:lang w:eastAsia="zh-CN"/>
        </w:rPr>
        <w:t>Peak  load:</w:t>
      </w:r>
    </w:p>
    <w:p>
      <w:pPr>
        <w:pStyle w:val="Normal"/>
        <w:snapToGrid w:val="false"/>
        <w:spacing w:lineRule="exact" w:line="280"/>
        <w:ind w:start="1416" w:end="420" w:hanging="0"/>
        <w:rPr/>
      </w:pPr>
      <w:r>
        <w:rPr>
          <w:rStyle w:val="PageNumber"/>
          <w:rFonts w:eastAsia="微軟正黑體" w:cs="Arial" w:ascii="Arial" w:hAnsi="Arial"/>
          <w:sz w:val="20"/>
          <w:szCs w:val="22"/>
          <w:lang w:eastAsia="zh-CN"/>
        </w:rPr>
        <w:t>The adapter shall support below loading condition without any damage, safety issues and protection happen</w:t>
      </w:r>
      <w:r>
        <w:rPr>
          <w:rStyle w:val="PageNumber"/>
          <w:rFonts w:eastAsia="微軟正黑體" w:cs="Arial" w:ascii="Arial" w:hAnsi="Arial"/>
          <w:sz w:val="20"/>
          <w:szCs w:val="22"/>
        </w:rPr>
        <w:t xml:space="preserve"> </w:t>
      </w:r>
      <w:r>
        <w:rPr>
          <w:rStyle w:val="PageNumber"/>
          <w:rFonts w:eastAsia="微軟正黑體" w:cs="Arial" w:ascii="Arial" w:hAnsi="Arial"/>
          <w:sz w:val="20"/>
          <w:szCs w:val="22"/>
          <w:lang w:eastAsia="zh-CN"/>
        </w:rPr>
        <w:t>(OTP is allow). The output voltage shall more than 18.3V at input voltage is 100-240V/50Hz .</w:t>
      </w:r>
    </w:p>
    <w:p>
      <w:pPr>
        <w:pStyle w:val="Normal"/>
        <w:snapToGrid w:val="false"/>
        <w:spacing w:before="180" w:after="180"/>
        <w:ind w:start="2218" w:end="420" w:hanging="96"/>
        <w:rPr>
          <w:lang w:val="en-US" w:eastAsia="en-US" w:bidi="th-TH"/>
        </w:rPr>
      </w:pPr>
      <w:r>
        <w:rPr>
          <w:lang w:val="en-US" w:eastAsia="en-US"/>
        </w:rPr>
        <w:drawing>
          <wp:inline distT="0" distB="0" distL="0" distR="0">
            <wp:extent cx="4162425" cy="622935"/>
            <wp:effectExtent l="0" t="0" r="0" b="0"/>
            <wp:docPr id="2" name="圖片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descr="" title=""/>
                    <pic:cNvPicPr>
                      <a:picLocks noChangeAspect="1" noChangeArrowheads="1"/>
                    </pic:cNvPicPr>
                  </pic:nvPicPr>
                  <pic:blipFill>
                    <a:blip r:embed="rId3"/>
                    <a:srcRect l="-4" t="-27" r="-4" b="-27"/>
                    <a:stretch>
                      <a:fillRect/>
                    </a:stretch>
                  </pic:blipFill>
                  <pic:spPr bwMode="auto">
                    <a:xfrm>
                      <a:off x="0" y="0"/>
                      <a:ext cx="4162425" cy="622935"/>
                    </a:xfrm>
                    <a:prstGeom prst="rect">
                      <a:avLst/>
                    </a:prstGeom>
                  </pic:spPr>
                </pic:pic>
              </a:graphicData>
            </a:graphic>
          </wp:inline>
        </w:drawing>
      </w:r>
    </w:p>
    <w:p>
      <w:pPr>
        <w:pStyle w:val="Normal"/>
        <w:numPr>
          <w:ilvl w:val="2"/>
          <w:numId w:val="21"/>
        </w:numPr>
        <w:tabs>
          <w:tab w:val="clear" w:pos="480"/>
          <w:tab w:val="left" w:pos="1418" w:leader="none"/>
        </w:tabs>
        <w:snapToGrid w:val="false"/>
        <w:spacing w:lineRule="exact" w:line="320" w:before="180" w:after="0"/>
        <w:ind w:start="2252" w:end="125" w:hanging="834"/>
        <w:jc w:val="both"/>
        <w:rPr/>
      </w:pPr>
      <w:r>
        <w:rPr>
          <w:rStyle w:val="PageNumber"/>
          <w:rFonts w:eastAsia="微軟正黑體" w:cs="Arial" w:ascii="Arial" w:hAnsi="Arial"/>
          <w:sz w:val="21"/>
          <w:szCs w:val="22"/>
          <w:lang w:eastAsia="zh-CN"/>
        </w:rPr>
        <w:t>Hot Plugging:</w:t>
      </w:r>
    </w:p>
    <w:p>
      <w:pPr>
        <w:pStyle w:val="Normal"/>
        <w:snapToGrid w:val="false"/>
        <w:spacing w:lineRule="exact" w:line="280"/>
        <w:ind w:start="1416" w:end="420" w:hanging="0"/>
        <w:rPr/>
      </w:pPr>
      <w:r>
        <w:rPr>
          <w:rStyle w:val="PageNumber"/>
          <w:rFonts w:eastAsia="微軟正黑體" w:cs="Arial" w:ascii="Arial" w:hAnsi="Arial"/>
          <w:sz w:val="20"/>
          <w:szCs w:val="22"/>
          <w:lang w:eastAsia="zh-CN"/>
        </w:rPr>
        <w:t>Plugging a live AC adapter into the system with 2000 uF capacitance shall not trigger</w:t>
      </w:r>
    </w:p>
    <w:p>
      <w:pPr>
        <w:pStyle w:val="Normal"/>
        <w:snapToGrid w:val="false"/>
        <w:spacing w:lineRule="exact" w:line="280" w:before="0" w:after="180"/>
        <w:ind w:start="1416" w:end="420" w:hanging="0"/>
        <w:rPr>
          <w:rStyle w:val="PageNumber"/>
          <w:rFonts w:ascii="Arial" w:hAnsi="Arial" w:eastAsia="微軟正黑體" w:cs="Arial"/>
          <w:sz w:val="20"/>
          <w:szCs w:val="22"/>
          <w:lang w:eastAsia="zh-CN"/>
        </w:rPr>
      </w:pPr>
      <w:r>
        <w:rPr>
          <w:rStyle w:val="PageNumber"/>
          <w:rFonts w:eastAsia="微軟正黑體" w:cs="Arial" w:ascii="Arial" w:hAnsi="Arial"/>
          <w:sz w:val="20"/>
          <w:szCs w:val="22"/>
          <w:lang w:eastAsia="zh-CN"/>
        </w:rPr>
        <w:t>any protections or cause the adapter to shut down</w:t>
      </w:r>
    </w:p>
    <w:p>
      <w:pPr>
        <w:pStyle w:val="Normal"/>
        <w:snapToGrid w:val="false"/>
        <w:spacing w:lineRule="exact" w:line="280"/>
        <w:ind w:start="850" w:end="420" w:hanging="0"/>
        <w:rPr/>
      </w:pPr>
      <w:r>
        <w:rPr>
          <w:rStyle w:val="PageNumber"/>
          <w:rFonts w:cs="Arial" w:ascii="Arial" w:hAnsi="Arial"/>
          <w:sz w:val="20"/>
          <w:szCs w:val="22"/>
        </w:rPr>
        <w:t xml:space="preserve">2.2.12 </w:t>
      </w:r>
      <w:r>
        <w:rPr>
          <w:rFonts w:cs="Arial" w:ascii="Arial" w:hAnsi="Arial"/>
          <w:sz w:val="20"/>
          <w:szCs w:val="22"/>
        </w:rPr>
        <w:t>Voltage Dips</w:t>
        <w:tab/>
      </w:r>
    </w:p>
    <w:p>
      <w:pPr>
        <w:pStyle w:val="Normal"/>
        <w:snapToGrid w:val="false"/>
        <w:spacing w:lineRule="exact" w:line="280"/>
        <w:ind w:start="848" w:end="420" w:hanging="706"/>
        <w:rPr>
          <w:rFonts w:ascii="Arial" w:hAnsi="Arial" w:cs="Arial"/>
          <w:sz w:val="22"/>
          <w:szCs w:val="22"/>
          <w:lang w:val="en-US" w:eastAsia="en-US"/>
        </w:rPr>
      </w:pPr>
      <w:r>
        <w:rPr>
          <w:rFonts w:eastAsia="Arial" w:cs="Arial" w:ascii="Arial" w:hAnsi="Arial"/>
          <w:sz w:val="22"/>
          <w:szCs w:val="22"/>
          <w:lang w:val="en-US" w:eastAsia="en-US"/>
        </w:rPr>
        <w:t xml:space="preserve">            </w:t>
      </w:r>
      <w:r>
        <w:rPr>
          <w:rFonts w:cs="Arial" w:ascii="Arial" w:hAnsi="Arial"/>
          <w:sz w:val="22"/>
          <w:szCs w:val="22"/>
          <w:lang w:val="en-US" w:eastAsia="en-US"/>
        </w:rPr>
        <w:t>Follow the test item “ 30% reduction , 25 periods ”  in IEC 61000-4-11 Standard.</w:t>
      </w:r>
    </w:p>
    <w:p>
      <w:pPr>
        <w:pStyle w:val="Normal"/>
        <w:snapToGrid w:val="false"/>
        <w:spacing w:lineRule="exact" w:line="280"/>
        <w:ind w:start="848" w:end="420" w:hanging="706"/>
        <w:rPr>
          <w:rFonts w:ascii="Arial" w:hAnsi="Arial" w:cs="Arial"/>
          <w:sz w:val="22"/>
          <w:szCs w:val="22"/>
          <w:lang w:val="en-US" w:eastAsia="en-US"/>
        </w:rPr>
      </w:pPr>
      <w:r>
        <w:rPr>
          <w:rFonts w:eastAsia="Arial" w:cs="Arial" w:ascii="Arial" w:hAnsi="Arial"/>
          <w:sz w:val="22"/>
          <w:szCs w:val="22"/>
          <w:lang w:val="en-US" w:eastAsia="en-US"/>
        </w:rPr>
        <w:t xml:space="preserve">            </w:t>
      </w:r>
      <w:r>
        <w:rPr>
          <w:rFonts w:cs="Arial" w:ascii="Arial" w:hAnsi="Arial"/>
          <w:sz w:val="22"/>
          <w:szCs w:val="22"/>
          <w:lang w:val="en-US" w:eastAsia="en-US"/>
        </w:rPr>
        <w:t>Criteria : A</w:t>
      </w:r>
    </w:p>
    <w:p>
      <w:pPr>
        <w:pStyle w:val="Normal"/>
        <w:snapToGrid w:val="false"/>
        <w:spacing w:lineRule="exact" w:line="280"/>
        <w:ind w:start="848" w:end="420" w:hanging="706"/>
        <w:rPr>
          <w:rFonts w:ascii="Arial" w:hAnsi="Arial" w:cs="Arial"/>
          <w:sz w:val="22"/>
          <w:szCs w:val="22"/>
          <w:lang w:val="en-US" w:eastAsia="en-US"/>
        </w:rPr>
      </w:pPr>
      <w:r>
        <w:rPr>
          <w:rFonts w:eastAsia="Arial" w:cs="Arial" w:ascii="Arial" w:hAnsi="Arial"/>
          <w:sz w:val="22"/>
          <w:szCs w:val="22"/>
          <w:lang w:val="en-US" w:eastAsia="en-US"/>
        </w:rPr>
        <w:t xml:space="preserve">             </w:t>
      </w:r>
      <w:r>
        <w:rPr>
          <w:rFonts w:cs="Arial" w:ascii="Arial" w:hAnsi="Arial"/>
          <w:sz w:val="22"/>
          <w:szCs w:val="22"/>
          <w:lang w:val="en-US" w:eastAsia="en-US"/>
        </w:rPr>
        <w:t>(a) AC Input = 100Vac/50Hz</w:t>
      </w:r>
    </w:p>
    <w:p>
      <w:pPr>
        <w:pStyle w:val="Normal"/>
        <w:snapToGrid w:val="false"/>
        <w:spacing w:lineRule="exact" w:line="280"/>
        <w:ind w:start="848" w:end="420" w:hanging="706"/>
        <w:rPr/>
      </w:pPr>
      <w:r>
        <w:rPr>
          <w:rFonts w:eastAsia="Arial" w:cs="Arial" w:ascii="Arial" w:hAnsi="Arial"/>
          <w:sz w:val="22"/>
          <w:szCs w:val="22"/>
          <w:lang w:val="en-US" w:eastAsia="en-US"/>
        </w:rPr>
        <w:t xml:space="preserve">             </w:t>
      </w:r>
      <w:r>
        <w:rPr>
          <w:rFonts w:cs="Arial" w:ascii="Arial" w:hAnsi="Arial"/>
          <w:sz w:val="22"/>
          <w:szCs w:val="22"/>
          <w:lang w:val="en-US" w:eastAsia="en-US"/>
        </w:rPr>
        <w:t>(b) Load : Full Load</w:t>
      </w:r>
      <w:r>
        <w:rPr>
          <w:rFonts w:cs="Arial" w:ascii="Arial" w:hAnsi="Arial"/>
          <w:color w:val="FF0000"/>
          <w:sz w:val="22"/>
          <w:szCs w:val="22"/>
          <w:lang w:val="en-US" w:eastAsia="en-US"/>
        </w:rPr>
        <w:t xml:space="preserve"> </w:t>
      </w:r>
    </w:p>
    <w:p>
      <w:pPr>
        <w:pStyle w:val="Normal"/>
        <w:numPr>
          <w:ilvl w:val="0"/>
          <w:numId w:val="13"/>
        </w:numPr>
        <w:snapToGrid w:val="false"/>
        <w:spacing w:lineRule="exact" w:line="360" w:before="360" w:after="0"/>
        <w:ind w:start="1134" w:end="125" w:hanging="567"/>
        <w:rPr/>
      </w:pPr>
      <w:r>
        <w:rPr>
          <w:rStyle w:val="PageNumber"/>
          <w:rFonts w:eastAsia="微軟正黑體" w:cs="Arial" w:ascii="Arial" w:hAnsi="Arial"/>
          <w:b/>
          <w:szCs w:val="22"/>
          <w:lang w:eastAsia="zh-CN"/>
        </w:rPr>
        <w:t>Power Output Protection:</w:t>
      </w:r>
    </w:p>
    <w:p>
      <w:pPr>
        <w:pStyle w:val="Normal"/>
        <w:numPr>
          <w:ilvl w:val="2"/>
          <w:numId w:val="19"/>
        </w:numPr>
        <w:snapToGrid w:val="false"/>
        <w:spacing w:lineRule="exact" w:line="320" w:before="108" w:after="0"/>
        <w:ind w:start="1418" w:end="125" w:hanging="142"/>
        <w:rPr/>
      </w:pPr>
      <w:r>
        <w:rPr>
          <w:rStyle w:val="PageNumber"/>
          <w:rFonts w:eastAsia="微軟正黑體" w:cs="Arial" w:ascii="Arial" w:hAnsi="Arial"/>
          <w:sz w:val="21"/>
          <w:szCs w:val="22"/>
          <w:lang w:eastAsia="zh-CN"/>
        </w:rPr>
        <w:t>Over Current Protection (OCP)</w:t>
      </w:r>
    </w:p>
    <w:p>
      <w:pPr>
        <w:pStyle w:val="Normal"/>
        <w:snapToGrid w:val="false"/>
        <w:spacing w:lineRule="exact" w:line="280"/>
        <w:ind w:start="1416" w:end="420" w:hanging="0"/>
        <w:rPr/>
      </w:pPr>
      <w:r>
        <w:rPr>
          <w:rStyle w:val="PageNumber"/>
          <w:rFonts w:eastAsia="微軟正黑體" w:cs="Arial" w:ascii="Arial" w:hAnsi="Arial"/>
          <w:sz w:val="20"/>
          <w:szCs w:val="22"/>
          <w:lang w:eastAsia="zh-CN"/>
        </w:rPr>
        <w:t xml:space="preserve">-The maximum constant current shall be less than 12~16A at 90Vac and 264Vac.  </w:t>
      </w:r>
    </w:p>
    <w:p>
      <w:pPr>
        <w:pStyle w:val="Normal"/>
        <w:snapToGrid w:val="false"/>
        <w:spacing w:lineRule="exact" w:line="280"/>
        <w:ind w:start="1416" w:end="420" w:hanging="0"/>
        <w:rPr>
          <w:rStyle w:val="PageNumber"/>
          <w:rFonts w:ascii="Arial" w:hAnsi="Arial" w:eastAsia="微軟正黑體" w:cs="Arial"/>
          <w:sz w:val="20"/>
          <w:szCs w:val="22"/>
          <w:lang w:eastAsia="zh-CN"/>
        </w:rPr>
      </w:pPr>
      <w:r>
        <w:rPr>
          <w:rStyle w:val="PageNumber"/>
          <w:rFonts w:eastAsia="微軟正黑體" w:cs="Arial" w:ascii="Arial" w:hAnsi="Arial"/>
          <w:sz w:val="20"/>
          <w:szCs w:val="22"/>
          <w:lang w:eastAsia="zh-CN"/>
        </w:rPr>
        <w:t xml:space="preserve">-The adapter Shall be Latch off and no component damage.  </w:t>
      </w:r>
    </w:p>
    <w:p>
      <w:pPr>
        <w:pStyle w:val="Normal"/>
        <w:snapToGrid w:val="false"/>
        <w:spacing w:lineRule="exact" w:line="280"/>
        <w:ind w:start="1416" w:end="420" w:hanging="0"/>
        <w:rPr>
          <w:rStyle w:val="PageNumber"/>
          <w:rFonts w:ascii="Arial" w:hAnsi="Arial" w:cs="Arial"/>
          <w:sz w:val="20"/>
          <w:szCs w:val="22"/>
        </w:rPr>
      </w:pPr>
      <w:r>
        <w:rPr>
          <w:rStyle w:val="PageNumber"/>
          <w:rFonts w:cs="Arial" w:ascii="Arial" w:hAnsi="Arial"/>
          <w:sz w:val="20"/>
          <w:szCs w:val="22"/>
        </w:rPr>
        <w:t>-</w:t>
      </w:r>
      <w:bookmarkStart w:id="16" w:name="OLE_LINK7"/>
      <w:bookmarkStart w:id="17" w:name="OLE_LINK6"/>
      <w:r>
        <w:rPr>
          <w:rStyle w:val="PageNumber"/>
          <w:rFonts w:cs="Arial" w:ascii="Arial" w:hAnsi="Arial"/>
          <w:sz w:val="20"/>
          <w:szCs w:val="22"/>
        </w:rPr>
        <w:t>Debounce time 400ms</w:t>
      </w:r>
      <w:bookmarkEnd w:id="16"/>
      <w:bookmarkEnd w:id="17"/>
    </w:p>
    <w:p>
      <w:pPr>
        <w:pStyle w:val="Normal"/>
        <w:numPr>
          <w:ilvl w:val="2"/>
          <w:numId w:val="19"/>
        </w:numPr>
        <w:snapToGrid w:val="false"/>
        <w:spacing w:lineRule="exact" w:line="320" w:before="108" w:after="0"/>
        <w:ind w:start="1418" w:end="125" w:hanging="142"/>
        <w:rPr/>
      </w:pPr>
      <w:r>
        <w:rPr>
          <w:rStyle w:val="PageNumber"/>
          <w:rFonts w:eastAsia="微軟正黑體" w:cs="Arial" w:ascii="Arial" w:hAnsi="Arial"/>
          <w:sz w:val="21"/>
          <w:szCs w:val="22"/>
          <w:lang w:eastAsia="zh-CN"/>
        </w:rPr>
        <w:t>Over Voltage Protection (OVP)</w:t>
      </w:r>
    </w:p>
    <w:p>
      <w:pPr>
        <w:pStyle w:val="Normal"/>
        <w:snapToGrid w:val="false"/>
        <w:spacing w:lineRule="exact" w:line="280"/>
        <w:ind w:start="1416" w:end="420" w:hanging="0"/>
        <w:rPr/>
      </w:pPr>
      <w:r>
        <w:rPr>
          <w:rStyle w:val="PageNumber"/>
          <w:rFonts w:eastAsia="微軟正黑體" w:cs="Arial" w:ascii="Arial" w:hAnsi="Arial"/>
          <w:sz w:val="20"/>
          <w:szCs w:val="22"/>
          <w:lang w:eastAsia="zh-CN"/>
        </w:rPr>
        <w:t>-The output shall be protected to latch off at over-voltage condition,maximum value can’t be over 27V.</w:t>
      </w:r>
    </w:p>
    <w:p>
      <w:pPr>
        <w:pStyle w:val="Normal"/>
        <w:numPr>
          <w:ilvl w:val="2"/>
          <w:numId w:val="19"/>
        </w:numPr>
        <w:snapToGrid w:val="false"/>
        <w:spacing w:lineRule="exact" w:line="320" w:before="108" w:after="0"/>
        <w:ind w:start="1418" w:end="125" w:hanging="142"/>
        <w:rPr/>
      </w:pPr>
      <w:r>
        <w:rPr>
          <w:rStyle w:val="PageNumber"/>
          <w:rFonts w:eastAsia="微軟正黑體" w:cs="Arial" w:ascii="Arial" w:hAnsi="Arial"/>
          <w:sz w:val="21"/>
          <w:szCs w:val="22"/>
          <w:lang w:eastAsia="zh-CN"/>
        </w:rPr>
        <w:t>Short Circuit Protection (SCP)</w:t>
      </w:r>
    </w:p>
    <w:p>
      <w:pPr>
        <w:pStyle w:val="Normal"/>
        <w:snapToGrid w:val="false"/>
        <w:spacing w:lineRule="exact" w:line="280"/>
        <w:ind w:start="1416" w:end="420" w:hanging="0"/>
        <w:rPr/>
      </w:pPr>
      <w:r>
        <w:rPr>
          <w:rStyle w:val="PageNumber"/>
          <w:rFonts w:eastAsia="微軟正黑體" w:cs="Arial" w:ascii="Arial" w:hAnsi="Arial"/>
          <w:sz w:val="20"/>
          <w:szCs w:val="22"/>
          <w:lang w:eastAsia="zh-CN"/>
        </w:rPr>
        <w:t>-The power supply short output shall be Latch off and no component damage.</w:t>
      </w:r>
    </w:p>
    <w:p>
      <w:pPr>
        <w:pStyle w:val="Normal"/>
        <w:numPr>
          <w:ilvl w:val="2"/>
          <w:numId w:val="19"/>
        </w:numPr>
        <w:snapToGrid w:val="false"/>
        <w:spacing w:lineRule="exact" w:line="320" w:before="108" w:after="0"/>
        <w:ind w:start="1418" w:end="125" w:hanging="142"/>
        <w:rPr/>
      </w:pPr>
      <w:r>
        <w:rPr>
          <w:rStyle w:val="PageNumber"/>
          <w:rFonts w:eastAsia="微軟正黑體" w:cs="Arial" w:ascii="Arial" w:hAnsi="Arial"/>
          <w:sz w:val="21"/>
          <w:szCs w:val="22"/>
          <w:lang w:eastAsia="zh-CN"/>
        </w:rPr>
        <w:t>Over Temperature Protection (OTP)</w:t>
      </w:r>
    </w:p>
    <w:p>
      <w:pPr>
        <w:pStyle w:val="Normal"/>
        <w:snapToGrid w:val="false"/>
        <w:spacing w:lineRule="exact" w:line="280"/>
        <w:ind w:start="1416" w:end="420" w:hanging="0"/>
        <w:rPr/>
      </w:pPr>
      <w:r>
        <w:rPr>
          <w:rStyle w:val="PageNumber"/>
          <w:rFonts w:eastAsia="微軟正黑體" w:cs="Arial" w:ascii="Arial" w:hAnsi="Arial"/>
          <w:sz w:val="20"/>
          <w:szCs w:val="22"/>
          <w:lang w:eastAsia="zh-CN"/>
        </w:rPr>
        <w:t>The adapter shall be Latch off and no component damaged, no fire and no melting</w:t>
      </w:r>
    </w:p>
    <w:p>
      <w:pPr>
        <w:pStyle w:val="Normal"/>
        <w:snapToGrid w:val="false"/>
        <w:spacing w:lineRule="exact" w:line="280"/>
        <w:ind w:start="1416" w:end="420" w:hanging="0"/>
        <w:rPr>
          <w:rStyle w:val="PageNumber"/>
          <w:rFonts w:ascii="Arial" w:hAnsi="Arial" w:eastAsia="微軟正黑體" w:cs="Arial"/>
          <w:sz w:val="20"/>
          <w:szCs w:val="22"/>
          <w:lang w:eastAsia="zh-CN"/>
        </w:rPr>
      </w:pPr>
      <w:r>
        <w:rPr>
          <w:rStyle w:val="PageNumber"/>
          <w:rFonts w:eastAsia="微軟正黑體" w:cs="Arial" w:ascii="Arial" w:hAnsi="Arial"/>
          <w:sz w:val="20"/>
          <w:szCs w:val="22"/>
          <w:lang w:eastAsia="zh-CN"/>
        </w:rPr>
        <w:t>of the enclosure.</w:t>
      </w:r>
    </w:p>
    <w:p>
      <w:pPr>
        <w:pStyle w:val="Normal"/>
        <w:numPr>
          <w:ilvl w:val="2"/>
          <w:numId w:val="19"/>
        </w:numPr>
        <w:snapToGrid w:val="false"/>
        <w:spacing w:lineRule="exact" w:line="320" w:before="108" w:after="0"/>
        <w:ind w:start="1418" w:end="125" w:hanging="142"/>
        <w:rPr>
          <w:rStyle w:val="PageNumber"/>
          <w:rFonts w:ascii="Arial" w:hAnsi="Arial" w:eastAsia="微軟正黑體" w:cs="Arial"/>
          <w:sz w:val="21"/>
          <w:szCs w:val="22"/>
          <w:lang w:eastAsia="zh-CN"/>
        </w:rPr>
      </w:pPr>
      <w:bookmarkStart w:id="18" w:name="OLE_LINK9"/>
      <w:bookmarkStart w:id="19" w:name="OLE_LINK1"/>
      <w:bookmarkEnd w:id="18"/>
      <w:bookmarkEnd w:id="19"/>
      <w:r>
        <w:rPr>
          <w:rStyle w:val="PageNumber"/>
          <w:rFonts w:eastAsia="微軟正黑體" w:cs="Arial" w:ascii="Arial" w:hAnsi="Arial"/>
          <w:sz w:val="21"/>
          <w:szCs w:val="22"/>
          <w:lang w:eastAsia="zh-CN"/>
        </w:rPr>
        <w:t>DC Plug OTP(</w:t>
      </w:r>
      <w:r>
        <w:rPr>
          <w:rStyle w:val="PageNumber"/>
          <w:rFonts w:eastAsia="微軟正黑體" w:cs="Arial" w:ascii="Arial" w:hAnsi="Arial"/>
          <w:sz w:val="21"/>
          <w:szCs w:val="22"/>
        </w:rPr>
        <w:t>FOR ADP-230JB KA/KB)</w:t>
      </w:r>
    </w:p>
    <w:p>
      <w:pPr>
        <w:pStyle w:val="Normal"/>
        <w:snapToGrid w:val="false"/>
        <w:spacing w:lineRule="exact" w:line="280"/>
        <w:ind w:start="850" w:end="420" w:hanging="0"/>
        <w:rPr>
          <w:rStyle w:val="PageNumber"/>
          <w:rFonts w:ascii="Arial" w:hAnsi="Arial" w:eastAsia="DengXian;等线" w:cs="Arial"/>
          <w:sz w:val="20"/>
          <w:szCs w:val="22"/>
          <w:lang w:val="en-US" w:eastAsia="zh-CN"/>
        </w:rPr>
      </w:pPr>
      <w:r>
        <w:rPr/>
        <w:drawing>
          <wp:anchor behindDoc="0" distT="0" distB="0" distL="114935" distR="114935" simplePos="0" locked="0" layoutInCell="0" allowOverlap="1" relativeHeight="54">
            <wp:simplePos x="0" y="0"/>
            <wp:positionH relativeFrom="column">
              <wp:posOffset>1400175</wp:posOffset>
            </wp:positionH>
            <wp:positionV relativeFrom="paragraph">
              <wp:posOffset>43180</wp:posOffset>
            </wp:positionV>
            <wp:extent cx="3871595" cy="2281555"/>
            <wp:effectExtent l="0" t="0" r="0" b="0"/>
            <wp:wrapSquare wrapText="bothSides"/>
            <wp:docPr id="3" name="圖片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1" descr="" title=""/>
                    <pic:cNvPicPr>
                      <a:picLocks noChangeAspect="1" noChangeArrowheads="1"/>
                    </pic:cNvPicPr>
                  </pic:nvPicPr>
                  <pic:blipFill>
                    <a:blip r:embed="rId4"/>
                    <a:srcRect l="-3" t="-6" r="-3" b="-6"/>
                    <a:stretch>
                      <a:fillRect/>
                    </a:stretch>
                  </pic:blipFill>
                  <pic:spPr bwMode="auto">
                    <a:xfrm>
                      <a:off x="0" y="0"/>
                      <a:ext cx="3871595" cy="2281555"/>
                    </a:xfrm>
                    <a:prstGeom prst="rect">
                      <a:avLst/>
                    </a:prstGeom>
                  </pic:spPr>
                </pic:pic>
              </a:graphicData>
            </a:graphic>
          </wp:anchor>
        </w:drawing>
      </w:r>
      <w:bookmarkStart w:id="20" w:name="OLE_LINK9"/>
      <w:bookmarkStart w:id="21" w:name="OLE_LINK1"/>
      <w:bookmarkStart w:id="22" w:name="OLE_LINK9"/>
      <w:bookmarkStart w:id="23" w:name="OLE_LINK1"/>
      <w:bookmarkEnd w:id="22"/>
      <w:bookmarkEnd w:id="23"/>
    </w:p>
    <w:p>
      <w:pPr>
        <w:pStyle w:val="Normal"/>
        <w:snapToGrid w:val="false"/>
        <w:spacing w:lineRule="exact" w:line="280"/>
        <w:ind w:start="850" w:end="420" w:hanging="0"/>
        <w:rPr>
          <w:rStyle w:val="PageNumber"/>
          <w:rFonts w:ascii="Arial" w:hAnsi="Arial" w:eastAsia="DengXian;等线" w:cs="Arial"/>
          <w:sz w:val="20"/>
          <w:szCs w:val="22"/>
          <w:lang w:eastAsia="zh-CN"/>
        </w:rPr>
      </w:pPr>
      <w:r>
        <w:rPr/>
      </w:r>
    </w:p>
    <w:p>
      <w:pPr>
        <w:pStyle w:val="Normal"/>
        <w:snapToGrid w:val="false"/>
        <w:spacing w:lineRule="exact" w:line="280"/>
        <w:ind w:end="420" w:hanging="0"/>
        <w:rPr>
          <w:rStyle w:val="PageNumber"/>
          <w:rFonts w:ascii="Arial" w:hAnsi="Arial" w:eastAsia="DengXian;等线" w:cs="Arial"/>
          <w:sz w:val="20"/>
          <w:szCs w:val="22"/>
          <w:lang w:eastAsia="zh-CN"/>
        </w:rPr>
      </w:pPr>
      <w:r>
        <w:rPr/>
      </w:r>
    </w:p>
    <w:p>
      <w:pPr>
        <w:pStyle w:val="Normal"/>
        <w:snapToGrid w:val="false"/>
        <w:spacing w:lineRule="exact" w:line="280"/>
        <w:ind w:end="420" w:hanging="0"/>
        <w:rPr>
          <w:rStyle w:val="PageNumber"/>
          <w:rFonts w:ascii="Arial" w:hAnsi="Arial" w:eastAsia="DengXian;等线" w:cs="Arial"/>
          <w:sz w:val="20"/>
          <w:szCs w:val="22"/>
          <w:lang w:eastAsia="zh-CN"/>
        </w:rPr>
      </w:pPr>
      <w:r>
        <w:rPr/>
      </w:r>
    </w:p>
    <w:p>
      <w:pPr>
        <w:pStyle w:val="Normal"/>
        <w:snapToGrid w:val="false"/>
        <w:spacing w:lineRule="exact" w:line="280"/>
        <w:ind w:end="420" w:hanging="0"/>
        <w:rPr>
          <w:rStyle w:val="PageNumber"/>
          <w:rFonts w:ascii="Arial" w:hAnsi="Arial" w:eastAsia="DengXian;等线" w:cs="Arial"/>
          <w:sz w:val="20"/>
          <w:szCs w:val="22"/>
          <w:lang w:eastAsia="zh-CN"/>
        </w:rPr>
      </w:pPr>
      <w:r>
        <w:rPr/>
      </w:r>
    </w:p>
    <w:p>
      <w:pPr>
        <w:pStyle w:val="Normal"/>
        <w:snapToGrid w:val="false"/>
        <w:spacing w:lineRule="exact" w:line="280"/>
        <w:ind w:end="420" w:hanging="0"/>
        <w:rPr>
          <w:rStyle w:val="PageNumber"/>
          <w:rFonts w:ascii="Arial" w:hAnsi="Arial" w:eastAsia="DengXian;等线" w:cs="Arial"/>
          <w:sz w:val="20"/>
          <w:szCs w:val="22"/>
          <w:lang w:eastAsia="zh-CN"/>
        </w:rPr>
      </w:pPr>
      <w:r>
        <w:rPr/>
      </w:r>
    </w:p>
    <w:p>
      <w:pPr>
        <w:pStyle w:val="Normal"/>
        <w:snapToGrid w:val="false"/>
        <w:spacing w:lineRule="exact" w:line="280"/>
        <w:ind w:end="420" w:hanging="0"/>
        <w:rPr>
          <w:rStyle w:val="PageNumber"/>
          <w:rFonts w:ascii="Arial" w:hAnsi="Arial" w:eastAsia="DengXian;等线" w:cs="Arial"/>
          <w:sz w:val="20"/>
          <w:szCs w:val="22"/>
          <w:lang w:eastAsia="zh-CN"/>
        </w:rPr>
      </w:pPr>
      <w:r>
        <w:rPr/>
      </w:r>
    </w:p>
    <w:p>
      <w:pPr>
        <w:pStyle w:val="Normal"/>
        <w:snapToGrid w:val="false"/>
        <w:spacing w:lineRule="exact" w:line="280"/>
        <w:ind w:end="420" w:hanging="0"/>
        <w:rPr>
          <w:rStyle w:val="PageNumber"/>
          <w:rFonts w:ascii="Arial" w:hAnsi="Arial" w:eastAsia="DengXian;等线" w:cs="Arial"/>
          <w:sz w:val="20"/>
          <w:szCs w:val="22"/>
          <w:lang w:eastAsia="zh-CN"/>
        </w:rPr>
      </w:pPr>
      <w:r>
        <w:rPr/>
      </w:r>
    </w:p>
    <w:p>
      <w:pPr>
        <w:pStyle w:val="Normal"/>
        <w:snapToGrid w:val="false"/>
        <w:spacing w:lineRule="exact" w:line="280"/>
        <w:ind w:end="420" w:hanging="0"/>
        <w:rPr>
          <w:rStyle w:val="PageNumber"/>
          <w:rFonts w:ascii="Arial" w:hAnsi="Arial" w:eastAsia="DengXian;等线" w:cs="Arial"/>
          <w:sz w:val="20"/>
          <w:szCs w:val="22"/>
          <w:lang w:eastAsia="zh-CN"/>
        </w:rPr>
      </w:pPr>
      <w:r>
        <w:rPr/>
      </w:r>
    </w:p>
    <w:p>
      <w:pPr>
        <w:pStyle w:val="Normal"/>
        <w:snapToGrid w:val="false"/>
        <w:spacing w:lineRule="exact" w:line="280"/>
        <w:ind w:end="420" w:hanging="0"/>
        <w:rPr>
          <w:rStyle w:val="PageNumber"/>
          <w:rFonts w:ascii="Arial" w:hAnsi="Arial" w:eastAsia="DengXian;等线" w:cs="Arial"/>
          <w:sz w:val="20"/>
          <w:szCs w:val="22"/>
          <w:lang w:eastAsia="zh-CN"/>
        </w:rPr>
      </w:pPr>
      <w:r>
        <w:rPr/>
      </w:r>
    </w:p>
    <w:p>
      <w:pPr>
        <w:pStyle w:val="Normal"/>
        <w:snapToGrid w:val="false"/>
        <w:spacing w:lineRule="exact" w:line="280"/>
        <w:ind w:end="420" w:hanging="0"/>
        <w:rPr>
          <w:rStyle w:val="PageNumber"/>
          <w:rFonts w:ascii="Arial" w:hAnsi="Arial" w:eastAsia="DengXian;等线" w:cs="Arial"/>
          <w:sz w:val="20"/>
          <w:szCs w:val="22"/>
          <w:lang w:eastAsia="zh-CN"/>
        </w:rPr>
      </w:pPr>
      <w:r>
        <w:rPr/>
      </w:r>
    </w:p>
    <w:p>
      <w:pPr>
        <w:pStyle w:val="Normal"/>
        <w:snapToGrid w:val="false"/>
        <w:spacing w:lineRule="exact" w:line="280"/>
        <w:ind w:end="420" w:hanging="0"/>
        <w:rPr>
          <w:rStyle w:val="PageNumber"/>
          <w:rFonts w:ascii="Arial" w:hAnsi="Arial" w:eastAsia="DengXian;等线" w:cs="Arial"/>
          <w:sz w:val="20"/>
          <w:szCs w:val="22"/>
          <w:lang w:eastAsia="zh-CN"/>
        </w:rPr>
      </w:pPr>
      <w:r>
        <w:rPr/>
      </w:r>
    </w:p>
    <w:p>
      <w:pPr>
        <w:pStyle w:val="Normal"/>
        <w:snapToGrid w:val="false"/>
        <w:spacing w:lineRule="exact" w:line="400" w:before="360" w:after="0"/>
        <w:ind w:start="120" w:end="125" w:hanging="0"/>
        <w:rPr/>
      </w:pPr>
      <w:r>
        <w:rPr>
          <w:rStyle w:val="PageNumber"/>
          <w:rFonts w:eastAsia="微軟正黑體" w:cs="Arial" w:ascii="Arial" w:hAnsi="Arial"/>
          <w:b/>
          <w:sz w:val="28"/>
          <w:szCs w:val="24"/>
        </w:rPr>
        <w:t xml:space="preserve">3. </w:t>
      </w:r>
      <w:r>
        <w:rPr>
          <w:rStyle w:val="PageNumber"/>
          <w:rFonts w:eastAsia="微軟正黑體" w:cs="Arial" w:ascii="Arial" w:hAnsi="Arial"/>
          <w:b/>
          <w:sz w:val="28"/>
          <w:szCs w:val="24"/>
          <w:lang w:eastAsia="zh-CN"/>
        </w:rPr>
        <w:t>Reliability:</w:t>
      </w:r>
    </w:p>
    <w:p>
      <w:pPr>
        <w:pStyle w:val="Normal"/>
        <w:numPr>
          <w:ilvl w:val="0"/>
          <w:numId w:val="22"/>
        </w:numPr>
        <w:snapToGrid w:val="false"/>
        <w:spacing w:lineRule="exact" w:line="360" w:before="180" w:after="0"/>
        <w:ind w:start="1134" w:end="125" w:hanging="567"/>
        <w:rPr/>
      </w:pPr>
      <w:r>
        <w:rPr>
          <w:rStyle w:val="PageNumber"/>
          <w:rFonts w:eastAsia="微軟正黑體" w:cs="Arial" w:ascii="Arial" w:hAnsi="Arial"/>
          <w:b/>
          <w:szCs w:val="22"/>
          <w:lang w:eastAsia="zh-CN"/>
        </w:rPr>
        <w:t>MTBF:</w:t>
      </w:r>
    </w:p>
    <w:p>
      <w:pPr>
        <w:pStyle w:val="Normal"/>
        <w:snapToGrid w:val="false"/>
        <w:spacing w:lineRule="exact" w:line="320"/>
        <w:ind w:start="1133" w:end="420" w:firstLine="1"/>
        <w:rPr/>
      </w:pPr>
      <w:r>
        <w:rPr>
          <w:rStyle w:val="PageNumber"/>
          <w:rFonts w:eastAsia="微軟正黑體" w:cs="Arial" w:ascii="Arial" w:hAnsi="Arial"/>
          <w:sz w:val="21"/>
          <w:szCs w:val="22"/>
          <w:lang w:eastAsia="zh-CN"/>
        </w:rPr>
        <w:t>-The power supply shall be designed and produced to have a MTBF of 150,000 operation</w:t>
      </w:r>
      <w:r>
        <w:rPr>
          <w:rStyle w:val="PageNumber"/>
          <w:rFonts w:eastAsia="微軟正黑體" w:cs="Arial" w:ascii="Arial" w:hAnsi="Arial"/>
          <w:sz w:val="21"/>
          <w:szCs w:val="22"/>
        </w:rPr>
        <w:t xml:space="preserve"> </w:t>
      </w:r>
      <w:r>
        <w:rPr>
          <w:rStyle w:val="PageNumber"/>
          <w:rFonts w:eastAsia="微軟正黑體" w:cs="Arial" w:ascii="Arial" w:hAnsi="Arial"/>
          <w:sz w:val="21"/>
          <w:szCs w:val="22"/>
          <w:lang w:eastAsia="zh-CN"/>
        </w:rPr>
        <w:t>hours at 90% confidence – level while operating under the following condition</w:t>
      </w:r>
    </w:p>
    <w:p>
      <w:pPr>
        <w:pStyle w:val="Normal"/>
        <w:snapToGrid w:val="false"/>
        <w:spacing w:lineRule="exact" w:line="320"/>
        <w:ind w:start="1372" w:end="420" w:hanging="237"/>
        <w:rPr/>
      </w:pPr>
      <w:r>
        <w:rPr>
          <w:rStyle w:val="PageNumber"/>
          <w:rFonts w:eastAsia="微軟正黑體" w:cs="Arial" w:ascii="Arial" w:hAnsi="Arial"/>
          <w:sz w:val="21"/>
          <w:szCs w:val="22"/>
          <w:lang w:eastAsia="zh-CN"/>
        </w:rPr>
        <w:t xml:space="preserve">-AC input voltage: 100 and 240Vrms </w:t>
      </w:r>
    </w:p>
    <w:p>
      <w:pPr>
        <w:pStyle w:val="Normal"/>
        <w:snapToGrid w:val="false"/>
        <w:spacing w:lineRule="exact" w:line="320"/>
        <w:ind w:start="1372" w:end="420" w:hanging="237"/>
        <w:rPr>
          <w:rStyle w:val="PageNumber"/>
          <w:rFonts w:ascii="Arial" w:hAnsi="Arial" w:eastAsia="DengXian;等线" w:cs="Arial"/>
          <w:sz w:val="21"/>
          <w:szCs w:val="22"/>
          <w:lang w:eastAsia="zh-CN"/>
        </w:rPr>
      </w:pPr>
      <w:r>
        <w:rPr>
          <w:rStyle w:val="PageNumber"/>
          <w:rFonts w:eastAsia="微軟正黑體" w:cs="Arial" w:ascii="Arial" w:hAnsi="Arial"/>
          <w:sz w:val="21"/>
          <w:szCs w:val="22"/>
          <w:lang w:eastAsia="zh-CN"/>
        </w:rPr>
        <w:t xml:space="preserve">-Ambient Temp. : </w:t>
      </w:r>
      <w:r>
        <w:rPr>
          <w:rStyle w:val="PageNumber"/>
          <w:rFonts w:eastAsia="微軟正黑體" w:cs="Arial" w:ascii="Arial" w:hAnsi="Arial"/>
          <w:sz w:val="21"/>
          <w:szCs w:val="22"/>
          <w:lang w:eastAsia="zh-CN"/>
        </w:rPr>
        <w:t>25</w:t>
      </w:r>
      <w:r>
        <w:rPr>
          <w:rStyle w:val="PageNumber"/>
          <w:rFonts w:eastAsia="微軟正黑體" w:cs="微軟正黑體" w:ascii="微軟正黑體" w:hAnsi="微軟正黑體"/>
          <w:sz w:val="21"/>
          <w:szCs w:val="22"/>
          <w:lang w:eastAsia="zh-CN"/>
        </w:rPr>
        <w:t>℃</w:t>
      </w:r>
    </w:p>
    <w:p>
      <w:pPr>
        <w:pStyle w:val="Normal"/>
        <w:snapToGrid w:val="false"/>
        <w:spacing w:lineRule="exact" w:line="320"/>
        <w:ind w:start="1372" w:end="420" w:hanging="237"/>
        <w:rPr>
          <w:rStyle w:val="PageNumber"/>
          <w:rFonts w:ascii="Arial" w:hAnsi="Arial" w:eastAsia="DengXian;等线" w:cs="Arial"/>
          <w:sz w:val="21"/>
          <w:szCs w:val="22"/>
          <w:lang w:eastAsia="zh-CN"/>
        </w:rPr>
      </w:pPr>
      <w:r>
        <w:rPr/>
      </w:r>
    </w:p>
    <w:p>
      <w:pPr>
        <w:pStyle w:val="Normal"/>
        <w:numPr>
          <w:ilvl w:val="0"/>
          <w:numId w:val="22"/>
        </w:numPr>
        <w:snapToGrid w:val="false"/>
        <w:spacing w:lineRule="exact" w:line="360" w:before="180" w:after="0"/>
        <w:ind w:start="1134" w:end="125" w:hanging="567"/>
        <w:rPr>
          <w:rStyle w:val="PageNumber"/>
          <w:rFonts w:ascii="Arial" w:hAnsi="Arial" w:eastAsia="微軟正黑體" w:cs="Arial"/>
          <w:b/>
          <w:b/>
          <w:szCs w:val="22"/>
          <w:lang w:eastAsia="zh-CN"/>
        </w:rPr>
      </w:pPr>
      <w:r>
        <w:rPr>
          <w:rStyle w:val="PageNumber"/>
          <w:rFonts w:eastAsia="微軟正黑體" w:cs="Arial" w:ascii="Arial" w:hAnsi="Arial"/>
          <w:b/>
          <w:szCs w:val="22"/>
          <w:lang w:eastAsia="zh-CN"/>
        </w:rPr>
        <w:t>Life/Power On Hours</w:t>
      </w:r>
    </w:p>
    <w:p>
      <w:pPr>
        <w:pStyle w:val="Normal"/>
        <w:snapToGrid w:val="false"/>
        <w:spacing w:lineRule="exact" w:line="360"/>
        <w:ind w:start="1134" w:end="125" w:hanging="0"/>
        <w:rPr>
          <w:rStyle w:val="PageNumber"/>
          <w:rFonts w:ascii="Arial" w:hAnsi="Arial" w:eastAsia="微軟正黑體" w:cs="Arial"/>
          <w:sz w:val="21"/>
          <w:szCs w:val="22"/>
          <w:lang w:eastAsia="zh-CN"/>
        </w:rPr>
      </w:pPr>
      <w:r>
        <w:rPr>
          <w:rStyle w:val="PageNumber"/>
          <w:rFonts w:eastAsia="微軟正黑體" w:cs="Arial" w:ascii="Arial" w:hAnsi="Arial"/>
          <w:sz w:val="21"/>
          <w:szCs w:val="22"/>
          <w:lang w:eastAsia="zh-CN"/>
        </w:rPr>
        <w:t>The lifetime is least 26280 hours in Full load at 25℃ at 100Vac/60Hz and 240Vac/50Hz on bakelite.</w:t>
      </w:r>
    </w:p>
    <w:p>
      <w:pPr>
        <w:pStyle w:val="Normal"/>
        <w:numPr>
          <w:ilvl w:val="0"/>
          <w:numId w:val="22"/>
        </w:numPr>
        <w:snapToGrid w:val="false"/>
        <w:spacing w:lineRule="exact" w:line="360" w:before="180" w:after="0"/>
        <w:ind w:start="1134" w:end="125" w:hanging="567"/>
        <w:rPr/>
      </w:pPr>
      <w:r>
        <w:rPr>
          <w:rStyle w:val="PageNumber"/>
          <w:rFonts w:eastAsia="微軟正黑體" w:cs="Arial" w:ascii="Arial" w:hAnsi="Arial"/>
          <w:b/>
          <w:szCs w:val="22"/>
          <w:lang w:eastAsia="zh-CN"/>
        </w:rPr>
        <w:t>Burn-in Test Condition</w:t>
      </w:r>
    </w:p>
    <w:p>
      <w:pPr>
        <w:pStyle w:val="Normal"/>
        <w:snapToGrid w:val="false"/>
        <w:spacing w:lineRule="exact" w:line="320"/>
        <w:ind w:start="1372" w:end="420" w:hanging="237"/>
        <w:rPr/>
      </w:pPr>
      <w:r>
        <w:rPr>
          <w:rStyle w:val="PageNumber"/>
          <w:rFonts w:eastAsia="微軟正黑體" w:cs="Arial" w:ascii="Arial" w:hAnsi="Arial"/>
          <w:sz w:val="21"/>
          <w:szCs w:val="22"/>
          <w:lang w:eastAsia="zh-CN"/>
        </w:rPr>
        <w:t xml:space="preserve">- More than 4 hours at 35°C, normal input voltage.  </w:t>
      </w:r>
    </w:p>
    <w:p>
      <w:pPr>
        <w:pStyle w:val="Normal"/>
        <w:snapToGrid w:val="false"/>
        <w:spacing w:lineRule="exact" w:line="320"/>
        <w:ind w:start="1372" w:end="420" w:hanging="237"/>
        <w:rPr>
          <w:rStyle w:val="PageNumber"/>
          <w:rFonts w:ascii="Arial" w:hAnsi="Arial" w:eastAsia="微軟正黑體" w:cs="Arial"/>
          <w:sz w:val="21"/>
          <w:szCs w:val="22"/>
          <w:lang w:eastAsia="zh-CN"/>
        </w:rPr>
      </w:pPr>
      <w:r>
        <w:rPr>
          <w:rStyle w:val="PageNumber"/>
          <w:rFonts w:eastAsia="微軟正黑體" w:cs="Arial" w:ascii="Arial" w:hAnsi="Arial"/>
          <w:sz w:val="21"/>
          <w:szCs w:val="22"/>
          <w:lang w:eastAsia="zh-CN"/>
        </w:rPr>
        <w:t>- AC on/off must be tested.</w:t>
      </w:r>
    </w:p>
    <w:p>
      <w:pPr>
        <w:pStyle w:val="Normal"/>
        <w:numPr>
          <w:ilvl w:val="0"/>
          <w:numId w:val="22"/>
        </w:numPr>
        <w:snapToGrid w:val="false"/>
        <w:spacing w:lineRule="exact" w:line="360" w:before="180" w:after="0"/>
        <w:ind w:start="1134" w:end="125" w:hanging="567"/>
        <w:rPr/>
      </w:pPr>
      <w:r>
        <w:rPr>
          <w:rStyle w:val="PageNumber"/>
          <w:rFonts w:eastAsia="微軟正黑體" w:cs="Arial" w:ascii="Arial" w:hAnsi="Arial"/>
          <w:b/>
          <w:szCs w:val="22"/>
          <w:lang w:eastAsia="zh-CN"/>
        </w:rPr>
        <w:t>Surge Voltage  (For DT Type Only)</w:t>
      </w:r>
    </w:p>
    <w:p>
      <w:pPr>
        <w:pStyle w:val="Normal"/>
        <w:snapToGrid w:val="false"/>
        <w:spacing w:lineRule="exact" w:line="320"/>
        <w:ind w:start="1372" w:end="420" w:hanging="237"/>
        <w:rPr/>
      </w:pPr>
      <w:r>
        <w:rPr>
          <w:rStyle w:val="PageNumber"/>
          <w:rFonts w:eastAsia="微軟正黑體" w:cs="Arial" w:ascii="Arial" w:hAnsi="Arial"/>
          <w:sz w:val="21"/>
          <w:szCs w:val="22"/>
          <w:lang w:eastAsia="zh-CN"/>
        </w:rPr>
        <w:t xml:space="preserve">1. </w:t>
      </w:r>
      <w:r>
        <w:rPr>
          <w:rStyle w:val="PageNumber"/>
          <w:rFonts w:eastAsia="微軟正黑體" w:cs="Arial" w:ascii="Arial" w:hAnsi="Arial"/>
          <w:sz w:val="21"/>
          <w:szCs w:val="22"/>
          <w:lang w:eastAsia="zh-CN"/>
        </w:rPr>
        <w:t>264Vac to 400Vac for 1 min</w:t>
      </w:r>
    </w:p>
    <w:p>
      <w:pPr>
        <w:pStyle w:val="Normal"/>
        <w:snapToGrid w:val="false"/>
        <w:spacing w:lineRule="exact" w:line="320"/>
        <w:ind w:start="1372" w:end="420" w:hanging="237"/>
        <w:rPr/>
      </w:pPr>
      <w:r>
        <w:rPr>
          <w:rStyle w:val="PageNumber"/>
          <w:rFonts w:eastAsia="微軟正黑體" w:cs="Arial" w:ascii="Arial" w:hAnsi="Arial"/>
          <w:sz w:val="21"/>
          <w:szCs w:val="22"/>
          <w:lang w:eastAsia="zh-CN"/>
        </w:rPr>
        <w:t>2.</w:t>
      </w:r>
      <w:r>
        <w:rPr>
          <w:rStyle w:val="PageNumber"/>
          <w:rFonts w:eastAsia="微軟正黑體" w:cs="Arial" w:ascii="Arial" w:hAnsi="Arial"/>
          <w:sz w:val="21"/>
          <w:szCs w:val="22"/>
          <w:lang w:eastAsia="zh-CN"/>
        </w:rPr>
        <w:t xml:space="preserve"> 264Vac to 430Vac for 2sec</w:t>
      </w:r>
    </w:p>
    <w:p>
      <w:pPr>
        <w:pStyle w:val="Normal"/>
        <w:snapToGrid w:val="false"/>
        <w:spacing w:lineRule="exact" w:line="320"/>
        <w:ind w:start="1372" w:end="420" w:hanging="237"/>
        <w:rPr>
          <w:rStyle w:val="PageNumber"/>
          <w:rFonts w:ascii="Arial" w:hAnsi="Arial" w:eastAsia="微軟正黑體" w:cs="Arial"/>
          <w:sz w:val="21"/>
          <w:szCs w:val="22"/>
          <w:lang w:eastAsia="zh-CN"/>
        </w:rPr>
      </w:pPr>
      <w:r>
        <w:rPr>
          <w:rStyle w:val="PageNumber"/>
          <w:rFonts w:eastAsia="微軟正黑體" w:cs="Arial" w:ascii="Arial" w:hAnsi="Arial"/>
          <w:sz w:val="21"/>
          <w:szCs w:val="22"/>
          <w:lang w:eastAsia="zh-CN"/>
        </w:rPr>
        <w:t>3.</w:t>
      </w:r>
      <w:r>
        <w:rPr>
          <w:rStyle w:val="PageNumber"/>
          <w:rFonts w:eastAsia="微軟正黑體" w:cs="Arial" w:ascii="Arial" w:hAnsi="Arial"/>
          <w:sz w:val="21"/>
          <w:szCs w:val="22"/>
          <w:lang w:eastAsia="zh-CN"/>
        </w:rPr>
        <w:t xml:space="preserve"> Bulk Cap : 450Vdc</w:t>
      </w:r>
    </w:p>
    <w:p>
      <w:pPr>
        <w:pStyle w:val="Normal"/>
        <w:snapToGrid w:val="false"/>
        <w:spacing w:lineRule="exact" w:line="400" w:before="360" w:after="0"/>
        <w:ind w:start="120" w:end="125" w:hanging="0"/>
        <w:rPr/>
      </w:pPr>
      <w:r>
        <w:rPr>
          <w:rStyle w:val="PageNumber"/>
          <w:rFonts w:eastAsia="微軟正黑體" w:cs="Arial" w:ascii="Arial" w:hAnsi="Arial"/>
          <w:b/>
          <w:sz w:val="28"/>
          <w:szCs w:val="24"/>
        </w:rPr>
        <w:t xml:space="preserve">4. </w:t>
      </w:r>
      <w:r>
        <w:rPr>
          <w:rStyle w:val="PageNumber"/>
          <w:rFonts w:eastAsia="微軟正黑體" w:cs="Arial" w:ascii="Arial" w:hAnsi="Arial"/>
          <w:b/>
          <w:sz w:val="28"/>
          <w:szCs w:val="24"/>
          <w:lang w:eastAsia="zh-CN"/>
        </w:rPr>
        <w:t>Safety &amp; EMC:</w:t>
      </w:r>
    </w:p>
    <w:p>
      <w:pPr>
        <w:pStyle w:val="Normal"/>
        <w:numPr>
          <w:ilvl w:val="0"/>
          <w:numId w:val="25"/>
        </w:numPr>
        <w:snapToGrid w:val="false"/>
        <w:spacing w:lineRule="exact" w:line="360" w:before="180" w:after="0"/>
        <w:ind w:start="1134" w:end="125" w:hanging="567"/>
        <w:rPr/>
      </w:pPr>
      <w:r>
        <w:rPr>
          <w:rStyle w:val="PageNumber"/>
          <w:rFonts w:eastAsia="微軟正黑體" w:cs="Arial" w:ascii="Arial" w:hAnsi="Arial"/>
          <w:b/>
          <w:szCs w:val="22"/>
          <w:lang w:eastAsia="zh-CN"/>
        </w:rPr>
        <w:t>Safety Certificate</w:t>
      </w:r>
    </w:p>
    <w:p>
      <w:pPr>
        <w:pStyle w:val="Normal"/>
        <w:snapToGrid w:val="false"/>
        <w:spacing w:lineRule="exact" w:line="320"/>
        <w:ind w:start="1364" w:end="419" w:hanging="90"/>
        <w:rPr/>
      </w:pPr>
      <w:r>
        <w:rPr>
          <w:rStyle w:val="PageNumber"/>
          <w:rFonts w:eastAsia="微軟正黑體" w:cs="Arial" w:ascii="Arial" w:hAnsi="Arial"/>
          <w:sz w:val="21"/>
          <w:szCs w:val="22"/>
          <w:lang w:eastAsia="zh-CN"/>
        </w:rPr>
        <w:t>- The power supply unit shall be tested with the following safety standard (IEC62368-1 3</w:t>
      </w:r>
      <w:r>
        <w:rPr>
          <w:rStyle w:val="PageNumber"/>
          <w:rFonts w:eastAsia="微軟正黑體" w:cs="Arial" w:ascii="Arial" w:hAnsi="Arial"/>
          <w:sz w:val="21"/>
          <w:szCs w:val="22"/>
          <w:vertAlign w:val="superscript"/>
          <w:lang w:eastAsia="zh-CN"/>
        </w:rPr>
        <w:t>nd</w:t>
      </w:r>
      <w:r>
        <w:rPr>
          <w:rStyle w:val="PageNumber"/>
          <w:rFonts w:eastAsia="微軟正黑體" w:cs="Arial" w:ascii="Arial" w:hAnsi="Arial"/>
          <w:sz w:val="21"/>
          <w:szCs w:val="22"/>
          <w:lang w:eastAsia="zh-CN"/>
        </w:rPr>
        <w:t xml:space="preserve">).  </w:t>
      </w:r>
    </w:p>
    <w:p>
      <w:pPr>
        <w:pStyle w:val="Normal"/>
        <w:snapToGrid w:val="false"/>
        <w:spacing w:lineRule="exact" w:line="320"/>
        <w:ind w:start="1364" w:end="419" w:hanging="90"/>
        <w:rPr/>
      </w:pPr>
      <w:r>
        <w:rPr>
          <w:rStyle w:val="PageNumber"/>
          <w:rFonts w:eastAsia="微軟正黑體" w:cs="Arial" w:ascii="Arial" w:hAnsi="Arial"/>
          <w:sz w:val="21"/>
          <w:szCs w:val="22"/>
          <w:lang w:eastAsia="zh-CN"/>
        </w:rPr>
        <w:t>- Certificate : Follow safety control table</w:t>
      </w:r>
    </w:p>
    <w:p>
      <w:pPr>
        <w:pStyle w:val="Normal"/>
        <w:snapToGrid w:val="false"/>
        <w:spacing w:lineRule="exact" w:line="320"/>
        <w:ind w:start="1364" w:end="419" w:hanging="90"/>
        <w:rPr/>
      </w:pPr>
      <w:r>
        <w:rPr>
          <w:rStyle w:val="PageNumber"/>
          <w:rFonts w:eastAsia="微軟正黑體" w:cs="Arial" w:ascii="Arial" w:hAnsi="Arial"/>
          <w:sz w:val="21"/>
          <w:szCs w:val="22"/>
          <w:lang w:eastAsia="zh-CN"/>
        </w:rPr>
        <w:t>-Trade mark: ASUS</w:t>
      </w:r>
    </w:p>
    <w:p>
      <w:pPr>
        <w:pStyle w:val="Normal"/>
        <w:numPr>
          <w:ilvl w:val="0"/>
          <w:numId w:val="25"/>
        </w:numPr>
        <w:snapToGrid w:val="false"/>
        <w:spacing w:lineRule="exact" w:line="360" w:before="180" w:after="0"/>
        <w:ind w:start="1134" w:end="125" w:hanging="567"/>
        <w:rPr/>
      </w:pPr>
      <w:r>
        <w:rPr>
          <w:rStyle w:val="PageNumber"/>
          <w:rFonts w:eastAsia="微軟正黑體" w:cs="Arial" w:ascii="Arial" w:hAnsi="Arial"/>
          <w:b/>
          <w:szCs w:val="22"/>
          <w:lang w:eastAsia="zh-CN"/>
        </w:rPr>
        <w:t>Insulation Resistance</w:t>
      </w:r>
    </w:p>
    <w:p>
      <w:pPr>
        <w:pStyle w:val="Normal"/>
        <w:snapToGrid w:val="false"/>
        <w:spacing w:lineRule="exact" w:line="320"/>
        <w:ind w:start="1364" w:end="419" w:hanging="90"/>
        <w:rPr/>
      </w:pPr>
      <w:r>
        <w:rPr>
          <w:rStyle w:val="PageNumber"/>
          <w:rFonts w:eastAsia="微軟正黑體" w:cs="Arial" w:ascii="Arial" w:hAnsi="Arial"/>
          <w:sz w:val="21"/>
          <w:szCs w:val="22"/>
          <w:lang w:eastAsia="zh-CN"/>
        </w:rPr>
        <w:t>- Insulation resistance shall be &gt; 30M ohm at 500Vdc between primary Live, Neutral and</w:t>
      </w:r>
      <w:r>
        <w:rPr>
          <w:rStyle w:val="PageNumber"/>
          <w:rFonts w:eastAsia="微軟正黑體" w:cs="Arial" w:ascii="Arial" w:hAnsi="Arial"/>
          <w:sz w:val="21"/>
          <w:szCs w:val="22"/>
        </w:rPr>
        <w:t xml:space="preserve"> </w:t>
      </w:r>
      <w:r>
        <w:rPr>
          <w:rStyle w:val="PageNumber"/>
          <w:rFonts w:eastAsia="微軟正黑體" w:cs="Arial" w:ascii="Arial" w:hAnsi="Arial"/>
          <w:sz w:val="21"/>
          <w:szCs w:val="22"/>
          <w:lang w:eastAsia="zh-CN"/>
        </w:rPr>
        <w:t>secondary.</w:t>
      </w:r>
    </w:p>
    <w:p>
      <w:pPr>
        <w:pStyle w:val="Normal"/>
        <w:numPr>
          <w:ilvl w:val="0"/>
          <w:numId w:val="25"/>
        </w:numPr>
        <w:snapToGrid w:val="false"/>
        <w:spacing w:lineRule="exact" w:line="360" w:before="180" w:after="0"/>
        <w:ind w:start="1134" w:end="125" w:hanging="567"/>
        <w:rPr/>
      </w:pPr>
      <w:r>
        <w:rPr>
          <w:rStyle w:val="PageNumber"/>
          <w:rFonts w:eastAsia="微軟正黑體" w:cs="Arial" w:ascii="Arial" w:hAnsi="Arial"/>
          <w:b/>
          <w:szCs w:val="22"/>
          <w:lang w:eastAsia="zh-CN"/>
        </w:rPr>
        <w:t>Hi-Pot Test</w:t>
      </w:r>
    </w:p>
    <w:p>
      <w:pPr>
        <w:pStyle w:val="Normal"/>
        <w:snapToGrid w:val="false"/>
        <w:spacing w:lineRule="exact" w:line="320"/>
        <w:ind w:start="1364" w:end="419" w:hanging="90"/>
        <w:rPr/>
      </w:pPr>
      <w:r>
        <w:rPr>
          <w:rStyle w:val="PageNumber"/>
          <w:rFonts w:eastAsia="微軟正黑體" w:cs="Arial" w:ascii="Arial" w:hAnsi="Arial"/>
          <w:sz w:val="21"/>
          <w:szCs w:val="22"/>
          <w:lang w:eastAsia="zh-CN"/>
        </w:rPr>
        <w:t xml:space="preserve">-Primary to Secondary : 3.0KVac or 4242Vdcfor 1minute  </w:t>
      </w:r>
    </w:p>
    <w:p>
      <w:pPr>
        <w:pStyle w:val="Normal"/>
        <w:snapToGrid w:val="false"/>
        <w:spacing w:lineRule="exact" w:line="320"/>
        <w:ind w:start="1364" w:end="419" w:hanging="90"/>
        <w:rPr/>
      </w:pPr>
      <w:r>
        <w:rPr>
          <w:rStyle w:val="PageNumber"/>
          <w:rFonts w:eastAsia="微軟正黑體" w:cs="Arial" w:ascii="Arial" w:hAnsi="Arial"/>
          <w:sz w:val="21"/>
          <w:szCs w:val="22"/>
          <w:lang w:eastAsia="zh-CN"/>
        </w:rPr>
        <w:t>-Primary to FG :1.5KVac for 1minute</w:t>
      </w:r>
    </w:p>
    <w:p>
      <w:pPr>
        <w:pStyle w:val="Normal"/>
        <w:numPr>
          <w:ilvl w:val="0"/>
          <w:numId w:val="25"/>
        </w:numPr>
        <w:snapToGrid w:val="false"/>
        <w:spacing w:lineRule="exact" w:line="360" w:before="180" w:after="0"/>
        <w:ind w:start="1134" w:end="125" w:hanging="567"/>
        <w:rPr/>
      </w:pPr>
      <w:r>
        <w:rPr>
          <w:rStyle w:val="PageNumber"/>
          <w:rFonts w:eastAsia="微軟正黑體" w:cs="Arial" w:ascii="Arial" w:hAnsi="Arial"/>
          <w:b/>
          <w:szCs w:val="22"/>
          <w:lang w:eastAsia="zh-CN"/>
        </w:rPr>
        <w:t>Leakage Current</w:t>
      </w:r>
    </w:p>
    <w:p>
      <w:pPr>
        <w:pStyle w:val="Normal"/>
        <w:snapToGrid w:val="false"/>
        <w:spacing w:lineRule="exact" w:line="320"/>
        <w:ind w:start="1364" w:end="419" w:hanging="90"/>
        <w:rPr/>
      </w:pPr>
      <w:r>
        <w:rPr>
          <w:rStyle w:val="PageNumber"/>
          <w:rFonts w:eastAsia="微軟正黑體" w:cs="Arial" w:ascii="Arial" w:hAnsi="Arial"/>
          <w:sz w:val="21"/>
          <w:szCs w:val="22"/>
          <w:lang w:eastAsia="zh-CN"/>
        </w:rPr>
        <w:t>-The power supply leakage current shall be less than 100 uA.@240Vac/50Hz</w:t>
      </w:r>
    </w:p>
    <w:p>
      <w:pPr>
        <w:pStyle w:val="Normal"/>
        <w:snapToGrid w:val="false"/>
        <w:spacing w:lineRule="exact" w:line="320"/>
        <w:ind w:start="1364" w:end="419" w:hanging="90"/>
        <w:rPr/>
      </w:pPr>
      <w:r>
        <w:rPr>
          <w:rStyle w:val="PageNumber"/>
          <w:rFonts w:eastAsia="微軟正黑體" w:cs="Arial" w:ascii="Arial" w:hAnsi="Arial"/>
          <w:sz w:val="21"/>
          <w:szCs w:val="22"/>
          <w:lang w:eastAsia="zh-CN"/>
        </w:rPr>
        <w:t>-Test with AC cable 80cm</w:t>
      </w:r>
    </w:p>
    <w:p>
      <w:pPr>
        <w:pStyle w:val="Normal"/>
        <w:numPr>
          <w:ilvl w:val="0"/>
          <w:numId w:val="25"/>
        </w:numPr>
        <w:snapToGrid w:val="false"/>
        <w:spacing w:lineRule="exact" w:line="360" w:before="180" w:after="0"/>
        <w:ind w:start="1134" w:end="125" w:hanging="567"/>
        <w:rPr/>
      </w:pPr>
      <w:r>
        <w:rPr>
          <w:rStyle w:val="PageNumber"/>
          <w:rFonts w:eastAsia="微軟正黑體" w:cs="Arial" w:ascii="Arial" w:hAnsi="Arial"/>
          <w:b/>
          <w:szCs w:val="22"/>
          <w:lang w:eastAsia="zh-CN"/>
        </w:rPr>
        <w:t>S</w:t>
      </w:r>
      <w:r>
        <w:rPr>
          <w:rStyle w:val="PageNumber"/>
          <w:rFonts w:eastAsia="微軟正黑體" w:cs="Arial" w:ascii="Arial" w:hAnsi="Arial"/>
          <w:b/>
          <w:szCs w:val="22"/>
          <w:lang w:eastAsia="zh-CN"/>
        </w:rPr>
        <w:t>urge &amp; Impulse Test</w:t>
      </w:r>
    </w:p>
    <w:p>
      <w:pPr>
        <w:pStyle w:val="Normal"/>
        <w:snapToGrid w:val="false"/>
        <w:spacing w:lineRule="exact" w:line="320"/>
        <w:ind w:start="1364" w:end="419" w:hanging="90"/>
        <w:rPr/>
      </w:pPr>
      <w:r>
        <w:rPr>
          <w:rStyle w:val="PageNumber"/>
          <w:rFonts w:eastAsia="微軟正黑體" w:cs="Arial" w:ascii="Arial" w:hAnsi="Arial"/>
          <w:sz w:val="21"/>
          <w:szCs w:val="22"/>
          <w:lang w:eastAsia="zh-CN"/>
        </w:rPr>
        <w:t xml:space="preserve">-Lighting Surge : ±1.5KV (L-N) ; ± 2.5KV (L-FG; N-FG)  </w:t>
      </w:r>
    </w:p>
    <w:p>
      <w:pPr>
        <w:pStyle w:val="Normal"/>
        <w:snapToGrid w:val="false"/>
        <w:spacing w:lineRule="exact" w:line="320"/>
        <w:ind w:start="1364" w:end="419" w:hanging="90"/>
        <w:rPr>
          <w:rStyle w:val="PageNumber"/>
          <w:rFonts w:ascii="Arial" w:hAnsi="Arial" w:eastAsia="微軟正黑體" w:cs="Arial"/>
          <w:sz w:val="21"/>
          <w:szCs w:val="22"/>
          <w:lang w:eastAsia="zh-CN"/>
        </w:rPr>
      </w:pPr>
      <w:r>
        <w:rPr>
          <w:rStyle w:val="PageNumber"/>
          <w:rFonts w:eastAsia="微軟正黑體" w:cs="Arial" w:ascii="Arial" w:hAnsi="Arial"/>
          <w:sz w:val="21"/>
          <w:szCs w:val="22"/>
          <w:lang w:eastAsia="zh-CN"/>
        </w:rPr>
        <w:t>-Impulse Noise Test: 1KV</w:t>
      </w:r>
    </w:p>
    <w:p>
      <w:pPr>
        <w:pStyle w:val="Normal"/>
        <w:snapToGrid w:val="false"/>
        <w:spacing w:lineRule="exact" w:line="320"/>
        <w:ind w:start="1364" w:end="419" w:hanging="90"/>
        <w:rPr>
          <w:rStyle w:val="PageNumber"/>
          <w:rFonts w:ascii="Arial" w:hAnsi="Arial" w:eastAsia="微軟正黑體" w:cs="Arial"/>
          <w:sz w:val="21"/>
          <w:szCs w:val="22"/>
          <w:lang w:eastAsia="zh-CN"/>
        </w:rPr>
      </w:pPr>
      <w:r>
        <w:rPr/>
      </w:r>
    </w:p>
    <w:p>
      <w:pPr>
        <w:pStyle w:val="Normal"/>
        <w:numPr>
          <w:ilvl w:val="0"/>
          <w:numId w:val="25"/>
        </w:numPr>
        <w:snapToGrid w:val="false"/>
        <w:spacing w:lineRule="exact" w:line="360" w:before="180" w:after="0"/>
        <w:ind w:start="1134" w:end="125" w:hanging="567"/>
        <w:rPr/>
      </w:pPr>
      <w:r>
        <w:rPr>
          <w:rStyle w:val="PageNumber"/>
          <w:rFonts w:eastAsia="微軟正黑體" w:cs="Arial" w:ascii="Arial" w:hAnsi="Arial"/>
          <w:b/>
          <w:szCs w:val="22"/>
          <w:lang w:eastAsia="zh-CN"/>
        </w:rPr>
        <w:t>EMI standard</w:t>
      </w:r>
    </w:p>
    <w:p>
      <w:pPr>
        <w:pStyle w:val="Normal"/>
        <w:snapToGrid w:val="false"/>
        <w:spacing w:lineRule="exact" w:line="320"/>
        <w:ind w:start="1364" w:end="419" w:hanging="90"/>
        <w:rPr/>
      </w:pPr>
      <w:r>
        <w:rPr>
          <w:rStyle w:val="PageNumber"/>
          <w:rFonts w:eastAsia="微軟正黑體" w:cs="Arial" w:ascii="Arial" w:hAnsi="Arial"/>
          <w:sz w:val="21"/>
          <w:szCs w:val="22"/>
          <w:lang w:eastAsia="zh-CN"/>
        </w:rPr>
        <w:t>-The power supply shall comply with a following RFI/EMI standards when tested in asystem configuration.</w:t>
      </w:r>
    </w:p>
    <w:p>
      <w:pPr>
        <w:pStyle w:val="Normal"/>
        <w:snapToGrid w:val="false"/>
        <w:spacing w:lineRule="exact" w:line="320"/>
        <w:ind w:start="1364" w:end="419" w:hanging="90"/>
        <w:rPr/>
      </w:pPr>
      <w:r>
        <w:rPr>
          <w:rStyle w:val="PageNumber"/>
          <w:rFonts w:eastAsia="微軟正黑體" w:cs="Arial" w:ascii="Arial" w:hAnsi="Arial"/>
          <w:sz w:val="21"/>
          <w:szCs w:val="22"/>
          <w:lang w:eastAsia="zh-CN"/>
        </w:rPr>
        <w:t xml:space="preserve">-F.C.C part15 </w:t>
      </w:r>
    </w:p>
    <w:p>
      <w:pPr>
        <w:pStyle w:val="Normal"/>
        <w:snapToGrid w:val="false"/>
        <w:spacing w:lineRule="exact" w:line="320"/>
        <w:ind w:start="1364" w:end="419" w:hanging="90"/>
        <w:rPr/>
      </w:pPr>
      <w:r>
        <w:rPr>
          <w:rStyle w:val="PageNumber"/>
          <w:rFonts w:eastAsia="微軟正黑體" w:cs="Arial" w:ascii="Arial" w:hAnsi="Arial"/>
          <w:sz w:val="21"/>
          <w:szCs w:val="22"/>
          <w:lang w:eastAsia="zh-CN"/>
        </w:rPr>
        <w:t xml:space="preserve">-EN55032 </w:t>
      </w:r>
    </w:p>
    <w:p>
      <w:pPr>
        <w:pStyle w:val="Normal"/>
        <w:snapToGrid w:val="false"/>
        <w:spacing w:lineRule="exact" w:line="320"/>
        <w:ind w:start="1364" w:end="419" w:hanging="90"/>
        <w:rPr/>
      </w:pPr>
      <w:r>
        <w:rPr>
          <w:rStyle w:val="PageNumber"/>
          <w:rFonts w:eastAsia="微軟正黑體" w:cs="Arial" w:ascii="Arial" w:hAnsi="Arial"/>
          <w:sz w:val="21"/>
          <w:szCs w:val="22"/>
          <w:lang w:eastAsia="zh-CN"/>
        </w:rPr>
        <w:t>-The limits shall be met with a margin more than 6dB at all applicable.</w:t>
      </w:r>
    </w:p>
    <w:p>
      <w:pPr>
        <w:pStyle w:val="Normal"/>
        <w:numPr>
          <w:ilvl w:val="0"/>
          <w:numId w:val="25"/>
        </w:numPr>
        <w:snapToGrid w:val="false"/>
        <w:spacing w:lineRule="exact" w:line="360" w:before="180" w:after="0"/>
        <w:ind w:start="1134" w:end="125" w:hanging="567"/>
        <w:rPr/>
      </w:pPr>
      <w:r>
        <w:rPr>
          <w:rStyle w:val="PageNumber"/>
          <w:rFonts w:eastAsia="微軟正黑體" w:cs="Arial" w:ascii="Arial" w:hAnsi="Arial"/>
          <w:b/>
          <w:szCs w:val="22"/>
          <w:lang w:eastAsia="zh-CN"/>
        </w:rPr>
        <w:t>Electrostatic Discharge (ESD)</w:t>
      </w:r>
    </w:p>
    <w:p>
      <w:pPr>
        <w:pStyle w:val="Normal"/>
        <w:snapToGrid w:val="false"/>
        <w:spacing w:lineRule="exact" w:line="300"/>
        <w:ind w:start="1364" w:end="136" w:hanging="90"/>
        <w:rPr/>
      </w:pPr>
      <w:r>
        <w:rPr>
          <w:rStyle w:val="PageNumber"/>
          <w:rFonts w:eastAsia="微軟正黑體" w:cs="Arial" w:ascii="Arial" w:hAnsi="Arial"/>
          <w:sz w:val="21"/>
          <w:szCs w:val="22"/>
          <w:lang w:eastAsia="zh-CN"/>
        </w:rPr>
        <w:t>This Adapter is capable to withstand ESD test voltage at any point around the enclosure asbelow.</w:t>
      </w:r>
    </w:p>
    <w:p>
      <w:pPr>
        <w:pStyle w:val="Normal"/>
        <w:snapToGrid w:val="false"/>
        <w:spacing w:lineRule="exact" w:line="300"/>
        <w:ind w:start="1364" w:end="136" w:hanging="90"/>
        <w:rPr/>
      </w:pPr>
      <w:r>
        <w:rPr>
          <w:rStyle w:val="PageNumber"/>
          <w:rFonts w:eastAsia="微軟正黑體" w:cs="Arial" w:ascii="Arial" w:hAnsi="Arial"/>
          <w:sz w:val="21"/>
          <w:szCs w:val="22"/>
          <w:lang w:eastAsia="zh-CN"/>
        </w:rPr>
        <w:t>±</w:t>
      </w:r>
      <w:r>
        <w:rPr>
          <w:rStyle w:val="PageNumber"/>
          <w:rFonts w:eastAsia="微軟正黑體" w:cs="Arial" w:ascii="Arial" w:hAnsi="Arial"/>
          <w:sz w:val="21"/>
          <w:szCs w:val="22"/>
          <w:lang w:eastAsia="zh-CN"/>
        </w:rPr>
        <w:t>15KV air discharge Performance Criterion A.</w:t>
      </w:r>
    </w:p>
    <w:p>
      <w:pPr>
        <w:pStyle w:val="Normal"/>
        <w:snapToGrid w:val="false"/>
        <w:spacing w:lineRule="exact" w:line="300"/>
        <w:ind w:start="1364" w:end="136" w:hanging="90"/>
        <w:rPr>
          <w:rStyle w:val="PageNumber"/>
          <w:rFonts w:ascii="Arial" w:hAnsi="Arial" w:eastAsia="微軟正黑體" w:cs="Arial"/>
          <w:sz w:val="21"/>
          <w:szCs w:val="22"/>
          <w:lang w:eastAsia="zh-CN"/>
        </w:rPr>
      </w:pPr>
      <w:r>
        <w:rPr>
          <w:rStyle w:val="PageNumber"/>
          <w:rFonts w:eastAsia="微軟正黑體" w:cs="Arial" w:ascii="Arial" w:hAnsi="Arial"/>
          <w:sz w:val="21"/>
          <w:szCs w:val="22"/>
          <w:lang w:eastAsia="zh-CN"/>
        </w:rPr>
        <w:t>± 8KV contact discharge Performance Criterion A.</w:t>
      </w:r>
    </w:p>
    <w:p>
      <w:pPr>
        <w:pStyle w:val="Normal"/>
        <w:snapToGrid w:val="false"/>
        <w:spacing w:lineRule="exact" w:line="400" w:before="360" w:after="0"/>
        <w:ind w:start="120" w:end="125" w:hanging="0"/>
        <w:rPr/>
      </w:pPr>
      <w:r>
        <w:rPr>
          <w:rStyle w:val="PageNumber"/>
          <w:rFonts w:eastAsia="微軟正黑體" w:cs="Arial" w:ascii="Arial" w:hAnsi="Arial"/>
          <w:b/>
          <w:sz w:val="28"/>
          <w:szCs w:val="24"/>
        </w:rPr>
        <w:t xml:space="preserve">5. </w:t>
      </w:r>
      <w:r>
        <w:rPr>
          <w:rStyle w:val="PageNumber"/>
          <w:rFonts w:eastAsia="微軟正黑體" w:cs="Arial" w:ascii="Arial" w:hAnsi="Arial"/>
          <w:b/>
          <w:sz w:val="28"/>
          <w:szCs w:val="24"/>
          <w:lang w:eastAsia="zh-CN"/>
        </w:rPr>
        <w:t>Environment Requirements:</w:t>
      </w:r>
    </w:p>
    <w:p>
      <w:pPr>
        <w:pStyle w:val="Normal"/>
        <w:numPr>
          <w:ilvl w:val="0"/>
          <w:numId w:val="17"/>
        </w:numPr>
        <w:snapToGrid w:val="false"/>
        <w:spacing w:lineRule="exact" w:line="360" w:before="180" w:after="0"/>
        <w:ind w:start="1134" w:end="125" w:hanging="567"/>
        <w:rPr/>
      </w:pPr>
      <w:r>
        <w:rPr>
          <w:rStyle w:val="PageNumber"/>
          <w:rFonts w:eastAsia="微軟正黑體" w:cs="Arial" w:ascii="Arial" w:hAnsi="Arial"/>
          <w:b/>
          <w:szCs w:val="22"/>
          <w:lang w:eastAsia="zh-CN"/>
        </w:rPr>
        <w:t>Temperature</w:t>
      </w:r>
    </w:p>
    <w:p>
      <w:pPr>
        <w:pStyle w:val="Normal"/>
        <w:snapToGrid w:val="false"/>
        <w:spacing w:lineRule="exact" w:line="360"/>
        <w:ind w:start="1364" w:end="420" w:hanging="229"/>
        <w:rPr/>
      </w:pPr>
      <w:r>
        <w:rPr>
          <w:rStyle w:val="PageNumber"/>
          <w:rFonts w:eastAsia="微軟正黑體" w:cs="Arial" w:ascii="Arial" w:hAnsi="Arial"/>
          <w:sz w:val="21"/>
          <w:szCs w:val="22"/>
          <w:lang w:eastAsia="zh-CN"/>
        </w:rPr>
        <w:t>-Operation: 0~35°C; Storage: -30~80°C</w:t>
      </w:r>
    </w:p>
    <w:p>
      <w:pPr>
        <w:pStyle w:val="Normal"/>
        <w:numPr>
          <w:ilvl w:val="0"/>
          <w:numId w:val="17"/>
        </w:numPr>
        <w:snapToGrid w:val="false"/>
        <w:spacing w:lineRule="exact" w:line="360" w:before="180" w:after="0"/>
        <w:ind w:start="1134" w:end="125" w:hanging="567"/>
        <w:rPr/>
      </w:pPr>
      <w:r>
        <w:rPr>
          <w:rStyle w:val="PageNumber"/>
          <w:rFonts w:eastAsia="微軟正黑體" w:cs="Arial" w:ascii="Arial" w:hAnsi="Arial"/>
          <w:b/>
          <w:szCs w:val="22"/>
          <w:lang w:eastAsia="zh-CN"/>
        </w:rPr>
        <w:t>Humidity (no condensing)</w:t>
      </w:r>
    </w:p>
    <w:p>
      <w:pPr>
        <w:pStyle w:val="Normal"/>
        <w:snapToGrid w:val="false"/>
        <w:spacing w:lineRule="exact" w:line="360"/>
        <w:ind w:start="1364" w:end="420" w:hanging="229"/>
        <w:rPr/>
      </w:pPr>
      <w:r>
        <w:rPr>
          <w:rStyle w:val="PageNumber"/>
          <w:rFonts w:eastAsia="微軟正黑體" w:cs="Arial" w:ascii="Arial" w:hAnsi="Arial"/>
          <w:sz w:val="21"/>
          <w:szCs w:val="22"/>
          <w:lang w:eastAsia="zh-CN"/>
        </w:rPr>
        <w:t>-Operation: 5~90%; Storage: 5~90%</w:t>
      </w:r>
    </w:p>
    <w:p>
      <w:pPr>
        <w:pStyle w:val="Normal"/>
        <w:numPr>
          <w:ilvl w:val="0"/>
          <w:numId w:val="17"/>
        </w:numPr>
        <w:snapToGrid w:val="false"/>
        <w:spacing w:lineRule="exact" w:line="360" w:before="180" w:after="0"/>
        <w:ind w:start="1134" w:end="125" w:hanging="567"/>
        <w:rPr/>
      </w:pPr>
      <w:r>
        <w:rPr>
          <w:rStyle w:val="PageNumber"/>
          <w:rFonts w:eastAsia="微軟正黑體" w:cs="Arial" w:ascii="Arial" w:hAnsi="Arial"/>
          <w:b/>
          <w:szCs w:val="22"/>
          <w:lang w:eastAsia="zh-CN"/>
        </w:rPr>
        <w:t>Surface Temperature rise</w:t>
      </w:r>
    </w:p>
    <w:p>
      <w:pPr>
        <w:pStyle w:val="Normal"/>
        <w:snapToGrid w:val="false"/>
        <w:spacing w:lineRule="exact" w:line="360"/>
        <w:ind w:start="1364" w:end="420" w:hanging="229"/>
        <w:rPr>
          <w:rStyle w:val="PageNumber"/>
          <w:rFonts w:ascii="Arial" w:hAnsi="Arial" w:eastAsia="微軟正黑體" w:cs="Arial"/>
          <w:sz w:val="21"/>
          <w:szCs w:val="22"/>
          <w:lang w:eastAsia="zh-CN"/>
        </w:rPr>
      </w:pPr>
      <w:r>
        <w:rPr>
          <w:rStyle w:val="PageNumber"/>
          <w:rFonts w:eastAsia="微軟正黑體" w:cs="Arial" w:ascii="Arial" w:hAnsi="Arial"/>
          <w:sz w:val="21"/>
          <w:szCs w:val="22"/>
          <w:lang w:eastAsia="zh-CN"/>
        </w:rPr>
        <w:t>- Output 200W and ambient 25</w:t>
      </w:r>
      <w:r>
        <w:rPr>
          <w:rStyle w:val="PageNumber"/>
          <w:rFonts w:eastAsia="微軟正黑體" w:cs="微軟正黑體" w:ascii="微軟正黑體" w:hAnsi="微軟正黑體"/>
          <w:sz w:val="21"/>
          <w:szCs w:val="22"/>
          <w:lang w:eastAsia="zh-CN"/>
        </w:rPr>
        <w:t>℃</w:t>
      </w:r>
      <w:r>
        <w:rPr>
          <w:rStyle w:val="PageNumber"/>
          <w:rFonts w:eastAsia="微軟正黑體" w:cs="Arial" w:ascii="Arial" w:hAnsi="Arial"/>
          <w:sz w:val="21"/>
          <w:szCs w:val="22"/>
          <w:lang w:eastAsia="zh-CN"/>
        </w:rPr>
        <w:t xml:space="preserve">; input voltage 100Vac/240Vac 50Hz </w:t>
      </w:r>
    </w:p>
    <w:p>
      <w:pPr>
        <w:pStyle w:val="Normal"/>
        <w:snapToGrid w:val="false"/>
        <w:spacing w:lineRule="exact" w:line="360"/>
        <w:ind w:start="1364" w:end="420" w:hanging="229"/>
        <w:rPr>
          <w:rStyle w:val="PageNumber"/>
          <w:rFonts w:ascii="Arial" w:hAnsi="Arial" w:eastAsia="微軟正黑體" w:cs="Arial"/>
          <w:sz w:val="21"/>
          <w:szCs w:val="22"/>
          <w:lang w:eastAsia="zh-CN"/>
        </w:rPr>
      </w:pPr>
      <w:r>
        <w:rPr>
          <w:rStyle w:val="PageNumber"/>
          <w:rFonts w:eastAsia="微軟正黑體" w:cs="Arial" w:ascii="Arial" w:hAnsi="Arial"/>
          <w:sz w:val="21"/>
          <w:szCs w:val="22"/>
          <w:lang w:eastAsia="zh-CN"/>
        </w:rPr>
        <w:t>Top case temperature rise&lt;45</w:t>
      </w:r>
      <w:r>
        <w:rPr>
          <w:rStyle w:val="PageNumber"/>
          <w:rFonts w:eastAsia="微軟正黑體" w:cs="微軟正黑體" w:ascii="微軟正黑體" w:hAnsi="微軟正黑體"/>
          <w:sz w:val="21"/>
          <w:szCs w:val="22"/>
          <w:lang w:eastAsia="zh-CN"/>
        </w:rPr>
        <w:t>℃</w:t>
      </w:r>
      <w:r>
        <w:rPr>
          <w:rStyle w:val="PageNumber"/>
          <w:rFonts w:eastAsia="微軟正黑體" w:cs="Arial" w:ascii="Arial" w:hAnsi="Arial"/>
          <w:sz w:val="21"/>
          <w:szCs w:val="22"/>
          <w:lang w:eastAsia="zh-CN"/>
        </w:rPr>
        <w:t>,Bottom case temperature rise&lt;50</w:t>
      </w:r>
      <w:r>
        <w:rPr>
          <w:rStyle w:val="PageNumber"/>
          <w:rFonts w:eastAsia="微軟正黑體" w:cs="微軟正黑體" w:ascii="微軟正黑體" w:hAnsi="微軟正黑體"/>
          <w:sz w:val="21"/>
          <w:szCs w:val="22"/>
          <w:lang w:eastAsia="zh-CN"/>
        </w:rPr>
        <w:t>℃</w:t>
      </w:r>
    </w:p>
    <w:p>
      <w:pPr>
        <w:pStyle w:val="Normal"/>
        <w:numPr>
          <w:ilvl w:val="0"/>
          <w:numId w:val="17"/>
        </w:numPr>
        <w:snapToGrid w:val="false"/>
        <w:spacing w:lineRule="exact" w:line="360" w:before="180" w:after="0"/>
        <w:ind w:start="1134" w:end="125" w:hanging="567"/>
        <w:rPr/>
      </w:pPr>
      <w:r>
        <w:rPr>
          <w:rStyle w:val="PageNumber"/>
          <w:rFonts w:eastAsia="微軟正黑體" w:cs="Arial" w:ascii="Arial" w:hAnsi="Arial"/>
          <w:b/>
          <w:szCs w:val="22"/>
          <w:lang w:eastAsia="zh-CN"/>
        </w:rPr>
        <w:t>Acoustic test:</w:t>
      </w:r>
    </w:p>
    <w:p>
      <w:pPr>
        <w:pStyle w:val="Normal"/>
        <w:snapToGrid w:val="false"/>
        <w:spacing w:lineRule="exact" w:line="360" w:before="180" w:after="0"/>
        <w:ind w:start="1130" w:end="420" w:hanging="0"/>
        <w:rPr>
          <w:rStyle w:val="PageNumber"/>
          <w:rFonts w:ascii="Arial" w:hAnsi="Arial" w:eastAsia="微軟正黑體" w:cs="Arial"/>
          <w:b/>
          <w:b/>
          <w:sz w:val="22"/>
          <w:szCs w:val="22"/>
          <w:lang w:eastAsia="zh-CN"/>
        </w:rPr>
      </w:pPr>
      <w:r>
        <w:rPr>
          <w:rStyle w:val="PageNumber"/>
          <w:rFonts w:eastAsia="微軟正黑體" w:cs="Arial" w:ascii="Arial" w:hAnsi="Arial"/>
          <w:b/>
          <w:sz w:val="22"/>
          <w:szCs w:val="22"/>
          <w:lang w:eastAsia="zh-CN"/>
        </w:rPr>
        <w:t xml:space="preserve">Input Condition </w:t>
      </w:r>
    </w:p>
    <w:p>
      <w:pPr>
        <w:pStyle w:val="Normal"/>
        <w:autoSpaceDE w:val="false"/>
        <w:ind w:firstLine="1155"/>
        <w:rPr>
          <w:rStyle w:val="PageNumber"/>
          <w:rFonts w:ascii="Arial" w:hAnsi="Arial" w:cs="Arial"/>
          <w:kern w:val="0"/>
          <w:sz w:val="21"/>
          <w:szCs w:val="21"/>
          <w:lang w:bidi="th-TH"/>
        </w:rPr>
      </w:pPr>
      <w:r>
        <w:rPr>
          <w:rFonts w:eastAsia="細明體;MingLiU" w:cs="Arial" w:ascii="Arial" w:hAnsi="Arial"/>
          <w:sz w:val="21"/>
          <w:szCs w:val="21"/>
        </w:rPr>
        <w:t>90V/47Hz &amp; 2</w:t>
      </w:r>
      <w:r>
        <w:rPr>
          <w:rFonts w:eastAsia="細明體;MingLiU" w:cs="Arial" w:ascii="Arial" w:hAnsi="Arial"/>
          <w:sz w:val="21"/>
          <w:szCs w:val="21"/>
        </w:rPr>
        <w:t>5</w:t>
      </w:r>
      <w:r>
        <w:rPr>
          <w:rFonts w:eastAsia="細明體;MingLiU" w:cs="Arial" w:ascii="Arial" w:hAnsi="Arial"/>
          <w:sz w:val="21"/>
          <w:szCs w:val="21"/>
        </w:rPr>
        <w:t>4V/63Hz</w:t>
      </w:r>
      <w:r>
        <w:rPr>
          <w:rFonts w:cs="Arial" w:ascii="Arial" w:hAnsi="Arial"/>
          <w:sz w:val="21"/>
          <w:szCs w:val="21"/>
        </w:rPr>
        <w:t> </w:t>
      </w:r>
    </w:p>
    <w:p>
      <w:pPr>
        <w:pStyle w:val="Normal"/>
        <w:snapToGrid w:val="false"/>
        <w:spacing w:lineRule="exact" w:line="360" w:before="180" w:after="0"/>
        <w:ind w:start="1130" w:end="420" w:hanging="0"/>
        <w:rPr/>
      </w:pPr>
      <w:r>
        <w:rPr>
          <w:rStyle w:val="PageNumber"/>
          <w:rFonts w:eastAsia="微軟正黑體" w:cs="Arial" w:ascii="Arial" w:hAnsi="Arial"/>
          <w:b/>
          <w:sz w:val="22"/>
          <w:szCs w:val="22"/>
          <w:lang w:eastAsia="zh-CN"/>
        </w:rPr>
        <w:t>Load Condition:</w:t>
      </w:r>
    </w:p>
    <w:p>
      <w:pPr>
        <w:pStyle w:val="Normal"/>
        <w:snapToGrid w:val="false"/>
        <w:spacing w:lineRule="exact" w:line="360"/>
        <w:ind w:start="1130" w:end="420" w:hanging="0"/>
        <w:rPr>
          <w:rStyle w:val="PageNumber"/>
          <w:rFonts w:ascii="Arial" w:hAnsi="Arial" w:eastAsia="SimSun;宋体" w:cs="Arial"/>
          <w:sz w:val="21"/>
          <w:szCs w:val="22"/>
          <w:lang w:eastAsia="zh-CN"/>
        </w:rPr>
      </w:pPr>
      <w:r>
        <w:rPr>
          <w:rStyle w:val="PageNumber"/>
          <w:rFonts w:eastAsia="SimSun;宋体" w:cs="Arial" w:ascii="Arial" w:hAnsi="Arial"/>
          <w:sz w:val="21"/>
          <w:szCs w:val="22"/>
          <w:lang w:eastAsia="zh-CN"/>
        </w:rPr>
        <w:t>Dynamic load: 0.05~10A at 100Hz and 100KHz</w:t>
      </w:r>
    </w:p>
    <w:p>
      <w:pPr>
        <w:pStyle w:val="Normal"/>
        <w:snapToGrid w:val="false"/>
        <w:spacing w:lineRule="exact" w:line="360"/>
        <w:ind w:start="1130" w:end="420" w:hanging="0"/>
        <w:rPr>
          <w:rStyle w:val="PageNumber"/>
          <w:rFonts w:ascii="Arial" w:hAnsi="Arial" w:eastAsia="SimSun;宋体" w:cs="Arial"/>
          <w:sz w:val="21"/>
          <w:szCs w:val="22"/>
          <w:lang w:eastAsia="zh-CN"/>
        </w:rPr>
      </w:pPr>
      <w:r>
        <w:rPr>
          <w:rStyle w:val="PageNumber"/>
          <w:rFonts w:eastAsia="SimSun;宋体" w:cs="Arial" w:ascii="Arial" w:hAnsi="Arial"/>
          <w:sz w:val="21"/>
          <w:szCs w:val="22"/>
          <w:lang w:eastAsia="zh-CN"/>
        </w:rPr>
        <w:t>static load(from 0A to full load,0.1A pre step)</w:t>
      </w:r>
    </w:p>
    <w:p>
      <w:pPr>
        <w:pStyle w:val="Normal"/>
        <w:snapToGrid w:val="false"/>
        <w:spacing w:lineRule="exact" w:line="360"/>
        <w:ind w:start="1130" w:end="420" w:hanging="0"/>
        <w:rPr>
          <w:rStyle w:val="PageNumber"/>
          <w:rFonts w:ascii="Arial" w:hAnsi="Arial" w:eastAsia="SimSun;宋体" w:cs="Arial"/>
          <w:sz w:val="21"/>
          <w:szCs w:val="22"/>
          <w:lang w:eastAsia="zh-CN"/>
        </w:rPr>
      </w:pPr>
      <w:r>
        <w:rPr/>
      </w:r>
    </w:p>
    <w:p>
      <w:pPr>
        <w:pStyle w:val="Normal"/>
        <w:snapToGrid w:val="false"/>
        <w:spacing w:lineRule="exact" w:line="360"/>
        <w:ind w:start="1130" w:end="420" w:hanging="0"/>
        <w:rPr>
          <w:rStyle w:val="PageNumber"/>
          <w:rFonts w:ascii="Arial" w:hAnsi="Arial" w:eastAsia="SimSun;宋体" w:cs="Arial"/>
          <w:sz w:val="21"/>
          <w:szCs w:val="22"/>
          <w:lang w:eastAsia="zh-CN"/>
        </w:rPr>
      </w:pPr>
      <w:r>
        <w:rPr/>
      </w:r>
    </w:p>
    <w:p>
      <w:pPr>
        <w:pStyle w:val="Normal"/>
        <w:snapToGrid w:val="false"/>
        <w:spacing w:lineRule="exact" w:line="360" w:before="180" w:after="0"/>
        <w:ind w:start="1130" w:end="420" w:hanging="0"/>
        <w:rPr>
          <w:rStyle w:val="PageNumber"/>
          <w:rFonts w:ascii="Arial" w:hAnsi="Arial" w:eastAsia="微軟正黑體" w:cs="Arial"/>
          <w:b/>
          <w:b/>
          <w:sz w:val="22"/>
          <w:szCs w:val="22"/>
        </w:rPr>
      </w:pPr>
      <w:r>
        <w:rPr>
          <w:rStyle w:val="PageNumber"/>
          <w:rFonts w:eastAsia="微軟正黑體" w:cs="Arial" w:ascii="Arial" w:hAnsi="Arial"/>
          <w:b/>
          <w:sz w:val="22"/>
          <w:szCs w:val="22"/>
          <w:lang w:eastAsia="zh-CN"/>
        </w:rPr>
        <w:t>NB ADAPTER SPEC :</w:t>
      </w:r>
    </w:p>
    <w:p>
      <w:pPr>
        <w:pStyle w:val="Normal"/>
        <w:snapToGrid w:val="false"/>
        <w:spacing w:lineRule="exact" w:line="360" w:before="180" w:after="0"/>
        <w:ind w:start="1130" w:end="420" w:hanging="0"/>
        <w:rPr/>
      </w:pPr>
      <w:r>
        <w:rPr>
          <w:rStyle w:val="PageNumber"/>
          <w:rFonts w:eastAsia="微軟正黑體" w:cs="Arial" w:ascii="Arial" w:hAnsi="Arial"/>
          <w:b/>
          <w:sz w:val="22"/>
          <w:szCs w:val="22"/>
          <w:lang w:eastAsia="zh-CN"/>
        </w:rPr>
        <w:t>Static Load</w:t>
      </w:r>
    </w:p>
    <w:p>
      <w:pPr>
        <w:pStyle w:val="Normal"/>
        <w:snapToGrid w:val="false"/>
        <w:spacing w:lineRule="exact" w:line="360"/>
        <w:ind w:start="1130" w:end="420" w:hanging="0"/>
        <w:rPr/>
      </w:pPr>
      <w:r>
        <w:rPr>
          <w:rStyle w:val="PageNumber"/>
          <w:rFonts w:eastAsia="微軟正黑體" w:cs="Arial" w:ascii="Arial" w:hAnsi="Arial"/>
          <w:sz w:val="21"/>
          <w:szCs w:val="22"/>
          <w:lang w:eastAsia="zh-CN"/>
        </w:rPr>
        <w:t>Desktop Type : Microphone at a distance of 5cm from the surface and noise level is less than 20dB</w:t>
      </w:r>
    </w:p>
    <w:p>
      <w:pPr>
        <w:pStyle w:val="Normal"/>
        <w:snapToGrid w:val="false"/>
        <w:spacing w:lineRule="exact" w:line="360" w:before="180" w:after="0"/>
        <w:ind w:start="1130" w:end="420" w:hanging="0"/>
        <w:rPr/>
      </w:pPr>
      <w:r>
        <w:rPr>
          <w:rStyle w:val="PageNumber"/>
          <w:rFonts w:eastAsia="微軟正黑體" w:cs="Arial" w:ascii="Arial" w:hAnsi="Arial"/>
          <w:b/>
          <w:sz w:val="22"/>
          <w:szCs w:val="22"/>
          <w:lang w:eastAsia="zh-CN"/>
        </w:rPr>
        <w:t>Dynamic Load</w:t>
      </w:r>
    </w:p>
    <w:p>
      <w:pPr>
        <w:pStyle w:val="Normal"/>
        <w:snapToGrid w:val="false"/>
        <w:spacing w:lineRule="exact" w:line="360"/>
        <w:ind w:start="1130" w:end="420" w:hanging="0"/>
        <w:rPr/>
      </w:pPr>
      <w:r>
        <w:rPr>
          <w:rStyle w:val="PageNumber"/>
          <w:rFonts w:eastAsia="微軟正黑體" w:cs="Arial" w:ascii="Arial" w:hAnsi="Arial"/>
          <w:sz w:val="21"/>
          <w:szCs w:val="22"/>
          <w:lang w:eastAsia="zh-CN"/>
        </w:rPr>
        <w:t>Desktop Type : Microphone at a distance of 5cm from the surface and noise level is less than 25dB</w:t>
      </w:r>
    </w:p>
    <w:p>
      <w:pPr>
        <w:pStyle w:val="Normal"/>
        <w:snapToGrid w:val="false"/>
        <w:spacing w:lineRule="exact" w:line="400" w:before="360" w:after="0"/>
        <w:ind w:start="120" w:end="125" w:hanging="0"/>
        <w:rPr>
          <w:rStyle w:val="PageNumber"/>
          <w:rFonts w:ascii="Arial" w:hAnsi="Arial" w:eastAsia="微軟正黑體" w:cs="Arial"/>
          <w:b/>
          <w:b/>
          <w:sz w:val="28"/>
          <w:szCs w:val="24"/>
          <w:lang w:eastAsia="zh-CN"/>
        </w:rPr>
      </w:pPr>
      <w:r>
        <w:rPr/>
      </w:r>
    </w:p>
    <w:p>
      <w:pPr>
        <w:pStyle w:val="Normal"/>
        <w:snapToGrid w:val="false"/>
        <w:spacing w:lineRule="exact" w:line="400" w:before="360" w:after="0"/>
        <w:ind w:start="120" w:end="125" w:hanging="0"/>
        <w:rPr>
          <w:rStyle w:val="PageNumber"/>
          <w:rFonts w:ascii="Arial" w:hAnsi="Arial" w:eastAsia="微軟正黑體" w:cs="Arial"/>
          <w:b/>
          <w:b/>
          <w:sz w:val="28"/>
          <w:szCs w:val="24"/>
        </w:rPr>
      </w:pPr>
      <w:r>
        <w:rPr/>
      </w:r>
    </w:p>
    <w:p>
      <w:pPr>
        <w:pStyle w:val="Normal"/>
        <w:snapToGrid w:val="false"/>
        <w:spacing w:lineRule="exact" w:line="400" w:before="360" w:after="0"/>
        <w:ind w:start="120" w:end="125" w:hanging="0"/>
        <w:rPr>
          <w:rStyle w:val="PageNumber"/>
          <w:rFonts w:ascii="Arial" w:hAnsi="Arial" w:eastAsia="微軟正黑體" w:cs="Arial"/>
          <w:b/>
          <w:b/>
          <w:sz w:val="28"/>
          <w:szCs w:val="24"/>
        </w:rPr>
      </w:pPr>
      <w:r>
        <w:rPr/>
      </w:r>
    </w:p>
    <w:p>
      <w:pPr>
        <w:pStyle w:val="Normal"/>
        <w:snapToGrid w:val="false"/>
        <w:spacing w:lineRule="exact" w:line="400" w:before="360" w:after="0"/>
        <w:ind w:start="120" w:end="125" w:hanging="0"/>
        <w:rPr>
          <w:rStyle w:val="PageNumber"/>
          <w:rFonts w:ascii="Arial" w:hAnsi="Arial" w:eastAsia="微軟正黑體" w:cs="Arial"/>
          <w:b/>
          <w:b/>
          <w:sz w:val="28"/>
          <w:szCs w:val="24"/>
        </w:rPr>
      </w:pPr>
      <w:r>
        <w:rPr/>
      </w:r>
    </w:p>
    <w:p>
      <w:pPr>
        <w:pStyle w:val="Normal"/>
        <w:snapToGrid w:val="false"/>
        <w:spacing w:lineRule="exact" w:line="400" w:before="360" w:after="0"/>
        <w:ind w:start="120" w:end="125" w:hanging="0"/>
        <w:rPr>
          <w:rStyle w:val="PageNumber"/>
          <w:rFonts w:ascii="Arial" w:hAnsi="Arial" w:eastAsia="微軟正黑體" w:cs="Arial"/>
          <w:b/>
          <w:b/>
          <w:sz w:val="28"/>
          <w:szCs w:val="24"/>
        </w:rPr>
      </w:pPr>
      <w:r>
        <w:rPr/>
      </w:r>
    </w:p>
    <w:p>
      <w:pPr>
        <w:pStyle w:val="Normal"/>
        <w:snapToGrid w:val="false"/>
        <w:spacing w:lineRule="exact" w:line="400" w:before="360" w:after="0"/>
        <w:ind w:start="120" w:end="125" w:hanging="0"/>
        <w:rPr>
          <w:rStyle w:val="PageNumber"/>
          <w:rFonts w:ascii="Arial" w:hAnsi="Arial" w:eastAsia="微軟正黑體" w:cs="Arial"/>
          <w:b/>
          <w:b/>
          <w:sz w:val="28"/>
          <w:szCs w:val="24"/>
        </w:rPr>
      </w:pPr>
      <w:r>
        <w:rPr/>
      </w:r>
    </w:p>
    <w:p>
      <w:pPr>
        <w:pStyle w:val="Normal"/>
        <w:snapToGrid w:val="false"/>
        <w:spacing w:lineRule="exact" w:line="400" w:before="360" w:after="0"/>
        <w:ind w:start="120" w:end="125" w:hanging="0"/>
        <w:rPr>
          <w:rStyle w:val="PageNumber"/>
          <w:rFonts w:ascii="Arial" w:hAnsi="Arial" w:eastAsia="微軟正黑體" w:cs="Arial"/>
          <w:b/>
          <w:b/>
          <w:sz w:val="28"/>
          <w:szCs w:val="24"/>
        </w:rPr>
      </w:pPr>
      <w:r>
        <w:rPr/>
      </w:r>
    </w:p>
    <w:p>
      <w:pPr>
        <w:pStyle w:val="Normal"/>
        <w:snapToGrid w:val="false"/>
        <w:spacing w:lineRule="exact" w:line="400" w:before="360" w:after="0"/>
        <w:ind w:end="125" w:hanging="0"/>
        <w:rPr>
          <w:rStyle w:val="PageNumber"/>
          <w:rFonts w:ascii="Arial" w:hAnsi="Arial" w:eastAsia="微軟正黑體" w:cs="Arial"/>
          <w:b/>
          <w:b/>
          <w:sz w:val="28"/>
          <w:szCs w:val="24"/>
        </w:rPr>
      </w:pPr>
      <w:r>
        <w:rPr/>
      </w:r>
      <w:r>
        <w:br w:type="page"/>
      </w:r>
    </w:p>
    <w:p>
      <w:pPr>
        <w:pStyle w:val="Normal"/>
        <w:snapToGrid w:val="false"/>
        <w:spacing w:lineRule="exact" w:line="360"/>
        <w:ind w:end="420" w:hanging="0"/>
        <w:rPr>
          <w:rStyle w:val="PageNumber"/>
          <w:rFonts w:ascii="Arial" w:hAnsi="Arial" w:eastAsia="微軟正黑體" w:cs="Arial"/>
          <w:b/>
          <w:b/>
          <w:bCs/>
          <w:sz w:val="28"/>
          <w:szCs w:val="28"/>
          <w:lang w:eastAsia="zh-CN"/>
        </w:rPr>
      </w:pPr>
      <w:r>
        <w:rPr/>
      </w:r>
    </w:p>
    <w:p>
      <w:pPr>
        <w:pStyle w:val="Normal"/>
        <w:snapToGrid w:val="false"/>
        <w:spacing w:lineRule="exact" w:line="360"/>
        <w:ind w:end="420" w:firstLine="140"/>
        <w:rPr>
          <w:rStyle w:val="PageNumber"/>
          <w:rFonts w:ascii="Arial" w:hAnsi="Arial" w:eastAsia="微軟正黑體" w:cs="Arial"/>
          <w:b/>
          <w:b/>
          <w:bCs/>
          <w:sz w:val="28"/>
          <w:szCs w:val="28"/>
          <w:lang w:eastAsia="zh-CN"/>
        </w:rPr>
      </w:pPr>
      <w:r>
        <w:rPr>
          <w:rStyle w:val="PageNumber"/>
          <w:rFonts w:eastAsia="微軟正黑體" w:cs="Arial" w:ascii="Arial" w:hAnsi="Arial"/>
          <w:b/>
          <w:bCs/>
          <w:sz w:val="28"/>
          <w:szCs w:val="28"/>
          <w:lang w:eastAsia="zh-CN"/>
        </w:rPr>
        <w:t>6. Mechanical</w:t>
      </w:r>
    </w:p>
    <w:p>
      <w:pPr>
        <w:pStyle w:val="Normal"/>
        <w:snapToGrid w:val="false"/>
        <w:spacing w:lineRule="exact" w:line="360"/>
        <w:ind w:end="420" w:firstLine="440"/>
        <w:rPr>
          <w:rFonts w:ascii="Arial" w:hAnsi="Arial" w:cs="Arial"/>
          <w:color w:val="000000"/>
          <w:sz w:val="22"/>
        </w:rPr>
      </w:pPr>
      <w:r>
        <w:rPr>
          <w:rStyle w:val="PageNumber"/>
          <w:rFonts w:eastAsia="微軟正黑體" w:cs="Arial" w:ascii="Arial" w:hAnsi="Arial"/>
          <w:sz w:val="22"/>
          <w:szCs w:val="22"/>
          <w:lang w:eastAsia="zh-CN"/>
        </w:rPr>
        <w:t xml:space="preserve">6.1 Outline Dimension: </w:t>
      </w:r>
      <w:r>
        <w:rPr>
          <w:rFonts w:cs="Arial" w:ascii="Arial" w:hAnsi="Arial"/>
          <w:color w:val="000000"/>
          <w:sz w:val="22"/>
        </w:rPr>
        <w:t>1</w:t>
      </w:r>
      <w:r>
        <w:rPr>
          <w:rFonts w:cs="Arial" w:ascii="Arial" w:hAnsi="Arial"/>
          <w:color w:val="000000"/>
          <w:sz w:val="22"/>
        </w:rPr>
        <w:t>52</w:t>
      </w:r>
      <w:r>
        <w:rPr>
          <w:rFonts w:cs="Arial" w:ascii="Arial" w:hAnsi="Arial"/>
          <w:color w:val="000000"/>
          <w:sz w:val="22"/>
        </w:rPr>
        <w:t>.0 * 72.5 * 23.0 mm, color: Black</w:t>
      </w:r>
    </w:p>
    <w:p>
      <w:pPr>
        <w:pStyle w:val="Normal"/>
        <w:snapToGrid w:val="false"/>
        <w:spacing w:lineRule="exact" w:line="360"/>
        <w:ind w:end="420" w:firstLine="440"/>
        <w:rPr>
          <w:rFonts w:ascii="Arial" w:hAnsi="Arial" w:cs="Arial"/>
          <w:color w:val="000000"/>
          <w:sz w:val="22"/>
        </w:rPr>
      </w:pPr>
      <w:r>
        <w:rPr>
          <w:rFonts w:cs="Arial" w:ascii="Arial" w:hAnsi="Arial"/>
          <w:color w:val="000000"/>
          <w:sz w:val="22"/>
        </w:rPr>
        <w:t>6.2 AC Inlet Type: Socket C6 type</w:t>
      </w:r>
    </w:p>
    <w:p>
      <w:pPr>
        <w:pStyle w:val="Normal"/>
        <w:snapToGrid w:val="false"/>
        <w:spacing w:lineRule="exact" w:line="360"/>
        <w:ind w:end="420" w:firstLine="440"/>
        <w:rPr/>
      </w:pPr>
      <w:r>
        <w:rPr>
          <w:rFonts w:cs="Arial" w:ascii="Arial" w:hAnsi="Arial"/>
          <w:color w:val="000000"/>
          <w:sz w:val="22"/>
        </w:rPr>
        <w:t>6.3 DC Cable length: 1800</w:t>
      </w:r>
      <w:r>
        <w:rPr>
          <w:rFonts w:cs="Arial" w:ascii="Arial" w:hAnsi="Arial"/>
          <w:color w:val="000000"/>
          <w:sz w:val="22"/>
        </w:rPr>
        <w:t>±</w:t>
      </w:r>
      <w:r>
        <w:rPr>
          <w:rFonts w:cs="Arial" w:ascii="Arial" w:hAnsi="Arial"/>
          <w:color w:val="000000"/>
          <w:sz w:val="22"/>
        </w:rPr>
        <w:t>50 mm</w:t>
      </w:r>
    </w:p>
    <w:p>
      <w:pPr>
        <w:pStyle w:val="Normal"/>
        <w:snapToGrid w:val="false"/>
        <w:spacing w:lineRule="exact" w:line="360"/>
        <w:ind w:end="420" w:firstLine="440"/>
        <w:rPr/>
      </w:pPr>
      <w:r>
        <w:rPr/>
        <w:t xml:space="preserve">6.4 DC Cable Type: </w:t>
      </w:r>
    </w:p>
    <w:tbl>
      <w:tblPr>
        <w:tblW w:w="9639" w:type="dxa"/>
        <w:jc w:val="start"/>
        <w:tblInd w:w="959" w:type="dxa"/>
        <w:tblLayout w:type="fixed"/>
        <w:tblCellMar>
          <w:top w:w="0" w:type="dxa"/>
          <w:start w:w="108" w:type="dxa"/>
          <w:bottom w:w="0" w:type="dxa"/>
          <w:end w:w="108" w:type="dxa"/>
        </w:tblCellMar>
      </w:tblPr>
      <w:tblGrid>
        <w:gridCol w:w="2649"/>
        <w:gridCol w:w="6990"/>
      </w:tblGrid>
      <w:tr>
        <w:trPr/>
        <w:tc>
          <w:tcPr>
            <w:tcW w:w="264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360"/>
              <w:ind w:end="420" w:hanging="0"/>
              <w:rPr>
                <w:rFonts w:ascii="Arial" w:hAnsi="Arial" w:cs="Arial"/>
                <w:color w:val="000000"/>
                <w:sz w:val="22"/>
              </w:rPr>
            </w:pPr>
            <w:r>
              <w:rPr>
                <w:rFonts w:cs="Arial" w:ascii="Arial" w:hAnsi="Arial"/>
                <w:color w:val="000000"/>
                <w:sz w:val="22"/>
              </w:rPr>
              <w:t>Cable Type</w:t>
            </w:r>
          </w:p>
        </w:tc>
        <w:tc>
          <w:tcPr>
            <w:tcW w:w="699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360"/>
              <w:ind w:end="420" w:hanging="0"/>
              <w:rPr>
                <w:rFonts w:ascii="Arial" w:hAnsi="Arial" w:cs="Arial"/>
                <w:color w:val="000000"/>
                <w:sz w:val="22"/>
              </w:rPr>
            </w:pPr>
            <w:r>
              <w:rPr>
                <w:rFonts w:cs="Arial" w:ascii="Arial" w:hAnsi="Arial"/>
                <w:color w:val="000000"/>
                <w:sz w:val="22"/>
              </w:rPr>
              <w:t>Model Name</w:t>
            </w:r>
          </w:p>
        </w:tc>
      </w:tr>
      <w:tr>
        <w:trPr/>
        <w:tc>
          <w:tcPr>
            <w:tcW w:w="264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360"/>
              <w:ind w:end="420" w:hanging="0"/>
              <w:rPr/>
            </w:pPr>
            <w:r>
              <w:rPr>
                <w:rFonts w:cs="Arial" w:ascii="Arial" w:hAnsi="Arial"/>
                <w:color w:val="000000"/>
                <w:sz w:val="22"/>
              </w:rPr>
              <w:t>UL</w:t>
            </w:r>
            <w:r>
              <w:rPr>
                <w:rFonts w:cs="Arial" w:ascii="Arial" w:hAnsi="Arial"/>
                <w:color w:val="000000"/>
                <w:sz w:val="22"/>
              </w:rPr>
              <w:t>1571 16AWG</w:t>
            </w:r>
          </w:p>
        </w:tc>
        <w:tc>
          <w:tcPr>
            <w:tcW w:w="699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360"/>
              <w:ind w:end="420" w:hanging="0"/>
              <w:rPr/>
            </w:pPr>
            <w:r>
              <w:rPr>
                <w:rFonts w:cs="Arial" w:ascii="Arial" w:hAnsi="Arial"/>
                <w:color w:val="000000"/>
                <w:sz w:val="22"/>
              </w:rPr>
              <w:t>ADP-200JB HA</w:t>
            </w:r>
            <w:r>
              <w:rPr>
                <w:rFonts w:cs="Arial" w:ascii="Arial" w:hAnsi="Arial"/>
                <w:color w:val="000000"/>
                <w:sz w:val="22"/>
              </w:rPr>
              <w:t>/HB</w:t>
            </w:r>
          </w:p>
        </w:tc>
      </w:tr>
      <w:tr>
        <w:trPr/>
        <w:tc>
          <w:tcPr>
            <w:tcW w:w="264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360"/>
              <w:ind w:end="420" w:hanging="0"/>
              <w:rPr>
                <w:rFonts w:ascii="Arial" w:hAnsi="Arial" w:cs="Arial"/>
                <w:color w:val="000000"/>
                <w:sz w:val="22"/>
              </w:rPr>
            </w:pPr>
            <w:r>
              <w:rPr>
                <w:rFonts w:cs="Arial" w:ascii="Arial" w:hAnsi="Arial"/>
                <w:color w:val="000000"/>
                <w:sz w:val="22"/>
              </w:rPr>
              <w:t>UL11352 16AWG</w:t>
            </w:r>
          </w:p>
        </w:tc>
        <w:tc>
          <w:tcPr>
            <w:tcW w:w="699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360"/>
              <w:ind w:end="420" w:hanging="0"/>
              <w:rPr>
                <w:rFonts w:ascii="Arial" w:hAnsi="Arial" w:cs="Arial"/>
                <w:color w:val="000000"/>
                <w:sz w:val="22"/>
              </w:rPr>
            </w:pPr>
            <w:r>
              <w:rPr>
                <w:rFonts w:cs="Arial" w:ascii="Arial" w:hAnsi="Arial"/>
                <w:color w:val="000000"/>
                <w:sz w:val="22"/>
              </w:rPr>
              <w:t>ADP-200JB HC/HD</w:t>
            </w:r>
          </w:p>
        </w:tc>
      </w:tr>
      <w:tr>
        <w:trPr/>
        <w:tc>
          <w:tcPr>
            <w:tcW w:w="264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360"/>
              <w:ind w:end="420" w:hanging="0"/>
              <w:rPr>
                <w:rFonts w:ascii="Arial" w:hAnsi="Arial" w:cs="Arial"/>
                <w:color w:val="000000"/>
                <w:sz w:val="22"/>
              </w:rPr>
            </w:pPr>
            <w:r>
              <w:rPr>
                <w:rFonts w:cs="Arial" w:ascii="Arial" w:hAnsi="Arial"/>
                <w:color w:val="000000"/>
                <w:sz w:val="22"/>
              </w:rPr>
              <w:t>U</w:t>
            </w:r>
            <w:r>
              <w:rPr>
                <w:rFonts w:cs="Arial" w:ascii="Arial" w:hAnsi="Arial"/>
                <w:color w:val="000000"/>
                <w:sz w:val="22"/>
              </w:rPr>
              <w:t>L 20276 16 AWG</w:t>
            </w:r>
          </w:p>
        </w:tc>
        <w:tc>
          <w:tcPr>
            <w:tcW w:w="699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360"/>
              <w:ind w:end="420" w:hanging="0"/>
              <w:rPr>
                <w:rFonts w:ascii="Arial" w:hAnsi="Arial" w:cs="Arial"/>
                <w:color w:val="000000"/>
                <w:sz w:val="22"/>
              </w:rPr>
            </w:pPr>
            <w:r>
              <w:rPr>
                <w:rFonts w:cs="Arial" w:ascii="Arial" w:hAnsi="Arial"/>
                <w:color w:val="000000"/>
                <w:sz w:val="22"/>
              </w:rPr>
              <w:t>A</w:t>
            </w:r>
            <w:r>
              <w:rPr>
                <w:rFonts w:cs="Arial" w:ascii="Arial" w:hAnsi="Arial"/>
                <w:color w:val="000000"/>
                <w:sz w:val="22"/>
              </w:rPr>
              <w:t>DP-200JB KA/KB</w:t>
            </w:r>
            <w:r>
              <w:rPr>
                <w:rFonts w:cs="Arial" w:ascii="Arial" w:hAnsi="Arial"/>
                <w:color w:val="000000"/>
                <w:sz w:val="22"/>
              </w:rPr>
              <w:t>/KA1W/KA-2/KA-3</w:t>
            </w:r>
          </w:p>
        </w:tc>
      </w:tr>
    </w:tbl>
    <w:p>
      <w:pPr>
        <w:pStyle w:val="Normal"/>
        <w:snapToGrid w:val="false"/>
        <w:spacing w:lineRule="exact" w:line="360"/>
        <w:ind w:end="420" w:firstLine="440"/>
        <w:rPr>
          <w:rFonts w:ascii="Arial" w:hAnsi="Arial" w:cs="Arial"/>
          <w:color w:val="000000"/>
          <w:sz w:val="22"/>
        </w:rPr>
      </w:pPr>
      <w:r>
        <w:rPr>
          <w:rFonts w:cs="Arial" w:ascii="Arial" w:hAnsi="Arial"/>
          <w:color w:val="000000"/>
          <w:sz w:val="22"/>
        </w:rPr>
      </w:r>
    </w:p>
    <w:p>
      <w:pPr>
        <w:pStyle w:val="Normal"/>
        <w:snapToGrid w:val="false"/>
        <w:spacing w:lineRule="exact" w:line="360" w:before="0" w:after="180"/>
        <w:ind w:end="420" w:firstLine="440"/>
        <w:rPr/>
      </w:pPr>
      <w:r>
        <w:rPr/>
        <w:t>6.5 DC Connector Dimension:</w:t>
      </w:r>
    </w:p>
    <w:tbl>
      <w:tblPr>
        <w:tblW w:w="9923" w:type="dxa"/>
        <w:jc w:val="start"/>
        <w:tblInd w:w="675" w:type="dxa"/>
        <w:tblLayout w:type="fixed"/>
        <w:tblCellMar>
          <w:top w:w="0" w:type="dxa"/>
          <w:start w:w="108" w:type="dxa"/>
          <w:bottom w:w="0" w:type="dxa"/>
          <w:end w:w="108" w:type="dxa"/>
        </w:tblCellMar>
      </w:tblPr>
      <w:tblGrid>
        <w:gridCol w:w="2127"/>
        <w:gridCol w:w="2268"/>
        <w:gridCol w:w="1559"/>
        <w:gridCol w:w="1701"/>
        <w:gridCol w:w="1134"/>
        <w:gridCol w:w="1134"/>
      </w:tblGrid>
      <w:tr>
        <w:trPr>
          <w:trHeight w:val="315" w:hRule="atLeast"/>
        </w:trPr>
        <w:tc>
          <w:tcPr>
            <w:tcW w:w="2127" w:type="dxa"/>
            <w:tcBorders>
              <w:top w:val="single" w:sz="4" w:space="0" w:color="000000"/>
              <w:start w:val="single" w:sz="4" w:space="0" w:color="000000"/>
              <w:bottom w:val="single" w:sz="4" w:space="0" w:color="000000"/>
              <w:end w:val="single" w:sz="4" w:space="0" w:color="000000"/>
            </w:tcBorders>
          </w:tcPr>
          <w:p>
            <w:pPr>
              <w:pStyle w:val="Style10"/>
              <w:snapToGrid w:val="false"/>
              <w:spacing w:before="0" w:after="120"/>
              <w:rPr>
                <w:rFonts w:ascii="Arial" w:hAnsi="Arial" w:cs="Arial"/>
                <w:color w:val="000000"/>
                <w:sz w:val="22"/>
                <w:szCs w:val="22"/>
              </w:rPr>
            </w:pPr>
            <w:r>
              <w:rPr>
                <w:rFonts w:cs="Arial" w:ascii="Arial" w:hAnsi="Arial"/>
                <w:color w:val="000000"/>
                <w:sz w:val="22"/>
                <w:szCs w:val="22"/>
              </w:rPr>
            </w:r>
          </w:p>
        </w:tc>
        <w:tc>
          <w:tcPr>
            <w:tcW w:w="7796" w:type="dxa"/>
            <w:gridSpan w:val="5"/>
            <w:tcBorders>
              <w:top w:val="single" w:sz="4" w:space="0" w:color="000000"/>
              <w:start w:val="single" w:sz="4" w:space="0" w:color="000000"/>
              <w:bottom w:val="single" w:sz="4" w:space="0" w:color="000000"/>
              <w:end w:val="single" w:sz="4" w:space="0" w:color="000000"/>
            </w:tcBorders>
          </w:tcPr>
          <w:p>
            <w:pPr>
              <w:pStyle w:val="Style10"/>
              <w:spacing w:before="0" w:after="120"/>
              <w:jc w:val="center"/>
              <w:rPr>
                <w:rFonts w:ascii="Arial" w:hAnsi="Arial" w:cs="Arial"/>
                <w:color w:val="000000"/>
                <w:sz w:val="22"/>
                <w:szCs w:val="22"/>
              </w:rPr>
            </w:pPr>
            <w:r>
              <w:rPr>
                <w:rFonts w:cs="Arial" w:ascii="Arial" w:hAnsi="Arial"/>
                <w:color w:val="000000"/>
                <w:sz w:val="22"/>
                <w:szCs w:val="22"/>
              </w:rPr>
              <w:t>Item</w:t>
            </w:r>
          </w:p>
        </w:tc>
      </w:tr>
      <w:tr>
        <w:trPr>
          <w:trHeight w:val="393" w:hRule="atLeast"/>
        </w:trPr>
        <w:tc>
          <w:tcPr>
            <w:tcW w:w="2127" w:type="dxa"/>
            <w:tcBorders>
              <w:top w:val="single" w:sz="4" w:space="0" w:color="000000"/>
              <w:start w:val="single" w:sz="4" w:space="0" w:color="000000"/>
              <w:bottom w:val="single" w:sz="4" w:space="0" w:color="000000"/>
              <w:end w:val="single" w:sz="4" w:space="0" w:color="000000"/>
            </w:tcBorders>
            <w:vAlign w:val="center"/>
          </w:tcPr>
          <w:p>
            <w:pPr>
              <w:pStyle w:val="Style10"/>
              <w:spacing w:before="0" w:after="120"/>
              <w:jc w:val="center"/>
              <w:rPr>
                <w:rFonts w:ascii="Arial" w:hAnsi="Arial" w:cs="Arial"/>
                <w:color w:val="000000"/>
                <w:sz w:val="20"/>
              </w:rPr>
            </w:pPr>
            <w:r>
              <w:rPr>
                <w:rFonts w:cs="Arial" w:ascii="Arial" w:hAnsi="Arial"/>
                <w:color w:val="000000"/>
                <w:sz w:val="20"/>
              </w:rPr>
              <w:t>Model Name</w:t>
            </w:r>
          </w:p>
        </w:tc>
        <w:tc>
          <w:tcPr>
            <w:tcW w:w="2268" w:type="dxa"/>
            <w:tcBorders>
              <w:top w:val="single" w:sz="4" w:space="0" w:color="000000"/>
              <w:start w:val="single" w:sz="4" w:space="0" w:color="000000"/>
              <w:bottom w:val="single" w:sz="4" w:space="0" w:color="000000"/>
              <w:end w:val="single" w:sz="4" w:space="0" w:color="000000"/>
            </w:tcBorders>
            <w:vAlign w:val="center"/>
          </w:tcPr>
          <w:p>
            <w:pPr>
              <w:pStyle w:val="Style10"/>
              <w:spacing w:before="0" w:after="120"/>
              <w:jc w:val="center"/>
              <w:rPr>
                <w:rFonts w:ascii="Arial" w:hAnsi="Arial" w:cs="Arial"/>
                <w:color w:val="000000"/>
                <w:sz w:val="20"/>
              </w:rPr>
            </w:pPr>
            <w:r>
              <w:rPr>
                <w:rFonts w:cs="Arial" w:ascii="Arial" w:hAnsi="Arial"/>
                <w:color w:val="000000"/>
                <w:sz w:val="20"/>
              </w:rPr>
              <w:t>Plug Shape</w:t>
            </w:r>
          </w:p>
        </w:tc>
        <w:tc>
          <w:tcPr>
            <w:tcW w:w="1559" w:type="dxa"/>
            <w:tcBorders>
              <w:top w:val="single" w:sz="4" w:space="0" w:color="000000"/>
              <w:start w:val="single" w:sz="4" w:space="0" w:color="000000"/>
              <w:bottom w:val="single" w:sz="4" w:space="0" w:color="000000"/>
              <w:end w:val="single" w:sz="4" w:space="0" w:color="000000"/>
            </w:tcBorders>
          </w:tcPr>
          <w:p>
            <w:pPr>
              <w:pStyle w:val="Style10"/>
              <w:spacing w:before="0" w:after="120"/>
              <w:jc w:val="center"/>
              <w:rPr>
                <w:rFonts w:ascii="Arial" w:hAnsi="Arial" w:cs="Arial"/>
                <w:color w:val="000000"/>
                <w:sz w:val="20"/>
              </w:rPr>
            </w:pPr>
            <w:r>
              <w:rPr>
                <w:rFonts w:cs="Arial" w:ascii="Arial" w:hAnsi="Arial"/>
                <w:color w:val="000000"/>
                <w:sz w:val="20"/>
              </w:rPr>
              <w:t>Outside Dimension (-)</w:t>
            </w:r>
          </w:p>
        </w:tc>
        <w:tc>
          <w:tcPr>
            <w:tcW w:w="1701" w:type="dxa"/>
            <w:tcBorders>
              <w:top w:val="single" w:sz="4" w:space="0" w:color="000000"/>
              <w:start w:val="single" w:sz="4" w:space="0" w:color="000000"/>
              <w:bottom w:val="single" w:sz="4" w:space="0" w:color="000000"/>
              <w:end w:val="single" w:sz="4" w:space="0" w:color="000000"/>
            </w:tcBorders>
          </w:tcPr>
          <w:p>
            <w:pPr>
              <w:pStyle w:val="Style10"/>
              <w:spacing w:before="0" w:after="120"/>
              <w:jc w:val="center"/>
              <w:rPr/>
            </w:pPr>
            <w:r>
              <w:rPr>
                <w:rFonts w:cs="Arial" w:ascii="Arial" w:hAnsi="Arial"/>
                <w:color w:val="000000"/>
                <w:sz w:val="20"/>
              </w:rPr>
              <w:t xml:space="preserve">Inside </w:t>
            </w:r>
            <w:r>
              <w:rPr>
                <w:rFonts w:cs="Arial" w:ascii="Arial" w:hAnsi="Arial"/>
                <w:color w:val="000000"/>
                <w:sz w:val="20"/>
              </w:rPr>
              <w:br/>
            </w:r>
            <w:r>
              <w:rPr>
                <w:rFonts w:cs="Arial" w:ascii="Arial" w:hAnsi="Arial"/>
                <w:color w:val="000000"/>
                <w:sz w:val="20"/>
              </w:rPr>
              <w:t>Dimension (+)</w:t>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Style10"/>
              <w:spacing w:before="0" w:after="120"/>
              <w:jc w:val="center"/>
              <w:rPr>
                <w:rFonts w:ascii="Arial" w:hAnsi="Arial" w:cs="Arial"/>
                <w:color w:val="000000"/>
                <w:sz w:val="20"/>
              </w:rPr>
            </w:pPr>
            <w:r>
              <w:rPr>
                <w:rFonts w:cs="Arial" w:ascii="Arial" w:hAnsi="Arial"/>
                <w:color w:val="000000"/>
                <w:sz w:val="20"/>
              </w:rPr>
              <w:t>ID Pin</w:t>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Style10"/>
              <w:spacing w:before="0" w:after="120"/>
              <w:jc w:val="center"/>
              <w:rPr>
                <w:rFonts w:ascii="Arial" w:hAnsi="Arial" w:cs="Arial"/>
                <w:color w:val="000000"/>
                <w:sz w:val="20"/>
              </w:rPr>
            </w:pPr>
            <w:r>
              <w:rPr>
                <w:rFonts w:cs="Arial" w:ascii="Arial" w:hAnsi="Arial"/>
                <w:color w:val="000000"/>
                <w:sz w:val="20"/>
              </w:rPr>
              <w:t>Length</w:t>
            </w:r>
          </w:p>
        </w:tc>
      </w:tr>
      <w:tr>
        <w:trPr/>
        <w:tc>
          <w:tcPr>
            <w:tcW w:w="2127" w:type="dxa"/>
            <w:tcBorders>
              <w:top w:val="single" w:sz="4" w:space="0" w:color="000000"/>
              <w:start w:val="single" w:sz="4" w:space="0" w:color="000000"/>
              <w:bottom w:val="single" w:sz="4" w:space="0" w:color="000000"/>
              <w:end w:val="single" w:sz="4" w:space="0" w:color="000000"/>
            </w:tcBorders>
            <w:vAlign w:val="center"/>
          </w:tcPr>
          <w:p>
            <w:pPr>
              <w:pStyle w:val="Style10"/>
              <w:spacing w:before="0" w:after="120"/>
              <w:jc w:val="center"/>
              <w:rPr>
                <w:rFonts w:ascii="Arial" w:hAnsi="Arial" w:cs="Arial"/>
                <w:color w:val="000000"/>
                <w:sz w:val="20"/>
                <w:lang w:eastAsia="zh-TW"/>
              </w:rPr>
            </w:pPr>
            <w:r>
              <w:rPr>
                <w:rFonts w:cs="Arial" w:ascii="Arial" w:hAnsi="Arial"/>
                <w:color w:val="000000"/>
                <w:sz w:val="20"/>
              </w:rPr>
              <w:t>ADP-200</w:t>
            </w:r>
            <w:r>
              <w:rPr>
                <w:rFonts w:cs="Arial" w:ascii="Arial" w:hAnsi="Arial"/>
                <w:color w:val="000000"/>
                <w:sz w:val="20"/>
                <w:lang w:eastAsia="zh-TW"/>
              </w:rPr>
              <w:t xml:space="preserve">JB </w:t>
            </w:r>
            <w:r>
              <w:rPr>
                <w:rFonts w:cs="Arial" w:ascii="Arial" w:hAnsi="Arial"/>
                <w:color w:val="000000"/>
                <w:sz w:val="20"/>
                <w:lang w:val="en-US" w:eastAsia="zh-TW"/>
              </w:rPr>
              <w:t>HA/HB</w:t>
            </w:r>
          </w:p>
        </w:tc>
        <w:tc>
          <w:tcPr>
            <w:tcW w:w="2268" w:type="dxa"/>
            <w:tcBorders>
              <w:top w:val="single" w:sz="4" w:space="0" w:color="000000"/>
              <w:start w:val="single" w:sz="4" w:space="0" w:color="000000"/>
              <w:bottom w:val="single" w:sz="4" w:space="0" w:color="000000"/>
              <w:end w:val="single" w:sz="4" w:space="0" w:color="000000"/>
            </w:tcBorders>
            <w:vAlign w:val="center"/>
          </w:tcPr>
          <w:p>
            <w:pPr>
              <w:pStyle w:val="Style10"/>
              <w:spacing w:before="0" w:after="120"/>
              <w:jc w:val="center"/>
              <w:rPr>
                <w:rFonts w:ascii="Arial" w:hAnsi="Arial" w:cs="Arial"/>
                <w:color w:val="000000"/>
                <w:sz w:val="20"/>
              </w:rPr>
            </w:pPr>
            <w:r>
              <w:rPr>
                <w:rFonts w:cs="Arial" w:ascii="Arial" w:hAnsi="Arial"/>
                <w:color w:val="000000"/>
                <w:sz w:val="20"/>
              </w:rPr>
              <w:t>Right Angel</w:t>
            </w:r>
            <w:r>
              <w:rPr>
                <w:rFonts w:cs="Arial" w:ascii="Arial" w:hAnsi="Arial"/>
                <w:color w:val="000000"/>
                <w:sz w:val="20"/>
                <w:lang w:eastAsia="zh-TW"/>
              </w:rPr>
              <w:t xml:space="preserve"> </w:t>
            </w:r>
            <w:r>
              <w:rPr>
                <w:rFonts w:cs="Arial" w:ascii="Arial" w:hAnsi="Arial"/>
                <w:color w:val="000000"/>
                <w:sz w:val="20"/>
              </w:rPr>
              <w:t>(L-shape)</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Style10"/>
              <w:spacing w:before="0" w:after="120"/>
              <w:jc w:val="center"/>
              <w:rPr>
                <w:rFonts w:ascii="Arial" w:hAnsi="Arial" w:cs="Arial"/>
                <w:color w:val="000000"/>
                <w:sz w:val="20"/>
              </w:rPr>
            </w:pPr>
            <w:r>
              <w:rPr>
                <w:rFonts w:cs="Arial" w:ascii="Arial" w:hAnsi="Arial"/>
                <w:color w:val="000000"/>
                <w:sz w:val="20"/>
              </w:rPr>
              <w:t>6.0</w:t>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Style10"/>
              <w:spacing w:before="0" w:after="120"/>
              <w:jc w:val="center"/>
              <w:rPr>
                <w:rFonts w:ascii="Arial" w:hAnsi="Arial" w:cs="Arial"/>
                <w:color w:val="000000"/>
                <w:sz w:val="20"/>
              </w:rPr>
            </w:pPr>
            <w:r>
              <w:rPr>
                <w:rFonts w:cs="Arial" w:ascii="Arial" w:hAnsi="Arial"/>
                <w:color w:val="000000"/>
                <w:sz w:val="20"/>
              </w:rPr>
              <w:t>3.5</w:t>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Style10"/>
              <w:spacing w:before="0" w:after="120"/>
              <w:jc w:val="center"/>
              <w:rPr>
                <w:rFonts w:ascii="Arial" w:hAnsi="Arial" w:cs="Arial"/>
                <w:color w:val="000000"/>
                <w:sz w:val="20"/>
              </w:rPr>
            </w:pPr>
            <w:r>
              <w:rPr>
                <w:rFonts w:cs="Arial" w:ascii="Arial" w:hAnsi="Arial"/>
                <w:color w:val="000000"/>
                <w:sz w:val="20"/>
              </w:rPr>
              <w:t>0.6</w:t>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Style10"/>
              <w:spacing w:before="0" w:after="120"/>
              <w:jc w:val="center"/>
              <w:rPr>
                <w:rFonts w:ascii="Arial" w:hAnsi="Arial" w:cs="Arial"/>
                <w:color w:val="000000"/>
                <w:sz w:val="20"/>
              </w:rPr>
            </w:pPr>
            <w:r>
              <w:rPr>
                <w:rFonts w:cs="Arial" w:ascii="Arial" w:hAnsi="Arial"/>
                <w:color w:val="000000"/>
                <w:sz w:val="20"/>
              </w:rPr>
              <w:t>11.5</w:t>
            </w:r>
          </w:p>
        </w:tc>
      </w:tr>
      <w:tr>
        <w:trPr>
          <w:trHeight w:val="531" w:hRule="atLeast"/>
        </w:trPr>
        <w:tc>
          <w:tcPr>
            <w:tcW w:w="2127" w:type="dxa"/>
            <w:tcBorders>
              <w:top w:val="single" w:sz="4" w:space="0" w:color="000000"/>
              <w:start w:val="single" w:sz="4" w:space="0" w:color="000000"/>
              <w:bottom w:val="single" w:sz="4" w:space="0" w:color="000000"/>
              <w:end w:val="single" w:sz="4" w:space="0" w:color="000000"/>
            </w:tcBorders>
            <w:vAlign w:val="center"/>
          </w:tcPr>
          <w:p>
            <w:pPr>
              <w:pStyle w:val="Style10"/>
              <w:spacing w:before="0" w:after="120"/>
              <w:jc w:val="center"/>
              <w:rPr>
                <w:rFonts w:ascii="Arial" w:hAnsi="Arial" w:cs="Arial"/>
                <w:color w:val="000000"/>
                <w:sz w:val="20"/>
                <w:lang w:eastAsia="zh-TW"/>
              </w:rPr>
            </w:pPr>
            <w:r>
              <w:rPr>
                <w:rFonts w:cs="Arial" w:ascii="Arial" w:hAnsi="Arial"/>
                <w:color w:val="000000"/>
                <w:sz w:val="20"/>
                <w:lang w:eastAsia="zh-TW"/>
              </w:rPr>
              <w:t>ADP-200JB H</w:t>
            </w:r>
            <w:r>
              <w:rPr>
                <w:rFonts w:cs="Arial" w:ascii="Arial" w:hAnsi="Arial"/>
                <w:color w:val="000000"/>
                <w:sz w:val="20"/>
                <w:lang w:eastAsia="zh-TW"/>
              </w:rPr>
              <w:t>D</w:t>
            </w:r>
          </w:p>
        </w:tc>
        <w:tc>
          <w:tcPr>
            <w:tcW w:w="2268" w:type="dxa"/>
            <w:tcBorders>
              <w:top w:val="single" w:sz="4" w:space="0" w:color="000000"/>
              <w:start w:val="single" w:sz="4" w:space="0" w:color="000000"/>
              <w:bottom w:val="single" w:sz="4" w:space="0" w:color="000000"/>
              <w:end w:val="single" w:sz="4" w:space="0" w:color="000000"/>
            </w:tcBorders>
            <w:vAlign w:val="center"/>
          </w:tcPr>
          <w:p>
            <w:pPr>
              <w:pStyle w:val="Style10"/>
              <w:spacing w:before="0" w:after="120"/>
              <w:jc w:val="center"/>
              <w:rPr/>
            </w:pPr>
            <w:r>
              <w:rPr>
                <w:rFonts w:cs="Arial" w:ascii="Arial" w:hAnsi="Arial"/>
                <w:color w:val="000000"/>
                <w:sz w:val="20"/>
              </w:rPr>
              <w:t>Right Angel</w:t>
            </w:r>
            <w:r>
              <w:rPr>
                <w:rFonts w:cs="Arial" w:ascii="Arial" w:hAnsi="Arial"/>
                <w:color w:val="000000"/>
                <w:sz w:val="20"/>
                <w:lang w:eastAsia="zh-TW"/>
              </w:rPr>
              <w:t xml:space="preserve"> </w:t>
            </w:r>
            <w:r>
              <w:rPr>
                <w:rFonts w:cs="Arial" w:ascii="Arial" w:hAnsi="Arial"/>
                <w:color w:val="000000"/>
                <w:sz w:val="20"/>
              </w:rPr>
              <w:t>(L-shape)</w:t>
            </w:r>
          </w:p>
        </w:tc>
        <w:tc>
          <w:tcPr>
            <w:tcW w:w="1559" w:type="dxa"/>
            <w:tcBorders>
              <w:top w:val="single" w:sz="4" w:space="0" w:color="000000"/>
              <w:start w:val="single" w:sz="4" w:space="0" w:color="000000"/>
              <w:bottom w:val="single" w:sz="4" w:space="0" w:color="000000"/>
              <w:end w:val="single" w:sz="4" w:space="0" w:color="000000"/>
            </w:tcBorders>
            <w:vAlign w:val="center"/>
          </w:tcPr>
          <w:p>
            <w:pPr>
              <w:pStyle w:val="Style10"/>
              <w:spacing w:before="0" w:after="120"/>
              <w:jc w:val="center"/>
              <w:rPr>
                <w:rFonts w:ascii="Arial" w:hAnsi="Arial" w:cs="Arial"/>
                <w:color w:val="000000"/>
                <w:sz w:val="20"/>
                <w:lang w:eastAsia="zh-TW"/>
              </w:rPr>
            </w:pPr>
            <w:r>
              <w:rPr>
                <w:rFonts w:cs="Arial" w:ascii="Arial" w:hAnsi="Arial"/>
                <w:color w:val="000000"/>
                <w:sz w:val="20"/>
                <w:lang w:eastAsia="zh-TW"/>
              </w:rPr>
              <w:t>4.5</w:t>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Style10"/>
              <w:spacing w:before="0" w:after="120"/>
              <w:jc w:val="center"/>
              <w:rPr>
                <w:rFonts w:ascii="Arial" w:hAnsi="Arial" w:cs="Arial"/>
                <w:color w:val="000000"/>
                <w:sz w:val="20"/>
                <w:lang w:eastAsia="zh-TW"/>
              </w:rPr>
            </w:pPr>
            <w:r>
              <w:rPr>
                <w:rFonts w:cs="Arial" w:ascii="Arial" w:hAnsi="Arial"/>
                <w:color w:val="000000"/>
                <w:sz w:val="20"/>
                <w:lang w:eastAsia="zh-TW"/>
              </w:rPr>
              <w:t>2.9</w:t>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Style10"/>
              <w:spacing w:before="0" w:after="120"/>
              <w:jc w:val="center"/>
              <w:rPr>
                <w:rFonts w:ascii="Arial" w:hAnsi="Arial" w:cs="Arial"/>
                <w:color w:val="000000"/>
                <w:sz w:val="20"/>
                <w:lang w:eastAsia="zh-TW"/>
              </w:rPr>
            </w:pPr>
            <w:r>
              <w:rPr>
                <w:rFonts w:cs="Arial" w:ascii="Arial" w:hAnsi="Arial"/>
                <w:color w:val="000000"/>
                <w:sz w:val="20"/>
                <w:lang w:eastAsia="zh-TW"/>
              </w:rPr>
              <w:t>0.6</w:t>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Style10"/>
              <w:spacing w:before="0" w:after="120"/>
              <w:jc w:val="center"/>
              <w:rPr>
                <w:rFonts w:ascii="Arial" w:hAnsi="Arial" w:cs="Arial"/>
                <w:color w:val="000000"/>
                <w:sz w:val="20"/>
                <w:lang w:eastAsia="zh-TW"/>
              </w:rPr>
            </w:pPr>
            <w:r>
              <w:rPr>
                <w:rFonts w:cs="Arial" w:ascii="Arial" w:hAnsi="Arial"/>
                <w:color w:val="000000"/>
                <w:sz w:val="20"/>
                <w:lang w:eastAsia="zh-TW"/>
              </w:rPr>
              <w:t>10.0</w:t>
            </w:r>
          </w:p>
        </w:tc>
      </w:tr>
      <w:tr>
        <w:trPr/>
        <w:tc>
          <w:tcPr>
            <w:tcW w:w="2127" w:type="dxa"/>
            <w:tcBorders>
              <w:top w:val="single" w:sz="4" w:space="0" w:color="000000"/>
              <w:start w:val="single" w:sz="4" w:space="0" w:color="000000"/>
              <w:bottom w:val="single" w:sz="4" w:space="0" w:color="000000"/>
              <w:end w:val="single" w:sz="4" w:space="0" w:color="000000"/>
            </w:tcBorders>
            <w:vAlign w:val="center"/>
          </w:tcPr>
          <w:p>
            <w:pPr>
              <w:pStyle w:val="Style10"/>
              <w:spacing w:before="0" w:after="120"/>
              <w:jc w:val="center"/>
              <w:rPr>
                <w:rFonts w:ascii="Arial" w:hAnsi="Arial" w:cs="Arial"/>
                <w:color w:val="000000"/>
                <w:sz w:val="20"/>
                <w:lang w:eastAsia="zh-TW"/>
              </w:rPr>
            </w:pPr>
            <w:r>
              <w:rPr>
                <w:rFonts w:cs="Arial" w:ascii="Arial" w:hAnsi="Arial"/>
                <w:color w:val="000000"/>
                <w:sz w:val="20"/>
                <w:lang w:eastAsia="zh-TW"/>
              </w:rPr>
              <w:t>ADP-200JB HC</w:t>
            </w:r>
          </w:p>
        </w:tc>
        <w:tc>
          <w:tcPr>
            <w:tcW w:w="2268" w:type="dxa"/>
            <w:tcBorders>
              <w:top w:val="single" w:sz="4" w:space="0" w:color="000000"/>
              <w:start w:val="single" w:sz="4" w:space="0" w:color="000000"/>
              <w:bottom w:val="single" w:sz="4" w:space="0" w:color="000000"/>
              <w:end w:val="single" w:sz="4" w:space="0" w:color="000000"/>
            </w:tcBorders>
            <w:vAlign w:val="center"/>
          </w:tcPr>
          <w:p>
            <w:pPr>
              <w:pStyle w:val="Style10"/>
              <w:spacing w:before="0" w:after="120"/>
              <w:jc w:val="center"/>
              <w:rPr>
                <w:rFonts w:ascii="Arial" w:hAnsi="Arial" w:cs="Arial"/>
                <w:color w:val="000000"/>
                <w:sz w:val="20"/>
                <w:lang w:eastAsia="zh-TW"/>
              </w:rPr>
            </w:pPr>
            <w:r>
              <w:rPr>
                <w:rFonts w:cs="Arial" w:ascii="Arial" w:hAnsi="Arial"/>
                <w:color w:val="000000"/>
                <w:sz w:val="20"/>
                <w:lang w:eastAsia="zh-TW"/>
              </w:rPr>
              <w:t>ASUS</w:t>
            </w:r>
            <w:r>
              <w:rPr>
                <w:rFonts w:ascii="Arial" w:hAnsi="Arial" w:cs="Arial"/>
                <w:color w:val="000000"/>
                <w:sz w:val="20"/>
                <w:lang w:eastAsia="zh-TW"/>
              </w:rPr>
              <w:t>方型</w:t>
            </w:r>
          </w:p>
        </w:tc>
        <w:tc>
          <w:tcPr>
            <w:tcW w:w="4394" w:type="dxa"/>
            <w:gridSpan w:val="3"/>
            <w:tcBorders>
              <w:top w:val="single" w:sz="4" w:space="0" w:color="000000"/>
              <w:start w:val="single" w:sz="4" w:space="0" w:color="000000"/>
              <w:bottom w:val="single" w:sz="4" w:space="0" w:color="000000"/>
              <w:end w:val="single" w:sz="4" w:space="0" w:color="000000"/>
            </w:tcBorders>
            <w:vAlign w:val="center"/>
          </w:tcPr>
          <w:p>
            <w:pPr>
              <w:pStyle w:val="Style10"/>
              <w:spacing w:before="0" w:after="120"/>
              <w:jc w:val="center"/>
              <w:rPr>
                <w:rFonts w:ascii="Arial" w:hAnsi="Arial" w:cs="Arial"/>
                <w:color w:val="000000"/>
                <w:sz w:val="20"/>
                <w:lang w:eastAsia="zh-TW"/>
              </w:rPr>
            </w:pPr>
            <w:r>
              <w:rPr>
                <w:rFonts w:ascii="Arial" w:hAnsi="Arial" w:cs="Arial"/>
                <w:color w:val="000000"/>
                <w:sz w:val="20"/>
                <w:lang w:eastAsia="zh-TW"/>
              </w:rPr>
              <w:t>方型</w:t>
            </w:r>
            <w:r>
              <w:rPr>
                <w:rFonts w:ascii="Arial" w:hAnsi="Arial" w:cs="Arial" w:eastAsia="Arial"/>
                <w:color w:val="000000"/>
                <w:sz w:val="20"/>
                <w:lang w:eastAsia="zh-TW"/>
              </w:rPr>
              <w:t xml:space="preserve"> </w:t>
            </w:r>
            <w:r>
              <w:rPr>
                <w:rFonts w:cs="Arial" w:ascii="Arial" w:hAnsi="Arial"/>
                <w:color w:val="000000"/>
                <w:sz w:val="20"/>
                <w:lang w:eastAsia="zh-TW"/>
              </w:rPr>
              <w:t>7.5*3.9</w:t>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Style10"/>
              <w:spacing w:before="0" w:after="120"/>
              <w:jc w:val="center"/>
              <w:rPr>
                <w:rFonts w:ascii="Arial" w:hAnsi="Arial" w:cs="Arial"/>
                <w:color w:val="000000"/>
                <w:sz w:val="20"/>
                <w:lang w:eastAsia="zh-TW"/>
              </w:rPr>
            </w:pPr>
            <w:r>
              <w:rPr>
                <w:rFonts w:cs="Arial" w:ascii="Arial" w:hAnsi="Arial"/>
                <w:color w:val="000000"/>
                <w:sz w:val="20"/>
                <w:lang w:eastAsia="zh-TW"/>
              </w:rPr>
              <w:t>10.1</w:t>
            </w:r>
          </w:p>
        </w:tc>
      </w:tr>
      <w:tr>
        <w:trPr>
          <w:trHeight w:val="715" w:hRule="atLeast"/>
        </w:trPr>
        <w:tc>
          <w:tcPr>
            <w:tcW w:w="2127" w:type="dxa"/>
            <w:tcBorders>
              <w:top w:val="single" w:sz="4" w:space="0" w:color="000000"/>
              <w:start w:val="single" w:sz="4" w:space="0" w:color="000000"/>
              <w:bottom w:val="single" w:sz="4" w:space="0" w:color="000000"/>
              <w:end w:val="single" w:sz="4" w:space="0" w:color="000000"/>
            </w:tcBorders>
            <w:vAlign w:val="center"/>
          </w:tcPr>
          <w:p>
            <w:pPr>
              <w:pStyle w:val="Style10"/>
              <w:spacing w:before="0" w:after="120"/>
              <w:jc w:val="center"/>
              <w:rPr>
                <w:rFonts w:ascii="Arial" w:hAnsi="Arial" w:cs="Arial"/>
                <w:color w:val="000000"/>
                <w:sz w:val="20"/>
                <w:lang w:eastAsia="zh-TW"/>
              </w:rPr>
            </w:pPr>
            <w:r>
              <w:rPr>
                <w:rFonts w:cs="Arial" w:ascii="Arial" w:hAnsi="Arial"/>
                <w:color w:val="000000"/>
                <w:sz w:val="20"/>
                <w:lang w:eastAsia="zh-TW"/>
              </w:rPr>
              <w:t xml:space="preserve">ADP-200JB </w:t>
            </w:r>
            <w:r>
              <w:rPr>
                <w:rFonts w:cs="Arial" w:ascii="Arial" w:hAnsi="Arial"/>
                <w:color w:val="000000"/>
                <w:sz w:val="20"/>
                <w:lang w:eastAsia="zh-TW"/>
              </w:rPr>
              <w:t>KA</w:t>
            </w:r>
          </w:p>
        </w:tc>
        <w:tc>
          <w:tcPr>
            <w:tcW w:w="2268" w:type="dxa"/>
            <w:tcBorders>
              <w:top w:val="single" w:sz="4" w:space="0" w:color="000000"/>
              <w:start w:val="single" w:sz="4" w:space="0" w:color="000000"/>
              <w:bottom w:val="single" w:sz="4" w:space="0" w:color="000000"/>
              <w:end w:val="single" w:sz="4" w:space="0" w:color="000000"/>
            </w:tcBorders>
            <w:vAlign w:val="center"/>
          </w:tcPr>
          <w:p>
            <w:pPr>
              <w:pStyle w:val="Style10"/>
              <w:spacing w:before="0" w:after="120"/>
              <w:jc w:val="center"/>
              <w:rPr>
                <w:rFonts w:ascii="Arial" w:hAnsi="Arial" w:cs="Arial"/>
                <w:color w:val="000000"/>
                <w:sz w:val="20"/>
                <w:lang w:eastAsia="zh-TW"/>
              </w:rPr>
            </w:pPr>
            <w:r>
              <w:rPr>
                <w:rFonts w:cs="Arial" w:ascii="Arial" w:hAnsi="Arial"/>
                <w:color w:val="000000"/>
                <w:sz w:val="20"/>
                <w:lang w:eastAsia="zh-TW"/>
              </w:rPr>
              <w:t>ASUS</w:t>
            </w:r>
            <w:r>
              <w:rPr>
                <w:rFonts w:ascii="Arial" w:hAnsi="Arial" w:cs="Arial"/>
                <w:color w:val="000000"/>
                <w:sz w:val="20"/>
                <w:lang w:eastAsia="zh-TW"/>
              </w:rPr>
              <w:t>方型</w:t>
            </w:r>
          </w:p>
        </w:tc>
        <w:tc>
          <w:tcPr>
            <w:tcW w:w="4394" w:type="dxa"/>
            <w:gridSpan w:val="3"/>
            <w:vMerge w:val="restart"/>
            <w:tcBorders>
              <w:top w:val="single" w:sz="4" w:space="0" w:color="000000"/>
              <w:start w:val="single" w:sz="4" w:space="0" w:color="000000"/>
              <w:bottom w:val="single" w:sz="4" w:space="0" w:color="000000"/>
              <w:end w:val="single" w:sz="4" w:space="0" w:color="000000"/>
            </w:tcBorders>
            <w:vAlign w:val="center"/>
          </w:tcPr>
          <w:p>
            <w:pPr>
              <w:pStyle w:val="Style10"/>
              <w:spacing w:before="0" w:after="120"/>
              <w:jc w:val="center"/>
              <w:rPr>
                <w:rFonts w:ascii="Arial" w:hAnsi="Arial" w:cs="Arial"/>
                <w:color w:val="000000"/>
                <w:sz w:val="20"/>
                <w:lang w:eastAsia="zh-TW"/>
              </w:rPr>
            </w:pPr>
            <w:r>
              <w:rPr>
                <w:rFonts w:ascii="Arial" w:hAnsi="Arial" w:cs="Arial"/>
                <w:color w:val="000000"/>
                <w:sz w:val="20"/>
                <w:lang w:eastAsia="zh-TW"/>
              </w:rPr>
              <w:t>方型</w:t>
            </w:r>
            <w:r>
              <w:rPr>
                <w:rFonts w:ascii="Arial" w:hAnsi="Arial" w:cs="Arial" w:eastAsia="Arial"/>
                <w:color w:val="000000"/>
                <w:sz w:val="20"/>
                <w:lang w:eastAsia="zh-TW"/>
              </w:rPr>
              <w:t xml:space="preserve"> </w:t>
            </w:r>
            <w:r>
              <w:rPr>
                <w:rFonts w:cs="Arial" w:ascii="Arial" w:hAnsi="Arial"/>
                <w:color w:val="000000"/>
                <w:sz w:val="20"/>
                <w:lang w:eastAsia="zh-TW"/>
              </w:rPr>
              <w:t>7.5*3.9</w:t>
            </w:r>
          </w:p>
          <w:p>
            <w:pPr>
              <w:pStyle w:val="Style10"/>
              <w:spacing w:before="0" w:after="120"/>
              <w:jc w:val="center"/>
              <w:rPr>
                <w:rFonts w:ascii="Arial" w:hAnsi="Arial" w:cs="Arial"/>
                <w:color w:val="000000"/>
                <w:sz w:val="20"/>
                <w:lang w:eastAsia="zh-TW"/>
              </w:rPr>
            </w:pPr>
            <w:r>
              <w:rPr>
                <w:rFonts w:cs="Arial" w:ascii="Arial" w:hAnsi="Arial"/>
                <w:color w:val="000000"/>
                <w:sz w:val="20"/>
                <w:lang w:eastAsia="zh-TW"/>
              </w:rPr>
              <w:t>P</w:t>
            </w:r>
            <w:r>
              <w:rPr>
                <w:rFonts w:cs="Arial" w:ascii="Arial" w:hAnsi="Arial"/>
                <w:color w:val="000000"/>
                <w:sz w:val="20"/>
                <w:lang w:eastAsia="zh-TW"/>
              </w:rPr>
              <w:t>LUG: ACES 56923-02022-101</w:t>
            </w:r>
          </w:p>
          <w:p>
            <w:pPr>
              <w:pStyle w:val="Style10"/>
              <w:spacing w:before="0" w:after="120"/>
              <w:jc w:val="center"/>
              <w:rPr>
                <w:rFonts w:ascii="Arial" w:hAnsi="Arial" w:cs="Arial"/>
                <w:color w:val="000000"/>
                <w:sz w:val="20"/>
                <w:lang w:eastAsia="zh-TW"/>
              </w:rPr>
            </w:pPr>
            <w:r>
              <w:rPr>
                <w:rFonts w:cs="Arial" w:ascii="Arial" w:hAnsi="Arial"/>
                <w:color w:val="000000"/>
                <w:sz w:val="20"/>
                <w:lang w:eastAsia="zh-TW"/>
              </w:rPr>
              <w:t>D</w:t>
            </w:r>
            <w:r>
              <w:rPr>
                <w:rFonts w:cs="Arial" w:ascii="Arial" w:hAnsi="Arial"/>
                <w:color w:val="000000"/>
                <w:sz w:val="20"/>
                <w:lang w:eastAsia="zh-TW"/>
              </w:rPr>
              <w:t>C JACK : ACES 56921-01902-Z01 (REF.)</w:t>
            </w:r>
          </w:p>
        </w:tc>
        <w:tc>
          <w:tcPr>
            <w:tcW w:w="1134" w:type="dxa"/>
            <w:vMerge w:val="restart"/>
            <w:tcBorders>
              <w:top w:val="single" w:sz="4" w:space="0" w:color="000000"/>
              <w:start w:val="single" w:sz="4" w:space="0" w:color="000000"/>
              <w:bottom w:val="single" w:sz="4" w:space="0" w:color="000000"/>
              <w:end w:val="single" w:sz="4" w:space="0" w:color="000000"/>
            </w:tcBorders>
            <w:vAlign w:val="center"/>
          </w:tcPr>
          <w:p>
            <w:pPr>
              <w:pStyle w:val="Style10"/>
              <w:spacing w:before="0" w:after="120"/>
              <w:jc w:val="center"/>
              <w:rPr>
                <w:rFonts w:ascii="Arial" w:hAnsi="Arial" w:cs="Arial"/>
                <w:color w:val="000000"/>
                <w:sz w:val="20"/>
                <w:lang w:eastAsia="zh-TW"/>
              </w:rPr>
            </w:pPr>
            <w:r>
              <w:rPr>
                <w:rFonts w:cs="Arial" w:ascii="Arial" w:hAnsi="Arial"/>
                <w:color w:val="000000"/>
                <w:sz w:val="20"/>
                <w:lang w:eastAsia="zh-TW"/>
              </w:rPr>
              <w:t>10.1</w:t>
            </w:r>
          </w:p>
        </w:tc>
      </w:tr>
      <w:tr>
        <w:trPr>
          <w:trHeight w:val="715" w:hRule="atLeast"/>
        </w:trPr>
        <w:tc>
          <w:tcPr>
            <w:tcW w:w="2127" w:type="dxa"/>
            <w:tcBorders>
              <w:top w:val="single" w:sz="4" w:space="0" w:color="000000"/>
              <w:start w:val="single" w:sz="4" w:space="0" w:color="000000"/>
              <w:bottom w:val="single" w:sz="4" w:space="0" w:color="000000"/>
              <w:end w:val="single" w:sz="4" w:space="0" w:color="000000"/>
            </w:tcBorders>
            <w:vAlign w:val="center"/>
          </w:tcPr>
          <w:p>
            <w:pPr>
              <w:pStyle w:val="Style10"/>
              <w:spacing w:before="0" w:after="120"/>
              <w:jc w:val="center"/>
              <w:rPr>
                <w:rFonts w:ascii="Arial" w:hAnsi="Arial" w:cs="Arial"/>
                <w:color w:val="000000"/>
                <w:sz w:val="20"/>
                <w:lang w:eastAsia="zh-TW"/>
              </w:rPr>
            </w:pPr>
            <w:r>
              <w:rPr>
                <w:rFonts w:cs="Arial" w:ascii="Arial" w:hAnsi="Arial"/>
                <w:color w:val="000000"/>
                <w:sz w:val="20"/>
                <w:lang w:eastAsia="zh-TW"/>
              </w:rPr>
              <w:t xml:space="preserve">ADP-200JB </w:t>
            </w:r>
            <w:r>
              <w:rPr>
                <w:rFonts w:cs="Arial" w:ascii="Arial" w:hAnsi="Arial"/>
                <w:color w:val="000000"/>
                <w:sz w:val="20"/>
                <w:lang w:eastAsia="zh-TW"/>
              </w:rPr>
              <w:t>KB</w:t>
            </w:r>
          </w:p>
        </w:tc>
        <w:tc>
          <w:tcPr>
            <w:tcW w:w="2268" w:type="dxa"/>
            <w:tcBorders>
              <w:top w:val="single" w:sz="4" w:space="0" w:color="000000"/>
              <w:start w:val="single" w:sz="4" w:space="0" w:color="000000"/>
              <w:bottom w:val="single" w:sz="4" w:space="0" w:color="000000"/>
              <w:end w:val="single" w:sz="4" w:space="0" w:color="000000"/>
            </w:tcBorders>
            <w:vAlign w:val="center"/>
          </w:tcPr>
          <w:p>
            <w:pPr>
              <w:pStyle w:val="Style10"/>
              <w:spacing w:before="0" w:after="120"/>
              <w:jc w:val="center"/>
              <w:rPr>
                <w:rFonts w:ascii="Arial" w:hAnsi="Arial" w:cs="Arial"/>
                <w:color w:val="000000"/>
                <w:sz w:val="20"/>
                <w:lang w:eastAsia="zh-TW"/>
              </w:rPr>
            </w:pPr>
            <w:r>
              <w:rPr>
                <w:rFonts w:cs="Arial" w:ascii="Arial" w:hAnsi="Arial"/>
                <w:color w:val="000000"/>
                <w:sz w:val="20"/>
                <w:lang w:eastAsia="zh-TW"/>
              </w:rPr>
              <w:t>ASUS</w:t>
            </w:r>
            <w:r>
              <w:rPr>
                <w:rFonts w:ascii="Arial" w:hAnsi="Arial" w:cs="Arial"/>
                <w:color w:val="000000"/>
                <w:sz w:val="20"/>
                <w:lang w:eastAsia="zh-TW"/>
              </w:rPr>
              <w:t>方型</w:t>
            </w:r>
          </w:p>
        </w:tc>
        <w:tc>
          <w:tcPr>
            <w:tcW w:w="4394"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Style10"/>
              <w:snapToGrid w:val="false"/>
              <w:spacing w:before="0" w:after="120"/>
              <w:jc w:val="center"/>
              <w:rPr>
                <w:rFonts w:ascii="Arial" w:hAnsi="Arial" w:cs="Arial"/>
                <w:color w:val="000000"/>
                <w:sz w:val="20"/>
                <w:lang w:eastAsia="zh-TW"/>
              </w:rPr>
            </w:pPr>
            <w:r>
              <w:rPr>
                <w:rFonts w:cs="Arial" w:ascii="Arial" w:hAnsi="Arial"/>
                <w:color w:val="000000"/>
                <w:sz w:val="20"/>
                <w:lang w:eastAsia="zh-TW"/>
              </w:rPr>
            </w:r>
          </w:p>
        </w:tc>
        <w:tc>
          <w:tcPr>
            <w:tcW w:w="1134" w:type="dxa"/>
            <w:vMerge w:val="continue"/>
            <w:tcBorders>
              <w:top w:val="single" w:sz="4" w:space="0" w:color="000000"/>
              <w:start w:val="single" w:sz="4" w:space="0" w:color="000000"/>
              <w:bottom w:val="single" w:sz="4" w:space="0" w:color="000000"/>
              <w:end w:val="single" w:sz="4" w:space="0" w:color="000000"/>
            </w:tcBorders>
            <w:vAlign w:val="center"/>
          </w:tcPr>
          <w:p>
            <w:pPr>
              <w:pStyle w:val="Style10"/>
              <w:snapToGrid w:val="false"/>
              <w:spacing w:before="0" w:after="120"/>
              <w:jc w:val="center"/>
              <w:rPr>
                <w:rFonts w:ascii="Arial" w:hAnsi="Arial" w:cs="Arial"/>
                <w:color w:val="000000"/>
                <w:sz w:val="20"/>
                <w:lang w:eastAsia="zh-TW"/>
              </w:rPr>
            </w:pPr>
            <w:r>
              <w:rPr>
                <w:rFonts w:cs="Arial" w:ascii="Arial" w:hAnsi="Arial"/>
                <w:color w:val="000000"/>
                <w:sz w:val="20"/>
                <w:lang w:eastAsia="zh-TW"/>
              </w:rPr>
            </w:r>
          </w:p>
        </w:tc>
      </w:tr>
      <w:tr>
        <w:trPr>
          <w:trHeight w:val="585" w:hRule="atLeast"/>
        </w:trPr>
        <w:tc>
          <w:tcPr>
            <w:tcW w:w="2127" w:type="dxa"/>
            <w:tcBorders>
              <w:top w:val="single" w:sz="4" w:space="0" w:color="000000"/>
              <w:start w:val="single" w:sz="4" w:space="0" w:color="000000"/>
              <w:bottom w:val="single" w:sz="4" w:space="0" w:color="000000"/>
              <w:end w:val="single" w:sz="4" w:space="0" w:color="000000"/>
            </w:tcBorders>
            <w:vAlign w:val="center"/>
          </w:tcPr>
          <w:p>
            <w:pPr>
              <w:pStyle w:val="Style10"/>
              <w:spacing w:before="0" w:after="120"/>
              <w:jc w:val="center"/>
              <w:rPr>
                <w:rFonts w:ascii="Arial" w:hAnsi="Arial" w:cs="Arial"/>
                <w:color w:val="000000"/>
                <w:sz w:val="20"/>
                <w:lang w:eastAsia="zh-TW"/>
              </w:rPr>
            </w:pPr>
            <w:r>
              <w:rPr>
                <w:rFonts w:cs="Arial" w:ascii="Arial" w:hAnsi="Arial"/>
                <w:color w:val="000000"/>
                <w:sz w:val="20"/>
                <w:lang w:eastAsia="zh-TW"/>
              </w:rPr>
              <w:t xml:space="preserve">ADP-200JB </w:t>
            </w:r>
            <w:r>
              <w:rPr>
                <w:rFonts w:cs="Arial" w:ascii="Arial" w:hAnsi="Arial"/>
                <w:color w:val="000000"/>
                <w:sz w:val="20"/>
                <w:lang w:eastAsia="zh-TW"/>
              </w:rPr>
              <w:t>K</w:t>
            </w:r>
            <w:r>
              <w:rPr>
                <w:rFonts w:cs="Arial" w:ascii="Arial" w:hAnsi="Arial"/>
                <w:color w:val="000000"/>
                <w:sz w:val="20"/>
                <w:lang w:eastAsia="zh-TW"/>
              </w:rPr>
              <w:t>A1</w:t>
            </w:r>
            <w:r>
              <w:rPr>
                <w:rFonts w:cs="Arial" w:ascii="Arial" w:hAnsi="Arial"/>
                <w:color w:val="000000"/>
                <w:sz w:val="20"/>
                <w:lang w:eastAsia="zh-TW"/>
              </w:rPr>
              <w:t>W/KA-2/KA-3</w:t>
            </w:r>
          </w:p>
        </w:tc>
        <w:tc>
          <w:tcPr>
            <w:tcW w:w="2268" w:type="dxa"/>
            <w:tcBorders>
              <w:top w:val="single" w:sz="4" w:space="0" w:color="000000"/>
              <w:start w:val="single" w:sz="4" w:space="0" w:color="000000"/>
              <w:bottom w:val="single" w:sz="4" w:space="0" w:color="000000"/>
              <w:end w:val="single" w:sz="4" w:space="0" w:color="000000"/>
            </w:tcBorders>
            <w:vAlign w:val="center"/>
          </w:tcPr>
          <w:p>
            <w:pPr>
              <w:pStyle w:val="Style10"/>
              <w:spacing w:before="0" w:after="120"/>
              <w:jc w:val="center"/>
              <w:rPr>
                <w:rFonts w:ascii="Arial" w:hAnsi="Arial" w:cs="Arial"/>
                <w:color w:val="000000"/>
                <w:sz w:val="20"/>
                <w:lang w:eastAsia="zh-TW"/>
              </w:rPr>
            </w:pPr>
            <w:r>
              <w:rPr>
                <w:rFonts w:cs="Arial" w:ascii="Arial" w:hAnsi="Arial"/>
                <w:color w:val="000000"/>
                <w:sz w:val="20"/>
                <w:lang w:eastAsia="zh-TW"/>
              </w:rPr>
              <w:t>ASUS</w:t>
            </w:r>
            <w:r>
              <w:rPr>
                <w:rFonts w:ascii="Arial" w:hAnsi="Arial" w:cs="Arial"/>
                <w:color w:val="000000"/>
                <w:sz w:val="20"/>
                <w:lang w:eastAsia="zh-TW"/>
              </w:rPr>
              <w:t>方型</w:t>
            </w:r>
          </w:p>
        </w:tc>
        <w:tc>
          <w:tcPr>
            <w:tcW w:w="4394" w:type="dxa"/>
            <w:gridSpan w:val="3"/>
            <w:vMerge w:val="continue"/>
            <w:tcBorders>
              <w:top w:val="single" w:sz="4" w:space="0" w:color="000000"/>
              <w:start w:val="single" w:sz="4" w:space="0" w:color="000000"/>
              <w:bottom w:val="single" w:sz="4" w:space="0" w:color="000000"/>
              <w:end w:val="single" w:sz="4" w:space="0" w:color="000000"/>
            </w:tcBorders>
            <w:vAlign w:val="center"/>
          </w:tcPr>
          <w:p>
            <w:pPr>
              <w:pStyle w:val="Style10"/>
              <w:snapToGrid w:val="false"/>
              <w:spacing w:before="0" w:after="120"/>
              <w:jc w:val="center"/>
              <w:rPr>
                <w:rFonts w:ascii="Arial" w:hAnsi="Arial" w:cs="Arial"/>
                <w:color w:val="000000"/>
                <w:sz w:val="20"/>
                <w:lang w:eastAsia="zh-TW"/>
              </w:rPr>
            </w:pPr>
            <w:r>
              <w:rPr>
                <w:rFonts w:cs="Arial" w:ascii="Arial" w:hAnsi="Arial"/>
                <w:color w:val="000000"/>
                <w:sz w:val="20"/>
                <w:lang w:eastAsia="zh-TW"/>
              </w:rPr>
            </w:r>
          </w:p>
        </w:tc>
        <w:tc>
          <w:tcPr>
            <w:tcW w:w="1134" w:type="dxa"/>
            <w:vMerge w:val="continue"/>
            <w:tcBorders>
              <w:top w:val="single" w:sz="4" w:space="0" w:color="000000"/>
              <w:start w:val="single" w:sz="4" w:space="0" w:color="000000"/>
              <w:bottom w:val="single" w:sz="4" w:space="0" w:color="000000"/>
              <w:end w:val="single" w:sz="4" w:space="0" w:color="000000"/>
            </w:tcBorders>
            <w:vAlign w:val="center"/>
          </w:tcPr>
          <w:p>
            <w:pPr>
              <w:pStyle w:val="Style10"/>
              <w:snapToGrid w:val="false"/>
              <w:spacing w:before="0" w:after="120"/>
              <w:jc w:val="center"/>
              <w:rPr>
                <w:rFonts w:ascii="Arial" w:hAnsi="Arial" w:cs="Arial"/>
                <w:color w:val="000000"/>
                <w:sz w:val="20"/>
                <w:lang w:eastAsia="zh-TW"/>
              </w:rPr>
            </w:pPr>
            <w:r>
              <w:rPr>
                <w:rFonts w:cs="Arial" w:ascii="Arial" w:hAnsi="Arial"/>
                <w:color w:val="000000"/>
                <w:sz w:val="20"/>
                <w:lang w:eastAsia="zh-TW"/>
              </w:rPr>
            </w:r>
          </w:p>
        </w:tc>
      </w:tr>
    </w:tbl>
    <w:p>
      <w:pPr>
        <w:pStyle w:val="Normal"/>
        <w:snapToGrid w:val="false"/>
        <w:spacing w:lineRule="exact" w:line="360" w:before="180" w:after="0"/>
        <w:ind w:end="420" w:hanging="0"/>
        <w:rPr>
          <w:rStyle w:val="PageNumber"/>
          <w:rFonts w:ascii="Arial" w:hAnsi="Arial" w:eastAsia="微軟正黑體" w:cs="Arial"/>
          <w:sz w:val="22"/>
          <w:szCs w:val="22"/>
        </w:rPr>
      </w:pPr>
      <w:r>
        <w:rPr>
          <w:rStyle w:val="PageNumber"/>
          <w:rFonts w:eastAsia="Arial" w:cs="Arial" w:ascii="Arial" w:hAnsi="Arial"/>
          <w:sz w:val="22"/>
          <w:szCs w:val="22"/>
        </w:rPr>
        <w:t xml:space="preserve">    </w:t>
      </w:r>
      <w:r>
        <w:rPr>
          <w:rStyle w:val="PageNumber"/>
          <w:rFonts w:eastAsia="微軟正黑體" w:cs="Arial" w:ascii="Arial" w:hAnsi="Arial"/>
          <w:sz w:val="22"/>
          <w:szCs w:val="22"/>
        </w:rPr>
        <w:t>6.</w:t>
      </w:r>
      <w:r>
        <w:rPr>
          <w:rStyle w:val="PageNumber"/>
          <w:rFonts w:eastAsia="微軟正黑體" w:cs="Arial" w:ascii="Arial" w:hAnsi="Arial"/>
          <w:sz w:val="22"/>
          <w:szCs w:val="22"/>
        </w:rPr>
        <w:t>7</w:t>
      </w:r>
      <w:r>
        <w:rPr>
          <w:rStyle w:val="PageNumber"/>
          <w:rFonts w:eastAsia="微軟正黑體" w:cs="Arial" w:ascii="Arial" w:hAnsi="Arial"/>
          <w:sz w:val="22"/>
          <w:szCs w:val="22"/>
        </w:rPr>
        <w:t xml:space="preserve"> </w:t>
      </w:r>
      <w:r>
        <w:rPr>
          <w:rStyle w:val="PageNumber"/>
          <w:rFonts w:eastAsia="微軟正黑體" w:cs="Arial" w:ascii="Arial" w:hAnsi="Arial"/>
          <w:sz w:val="22"/>
          <w:szCs w:val="22"/>
        </w:rPr>
        <w:t xml:space="preserve">ADP-200JB H SERIES </w:t>
      </w:r>
      <w:r>
        <w:rPr>
          <w:rStyle w:val="PageNumber"/>
          <w:rFonts w:eastAsia="微軟正黑體" w:cs="Arial" w:ascii="Arial" w:hAnsi="Arial"/>
          <w:sz w:val="22"/>
          <w:szCs w:val="22"/>
        </w:rPr>
        <w:t>A</w:t>
      </w:r>
      <w:r>
        <w:rPr>
          <w:rStyle w:val="PageNumber"/>
          <w:rFonts w:eastAsia="微軟正黑體" w:cs="Arial" w:ascii="Arial" w:hAnsi="Arial"/>
          <w:sz w:val="22"/>
          <w:szCs w:val="22"/>
        </w:rPr>
        <w:t>dapter Weight: 496g ±2.5%</w:t>
      </w:r>
    </w:p>
    <w:p>
      <w:pPr>
        <w:pStyle w:val="Normal"/>
        <w:snapToGrid w:val="false"/>
        <w:spacing w:lineRule="exact" w:line="360" w:before="180" w:after="0"/>
        <w:ind w:end="420" w:firstLine="440"/>
        <w:rPr>
          <w:rStyle w:val="PageNumber"/>
          <w:rFonts w:ascii="Arial" w:hAnsi="Arial" w:eastAsia="微軟正黑體" w:cs="Arial"/>
          <w:sz w:val="22"/>
          <w:szCs w:val="22"/>
        </w:rPr>
      </w:pPr>
      <w:r>
        <w:rPr>
          <w:rStyle w:val="PageNumber"/>
          <w:rFonts w:eastAsia="微軟正黑體" w:cs="Arial" w:ascii="Arial" w:hAnsi="Arial"/>
          <w:sz w:val="22"/>
          <w:szCs w:val="22"/>
        </w:rPr>
        <w:t>6</w:t>
      </w:r>
      <w:r>
        <w:rPr>
          <w:rStyle w:val="PageNumber"/>
          <w:rFonts w:eastAsia="微軟正黑體" w:cs="Arial" w:ascii="Arial" w:hAnsi="Arial"/>
          <w:sz w:val="22"/>
          <w:szCs w:val="22"/>
        </w:rPr>
        <w:t xml:space="preserve">.8 ADP-200JB K SERIES </w:t>
      </w:r>
      <w:r>
        <w:rPr>
          <w:rStyle w:val="PageNumber"/>
          <w:rFonts w:eastAsia="微軟正黑體" w:cs="Arial" w:ascii="Arial" w:hAnsi="Arial"/>
          <w:sz w:val="22"/>
          <w:szCs w:val="22"/>
        </w:rPr>
        <w:t>A</w:t>
      </w:r>
      <w:r>
        <w:rPr>
          <w:rStyle w:val="PageNumber"/>
          <w:rFonts w:eastAsia="微軟正黑體" w:cs="Arial" w:ascii="Arial" w:hAnsi="Arial"/>
          <w:sz w:val="22"/>
          <w:szCs w:val="22"/>
        </w:rPr>
        <w:t>dapter Weight: 472g ±2.5%</w:t>
      </w:r>
    </w:p>
    <w:p>
      <w:pPr>
        <w:pStyle w:val="Style10"/>
        <w:tabs>
          <w:tab w:val="clear" w:pos="480"/>
          <w:tab w:val="left" w:pos="948" w:leader="none"/>
        </w:tabs>
        <w:rPr/>
      </w:pPr>
      <w:r>
        <w:rPr>
          <w:rFonts w:cs="Times New Roman" w:ascii="Times New Roman" w:hAnsi="Times New Roman"/>
          <w:sz w:val="22"/>
          <w:lang w:eastAsia="zh-TW"/>
        </w:rPr>
        <w:tab/>
      </w:r>
    </w:p>
    <w:p>
      <w:pPr>
        <w:pStyle w:val="Normal"/>
        <w:ind w:firstLine="240"/>
        <w:rPr/>
      </w:pPr>
      <w:r>
        <w:rPr>
          <w:b/>
          <w:bCs/>
        </w:rPr>
        <w:t>Mechanical characteristics</w:t>
      </w:r>
      <w:r>
        <w:rPr/>
        <w:t xml:space="preserve"> </w:t>
      </w:r>
    </w:p>
    <w:tbl>
      <w:tblPr>
        <w:tblW w:w="10440" w:type="dxa"/>
        <w:jc w:val="start"/>
        <w:tblInd w:w="148" w:type="dxa"/>
        <w:tblLayout w:type="fixed"/>
        <w:tblCellMar>
          <w:top w:w="0" w:type="dxa"/>
          <w:start w:w="28" w:type="dxa"/>
          <w:bottom w:w="0" w:type="dxa"/>
          <w:end w:w="28" w:type="dxa"/>
        </w:tblCellMar>
      </w:tblPr>
      <w:tblGrid>
        <w:gridCol w:w="480"/>
        <w:gridCol w:w="1561"/>
        <w:gridCol w:w="5999"/>
        <w:gridCol w:w="2400"/>
      </w:tblGrid>
      <w:tr>
        <w:trPr>
          <w:trHeight w:val="349" w:hRule="atLeast"/>
        </w:trPr>
        <w:tc>
          <w:tcPr>
            <w:tcW w:w="480" w:type="dxa"/>
            <w:tcBorders>
              <w:top w:val="single" w:sz="12" w:space="0" w:color="000000"/>
              <w:start w:val="single" w:sz="12" w:space="0" w:color="000000"/>
              <w:bottom w:val="single" w:sz="12" w:space="0" w:color="000000"/>
            </w:tcBorders>
            <w:vAlign w:val="center"/>
          </w:tcPr>
          <w:p>
            <w:pPr>
              <w:pStyle w:val="Normal"/>
              <w:snapToGrid w:val="false"/>
              <w:ind w:start="57" w:end="57" w:hanging="0"/>
              <w:jc w:val="center"/>
              <w:rPr>
                <w:b/>
                <w:b/>
                <w:sz w:val="28"/>
              </w:rPr>
            </w:pPr>
            <w:r>
              <w:rPr>
                <w:b/>
                <w:sz w:val="28"/>
              </w:rPr>
            </w:r>
          </w:p>
        </w:tc>
        <w:tc>
          <w:tcPr>
            <w:tcW w:w="1561" w:type="dxa"/>
            <w:tcBorders>
              <w:top w:val="single" w:sz="12" w:space="0" w:color="000000"/>
              <w:bottom w:val="single" w:sz="12" w:space="0" w:color="000000"/>
              <w:end w:val="single" w:sz="6" w:space="0" w:color="000000"/>
            </w:tcBorders>
            <w:vAlign w:val="center"/>
          </w:tcPr>
          <w:p>
            <w:pPr>
              <w:pStyle w:val="Normal"/>
              <w:ind w:start="57" w:end="57" w:hanging="0"/>
              <w:jc w:val="center"/>
              <w:rPr>
                <w:szCs w:val="24"/>
              </w:rPr>
            </w:pPr>
            <w:r>
              <w:rPr>
                <w:szCs w:val="24"/>
              </w:rPr>
              <w:t>Item</w:t>
            </w:r>
          </w:p>
        </w:tc>
        <w:tc>
          <w:tcPr>
            <w:tcW w:w="5999" w:type="dxa"/>
            <w:tcBorders>
              <w:top w:val="single" w:sz="12" w:space="0" w:color="000000"/>
              <w:start w:val="single" w:sz="6" w:space="0" w:color="000000"/>
              <w:bottom w:val="single" w:sz="12" w:space="0" w:color="000000"/>
              <w:end w:val="single" w:sz="6" w:space="0" w:color="000000"/>
            </w:tcBorders>
            <w:vAlign w:val="center"/>
          </w:tcPr>
          <w:p>
            <w:pPr>
              <w:pStyle w:val="Normal"/>
              <w:ind w:start="57" w:end="57" w:hanging="0"/>
              <w:jc w:val="center"/>
              <w:rPr>
                <w:szCs w:val="24"/>
              </w:rPr>
            </w:pPr>
            <w:r>
              <w:rPr>
                <w:szCs w:val="24"/>
              </w:rPr>
              <w:t>Conditions</w:t>
            </w:r>
          </w:p>
        </w:tc>
        <w:tc>
          <w:tcPr>
            <w:tcW w:w="2400" w:type="dxa"/>
            <w:tcBorders>
              <w:top w:val="single" w:sz="12" w:space="0" w:color="000000"/>
              <w:start w:val="single" w:sz="6" w:space="0" w:color="000000"/>
              <w:bottom w:val="single" w:sz="6" w:space="0" w:color="000000"/>
              <w:end w:val="single" w:sz="12" w:space="0" w:color="000000"/>
            </w:tcBorders>
            <w:vAlign w:val="center"/>
          </w:tcPr>
          <w:p>
            <w:pPr>
              <w:pStyle w:val="Normal"/>
              <w:ind w:start="57" w:end="57" w:hanging="0"/>
              <w:jc w:val="center"/>
              <w:rPr>
                <w:szCs w:val="24"/>
              </w:rPr>
            </w:pPr>
            <w:r>
              <w:rPr>
                <w:szCs w:val="24"/>
              </w:rPr>
              <w:t>Specification</w:t>
            </w:r>
          </w:p>
        </w:tc>
      </w:tr>
      <w:tr>
        <w:trPr>
          <w:trHeight w:val="4785" w:hRule="atLeast"/>
          <w:cantSplit w:val="true"/>
        </w:trPr>
        <w:tc>
          <w:tcPr>
            <w:tcW w:w="480" w:type="dxa"/>
            <w:vMerge w:val="restart"/>
            <w:tcBorders>
              <w:top w:val="single" w:sz="12" w:space="0" w:color="000000"/>
              <w:start w:val="single" w:sz="12" w:space="0" w:color="000000"/>
              <w:bottom w:val="single" w:sz="6" w:space="0" w:color="000000"/>
              <w:end w:val="single" w:sz="6" w:space="0" w:color="000000"/>
            </w:tcBorders>
            <w:vAlign w:val="center"/>
          </w:tcPr>
          <w:p>
            <w:pPr>
              <w:pStyle w:val="Normal"/>
              <w:ind w:start="57" w:end="57" w:hanging="0"/>
              <w:jc w:val="center"/>
              <w:rPr>
                <w:sz w:val="20"/>
              </w:rPr>
            </w:pPr>
            <w:r>
              <w:rPr>
                <w:sz w:val="20"/>
              </w:rPr>
              <w:t>1.</w:t>
            </w:r>
          </w:p>
        </w:tc>
        <w:tc>
          <w:tcPr>
            <w:tcW w:w="1561" w:type="dxa"/>
            <w:tcBorders>
              <w:top w:val="single" w:sz="12" w:space="0" w:color="000000"/>
              <w:start w:val="single" w:sz="6" w:space="0" w:color="000000"/>
              <w:bottom w:val="single" w:sz="6" w:space="0" w:color="000000"/>
              <w:end w:val="single" w:sz="6" w:space="0" w:color="000000"/>
            </w:tcBorders>
            <w:vAlign w:val="center"/>
          </w:tcPr>
          <w:p>
            <w:pPr>
              <w:pStyle w:val="Normal"/>
              <w:rPr>
                <w:szCs w:val="24"/>
              </w:rPr>
            </w:pPr>
            <w:r>
              <w:rPr>
                <w:sz w:val="20"/>
              </w:rPr>
              <w:t>Cord flexibility test(Delta)</w:t>
            </w:r>
          </w:p>
        </w:tc>
        <w:tc>
          <w:tcPr>
            <w:tcW w:w="5999" w:type="dxa"/>
            <w:tcBorders>
              <w:top w:val="single" w:sz="12" w:space="0" w:color="000000"/>
              <w:start w:val="single" w:sz="6" w:space="0" w:color="000000"/>
              <w:bottom w:val="single" w:sz="6" w:space="0" w:color="000000"/>
              <w:end w:val="single" w:sz="6" w:space="0" w:color="000000"/>
            </w:tcBorders>
            <w:vAlign w:val="center"/>
          </w:tcPr>
          <w:p>
            <w:pPr>
              <w:pStyle w:val="Normal"/>
              <w:textAlignment w:val="bottom"/>
              <w:rPr>
                <w:sz w:val="20"/>
              </w:rPr>
            </w:pPr>
            <w:r>
              <w:rPr>
                <w:sz w:val="20"/>
              </w:rPr>
              <w:t>Han</w:t>
            </w:r>
            <w:r>
              <w:rPr>
                <w:sz w:val="20"/>
              </w:rPr>
              <w:t>g the specified weight and swing it to one direction and return to the original position then swing to the opposite direction and return to the original position.</w:t>
            </w:r>
            <w:r>
              <w:rPr>
                <w:sz w:val="20"/>
              </w:rPr>
              <w:t xml:space="preserve"> </w:t>
            </w:r>
            <w:r>
              <w:rPr>
                <w:sz w:val="20"/>
              </w:rPr>
              <w:t>This constitutes one cycle.</w:t>
            </w:r>
            <w:r>
              <w:rPr>
                <w:sz w:val="20"/>
              </w:rPr>
              <w:t xml:space="preserve"> </w:t>
            </w:r>
            <w:r>
              <w:rPr>
                <w:sz w:val="20"/>
              </w:rPr>
              <w:t xml:space="preserve">The </w:t>
            </w:r>
            <w:r>
              <w:rPr>
                <w:sz w:val="20"/>
              </w:rPr>
              <w:t>DC</w:t>
            </w:r>
            <w:r>
              <w:rPr>
                <w:sz w:val="20"/>
              </w:rPr>
              <w:t xml:space="preserve"> power supply shall be subjected to the specified cycles a specified speed.</w:t>
            </w:r>
          </w:p>
          <w:p>
            <w:pPr>
              <w:pStyle w:val="Normal"/>
              <w:textAlignment w:val="bottom"/>
              <w:rPr>
                <w:sz w:val="20"/>
              </w:rPr>
            </w:pPr>
            <w:r>
              <w:rPr>
                <w:sz w:val="20"/>
              </w:rPr>
              <w:drawing>
                <wp:anchor behindDoc="1" distT="0" distB="0" distL="114935" distR="114935" simplePos="0" locked="0" layoutInCell="1" allowOverlap="1" relativeHeight="52">
                  <wp:simplePos x="0" y="0"/>
                  <wp:positionH relativeFrom="column">
                    <wp:posOffset>2032635</wp:posOffset>
                  </wp:positionH>
                  <wp:positionV relativeFrom="paragraph">
                    <wp:posOffset>128905</wp:posOffset>
                  </wp:positionV>
                  <wp:extent cx="1658620" cy="2173605"/>
                  <wp:effectExtent l="0" t="0" r="0" b="0"/>
                  <wp:wrapNone/>
                  <wp:docPr id="4"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title=""/>
                          <pic:cNvPicPr>
                            <a:picLocks noChangeAspect="1" noChangeArrowheads="1"/>
                          </pic:cNvPicPr>
                        </pic:nvPicPr>
                        <pic:blipFill>
                          <a:blip r:embed="rId5"/>
                          <a:srcRect l="-11" t="-9" r="-11" b="-9"/>
                          <a:stretch>
                            <a:fillRect/>
                          </a:stretch>
                        </pic:blipFill>
                        <pic:spPr bwMode="auto">
                          <a:xfrm>
                            <a:off x="0" y="0"/>
                            <a:ext cx="1658620" cy="2173605"/>
                          </a:xfrm>
                          <a:prstGeom prst="rect">
                            <a:avLst/>
                          </a:prstGeom>
                        </pic:spPr>
                      </pic:pic>
                    </a:graphicData>
                  </a:graphic>
                </wp:anchor>
              </w:drawing>
            </w:r>
          </w:p>
          <w:p>
            <w:pPr>
              <w:pStyle w:val="Normal"/>
              <w:textAlignment w:val="bottom"/>
              <w:rPr>
                <w:sz w:val="20"/>
              </w:rPr>
            </w:pPr>
            <w:r>
              <w:rPr>
                <w:sz w:val="20"/>
              </w:rPr>
              <w:t>Delta SPEC.</w:t>
            </w:r>
          </w:p>
          <w:p>
            <w:pPr>
              <w:pStyle w:val="Normal"/>
              <w:numPr>
                <w:ilvl w:val="0"/>
                <w:numId w:val="23"/>
              </w:numPr>
              <w:ind w:start="360" w:end="57" w:hanging="360"/>
              <w:jc w:val="both"/>
              <w:rPr>
                <w:sz w:val="20"/>
              </w:rPr>
            </w:pPr>
            <w:r>
              <w:rPr>
                <w:sz w:val="20"/>
              </w:rPr>
              <w:t>Weight:  200g</w:t>
            </w:r>
          </w:p>
          <w:p>
            <w:pPr>
              <w:pStyle w:val="Normal"/>
              <w:numPr>
                <w:ilvl w:val="0"/>
                <w:numId w:val="23"/>
              </w:numPr>
              <w:ind w:start="360" w:end="57" w:hanging="360"/>
              <w:jc w:val="both"/>
              <w:rPr>
                <w:sz w:val="20"/>
              </w:rPr>
            </w:pPr>
            <w:r>
              <w:rPr>
                <w:sz w:val="20"/>
              </w:rPr>
              <w:t>Swing angle (θ): 0°~ 180°</w:t>
            </w:r>
          </w:p>
          <w:p>
            <w:pPr>
              <w:pStyle w:val="Normal"/>
              <w:numPr>
                <w:ilvl w:val="0"/>
                <w:numId w:val="23"/>
              </w:numPr>
              <w:ind w:start="360" w:end="57" w:hanging="360"/>
              <w:jc w:val="both"/>
              <w:rPr>
                <w:sz w:val="20"/>
              </w:rPr>
            </w:pPr>
            <w:r>
              <w:rPr>
                <w:sz w:val="20"/>
              </w:rPr>
              <w:t>Cycles: 1000,3000,10000cycles</w:t>
            </w:r>
          </w:p>
          <w:p>
            <w:pPr>
              <w:pStyle w:val="Normal"/>
              <w:numPr>
                <w:ilvl w:val="0"/>
                <w:numId w:val="23"/>
              </w:numPr>
              <w:ind w:start="360" w:end="57" w:hanging="360"/>
              <w:jc w:val="both"/>
              <w:rPr>
                <w:sz w:val="20"/>
              </w:rPr>
            </w:pPr>
            <w:r>
              <w:rPr>
                <w:sz w:val="20"/>
              </w:rPr>
              <w:t>Speed: 40 cycles/min.</w:t>
            </w:r>
          </w:p>
          <w:p>
            <w:pPr>
              <w:pStyle w:val="Normal"/>
              <w:numPr>
                <w:ilvl w:val="0"/>
                <w:numId w:val="23"/>
              </w:numPr>
              <w:ind w:start="360" w:end="57" w:hanging="360"/>
              <w:jc w:val="both"/>
              <w:rPr>
                <w:sz w:val="20"/>
              </w:rPr>
            </w:pPr>
            <w:r>
              <w:rPr>
                <w:sz w:val="20"/>
              </w:rPr>
              <w:t xml:space="preserve">Compliance: </w:t>
            </w:r>
          </w:p>
          <w:p>
            <w:pPr>
              <w:pStyle w:val="Normal"/>
              <w:ind w:end="57" w:hanging="0"/>
              <w:jc w:val="both"/>
              <w:rPr>
                <w:sz w:val="20"/>
                <w:lang w:val="de-DE"/>
              </w:rPr>
            </w:pPr>
            <w:r>
              <w:rPr>
                <w:rFonts w:eastAsia="Times New Roman"/>
                <w:sz w:val="20"/>
                <w:lang w:val="de-DE"/>
              </w:rPr>
              <w:t xml:space="preserve">    </w:t>
            </w:r>
            <w:r>
              <w:rPr>
                <w:sz w:val="20"/>
                <w:lang w:val="de-DE"/>
              </w:rPr>
              <w:t>Plug SR, case SR, Core SR.</w:t>
            </w:r>
          </w:p>
          <w:p>
            <w:pPr>
              <w:pStyle w:val="Normal"/>
              <w:ind w:end="57" w:hanging="0"/>
              <w:jc w:val="both"/>
              <w:rPr>
                <w:sz w:val="20"/>
                <w:lang w:val="de-DE"/>
              </w:rPr>
            </w:pPr>
            <w:r>
              <w:rPr>
                <w:sz w:val="20"/>
                <w:lang w:val="de-DE"/>
              </w:rPr>
            </w:r>
          </w:p>
          <w:p>
            <w:pPr>
              <w:pStyle w:val="Normal"/>
              <w:ind w:end="57" w:hanging="0"/>
              <w:jc w:val="both"/>
              <w:rPr>
                <w:sz w:val="20"/>
                <w:lang w:val="de-DE"/>
              </w:rPr>
            </w:pPr>
            <w:r>
              <w:rPr>
                <w:sz w:val="20"/>
                <w:lang w:val="de-DE"/>
              </w:rPr>
            </w:r>
          </w:p>
          <w:p>
            <w:pPr>
              <w:pStyle w:val="Normal"/>
              <w:spacing w:before="72" w:after="0"/>
              <w:ind w:start="57" w:end="57" w:hanging="0"/>
              <w:rPr>
                <w:sz w:val="20"/>
                <w:lang w:val="de-DE"/>
              </w:rPr>
            </w:pPr>
            <w:r>
              <w:rPr>
                <w:sz w:val="20"/>
                <w:lang w:val="de-DE"/>
              </w:rPr>
            </w:r>
          </w:p>
          <w:p>
            <w:pPr>
              <w:pStyle w:val="Normal"/>
              <w:spacing w:before="72" w:after="0"/>
              <w:ind w:start="57" w:end="57" w:hanging="0"/>
              <w:rPr>
                <w:sz w:val="20"/>
                <w:lang w:val="de-DE"/>
              </w:rPr>
            </w:pPr>
            <w:r>
              <w:rPr>
                <w:sz w:val="20"/>
                <w:lang w:val="de-DE"/>
              </w:rPr>
            </w:r>
          </w:p>
          <w:p>
            <w:pPr>
              <w:pStyle w:val="Normal"/>
              <w:spacing w:before="72" w:after="0"/>
              <w:ind w:start="57" w:end="57" w:hanging="0"/>
              <w:rPr>
                <w:sz w:val="20"/>
                <w:lang w:val="de-DE"/>
              </w:rPr>
            </w:pPr>
            <w:r>
              <w:rPr>
                <w:sz w:val="20"/>
                <w:lang w:val="de-DE"/>
              </w:rPr>
            </w:r>
          </w:p>
        </w:tc>
        <w:tc>
          <w:tcPr>
            <w:tcW w:w="2400" w:type="dxa"/>
            <w:tcBorders>
              <w:top w:val="single" w:sz="12" w:space="0" w:color="000000"/>
              <w:start w:val="single" w:sz="6" w:space="0" w:color="000000"/>
              <w:bottom w:val="single" w:sz="6" w:space="0" w:color="000000"/>
              <w:end w:val="single" w:sz="12" w:space="0" w:color="000000"/>
            </w:tcBorders>
          </w:tcPr>
          <w:p>
            <w:pPr>
              <w:pStyle w:val="Normal"/>
              <w:rPr>
                <w:sz w:val="20"/>
              </w:rPr>
            </w:pPr>
            <w:r>
              <w:rPr>
                <w:sz w:val="20"/>
              </w:rPr>
              <w:t xml:space="preserve">Disconnection rate of the wire shall be </w:t>
            </w:r>
          </w:p>
          <w:p>
            <w:pPr>
              <w:pStyle w:val="Normal"/>
              <w:rPr>
                <w:color w:val="000000"/>
                <w:sz w:val="20"/>
              </w:rPr>
            </w:pPr>
            <w:r>
              <w:rPr>
                <w:color w:val="000000"/>
                <w:sz w:val="20"/>
              </w:rPr>
              <w:t xml:space="preserve">1000 cycles </w:t>
            </w:r>
            <w:r>
              <w:rPr>
                <w:color w:val="000000"/>
                <w:sz w:val="20"/>
              </w:rPr>
              <w:t>–</w:t>
            </w:r>
            <w:r>
              <w:rPr>
                <w:color w:val="000000"/>
                <w:sz w:val="20"/>
              </w:rPr>
              <w:t>less 10</w:t>
            </w:r>
            <w:r>
              <w:rPr>
                <w:color w:val="000000"/>
                <w:sz w:val="20"/>
              </w:rPr>
              <w:t xml:space="preserve">% </w:t>
            </w:r>
          </w:p>
          <w:p>
            <w:pPr>
              <w:pStyle w:val="Normal"/>
              <w:rPr/>
            </w:pPr>
            <w:r>
              <w:rPr>
                <w:color w:val="000000"/>
                <w:sz w:val="20"/>
              </w:rPr>
              <w:t xml:space="preserve">3000 cycles </w:t>
            </w:r>
            <w:r>
              <w:rPr>
                <w:color w:val="000000"/>
                <w:sz w:val="20"/>
              </w:rPr>
              <w:t>–</w:t>
            </w:r>
            <w:r>
              <w:rPr>
                <w:color w:val="000000"/>
                <w:sz w:val="20"/>
              </w:rPr>
              <w:t xml:space="preserve"> less 30%</w:t>
            </w:r>
          </w:p>
          <w:p>
            <w:pPr>
              <w:pStyle w:val="Normal"/>
              <w:rPr>
                <w:sz w:val="20"/>
              </w:rPr>
            </w:pPr>
            <w:r>
              <w:rPr>
                <w:color w:val="000000"/>
                <w:sz w:val="20"/>
              </w:rPr>
              <w:t xml:space="preserve">10000 cycles </w:t>
            </w:r>
            <w:r>
              <w:rPr>
                <w:color w:val="000000"/>
                <w:sz w:val="20"/>
              </w:rPr>
              <w:t>–</w:t>
            </w:r>
            <w:r>
              <w:rPr>
                <w:color w:val="000000"/>
                <w:sz w:val="20"/>
              </w:rPr>
              <w:t xml:space="preserve"> less 100% without </w:t>
            </w:r>
            <w:r>
              <w:rPr>
                <w:color w:val="000000"/>
                <w:sz w:val="20"/>
              </w:rPr>
              <w:t>damage to the insulations, etc</w:t>
            </w:r>
            <w:r>
              <w:rPr>
                <w:color w:val="000000"/>
                <w:sz w:val="20"/>
              </w:rPr>
              <w:t>..</w:t>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tc>
      </w:tr>
      <w:tr>
        <w:trPr>
          <w:trHeight w:val="4785" w:hRule="atLeast"/>
          <w:cantSplit w:val="true"/>
        </w:trPr>
        <w:tc>
          <w:tcPr>
            <w:tcW w:w="480" w:type="dxa"/>
            <w:vMerge w:val="continue"/>
            <w:tcBorders>
              <w:top w:val="single" w:sz="12" w:space="0" w:color="000000"/>
              <w:start w:val="single" w:sz="12" w:space="0" w:color="000000"/>
              <w:bottom w:val="single" w:sz="6" w:space="0" w:color="000000"/>
              <w:end w:val="single" w:sz="6" w:space="0" w:color="000000"/>
            </w:tcBorders>
            <w:vAlign w:val="center"/>
          </w:tcPr>
          <w:p>
            <w:pPr>
              <w:pStyle w:val="Normal"/>
              <w:snapToGrid w:val="false"/>
              <w:ind w:start="57" w:end="57" w:hanging="0"/>
              <w:jc w:val="center"/>
              <w:rPr>
                <w:b/>
                <w:b/>
                <w:sz w:val="20"/>
              </w:rPr>
            </w:pPr>
            <w:r>
              <w:rPr>
                <w:b/>
                <w:sz w:val="20"/>
              </w:rPr>
            </w:r>
          </w:p>
        </w:tc>
        <w:tc>
          <w:tcPr>
            <w:tcW w:w="1561" w:type="dxa"/>
            <w:tcBorders>
              <w:top w:val="single" w:sz="12" w:space="0" w:color="000000"/>
              <w:start w:val="single" w:sz="6" w:space="0" w:color="000000"/>
              <w:bottom w:val="single" w:sz="6" w:space="0" w:color="000000"/>
              <w:end w:val="single" w:sz="6" w:space="0" w:color="000000"/>
            </w:tcBorders>
            <w:vAlign w:val="center"/>
          </w:tcPr>
          <w:p>
            <w:pPr>
              <w:pStyle w:val="Normal"/>
              <w:rPr>
                <w:sz w:val="20"/>
              </w:rPr>
            </w:pPr>
            <w:r>
              <w:rPr>
                <w:sz w:val="20"/>
              </w:rPr>
              <w:t>Cord flexibility test(ASUS)</w:t>
            </w:r>
          </w:p>
        </w:tc>
        <w:tc>
          <w:tcPr>
            <w:tcW w:w="5999" w:type="dxa"/>
            <w:tcBorders>
              <w:top w:val="single" w:sz="12" w:space="0" w:color="000000"/>
              <w:start w:val="single" w:sz="6" w:space="0" w:color="000000"/>
              <w:bottom w:val="single" w:sz="6" w:space="0" w:color="000000"/>
              <w:end w:val="single" w:sz="6" w:space="0" w:color="000000"/>
            </w:tcBorders>
            <w:vAlign w:val="center"/>
          </w:tcPr>
          <w:p>
            <w:pPr>
              <w:pStyle w:val="Normal"/>
              <w:textAlignment w:val="bottom"/>
              <w:rPr>
                <w:sz w:val="20"/>
              </w:rPr>
            </w:pPr>
            <w:r>
              <w:rPr>
                <w:sz w:val="20"/>
              </w:rPr>
              <w:t>Han</w:t>
            </w:r>
            <w:r>
              <w:rPr>
                <w:sz w:val="20"/>
              </w:rPr>
              <w:t>g the specified weight and swing it to one direction and return to the original position then swing to the opposite direction and return to the original position.</w:t>
            </w:r>
            <w:r>
              <w:rPr>
                <w:sz w:val="20"/>
              </w:rPr>
              <w:t xml:space="preserve"> </w:t>
            </w:r>
            <w:r>
              <w:rPr>
                <w:sz w:val="20"/>
              </w:rPr>
              <w:t>This constitutes one cycle.</w:t>
            </w:r>
            <w:r>
              <w:rPr>
                <w:sz w:val="20"/>
              </w:rPr>
              <w:t xml:space="preserve"> </w:t>
            </w:r>
            <w:r>
              <w:rPr>
                <w:sz w:val="20"/>
              </w:rPr>
              <w:t xml:space="preserve">The </w:t>
            </w:r>
            <w:r>
              <w:rPr>
                <w:sz w:val="20"/>
              </w:rPr>
              <w:t>DC</w:t>
            </w:r>
            <w:r>
              <w:rPr>
                <w:sz w:val="20"/>
              </w:rPr>
              <w:t xml:space="preserve"> power supply shall be subjected to the specified cycles a specified speed.</w:t>
            </w:r>
          </w:p>
          <w:p>
            <w:pPr>
              <w:pStyle w:val="Normal"/>
              <w:textAlignment w:val="bottom"/>
              <w:rPr>
                <w:sz w:val="20"/>
              </w:rPr>
            </w:pPr>
            <w:r>
              <w:rPr>
                <w:sz w:val="20"/>
              </w:rPr>
            </w:r>
          </w:p>
          <w:p>
            <w:pPr>
              <w:pStyle w:val="Normal"/>
              <w:textAlignment w:val="bottom"/>
              <w:rPr>
                <w:sz w:val="20"/>
              </w:rPr>
            </w:pPr>
            <w:r>
              <w:drawing>
                <wp:anchor behindDoc="1" distT="0" distB="0" distL="114935" distR="114935" simplePos="0" locked="0" layoutInCell="1" allowOverlap="1" relativeHeight="53">
                  <wp:simplePos x="0" y="0"/>
                  <wp:positionH relativeFrom="column">
                    <wp:posOffset>2064385</wp:posOffset>
                  </wp:positionH>
                  <wp:positionV relativeFrom="paragraph">
                    <wp:posOffset>58420</wp:posOffset>
                  </wp:positionV>
                  <wp:extent cx="1658620" cy="2173605"/>
                  <wp:effectExtent l="0" t="0" r="0" b="0"/>
                  <wp:wrapNone/>
                  <wp:docPr id="5"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title=""/>
                          <pic:cNvPicPr>
                            <a:picLocks noChangeAspect="1" noChangeArrowheads="1"/>
                          </pic:cNvPicPr>
                        </pic:nvPicPr>
                        <pic:blipFill>
                          <a:blip r:embed="rId6"/>
                          <a:srcRect l="-11" t="-9" r="-11" b="-9"/>
                          <a:stretch>
                            <a:fillRect/>
                          </a:stretch>
                        </pic:blipFill>
                        <pic:spPr bwMode="auto">
                          <a:xfrm>
                            <a:off x="0" y="0"/>
                            <a:ext cx="1658620" cy="2173605"/>
                          </a:xfrm>
                          <a:prstGeom prst="rect">
                            <a:avLst/>
                          </a:prstGeom>
                        </pic:spPr>
                      </pic:pic>
                    </a:graphicData>
                  </a:graphic>
                </wp:anchor>
              </w:drawing>
            </w:r>
            <w:r>
              <w:rPr>
                <w:sz w:val="20"/>
              </w:rPr>
              <w:t>Customer SPEC.</w:t>
            </w:r>
          </w:p>
          <w:p>
            <w:pPr>
              <w:pStyle w:val="Normal"/>
              <w:numPr>
                <w:ilvl w:val="0"/>
                <w:numId w:val="23"/>
              </w:numPr>
              <w:ind w:start="360" w:end="57" w:hanging="360"/>
              <w:jc w:val="both"/>
              <w:rPr>
                <w:sz w:val="20"/>
              </w:rPr>
            </w:pPr>
            <w:r>
              <w:rPr>
                <w:sz w:val="20"/>
              </w:rPr>
              <w:t>Weight:  200g</w:t>
            </w:r>
          </w:p>
          <w:p>
            <w:pPr>
              <w:pStyle w:val="Normal"/>
              <w:numPr>
                <w:ilvl w:val="0"/>
                <w:numId w:val="23"/>
              </w:numPr>
              <w:ind w:start="360" w:end="57" w:hanging="360"/>
              <w:jc w:val="both"/>
              <w:rPr/>
            </w:pPr>
            <w:r>
              <w:rPr>
                <w:sz w:val="20"/>
              </w:rPr>
              <w:t xml:space="preserve">Swing angle (θ): 0°~ </w:t>
            </w:r>
            <w:r>
              <w:rPr>
                <w:sz w:val="20"/>
              </w:rPr>
              <w:t>9</w:t>
            </w:r>
            <w:r>
              <w:rPr>
                <w:sz w:val="20"/>
              </w:rPr>
              <w:t>0°</w:t>
            </w:r>
          </w:p>
          <w:p>
            <w:pPr>
              <w:pStyle w:val="Normal"/>
              <w:numPr>
                <w:ilvl w:val="0"/>
                <w:numId w:val="23"/>
              </w:numPr>
              <w:ind w:start="360" w:end="57" w:hanging="360"/>
              <w:jc w:val="both"/>
              <w:rPr>
                <w:sz w:val="20"/>
              </w:rPr>
            </w:pPr>
            <w:r>
              <w:rPr>
                <w:sz w:val="20"/>
              </w:rPr>
              <w:t>Cycles: 3000,10000cycles</w:t>
            </w:r>
          </w:p>
          <w:p>
            <w:pPr>
              <w:pStyle w:val="Normal"/>
              <w:numPr>
                <w:ilvl w:val="0"/>
                <w:numId w:val="23"/>
              </w:numPr>
              <w:ind w:start="360" w:end="57" w:hanging="360"/>
              <w:jc w:val="both"/>
              <w:rPr>
                <w:sz w:val="20"/>
              </w:rPr>
            </w:pPr>
            <w:r>
              <w:rPr>
                <w:sz w:val="20"/>
              </w:rPr>
              <w:t>Speed: 40 cycles/min.</w:t>
            </w:r>
          </w:p>
          <w:p>
            <w:pPr>
              <w:pStyle w:val="Normal"/>
              <w:numPr>
                <w:ilvl w:val="0"/>
                <w:numId w:val="23"/>
              </w:numPr>
              <w:ind w:start="360" w:end="57" w:hanging="360"/>
              <w:jc w:val="both"/>
              <w:rPr>
                <w:sz w:val="20"/>
              </w:rPr>
            </w:pPr>
            <w:r>
              <w:rPr>
                <w:sz w:val="20"/>
              </w:rPr>
              <w:t xml:space="preserve">Compliance: </w:t>
            </w:r>
          </w:p>
          <w:p>
            <w:pPr>
              <w:pStyle w:val="Normal"/>
              <w:ind w:end="57" w:hanging="0"/>
              <w:jc w:val="both"/>
              <w:rPr>
                <w:sz w:val="20"/>
                <w:lang w:val="de-DE"/>
              </w:rPr>
            </w:pPr>
            <w:r>
              <w:rPr>
                <w:rFonts w:eastAsia="Times New Roman"/>
                <w:sz w:val="20"/>
                <w:lang w:val="de-DE"/>
              </w:rPr>
              <w:t xml:space="preserve">    </w:t>
            </w:r>
            <w:r>
              <w:rPr>
                <w:sz w:val="20"/>
                <w:lang w:val="de-DE"/>
              </w:rPr>
              <w:t>Plug SR, case SR</w:t>
            </w:r>
            <w:r>
              <w:rPr>
                <w:sz w:val="20"/>
                <w:lang w:val="de-DE"/>
              </w:rPr>
              <w:t>.</w:t>
            </w:r>
          </w:p>
          <w:p>
            <w:pPr>
              <w:pStyle w:val="Normal"/>
              <w:spacing w:before="72" w:after="0"/>
              <w:ind w:end="57" w:hanging="0"/>
              <w:rPr>
                <w:sz w:val="20"/>
                <w:lang w:val="de-DE"/>
              </w:rPr>
            </w:pPr>
            <w:r>
              <w:rPr>
                <w:sz w:val="20"/>
                <w:lang w:val="de-DE"/>
              </w:rPr>
            </w:r>
          </w:p>
        </w:tc>
        <w:tc>
          <w:tcPr>
            <w:tcW w:w="2400" w:type="dxa"/>
            <w:tcBorders>
              <w:top w:val="single" w:sz="12" w:space="0" w:color="000000"/>
              <w:start w:val="single" w:sz="6" w:space="0" w:color="000000"/>
              <w:bottom w:val="single" w:sz="6" w:space="0" w:color="000000"/>
              <w:end w:val="single" w:sz="12" w:space="0" w:color="000000"/>
            </w:tcBorders>
          </w:tcPr>
          <w:p>
            <w:pPr>
              <w:pStyle w:val="Normal"/>
              <w:rPr>
                <w:sz w:val="20"/>
              </w:rPr>
            </w:pPr>
            <w:r>
              <w:rPr>
                <w:sz w:val="20"/>
              </w:rPr>
              <w:t xml:space="preserve">CRITERIA:           </w:t>
            </w:r>
          </w:p>
          <w:p>
            <w:pPr>
              <w:pStyle w:val="Normal"/>
              <w:rPr/>
            </w:pPr>
            <w:r>
              <w:rPr>
                <w:sz w:val="20"/>
              </w:rPr>
              <w:t>Disconnected rate of the wire shall be:</w:t>
            </w:r>
          </w:p>
          <w:p>
            <w:pPr>
              <w:pStyle w:val="Normal"/>
              <w:numPr>
                <w:ilvl w:val="0"/>
                <w:numId w:val="24"/>
              </w:numPr>
              <w:ind w:start="315" w:hanging="360"/>
              <w:rPr>
                <w:sz w:val="20"/>
              </w:rPr>
            </w:pPr>
            <w:r>
              <w:rPr>
                <w:sz w:val="20"/>
              </w:rPr>
              <w:t>C</w:t>
            </w:r>
            <w:r>
              <w:rPr>
                <w:sz w:val="20"/>
              </w:rPr>
              <w:t>ase SR</w:t>
            </w:r>
          </w:p>
          <w:p>
            <w:pPr>
              <w:pStyle w:val="Normal"/>
              <w:rPr/>
            </w:pPr>
            <w:r>
              <w:rPr>
                <w:color w:val="000000"/>
                <w:sz w:val="20"/>
              </w:rPr>
              <w:t xml:space="preserve">3000 cycles </w:t>
            </w:r>
            <w:r>
              <w:rPr>
                <w:color w:val="000000"/>
                <w:sz w:val="20"/>
              </w:rPr>
              <w:t>–</w:t>
            </w:r>
            <w:r>
              <w:rPr>
                <w:color w:val="000000"/>
                <w:sz w:val="20"/>
              </w:rPr>
              <w:t xml:space="preserve"> less </w:t>
            </w:r>
            <w:r>
              <w:rPr>
                <w:color w:val="000000"/>
                <w:sz w:val="20"/>
              </w:rPr>
              <w:t>1</w:t>
            </w:r>
            <w:r>
              <w:rPr>
                <w:color w:val="000000"/>
                <w:sz w:val="20"/>
              </w:rPr>
              <w:t>0%</w:t>
            </w:r>
          </w:p>
          <w:p>
            <w:pPr>
              <w:pStyle w:val="Normal"/>
              <w:rPr>
                <w:color w:val="000000"/>
                <w:sz w:val="20"/>
              </w:rPr>
            </w:pPr>
            <w:r>
              <w:rPr>
                <w:color w:val="000000"/>
                <w:sz w:val="20"/>
              </w:rPr>
              <w:t xml:space="preserve">10000 cycles </w:t>
            </w:r>
            <w:r>
              <w:rPr>
                <w:color w:val="000000"/>
                <w:sz w:val="20"/>
              </w:rPr>
              <w:t>–</w:t>
            </w:r>
            <w:r>
              <w:rPr>
                <w:color w:val="000000"/>
                <w:sz w:val="20"/>
              </w:rPr>
              <w:t xml:space="preserve"> less 100%</w:t>
            </w:r>
          </w:p>
          <w:p>
            <w:pPr>
              <w:pStyle w:val="Normal"/>
              <w:rPr>
                <w:color w:val="000000"/>
                <w:sz w:val="20"/>
              </w:rPr>
            </w:pPr>
            <w:r>
              <w:rPr>
                <w:color w:val="000000"/>
                <w:sz w:val="20"/>
              </w:rPr>
            </w:r>
          </w:p>
          <w:p>
            <w:pPr>
              <w:pStyle w:val="Normal"/>
              <w:numPr>
                <w:ilvl w:val="0"/>
                <w:numId w:val="24"/>
              </w:numPr>
              <w:ind w:start="315" w:hanging="360"/>
              <w:rPr>
                <w:sz w:val="20"/>
              </w:rPr>
            </w:pPr>
            <w:r>
              <w:rPr>
                <w:sz w:val="20"/>
              </w:rPr>
              <w:t>Plug SR</w:t>
            </w:r>
          </w:p>
          <w:p>
            <w:pPr>
              <w:pStyle w:val="Normal"/>
              <w:rPr>
                <w:color w:val="000000"/>
                <w:sz w:val="20"/>
              </w:rPr>
            </w:pPr>
            <w:r>
              <w:rPr>
                <w:color w:val="000000"/>
                <w:sz w:val="20"/>
              </w:rPr>
              <w:t xml:space="preserve">3000 cycles </w:t>
            </w:r>
            <w:r>
              <w:rPr>
                <w:color w:val="000000"/>
                <w:sz w:val="20"/>
              </w:rPr>
              <w:t>–</w:t>
            </w:r>
            <w:r>
              <w:rPr>
                <w:color w:val="000000"/>
                <w:sz w:val="20"/>
              </w:rPr>
              <w:t xml:space="preserve"> less </w:t>
            </w:r>
            <w:r>
              <w:rPr>
                <w:color w:val="000000"/>
                <w:sz w:val="20"/>
              </w:rPr>
              <w:t>3</w:t>
            </w:r>
            <w:r>
              <w:rPr>
                <w:color w:val="000000"/>
                <w:sz w:val="20"/>
              </w:rPr>
              <w:t>0%</w:t>
            </w:r>
          </w:p>
          <w:p>
            <w:pPr>
              <w:pStyle w:val="Normal"/>
              <w:rPr>
                <w:color w:val="000000"/>
                <w:sz w:val="20"/>
              </w:rPr>
            </w:pPr>
            <w:r>
              <w:rPr>
                <w:color w:val="000000"/>
                <w:sz w:val="20"/>
              </w:rPr>
              <w:t xml:space="preserve">10000 cycles </w:t>
            </w:r>
            <w:r>
              <w:rPr>
                <w:color w:val="000000"/>
                <w:sz w:val="20"/>
              </w:rPr>
              <w:t>–</w:t>
            </w:r>
            <w:r>
              <w:rPr>
                <w:color w:val="000000"/>
                <w:sz w:val="20"/>
              </w:rPr>
              <w:t xml:space="preserve"> less 100%</w:t>
            </w:r>
          </w:p>
          <w:p>
            <w:pPr>
              <w:pStyle w:val="Normal"/>
              <w:rPr>
                <w:color w:val="000000"/>
                <w:sz w:val="20"/>
              </w:rPr>
            </w:pPr>
            <w:r>
              <w:rPr>
                <w:color w:val="000000"/>
                <w:sz w:val="20"/>
              </w:rPr>
            </w:r>
          </w:p>
          <w:p>
            <w:pPr>
              <w:pStyle w:val="Normal"/>
              <w:numPr>
                <w:ilvl w:val="0"/>
                <w:numId w:val="24"/>
              </w:numPr>
              <w:ind w:start="315" w:hanging="360"/>
              <w:rPr>
                <w:sz w:val="20"/>
              </w:rPr>
            </w:pPr>
            <w:r>
              <w:rPr>
                <w:sz w:val="20"/>
              </w:rPr>
              <w:t>Without damage to the insulations. Etc.</w:t>
            </w:r>
          </w:p>
        </w:tc>
      </w:tr>
      <w:tr>
        <w:trPr>
          <w:trHeight w:val="939" w:hRule="atLeast"/>
          <w:cantSplit w:val="true"/>
        </w:trPr>
        <w:tc>
          <w:tcPr>
            <w:tcW w:w="480" w:type="dxa"/>
            <w:tcBorders>
              <w:top w:val="single" w:sz="6" w:space="0" w:color="000000"/>
              <w:start w:val="single" w:sz="12" w:space="0" w:color="000000"/>
              <w:bottom w:val="single" w:sz="6" w:space="0" w:color="000000"/>
              <w:end w:val="single" w:sz="6" w:space="0" w:color="000000"/>
            </w:tcBorders>
            <w:vAlign w:val="center"/>
          </w:tcPr>
          <w:p>
            <w:pPr>
              <w:pStyle w:val="Normal"/>
              <w:ind w:end="57" w:firstLine="100"/>
              <w:rPr>
                <w:sz w:val="20"/>
              </w:rPr>
            </w:pPr>
            <w:r>
              <w:rPr>
                <w:sz w:val="20"/>
              </w:rPr>
              <w:t>2.</w:t>
            </w:r>
          </w:p>
        </w:tc>
        <w:tc>
          <w:tcPr>
            <w:tcW w:w="1561" w:type="dxa"/>
            <w:tcBorders>
              <w:top w:val="single" w:sz="6" w:space="0" w:color="000000"/>
              <w:start w:val="single" w:sz="6" w:space="0" w:color="000000"/>
              <w:bottom w:val="single" w:sz="6" w:space="0" w:color="000000"/>
              <w:end w:val="single" w:sz="6" w:space="0" w:color="000000"/>
            </w:tcBorders>
            <w:vAlign w:val="center"/>
          </w:tcPr>
          <w:p>
            <w:pPr>
              <w:pStyle w:val="Normal"/>
              <w:rPr>
                <w:bCs/>
                <w:iCs/>
                <w:sz w:val="20"/>
              </w:rPr>
            </w:pPr>
            <w:r>
              <w:rPr>
                <w:bCs/>
                <w:iCs/>
                <w:sz w:val="20"/>
              </w:rPr>
              <w:t>Cord tensile test</w:t>
            </w:r>
          </w:p>
        </w:tc>
        <w:tc>
          <w:tcPr>
            <w:tcW w:w="5999" w:type="dxa"/>
            <w:tcBorders>
              <w:top w:val="single" w:sz="6" w:space="0" w:color="000000"/>
              <w:start w:val="single" w:sz="6" w:space="0" w:color="000000"/>
              <w:bottom w:val="single" w:sz="6" w:space="0" w:color="000000"/>
              <w:end w:val="single" w:sz="6" w:space="0" w:color="000000"/>
            </w:tcBorders>
            <w:vAlign w:val="center"/>
          </w:tcPr>
          <w:p>
            <w:pPr>
              <w:pStyle w:val="Header"/>
              <w:tabs>
                <w:tab w:val="clear" w:pos="480"/>
                <w:tab w:val="left" w:pos="620" w:leader="none"/>
              </w:tabs>
              <w:textAlignment w:val="bottom"/>
              <w:rPr/>
            </w:pPr>
            <w:r>
              <w:rPr/>
              <w:t xml:space="preserve">A static load shall be applied and sustained for </w:t>
            </w:r>
            <w:r>
              <w:rPr/>
              <w:t>a period</w:t>
            </w:r>
            <w:r>
              <w:rPr/>
              <w:t>. Excessive load shall not be applied</w:t>
            </w:r>
            <w:r>
              <w:rPr/>
              <w:t xml:space="preserve"> in this test, unless special request.</w:t>
            </w:r>
          </w:p>
          <w:p>
            <w:pPr>
              <w:pStyle w:val="Normal"/>
              <w:ind w:end="57" w:hanging="0"/>
              <w:rPr/>
            </w:pPr>
            <w:r>
              <w:rPr/>
            </w:r>
          </w:p>
          <w:p>
            <w:pPr>
              <w:pStyle w:val="Normal"/>
              <w:ind w:end="57" w:hanging="0"/>
              <w:rPr>
                <w:sz w:val="20"/>
              </w:rPr>
            </w:pPr>
            <w:r>
              <w:drawing>
                <wp:anchor behindDoc="1" distT="0" distB="0" distL="114935" distR="114935" simplePos="0" locked="0" layoutInCell="1" allowOverlap="1" relativeHeight="51">
                  <wp:simplePos x="0" y="0"/>
                  <wp:positionH relativeFrom="column">
                    <wp:posOffset>2196465</wp:posOffset>
                  </wp:positionH>
                  <wp:positionV relativeFrom="paragraph">
                    <wp:posOffset>5715</wp:posOffset>
                  </wp:positionV>
                  <wp:extent cx="1391920" cy="2059305"/>
                  <wp:effectExtent l="0" t="0" r="0" b="0"/>
                  <wp:wrapNone/>
                  <wp:docPr id="6"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title=""/>
                          <pic:cNvPicPr>
                            <a:picLocks noChangeAspect="1" noChangeArrowheads="1"/>
                          </pic:cNvPicPr>
                        </pic:nvPicPr>
                        <pic:blipFill>
                          <a:blip r:embed="rId7"/>
                          <a:srcRect l="-16" t="-11" r="-16" b="-11"/>
                          <a:stretch>
                            <a:fillRect/>
                          </a:stretch>
                        </pic:blipFill>
                        <pic:spPr bwMode="auto">
                          <a:xfrm>
                            <a:off x="0" y="0"/>
                            <a:ext cx="1391920" cy="2059305"/>
                          </a:xfrm>
                          <a:prstGeom prst="rect">
                            <a:avLst/>
                          </a:prstGeom>
                        </pic:spPr>
                      </pic:pic>
                    </a:graphicData>
                  </a:graphic>
                </wp:anchor>
              </w:drawing>
            </w:r>
            <w:r>
              <w:rPr>
                <w:sz w:val="20"/>
              </w:rPr>
              <w:t>Load (w):  10 kgf</w:t>
            </w:r>
          </w:p>
          <w:p>
            <w:pPr>
              <w:pStyle w:val="Normal"/>
              <w:ind w:end="57" w:hanging="0"/>
              <w:rPr>
                <w:sz w:val="20"/>
              </w:rPr>
            </w:pPr>
            <w:r>
              <w:rPr>
                <w:sz w:val="20"/>
              </w:rPr>
              <w:t>Durance:  60 sec</w:t>
            </w:r>
          </w:p>
          <w:p>
            <w:pPr>
              <w:pStyle w:val="Normal"/>
              <w:ind w:end="57" w:hanging="0"/>
              <w:rPr>
                <w:sz w:val="20"/>
              </w:rPr>
            </w:pPr>
            <w:r>
              <w:rPr>
                <w:sz w:val="20"/>
              </w:rPr>
            </w:r>
          </w:p>
          <w:p>
            <w:pPr>
              <w:pStyle w:val="Normal"/>
              <w:ind w:end="57" w:hanging="0"/>
              <w:rPr/>
            </w:pPr>
            <w:r>
              <w:rPr/>
            </w:r>
          </w:p>
          <w:p>
            <w:pPr>
              <w:pStyle w:val="Normal"/>
              <w:ind w:end="57" w:hanging="0"/>
              <w:rPr/>
            </w:pPr>
            <w:r>
              <w:rPr/>
            </w:r>
          </w:p>
          <w:p>
            <w:pPr>
              <w:pStyle w:val="Normal"/>
              <w:ind w:end="57" w:hanging="0"/>
              <w:rPr/>
            </w:pPr>
            <w:r>
              <w:rPr/>
            </w:r>
          </w:p>
          <w:p>
            <w:pPr>
              <w:pStyle w:val="Normal"/>
              <w:ind w:end="57" w:hanging="0"/>
              <w:rPr/>
            </w:pPr>
            <w:r>
              <w:rPr/>
            </w:r>
          </w:p>
          <w:p>
            <w:pPr>
              <w:pStyle w:val="Normal"/>
              <w:ind w:end="57" w:hanging="0"/>
              <w:rPr/>
            </w:pPr>
            <w:r>
              <w:rPr/>
            </w:r>
          </w:p>
          <w:p>
            <w:pPr>
              <w:pStyle w:val="Normal"/>
              <w:ind w:end="57" w:hanging="0"/>
              <w:rPr/>
            </w:pPr>
            <w:r>
              <w:rPr/>
            </w:r>
          </w:p>
          <w:p>
            <w:pPr>
              <w:pStyle w:val="Normal"/>
              <w:ind w:end="57" w:hanging="0"/>
              <w:rPr/>
            </w:pPr>
            <w:r>
              <w:rPr/>
            </w:r>
          </w:p>
          <w:p>
            <w:pPr>
              <w:pStyle w:val="Normal"/>
              <w:ind w:end="57" w:hanging="0"/>
              <w:rPr/>
            </w:pPr>
            <w:r>
              <w:rPr/>
            </w:r>
          </w:p>
          <w:p>
            <w:pPr>
              <w:pStyle w:val="Normal"/>
              <w:ind w:end="57" w:hanging="0"/>
              <w:rPr/>
            </w:pPr>
            <w:r>
              <w:rPr/>
            </w:r>
          </w:p>
          <w:p>
            <w:pPr>
              <w:pStyle w:val="Normal"/>
              <w:ind w:end="57" w:hanging="0"/>
              <w:rPr/>
            </w:pPr>
            <w:r>
              <w:rPr/>
            </w:r>
          </w:p>
        </w:tc>
        <w:tc>
          <w:tcPr>
            <w:tcW w:w="2400" w:type="dxa"/>
            <w:tcBorders>
              <w:top w:val="single" w:sz="6" w:space="0" w:color="000000"/>
              <w:start w:val="single" w:sz="6" w:space="0" w:color="000000"/>
              <w:bottom w:val="single" w:sz="6" w:space="0" w:color="000000"/>
              <w:end w:val="single" w:sz="12" w:space="0" w:color="000000"/>
            </w:tcBorders>
          </w:tcPr>
          <w:p>
            <w:pPr>
              <w:pStyle w:val="Header"/>
              <w:tabs>
                <w:tab w:val="clear" w:pos="480"/>
                <w:tab w:val="left" w:pos="620" w:leader="none"/>
              </w:tabs>
              <w:textAlignment w:val="bottom"/>
              <w:rPr/>
            </w:pPr>
            <w:r>
              <w:rPr/>
              <w:t>C</w:t>
            </w:r>
            <w:r>
              <w:rPr/>
              <w:t>ontact</w:t>
            </w:r>
            <w:r>
              <w:rPr/>
              <w:t xml:space="preserve"> part</w:t>
            </w:r>
            <w:r>
              <w:rPr/>
              <w:t xml:space="preserve"> and bushing shall not be detached.</w:t>
            </w:r>
          </w:p>
          <w:p>
            <w:pPr>
              <w:pStyle w:val="Normal"/>
              <w:rPr>
                <w:bCs/>
                <w:iCs/>
                <w:sz w:val="20"/>
                <w:lang w:eastAsia="ja-JP"/>
              </w:rPr>
            </w:pPr>
            <w:r>
              <w:rPr>
                <w:bCs/>
                <w:iCs/>
                <w:sz w:val="20"/>
                <w:lang w:eastAsia="ja-JP"/>
              </w:rPr>
            </w:r>
          </w:p>
        </w:tc>
      </w:tr>
    </w:tbl>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tbl>
      <w:tblPr>
        <w:tblW w:w="10440" w:type="dxa"/>
        <w:jc w:val="start"/>
        <w:tblInd w:w="28" w:type="dxa"/>
        <w:tblLayout w:type="fixed"/>
        <w:tblCellMar>
          <w:top w:w="0" w:type="dxa"/>
          <w:start w:w="28" w:type="dxa"/>
          <w:bottom w:w="0" w:type="dxa"/>
          <w:end w:w="28" w:type="dxa"/>
        </w:tblCellMar>
      </w:tblPr>
      <w:tblGrid>
        <w:gridCol w:w="480"/>
        <w:gridCol w:w="1560"/>
        <w:gridCol w:w="6000"/>
        <w:gridCol w:w="2400"/>
      </w:tblGrid>
      <w:tr>
        <w:trPr>
          <w:trHeight w:val="344" w:hRule="atLeast"/>
          <w:cantSplit w:val="true"/>
        </w:trPr>
        <w:tc>
          <w:tcPr>
            <w:tcW w:w="480" w:type="dxa"/>
            <w:tcBorders>
              <w:top w:val="single" w:sz="12" w:space="0" w:color="000000"/>
              <w:start w:val="single" w:sz="12" w:space="0" w:color="000000"/>
              <w:bottom w:val="single" w:sz="12" w:space="0" w:color="000000"/>
            </w:tcBorders>
          </w:tcPr>
          <w:p>
            <w:pPr>
              <w:pStyle w:val="Normal"/>
              <w:snapToGrid w:val="false"/>
              <w:ind w:start="57" w:end="57" w:hanging="0"/>
              <w:jc w:val="center"/>
              <w:rPr>
                <w:sz w:val="20"/>
              </w:rPr>
            </w:pPr>
            <w:r>
              <w:rPr>
                <w:sz w:val="20"/>
              </w:rPr>
            </w:r>
          </w:p>
        </w:tc>
        <w:tc>
          <w:tcPr>
            <w:tcW w:w="1560" w:type="dxa"/>
            <w:tcBorders>
              <w:top w:val="single" w:sz="12" w:space="0" w:color="000000"/>
              <w:bottom w:val="single" w:sz="12" w:space="0" w:color="000000"/>
              <w:end w:val="single" w:sz="6" w:space="0" w:color="000000"/>
            </w:tcBorders>
            <w:vAlign w:val="center"/>
          </w:tcPr>
          <w:p>
            <w:pPr>
              <w:pStyle w:val="Normal"/>
              <w:jc w:val="center"/>
              <w:rPr>
                <w:sz w:val="20"/>
              </w:rPr>
            </w:pPr>
            <w:r>
              <w:rPr>
                <w:szCs w:val="24"/>
              </w:rPr>
              <w:t>Item</w:t>
            </w:r>
          </w:p>
        </w:tc>
        <w:tc>
          <w:tcPr>
            <w:tcW w:w="6000" w:type="dxa"/>
            <w:tcBorders>
              <w:top w:val="single" w:sz="12" w:space="0" w:color="000000"/>
              <w:start w:val="single" w:sz="6" w:space="0" w:color="000000"/>
              <w:bottom w:val="single" w:sz="12" w:space="0" w:color="000000"/>
              <w:end w:val="single" w:sz="6" w:space="0" w:color="000000"/>
            </w:tcBorders>
            <w:vAlign w:val="center"/>
          </w:tcPr>
          <w:p>
            <w:pPr>
              <w:pStyle w:val="Normal"/>
              <w:jc w:val="center"/>
              <w:rPr>
                <w:sz w:val="20"/>
              </w:rPr>
            </w:pPr>
            <w:r>
              <w:rPr>
                <w:szCs w:val="24"/>
              </w:rPr>
              <w:t>Conditions</w:t>
            </w:r>
          </w:p>
        </w:tc>
        <w:tc>
          <w:tcPr>
            <w:tcW w:w="2400" w:type="dxa"/>
            <w:tcBorders>
              <w:top w:val="single" w:sz="12" w:space="0" w:color="000000"/>
              <w:start w:val="single" w:sz="6" w:space="0" w:color="000000"/>
              <w:bottom w:val="single" w:sz="12" w:space="0" w:color="000000"/>
              <w:end w:val="single" w:sz="12" w:space="0" w:color="000000"/>
            </w:tcBorders>
            <w:vAlign w:val="center"/>
          </w:tcPr>
          <w:p>
            <w:pPr>
              <w:pStyle w:val="Normal"/>
              <w:jc w:val="center"/>
              <w:rPr>
                <w:sz w:val="20"/>
                <w:lang w:eastAsia="ja-JP"/>
              </w:rPr>
            </w:pPr>
            <w:r>
              <w:rPr>
                <w:szCs w:val="24"/>
              </w:rPr>
              <w:t>Specification</w:t>
            </w:r>
          </w:p>
        </w:tc>
      </w:tr>
      <w:tr>
        <w:trPr>
          <w:trHeight w:val="2671" w:hRule="atLeast"/>
          <w:cantSplit w:val="true"/>
        </w:trPr>
        <w:tc>
          <w:tcPr>
            <w:tcW w:w="480" w:type="dxa"/>
            <w:tcBorders>
              <w:top w:val="single" w:sz="12" w:space="0" w:color="000000"/>
              <w:start w:val="single" w:sz="12" w:space="0" w:color="000000"/>
              <w:bottom w:val="single" w:sz="6" w:space="0" w:color="000000"/>
              <w:end w:val="single" w:sz="6" w:space="0" w:color="000000"/>
            </w:tcBorders>
            <w:vAlign w:val="center"/>
          </w:tcPr>
          <w:p>
            <w:pPr>
              <w:pStyle w:val="Normal"/>
              <w:ind w:start="57" w:end="57" w:hanging="0"/>
              <w:jc w:val="center"/>
              <w:rPr>
                <w:sz w:val="20"/>
              </w:rPr>
            </w:pPr>
            <w:r>
              <w:rPr>
                <w:sz w:val="20"/>
              </w:rPr>
              <w:t>3.</w:t>
            </w:r>
          </w:p>
        </w:tc>
        <w:tc>
          <w:tcPr>
            <w:tcW w:w="1560" w:type="dxa"/>
            <w:tcBorders>
              <w:top w:val="single" w:sz="12" w:space="0" w:color="000000"/>
              <w:start w:val="single" w:sz="6" w:space="0" w:color="000000"/>
              <w:bottom w:val="single" w:sz="6" w:space="0" w:color="000000"/>
              <w:end w:val="single" w:sz="6" w:space="0" w:color="000000"/>
            </w:tcBorders>
            <w:vAlign w:val="center"/>
          </w:tcPr>
          <w:p>
            <w:pPr>
              <w:pStyle w:val="Normal"/>
              <w:textAlignment w:val="bottom"/>
              <w:rPr>
                <w:sz w:val="20"/>
              </w:rPr>
            </w:pPr>
            <w:r>
              <w:rPr>
                <w:sz w:val="20"/>
              </w:rPr>
              <w:t>AC plug in-out cycle test</w:t>
            </w:r>
          </w:p>
          <w:p>
            <w:pPr>
              <w:pStyle w:val="Normal"/>
              <w:textAlignment w:val="bottom"/>
              <w:rPr>
                <w:sz w:val="20"/>
              </w:rPr>
            </w:pPr>
            <w:r>
              <w:rPr>
                <w:sz w:val="20"/>
              </w:rPr>
            </w:r>
          </w:p>
        </w:tc>
        <w:tc>
          <w:tcPr>
            <w:tcW w:w="6000" w:type="dxa"/>
            <w:tcBorders>
              <w:top w:val="single" w:sz="12" w:space="0" w:color="000000"/>
              <w:start w:val="single" w:sz="6" w:space="0" w:color="000000"/>
              <w:bottom w:val="single" w:sz="6" w:space="0" w:color="000000"/>
              <w:end w:val="single" w:sz="6" w:space="0" w:color="000000"/>
            </w:tcBorders>
          </w:tcPr>
          <w:p>
            <w:pPr>
              <w:pStyle w:val="Normal"/>
              <w:ind w:end="57" w:hanging="0"/>
              <w:jc w:val="both"/>
              <w:rPr/>
            </w:pPr>
            <w:r>
              <w:rPr>
                <w:sz w:val="20"/>
              </w:rPr>
              <w:t xml:space="preserve">AC </w:t>
            </w:r>
            <w:r>
              <w:rPr>
                <w:sz w:val="20"/>
              </w:rPr>
              <w:t>plug</w:t>
            </w:r>
            <w:r>
              <w:rPr>
                <w:sz w:val="20"/>
              </w:rPr>
              <w:t xml:space="preserve"> in-</w:t>
            </w:r>
            <w:r>
              <w:rPr>
                <w:sz w:val="20"/>
              </w:rPr>
              <w:t>out of</w:t>
            </w:r>
            <w:r>
              <w:rPr>
                <w:sz w:val="20"/>
              </w:rPr>
              <w:t xml:space="preserve"> AC inlet 6000 times, 30 times/min</w:t>
            </w:r>
            <w:r>
              <w:rPr>
                <w:sz w:val="20"/>
              </w:rPr>
              <w:t>.</w:t>
            </w:r>
            <w:r>
              <w:rPr>
                <w:sz w:val="20"/>
              </w:rPr>
              <w:t xml:space="preserve"> without current flow</w:t>
            </w:r>
            <w:r>
              <w:rPr>
                <w:sz w:val="20"/>
              </w:rPr>
              <w:t>.</w:t>
            </w:r>
          </w:p>
          <w:p>
            <w:pPr>
              <w:pStyle w:val="Normal"/>
              <w:ind w:end="57" w:hanging="0"/>
              <w:jc w:val="both"/>
              <w:rPr>
                <w:sz w:val="20"/>
                <w:lang w:val="en-US" w:eastAsia="en-US"/>
              </w:rPr>
            </w:pPr>
            <w:r>
              <w:rPr>
                <w:sz w:val="20"/>
                <w:lang w:val="en-US" w:eastAsia="en-US"/>
              </w:rPr>
              <w:drawing>
                <wp:anchor behindDoc="1" distT="0" distB="0" distL="114935" distR="114935" simplePos="0" locked="0" layoutInCell="1" allowOverlap="1" relativeHeight="46">
                  <wp:simplePos x="0" y="0"/>
                  <wp:positionH relativeFrom="column">
                    <wp:posOffset>901065</wp:posOffset>
                  </wp:positionH>
                  <wp:positionV relativeFrom="paragraph">
                    <wp:posOffset>93980</wp:posOffset>
                  </wp:positionV>
                  <wp:extent cx="2129155" cy="1391285"/>
                  <wp:effectExtent l="0" t="0" r="0" b="0"/>
                  <wp:wrapNone/>
                  <wp:docPr id="7"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title=""/>
                          <pic:cNvPicPr>
                            <a:picLocks noChangeAspect="1" noChangeArrowheads="1"/>
                          </pic:cNvPicPr>
                        </pic:nvPicPr>
                        <pic:blipFill>
                          <a:blip r:embed="rId8"/>
                          <a:srcRect l="-10" t="-16" r="-10" b="-16"/>
                          <a:stretch>
                            <a:fillRect/>
                          </a:stretch>
                        </pic:blipFill>
                        <pic:spPr bwMode="auto">
                          <a:xfrm>
                            <a:off x="0" y="0"/>
                            <a:ext cx="2129155" cy="1391285"/>
                          </a:xfrm>
                          <a:prstGeom prst="rect">
                            <a:avLst/>
                          </a:prstGeom>
                        </pic:spPr>
                      </pic:pic>
                    </a:graphicData>
                  </a:graphic>
                </wp:anchor>
              </w:drawing>
            </w:r>
          </w:p>
          <w:p>
            <w:pPr>
              <w:pStyle w:val="Normal"/>
              <w:ind w:end="57" w:hanging="0"/>
              <w:jc w:val="both"/>
              <w:rPr/>
            </w:pPr>
            <w:r>
              <w:rPr/>
            </w:r>
          </w:p>
          <w:p>
            <w:pPr>
              <w:pStyle w:val="Normal"/>
              <w:ind w:end="57" w:hanging="0"/>
              <w:jc w:val="both"/>
              <w:rPr/>
            </w:pPr>
            <w:r>
              <w:rPr/>
            </w:r>
          </w:p>
          <w:p>
            <w:pPr>
              <w:pStyle w:val="Normal"/>
              <w:ind w:end="57" w:hanging="0"/>
              <w:jc w:val="both"/>
              <w:rPr/>
            </w:pPr>
            <w:r>
              <w:rPr/>
            </w:r>
          </w:p>
          <w:p>
            <w:pPr>
              <w:pStyle w:val="Normal"/>
              <w:ind w:end="57" w:hanging="0"/>
              <w:jc w:val="both"/>
              <w:rPr/>
            </w:pPr>
            <w:r>
              <w:rPr/>
            </w:r>
          </w:p>
          <w:p>
            <w:pPr>
              <w:pStyle w:val="Normal"/>
              <w:ind w:end="57" w:hanging="0"/>
              <w:jc w:val="both"/>
              <w:rPr/>
            </w:pPr>
            <w:r>
              <w:rPr/>
            </w:r>
          </w:p>
          <w:p>
            <w:pPr>
              <w:pStyle w:val="Normal"/>
              <w:ind w:end="57" w:hanging="0"/>
              <w:jc w:val="both"/>
              <w:rPr/>
            </w:pPr>
            <w:r>
              <w:rPr/>
            </w:r>
          </w:p>
          <w:p>
            <w:pPr>
              <w:pStyle w:val="Normal"/>
              <w:ind w:end="57" w:hanging="0"/>
              <w:jc w:val="both"/>
              <w:rPr/>
            </w:pPr>
            <w:r>
              <w:rPr/>
            </w:r>
          </w:p>
          <w:p>
            <w:pPr>
              <w:pStyle w:val="Normal"/>
              <w:ind w:end="57" w:hanging="0"/>
              <w:jc w:val="both"/>
              <w:rPr/>
            </w:pPr>
            <w:r>
              <w:rPr/>
            </w:r>
          </w:p>
          <w:p>
            <w:pPr>
              <w:pStyle w:val="Normal"/>
              <w:ind w:end="57" w:hanging="0"/>
              <w:jc w:val="both"/>
              <w:rPr>
                <w:sz w:val="20"/>
              </w:rPr>
            </w:pPr>
            <w:r>
              <w:rPr>
                <w:sz w:val="20"/>
              </w:rPr>
            </w:r>
          </w:p>
        </w:tc>
        <w:tc>
          <w:tcPr>
            <w:tcW w:w="2400" w:type="dxa"/>
            <w:tcBorders>
              <w:top w:val="single" w:sz="12" w:space="0" w:color="000000"/>
              <w:start w:val="single" w:sz="6" w:space="0" w:color="000000"/>
              <w:bottom w:val="single" w:sz="6" w:space="0" w:color="000000"/>
              <w:end w:val="single" w:sz="12" w:space="0" w:color="000000"/>
            </w:tcBorders>
          </w:tcPr>
          <w:p>
            <w:pPr>
              <w:pStyle w:val="Normal"/>
              <w:ind w:start="212" w:hanging="212"/>
              <w:textAlignment w:val="bottom"/>
              <w:rPr/>
            </w:pPr>
            <w:r>
              <w:rPr>
                <w:sz w:val="20"/>
              </w:rPr>
              <w:t>1. N</w:t>
            </w:r>
            <w:r>
              <w:rPr>
                <w:sz w:val="20"/>
              </w:rPr>
              <w:t>o found the AC inlet or pin damage.</w:t>
            </w:r>
          </w:p>
          <w:p>
            <w:pPr>
              <w:pStyle w:val="Header"/>
              <w:tabs>
                <w:tab w:val="clear" w:pos="480"/>
                <w:tab w:val="left" w:pos="572" w:leader="none"/>
                <w:tab w:val="left" w:pos="772" w:leader="none"/>
              </w:tabs>
              <w:ind w:start="212" w:hanging="212"/>
              <w:textAlignment w:val="bottom"/>
              <w:rPr/>
            </w:pPr>
            <w:r>
              <w:rPr/>
              <w:t>2.</w:t>
            </w:r>
            <w:r>
              <w:rPr/>
              <w:t xml:space="preserve"> ATS function Pass</w:t>
            </w:r>
            <w:r>
              <w:rPr/>
              <w:t>. Without distinct damage in appearance.</w:t>
            </w:r>
          </w:p>
          <w:p>
            <w:pPr>
              <w:pStyle w:val="Normal"/>
              <w:spacing w:before="60" w:after="0"/>
              <w:ind w:start="212" w:hanging="212"/>
              <w:rPr>
                <w:sz w:val="20"/>
              </w:rPr>
            </w:pPr>
            <w:r>
              <w:rPr>
                <w:sz w:val="20"/>
              </w:rPr>
              <w:t xml:space="preserve">3. </w:t>
            </w:r>
            <w:r>
              <w:rPr>
                <w:sz w:val="20"/>
              </w:rPr>
              <w:t>R</w:t>
            </w:r>
            <w:r>
              <w:rPr>
                <w:sz w:val="20"/>
              </w:rPr>
              <w:t>efer to IEC 320 requirement.</w:t>
            </w:r>
          </w:p>
        </w:tc>
      </w:tr>
      <w:tr>
        <w:trPr>
          <w:trHeight w:val="1619" w:hRule="atLeast"/>
          <w:cantSplit w:val="true"/>
        </w:trPr>
        <w:tc>
          <w:tcPr>
            <w:tcW w:w="480" w:type="dxa"/>
            <w:tcBorders>
              <w:top w:val="single" w:sz="12" w:space="0" w:color="000000"/>
              <w:start w:val="single" w:sz="12" w:space="0" w:color="000000"/>
              <w:bottom w:val="single" w:sz="6" w:space="0" w:color="000000"/>
              <w:end w:val="single" w:sz="6" w:space="0" w:color="000000"/>
            </w:tcBorders>
            <w:vAlign w:val="center"/>
          </w:tcPr>
          <w:p>
            <w:pPr>
              <w:pStyle w:val="Normal"/>
              <w:ind w:start="57" w:end="57" w:hanging="0"/>
              <w:jc w:val="center"/>
              <w:rPr>
                <w:sz w:val="20"/>
              </w:rPr>
            </w:pPr>
            <w:r>
              <w:rPr>
                <w:sz w:val="20"/>
              </w:rPr>
              <w:t>4.</w:t>
            </w:r>
          </w:p>
        </w:tc>
        <w:tc>
          <w:tcPr>
            <w:tcW w:w="1560" w:type="dxa"/>
            <w:tcBorders>
              <w:top w:val="single" w:sz="12" w:space="0" w:color="000000"/>
              <w:start w:val="single" w:sz="6" w:space="0" w:color="000000"/>
              <w:bottom w:val="single" w:sz="6" w:space="0" w:color="000000"/>
              <w:end w:val="single" w:sz="6" w:space="0" w:color="000000"/>
            </w:tcBorders>
            <w:vAlign w:val="center"/>
          </w:tcPr>
          <w:p>
            <w:pPr>
              <w:pStyle w:val="Normal"/>
              <w:rPr>
                <w:sz w:val="20"/>
              </w:rPr>
            </w:pPr>
            <w:r>
              <w:rPr>
                <w:sz w:val="20"/>
              </w:rPr>
              <w:t>AC socket insert</w:t>
            </w:r>
            <w:r>
              <w:rPr>
                <w:sz w:val="20"/>
              </w:rPr>
              <w:t>-</w:t>
            </w:r>
            <w:r>
              <w:rPr>
                <w:sz w:val="20"/>
              </w:rPr>
              <w:t>withdraw force test</w:t>
            </w:r>
          </w:p>
        </w:tc>
        <w:tc>
          <w:tcPr>
            <w:tcW w:w="6000" w:type="dxa"/>
            <w:tcBorders>
              <w:top w:val="single" w:sz="12" w:space="0" w:color="000000"/>
              <w:start w:val="single" w:sz="6" w:space="0" w:color="000000"/>
              <w:bottom w:val="single" w:sz="6" w:space="0" w:color="000000"/>
              <w:end w:val="single" w:sz="6" w:space="0" w:color="000000"/>
            </w:tcBorders>
          </w:tcPr>
          <w:p>
            <w:pPr>
              <w:pStyle w:val="Normal"/>
              <w:ind w:end="57" w:hanging="0"/>
              <w:jc w:val="both"/>
              <w:rPr>
                <w:sz w:val="20"/>
              </w:rPr>
            </w:pPr>
            <w:r>
              <w:rPr>
                <w:sz w:val="20"/>
              </w:rPr>
              <w:t>After AC plug in</w:t>
            </w:r>
            <w:r>
              <w:rPr>
                <w:sz w:val="20"/>
              </w:rPr>
              <w:t>–</w:t>
            </w:r>
            <w:r>
              <w:rPr>
                <w:sz w:val="20"/>
              </w:rPr>
              <w:t>out cycle test ,</w:t>
            </w:r>
            <w:r>
              <w:rPr>
                <w:sz w:val="20"/>
              </w:rPr>
              <w:t xml:space="preserve"> AC cable insert-withdraw to AC inlet 10 times</w:t>
            </w:r>
          </w:p>
          <w:p>
            <w:pPr>
              <w:pStyle w:val="Normal"/>
              <w:ind w:end="57" w:hanging="0"/>
              <w:jc w:val="both"/>
              <w:rPr>
                <w:sz w:val="20"/>
              </w:rPr>
            </w:pPr>
            <w:r>
              <w:rPr>
                <w:sz w:val="20"/>
              </w:rPr>
            </w:r>
          </w:p>
          <w:p>
            <w:pPr>
              <w:pStyle w:val="Normal"/>
              <w:ind w:end="57" w:hanging="0"/>
              <w:jc w:val="both"/>
              <w:rPr>
                <w:sz w:val="20"/>
                <w:lang w:val="en-US" w:eastAsia="en-US"/>
              </w:rPr>
            </w:pPr>
            <w:r>
              <w:rPr>
                <w:sz w:val="20"/>
                <w:lang w:val="en-US" w:eastAsia="en-US"/>
              </w:rPr>
              <w:drawing>
                <wp:anchor behindDoc="1" distT="0" distB="0" distL="114935" distR="114935" simplePos="0" locked="0" layoutInCell="1" allowOverlap="1" relativeHeight="47">
                  <wp:simplePos x="0" y="0"/>
                  <wp:positionH relativeFrom="column">
                    <wp:posOffset>977265</wp:posOffset>
                  </wp:positionH>
                  <wp:positionV relativeFrom="paragraph">
                    <wp:posOffset>25400</wp:posOffset>
                  </wp:positionV>
                  <wp:extent cx="2433955" cy="786765"/>
                  <wp:effectExtent l="0" t="0" r="0" b="0"/>
                  <wp:wrapNone/>
                  <wp:docPr id="8"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title=""/>
                          <pic:cNvPicPr>
                            <a:picLocks noChangeAspect="1" noChangeArrowheads="1"/>
                          </pic:cNvPicPr>
                        </pic:nvPicPr>
                        <pic:blipFill>
                          <a:blip r:embed="rId9"/>
                          <a:srcRect l="-7" t="-23" r="-7" b="-23"/>
                          <a:stretch>
                            <a:fillRect/>
                          </a:stretch>
                        </pic:blipFill>
                        <pic:spPr bwMode="auto">
                          <a:xfrm>
                            <a:off x="0" y="0"/>
                            <a:ext cx="2433955" cy="786765"/>
                          </a:xfrm>
                          <a:prstGeom prst="rect">
                            <a:avLst/>
                          </a:prstGeom>
                        </pic:spPr>
                      </pic:pic>
                    </a:graphicData>
                  </a:graphic>
                </wp:anchor>
              </w:drawing>
            </w:r>
          </w:p>
          <w:p>
            <w:pPr>
              <w:pStyle w:val="Normal"/>
              <w:ind w:end="57" w:hanging="0"/>
              <w:jc w:val="both"/>
              <w:rPr>
                <w:sz w:val="20"/>
              </w:rPr>
            </w:pPr>
            <w:r>
              <w:rPr>
                <w:sz w:val="20"/>
              </w:rPr>
            </w:r>
          </w:p>
          <w:p>
            <w:pPr>
              <w:pStyle w:val="Normal"/>
              <w:ind w:end="57" w:hanging="0"/>
              <w:jc w:val="both"/>
              <w:rPr>
                <w:sz w:val="20"/>
              </w:rPr>
            </w:pPr>
            <w:r>
              <w:rPr>
                <w:sz w:val="20"/>
              </w:rPr>
            </w:r>
          </w:p>
          <w:p>
            <w:pPr>
              <w:pStyle w:val="Normal"/>
              <w:ind w:end="57" w:hanging="0"/>
              <w:jc w:val="both"/>
              <w:rPr>
                <w:sz w:val="20"/>
              </w:rPr>
            </w:pPr>
            <w:r>
              <w:rPr>
                <w:sz w:val="20"/>
              </w:rPr>
            </w:r>
          </w:p>
          <w:p>
            <w:pPr>
              <w:pStyle w:val="Normal"/>
              <w:ind w:end="57" w:hanging="0"/>
              <w:jc w:val="both"/>
              <w:rPr>
                <w:sz w:val="20"/>
              </w:rPr>
            </w:pPr>
            <w:r>
              <w:rPr>
                <w:sz w:val="20"/>
              </w:rPr>
            </w:r>
          </w:p>
          <w:p>
            <w:pPr>
              <w:pStyle w:val="Normal"/>
              <w:ind w:end="57" w:hanging="0"/>
              <w:jc w:val="both"/>
              <w:rPr>
                <w:sz w:val="20"/>
              </w:rPr>
            </w:pPr>
            <w:r>
              <w:rPr>
                <w:sz w:val="20"/>
              </w:rPr>
            </w:r>
          </w:p>
        </w:tc>
        <w:tc>
          <w:tcPr>
            <w:tcW w:w="2400" w:type="dxa"/>
            <w:tcBorders>
              <w:top w:val="single" w:sz="12" w:space="0" w:color="000000"/>
              <w:start w:val="single" w:sz="6" w:space="0" w:color="000000"/>
              <w:bottom w:val="single" w:sz="6" w:space="0" w:color="000000"/>
              <w:end w:val="single" w:sz="12" w:space="0" w:color="000000"/>
            </w:tcBorders>
          </w:tcPr>
          <w:p>
            <w:pPr>
              <w:pStyle w:val="Normal"/>
              <w:ind w:start="212" w:end="57" w:hanging="212"/>
              <w:jc w:val="both"/>
              <w:rPr/>
            </w:pPr>
            <w:r>
              <w:rPr>
                <w:sz w:val="20"/>
              </w:rPr>
              <w:t>1. Insert force must be keep 10N</w:t>
            </w:r>
            <w:r>
              <w:rPr>
                <w:sz w:val="20"/>
              </w:rPr>
              <w:t xml:space="preserve"> </w:t>
            </w:r>
            <w:r>
              <w:rPr>
                <w:sz w:val="20"/>
              </w:rPr>
              <w:t>~</w:t>
            </w:r>
            <w:r>
              <w:rPr>
                <w:sz w:val="20"/>
              </w:rPr>
              <w:t xml:space="preserve"> </w:t>
            </w:r>
            <w:r>
              <w:rPr>
                <w:sz w:val="20"/>
              </w:rPr>
              <w:t>50N.</w:t>
            </w:r>
          </w:p>
          <w:p>
            <w:pPr>
              <w:pStyle w:val="Normal"/>
              <w:ind w:start="212" w:end="57" w:hanging="212"/>
              <w:jc w:val="both"/>
              <w:rPr/>
            </w:pPr>
            <w:r>
              <w:rPr>
                <w:sz w:val="20"/>
              </w:rPr>
              <w:t>2.</w:t>
            </w:r>
            <w:r>
              <w:rPr>
                <w:sz w:val="20"/>
              </w:rPr>
              <w:t xml:space="preserve"> </w:t>
            </w:r>
            <w:r>
              <w:rPr>
                <w:sz w:val="20"/>
              </w:rPr>
              <w:t xml:space="preserve">Withdraw force must be lower 60N. </w:t>
            </w:r>
          </w:p>
          <w:p>
            <w:pPr>
              <w:pStyle w:val="Normal"/>
              <w:ind w:start="212" w:end="57" w:hanging="212"/>
              <w:jc w:val="both"/>
              <w:rPr>
                <w:sz w:val="20"/>
              </w:rPr>
            </w:pPr>
            <w:r>
              <w:rPr>
                <w:sz w:val="20"/>
              </w:rPr>
              <w:t>3. This test depend</w:t>
            </w:r>
            <w:r>
              <w:rPr>
                <w:sz w:val="20"/>
              </w:rPr>
              <w:t>s</w:t>
            </w:r>
            <w:r>
              <w:rPr>
                <w:sz w:val="20"/>
              </w:rPr>
              <w:t xml:space="preserve"> on IEC 320 requirement.</w:t>
            </w:r>
          </w:p>
        </w:tc>
      </w:tr>
      <w:tr>
        <w:trPr>
          <w:trHeight w:val="4118" w:hRule="atLeast"/>
          <w:cantSplit w:val="true"/>
        </w:trPr>
        <w:tc>
          <w:tcPr>
            <w:tcW w:w="480" w:type="dxa"/>
            <w:tcBorders>
              <w:top w:val="single" w:sz="12" w:space="0" w:color="000000"/>
              <w:start w:val="single" w:sz="12" w:space="0" w:color="000000"/>
              <w:bottom w:val="single" w:sz="6" w:space="0" w:color="000000"/>
              <w:end w:val="single" w:sz="6" w:space="0" w:color="000000"/>
            </w:tcBorders>
            <w:vAlign w:val="center"/>
          </w:tcPr>
          <w:p>
            <w:pPr>
              <w:pStyle w:val="Normal"/>
              <w:ind w:start="57" w:end="57" w:hanging="0"/>
              <w:jc w:val="center"/>
              <w:rPr>
                <w:sz w:val="20"/>
              </w:rPr>
            </w:pPr>
            <w:r>
              <w:rPr>
                <w:sz w:val="20"/>
              </w:rPr>
              <w:t>5.</w:t>
            </w:r>
          </w:p>
        </w:tc>
        <w:tc>
          <w:tcPr>
            <w:tcW w:w="1560" w:type="dxa"/>
            <w:tcBorders>
              <w:top w:val="single" w:sz="12" w:space="0" w:color="000000"/>
              <w:start w:val="single" w:sz="6" w:space="0" w:color="000000"/>
              <w:bottom w:val="single" w:sz="6" w:space="0" w:color="000000"/>
              <w:end w:val="single" w:sz="6" w:space="0" w:color="000000"/>
            </w:tcBorders>
            <w:vAlign w:val="center"/>
          </w:tcPr>
          <w:p>
            <w:pPr>
              <w:pStyle w:val="Normal"/>
              <w:rPr/>
            </w:pPr>
            <w:r>
              <w:rPr>
                <w:sz w:val="20"/>
              </w:rPr>
              <w:t>W</w:t>
            </w:r>
            <w:r>
              <w:rPr>
                <w:sz w:val="20"/>
              </w:rPr>
              <w:t>iggle test</w:t>
            </w:r>
          </w:p>
        </w:tc>
        <w:tc>
          <w:tcPr>
            <w:tcW w:w="6000" w:type="dxa"/>
            <w:tcBorders>
              <w:top w:val="single" w:sz="12" w:space="0" w:color="000000"/>
              <w:start w:val="single" w:sz="6" w:space="0" w:color="000000"/>
              <w:bottom w:val="single" w:sz="6" w:space="0" w:color="000000"/>
              <w:end w:val="single" w:sz="6" w:space="0" w:color="000000"/>
            </w:tcBorders>
          </w:tcPr>
          <w:p>
            <w:pPr>
              <w:pStyle w:val="Normal"/>
              <w:ind w:end="57" w:hanging="0"/>
              <w:rPr/>
            </w:pPr>
            <w:r>
              <w:rPr>
                <w:bCs/>
                <w:iCs/>
                <w:sz w:val="20"/>
                <w:lang w:eastAsia="ja-JP"/>
              </w:rPr>
              <w:t>AC cable inserted fully into AC inlet to wiggle 6000 times, 30 time</w:t>
            </w:r>
            <w:r>
              <w:rPr>
                <w:bCs/>
                <w:iCs/>
                <w:sz w:val="20"/>
              </w:rPr>
              <w:t>s</w:t>
            </w:r>
            <w:r>
              <w:rPr>
                <w:bCs/>
                <w:iCs/>
                <w:sz w:val="20"/>
                <w:lang w:eastAsia="ja-JP"/>
              </w:rPr>
              <w:t xml:space="preserve"> per minute, then adjust the fixture to fit the wiggle angle in up and down each side 5 degree, ac cable up and down without current flow. </w:t>
            </w:r>
            <w:r>
              <w:rPr>
                <w:bCs/>
                <w:iCs/>
                <w:sz w:val="20"/>
              </w:rPr>
              <w:t>(</w:t>
            </w:r>
            <w:r>
              <w:rPr>
                <w:bCs/>
                <w:iCs/>
                <w:sz w:val="20"/>
                <w:lang w:eastAsia="ja-JP"/>
              </w:rPr>
              <w:t>example: L=40 mm , amplitude = +- 3.5 mm</w:t>
            </w:r>
            <w:r>
              <w:rPr>
                <w:bCs/>
                <w:iCs/>
                <w:sz w:val="20"/>
                <w:lang w:eastAsia="ja-JP"/>
              </w:rPr>
              <w:t xml:space="preserve"> , force = 10 kg</w:t>
            </w:r>
            <w:r>
              <w:rPr>
                <w:bCs/>
                <w:iCs/>
                <w:sz w:val="20"/>
                <w:lang w:eastAsia="ja-JP"/>
              </w:rPr>
              <w:t xml:space="preserve"> )   </w:t>
            </w:r>
          </w:p>
          <w:p>
            <w:pPr>
              <w:pStyle w:val="Normal"/>
              <w:rPr>
                <w:bCs/>
                <w:iCs/>
                <w:sz w:val="20"/>
                <w:lang w:eastAsia="ja-JP"/>
              </w:rPr>
            </w:pPr>
            <w:r>
              <w:rPr>
                <w:bCs/>
                <w:iCs/>
                <w:sz w:val="20"/>
                <w:lang w:eastAsia="ja-JP"/>
              </w:rPr>
            </w:r>
          </w:p>
          <w:p>
            <w:pPr>
              <w:pStyle w:val="Normal"/>
              <w:textAlignment w:val="bottom"/>
              <w:rPr>
                <w:sz w:val="20"/>
              </w:rPr>
            </w:pPr>
            <w:r>
              <w:rPr>
                <w:sz w:val="20"/>
              </w:rPr>
            </w:r>
          </w:p>
          <w:p>
            <w:pPr>
              <w:pStyle w:val="Normal"/>
              <w:textAlignment w:val="bottom"/>
              <w:rPr>
                <w:sz w:val="20"/>
                <w:lang w:val="en-US" w:eastAsia="en-US"/>
              </w:rPr>
            </w:pPr>
            <w:r>
              <w:rPr>
                <w:sz w:val="20"/>
                <w:lang w:val="en-US" w:eastAsia="en-US"/>
              </w:rPr>
              <w:drawing>
                <wp:anchor behindDoc="1" distT="0" distB="0" distL="114935" distR="114935" simplePos="0" locked="0" layoutInCell="1" allowOverlap="1" relativeHeight="49">
                  <wp:simplePos x="0" y="0"/>
                  <wp:positionH relativeFrom="column">
                    <wp:posOffset>367665</wp:posOffset>
                  </wp:positionH>
                  <wp:positionV relativeFrom="paragraph">
                    <wp:posOffset>-5715</wp:posOffset>
                  </wp:positionV>
                  <wp:extent cx="3043555" cy="1302385"/>
                  <wp:effectExtent l="0" t="0" r="0" b="0"/>
                  <wp:wrapNone/>
                  <wp:docPr id="9"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title=""/>
                          <pic:cNvPicPr>
                            <a:picLocks noChangeAspect="1" noChangeArrowheads="1"/>
                          </pic:cNvPicPr>
                        </pic:nvPicPr>
                        <pic:blipFill>
                          <a:blip r:embed="rId10"/>
                          <a:srcRect l="-7" t="-16" r="-7" b="-16"/>
                          <a:stretch>
                            <a:fillRect/>
                          </a:stretch>
                        </pic:blipFill>
                        <pic:spPr bwMode="auto">
                          <a:xfrm>
                            <a:off x="0" y="0"/>
                            <a:ext cx="3043555" cy="1302385"/>
                          </a:xfrm>
                          <a:prstGeom prst="rect">
                            <a:avLst/>
                          </a:prstGeom>
                        </pic:spPr>
                      </pic:pic>
                    </a:graphicData>
                  </a:graphic>
                </wp:anchor>
              </w:drawing>
            </w:r>
          </w:p>
        </w:tc>
        <w:tc>
          <w:tcPr>
            <w:tcW w:w="2400" w:type="dxa"/>
            <w:tcBorders>
              <w:top w:val="single" w:sz="12" w:space="0" w:color="000000"/>
              <w:start w:val="single" w:sz="6" w:space="0" w:color="000000"/>
              <w:bottom w:val="single" w:sz="6" w:space="0" w:color="000000"/>
              <w:end w:val="single" w:sz="12" w:space="0" w:color="000000"/>
            </w:tcBorders>
          </w:tcPr>
          <w:p>
            <w:pPr>
              <w:pStyle w:val="Normal"/>
              <w:ind w:start="212" w:hanging="212"/>
              <w:textAlignment w:val="bottom"/>
              <w:rPr/>
            </w:pPr>
            <w:r>
              <w:rPr>
                <w:bCs/>
                <w:iCs/>
                <w:sz w:val="20"/>
              </w:rPr>
              <w:t xml:space="preserve">1. </w:t>
            </w:r>
            <w:r>
              <w:rPr>
                <w:bCs/>
                <w:iCs/>
                <w:sz w:val="20"/>
                <w:lang w:eastAsia="ja-JP"/>
              </w:rPr>
              <w:t>After this test, no found the AC inlet or pin damage.</w:t>
            </w:r>
          </w:p>
          <w:p>
            <w:pPr>
              <w:pStyle w:val="Normal"/>
              <w:ind w:start="212" w:hanging="212"/>
              <w:textAlignment w:val="bottom"/>
              <w:rPr>
                <w:bCs/>
                <w:iCs/>
                <w:sz w:val="20"/>
                <w:lang w:eastAsia="ja-JP"/>
              </w:rPr>
            </w:pPr>
            <w:r>
              <w:rPr>
                <w:bCs/>
                <w:iCs/>
                <w:sz w:val="20"/>
                <w:lang w:eastAsia="ja-JP"/>
              </w:rPr>
              <w:t>2. Without distinct damage in appearance.</w:t>
            </w:r>
          </w:p>
          <w:p>
            <w:pPr>
              <w:pStyle w:val="Normal"/>
              <w:ind w:start="212" w:hanging="212"/>
              <w:textAlignment w:val="bottom"/>
              <w:rPr>
                <w:sz w:val="20"/>
              </w:rPr>
            </w:pPr>
            <w:r>
              <w:rPr>
                <w:bCs/>
                <w:iCs/>
                <w:sz w:val="20"/>
                <w:lang w:eastAsia="ja-JP"/>
              </w:rPr>
              <w:t>3. ATS function Pass.</w:t>
            </w:r>
          </w:p>
        </w:tc>
      </w:tr>
      <w:tr>
        <w:trPr>
          <w:trHeight w:val="2671" w:hRule="atLeast"/>
          <w:cantSplit w:val="true"/>
        </w:trPr>
        <w:tc>
          <w:tcPr>
            <w:tcW w:w="480" w:type="dxa"/>
            <w:tcBorders>
              <w:top w:val="single" w:sz="12" w:space="0" w:color="000000"/>
              <w:start w:val="single" w:sz="12" w:space="0" w:color="000000"/>
              <w:bottom w:val="single" w:sz="6" w:space="0" w:color="000000"/>
              <w:end w:val="single" w:sz="6" w:space="0" w:color="000000"/>
            </w:tcBorders>
            <w:vAlign w:val="center"/>
          </w:tcPr>
          <w:p>
            <w:pPr>
              <w:pStyle w:val="Normal"/>
              <w:ind w:start="57" w:end="57" w:hanging="0"/>
              <w:jc w:val="center"/>
              <w:rPr>
                <w:sz w:val="20"/>
              </w:rPr>
            </w:pPr>
            <w:r>
              <w:rPr>
                <w:sz w:val="20"/>
              </w:rPr>
              <w:t>6.</w:t>
            </w:r>
          </w:p>
        </w:tc>
        <w:tc>
          <w:tcPr>
            <w:tcW w:w="1560" w:type="dxa"/>
            <w:tcBorders>
              <w:top w:val="single" w:sz="12" w:space="0" w:color="000000"/>
              <w:start w:val="single" w:sz="6" w:space="0" w:color="000000"/>
              <w:bottom w:val="single" w:sz="6" w:space="0" w:color="000000"/>
              <w:end w:val="single" w:sz="6" w:space="0" w:color="000000"/>
            </w:tcBorders>
            <w:vAlign w:val="center"/>
          </w:tcPr>
          <w:p>
            <w:pPr>
              <w:pStyle w:val="Normal"/>
              <w:rPr>
                <w:sz w:val="20"/>
              </w:rPr>
            </w:pPr>
            <w:r>
              <w:rPr>
                <w:sz w:val="20"/>
              </w:rPr>
              <w:t>Vibration</w:t>
            </w:r>
          </w:p>
        </w:tc>
        <w:tc>
          <w:tcPr>
            <w:tcW w:w="6000" w:type="dxa"/>
            <w:tcBorders>
              <w:top w:val="single" w:sz="12" w:space="0" w:color="000000"/>
              <w:start w:val="single" w:sz="6" w:space="0" w:color="000000"/>
              <w:bottom w:val="single" w:sz="6" w:space="0" w:color="000000"/>
              <w:end w:val="single" w:sz="6" w:space="0" w:color="000000"/>
            </w:tcBorders>
          </w:tcPr>
          <w:p>
            <w:pPr>
              <w:pStyle w:val="Normal"/>
              <w:ind w:end="57" w:hanging="0"/>
              <w:jc w:val="both"/>
              <w:rPr>
                <w:sz w:val="20"/>
              </w:rPr>
            </w:pPr>
            <w:r>
              <w:rPr>
                <w:sz w:val="20"/>
              </w:rPr>
              <w:t>Non-operating, Random vibration:</w:t>
            </w:r>
          </w:p>
          <w:p>
            <w:pPr>
              <w:pStyle w:val="Normal"/>
              <w:ind w:end="57" w:hanging="0"/>
              <w:jc w:val="both"/>
              <w:rPr>
                <w:sz w:val="20"/>
              </w:rPr>
            </w:pPr>
            <w:r>
              <w:rPr>
                <w:sz w:val="20"/>
              </w:rPr>
            </w:r>
          </w:p>
          <w:p>
            <w:pPr>
              <w:pStyle w:val="Normal"/>
              <w:ind w:end="57" w:firstLine="500"/>
              <w:jc w:val="both"/>
              <w:rPr>
                <w:sz w:val="20"/>
              </w:rPr>
            </w:pPr>
            <w:r>
              <w:rPr>
                <w:sz w:val="20"/>
              </w:rPr>
              <w:t>5~100 Hz   0.015 G</w:t>
            </w:r>
            <w:r>
              <w:rPr>
                <w:sz w:val="20"/>
              </w:rPr>
              <w:t>2/Hz</w:t>
            </w:r>
          </w:p>
          <w:p>
            <w:pPr>
              <w:pStyle w:val="Normal"/>
              <w:ind w:end="57" w:firstLine="300"/>
              <w:jc w:val="both"/>
              <w:rPr>
                <w:sz w:val="20"/>
              </w:rPr>
            </w:pPr>
            <w:r>
              <w:rPr>
                <w:sz w:val="20"/>
              </w:rPr>
              <w:t xml:space="preserve">100~137 Hz      </w:t>
            </w:r>
            <w:r>
              <w:rPr>
                <w:sz w:val="20"/>
              </w:rPr>
              <w:t>6 dB/oct</w:t>
            </w:r>
          </w:p>
          <w:p>
            <w:pPr>
              <w:pStyle w:val="Normal"/>
              <w:ind w:end="57" w:firstLine="300"/>
              <w:jc w:val="both"/>
              <w:rPr>
                <w:sz w:val="20"/>
              </w:rPr>
            </w:pPr>
            <w:r>
              <w:rPr>
                <w:sz w:val="20"/>
              </w:rPr>
              <w:t>137~350 Hz  0.008 G</w:t>
            </w:r>
            <w:r>
              <w:rPr>
                <w:sz w:val="20"/>
              </w:rPr>
              <w:t>2/Hz</w:t>
            </w:r>
          </w:p>
          <w:p>
            <w:pPr>
              <w:pStyle w:val="Normal"/>
              <w:ind w:end="57" w:firstLine="300"/>
              <w:jc w:val="both"/>
              <w:rPr>
                <w:sz w:val="20"/>
              </w:rPr>
            </w:pPr>
            <w:r>
              <w:rPr>
                <w:sz w:val="20"/>
              </w:rPr>
              <w:t>350~500 Hz     -</w:t>
            </w:r>
            <w:r>
              <w:rPr>
                <w:sz w:val="20"/>
              </w:rPr>
              <w:t>6 dB/oct</w:t>
            </w:r>
          </w:p>
          <w:p>
            <w:pPr>
              <w:pStyle w:val="Normal"/>
              <w:ind w:end="57" w:firstLine="300"/>
              <w:jc w:val="both"/>
              <w:rPr>
                <w:sz w:val="20"/>
              </w:rPr>
            </w:pPr>
            <w:r>
              <w:rPr>
                <w:sz w:val="20"/>
              </w:rPr>
            </w:r>
          </w:p>
          <w:p>
            <w:pPr>
              <w:pStyle w:val="Normal"/>
              <w:ind w:end="57" w:hanging="0"/>
              <w:jc w:val="both"/>
              <w:rPr/>
            </w:pPr>
            <w:r>
              <w:rPr>
                <w:sz w:val="20"/>
              </w:rPr>
              <w:t>A</w:t>
            </w:r>
            <w:r>
              <w:rPr>
                <w:sz w:val="20"/>
              </w:rPr>
              <w:t>cceleration:  2.09 Grms</w:t>
            </w:r>
          </w:p>
          <w:p>
            <w:pPr>
              <w:pStyle w:val="Normal"/>
              <w:ind w:end="57" w:hanging="0"/>
              <w:jc w:val="both"/>
              <w:rPr>
                <w:sz w:val="20"/>
              </w:rPr>
            </w:pPr>
            <w:r>
              <w:rPr>
                <w:sz w:val="20"/>
              </w:rPr>
              <w:t xml:space="preserve">Duration:  20 min. </w:t>
            </w:r>
          </w:p>
          <w:p>
            <w:pPr>
              <w:pStyle w:val="Normal"/>
              <w:ind w:end="57" w:hanging="0"/>
              <w:jc w:val="both"/>
              <w:rPr>
                <w:sz w:val="20"/>
              </w:rPr>
            </w:pPr>
            <w:r>
              <w:rPr>
                <w:sz w:val="20"/>
              </w:rPr>
              <w:t xml:space="preserve">Direction:  X,Y,Z </w:t>
            </w:r>
          </w:p>
        </w:tc>
        <w:tc>
          <w:tcPr>
            <w:tcW w:w="2400" w:type="dxa"/>
            <w:tcBorders>
              <w:top w:val="single" w:sz="12" w:space="0" w:color="000000"/>
              <w:start w:val="single" w:sz="6" w:space="0" w:color="000000"/>
              <w:bottom w:val="single" w:sz="6" w:space="0" w:color="000000"/>
              <w:end w:val="single" w:sz="12" w:space="0" w:color="000000"/>
            </w:tcBorders>
          </w:tcPr>
          <w:p>
            <w:pPr>
              <w:pStyle w:val="Normal"/>
              <w:spacing w:before="60" w:after="0"/>
              <w:ind w:start="212" w:hanging="212"/>
              <w:rPr/>
            </w:pPr>
            <w:r>
              <w:rPr>
                <w:sz w:val="20"/>
              </w:rPr>
              <w:t xml:space="preserve">1. </w:t>
            </w:r>
            <w:r>
              <w:rPr>
                <w:sz w:val="20"/>
              </w:rPr>
              <w:t xml:space="preserve">PSU </w:t>
            </w:r>
            <w:r>
              <w:rPr>
                <w:sz w:val="20"/>
              </w:rPr>
              <w:t>must operate with specification after non-operation test.</w:t>
            </w:r>
            <w:r>
              <w:rPr>
                <w:sz w:val="20"/>
              </w:rPr>
              <w:t xml:space="preserve">         </w:t>
            </w:r>
            <w:r>
              <w:rPr>
                <w:sz w:val="20"/>
              </w:rPr>
              <w:t xml:space="preserve">                                </w:t>
            </w:r>
            <w:r>
              <w:rPr>
                <w:sz w:val="20"/>
              </w:rPr>
              <w:t xml:space="preserve"> </w:t>
            </w:r>
            <w:r>
              <w:rPr>
                <w:sz w:val="20"/>
              </w:rPr>
              <w:t xml:space="preserve"> </w:t>
            </w:r>
            <w:r>
              <w:rPr>
                <w:sz w:val="20"/>
              </w:rPr>
              <w:t xml:space="preserve">     </w:t>
            </w:r>
          </w:p>
          <w:p>
            <w:pPr>
              <w:pStyle w:val="Normal"/>
              <w:ind w:start="1" w:hanging="212"/>
              <w:rPr>
                <w:sz w:val="20"/>
              </w:rPr>
            </w:pPr>
            <w:r>
              <w:rPr>
                <w:rFonts w:eastAsia="Times New Roman"/>
                <w:sz w:val="20"/>
              </w:rPr>
              <w:t xml:space="preserve">          </w:t>
            </w:r>
            <w:r>
              <w:rPr>
                <w:rFonts w:eastAsia="Times New Roman"/>
                <w:sz w:val="20"/>
              </w:rPr>
              <w:t xml:space="preserve">                               </w:t>
            </w:r>
            <w:r>
              <w:rPr>
                <w:rFonts w:eastAsia="Times New Roman"/>
                <w:sz w:val="20"/>
              </w:rPr>
              <w:t xml:space="preserve">  </w:t>
            </w:r>
            <w:r>
              <w:rPr>
                <w:rFonts w:eastAsia="Times New Roman"/>
                <w:sz w:val="20"/>
              </w:rPr>
              <w:t xml:space="preserve"> </w:t>
            </w:r>
            <w:r>
              <w:rPr>
                <w:rFonts w:eastAsia="Times New Roman"/>
                <w:sz w:val="20"/>
              </w:rPr>
              <w:t xml:space="preserve"> </w:t>
            </w:r>
            <w:r>
              <w:rPr>
                <w:rFonts w:eastAsia="Times New Roman"/>
                <w:sz w:val="20"/>
              </w:rPr>
              <w:t xml:space="preserve"> </w:t>
            </w:r>
            <w:r>
              <w:rPr>
                <w:rFonts w:eastAsia="Times New Roman"/>
                <w:sz w:val="20"/>
              </w:rPr>
              <w:t xml:space="preserve">   </w:t>
            </w:r>
            <w:r>
              <w:rPr>
                <w:sz w:val="20"/>
              </w:rPr>
              <w:t xml:space="preserve">2. </w:t>
            </w:r>
            <w:r>
              <w:rPr>
                <w:sz w:val="20"/>
              </w:rPr>
              <w:t>PSU</w:t>
            </w:r>
            <w:r>
              <w:rPr>
                <w:sz w:val="20"/>
              </w:rPr>
              <w:t xml:space="preserve"> shall be no mechanical damage after test.</w:t>
            </w:r>
          </w:p>
        </w:tc>
      </w:tr>
      <w:tr>
        <w:trPr>
          <w:trHeight w:val="2333" w:hRule="atLeast"/>
          <w:cantSplit w:val="true"/>
        </w:trPr>
        <w:tc>
          <w:tcPr>
            <w:tcW w:w="480" w:type="dxa"/>
            <w:tcBorders>
              <w:top w:val="single" w:sz="6" w:space="0" w:color="000000"/>
              <w:start w:val="single" w:sz="12" w:space="0" w:color="000000"/>
              <w:bottom w:val="single" w:sz="6" w:space="0" w:color="000000"/>
              <w:end w:val="single" w:sz="6" w:space="0" w:color="000000"/>
            </w:tcBorders>
            <w:vAlign w:val="center"/>
          </w:tcPr>
          <w:p>
            <w:pPr>
              <w:pStyle w:val="Normal"/>
              <w:ind w:start="57" w:end="57" w:hanging="0"/>
              <w:jc w:val="center"/>
              <w:rPr>
                <w:sz w:val="20"/>
              </w:rPr>
            </w:pPr>
            <w:r>
              <w:rPr>
                <w:sz w:val="20"/>
              </w:rPr>
              <w:t>7.</w:t>
            </w:r>
          </w:p>
        </w:tc>
        <w:tc>
          <w:tcPr>
            <w:tcW w:w="1560" w:type="dxa"/>
            <w:tcBorders>
              <w:top w:val="single" w:sz="6" w:space="0" w:color="000000"/>
              <w:start w:val="single" w:sz="6" w:space="0" w:color="000000"/>
              <w:bottom w:val="single" w:sz="6" w:space="0" w:color="000000"/>
              <w:end w:val="single" w:sz="6" w:space="0" w:color="000000"/>
            </w:tcBorders>
            <w:vAlign w:val="center"/>
          </w:tcPr>
          <w:p>
            <w:pPr>
              <w:pStyle w:val="Normal"/>
              <w:rPr>
                <w:sz w:val="20"/>
              </w:rPr>
            </w:pPr>
            <w:r>
              <w:rPr>
                <w:sz w:val="20"/>
              </w:rPr>
              <w:t>Shock</w:t>
            </w:r>
          </w:p>
        </w:tc>
        <w:tc>
          <w:tcPr>
            <w:tcW w:w="6000" w:type="dxa"/>
            <w:tcBorders>
              <w:top w:val="single" w:sz="6" w:space="0" w:color="000000"/>
              <w:start w:val="single" w:sz="6" w:space="0" w:color="000000"/>
              <w:bottom w:val="single" w:sz="6" w:space="0" w:color="000000"/>
              <w:end w:val="single" w:sz="6" w:space="0" w:color="000000"/>
            </w:tcBorders>
          </w:tcPr>
          <w:p>
            <w:pPr>
              <w:pStyle w:val="Normal"/>
              <w:tabs>
                <w:tab w:val="clear" w:pos="480"/>
                <w:tab w:val="left" w:pos="2268" w:leader="none"/>
              </w:tabs>
              <w:spacing w:before="60" w:after="0"/>
              <w:jc w:val="both"/>
              <w:rPr/>
            </w:pPr>
            <w:r>
              <w:rPr>
                <w:sz w:val="20"/>
              </w:rPr>
              <w:t>N</w:t>
            </w:r>
            <w:r>
              <w:rPr>
                <w:sz w:val="20"/>
              </w:rPr>
              <w:t>on</w:t>
            </w:r>
            <w:r>
              <w:rPr>
                <w:sz w:val="20"/>
              </w:rPr>
              <w:t>-</w:t>
            </w:r>
            <w:r>
              <w:rPr>
                <w:sz w:val="20"/>
              </w:rPr>
              <w:t>operating</w:t>
            </w:r>
          </w:p>
          <w:p>
            <w:pPr>
              <w:pStyle w:val="Normal"/>
              <w:tabs>
                <w:tab w:val="clear" w:pos="480"/>
                <w:tab w:val="left" w:pos="2268" w:leader="none"/>
              </w:tabs>
              <w:spacing w:before="60" w:after="0"/>
              <w:jc w:val="both"/>
              <w:rPr>
                <w:sz w:val="20"/>
              </w:rPr>
            </w:pPr>
            <w:r>
              <w:rPr>
                <w:sz w:val="20"/>
              </w:rPr>
              <w:t xml:space="preserve">1. </w:t>
            </w:r>
            <w:r>
              <w:rPr>
                <w:sz w:val="20"/>
              </w:rPr>
              <w:t>P</w:t>
            </w:r>
            <w:r>
              <w:rPr>
                <w:sz w:val="20"/>
              </w:rPr>
              <w:t xml:space="preserve">ulse:  </w:t>
            </w:r>
            <w:r>
              <w:rPr>
                <w:sz w:val="20"/>
              </w:rPr>
              <w:t>H</w:t>
            </w:r>
            <w:r>
              <w:rPr>
                <w:sz w:val="20"/>
              </w:rPr>
              <w:t>alf</w:t>
            </w:r>
            <w:r>
              <w:rPr>
                <w:sz w:val="20"/>
              </w:rPr>
              <w:t xml:space="preserve"> </w:t>
            </w:r>
            <w:r>
              <w:rPr>
                <w:sz w:val="20"/>
              </w:rPr>
              <w:t>sine wave.</w:t>
            </w:r>
            <w:r>
              <w:rPr>
                <w:sz w:val="20"/>
              </w:rPr>
              <w:t xml:space="preserve">  </w:t>
            </w:r>
          </w:p>
          <w:p>
            <w:pPr>
              <w:pStyle w:val="Normal"/>
              <w:tabs>
                <w:tab w:val="clear" w:pos="480"/>
                <w:tab w:val="left" w:pos="360" w:leader="none"/>
              </w:tabs>
              <w:spacing w:before="60" w:after="0"/>
              <w:jc w:val="both"/>
              <w:rPr/>
            </w:pPr>
            <w:r>
              <w:rPr>
                <w:sz w:val="20"/>
              </w:rPr>
              <w:t>2. P</w:t>
            </w:r>
            <w:r>
              <w:rPr>
                <w:sz w:val="20"/>
              </w:rPr>
              <w:t>eak acceleration</w:t>
            </w:r>
            <w:r>
              <w:rPr>
                <w:sz w:val="20"/>
              </w:rPr>
              <w:t xml:space="preserve">: </w:t>
            </w:r>
            <w:r>
              <w:rPr>
                <w:sz w:val="20"/>
              </w:rPr>
              <w:t>50</w:t>
            </w:r>
            <w:r>
              <w:rPr>
                <w:sz w:val="20"/>
              </w:rPr>
              <w:t xml:space="preserve"> G</w:t>
            </w:r>
          </w:p>
          <w:p>
            <w:pPr>
              <w:pStyle w:val="Normal"/>
              <w:spacing w:before="60" w:after="0"/>
              <w:jc w:val="both"/>
              <w:rPr/>
            </w:pPr>
            <w:r>
              <w:rPr>
                <w:sz w:val="20"/>
              </w:rPr>
              <w:t>3.</w:t>
            </w:r>
            <w:r>
              <w:rPr>
                <w:sz w:val="20"/>
              </w:rPr>
              <w:t xml:space="preserve"> </w:t>
            </w:r>
            <w:r>
              <w:rPr>
                <w:sz w:val="20"/>
              </w:rPr>
              <w:t>D</w:t>
            </w:r>
            <w:r>
              <w:rPr>
                <w:sz w:val="20"/>
              </w:rPr>
              <w:t>uration</w:t>
            </w:r>
            <w:r>
              <w:rPr>
                <w:sz w:val="20"/>
              </w:rPr>
              <w:t xml:space="preserve">: </w:t>
            </w:r>
            <w:r>
              <w:rPr>
                <w:sz w:val="20"/>
              </w:rPr>
              <w:t>11</w:t>
            </w:r>
            <w:r>
              <w:rPr>
                <w:sz w:val="20"/>
              </w:rPr>
              <w:t xml:space="preserve"> ms</w:t>
            </w:r>
          </w:p>
          <w:p>
            <w:pPr>
              <w:pStyle w:val="Normal"/>
              <w:tabs>
                <w:tab w:val="clear" w:pos="480"/>
                <w:tab w:val="left" w:pos="2268" w:leader="none"/>
              </w:tabs>
              <w:spacing w:before="60" w:after="0"/>
              <w:jc w:val="both"/>
              <w:rPr/>
            </w:pPr>
            <w:r>
              <w:rPr>
                <w:sz w:val="20"/>
              </w:rPr>
              <w:t>4. N</w:t>
            </w:r>
            <w:r>
              <w:rPr>
                <w:sz w:val="20"/>
              </w:rPr>
              <w:t>umber of shock</w:t>
            </w:r>
            <w:r>
              <w:rPr>
                <w:sz w:val="20"/>
              </w:rPr>
              <w:t xml:space="preserve">: </w:t>
            </w:r>
            <w:r>
              <w:rPr>
                <w:sz w:val="20"/>
              </w:rPr>
              <w:t>1 shock</w:t>
            </w:r>
            <w:r>
              <w:rPr>
                <w:sz w:val="20"/>
              </w:rPr>
              <w:t xml:space="preserve"> </w:t>
            </w:r>
            <w:r>
              <w:rPr>
                <w:sz w:val="20"/>
              </w:rPr>
              <w:t>per</w:t>
            </w:r>
            <w:r>
              <w:rPr>
                <w:sz w:val="20"/>
              </w:rPr>
              <w:t xml:space="preserve"> each direction</w:t>
            </w:r>
            <w:r>
              <w:rPr>
                <w:sz w:val="20"/>
              </w:rPr>
              <w:t>, 6 directions.</w:t>
            </w:r>
          </w:p>
          <w:p>
            <w:pPr>
              <w:pStyle w:val="Normal"/>
              <w:jc w:val="both"/>
              <w:rPr>
                <w:sz w:val="20"/>
              </w:rPr>
            </w:pPr>
            <w:r>
              <w:rPr>
                <w:sz w:val="20"/>
              </w:rPr>
            </w:r>
          </w:p>
        </w:tc>
        <w:tc>
          <w:tcPr>
            <w:tcW w:w="2400" w:type="dxa"/>
            <w:tcBorders>
              <w:top w:val="single" w:sz="6" w:space="0" w:color="000000"/>
              <w:start w:val="single" w:sz="6" w:space="0" w:color="000000"/>
              <w:bottom w:val="single" w:sz="6" w:space="0" w:color="000000"/>
              <w:end w:val="single" w:sz="12" w:space="0" w:color="000000"/>
            </w:tcBorders>
          </w:tcPr>
          <w:p>
            <w:pPr>
              <w:pStyle w:val="Normal"/>
              <w:spacing w:before="60" w:after="0"/>
              <w:ind w:start="212" w:hanging="212"/>
              <w:rPr/>
            </w:pPr>
            <w:r>
              <w:rPr>
                <w:sz w:val="20"/>
              </w:rPr>
              <w:t xml:space="preserve">1. </w:t>
            </w:r>
            <w:r>
              <w:rPr>
                <w:sz w:val="20"/>
              </w:rPr>
              <w:t xml:space="preserve">PSU </w:t>
            </w:r>
            <w:r>
              <w:rPr>
                <w:sz w:val="20"/>
              </w:rPr>
              <w:t>must operate with specification after non-operation test.</w:t>
            </w:r>
            <w:r>
              <w:rPr>
                <w:sz w:val="20"/>
              </w:rPr>
              <w:t xml:space="preserve">         </w:t>
            </w:r>
            <w:r>
              <w:rPr>
                <w:sz w:val="20"/>
              </w:rPr>
              <w:t xml:space="preserve">                                </w:t>
            </w:r>
            <w:r>
              <w:rPr>
                <w:sz w:val="20"/>
              </w:rPr>
              <w:t xml:space="preserve"> </w:t>
            </w:r>
            <w:r>
              <w:rPr>
                <w:sz w:val="20"/>
              </w:rPr>
              <w:t xml:space="preserve"> </w:t>
            </w:r>
            <w:r>
              <w:rPr>
                <w:sz w:val="20"/>
              </w:rPr>
              <w:t xml:space="preserve">     </w:t>
            </w:r>
          </w:p>
          <w:p>
            <w:pPr>
              <w:pStyle w:val="Normal"/>
              <w:ind w:start="1" w:firstLine="2"/>
              <w:rPr/>
            </w:pPr>
            <w:r>
              <w:rPr>
                <w:rFonts w:eastAsia="Times New Roman"/>
                <w:sz w:val="20"/>
              </w:rPr>
              <w:t xml:space="preserve">          </w:t>
            </w:r>
            <w:r>
              <w:rPr>
                <w:rFonts w:eastAsia="Times New Roman"/>
                <w:sz w:val="20"/>
              </w:rPr>
              <w:t xml:space="preserve">                               </w:t>
            </w:r>
            <w:r>
              <w:rPr>
                <w:rFonts w:eastAsia="Times New Roman"/>
                <w:sz w:val="20"/>
              </w:rPr>
              <w:t xml:space="preserve">  </w:t>
            </w:r>
            <w:r>
              <w:rPr>
                <w:rFonts w:eastAsia="Times New Roman"/>
                <w:sz w:val="20"/>
              </w:rPr>
              <w:t xml:space="preserve"> </w:t>
            </w:r>
            <w:r>
              <w:rPr>
                <w:rFonts w:eastAsia="Times New Roman"/>
                <w:sz w:val="20"/>
              </w:rPr>
              <w:t xml:space="preserve"> </w:t>
            </w:r>
            <w:r>
              <w:rPr>
                <w:sz w:val="20"/>
              </w:rPr>
              <w:t xml:space="preserve">2. </w:t>
            </w:r>
            <w:r>
              <w:rPr>
                <w:sz w:val="20"/>
              </w:rPr>
              <w:t>PSU</w:t>
            </w:r>
            <w:r>
              <w:rPr>
                <w:sz w:val="20"/>
              </w:rPr>
              <w:t xml:space="preserve"> shall be no    mechanical damage after test.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10440" w:type="dxa"/>
        <w:jc w:val="start"/>
        <w:tblInd w:w="148" w:type="dxa"/>
        <w:tblLayout w:type="fixed"/>
        <w:tblCellMar>
          <w:top w:w="0" w:type="dxa"/>
          <w:start w:w="28" w:type="dxa"/>
          <w:bottom w:w="0" w:type="dxa"/>
          <w:end w:w="28" w:type="dxa"/>
        </w:tblCellMar>
      </w:tblPr>
      <w:tblGrid>
        <w:gridCol w:w="480"/>
        <w:gridCol w:w="1560"/>
        <w:gridCol w:w="6000"/>
        <w:gridCol w:w="2400"/>
      </w:tblGrid>
      <w:tr>
        <w:trPr>
          <w:trHeight w:val="344" w:hRule="atLeast"/>
          <w:cantSplit w:val="true"/>
        </w:trPr>
        <w:tc>
          <w:tcPr>
            <w:tcW w:w="480" w:type="dxa"/>
            <w:tcBorders>
              <w:top w:val="single" w:sz="12" w:space="0" w:color="000000"/>
              <w:start w:val="single" w:sz="12" w:space="0" w:color="000000"/>
              <w:bottom w:val="single" w:sz="12" w:space="0" w:color="000000"/>
            </w:tcBorders>
          </w:tcPr>
          <w:p>
            <w:pPr>
              <w:pStyle w:val="Normal"/>
              <w:snapToGrid w:val="false"/>
              <w:ind w:start="57" w:end="57" w:hanging="0"/>
              <w:jc w:val="center"/>
              <w:rPr>
                <w:sz w:val="20"/>
              </w:rPr>
            </w:pPr>
            <w:r>
              <w:rPr>
                <w:sz w:val="20"/>
              </w:rPr>
            </w:r>
          </w:p>
        </w:tc>
        <w:tc>
          <w:tcPr>
            <w:tcW w:w="1560" w:type="dxa"/>
            <w:tcBorders>
              <w:top w:val="single" w:sz="12" w:space="0" w:color="000000"/>
              <w:bottom w:val="single" w:sz="12" w:space="0" w:color="000000"/>
              <w:end w:val="single" w:sz="12" w:space="0" w:color="000000"/>
            </w:tcBorders>
            <w:vAlign w:val="center"/>
          </w:tcPr>
          <w:p>
            <w:pPr>
              <w:pStyle w:val="Normal"/>
              <w:jc w:val="center"/>
              <w:rPr>
                <w:sz w:val="20"/>
              </w:rPr>
            </w:pPr>
            <w:r>
              <w:rPr>
                <w:szCs w:val="24"/>
              </w:rPr>
              <w:t>Item</w:t>
            </w:r>
          </w:p>
        </w:tc>
        <w:tc>
          <w:tcPr>
            <w:tcW w:w="6000" w:type="dxa"/>
            <w:tcBorders>
              <w:top w:val="single" w:sz="12" w:space="0" w:color="000000"/>
              <w:start w:val="single" w:sz="12" w:space="0" w:color="000000"/>
              <w:bottom w:val="single" w:sz="8" w:space="0" w:color="000000"/>
              <w:end w:val="single" w:sz="6" w:space="0" w:color="000000"/>
            </w:tcBorders>
            <w:vAlign w:val="center"/>
          </w:tcPr>
          <w:p>
            <w:pPr>
              <w:pStyle w:val="Normal"/>
              <w:jc w:val="center"/>
              <w:rPr>
                <w:sz w:val="20"/>
              </w:rPr>
            </w:pPr>
            <w:r>
              <w:rPr>
                <w:szCs w:val="24"/>
              </w:rPr>
              <w:t>Conditions</w:t>
            </w:r>
          </w:p>
        </w:tc>
        <w:tc>
          <w:tcPr>
            <w:tcW w:w="2400" w:type="dxa"/>
            <w:tcBorders>
              <w:top w:val="single" w:sz="12" w:space="0" w:color="000000"/>
              <w:start w:val="single" w:sz="6" w:space="0" w:color="000000"/>
              <w:bottom w:val="single" w:sz="12" w:space="0" w:color="000000"/>
              <w:end w:val="single" w:sz="12" w:space="0" w:color="000000"/>
            </w:tcBorders>
            <w:vAlign w:val="center"/>
          </w:tcPr>
          <w:p>
            <w:pPr>
              <w:pStyle w:val="Normal"/>
              <w:jc w:val="center"/>
              <w:rPr>
                <w:sz w:val="20"/>
                <w:lang w:eastAsia="ja-JP"/>
              </w:rPr>
            </w:pPr>
            <w:r>
              <w:rPr>
                <w:szCs w:val="24"/>
              </w:rPr>
              <w:t>Specification</w:t>
            </w:r>
          </w:p>
        </w:tc>
      </w:tr>
      <w:tr>
        <w:trPr>
          <w:trHeight w:val="935" w:hRule="atLeast"/>
          <w:cantSplit w:val="true"/>
        </w:trPr>
        <w:tc>
          <w:tcPr>
            <w:tcW w:w="480" w:type="dxa"/>
            <w:vMerge w:val="restart"/>
            <w:tcBorders>
              <w:top w:val="single" w:sz="12" w:space="0" w:color="000000"/>
              <w:start w:val="single" w:sz="12" w:space="0" w:color="000000"/>
              <w:bottom w:val="single" w:sz="6" w:space="0" w:color="000000"/>
              <w:end w:val="single" w:sz="6" w:space="0" w:color="000000"/>
            </w:tcBorders>
            <w:vAlign w:val="center"/>
          </w:tcPr>
          <w:p>
            <w:pPr>
              <w:pStyle w:val="Normal"/>
              <w:ind w:start="57" w:end="57" w:hanging="0"/>
              <w:jc w:val="both"/>
              <w:rPr>
                <w:sz w:val="20"/>
              </w:rPr>
            </w:pPr>
            <w:r>
              <w:rPr>
                <w:sz w:val="20"/>
              </w:rPr>
              <w:t>8.</w:t>
            </w:r>
          </w:p>
        </w:tc>
        <w:tc>
          <w:tcPr>
            <w:tcW w:w="1560" w:type="dxa"/>
            <w:vMerge w:val="restart"/>
            <w:tcBorders>
              <w:top w:val="single" w:sz="12" w:space="0" w:color="000000"/>
              <w:start w:val="single" w:sz="6" w:space="0" w:color="000000"/>
              <w:bottom w:val="single" w:sz="6" w:space="0" w:color="000000"/>
              <w:end w:val="single" w:sz="6" w:space="0" w:color="000000"/>
            </w:tcBorders>
            <w:vAlign w:val="center"/>
          </w:tcPr>
          <w:p>
            <w:pPr>
              <w:pStyle w:val="Normal"/>
              <w:jc w:val="both"/>
              <w:rPr>
                <w:sz w:val="20"/>
              </w:rPr>
            </w:pPr>
            <w:r>
              <w:rPr>
                <w:sz w:val="20"/>
              </w:rPr>
              <w:t>Drop test</w:t>
            </w:r>
          </w:p>
          <w:p>
            <w:pPr>
              <w:pStyle w:val="Normal"/>
              <w:jc w:val="both"/>
              <w:rPr>
                <w:sz w:val="20"/>
              </w:rPr>
            </w:pPr>
            <w:r>
              <w:rPr>
                <w:sz w:val="20"/>
              </w:rPr>
              <w:t>(</w:t>
            </w:r>
            <w:r>
              <w:rPr>
                <w:sz w:val="20"/>
              </w:rPr>
              <w:t>Delta)</w:t>
            </w:r>
          </w:p>
        </w:tc>
        <w:tc>
          <w:tcPr>
            <w:tcW w:w="6000" w:type="dxa"/>
            <w:tcBorders>
              <w:top w:val="single" w:sz="8" w:space="0" w:color="000000"/>
              <w:start w:val="single" w:sz="6" w:space="0" w:color="000000"/>
              <w:bottom w:val="single" w:sz="8" w:space="0" w:color="000000"/>
              <w:end w:val="single" w:sz="6" w:space="0" w:color="000000"/>
            </w:tcBorders>
          </w:tcPr>
          <w:p>
            <w:pPr>
              <w:pStyle w:val="Normal"/>
              <w:jc w:val="both"/>
              <w:textAlignment w:val="bottom"/>
              <w:rPr>
                <w:sz w:val="20"/>
              </w:rPr>
            </w:pPr>
            <w:r>
              <w:rPr>
                <w:sz w:val="20"/>
              </w:rPr>
              <w:t>1. Operating</w:t>
            </w:r>
          </w:p>
          <w:p>
            <w:pPr>
              <w:pStyle w:val="Normal"/>
              <w:ind w:firstLine="212"/>
              <w:jc w:val="both"/>
              <w:textAlignment w:val="bottom"/>
              <w:rPr/>
            </w:pPr>
            <w:r>
              <w:rPr>
                <w:sz w:val="20"/>
              </w:rPr>
              <w:t>a</w:t>
            </w:r>
            <w:r>
              <w:rPr>
                <w:sz w:val="20"/>
              </w:rPr>
              <w:t xml:space="preserve">. </w:t>
            </w:r>
            <w:r>
              <w:rPr>
                <w:sz w:val="20"/>
              </w:rPr>
              <w:t>The d</w:t>
            </w:r>
            <w:r>
              <w:rPr>
                <w:sz w:val="20"/>
              </w:rPr>
              <w:t>rop height:</w:t>
            </w:r>
            <w:r>
              <w:rPr>
                <w:sz w:val="20"/>
              </w:rPr>
              <w:t xml:space="preserve"> H= 76 c</w:t>
            </w:r>
            <w:r>
              <w:rPr>
                <w:sz w:val="20"/>
              </w:rPr>
              <w:t>m</w:t>
            </w:r>
            <w:r>
              <w:rPr>
                <w:sz w:val="20"/>
              </w:rPr>
              <w:t>.</w:t>
            </w:r>
          </w:p>
          <w:p>
            <w:pPr>
              <w:pStyle w:val="Normal"/>
              <w:ind w:start="-2" w:firstLine="212"/>
              <w:jc w:val="both"/>
              <w:textAlignment w:val="bottom"/>
              <w:rPr>
                <w:sz w:val="20"/>
              </w:rPr>
            </w:pPr>
            <w:r>
              <w:rPr>
                <w:sz w:val="20"/>
              </w:rPr>
              <w:t>b</w:t>
            </w:r>
            <w:r>
              <w:rPr>
                <w:sz w:val="20"/>
              </w:rPr>
              <w:t xml:space="preserve">. </w:t>
            </w:r>
            <w:r>
              <w:rPr>
                <w:sz w:val="20"/>
              </w:rPr>
              <w:t>The drop orientation</w:t>
            </w:r>
            <w:r>
              <w:rPr>
                <w:sz w:val="20"/>
              </w:rPr>
              <w:t>: 6 face for each.</w:t>
            </w:r>
          </w:p>
          <w:p>
            <w:pPr>
              <w:pStyle w:val="Normal"/>
              <w:ind w:start="-2" w:firstLine="212"/>
              <w:jc w:val="both"/>
              <w:textAlignment w:val="bottom"/>
              <w:rPr>
                <w:sz w:val="20"/>
              </w:rPr>
            </w:pPr>
            <w:r>
              <w:rPr>
                <w:sz w:val="20"/>
              </w:rPr>
              <w:t>c. Power on</w:t>
            </w:r>
          </w:p>
        </w:tc>
        <w:tc>
          <w:tcPr>
            <w:tcW w:w="2400" w:type="dxa"/>
            <w:vMerge w:val="restart"/>
            <w:tcBorders>
              <w:top w:val="single" w:sz="12" w:space="0" w:color="000000"/>
              <w:start w:val="single" w:sz="6" w:space="0" w:color="000000"/>
              <w:bottom w:val="single" w:sz="6" w:space="0" w:color="000000"/>
              <w:end w:val="single" w:sz="12" w:space="0" w:color="000000"/>
            </w:tcBorders>
          </w:tcPr>
          <w:p>
            <w:pPr>
              <w:pStyle w:val="Normal"/>
              <w:numPr>
                <w:ilvl w:val="1"/>
                <w:numId w:val="13"/>
              </w:numPr>
              <w:spacing w:lineRule="atLeast" w:line="200"/>
              <w:ind w:start="457" w:hanging="360"/>
              <w:textAlignment w:val="bottom"/>
              <w:rPr>
                <w:sz w:val="20"/>
              </w:rPr>
            </w:pPr>
            <w:r>
              <w:rPr>
                <w:sz w:val="20"/>
              </w:rPr>
              <w:t>ATS function Pass.</w:t>
            </w:r>
          </w:p>
          <w:p>
            <w:pPr>
              <w:pStyle w:val="Normal"/>
              <w:numPr>
                <w:ilvl w:val="1"/>
                <w:numId w:val="13"/>
              </w:numPr>
              <w:spacing w:lineRule="atLeast" w:line="200"/>
              <w:ind w:start="457" w:hanging="360"/>
              <w:textAlignment w:val="bottom"/>
              <w:rPr>
                <w:sz w:val="20"/>
              </w:rPr>
            </w:pPr>
            <w:r>
              <w:rPr>
                <w:sz w:val="20"/>
              </w:rPr>
              <w:t xml:space="preserve">No PWB copper pad peeling and broken. </w:t>
            </w:r>
          </w:p>
          <w:p>
            <w:pPr>
              <w:pStyle w:val="Normal"/>
              <w:numPr>
                <w:ilvl w:val="1"/>
                <w:numId w:val="13"/>
              </w:numPr>
              <w:spacing w:lineRule="atLeast" w:line="200"/>
              <w:ind w:start="457" w:hanging="360"/>
              <w:textAlignment w:val="bottom"/>
              <w:rPr>
                <w:sz w:val="20"/>
              </w:rPr>
            </w:pPr>
            <w:r>
              <w:rPr>
                <w:sz w:val="20"/>
              </w:rPr>
              <w:t xml:space="preserve">No soldering crack.                     </w:t>
            </w:r>
            <w:r>
              <w:rPr>
                <w:sz w:val="20"/>
              </w:rPr>
              <w:t>　</w:t>
            </w:r>
            <w:r>
              <w:rPr>
                <w:rFonts w:eastAsia="Times New Roman"/>
                <w:sz w:val="20"/>
              </w:rPr>
              <w:t xml:space="preserve">  </w:t>
            </w:r>
            <w:r>
              <w:rPr>
                <w:sz w:val="20"/>
              </w:rPr>
              <w:t>　　</w:t>
            </w:r>
            <w:r>
              <w:rPr>
                <w:rFonts w:eastAsia="Times New Roman"/>
                <w:sz w:val="20"/>
              </w:rPr>
              <w:t xml:space="preserve">       </w:t>
            </w:r>
          </w:p>
          <w:p>
            <w:pPr>
              <w:pStyle w:val="Normal"/>
              <w:numPr>
                <w:ilvl w:val="1"/>
                <w:numId w:val="13"/>
              </w:numPr>
              <w:spacing w:lineRule="atLeast" w:line="200"/>
              <w:ind w:start="457" w:hanging="360"/>
              <w:textAlignment w:val="bottom"/>
              <w:rPr>
                <w:sz w:val="20"/>
              </w:rPr>
            </w:pPr>
            <w:r>
              <w:rPr>
                <w:sz w:val="20"/>
              </w:rPr>
              <w:t>No component broken.</w:t>
            </w:r>
          </w:p>
        </w:tc>
      </w:tr>
      <w:tr>
        <w:trPr>
          <w:trHeight w:val="935" w:hRule="atLeast"/>
          <w:cantSplit w:val="true"/>
        </w:trPr>
        <w:tc>
          <w:tcPr>
            <w:tcW w:w="480" w:type="dxa"/>
            <w:vMerge w:val="continue"/>
            <w:tcBorders>
              <w:top w:val="single" w:sz="12" w:space="0" w:color="000000"/>
              <w:start w:val="single" w:sz="12" w:space="0" w:color="000000"/>
              <w:bottom w:val="single" w:sz="6" w:space="0" w:color="000000"/>
              <w:end w:val="single" w:sz="6" w:space="0" w:color="000000"/>
            </w:tcBorders>
            <w:vAlign w:val="center"/>
          </w:tcPr>
          <w:p>
            <w:pPr>
              <w:pStyle w:val="Normal"/>
              <w:snapToGrid w:val="false"/>
              <w:ind w:start="57" w:end="57" w:hanging="0"/>
              <w:jc w:val="both"/>
              <w:rPr>
                <w:sz w:val="20"/>
              </w:rPr>
            </w:pPr>
            <w:r>
              <w:rPr>
                <w:sz w:val="20"/>
              </w:rPr>
            </w:r>
          </w:p>
        </w:tc>
        <w:tc>
          <w:tcPr>
            <w:tcW w:w="1560" w:type="dxa"/>
            <w:vMerge w:val="continue"/>
            <w:tcBorders>
              <w:top w:val="single" w:sz="12" w:space="0" w:color="000000"/>
              <w:start w:val="single" w:sz="6" w:space="0" w:color="000000"/>
              <w:bottom w:val="single" w:sz="6" w:space="0" w:color="000000"/>
              <w:end w:val="single" w:sz="6" w:space="0" w:color="000000"/>
            </w:tcBorders>
            <w:vAlign w:val="center"/>
          </w:tcPr>
          <w:p>
            <w:pPr>
              <w:pStyle w:val="Normal"/>
              <w:snapToGrid w:val="false"/>
              <w:jc w:val="both"/>
              <w:rPr>
                <w:sz w:val="20"/>
              </w:rPr>
            </w:pPr>
            <w:r>
              <w:rPr>
                <w:sz w:val="20"/>
              </w:rPr>
            </w:r>
          </w:p>
        </w:tc>
        <w:tc>
          <w:tcPr>
            <w:tcW w:w="6000" w:type="dxa"/>
            <w:tcBorders>
              <w:top w:val="single" w:sz="8" w:space="0" w:color="000000"/>
              <w:start w:val="single" w:sz="6" w:space="0" w:color="000000"/>
              <w:bottom w:val="single" w:sz="4" w:space="0" w:color="000000"/>
              <w:end w:val="single" w:sz="6" w:space="0" w:color="000000"/>
            </w:tcBorders>
          </w:tcPr>
          <w:p>
            <w:pPr>
              <w:pStyle w:val="Normal"/>
              <w:textAlignment w:val="bottom"/>
              <w:rPr/>
            </w:pPr>
            <w:r>
              <w:rPr>
                <w:sz w:val="20"/>
              </w:rPr>
              <w:t xml:space="preserve">2. </w:t>
            </w:r>
            <w:r>
              <w:rPr>
                <w:sz w:val="20"/>
              </w:rPr>
              <w:t>Low height drop</w:t>
            </w:r>
          </w:p>
          <w:p>
            <w:pPr>
              <w:pStyle w:val="Normal"/>
              <w:ind w:firstLine="200"/>
              <w:textAlignment w:val="bottom"/>
              <w:rPr>
                <w:color w:val="000000"/>
                <w:sz w:val="20"/>
              </w:rPr>
            </w:pPr>
            <w:r>
              <w:rPr>
                <w:sz w:val="20"/>
              </w:rPr>
              <w:t>Drop TIMES: 130</w:t>
            </w:r>
            <w:r>
              <w:rPr>
                <w:color w:val="000000"/>
                <w:sz w:val="20"/>
              </w:rPr>
              <w:t xml:space="preserve"> times for every surface (six side), 780 times in total.</w:t>
            </w:r>
          </w:p>
          <w:p>
            <w:pPr>
              <w:pStyle w:val="Normal"/>
              <w:ind w:firstLine="200"/>
              <w:textAlignment w:val="bottom"/>
              <w:rPr>
                <w:color w:val="000000"/>
                <w:sz w:val="20"/>
              </w:rPr>
            </w:pPr>
            <w:r>
              <w:rPr>
                <w:color w:val="000000"/>
                <w:sz w:val="20"/>
              </w:rPr>
              <w:t>Test surface material</w:t>
            </w:r>
            <w:r>
              <w:rPr>
                <w:color w:val="000000"/>
                <w:sz w:val="20"/>
              </w:rPr>
              <w:t xml:space="preserve"> :</w:t>
            </w:r>
            <w:r>
              <w:rPr>
                <w:color w:val="000000"/>
                <w:sz w:val="20"/>
              </w:rPr>
              <w:t xml:space="preserve"> </w:t>
            </w:r>
            <w:r>
              <w:rPr>
                <w:color w:val="000000"/>
                <w:sz w:val="20"/>
              </w:rPr>
              <w:t>The concrete</w:t>
            </w:r>
          </w:p>
          <w:p>
            <w:pPr>
              <w:pStyle w:val="Normal"/>
              <w:ind w:start="211" w:hanging="0"/>
              <w:textAlignment w:val="bottom"/>
              <w:rPr>
                <w:sz w:val="20"/>
              </w:rPr>
            </w:pPr>
            <w:r>
              <w:rPr>
                <w:color w:val="000000"/>
                <w:sz w:val="20"/>
              </w:rPr>
              <w:t xml:space="preserve">Drop height: </w:t>
            </w:r>
            <w:r>
              <w:rPr>
                <w:color w:val="000000"/>
                <w:sz w:val="20"/>
              </w:rPr>
              <w:t>10cm</w:t>
            </w:r>
          </w:p>
          <w:p>
            <w:pPr>
              <w:pStyle w:val="Normal"/>
              <w:jc w:val="both"/>
              <w:textAlignment w:val="bottom"/>
              <w:rPr>
                <w:sz w:val="20"/>
              </w:rPr>
            </w:pPr>
            <w:r>
              <w:rPr>
                <w:sz w:val="20"/>
              </w:rPr>
            </w:r>
          </w:p>
        </w:tc>
        <w:tc>
          <w:tcPr>
            <w:tcW w:w="2400" w:type="dxa"/>
            <w:vMerge w:val="continue"/>
            <w:tcBorders>
              <w:top w:val="single" w:sz="12" w:space="0" w:color="000000"/>
              <w:start w:val="single" w:sz="6" w:space="0" w:color="000000"/>
              <w:bottom w:val="single" w:sz="6" w:space="0" w:color="000000"/>
              <w:end w:val="single" w:sz="12" w:space="0" w:color="000000"/>
            </w:tcBorders>
          </w:tcPr>
          <w:p>
            <w:pPr>
              <w:pStyle w:val="Normal"/>
              <w:snapToGrid w:val="false"/>
              <w:spacing w:lineRule="atLeast" w:line="200"/>
              <w:ind w:start="211" w:hanging="240"/>
              <w:textAlignment w:val="bottom"/>
              <w:rPr>
                <w:sz w:val="16"/>
                <w:szCs w:val="16"/>
              </w:rPr>
            </w:pPr>
            <w:r>
              <w:rPr>
                <w:sz w:val="16"/>
                <w:szCs w:val="16"/>
              </w:rPr>
            </w:r>
          </w:p>
        </w:tc>
      </w:tr>
      <w:tr>
        <w:trPr>
          <w:trHeight w:val="1072" w:hRule="atLeast"/>
          <w:cantSplit w:val="true"/>
        </w:trPr>
        <w:tc>
          <w:tcPr>
            <w:tcW w:w="480" w:type="dxa"/>
            <w:vMerge w:val="continue"/>
            <w:tcBorders>
              <w:top w:val="single" w:sz="12" w:space="0" w:color="000000"/>
              <w:start w:val="single" w:sz="12" w:space="0" w:color="000000"/>
              <w:bottom w:val="single" w:sz="6" w:space="0" w:color="000000"/>
              <w:end w:val="single" w:sz="6" w:space="0" w:color="000000"/>
            </w:tcBorders>
            <w:vAlign w:val="center"/>
          </w:tcPr>
          <w:p>
            <w:pPr>
              <w:pStyle w:val="Normal"/>
              <w:snapToGrid w:val="false"/>
              <w:ind w:start="57" w:end="57" w:hanging="0"/>
              <w:jc w:val="both"/>
              <w:rPr>
                <w:sz w:val="20"/>
                <w:szCs w:val="16"/>
              </w:rPr>
            </w:pPr>
            <w:r>
              <w:rPr>
                <w:sz w:val="20"/>
                <w:szCs w:val="16"/>
              </w:rPr>
            </w:r>
          </w:p>
        </w:tc>
        <w:tc>
          <w:tcPr>
            <w:tcW w:w="1560" w:type="dxa"/>
            <w:vMerge w:val="continue"/>
            <w:tcBorders>
              <w:top w:val="single" w:sz="12" w:space="0" w:color="000000"/>
              <w:start w:val="single" w:sz="6" w:space="0" w:color="000000"/>
              <w:bottom w:val="single" w:sz="6" w:space="0" w:color="000000"/>
              <w:end w:val="single" w:sz="6" w:space="0" w:color="000000"/>
            </w:tcBorders>
            <w:vAlign w:val="center"/>
          </w:tcPr>
          <w:p>
            <w:pPr>
              <w:pStyle w:val="Normal"/>
              <w:snapToGrid w:val="false"/>
              <w:jc w:val="both"/>
              <w:rPr>
                <w:sz w:val="20"/>
              </w:rPr>
            </w:pPr>
            <w:r>
              <w:rPr>
                <w:sz w:val="20"/>
              </w:rPr>
            </w:r>
          </w:p>
        </w:tc>
        <w:tc>
          <w:tcPr>
            <w:tcW w:w="6000" w:type="dxa"/>
            <w:tcBorders>
              <w:top w:val="single" w:sz="4" w:space="0" w:color="000000"/>
              <w:start w:val="single" w:sz="6" w:space="0" w:color="000000"/>
              <w:bottom w:val="single" w:sz="4" w:space="0" w:color="000000"/>
              <w:end w:val="single" w:sz="6" w:space="0" w:color="000000"/>
            </w:tcBorders>
          </w:tcPr>
          <w:p>
            <w:pPr>
              <w:pStyle w:val="Normal"/>
              <w:textAlignment w:val="bottom"/>
              <w:rPr/>
            </w:pPr>
            <w:r>
              <w:rPr>
                <w:sz w:val="20"/>
              </w:rPr>
              <w:t>3. Non-operating</w:t>
            </w:r>
          </w:p>
          <w:p>
            <w:pPr>
              <w:pStyle w:val="Normal"/>
              <w:ind w:start="211" w:hanging="0"/>
              <w:textAlignment w:val="bottom"/>
              <w:rPr/>
            </w:pPr>
            <w:r>
              <w:rPr>
                <w:sz w:val="20"/>
              </w:rPr>
              <w:t xml:space="preserve">a. </w:t>
            </w:r>
            <w:r>
              <w:rPr>
                <w:sz w:val="20"/>
              </w:rPr>
              <w:t>Drop height:</w:t>
            </w:r>
            <w:r>
              <w:rPr>
                <w:sz w:val="20"/>
              </w:rPr>
              <w:t xml:space="preserve"> H= 110 c</w:t>
            </w:r>
            <w:r>
              <w:rPr>
                <w:sz w:val="20"/>
              </w:rPr>
              <w:t>m</w:t>
            </w:r>
            <w:r>
              <w:rPr>
                <w:sz w:val="20"/>
              </w:rPr>
              <w:t>.</w:t>
            </w:r>
          </w:p>
          <w:p>
            <w:pPr>
              <w:pStyle w:val="Normal"/>
              <w:ind w:start="211" w:hanging="0"/>
              <w:textAlignment w:val="bottom"/>
              <w:rPr/>
            </w:pPr>
            <w:r>
              <w:rPr>
                <w:sz w:val="20"/>
              </w:rPr>
              <w:t>b</w:t>
            </w:r>
            <w:r>
              <w:rPr>
                <w:sz w:val="20"/>
              </w:rPr>
              <w:t xml:space="preserve">. </w:t>
            </w:r>
            <w:r>
              <w:rPr>
                <w:sz w:val="20"/>
              </w:rPr>
              <w:t>The drop orientation</w:t>
            </w:r>
            <w:r>
              <w:rPr>
                <w:sz w:val="20"/>
              </w:rPr>
              <w:t>: 6 face for each.</w:t>
            </w:r>
          </w:p>
          <w:p>
            <w:pPr>
              <w:pStyle w:val="Normal"/>
              <w:ind w:firstLine="200"/>
              <w:textAlignment w:val="bottom"/>
              <w:rPr>
                <w:sz w:val="20"/>
              </w:rPr>
            </w:pPr>
            <w:r>
              <w:rPr>
                <w:sz w:val="20"/>
              </w:rPr>
            </w:r>
          </w:p>
        </w:tc>
        <w:tc>
          <w:tcPr>
            <w:tcW w:w="2400" w:type="dxa"/>
            <w:tcBorders>
              <w:top w:val="single" w:sz="4" w:space="0" w:color="000000"/>
              <w:start w:val="single" w:sz="6" w:space="0" w:color="000000"/>
              <w:bottom w:val="single" w:sz="4" w:space="0" w:color="000000"/>
              <w:end w:val="single" w:sz="12" w:space="0" w:color="000000"/>
            </w:tcBorders>
          </w:tcPr>
          <w:p>
            <w:pPr>
              <w:pStyle w:val="Normal"/>
              <w:numPr>
                <w:ilvl w:val="0"/>
                <w:numId w:val="12"/>
              </w:numPr>
              <w:spacing w:lineRule="atLeast" w:line="200"/>
              <w:ind w:start="599" w:hanging="360"/>
              <w:textAlignment w:val="bottom"/>
              <w:rPr>
                <w:sz w:val="20"/>
              </w:rPr>
            </w:pPr>
            <w:r>
              <w:rPr>
                <w:sz w:val="20"/>
              </w:rPr>
              <w:t xml:space="preserve">Hi-pot test pass with specific condition.                        </w:t>
            </w:r>
          </w:p>
          <w:p>
            <w:pPr>
              <w:pStyle w:val="Normal"/>
              <w:numPr>
                <w:ilvl w:val="0"/>
                <w:numId w:val="12"/>
              </w:numPr>
              <w:spacing w:lineRule="atLeast" w:line="200"/>
              <w:ind w:start="599" w:hanging="360"/>
              <w:textAlignment w:val="bottom"/>
              <w:rPr>
                <w:sz w:val="20"/>
              </w:rPr>
            </w:pPr>
            <w:r>
              <w:rPr>
                <w:sz w:val="20"/>
              </w:rPr>
              <w:t>Test Finger can</w:t>
            </w:r>
            <w:r>
              <w:rPr>
                <w:sz w:val="20"/>
              </w:rPr>
              <w:t>’</w:t>
            </w:r>
            <w:r>
              <w:rPr>
                <w:sz w:val="20"/>
              </w:rPr>
              <w:t>t touch the Hazardous Voltage of the product</w:t>
            </w:r>
            <w:r>
              <w:rPr>
                <w:sz w:val="20"/>
              </w:rPr>
              <w:t>.</w:t>
            </w:r>
          </w:p>
        </w:tc>
      </w:tr>
      <w:tr>
        <w:trPr>
          <w:trHeight w:val="1072" w:hRule="atLeast"/>
          <w:cantSplit w:val="true"/>
        </w:trPr>
        <w:tc>
          <w:tcPr>
            <w:tcW w:w="480" w:type="dxa"/>
            <w:vMerge w:val="continue"/>
            <w:tcBorders>
              <w:top w:val="single" w:sz="12" w:space="0" w:color="000000"/>
              <w:start w:val="single" w:sz="12" w:space="0" w:color="000000"/>
              <w:bottom w:val="single" w:sz="6" w:space="0" w:color="000000"/>
              <w:end w:val="single" w:sz="6" w:space="0" w:color="000000"/>
            </w:tcBorders>
            <w:vAlign w:val="center"/>
          </w:tcPr>
          <w:p>
            <w:pPr>
              <w:pStyle w:val="Normal"/>
              <w:snapToGrid w:val="false"/>
              <w:ind w:start="57" w:end="57" w:hanging="0"/>
              <w:jc w:val="both"/>
              <w:rPr>
                <w:sz w:val="20"/>
                <w:szCs w:val="16"/>
              </w:rPr>
            </w:pPr>
            <w:r>
              <w:rPr>
                <w:sz w:val="20"/>
                <w:szCs w:val="16"/>
              </w:rPr>
            </w:r>
          </w:p>
        </w:tc>
        <w:tc>
          <w:tcPr>
            <w:tcW w:w="1560" w:type="dxa"/>
            <w:tcBorders>
              <w:top w:val="single" w:sz="4" w:space="0" w:color="000000"/>
              <w:start w:val="single" w:sz="6" w:space="0" w:color="000000"/>
              <w:bottom w:val="single" w:sz="4" w:space="0" w:color="000000"/>
              <w:end w:val="single" w:sz="6" w:space="0" w:color="000000"/>
            </w:tcBorders>
            <w:vAlign w:val="center"/>
          </w:tcPr>
          <w:p>
            <w:pPr>
              <w:pStyle w:val="Normal"/>
              <w:jc w:val="both"/>
              <w:rPr>
                <w:sz w:val="20"/>
              </w:rPr>
            </w:pPr>
            <w:r>
              <w:rPr>
                <w:sz w:val="20"/>
              </w:rPr>
              <w:t>Drop test</w:t>
            </w:r>
          </w:p>
          <w:p>
            <w:pPr>
              <w:pStyle w:val="Normal"/>
              <w:jc w:val="both"/>
              <w:rPr>
                <w:sz w:val="20"/>
              </w:rPr>
            </w:pPr>
            <w:r>
              <w:rPr>
                <w:sz w:val="20"/>
              </w:rPr>
              <w:t>(</w:t>
            </w:r>
            <w:r>
              <w:rPr>
                <w:sz w:val="20"/>
              </w:rPr>
              <w:t>ASUS)</w:t>
            </w:r>
          </w:p>
        </w:tc>
        <w:tc>
          <w:tcPr>
            <w:tcW w:w="6000" w:type="dxa"/>
            <w:tcBorders>
              <w:top w:val="single" w:sz="4" w:space="0" w:color="000000"/>
              <w:start w:val="single" w:sz="6" w:space="0" w:color="000000"/>
              <w:bottom w:val="single" w:sz="4" w:space="0" w:color="000000"/>
              <w:end w:val="single" w:sz="6" w:space="0" w:color="000000"/>
            </w:tcBorders>
          </w:tcPr>
          <w:p>
            <w:pPr>
              <w:pStyle w:val="Normal"/>
              <w:numPr>
                <w:ilvl w:val="0"/>
                <w:numId w:val="14"/>
              </w:numPr>
              <w:ind w:start="362" w:end="192" w:hanging="360"/>
              <w:textAlignment w:val="bottom"/>
              <w:rPr>
                <w:sz w:val="20"/>
              </w:rPr>
            </w:pPr>
            <w:r>
              <w:rPr>
                <w:sz w:val="20"/>
              </w:rPr>
              <w:t>Drop 8 times (6 faces) on each cycles from a height of 1.0M onto a concrete surface.</w:t>
            </w:r>
          </w:p>
          <w:p>
            <w:pPr>
              <w:pStyle w:val="Normal"/>
              <w:ind w:start="362" w:end="192" w:hanging="0"/>
              <w:textAlignment w:val="bottom"/>
              <w:rPr/>
            </w:pPr>
            <w:r>
              <w:rPr>
                <w:sz w:val="20"/>
              </w:rPr>
              <w:t>Increase the height in steps of 0.2M until the case is broken.</w:t>
            </w:r>
            <w:r>
              <w:rPr>
                <w:sz w:val="20"/>
              </w:rPr>
              <w:t>(or 1.3M)</w:t>
            </w:r>
          </w:p>
          <w:p>
            <w:pPr>
              <w:pStyle w:val="Normal"/>
              <w:ind w:start="362" w:end="192" w:hanging="0"/>
              <w:textAlignment w:val="bottom"/>
              <w:rPr>
                <w:sz w:val="20"/>
              </w:rPr>
            </w:pPr>
            <w:r>
              <w:rPr>
                <w:sz w:val="20"/>
              </w:rPr>
              <w:t>Must has 10cm margin during design stages.</w:t>
            </w:r>
          </w:p>
        </w:tc>
        <w:tc>
          <w:tcPr>
            <w:tcW w:w="2400" w:type="dxa"/>
            <w:tcBorders>
              <w:top w:val="single" w:sz="4" w:space="0" w:color="000000"/>
              <w:start w:val="single" w:sz="6" w:space="0" w:color="000000"/>
              <w:bottom w:val="single" w:sz="4" w:space="0" w:color="000000"/>
              <w:end w:val="single" w:sz="12" w:space="0" w:color="000000"/>
            </w:tcBorders>
          </w:tcPr>
          <w:p>
            <w:pPr>
              <w:pStyle w:val="Normal"/>
              <w:spacing w:lineRule="atLeast" w:line="200"/>
              <w:textAlignment w:val="bottom"/>
              <w:rPr>
                <w:sz w:val="20"/>
              </w:rPr>
            </w:pPr>
            <w:r>
              <w:rPr>
                <w:sz w:val="20"/>
              </w:rPr>
              <w:t xml:space="preserve">CRITERIA:           </w:t>
            </w:r>
          </w:p>
          <w:p>
            <w:pPr>
              <w:pStyle w:val="Normal"/>
              <w:numPr>
                <w:ilvl w:val="0"/>
                <w:numId w:val="20"/>
              </w:numPr>
              <w:spacing w:lineRule="atLeast" w:line="200"/>
              <w:ind w:start="315" w:hanging="283"/>
              <w:textAlignment w:val="bottom"/>
              <w:rPr>
                <w:sz w:val="20"/>
              </w:rPr>
            </w:pPr>
            <w:r>
              <w:rPr>
                <w:sz w:val="20"/>
              </w:rPr>
              <w:t>Electrical: The unit should meet all specification and no function error after test 1.1M testing</w:t>
            </w:r>
          </w:p>
          <w:p>
            <w:pPr>
              <w:pStyle w:val="Normal"/>
              <w:numPr>
                <w:ilvl w:val="0"/>
                <w:numId w:val="20"/>
              </w:numPr>
              <w:spacing w:lineRule="atLeast" w:line="200"/>
              <w:ind w:start="315" w:hanging="283"/>
              <w:textAlignment w:val="bottom"/>
              <w:rPr>
                <w:sz w:val="20"/>
              </w:rPr>
            </w:pPr>
            <w:r>
              <w:rPr>
                <w:sz w:val="20"/>
              </w:rPr>
              <w:t>Mechanical: There shall be no visual damage and safety concern after 1.3M testing</w:t>
            </w:r>
            <w:r>
              <w:rPr>
                <w:sz w:val="20"/>
              </w:rPr>
              <w:t>.</w:t>
            </w:r>
          </w:p>
        </w:tc>
      </w:tr>
      <w:tr>
        <w:trPr>
          <w:trHeight w:val="3198" w:hRule="atLeast"/>
          <w:cantSplit w:val="true"/>
        </w:trPr>
        <w:tc>
          <w:tcPr>
            <w:tcW w:w="480" w:type="dxa"/>
            <w:vMerge w:val="continue"/>
            <w:tcBorders>
              <w:top w:val="single" w:sz="12" w:space="0" w:color="000000"/>
              <w:start w:val="single" w:sz="12" w:space="0" w:color="000000"/>
              <w:bottom w:val="single" w:sz="6" w:space="0" w:color="000000"/>
              <w:end w:val="single" w:sz="6" w:space="0" w:color="000000"/>
            </w:tcBorders>
            <w:vAlign w:val="center"/>
          </w:tcPr>
          <w:p>
            <w:pPr>
              <w:pStyle w:val="Normal"/>
              <w:snapToGrid w:val="false"/>
              <w:ind w:start="57" w:end="57" w:hanging="0"/>
              <w:jc w:val="center"/>
              <w:rPr>
                <w:sz w:val="20"/>
                <w:szCs w:val="16"/>
              </w:rPr>
            </w:pPr>
            <w:r>
              <w:rPr>
                <w:sz w:val="20"/>
                <w:szCs w:val="16"/>
              </w:rPr>
            </w:r>
          </w:p>
        </w:tc>
        <w:tc>
          <w:tcPr>
            <w:tcW w:w="9960" w:type="dxa"/>
            <w:gridSpan w:val="3"/>
            <w:tcBorders>
              <w:top w:val="single" w:sz="4" w:space="0" w:color="000000"/>
              <w:start w:val="single" w:sz="6" w:space="0" w:color="000000"/>
              <w:bottom w:val="single" w:sz="6" w:space="0" w:color="000000"/>
              <w:end w:val="single" w:sz="12" w:space="0" w:color="000000"/>
            </w:tcBorders>
            <w:vAlign w:val="center"/>
          </w:tcPr>
          <w:p>
            <w:pPr>
              <w:pStyle w:val="Normal"/>
              <w:rPr>
                <w:sz w:val="20"/>
                <w:lang w:eastAsia="ja-JP"/>
              </w:rPr>
            </w:pPr>
            <w:r>
              <w:drawing>
                <wp:anchor behindDoc="1" distT="0" distB="0" distL="114935" distR="114935" simplePos="0" locked="0" layoutInCell="1" allowOverlap="1" relativeHeight="50">
                  <wp:simplePos x="0" y="0"/>
                  <wp:positionH relativeFrom="column">
                    <wp:posOffset>1983740</wp:posOffset>
                  </wp:positionH>
                  <wp:positionV relativeFrom="paragraph">
                    <wp:posOffset>45720</wp:posOffset>
                  </wp:positionV>
                  <wp:extent cx="2057400" cy="1809750"/>
                  <wp:effectExtent l="0" t="0" r="0" b="0"/>
                  <wp:wrapNone/>
                  <wp:docPr id="10"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title=""/>
                          <pic:cNvPicPr>
                            <a:picLocks noChangeAspect="1" noChangeArrowheads="1"/>
                          </pic:cNvPicPr>
                        </pic:nvPicPr>
                        <pic:blipFill>
                          <a:blip r:embed="rId11"/>
                          <a:srcRect l="-6" t="-7" r="-6" b="-7"/>
                          <a:stretch>
                            <a:fillRect/>
                          </a:stretch>
                        </pic:blipFill>
                        <pic:spPr bwMode="auto">
                          <a:xfrm>
                            <a:off x="0" y="0"/>
                            <a:ext cx="2057400" cy="1809750"/>
                          </a:xfrm>
                          <a:prstGeom prst="rect">
                            <a:avLst/>
                          </a:prstGeom>
                        </pic:spPr>
                      </pic:pic>
                    </a:graphicData>
                  </a:graphic>
                </wp:anchor>
              </w:drawing>
            </w:r>
            <w:r>
              <w:rPr>
                <w:sz w:val="20"/>
              </w:rPr>
              <w:t>Equipment:</w:t>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tblW w:w="10440" w:type="dxa"/>
        <w:jc w:val="start"/>
        <w:tblInd w:w="148" w:type="dxa"/>
        <w:tblLayout w:type="fixed"/>
        <w:tblCellMar>
          <w:top w:w="0" w:type="dxa"/>
          <w:start w:w="28" w:type="dxa"/>
          <w:bottom w:w="0" w:type="dxa"/>
          <w:end w:w="28" w:type="dxa"/>
        </w:tblCellMar>
      </w:tblPr>
      <w:tblGrid>
        <w:gridCol w:w="480"/>
        <w:gridCol w:w="1560"/>
        <w:gridCol w:w="6000"/>
        <w:gridCol w:w="2400"/>
      </w:tblGrid>
      <w:tr>
        <w:trPr>
          <w:trHeight w:val="9485" w:hRule="atLeast"/>
          <w:cantSplit w:val="true"/>
        </w:trPr>
        <w:tc>
          <w:tcPr>
            <w:tcW w:w="480" w:type="dxa"/>
            <w:tcBorders>
              <w:top w:val="single" w:sz="12" w:space="0" w:color="000000"/>
              <w:start w:val="single" w:sz="12" w:space="0" w:color="000000"/>
              <w:bottom w:val="single" w:sz="6" w:space="0" w:color="000000"/>
              <w:end w:val="single" w:sz="6" w:space="0" w:color="000000"/>
            </w:tcBorders>
            <w:vAlign w:val="center"/>
          </w:tcPr>
          <w:p>
            <w:pPr>
              <w:pStyle w:val="Normal"/>
              <w:ind w:start="57" w:end="57" w:hanging="0"/>
              <w:jc w:val="both"/>
              <w:rPr>
                <w:sz w:val="20"/>
              </w:rPr>
            </w:pPr>
            <w:r>
              <w:rPr>
                <w:sz w:val="20"/>
              </w:rPr>
              <w:t>9.</w:t>
            </w:r>
          </w:p>
        </w:tc>
        <w:tc>
          <w:tcPr>
            <w:tcW w:w="1560" w:type="dxa"/>
            <w:tcBorders>
              <w:top w:val="single" w:sz="12" w:space="0" w:color="000000"/>
              <w:start w:val="single" w:sz="6" w:space="0" w:color="000000"/>
              <w:bottom w:val="single" w:sz="6" w:space="0" w:color="000000"/>
              <w:end w:val="single" w:sz="6" w:space="0" w:color="000000"/>
            </w:tcBorders>
            <w:vAlign w:val="center"/>
          </w:tcPr>
          <w:p>
            <w:pPr>
              <w:pStyle w:val="Normal"/>
              <w:jc w:val="both"/>
              <w:rPr/>
            </w:pPr>
            <w:r>
              <w:rPr>
                <w:sz w:val="20"/>
              </w:rPr>
              <w:t>B</w:t>
            </w:r>
            <w:r>
              <w:rPr>
                <w:sz w:val="20"/>
              </w:rPr>
              <w:t>all impact</w:t>
            </w:r>
          </w:p>
        </w:tc>
        <w:tc>
          <w:tcPr>
            <w:tcW w:w="6000" w:type="dxa"/>
            <w:tcBorders>
              <w:top w:val="single" w:sz="12" w:space="0" w:color="000000"/>
              <w:start w:val="single" w:sz="6" w:space="0" w:color="000000"/>
              <w:bottom w:val="single" w:sz="6" w:space="0" w:color="000000"/>
              <w:end w:val="single" w:sz="6" w:space="0" w:color="000000"/>
            </w:tcBorders>
          </w:tcPr>
          <w:p>
            <w:pPr>
              <w:pStyle w:val="Normal"/>
              <w:jc w:val="both"/>
              <w:rPr/>
            </w:pPr>
            <w:r>
              <w:rPr>
                <w:sz w:val="20"/>
              </w:rPr>
              <w:t>1.</w:t>
            </w:r>
            <w:r>
              <w:rPr>
                <w:sz w:val="20"/>
              </w:rPr>
              <w:t xml:space="preserve"> </w:t>
            </w:r>
            <w:r>
              <w:rPr>
                <w:sz w:val="20"/>
              </w:rPr>
              <w:t>S</w:t>
            </w:r>
            <w:r>
              <w:rPr>
                <w:sz w:val="20"/>
              </w:rPr>
              <w:t>teel ball</w:t>
            </w:r>
            <w:r>
              <w:rPr>
                <w:sz w:val="20"/>
              </w:rPr>
              <w:t>: 0.54 kgf</w:t>
            </w:r>
            <w:r>
              <w:rPr>
                <w:sz w:val="20"/>
              </w:rPr>
              <w:t xml:space="preserve"> . </w:t>
            </w:r>
          </w:p>
          <w:p>
            <w:pPr>
              <w:pStyle w:val="Normal"/>
              <w:jc w:val="both"/>
              <w:rPr>
                <w:sz w:val="20"/>
              </w:rPr>
            </w:pPr>
            <w:r>
              <w:rPr>
                <w:sz w:val="20"/>
              </w:rPr>
              <w:t>2.</w:t>
            </w:r>
            <w:r>
              <w:rPr>
                <w:sz w:val="20"/>
              </w:rPr>
              <w:t xml:space="preserve"> </w:t>
            </w:r>
            <w:r>
              <w:rPr>
                <w:sz w:val="20"/>
              </w:rPr>
              <w:t xml:space="preserve">Drop </w:t>
            </w:r>
            <w:r>
              <w:rPr>
                <w:sz w:val="20"/>
              </w:rPr>
              <w:t>height</w:t>
            </w:r>
            <w:r>
              <w:rPr>
                <w:sz w:val="20"/>
              </w:rPr>
              <w:t xml:space="preserve">: </w:t>
            </w:r>
            <w:r>
              <w:rPr>
                <w:sz w:val="20"/>
              </w:rPr>
              <w:t>1</w:t>
            </w:r>
            <w:r>
              <w:rPr>
                <w:sz w:val="20"/>
              </w:rPr>
              <w:t>3</w:t>
            </w:r>
            <w:r>
              <w:rPr>
                <w:sz w:val="20"/>
              </w:rPr>
              <w:t>0</w:t>
            </w:r>
            <w:r>
              <w:rPr>
                <w:sz w:val="20"/>
              </w:rPr>
              <w:t xml:space="preserve"> </w:t>
            </w:r>
            <w:r>
              <w:rPr>
                <w:sz w:val="20"/>
              </w:rPr>
              <w:t>cm.</w:t>
            </w:r>
          </w:p>
          <w:p>
            <w:pPr>
              <w:pStyle w:val="Normal"/>
              <w:ind w:start="1" w:hanging="0"/>
              <w:jc w:val="both"/>
              <w:rPr/>
            </w:pPr>
            <w:r>
              <w:rPr>
                <w:sz w:val="20"/>
              </w:rPr>
              <w:t>3.</w:t>
            </w:r>
            <w:r>
              <w:rPr>
                <w:sz w:val="20"/>
              </w:rPr>
              <w:t xml:space="preserve"> A horizontal surface of laminated wood of hardwood at least 13mm</w:t>
            </w:r>
          </w:p>
          <w:p>
            <w:pPr>
              <w:pStyle w:val="Normal"/>
              <w:ind w:firstLine="92"/>
              <w:jc w:val="both"/>
              <w:rPr>
                <w:sz w:val="20"/>
              </w:rPr>
            </w:pPr>
            <w:r>
              <w:rPr>
                <w:rFonts w:eastAsia="Times New Roman"/>
                <w:sz w:val="20"/>
              </w:rPr>
              <w:t xml:space="preserve"> </w:t>
            </w:r>
            <w:r>
              <w:rPr>
                <w:sz w:val="20"/>
              </w:rPr>
              <w:t xml:space="preserve">thick, mounted on two layers of plywood each 19mm to 20mm thick, </w:t>
            </w:r>
          </w:p>
          <w:p>
            <w:pPr>
              <w:pStyle w:val="Normal"/>
              <w:ind w:firstLine="212"/>
              <w:jc w:val="both"/>
              <w:rPr>
                <w:sz w:val="20"/>
              </w:rPr>
            </w:pPr>
            <w:r>
              <w:rPr>
                <w:sz w:val="20"/>
              </w:rPr>
              <w:t>all supported on a concrete floor.</w:t>
            </w:r>
          </w:p>
          <w:p>
            <w:pPr>
              <w:pStyle w:val="Normal"/>
              <w:jc w:val="both"/>
              <w:textAlignment w:val="bottom"/>
              <w:rPr/>
            </w:pPr>
            <w:r>
              <w:rPr>
                <w:sz w:val="20"/>
              </w:rPr>
              <w:t>4. Impact location: Classify according to DUT</w:t>
            </w:r>
            <w:r>
              <w:rPr>
                <w:sz w:val="20"/>
              </w:rPr>
              <w:t>’</w:t>
            </w:r>
            <w:r>
              <w:rPr>
                <w:sz w:val="20"/>
              </w:rPr>
              <w:t>s dimension. LxWxH</w:t>
            </w:r>
          </w:p>
          <w:p>
            <w:pPr>
              <w:pStyle w:val="Normal"/>
              <w:jc w:val="both"/>
              <w:textAlignment w:val="bottom"/>
              <w:rPr>
                <w:rFonts w:eastAsia="Times New Roman"/>
                <w:sz w:val="20"/>
              </w:rPr>
            </w:pPr>
            <w:r>
              <w:rPr>
                <w:rFonts w:eastAsia="Times New Roman"/>
                <w:sz w:val="20"/>
              </w:rPr>
              <w:t xml:space="preserve"> </w:t>
            </w:r>
          </w:p>
          <w:p>
            <w:pPr>
              <w:pStyle w:val="Normal"/>
              <w:jc w:val="both"/>
              <w:textAlignment w:val="bottom"/>
              <w:rPr>
                <w:sz w:val="20"/>
              </w:rPr>
            </w:pPr>
            <w:r>
              <w:rPr>
                <w:rFonts w:eastAsia="Times New Roman"/>
                <w:sz w:val="20"/>
              </w:rPr>
              <w:t xml:space="preserve">          </w:t>
            </w:r>
            <w:r>
              <w:rPr>
                <w:sz w:val="20"/>
              </w:rPr>
              <w:t>L+W &lt;150  B,D,F,H,I,K</w:t>
            </w:r>
          </w:p>
          <w:p>
            <w:pPr>
              <w:pStyle w:val="Normal"/>
              <w:jc w:val="both"/>
              <w:textAlignment w:val="bottom"/>
              <w:rPr>
                <w:sz w:val="20"/>
              </w:rPr>
            </w:pPr>
            <w:r>
              <w:rPr>
                <w:rFonts w:eastAsia="Times New Roman"/>
                <w:sz w:val="20"/>
              </w:rPr>
              <w:t xml:space="preserve">      </w:t>
            </w:r>
            <w:r>
              <w:rPr>
                <w:sz w:val="20"/>
              </w:rPr>
              <w:t>150&lt;L+W &lt;200  A,C,D,E,G,H,I,J,K,L</w:t>
            </w:r>
          </w:p>
          <w:p>
            <w:pPr>
              <w:pStyle w:val="Normal"/>
              <w:jc w:val="both"/>
              <w:textAlignment w:val="bottom"/>
              <w:rPr>
                <w:sz w:val="20"/>
              </w:rPr>
            </w:pPr>
            <w:r>
              <w:rPr>
                <w:rFonts w:eastAsia="Times New Roman"/>
                <w:sz w:val="20"/>
              </w:rPr>
              <w:t xml:space="preserve">      </w:t>
            </w:r>
            <w:r>
              <w:rPr>
                <w:sz w:val="20"/>
              </w:rPr>
              <w:t>200&lt;L+W       A,B,C,D,E,F,G,H,I,J,K,L</w:t>
            </w:r>
          </w:p>
          <w:p>
            <w:pPr>
              <w:pStyle w:val="Normal"/>
              <w:jc w:val="both"/>
              <w:textAlignment w:val="bottom"/>
              <w:rPr>
                <w:sz w:val="20"/>
              </w:rPr>
            </w:pPr>
            <w:r>
              <w:rPr>
                <w:sz w:val="20"/>
              </w:rPr>
              <w:drawing>
                <wp:anchor behindDoc="1" distT="0" distB="0" distL="114935" distR="114935" simplePos="0" locked="0" layoutInCell="1" allowOverlap="1" relativeHeight="44">
                  <wp:simplePos x="0" y="0"/>
                  <wp:positionH relativeFrom="column">
                    <wp:posOffset>901065</wp:posOffset>
                  </wp:positionH>
                  <wp:positionV relativeFrom="paragraph">
                    <wp:posOffset>108585</wp:posOffset>
                  </wp:positionV>
                  <wp:extent cx="2057400" cy="1724660"/>
                  <wp:effectExtent l="0" t="0" r="0" b="0"/>
                  <wp:wrapNone/>
                  <wp:docPr id="11"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title=""/>
                          <pic:cNvPicPr>
                            <a:picLocks noChangeAspect="1" noChangeArrowheads="1"/>
                          </pic:cNvPicPr>
                        </pic:nvPicPr>
                        <pic:blipFill>
                          <a:blip r:embed="rId12"/>
                          <a:srcRect l="-11" t="-13" r="-11" b="-13"/>
                          <a:stretch>
                            <a:fillRect/>
                          </a:stretch>
                        </pic:blipFill>
                        <pic:spPr bwMode="auto">
                          <a:xfrm>
                            <a:off x="0" y="0"/>
                            <a:ext cx="2057400" cy="1724660"/>
                          </a:xfrm>
                          <a:prstGeom prst="rect">
                            <a:avLst/>
                          </a:prstGeom>
                        </pic:spPr>
                      </pic:pic>
                    </a:graphicData>
                  </a:graphic>
                </wp:anchor>
              </w:drawing>
            </w:r>
          </w:p>
          <w:p>
            <w:pPr>
              <w:pStyle w:val="Normal"/>
              <w:jc w:val="both"/>
              <w:textAlignment w:val="bottom"/>
              <w:rPr>
                <w:sz w:val="20"/>
              </w:rPr>
            </w:pPr>
            <w:r>
              <w:rPr>
                <w:sz w:val="20"/>
              </w:rPr>
            </w:r>
          </w:p>
          <w:p>
            <w:pPr>
              <w:pStyle w:val="Normal"/>
              <w:jc w:val="both"/>
              <w:textAlignment w:val="bottom"/>
              <w:rPr>
                <w:sz w:val="20"/>
              </w:rPr>
            </w:pPr>
            <w:r>
              <w:rPr>
                <w:sz w:val="20"/>
              </w:rPr>
            </w:r>
          </w:p>
          <w:p>
            <w:pPr>
              <w:pStyle w:val="Normal"/>
              <w:jc w:val="both"/>
              <w:textAlignment w:val="bottom"/>
              <w:rPr>
                <w:sz w:val="20"/>
              </w:rPr>
            </w:pPr>
            <w:r>
              <w:rPr>
                <w:sz w:val="20"/>
              </w:rPr>
            </w:r>
          </w:p>
          <w:p>
            <w:pPr>
              <w:pStyle w:val="Normal"/>
              <w:jc w:val="both"/>
              <w:textAlignment w:val="bottom"/>
              <w:rPr>
                <w:sz w:val="20"/>
              </w:rPr>
            </w:pPr>
            <w:r>
              <w:rPr>
                <w:sz w:val="20"/>
              </w:rPr>
            </w:r>
          </w:p>
          <w:p>
            <w:pPr>
              <w:pStyle w:val="Normal"/>
              <w:jc w:val="both"/>
              <w:textAlignment w:val="bottom"/>
              <w:rPr>
                <w:sz w:val="20"/>
              </w:rPr>
            </w:pPr>
            <w:r>
              <w:rPr>
                <w:sz w:val="20"/>
              </w:rPr>
            </w:r>
          </w:p>
          <w:p>
            <w:pPr>
              <w:pStyle w:val="Normal"/>
              <w:jc w:val="both"/>
              <w:textAlignment w:val="bottom"/>
              <w:rPr>
                <w:sz w:val="20"/>
              </w:rPr>
            </w:pPr>
            <w:r>
              <w:rPr>
                <w:sz w:val="20"/>
              </w:rPr>
            </w:r>
          </w:p>
          <w:p>
            <w:pPr>
              <w:pStyle w:val="Normal"/>
              <w:jc w:val="both"/>
              <w:textAlignment w:val="bottom"/>
              <w:rPr>
                <w:sz w:val="20"/>
              </w:rPr>
            </w:pPr>
            <w:r>
              <w:rPr>
                <w:sz w:val="20"/>
              </w:rPr>
            </w:r>
          </w:p>
          <w:p>
            <w:pPr>
              <w:pStyle w:val="Normal"/>
              <w:jc w:val="both"/>
              <w:textAlignment w:val="bottom"/>
              <w:rPr>
                <w:sz w:val="20"/>
              </w:rPr>
            </w:pPr>
            <w:r>
              <w:rPr>
                <w:sz w:val="20"/>
              </w:rPr>
            </w:r>
          </w:p>
          <w:p>
            <w:pPr>
              <w:pStyle w:val="Normal"/>
              <w:jc w:val="both"/>
              <w:textAlignment w:val="bottom"/>
              <w:rPr>
                <w:sz w:val="20"/>
              </w:rPr>
            </w:pPr>
            <w:r>
              <w:rPr>
                <w:sz w:val="20"/>
              </w:rPr>
            </w:r>
          </w:p>
          <w:p>
            <w:pPr>
              <w:pStyle w:val="Normal"/>
              <w:jc w:val="both"/>
              <w:textAlignment w:val="bottom"/>
              <w:rPr>
                <w:sz w:val="20"/>
              </w:rPr>
            </w:pPr>
            <w:r>
              <w:rPr>
                <w:sz w:val="20"/>
              </w:rPr>
            </w:r>
          </w:p>
          <w:p>
            <w:pPr>
              <w:pStyle w:val="Normal"/>
              <w:jc w:val="both"/>
              <w:textAlignment w:val="bottom"/>
              <w:rPr>
                <w:sz w:val="20"/>
              </w:rPr>
            </w:pPr>
            <w:r>
              <w:rPr>
                <w:sz w:val="20"/>
              </w:rPr>
            </w:r>
          </w:p>
          <w:p>
            <w:pPr>
              <w:pStyle w:val="Normal"/>
              <w:jc w:val="both"/>
              <w:textAlignment w:val="bottom"/>
              <w:rPr>
                <w:sz w:val="20"/>
              </w:rPr>
            </w:pPr>
            <w:r>
              <w:rPr>
                <w:sz w:val="20"/>
              </w:rPr>
            </w:r>
          </w:p>
          <w:p>
            <w:pPr>
              <w:pStyle w:val="Normal"/>
              <w:jc w:val="both"/>
              <w:textAlignment w:val="bottom"/>
              <w:rPr>
                <w:sz w:val="20"/>
              </w:rPr>
            </w:pPr>
            <w:r>
              <w:rPr>
                <w:sz w:val="20"/>
              </w:rPr>
            </w:r>
          </w:p>
          <w:p>
            <w:pPr>
              <w:pStyle w:val="Normal"/>
              <w:jc w:val="both"/>
              <w:textAlignment w:val="bottom"/>
              <w:rPr>
                <w:sz w:val="20"/>
              </w:rPr>
            </w:pPr>
            <w:r>
              <w:drawing>
                <wp:anchor behindDoc="1" distT="0" distB="0" distL="114935" distR="114935" simplePos="0" locked="0" layoutInCell="1" allowOverlap="1" relativeHeight="43">
                  <wp:simplePos x="0" y="0"/>
                  <wp:positionH relativeFrom="column">
                    <wp:posOffset>1201420</wp:posOffset>
                  </wp:positionH>
                  <wp:positionV relativeFrom="paragraph">
                    <wp:posOffset>13970</wp:posOffset>
                  </wp:positionV>
                  <wp:extent cx="2131060" cy="2210435"/>
                  <wp:effectExtent l="0" t="0" r="0" b="0"/>
                  <wp:wrapNone/>
                  <wp:docPr id="12"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title=""/>
                          <pic:cNvPicPr>
                            <a:picLocks noChangeAspect="1" noChangeArrowheads="1"/>
                          </pic:cNvPicPr>
                        </pic:nvPicPr>
                        <pic:blipFill>
                          <a:blip r:embed="rId13"/>
                          <a:srcRect l="-10" t="-10" r="-10" b="-10"/>
                          <a:stretch>
                            <a:fillRect/>
                          </a:stretch>
                        </pic:blipFill>
                        <pic:spPr bwMode="auto">
                          <a:xfrm>
                            <a:off x="0" y="0"/>
                            <a:ext cx="2131060" cy="2210435"/>
                          </a:xfrm>
                          <a:prstGeom prst="rect">
                            <a:avLst/>
                          </a:prstGeom>
                        </pic:spPr>
                      </pic:pic>
                    </a:graphicData>
                  </a:graphic>
                </wp:anchor>
              </w:drawing>
            </w:r>
            <w:r>
              <w:rPr>
                <w:sz w:val="20"/>
              </w:rPr>
              <w:t>5. Equipment:</w:t>
            </w:r>
          </w:p>
        </w:tc>
        <w:tc>
          <w:tcPr>
            <w:tcW w:w="2400" w:type="dxa"/>
            <w:tcBorders>
              <w:top w:val="single" w:sz="12" w:space="0" w:color="000000"/>
              <w:start w:val="single" w:sz="6" w:space="0" w:color="000000"/>
              <w:bottom w:val="single" w:sz="6" w:space="0" w:color="000000"/>
              <w:end w:val="single" w:sz="12" w:space="0" w:color="000000"/>
            </w:tcBorders>
          </w:tcPr>
          <w:p>
            <w:pPr>
              <w:pStyle w:val="Normal"/>
              <w:ind w:start="212" w:hanging="212"/>
              <w:textAlignment w:val="bottom"/>
              <w:rPr>
                <w:sz w:val="20"/>
              </w:rPr>
            </w:pPr>
            <w:r>
              <w:rPr>
                <w:sz w:val="20"/>
              </w:rPr>
              <w:t>1. Hi-pot test pass with specific condition.</w:t>
            </w:r>
          </w:p>
          <w:p>
            <w:pPr>
              <w:pStyle w:val="Normal"/>
              <w:spacing w:before="72" w:after="0"/>
              <w:ind w:start="212" w:hanging="212"/>
              <w:rPr>
                <w:sz w:val="20"/>
              </w:rPr>
            </w:pPr>
            <w:r>
              <w:rPr>
                <w:sz w:val="20"/>
              </w:rPr>
              <w:t xml:space="preserve">2. </w:t>
            </w:r>
            <w:r>
              <w:rPr>
                <w:sz w:val="20"/>
              </w:rPr>
              <w:t>Test Finger can</w:t>
            </w:r>
            <w:r>
              <w:rPr>
                <w:sz w:val="20"/>
              </w:rPr>
              <w:t>’</w:t>
            </w:r>
            <w:r>
              <w:rPr>
                <w:sz w:val="20"/>
              </w:rPr>
              <w:t>t touch the Hazardous Voltage of the product</w:t>
            </w:r>
            <w:r>
              <w:rPr>
                <w:sz w:val="20"/>
              </w:rPr>
              <w:t>.</w:t>
            </w:r>
          </w:p>
        </w:tc>
      </w:tr>
      <w:tr>
        <w:trPr>
          <w:trHeight w:val="1898" w:hRule="atLeast"/>
          <w:cantSplit w:val="true"/>
        </w:trPr>
        <w:tc>
          <w:tcPr>
            <w:tcW w:w="480" w:type="dxa"/>
            <w:tcBorders>
              <w:top w:val="single" w:sz="6" w:space="0" w:color="000000"/>
              <w:start w:val="single" w:sz="12" w:space="0" w:color="000000"/>
              <w:bottom w:val="single" w:sz="6" w:space="0" w:color="000000"/>
              <w:end w:val="single" w:sz="6" w:space="0" w:color="000000"/>
            </w:tcBorders>
            <w:vAlign w:val="center"/>
          </w:tcPr>
          <w:p>
            <w:pPr>
              <w:pStyle w:val="Normal"/>
              <w:ind w:start="57" w:end="57" w:hanging="0"/>
              <w:jc w:val="center"/>
              <w:rPr>
                <w:sz w:val="20"/>
              </w:rPr>
            </w:pPr>
            <w:r>
              <w:rPr>
                <w:sz w:val="20"/>
              </w:rPr>
              <w:t>10.</w:t>
            </w:r>
          </w:p>
        </w:tc>
        <w:tc>
          <w:tcPr>
            <w:tcW w:w="1560" w:type="dxa"/>
            <w:tcBorders>
              <w:top w:val="single" w:sz="6" w:space="0" w:color="000000"/>
              <w:start w:val="single" w:sz="6" w:space="0" w:color="000000"/>
              <w:bottom w:val="single" w:sz="6" w:space="0" w:color="000000"/>
              <w:end w:val="single" w:sz="6" w:space="0" w:color="000000"/>
            </w:tcBorders>
            <w:vAlign w:val="center"/>
          </w:tcPr>
          <w:p>
            <w:pPr>
              <w:pStyle w:val="Normal"/>
              <w:jc w:val="both"/>
              <w:rPr>
                <w:sz w:val="20"/>
              </w:rPr>
            </w:pPr>
            <w:r>
              <w:rPr>
                <w:sz w:val="20"/>
              </w:rPr>
              <w:t>Acoustic Noise</w:t>
            </w:r>
          </w:p>
        </w:tc>
        <w:tc>
          <w:tcPr>
            <w:tcW w:w="6000" w:type="dxa"/>
            <w:tcBorders>
              <w:top w:val="single" w:sz="6" w:space="0" w:color="000000"/>
              <w:start w:val="single" w:sz="6" w:space="0" w:color="000000"/>
              <w:bottom w:val="single" w:sz="6" w:space="0" w:color="000000"/>
              <w:end w:val="single" w:sz="6" w:space="0" w:color="000000"/>
            </w:tcBorders>
          </w:tcPr>
          <w:p>
            <w:pPr>
              <w:pStyle w:val="Normal"/>
              <w:jc w:val="both"/>
              <w:rPr/>
            </w:pPr>
            <w:r>
              <w:rPr>
                <w:sz w:val="20"/>
              </w:rPr>
              <w:t xml:space="preserve">Frequency: </w:t>
            </w:r>
            <w:r>
              <w:rPr>
                <w:sz w:val="20"/>
              </w:rPr>
              <w:t>10</w:t>
            </w:r>
            <w:r>
              <w:rPr>
                <w:sz w:val="20"/>
              </w:rPr>
              <w:t>0 ~ 20kHz</w:t>
            </w:r>
          </w:p>
          <w:p>
            <w:pPr>
              <w:pStyle w:val="Normal"/>
              <w:jc w:val="both"/>
              <w:rPr>
                <w:sz w:val="20"/>
              </w:rPr>
            </w:pPr>
            <w:r>
              <w:rPr>
                <w:sz w:val="20"/>
              </w:rPr>
              <w:t>Measurement distance: 5 cm above DUT surface</w:t>
            </w:r>
          </w:p>
        </w:tc>
        <w:tc>
          <w:tcPr>
            <w:tcW w:w="2400" w:type="dxa"/>
            <w:tcBorders>
              <w:top w:val="single" w:sz="6" w:space="0" w:color="000000"/>
              <w:start w:val="single" w:sz="6" w:space="0" w:color="000000"/>
              <w:bottom w:val="single" w:sz="6" w:space="0" w:color="000000"/>
              <w:end w:val="single" w:sz="12" w:space="0" w:color="000000"/>
            </w:tcBorders>
          </w:tcPr>
          <w:p>
            <w:pPr>
              <w:pStyle w:val="Normal"/>
              <w:rPr>
                <w:sz w:val="20"/>
              </w:rPr>
            </w:pPr>
            <w:r>
              <w:rPr>
                <w:sz w:val="20"/>
              </w:rPr>
              <w:t>The Adapter shall produce no human perceivable audible noise (less then 25dB)</w:t>
            </w:r>
          </w:p>
          <w:p>
            <w:pPr>
              <w:pStyle w:val="Normal"/>
              <w:rPr/>
            </w:pPr>
            <w:r>
              <w:rPr>
                <w:sz w:val="20"/>
              </w:rPr>
              <w:t>No load</w:t>
            </w:r>
            <w:r>
              <w:rPr>
                <w:sz w:val="20"/>
              </w:rPr>
              <w:t>：</w:t>
            </w:r>
            <w:r>
              <w:rPr>
                <w:sz w:val="20"/>
              </w:rPr>
              <w:t>&lt;</w:t>
            </w:r>
            <w:r>
              <w:rPr>
                <w:sz w:val="20"/>
              </w:rPr>
              <w:t xml:space="preserve"> 22dB</w:t>
            </w:r>
          </w:p>
          <w:p>
            <w:pPr>
              <w:pStyle w:val="Normal"/>
              <w:rPr/>
            </w:pPr>
            <w:r>
              <w:rPr>
                <w:sz w:val="20"/>
              </w:rPr>
              <w:t>0~</w:t>
            </w:r>
            <w:r>
              <w:rPr>
                <w:sz w:val="20"/>
              </w:rPr>
              <w:t>Full Load</w:t>
            </w:r>
            <w:r>
              <w:rPr>
                <w:sz w:val="20"/>
              </w:rPr>
              <w:t>：</w:t>
            </w:r>
          </w:p>
          <w:p>
            <w:pPr>
              <w:pStyle w:val="Normal"/>
              <w:rPr/>
            </w:pPr>
            <w:r>
              <w:rPr>
                <w:sz w:val="20"/>
              </w:rPr>
              <w:t>Frequenc</w:t>
            </w:r>
            <w:r>
              <w:rPr>
                <w:rFonts w:cs="新細明體;PMingLiU" w:ascii="新細明體;PMingLiU" w:hAnsi="新細明體;PMingLiU"/>
                <w:sz w:val="20"/>
              </w:rPr>
              <w:t xml:space="preserve">y≦15kHz, </w:t>
            </w:r>
            <w:r>
              <w:rPr>
                <w:sz w:val="20"/>
              </w:rPr>
              <w:t>25dB</w:t>
            </w:r>
            <w:r>
              <w:rPr>
                <w:sz w:val="20"/>
              </w:rPr>
              <w:t xml:space="preserve"> Max.</w:t>
            </w:r>
          </w:p>
          <w:p>
            <w:pPr>
              <w:pStyle w:val="Normal"/>
              <w:rPr>
                <w:sz w:val="20"/>
              </w:rPr>
            </w:pPr>
            <w:r>
              <w:rPr>
                <w:sz w:val="20"/>
              </w:rPr>
              <w:t>Frequenc</w:t>
            </w:r>
            <w:r>
              <w:rPr>
                <w:rFonts w:cs="新細明體;PMingLiU" w:ascii="新細明體;PMingLiU" w:hAnsi="新細明體;PMingLiU"/>
                <w:sz w:val="20"/>
              </w:rPr>
              <w:t>y</w:t>
            </w:r>
            <w:r>
              <w:rPr>
                <w:rFonts w:ascii="新細明體;PMingLiU" w:hAnsi="新細明體;PMingLiU" w:cs="新細明體;PMingLiU"/>
                <w:sz w:val="20"/>
              </w:rPr>
              <w:t>＞</w:t>
            </w:r>
            <w:r>
              <w:rPr>
                <w:rFonts w:cs="新細明體;PMingLiU" w:ascii="新細明體;PMingLiU" w:hAnsi="新細明體;PMingLiU"/>
                <w:sz w:val="20"/>
              </w:rPr>
              <w:t>15kHz, 30 dB Max.</w:t>
            </w:r>
          </w:p>
        </w:tc>
      </w:tr>
      <w:tr>
        <w:trPr>
          <w:trHeight w:val="2122" w:hRule="atLeast"/>
          <w:cantSplit w:val="true"/>
        </w:trPr>
        <w:tc>
          <w:tcPr>
            <w:tcW w:w="480" w:type="dxa"/>
            <w:tcBorders>
              <w:top w:val="single" w:sz="6" w:space="0" w:color="000000"/>
              <w:start w:val="single" w:sz="12" w:space="0" w:color="000000"/>
              <w:bottom w:val="single" w:sz="6" w:space="0" w:color="000000"/>
              <w:end w:val="single" w:sz="6" w:space="0" w:color="000000"/>
            </w:tcBorders>
            <w:vAlign w:val="center"/>
          </w:tcPr>
          <w:p>
            <w:pPr>
              <w:pStyle w:val="Normal"/>
              <w:ind w:start="57" w:end="57" w:hanging="0"/>
              <w:jc w:val="center"/>
              <w:rPr>
                <w:sz w:val="20"/>
              </w:rPr>
            </w:pPr>
            <w:r>
              <w:rPr>
                <w:sz w:val="20"/>
              </w:rPr>
              <w:t>11.</w:t>
            </w:r>
          </w:p>
        </w:tc>
        <w:tc>
          <w:tcPr>
            <w:tcW w:w="1560" w:type="dxa"/>
            <w:tcBorders>
              <w:top w:val="single" w:sz="6" w:space="0" w:color="000000"/>
              <w:start w:val="single" w:sz="6" w:space="0" w:color="000000"/>
              <w:bottom w:val="single" w:sz="6" w:space="0" w:color="000000"/>
              <w:end w:val="single" w:sz="6" w:space="0" w:color="000000"/>
            </w:tcBorders>
            <w:vAlign w:val="center"/>
          </w:tcPr>
          <w:p>
            <w:pPr>
              <w:pStyle w:val="Normal"/>
              <w:ind w:start="57" w:end="57" w:hanging="0"/>
              <w:rPr>
                <w:sz w:val="20"/>
              </w:rPr>
            </w:pPr>
            <w:r>
              <w:rPr>
                <w:sz w:val="20"/>
              </w:rPr>
              <w:t>Adhesion of specification labels</w:t>
            </w:r>
          </w:p>
        </w:tc>
        <w:tc>
          <w:tcPr>
            <w:tcW w:w="6000" w:type="dxa"/>
            <w:tcBorders>
              <w:top w:val="single" w:sz="6" w:space="0" w:color="000000"/>
              <w:start w:val="single" w:sz="6" w:space="0" w:color="000000"/>
              <w:bottom w:val="single" w:sz="6" w:space="0" w:color="000000"/>
              <w:end w:val="single" w:sz="6" w:space="0" w:color="000000"/>
            </w:tcBorders>
            <w:vAlign w:val="center"/>
          </w:tcPr>
          <w:p>
            <w:pPr>
              <w:pStyle w:val="Normal"/>
              <w:textAlignment w:val="bottom"/>
              <w:rPr>
                <w:sz w:val="20"/>
              </w:rPr>
            </w:pPr>
            <w:r>
              <w:rPr>
                <w:sz w:val="20"/>
              </w:rPr>
              <w:t>Firmly apply pressure sensitive adhesive tape on the middle of the specification label to the lengthwise direction.</w:t>
            </w:r>
          </w:p>
          <w:p>
            <w:pPr>
              <w:pStyle w:val="Normal"/>
              <w:spacing w:before="72" w:after="0"/>
              <w:ind w:end="57" w:hanging="0"/>
              <w:rPr>
                <w:sz w:val="20"/>
              </w:rPr>
            </w:pPr>
            <w:r>
              <w:rPr>
                <w:sz w:val="20"/>
              </w:rPr>
              <w:t>Pull the tape off quickly at a 90</w:t>
            </w:r>
            <w:r>
              <w:rPr>
                <w:rFonts w:cs="新細明體;PMingLiU" w:ascii="新細明體;PMingLiU" w:hAnsi="新細明體;PMingLiU"/>
                <w:sz w:val="20"/>
              </w:rPr>
              <w:t>∘</w:t>
            </w:r>
            <w:r>
              <w:rPr>
                <w:sz w:val="20"/>
              </w:rPr>
              <w:t>angle to the surface of the label once.</w:t>
            </w:r>
          </w:p>
          <w:p>
            <w:pPr>
              <w:pStyle w:val="Normal"/>
              <w:spacing w:before="72" w:after="0"/>
              <w:ind w:end="57" w:hanging="0"/>
              <w:rPr>
                <w:sz w:val="20"/>
                <w:lang w:val="en-US" w:eastAsia="en-US"/>
              </w:rPr>
            </w:pPr>
            <w:r>
              <w:rPr>
                <w:sz w:val="20"/>
                <w:lang w:val="en-US" w:eastAsia="en-US"/>
              </w:rPr>
              <w:drawing>
                <wp:anchor behindDoc="1" distT="0" distB="0" distL="114935" distR="114935" simplePos="0" locked="0" layoutInCell="1" allowOverlap="1" relativeHeight="45">
                  <wp:simplePos x="0" y="0"/>
                  <wp:positionH relativeFrom="column">
                    <wp:posOffset>1358265</wp:posOffset>
                  </wp:positionH>
                  <wp:positionV relativeFrom="paragraph">
                    <wp:posOffset>50165</wp:posOffset>
                  </wp:positionV>
                  <wp:extent cx="2250440" cy="1680845"/>
                  <wp:effectExtent l="0" t="0" r="0" b="0"/>
                  <wp:wrapNone/>
                  <wp:docPr id="13"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title=""/>
                          <pic:cNvPicPr>
                            <a:picLocks noChangeAspect="1" noChangeArrowheads="1"/>
                          </pic:cNvPicPr>
                        </pic:nvPicPr>
                        <pic:blipFill>
                          <a:blip r:embed="rId14"/>
                          <a:srcRect l="-9" t="-11" r="-9" b="-11"/>
                          <a:stretch>
                            <a:fillRect/>
                          </a:stretch>
                        </pic:blipFill>
                        <pic:spPr bwMode="auto">
                          <a:xfrm>
                            <a:off x="0" y="0"/>
                            <a:ext cx="2250440" cy="1680845"/>
                          </a:xfrm>
                          <a:prstGeom prst="rect">
                            <a:avLst/>
                          </a:prstGeom>
                        </pic:spPr>
                      </pic:pic>
                    </a:graphicData>
                  </a:graphic>
                </wp:anchor>
              </w:drawing>
            </w:r>
          </w:p>
          <w:p>
            <w:pPr>
              <w:pStyle w:val="Normal"/>
              <w:spacing w:before="72" w:after="0"/>
              <w:ind w:end="57" w:hanging="0"/>
              <w:rPr>
                <w:sz w:val="20"/>
              </w:rPr>
            </w:pPr>
            <w:r>
              <w:rPr>
                <w:sz w:val="20"/>
              </w:rPr>
            </w:r>
          </w:p>
          <w:p>
            <w:pPr>
              <w:pStyle w:val="Normal"/>
              <w:spacing w:before="72" w:after="0"/>
              <w:ind w:end="57" w:hanging="0"/>
              <w:rPr>
                <w:sz w:val="20"/>
              </w:rPr>
            </w:pPr>
            <w:r>
              <w:rPr>
                <w:sz w:val="20"/>
              </w:rPr>
            </w:r>
          </w:p>
          <w:p>
            <w:pPr>
              <w:pStyle w:val="Normal"/>
              <w:spacing w:before="72" w:after="0"/>
              <w:ind w:end="57" w:hanging="0"/>
              <w:rPr>
                <w:sz w:val="20"/>
              </w:rPr>
            </w:pPr>
            <w:r>
              <w:rPr>
                <w:sz w:val="20"/>
              </w:rPr>
            </w:r>
          </w:p>
          <w:p>
            <w:pPr>
              <w:pStyle w:val="Normal"/>
              <w:spacing w:before="72" w:after="0"/>
              <w:ind w:end="57" w:hanging="0"/>
              <w:rPr>
                <w:sz w:val="20"/>
              </w:rPr>
            </w:pPr>
            <w:r>
              <w:rPr>
                <w:sz w:val="20"/>
              </w:rPr>
            </w:r>
          </w:p>
          <w:p>
            <w:pPr>
              <w:pStyle w:val="Normal"/>
              <w:spacing w:before="72" w:after="0"/>
              <w:ind w:end="57" w:hanging="0"/>
              <w:rPr>
                <w:sz w:val="20"/>
              </w:rPr>
            </w:pPr>
            <w:r>
              <w:rPr>
                <w:sz w:val="20"/>
              </w:rPr>
            </w:r>
          </w:p>
          <w:p>
            <w:pPr>
              <w:pStyle w:val="Normal"/>
              <w:spacing w:before="72" w:after="0"/>
              <w:ind w:end="57" w:hanging="0"/>
              <w:rPr>
                <w:sz w:val="20"/>
              </w:rPr>
            </w:pPr>
            <w:r>
              <w:rPr>
                <w:sz w:val="20"/>
              </w:rPr>
            </w:r>
          </w:p>
          <w:p>
            <w:pPr>
              <w:pStyle w:val="Normal"/>
              <w:spacing w:before="72" w:after="0"/>
              <w:ind w:end="57" w:hanging="0"/>
              <w:rPr>
                <w:sz w:val="20"/>
              </w:rPr>
            </w:pPr>
            <w:r>
              <w:rPr>
                <w:sz w:val="20"/>
              </w:rPr>
            </w:r>
          </w:p>
          <w:p>
            <w:pPr>
              <w:pStyle w:val="Normal"/>
              <w:spacing w:before="72" w:after="0"/>
              <w:ind w:end="57" w:hanging="0"/>
              <w:rPr>
                <w:sz w:val="20"/>
              </w:rPr>
            </w:pPr>
            <w:r>
              <w:rPr>
                <w:sz w:val="20"/>
              </w:rPr>
            </w:r>
          </w:p>
          <w:p>
            <w:pPr>
              <w:pStyle w:val="Normal"/>
              <w:spacing w:before="72" w:after="0"/>
              <w:ind w:end="57" w:hanging="0"/>
              <w:rPr>
                <w:sz w:val="20"/>
              </w:rPr>
            </w:pPr>
            <w:r>
              <w:rPr>
                <w:sz w:val="20"/>
              </w:rPr>
            </w:r>
          </w:p>
        </w:tc>
        <w:tc>
          <w:tcPr>
            <w:tcW w:w="2400" w:type="dxa"/>
            <w:tcBorders>
              <w:top w:val="single" w:sz="6" w:space="0" w:color="000000"/>
              <w:start w:val="single" w:sz="6" w:space="0" w:color="000000"/>
              <w:bottom w:val="single" w:sz="6" w:space="0" w:color="000000"/>
              <w:end w:val="single" w:sz="12" w:space="0" w:color="000000"/>
            </w:tcBorders>
          </w:tcPr>
          <w:p>
            <w:pPr>
              <w:pStyle w:val="Normal"/>
              <w:textAlignment w:val="bottom"/>
              <w:rPr>
                <w:sz w:val="20"/>
              </w:rPr>
            </w:pPr>
            <w:r>
              <w:rPr>
                <w:sz w:val="20"/>
              </w:rPr>
              <w:t>There shall be no blistering or peeling of the specification label</w:t>
            </w:r>
          </w:p>
        </w:tc>
      </w:tr>
      <w:tr>
        <w:trPr>
          <w:trHeight w:val="2122" w:hRule="atLeast"/>
          <w:cantSplit w:val="true"/>
        </w:trPr>
        <w:tc>
          <w:tcPr>
            <w:tcW w:w="480" w:type="dxa"/>
            <w:tcBorders>
              <w:top w:val="single" w:sz="6" w:space="0" w:color="000000"/>
              <w:start w:val="single" w:sz="12" w:space="0" w:color="000000"/>
              <w:bottom w:val="single" w:sz="6" w:space="0" w:color="000000"/>
              <w:end w:val="single" w:sz="6" w:space="0" w:color="000000"/>
            </w:tcBorders>
            <w:vAlign w:val="center"/>
          </w:tcPr>
          <w:p>
            <w:pPr>
              <w:pStyle w:val="Normal"/>
              <w:ind w:start="57" w:end="57" w:hanging="0"/>
              <w:jc w:val="center"/>
              <w:rPr>
                <w:sz w:val="20"/>
              </w:rPr>
            </w:pPr>
            <w:r>
              <w:rPr>
                <w:sz w:val="20"/>
              </w:rPr>
              <w:t>12.</w:t>
            </w:r>
          </w:p>
        </w:tc>
        <w:tc>
          <w:tcPr>
            <w:tcW w:w="1560" w:type="dxa"/>
            <w:tcBorders>
              <w:top w:val="single" w:sz="6" w:space="0" w:color="000000"/>
              <w:start w:val="single" w:sz="6" w:space="0" w:color="000000"/>
              <w:bottom w:val="single" w:sz="6" w:space="0" w:color="000000"/>
              <w:end w:val="single" w:sz="6" w:space="0" w:color="000000"/>
            </w:tcBorders>
            <w:vAlign w:val="center"/>
          </w:tcPr>
          <w:p>
            <w:pPr>
              <w:pStyle w:val="Normal"/>
              <w:ind w:start="57" w:end="57" w:hanging="0"/>
              <w:rPr>
                <w:sz w:val="20"/>
              </w:rPr>
            </w:pPr>
            <w:r>
              <w:rPr>
                <w:sz w:val="20"/>
              </w:rPr>
              <w:t>Label Temperature test</w:t>
            </w:r>
          </w:p>
        </w:tc>
        <w:tc>
          <w:tcPr>
            <w:tcW w:w="6000" w:type="dxa"/>
            <w:tcBorders>
              <w:top w:val="single" w:sz="6" w:space="0" w:color="000000"/>
              <w:start w:val="single" w:sz="6" w:space="0" w:color="000000"/>
              <w:bottom w:val="single" w:sz="6" w:space="0" w:color="000000"/>
              <w:end w:val="single" w:sz="6" w:space="0" w:color="000000"/>
            </w:tcBorders>
          </w:tcPr>
          <w:p>
            <w:pPr>
              <w:pStyle w:val="Normal"/>
              <w:ind w:start="212" w:hanging="212"/>
              <w:jc w:val="both"/>
              <w:textAlignment w:val="bottom"/>
              <w:rPr/>
            </w:pPr>
            <w:r>
              <w:rPr>
                <w:sz w:val="20"/>
              </w:rPr>
              <w:t>1. The label is supposed to be pasted on PC</w:t>
            </w:r>
            <w:r>
              <w:rPr>
                <w:sz w:val="20"/>
              </w:rPr>
              <w:t>, PC+ABS and ABS</w:t>
            </w:r>
            <w:r>
              <w:rPr>
                <w:sz w:val="20"/>
              </w:rPr>
              <w:t xml:space="preserve"> case evenly and properly</w:t>
            </w:r>
            <w:r>
              <w:rPr>
                <w:sz w:val="20"/>
              </w:rPr>
              <w:t xml:space="preserve"> for 24 hours</w:t>
            </w:r>
            <w:r>
              <w:rPr>
                <w:sz w:val="20"/>
              </w:rPr>
              <w:t>.</w:t>
            </w:r>
          </w:p>
          <w:p>
            <w:pPr>
              <w:pStyle w:val="Normal"/>
              <w:jc w:val="both"/>
              <w:textAlignment w:val="bottom"/>
              <w:rPr/>
            </w:pPr>
            <w:r>
              <w:rPr>
                <w:sz w:val="20"/>
              </w:rPr>
              <w:t>2. The label will be burnt in 72 hours in oven which temperature is 85</w:t>
            </w:r>
            <w:r>
              <w:rPr>
                <w:rFonts w:cs="新細明體;PMingLiU" w:ascii="新細明體;PMingLiU" w:hAnsi="新細明體;PMingLiU"/>
                <w:sz w:val="20"/>
              </w:rPr>
              <w:t>℃</w:t>
            </w:r>
          </w:p>
          <w:p>
            <w:pPr>
              <w:pStyle w:val="Normal"/>
              <w:jc w:val="both"/>
              <w:textAlignment w:val="bottom"/>
              <w:rPr>
                <w:sz w:val="20"/>
              </w:rPr>
            </w:pPr>
            <w:r>
              <w:rPr>
                <w:sz w:val="20"/>
              </w:rPr>
            </w:r>
          </w:p>
          <w:p>
            <w:pPr>
              <w:pStyle w:val="Normal"/>
              <w:jc w:val="both"/>
              <w:textAlignment w:val="bottom"/>
              <w:rPr>
                <w:sz w:val="20"/>
                <w:lang w:val="en-US" w:eastAsia="en-US"/>
              </w:rPr>
            </w:pPr>
            <w:r>
              <w:rPr>
                <w:sz w:val="20"/>
                <w:lang w:val="en-US" w:eastAsia="en-US"/>
              </w:rPr>
              <w:drawing>
                <wp:anchor behindDoc="1" distT="0" distB="0" distL="114935" distR="114935" simplePos="0" locked="0" layoutInCell="1" allowOverlap="1" relativeHeight="48">
                  <wp:simplePos x="0" y="0"/>
                  <wp:positionH relativeFrom="column">
                    <wp:posOffset>1815465</wp:posOffset>
                  </wp:positionH>
                  <wp:positionV relativeFrom="paragraph">
                    <wp:posOffset>75565</wp:posOffset>
                  </wp:positionV>
                  <wp:extent cx="1595755" cy="1318895"/>
                  <wp:effectExtent l="0" t="0" r="0" b="0"/>
                  <wp:wrapNone/>
                  <wp:docPr id="14"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 title=""/>
                          <pic:cNvPicPr>
                            <a:picLocks noChangeAspect="1" noChangeArrowheads="1"/>
                          </pic:cNvPicPr>
                        </pic:nvPicPr>
                        <pic:blipFill>
                          <a:blip r:embed="rId15"/>
                          <a:srcRect l="-9" t="-10" r="-9" b="-10"/>
                          <a:stretch>
                            <a:fillRect/>
                          </a:stretch>
                        </pic:blipFill>
                        <pic:spPr bwMode="auto">
                          <a:xfrm>
                            <a:off x="0" y="0"/>
                            <a:ext cx="1595755" cy="1318895"/>
                          </a:xfrm>
                          <a:prstGeom prst="rect">
                            <a:avLst/>
                          </a:prstGeom>
                        </pic:spPr>
                      </pic:pic>
                    </a:graphicData>
                  </a:graphic>
                </wp:anchor>
              </w:drawing>
            </w:r>
          </w:p>
          <w:p>
            <w:pPr>
              <w:pStyle w:val="Normal"/>
              <w:jc w:val="both"/>
              <w:textAlignment w:val="bottom"/>
              <w:rPr>
                <w:sz w:val="20"/>
              </w:rPr>
            </w:pPr>
            <w:r>
              <w:rPr>
                <w:sz w:val="20"/>
              </w:rPr>
            </w:r>
          </w:p>
          <w:p>
            <w:pPr>
              <w:pStyle w:val="Normal"/>
              <w:jc w:val="both"/>
              <w:textAlignment w:val="bottom"/>
              <w:rPr>
                <w:sz w:val="20"/>
              </w:rPr>
            </w:pPr>
            <w:r>
              <w:rPr>
                <w:sz w:val="20"/>
              </w:rPr>
            </w:r>
          </w:p>
          <w:p>
            <w:pPr>
              <w:pStyle w:val="Normal"/>
              <w:jc w:val="both"/>
              <w:textAlignment w:val="bottom"/>
              <w:rPr>
                <w:sz w:val="20"/>
              </w:rPr>
            </w:pPr>
            <w:r>
              <w:rPr>
                <w:sz w:val="20"/>
              </w:rPr>
            </w:r>
          </w:p>
          <w:p>
            <w:pPr>
              <w:pStyle w:val="Normal"/>
              <w:jc w:val="both"/>
              <w:textAlignment w:val="bottom"/>
              <w:rPr>
                <w:sz w:val="20"/>
              </w:rPr>
            </w:pPr>
            <w:r>
              <w:rPr>
                <w:sz w:val="20"/>
              </w:rPr>
            </w:r>
          </w:p>
          <w:p>
            <w:pPr>
              <w:pStyle w:val="Normal"/>
              <w:jc w:val="both"/>
              <w:textAlignment w:val="bottom"/>
              <w:rPr>
                <w:sz w:val="20"/>
              </w:rPr>
            </w:pPr>
            <w:r>
              <w:rPr>
                <w:sz w:val="20"/>
              </w:rPr>
            </w:r>
          </w:p>
          <w:p>
            <w:pPr>
              <w:pStyle w:val="Normal"/>
              <w:jc w:val="both"/>
              <w:textAlignment w:val="bottom"/>
              <w:rPr>
                <w:sz w:val="20"/>
              </w:rPr>
            </w:pPr>
            <w:r>
              <w:rPr>
                <w:sz w:val="20"/>
              </w:rPr>
            </w:r>
          </w:p>
          <w:p>
            <w:pPr>
              <w:pStyle w:val="Normal"/>
              <w:jc w:val="both"/>
              <w:textAlignment w:val="bottom"/>
              <w:rPr>
                <w:sz w:val="20"/>
              </w:rPr>
            </w:pPr>
            <w:r>
              <w:rPr>
                <w:sz w:val="20"/>
              </w:rPr>
            </w:r>
          </w:p>
          <w:p>
            <w:pPr>
              <w:pStyle w:val="Normal"/>
              <w:jc w:val="both"/>
              <w:textAlignment w:val="bottom"/>
              <w:rPr>
                <w:sz w:val="20"/>
              </w:rPr>
            </w:pPr>
            <w:r>
              <w:rPr>
                <w:sz w:val="20"/>
              </w:rPr>
            </w:r>
          </w:p>
          <w:p>
            <w:pPr>
              <w:pStyle w:val="Normal"/>
              <w:jc w:val="both"/>
              <w:textAlignment w:val="bottom"/>
              <w:rPr>
                <w:sz w:val="20"/>
              </w:rPr>
            </w:pPr>
            <w:r>
              <w:rPr>
                <w:sz w:val="20"/>
              </w:rPr>
            </w:r>
          </w:p>
        </w:tc>
        <w:tc>
          <w:tcPr>
            <w:tcW w:w="2400" w:type="dxa"/>
            <w:tcBorders>
              <w:top w:val="single" w:sz="6" w:space="0" w:color="000000"/>
              <w:start w:val="single" w:sz="6" w:space="0" w:color="000000"/>
              <w:bottom w:val="single" w:sz="6" w:space="0" w:color="000000"/>
              <w:end w:val="single" w:sz="12" w:space="0" w:color="000000"/>
            </w:tcBorders>
          </w:tcPr>
          <w:p>
            <w:pPr>
              <w:pStyle w:val="Normal"/>
              <w:textAlignment w:val="bottom"/>
              <w:rPr>
                <w:sz w:val="20"/>
              </w:rPr>
            </w:pPr>
            <w:r>
              <w:rPr>
                <w:sz w:val="20"/>
              </w:rPr>
              <w:t>The label can’t be any bulge and warp.</w:t>
            </w:r>
          </w:p>
        </w:tc>
      </w:tr>
    </w:tbl>
    <w:p>
      <w:pPr>
        <w:pStyle w:val="Style10"/>
        <w:spacing w:before="0" w:after="120"/>
        <w:ind w:firstLine="480"/>
        <w:rPr>
          <w:rFonts w:ascii="Times New Roman" w:hAnsi="Times New Roman" w:cs="Times New Roman"/>
          <w:bCs/>
          <w:szCs w:val="24"/>
        </w:rPr>
      </w:pPr>
      <w:r>
        <w:rPr>
          <w:rFonts w:cs="Times New Roman" w:ascii="Times New Roman" w:hAnsi="Times New Roman"/>
          <w:bCs/>
          <w:szCs w:val="24"/>
        </w:rPr>
        <w:t>Product Application: Notebook</w:t>
      </w:r>
    </w:p>
    <w:p>
      <w:pPr>
        <w:pStyle w:val="Style10"/>
        <w:spacing w:before="0" w:after="120"/>
        <w:ind w:firstLine="480"/>
        <w:rPr>
          <w:rFonts w:ascii="Times New Roman" w:hAnsi="Times New Roman" w:cs="Times New Roman"/>
          <w:bCs/>
          <w:color w:val="000000"/>
          <w:szCs w:val="24"/>
        </w:rPr>
      </w:pPr>
      <w:r>
        <w:rPr>
          <w:rFonts w:cs="Times New Roman" w:ascii="Times New Roman" w:hAnsi="Times New Roman"/>
          <w:color w:val="000000"/>
          <w:szCs w:val="24"/>
        </w:rPr>
        <w:t>Product Ingress protection(IP) rating: Not requirement</w:t>
      </w:r>
    </w:p>
    <w:p>
      <w:pPr>
        <w:pStyle w:val="Style10"/>
        <w:spacing w:before="0" w:after="120"/>
        <w:rPr>
          <w:rFonts w:ascii="Times New Roman" w:hAnsi="Times New Roman" w:cs="Times New Roman"/>
          <w:bCs/>
          <w:color w:val="000000"/>
          <w:sz w:val="20"/>
          <w:szCs w:val="24"/>
          <w:lang w:eastAsia="zh-TW"/>
        </w:rPr>
      </w:pPr>
      <w:r>
        <w:rPr>
          <w:rFonts w:cs="Times New Roman" w:ascii="Times New Roman" w:hAnsi="Times New Roman"/>
          <w:bCs/>
          <w:color w:val="000000"/>
          <w:sz w:val="20"/>
          <w:szCs w:val="24"/>
          <w:lang w:eastAsia="zh-TW"/>
        </w:rPr>
      </w:r>
    </w:p>
    <w:sectPr>
      <w:headerReference w:type="default" r:id="rId16"/>
      <w:footerReference w:type="default" r:id="rId17"/>
      <w:type w:val="nextPage"/>
      <w:pgSz w:w="12240" w:h="15840"/>
      <w:pgMar w:left="737" w:right="737" w:gutter="0" w:header="567" w:top="709" w:footer="850" w:bottom="906"/>
      <w:pgNumType w:start="1"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新細明體">
    <w:altName w:val="PMingLiU"/>
    <w:charset w:val="88"/>
    <w:family w:val="roman"/>
    <w:pitch w:val="variable"/>
  </w:font>
  <w:font w:name="Wingdings">
    <w:charset w:val="02"/>
    <w:family w:val="auto"/>
    <w:pitch w:val="variable"/>
  </w:font>
  <w:font w:name="細明體">
    <w:altName w:val="MingLiU"/>
    <w:charset w:val="88"/>
    <w:family w:val="modern"/>
    <w:pitch w:val="default"/>
  </w:font>
  <w:font w:name="Cambria">
    <w:charset w:val="00" w:characterSet="windows-1252"/>
    <w:family w:val="roman"/>
    <w:pitch w:val="variable"/>
  </w:font>
  <w:font w:name="Courier New">
    <w:charset w:val="00" w:characterSet="windows-1252"/>
    <w:family w:val="modern"/>
    <w:pitch w:val="default"/>
  </w:font>
  <w:font w:name="Helvetica">
    <w:altName w:val="Arial"/>
    <w:charset w:val="00" w:characterSet="windows-1252"/>
    <w:family w:val="swiss"/>
    <w:pitch w:val="variable"/>
  </w:font>
  <w:font w:name="微軟正黑體">
    <w:charset w:val="8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773" w:type="dxa"/>
      <w:jc w:val="start"/>
      <w:tblInd w:w="-15" w:type="dxa"/>
      <w:tblLayout w:type="fixed"/>
      <w:tblCellMar>
        <w:top w:w="0" w:type="dxa"/>
        <w:start w:w="28" w:type="dxa"/>
        <w:bottom w:w="0" w:type="dxa"/>
        <w:end w:w="28" w:type="dxa"/>
      </w:tblCellMar>
    </w:tblPr>
    <w:tblGrid>
      <w:gridCol w:w="1591"/>
      <w:gridCol w:w="746"/>
      <w:gridCol w:w="846"/>
      <w:gridCol w:w="1584"/>
      <w:gridCol w:w="1584"/>
      <w:gridCol w:w="3430"/>
      <w:gridCol w:w="992"/>
    </w:tblGrid>
    <w:tr>
      <w:trPr>
        <w:trHeight w:val="821" w:hRule="atLeast"/>
        <w:cantSplit w:val="true"/>
      </w:trPr>
      <w:tc>
        <w:tcPr>
          <w:tcW w:w="2337" w:type="dxa"/>
          <w:gridSpan w:val="2"/>
          <w:tcBorders>
            <w:top w:val="double" w:sz="4" w:space="0" w:color="000000"/>
            <w:start w:val="double" w:sz="4" w:space="0" w:color="000000"/>
            <w:bottom w:val="single" w:sz="4" w:space="0" w:color="000000"/>
          </w:tcBorders>
          <w:vAlign w:val="center"/>
        </w:tcPr>
        <w:p>
          <w:pPr>
            <w:pStyle w:val="Header"/>
            <w:jc w:val="center"/>
            <w:rPr>
              <w:rFonts w:eastAsia="標楷體"/>
              <w:b/>
              <w:b/>
              <w:sz w:val="28"/>
            </w:rPr>
          </w:pPr>
          <w:r>
            <w:rPr>
              <w:rFonts w:eastAsia="微軟正黑體"/>
              <w:lang w:val="en-US" w:eastAsia="en-US" w:bidi="th-TH"/>
            </w:rPr>
            <w:drawing>
              <wp:inline distT="0" distB="0" distL="0" distR="0">
                <wp:extent cx="1341755" cy="425450"/>
                <wp:effectExtent l="0" t="0" r="0" b="0"/>
                <wp:docPr id="16" name="圖片 14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圖片 146" descr="" title=""/>
                        <pic:cNvPicPr>
                          <a:picLocks noChangeAspect="1" noChangeArrowheads="1"/>
                        </pic:cNvPicPr>
                      </pic:nvPicPr>
                      <pic:blipFill>
                        <a:blip r:embed="rId1"/>
                        <a:srcRect l="-5" t="-17" r="-5" b="-17"/>
                        <a:stretch>
                          <a:fillRect/>
                        </a:stretch>
                      </pic:blipFill>
                      <pic:spPr bwMode="auto">
                        <a:xfrm>
                          <a:off x="0" y="0"/>
                          <a:ext cx="1341755" cy="425450"/>
                        </a:xfrm>
                        <a:prstGeom prst="rect">
                          <a:avLst/>
                        </a:prstGeom>
                      </pic:spPr>
                    </pic:pic>
                  </a:graphicData>
                </a:graphic>
              </wp:inline>
            </w:drawing>
          </w:r>
        </w:p>
      </w:tc>
      <w:tc>
        <w:tcPr>
          <w:tcW w:w="4014" w:type="dxa"/>
          <w:gridSpan w:val="3"/>
          <w:tcBorders>
            <w:top w:val="double" w:sz="4" w:space="0" w:color="000000"/>
            <w:bottom w:val="single" w:sz="4" w:space="0" w:color="000000"/>
            <w:end w:val="single" w:sz="4" w:space="0" w:color="000000"/>
          </w:tcBorders>
        </w:tcPr>
        <w:p>
          <w:pPr>
            <w:pStyle w:val="Header"/>
            <w:tabs>
              <w:tab w:val="clear" w:pos="480"/>
            </w:tabs>
            <w:rPr>
              <w:rFonts w:eastAsia="標楷體"/>
              <w:b/>
              <w:b/>
              <w:sz w:val="32"/>
            </w:rPr>
          </w:pPr>
          <w:r>
            <w:rPr>
              <w:rFonts w:eastAsia="標楷體"/>
              <w:b/>
              <w:sz w:val="32"/>
            </w:rPr>
            <w:t>台達電子工業股份有限公司</w:t>
          </w:r>
        </w:p>
        <w:p>
          <w:pPr>
            <w:pStyle w:val="Header"/>
            <w:rPr/>
          </w:pPr>
          <w:r>
            <w:rPr>
              <w:rFonts w:eastAsia="Times New Roman"/>
              <w:b/>
              <w:sz w:val="16"/>
            </w:rPr>
            <w:t xml:space="preserve"> </w:t>
          </w:r>
          <w:r>
            <w:rPr>
              <w:rFonts w:eastAsia="標楷體"/>
              <w:b/>
              <w:sz w:val="28"/>
            </w:rPr>
            <w:t>DELTA ELECTRONICS, INC.</w:t>
          </w:r>
        </w:p>
      </w:tc>
      <w:tc>
        <w:tcPr>
          <w:tcW w:w="4422" w:type="dxa"/>
          <w:gridSpan w:val="2"/>
          <w:tcBorders>
            <w:top w:val="double" w:sz="4" w:space="0" w:color="000000"/>
            <w:start w:val="single" w:sz="4" w:space="0" w:color="000000"/>
            <w:end w:val="double" w:sz="4" w:space="0" w:color="000000"/>
          </w:tcBorders>
          <w:vAlign w:val="center"/>
        </w:tcPr>
        <w:p>
          <w:pPr>
            <w:pStyle w:val="Header"/>
            <w:spacing w:before="60" w:after="0"/>
            <w:rPr/>
          </w:pPr>
          <w:r>
            <w:rPr>
              <w:rFonts w:eastAsia="Times New Roman"/>
              <w:sz w:val="24"/>
            </w:rPr>
            <w:t xml:space="preserve"> </w:t>
          </w:r>
          <w:r>
            <w:rPr>
              <w:sz w:val="24"/>
            </w:rPr>
            <w:t>DESCRIPTION :</w:t>
          </w:r>
        </w:p>
        <w:p>
          <w:pPr>
            <w:pStyle w:val="Header"/>
            <w:spacing w:before="60" w:after="0"/>
            <w:jc w:val="center"/>
            <w:rPr>
              <w:b/>
              <w:b/>
              <w:sz w:val="28"/>
            </w:rPr>
          </w:pPr>
          <w:r>
            <w:rPr>
              <w:b/>
              <w:sz w:val="28"/>
            </w:rPr>
            <w:t>電氣規格</w:t>
          </w:r>
          <w:r>
            <w:rPr>
              <w:rFonts w:eastAsia="Times New Roman"/>
              <w:b/>
              <w:sz w:val="28"/>
            </w:rPr>
            <w:t xml:space="preserve"> </w:t>
          </w:r>
          <w:r>
            <w:rPr>
              <w:b/>
              <w:sz w:val="28"/>
            </w:rPr>
            <w:t>(Electrical Specification)</w:t>
          </w:r>
        </w:p>
      </w:tc>
    </w:tr>
    <w:tr>
      <w:trPr>
        <w:trHeight w:val="839" w:hRule="atLeast"/>
        <w:cantSplit w:val="true"/>
      </w:trPr>
      <w:tc>
        <w:tcPr>
          <w:tcW w:w="6351" w:type="dxa"/>
          <w:gridSpan w:val="5"/>
          <w:tcBorders>
            <w:top w:val="single" w:sz="4" w:space="0" w:color="000000"/>
            <w:start w:val="double" w:sz="4" w:space="0" w:color="000000"/>
            <w:bottom w:val="single" w:sz="4" w:space="0" w:color="000000"/>
            <w:end w:val="single" w:sz="4" w:space="0" w:color="000000"/>
          </w:tcBorders>
        </w:tcPr>
        <w:p>
          <w:pPr>
            <w:pStyle w:val="Header"/>
            <w:spacing w:before="40" w:after="0"/>
            <w:rPr/>
          </w:pPr>
          <w:r>
            <w:rPr>
              <w:rFonts w:eastAsia="Times New Roman"/>
              <w:sz w:val="16"/>
            </w:rPr>
            <w:t xml:space="preserve">   </w:t>
          </w:r>
          <w:r>
            <w:rPr>
              <w:b/>
              <w:sz w:val="16"/>
            </w:rPr>
            <w:t>THESE DRAWINGS AND SPECIFICATIONS ARE THE PROPERTY OF DELTA</w:t>
          </w:r>
        </w:p>
        <w:p>
          <w:pPr>
            <w:pStyle w:val="Header"/>
            <w:rPr>
              <w:b/>
              <w:b/>
              <w:sz w:val="16"/>
            </w:rPr>
          </w:pPr>
          <w:r>
            <w:rPr>
              <w:rFonts w:eastAsia="Times New Roman"/>
              <w:b/>
              <w:sz w:val="16"/>
            </w:rPr>
            <w:t xml:space="preserve">   </w:t>
          </w:r>
          <w:r>
            <w:rPr>
              <w:b/>
              <w:sz w:val="16"/>
            </w:rPr>
            <w:t>ELECTRONICS, INC. AND SHALL NOT BE REPRODUCED OR USED AS THE</w:t>
          </w:r>
        </w:p>
        <w:p>
          <w:pPr>
            <w:pStyle w:val="Header"/>
            <w:rPr/>
          </w:pPr>
          <w:r>
            <w:rPr>
              <w:rFonts w:eastAsia="Times New Roman"/>
              <w:b/>
              <w:sz w:val="16"/>
            </w:rPr>
            <w:t xml:space="preserve">   </w:t>
          </w:r>
          <w:r>
            <w:rPr>
              <w:b/>
              <w:sz w:val="16"/>
            </w:rPr>
            <w:t>BASIS FOR THE MANUFACTURE OR SELL OF APPARATUSES OR DE`VICES</w:t>
          </w:r>
        </w:p>
        <w:p>
          <w:pPr>
            <w:pStyle w:val="Header"/>
            <w:rPr>
              <w:sz w:val="16"/>
            </w:rPr>
          </w:pPr>
          <w:r>
            <w:rPr>
              <w:rFonts w:eastAsia="Times New Roman"/>
              <w:b/>
              <w:sz w:val="16"/>
            </w:rPr>
            <w:t xml:space="preserve">   </w:t>
          </w:r>
          <w:r>
            <w:rPr>
              <w:b/>
              <w:sz w:val="16"/>
            </w:rPr>
            <w:t xml:space="preserve">WITHOUT PERMISSION. </w:t>
          </w:r>
        </w:p>
      </w:tc>
      <w:tc>
        <w:tcPr>
          <w:tcW w:w="4422" w:type="dxa"/>
          <w:gridSpan w:val="2"/>
          <w:tcBorders>
            <w:top w:val="single" w:sz="4" w:space="0" w:color="000000"/>
            <w:start w:val="single" w:sz="4" w:space="0" w:color="000000"/>
            <w:bottom w:val="single" w:sz="4" w:space="0" w:color="000000"/>
            <w:end w:val="double" w:sz="4" w:space="0" w:color="000000"/>
          </w:tcBorders>
          <w:vAlign w:val="center"/>
        </w:tcPr>
        <w:p>
          <w:pPr>
            <w:pStyle w:val="Header"/>
            <w:spacing w:before="60" w:after="0"/>
            <w:rPr/>
          </w:pPr>
          <w:r>
            <w:rPr>
              <w:rFonts w:eastAsia="Times New Roman"/>
              <w:sz w:val="24"/>
            </w:rPr>
            <w:t xml:space="preserve"> </w:t>
          </w:r>
          <w:r>
            <w:rPr>
              <w:sz w:val="24"/>
            </w:rPr>
            <w:t>MODEL NO. :</w:t>
          </w:r>
        </w:p>
        <w:p>
          <w:pPr>
            <w:pStyle w:val="Header"/>
            <w:ind w:firstLine="183"/>
            <w:rPr>
              <w:b/>
              <w:b/>
              <w:bCs/>
              <w:sz w:val="32"/>
              <w:szCs w:val="32"/>
            </w:rPr>
          </w:pPr>
          <w:r>
            <w:rPr>
              <w:b/>
              <w:bCs/>
              <w:sz w:val="32"/>
              <w:szCs w:val="32"/>
            </w:rPr>
            <w:t>ADP-200JB SERIES</w:t>
          </w:r>
        </w:p>
      </w:tc>
    </w:tr>
    <w:tr>
      <w:trPr>
        <w:trHeight w:val="340" w:hRule="atLeast"/>
        <w:cantSplit w:val="true"/>
      </w:trPr>
      <w:tc>
        <w:tcPr>
          <w:tcW w:w="1591" w:type="dxa"/>
          <w:tcBorders>
            <w:top w:val="single" w:sz="4" w:space="0" w:color="000000"/>
            <w:start w:val="double" w:sz="4" w:space="0" w:color="000000"/>
            <w:bottom w:val="single" w:sz="4" w:space="0" w:color="000000"/>
            <w:end w:val="single" w:sz="4" w:space="0" w:color="000000"/>
          </w:tcBorders>
          <w:vAlign w:val="center"/>
        </w:tcPr>
        <w:p>
          <w:pPr>
            <w:pStyle w:val="Header"/>
            <w:jc w:val="center"/>
            <w:rPr>
              <w:sz w:val="24"/>
            </w:rPr>
          </w:pPr>
          <w:r>
            <w:rPr>
              <w:sz w:val="24"/>
            </w:rPr>
            <w:t>Date</w:t>
          </w:r>
        </w:p>
      </w:tc>
      <w:tc>
        <w:tcPr>
          <w:tcW w:w="1592" w:type="dxa"/>
          <w:gridSpan w:val="2"/>
          <w:tcBorders>
            <w:top w:val="single" w:sz="4" w:space="0" w:color="000000"/>
            <w:start w:val="single" w:sz="4" w:space="0" w:color="000000"/>
            <w:bottom w:val="single" w:sz="4" w:space="0" w:color="000000"/>
            <w:end w:val="single" w:sz="4" w:space="0" w:color="000000"/>
          </w:tcBorders>
          <w:vAlign w:val="center"/>
        </w:tcPr>
        <w:p>
          <w:pPr>
            <w:pStyle w:val="Header"/>
            <w:jc w:val="center"/>
            <w:rPr>
              <w:sz w:val="24"/>
            </w:rPr>
          </w:pPr>
          <w:r>
            <w:rPr>
              <w:sz w:val="24"/>
            </w:rPr>
            <w:t>Drawn</w:t>
          </w:r>
        </w:p>
      </w:tc>
      <w:tc>
        <w:tcPr>
          <w:tcW w:w="1584" w:type="dxa"/>
          <w:tcBorders>
            <w:top w:val="single" w:sz="4" w:space="0" w:color="000000"/>
            <w:start w:val="single" w:sz="4" w:space="0" w:color="000000"/>
            <w:bottom w:val="single" w:sz="4" w:space="0" w:color="000000"/>
            <w:end w:val="single" w:sz="4" w:space="0" w:color="000000"/>
          </w:tcBorders>
          <w:vAlign w:val="center"/>
        </w:tcPr>
        <w:p>
          <w:pPr>
            <w:pStyle w:val="Header"/>
            <w:jc w:val="center"/>
            <w:rPr>
              <w:sz w:val="24"/>
            </w:rPr>
          </w:pPr>
          <w:r>
            <w:rPr>
              <w:sz w:val="24"/>
            </w:rPr>
            <w:t>Design (EE)</w:t>
          </w:r>
        </w:p>
      </w:tc>
      <w:tc>
        <w:tcPr>
          <w:tcW w:w="1584" w:type="dxa"/>
          <w:tcBorders>
            <w:top w:val="single" w:sz="4" w:space="0" w:color="000000"/>
            <w:start w:val="single" w:sz="4" w:space="0" w:color="000000"/>
            <w:bottom w:val="single" w:sz="4" w:space="0" w:color="000000"/>
            <w:end w:val="single" w:sz="4" w:space="0" w:color="000000"/>
          </w:tcBorders>
          <w:vAlign w:val="center"/>
        </w:tcPr>
        <w:p>
          <w:pPr>
            <w:pStyle w:val="Header"/>
            <w:jc w:val="center"/>
            <w:rPr>
              <w:sz w:val="24"/>
            </w:rPr>
          </w:pPr>
          <w:r>
            <w:rPr>
              <w:sz w:val="24"/>
            </w:rPr>
            <w:t>Design (ME)</w:t>
          </w:r>
        </w:p>
      </w:tc>
      <w:tc>
        <w:tcPr>
          <w:tcW w:w="3430" w:type="dxa"/>
          <w:vMerge w:val="restart"/>
          <w:tcBorders>
            <w:top w:val="single" w:sz="4" w:space="0" w:color="000000"/>
            <w:start w:val="single" w:sz="4" w:space="0" w:color="000000"/>
            <w:bottom w:val="single" w:sz="4" w:space="0" w:color="000000"/>
            <w:end w:val="single" w:sz="4" w:space="0" w:color="000000"/>
          </w:tcBorders>
          <w:vAlign w:val="center"/>
        </w:tcPr>
        <w:p>
          <w:pPr>
            <w:pStyle w:val="Header"/>
            <w:rPr/>
          </w:pPr>
          <w:r>
            <w:rPr>
              <w:rFonts w:eastAsia="Times New Roman"/>
              <w:sz w:val="24"/>
              <w:lang w:val="de-DE"/>
            </w:rPr>
            <w:t xml:space="preserve"> </w:t>
          </w:r>
          <w:r>
            <w:rPr>
              <w:sz w:val="24"/>
              <w:lang w:val="de-DE"/>
            </w:rPr>
            <w:t>DOCUMENT NAME. :</w:t>
          </w:r>
        </w:p>
        <w:p>
          <w:pPr>
            <w:pStyle w:val="Header"/>
            <w:jc w:val="center"/>
            <w:rPr>
              <w:b/>
              <w:b/>
              <w:bCs/>
              <w:sz w:val="32"/>
              <w:szCs w:val="32"/>
              <w:lang w:val="de-DE"/>
            </w:rPr>
          </w:pPr>
          <w:r>
            <w:rPr>
              <w:b/>
              <w:bCs/>
              <w:sz w:val="32"/>
              <w:szCs w:val="32"/>
              <w:lang w:val="de-DE"/>
            </w:rPr>
            <w:t>ES-200JB SERIES</w:t>
          </w:r>
        </w:p>
      </w:tc>
      <w:tc>
        <w:tcPr>
          <w:tcW w:w="992" w:type="dxa"/>
          <w:tcBorders>
            <w:top w:val="single" w:sz="4" w:space="0" w:color="000000"/>
            <w:start w:val="single" w:sz="4" w:space="0" w:color="000000"/>
            <w:bottom w:val="single" w:sz="4" w:space="0" w:color="000000"/>
            <w:end w:val="double" w:sz="4" w:space="0" w:color="000000"/>
          </w:tcBorders>
          <w:vAlign w:val="center"/>
        </w:tcPr>
        <w:p>
          <w:pPr>
            <w:pStyle w:val="Header"/>
            <w:jc w:val="center"/>
            <w:rPr>
              <w:sz w:val="24"/>
            </w:rPr>
          </w:pPr>
          <w:r>
            <w:rPr>
              <w:sz w:val="24"/>
            </w:rPr>
            <w:t>REV.</w:t>
          </w:r>
        </w:p>
      </w:tc>
    </w:tr>
    <w:tr>
      <w:trPr>
        <w:trHeight w:val="510" w:hRule="atLeast"/>
        <w:cantSplit w:val="true"/>
      </w:trPr>
      <w:tc>
        <w:tcPr>
          <w:tcW w:w="1591" w:type="dxa"/>
          <w:tcBorders>
            <w:top w:val="single" w:sz="4" w:space="0" w:color="000000"/>
            <w:start w:val="double" w:sz="4" w:space="0" w:color="000000"/>
            <w:bottom w:val="double" w:sz="4" w:space="0" w:color="000000"/>
            <w:end w:val="single" w:sz="4" w:space="0" w:color="000000"/>
          </w:tcBorders>
          <w:vAlign w:val="center"/>
        </w:tcPr>
        <w:p>
          <w:pPr>
            <w:pStyle w:val="Header"/>
            <w:jc w:val="center"/>
            <w:rPr>
              <w:sz w:val="24"/>
            </w:rPr>
          </w:pPr>
          <w:r>
            <w:rPr>
              <w:sz w:val="24"/>
            </w:rPr>
            <w:t>05/22’24</w:t>
          </w:r>
        </w:p>
      </w:tc>
      <w:tc>
        <w:tcPr>
          <w:tcW w:w="1592" w:type="dxa"/>
          <w:gridSpan w:val="2"/>
          <w:tcBorders>
            <w:top w:val="single" w:sz="4" w:space="0" w:color="000000"/>
            <w:start w:val="single" w:sz="4" w:space="0" w:color="000000"/>
            <w:bottom w:val="double" w:sz="4" w:space="0" w:color="000000"/>
            <w:end w:val="single" w:sz="4" w:space="0" w:color="000000"/>
          </w:tcBorders>
          <w:vAlign w:val="center"/>
        </w:tcPr>
        <w:p>
          <w:pPr>
            <w:pStyle w:val="Header"/>
            <w:jc w:val="center"/>
            <w:rPr>
              <w:sz w:val="24"/>
            </w:rPr>
          </w:pPr>
          <w:r>
            <w:rPr>
              <w:sz w:val="24"/>
            </w:rPr>
            <w:t>邱美淳</w:t>
          </w:r>
        </w:p>
      </w:tc>
      <w:tc>
        <w:tcPr>
          <w:tcW w:w="1584" w:type="dxa"/>
          <w:tcBorders>
            <w:top w:val="single" w:sz="4" w:space="0" w:color="000000"/>
            <w:start w:val="single" w:sz="4" w:space="0" w:color="000000"/>
            <w:bottom w:val="double" w:sz="4" w:space="0" w:color="000000"/>
            <w:end w:val="single" w:sz="4" w:space="0" w:color="000000"/>
          </w:tcBorders>
          <w:vAlign w:val="center"/>
        </w:tcPr>
        <w:p>
          <w:pPr>
            <w:pStyle w:val="Header"/>
            <w:jc w:val="center"/>
            <w:rPr>
              <w:sz w:val="24"/>
            </w:rPr>
          </w:pPr>
          <w:r>
            <w:rPr>
              <w:sz w:val="24"/>
            </w:rPr>
            <w:t>顏偉任</w:t>
          </w:r>
          <w:r>
            <w:rPr>
              <w:sz w:val="24"/>
            </w:rPr>
            <w:t>/</w:t>
          </w:r>
          <w:r>
            <w:rPr>
              <w:sz w:val="24"/>
            </w:rPr>
            <w:t>孔維良</w:t>
          </w:r>
        </w:p>
      </w:tc>
      <w:tc>
        <w:tcPr>
          <w:tcW w:w="1584" w:type="dxa"/>
          <w:tcBorders>
            <w:top w:val="single" w:sz="4" w:space="0" w:color="000000"/>
            <w:start w:val="single" w:sz="4" w:space="0" w:color="000000"/>
            <w:bottom w:val="double" w:sz="4" w:space="0" w:color="000000"/>
            <w:end w:val="single" w:sz="4" w:space="0" w:color="000000"/>
          </w:tcBorders>
          <w:vAlign w:val="center"/>
        </w:tcPr>
        <w:p>
          <w:pPr>
            <w:pStyle w:val="Header"/>
            <w:jc w:val="center"/>
            <w:rPr>
              <w:sz w:val="24"/>
            </w:rPr>
          </w:pPr>
          <w:r>
            <w:rPr>
              <w:sz w:val="24"/>
            </w:rPr>
            <w:t>廖明運</w:t>
          </w:r>
          <w:r>
            <w:rPr>
              <w:sz w:val="24"/>
            </w:rPr>
            <w:t>/</w:t>
          </w:r>
          <w:r>
            <w:rPr>
              <w:sz w:val="24"/>
            </w:rPr>
            <w:t>陳俊豪</w:t>
          </w:r>
          <w:r>
            <w:rPr>
              <w:sz w:val="24"/>
            </w:rPr>
            <w:t>/</w:t>
          </w:r>
          <w:r>
            <w:rPr>
              <w:sz w:val="24"/>
            </w:rPr>
            <w:t>張伯毅</w:t>
          </w:r>
        </w:p>
      </w:tc>
      <w:tc>
        <w:tcPr>
          <w:tcW w:w="3430" w:type="dxa"/>
          <w:vMerge w:val="continue"/>
          <w:tcBorders>
            <w:top w:val="single" w:sz="4" w:space="0" w:color="000000"/>
            <w:start w:val="single" w:sz="4" w:space="0" w:color="000000"/>
            <w:bottom w:val="single" w:sz="4" w:space="0" w:color="000000"/>
            <w:end w:val="single" w:sz="4" w:space="0" w:color="000000"/>
          </w:tcBorders>
          <w:vAlign w:val="center"/>
        </w:tcPr>
        <w:p>
          <w:pPr>
            <w:pStyle w:val="Header"/>
            <w:snapToGrid w:val="false"/>
            <w:jc w:val="center"/>
            <w:rPr>
              <w:sz w:val="24"/>
            </w:rPr>
          </w:pPr>
          <w:r>
            <w:rPr>
              <w:sz w:val="24"/>
            </w:rPr>
          </w:r>
        </w:p>
      </w:tc>
      <w:tc>
        <w:tcPr>
          <w:tcW w:w="992" w:type="dxa"/>
          <w:tcBorders>
            <w:top w:val="single" w:sz="4" w:space="0" w:color="000000"/>
            <w:start w:val="single" w:sz="4" w:space="0" w:color="000000"/>
            <w:bottom w:val="double" w:sz="4" w:space="0" w:color="000000"/>
            <w:end w:val="double" w:sz="4" w:space="0" w:color="000000"/>
          </w:tcBorders>
          <w:vAlign w:val="center"/>
        </w:tcPr>
        <w:p>
          <w:pPr>
            <w:pStyle w:val="Header"/>
            <w:jc w:val="center"/>
            <w:rPr>
              <w:b/>
              <w:b/>
              <w:bCs/>
              <w:sz w:val="24"/>
            </w:rPr>
          </w:pPr>
          <w:r>
            <w:rPr>
              <w:b/>
              <w:bCs/>
              <w:sz w:val="32"/>
              <w:szCs w:val="22"/>
            </w:rPr>
            <w:t>04</w:t>
          </w:r>
        </w:p>
      </w:tc>
    </w:tr>
  </w:tbl>
  <w:p>
    <w:pPr>
      <w:pStyle w:val="Normal"/>
      <w:spacing w:before="60" w:after="0"/>
      <w:ind w:end="283" w:hanging="0"/>
      <w:rPr/>
    </w:pPr>
    <w:r>
      <w:rPr>
        <w:rStyle w:val="PageNumber"/>
        <w:rFonts w:eastAsia="Times New Roman"/>
      </w:rPr>
      <w:t xml:space="preserve"> </w:t>
    </w:r>
    <w:r>
      <w:rPr>
        <w:rStyle w:val="PageNumber"/>
        <w:b/>
        <w:bCs/>
      </w:rPr>
      <w:t>Frame Name:</w:t>
    </w:r>
    <w:r>
      <w:rPr>
        <w:rStyle w:val="PageNumber"/>
        <w:b/>
        <w:bCs/>
      </w:rPr>
      <w:t xml:space="preserve"> </w:t>
    </w:r>
    <w:r>
      <w:rPr>
        <w:rStyle w:val="PageNumber"/>
        <w:b/>
        <w:bCs/>
      </w:rPr>
      <w:t>DF-PSLA4V-2R01.DOC</w:t>
    </w:r>
    <w:r>
      <w:rPr>
        <w:rStyle w:val="PageNumber"/>
      </w:rPr>
      <w:t xml:space="preserve">                               SHEET </w:t>
    </w:r>
    <w:r>
      <w:rPr>
        <w:rStyle w:val="PageNumber"/>
        <w:u w:val="single"/>
      </w:rPr>
      <w:t xml:space="preserve"> </w:t>
    </w:r>
    <w:r>
      <w:rPr>
        <w:rStyle w:val="PageNumber"/>
        <w:u w:val="single"/>
      </w:rPr>
      <w:t xml:space="preserve"> </w:t>
    </w:r>
    <w:r>
      <w:rPr>
        <w:rStyle w:val="PageNumber"/>
        <w:u w:val="single"/>
      </w:rPr>
      <w:fldChar w:fldCharType="begin"/>
    </w:r>
    <w:r>
      <w:rPr>
        <w:rStyle w:val="PageNumber"/>
        <w:u w:val="single"/>
      </w:rPr>
      <w:instrText xml:space="preserve"> PAGE </w:instrText>
    </w:r>
    <w:r>
      <w:rPr>
        <w:rStyle w:val="PageNumber"/>
        <w:u w:val="single"/>
      </w:rPr>
      <w:fldChar w:fldCharType="separate"/>
    </w:r>
    <w:r>
      <w:rPr>
        <w:rStyle w:val="PageNumber"/>
        <w:u w:val="single"/>
      </w:rPr>
      <w:t>20</w:t>
    </w:r>
    <w:r>
      <w:rPr>
        <w:rStyle w:val="PageNumber"/>
        <w:u w:val="single"/>
      </w:rPr>
      <w:fldChar w:fldCharType="end"/>
    </w:r>
    <w:r>
      <w:rPr>
        <w:rStyle w:val="PageNumber"/>
        <w:u w:val="single"/>
      </w:rPr>
      <w:t xml:space="preserve"> </w:t>
    </w:r>
    <w:r>
      <w:rPr>
        <w:rStyle w:val="PageNumber"/>
        <w:u w:val="single"/>
      </w:rPr>
      <w:t xml:space="preserve"> </w:t>
    </w:r>
    <w:r>
      <w:rPr>
        <w:rStyle w:val="PageNumber"/>
      </w:rPr>
      <w:t xml:space="preserve"> OF </w:t>
    </w:r>
    <w:r>
      <w:rPr>
        <w:rStyle w:val="PageNumber"/>
        <w:u w:val="single"/>
      </w:rPr>
      <w:t xml:space="preserve">  </w:t>
    </w:r>
    <w:r>
      <w:rPr>
        <w:rStyle w:val="PageNumber"/>
        <w:u w:val="single"/>
      </w:rPr>
      <w:t xml:space="preserve">16 </w:t>
    </w:r>
    <w:r>
      <w:rPr>
        <w:rStyle w:val="PageNumbe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en-US" w:eastAsia="en-US"/>
      </w:rPr>
    </w:pPr>
    <w:r>
      <w:rPr>
        <w:lang w:val="en-US" w:eastAsia="en-US"/>
      </w:rPr>
      <mc:AlternateContent>
        <mc:Choice Requires="wps">
          <w:drawing>
            <wp:anchor behindDoc="1" distT="0" distB="0" distL="114935" distR="114935" simplePos="0" locked="0" layoutInCell="0" allowOverlap="1" relativeHeight="42">
              <wp:simplePos x="0" y="0"/>
              <wp:positionH relativeFrom="margin">
                <wp:posOffset>-9525</wp:posOffset>
              </wp:positionH>
              <wp:positionV relativeFrom="paragraph">
                <wp:posOffset>139065</wp:posOffset>
              </wp:positionV>
              <wp:extent cx="6840220" cy="8782685"/>
              <wp:effectExtent l="14605" t="15240" r="14605" b="13970"/>
              <wp:wrapNone/>
              <wp:docPr id="15" name="Rectangle 1"/>
              <a:graphic xmlns:a="http://schemas.openxmlformats.org/drawingml/2006/main">
                <a:graphicData uri="http://schemas.microsoft.com/office/word/2010/wordprocessingShape">
                  <wps:wsp>
                    <wps:cNvSpPr/>
                    <wps:spPr>
                      <a:xfrm>
                        <a:off x="0" y="0"/>
                        <a:ext cx="6840360" cy="8782560"/>
                      </a:xfrm>
                      <a:prstGeom prst="rect">
                        <a:avLst/>
                      </a:prstGeom>
                      <a:noFill/>
                      <a:ln w="28440">
                        <a:solidFill>
                          <a:srgbClr val="000000"/>
                        </a:solidFill>
                        <a:miter/>
                      </a:ln>
                    </wps:spPr>
                    <wps:style>
                      <a:lnRef idx="0"/>
                      <a:fillRef idx="0"/>
                      <a:effectRef idx="0"/>
                      <a:fontRef idx="minor"/>
                    </wps:style>
                    <wps:bodyPr/>
                  </wps:wsp>
                </a:graphicData>
              </a:graphic>
            </wp:anchor>
          </w:drawing>
        </mc:Choice>
        <mc:Fallback>
          <w:pict>
            <v:rect id="shape_0" ID="Rectangle 1" stroked="t" o:allowincell="f" style="position:absolute;margin-left:-0.75pt;margin-top:10.95pt;width:538.55pt;height:691.5pt;mso-wrap-style:none;v-text-anchor:middle;mso-position-horizontal-relative:margin">
              <v:fill o:detectmouseclick="t" on="false"/>
              <v:stroke color="black" weight="28440" joinstyle="miter" endcap="flat"/>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2281"/>
        </w:tabs>
        <w:ind w:start="2281" w:hanging="360"/>
      </w:pPr>
    </w:lvl>
  </w:abstractNum>
  <w:abstractNum w:abstractNumId="3">
    <w:lvl w:ilvl="0">
      <w:start w:val="1"/>
      <w:numFmt w:val="decimal"/>
      <w:lvlText w:val="%1."/>
      <w:lvlJc w:val="start"/>
      <w:pPr>
        <w:tabs>
          <w:tab w:val="num" w:pos="1801"/>
        </w:tabs>
        <w:ind w:start="1801" w:hanging="360"/>
      </w:pPr>
    </w:lvl>
  </w:abstractNum>
  <w:abstractNum w:abstractNumId="4">
    <w:lvl w:ilvl="0">
      <w:start w:val="1"/>
      <w:numFmt w:val="decimal"/>
      <w:lvlText w:val="%1."/>
      <w:lvlJc w:val="start"/>
      <w:pPr>
        <w:tabs>
          <w:tab w:val="num" w:pos="1321"/>
        </w:tabs>
        <w:ind w:start="1321" w:hanging="360"/>
      </w:pPr>
    </w:lvl>
  </w:abstractNum>
  <w:abstractNum w:abstractNumId="5">
    <w:lvl w:ilvl="0">
      <w:start w:val="1"/>
      <w:numFmt w:val="decimal"/>
      <w:lvlText w:val="%1."/>
      <w:lvlJc w:val="start"/>
      <w:pPr>
        <w:tabs>
          <w:tab w:val="num" w:pos="841"/>
        </w:tabs>
        <w:ind w:start="841" w:hanging="360"/>
      </w:pPr>
    </w:lvl>
  </w:abstractNum>
  <w:abstractNum w:abstractNumId="6">
    <w:lvl w:ilvl="0">
      <w:start w:val="1"/>
      <w:numFmt w:val="bullet"/>
      <w:lvlText w:val=""/>
      <w:lvlJc w:val="start"/>
      <w:pPr>
        <w:tabs>
          <w:tab w:val="num" w:pos="2281"/>
        </w:tabs>
        <w:ind w:start="2281" w:hanging="360"/>
      </w:pPr>
      <w:rPr>
        <w:rFonts w:ascii="Wingdings" w:hAnsi="Wingdings" w:cs="Wingdings" w:hint="default"/>
      </w:rPr>
    </w:lvl>
  </w:abstractNum>
  <w:abstractNum w:abstractNumId="7">
    <w:lvl w:ilvl="0">
      <w:start w:val="1"/>
      <w:numFmt w:val="bullet"/>
      <w:lvlText w:val=""/>
      <w:lvlJc w:val="start"/>
      <w:pPr>
        <w:tabs>
          <w:tab w:val="num" w:pos="1801"/>
        </w:tabs>
        <w:ind w:start="1801" w:hanging="360"/>
      </w:pPr>
      <w:rPr>
        <w:rFonts w:ascii="Wingdings" w:hAnsi="Wingdings" w:cs="Wingdings" w:hint="default"/>
      </w:rPr>
    </w:lvl>
  </w:abstractNum>
  <w:abstractNum w:abstractNumId="8">
    <w:lvl w:ilvl="0">
      <w:start w:val="1"/>
      <w:numFmt w:val="bullet"/>
      <w:lvlText w:val=""/>
      <w:lvlJc w:val="start"/>
      <w:pPr>
        <w:tabs>
          <w:tab w:val="num" w:pos="1321"/>
        </w:tabs>
        <w:ind w:start="1321" w:hanging="360"/>
      </w:pPr>
      <w:rPr>
        <w:rFonts w:ascii="Wingdings" w:hAnsi="Wingdings" w:cs="Wingdings" w:hint="default"/>
      </w:rPr>
    </w:lvl>
  </w:abstractNum>
  <w:abstractNum w:abstractNumId="9">
    <w:lvl w:ilvl="0">
      <w:start w:val="1"/>
      <w:numFmt w:val="bullet"/>
      <w:lvlText w:val=""/>
      <w:lvlJc w:val="start"/>
      <w:pPr>
        <w:tabs>
          <w:tab w:val="num" w:pos="841"/>
        </w:tabs>
        <w:ind w:start="841" w:hanging="360"/>
      </w:pPr>
      <w:rPr>
        <w:rFonts w:ascii="Wingdings" w:hAnsi="Wingdings" w:cs="Wingdings" w:hint="default"/>
      </w:rPr>
    </w:lvl>
  </w:abstractNum>
  <w:abstractNum w:abstractNumId="10">
    <w:lvl w:ilvl="0">
      <w:start w:val="1"/>
      <w:numFmt w:val="decimal"/>
      <w:lvlText w:val="%1."/>
      <w:lvlJc w:val="start"/>
      <w:pPr>
        <w:tabs>
          <w:tab w:val="num" w:pos="361"/>
        </w:tabs>
        <w:ind w:start="361" w:hanging="360"/>
      </w:pPr>
    </w:lvl>
  </w:abstractNum>
  <w:abstractNum w:abstractNumId="11">
    <w:lvl w:ilvl="0">
      <w:start w:val="1"/>
      <w:numFmt w:val="bullet"/>
      <w:lvlText w:val=""/>
      <w:lvlJc w:val="start"/>
      <w:pPr>
        <w:tabs>
          <w:tab w:val="num" w:pos="361"/>
        </w:tabs>
        <w:ind w:start="361" w:hanging="360"/>
      </w:pPr>
      <w:rPr>
        <w:rFonts w:ascii="Wingdings" w:hAnsi="Wingdings" w:cs="Wingdings" w:hint="default"/>
      </w:rPr>
    </w:lvl>
  </w:abstractNum>
  <w:abstractNum w:abstractNumId="12">
    <w:lvl w:ilvl="0">
      <w:start w:val="1"/>
      <w:numFmt w:val="decimal"/>
      <w:lvlText w:val="%1."/>
      <w:lvlJc w:val="start"/>
      <w:pPr>
        <w:tabs>
          <w:tab w:val="num" w:pos="0"/>
        </w:tabs>
        <w:ind w:start="1200" w:hanging="360"/>
      </w:pPr>
      <w:rPr/>
    </w:lvl>
  </w:abstractNum>
  <w:abstractNum w:abstractNumId="13">
    <w:lvl w:ilvl="0">
      <w:start w:val="1"/>
      <w:numFmt w:val="decimal"/>
      <w:lvlText w:val="2.%1"/>
      <w:lvlJc w:val="start"/>
      <w:pPr>
        <w:tabs>
          <w:tab w:val="num" w:pos="0"/>
        </w:tabs>
        <w:ind w:start="840" w:hanging="420"/>
      </w:pPr>
      <w:rPr/>
    </w:lvl>
    <w:lvl w:ilvl="1">
      <w:start w:val="1"/>
      <w:numFmt w:val="decimal"/>
      <w:lvlText w:val="%2."/>
      <w:lvlJc w:val="start"/>
      <w:pPr>
        <w:tabs>
          <w:tab w:val="num" w:pos="0"/>
        </w:tabs>
        <w:ind w:start="1200" w:hanging="360"/>
      </w:pPr>
      <w:rPr/>
    </w:lvl>
    <w:lvl w:ilvl="2">
      <w:start w:val="1"/>
      <w:numFmt w:val="lowerRoman"/>
      <w:lvlText w:val="%3."/>
      <w:lvlJc w:val="end"/>
      <w:pPr>
        <w:tabs>
          <w:tab w:val="num" w:pos="0"/>
        </w:tabs>
        <w:ind w:start="1680" w:hanging="420"/>
      </w:pPr>
    </w:lvl>
    <w:lvl w:ilvl="3">
      <w:start w:val="1"/>
      <w:numFmt w:val="decimal"/>
      <w:lvlText w:val="%4."/>
      <w:lvlJc w:val="start"/>
      <w:pPr>
        <w:tabs>
          <w:tab w:val="num" w:pos="0"/>
        </w:tabs>
        <w:ind w:start="2100" w:hanging="420"/>
      </w:pPr>
    </w:lvl>
    <w:lvl w:ilvl="4">
      <w:start w:val="1"/>
      <w:numFmt w:val="lowerLetter"/>
      <w:lvlText w:val="%5)"/>
      <w:lvlJc w:val="start"/>
      <w:pPr>
        <w:tabs>
          <w:tab w:val="num" w:pos="0"/>
        </w:tabs>
        <w:ind w:start="2520" w:hanging="420"/>
      </w:pPr>
    </w:lvl>
    <w:lvl w:ilvl="5">
      <w:start w:val="1"/>
      <w:numFmt w:val="lowerRoman"/>
      <w:lvlText w:val="%6."/>
      <w:lvlJc w:val="end"/>
      <w:pPr>
        <w:tabs>
          <w:tab w:val="num" w:pos="0"/>
        </w:tabs>
        <w:ind w:start="2940" w:hanging="420"/>
      </w:pPr>
    </w:lvl>
    <w:lvl w:ilvl="6">
      <w:start w:val="1"/>
      <w:numFmt w:val="decimal"/>
      <w:lvlText w:val="%7."/>
      <w:lvlJc w:val="start"/>
      <w:pPr>
        <w:tabs>
          <w:tab w:val="num" w:pos="0"/>
        </w:tabs>
        <w:ind w:start="3360" w:hanging="420"/>
      </w:pPr>
    </w:lvl>
    <w:lvl w:ilvl="7">
      <w:start w:val="1"/>
      <w:numFmt w:val="lowerLetter"/>
      <w:lvlText w:val="%8)"/>
      <w:lvlJc w:val="start"/>
      <w:pPr>
        <w:tabs>
          <w:tab w:val="num" w:pos="0"/>
        </w:tabs>
        <w:ind w:start="3780" w:hanging="420"/>
      </w:pPr>
    </w:lvl>
    <w:lvl w:ilvl="8">
      <w:start w:val="1"/>
      <w:numFmt w:val="lowerRoman"/>
      <w:lvlText w:val="%9."/>
      <w:lvlJc w:val="end"/>
      <w:pPr>
        <w:tabs>
          <w:tab w:val="num" w:pos="0"/>
        </w:tabs>
        <w:ind w:start="4200" w:hanging="420"/>
      </w:pPr>
    </w:lvl>
  </w:abstractNum>
  <w:abstractNum w:abstractNumId="14">
    <w:lvl w:ilvl="0">
      <w:start w:val="1"/>
      <w:numFmt w:val="decimal"/>
      <w:lvlText w:val="%1."/>
      <w:lvlJc w:val="start"/>
      <w:pPr>
        <w:tabs>
          <w:tab w:val="num" w:pos="0"/>
        </w:tabs>
        <w:ind w:start="1200" w:hanging="360"/>
      </w:pPr>
      <w:rPr/>
    </w:lvl>
  </w:abstractNum>
  <w:abstractNum w:abstractNumId="15">
    <w:lvl w:ilvl="0">
      <w:start w:val="1"/>
      <w:numFmt w:val="decimal"/>
      <w:lvlText w:val="%1."/>
      <w:lvlJc w:val="start"/>
      <w:pPr>
        <w:tabs>
          <w:tab w:val="num" w:pos="0"/>
        </w:tabs>
        <w:ind w:start="540" w:hanging="420"/>
      </w:pPr>
      <w:rPr>
        <w:b/>
      </w:rPr>
    </w:lvl>
    <w:lvl w:ilvl="1">
      <w:start w:val="1"/>
      <w:numFmt w:val="decimal"/>
      <w:lvlText w:val="%1.%2"/>
      <w:lvlJc w:val="start"/>
      <w:pPr>
        <w:tabs>
          <w:tab w:val="num" w:pos="0"/>
        </w:tabs>
        <w:ind w:start="971" w:hanging="405"/>
      </w:pPr>
      <w:rPr/>
    </w:lvl>
    <w:lvl w:ilvl="2">
      <w:start w:val="1"/>
      <w:numFmt w:val="decimal"/>
      <w:lvlText w:val="%1.%2.%3"/>
      <w:lvlJc w:val="start"/>
      <w:pPr>
        <w:tabs>
          <w:tab w:val="num" w:pos="0"/>
        </w:tabs>
        <w:ind w:start="1732" w:hanging="720"/>
      </w:pPr>
      <w:rPr/>
    </w:lvl>
    <w:lvl w:ilvl="3">
      <w:start w:val="1"/>
      <w:numFmt w:val="decimal"/>
      <w:lvlText w:val="%1.%2.%3.%4"/>
      <w:lvlJc w:val="start"/>
      <w:pPr>
        <w:tabs>
          <w:tab w:val="num" w:pos="0"/>
        </w:tabs>
        <w:ind w:start="2538" w:hanging="1080"/>
      </w:pPr>
      <w:rPr/>
    </w:lvl>
    <w:lvl w:ilvl="4">
      <w:start w:val="1"/>
      <w:numFmt w:val="decimal"/>
      <w:lvlText w:val="%1.%2.%3.%4.%5"/>
      <w:lvlJc w:val="start"/>
      <w:pPr>
        <w:tabs>
          <w:tab w:val="num" w:pos="0"/>
        </w:tabs>
        <w:ind w:start="2984" w:hanging="1080"/>
      </w:pPr>
      <w:rPr/>
    </w:lvl>
    <w:lvl w:ilvl="5">
      <w:start w:val="1"/>
      <w:numFmt w:val="decimal"/>
      <w:lvlText w:val="%1.%2.%3.%4.%5.%6"/>
      <w:lvlJc w:val="start"/>
      <w:pPr>
        <w:tabs>
          <w:tab w:val="num" w:pos="0"/>
        </w:tabs>
        <w:ind w:start="3790" w:hanging="1440"/>
      </w:pPr>
      <w:rPr/>
    </w:lvl>
    <w:lvl w:ilvl="6">
      <w:start w:val="1"/>
      <w:numFmt w:val="decimal"/>
      <w:lvlText w:val="%1.%2.%3.%4.%5.%6.%7"/>
      <w:lvlJc w:val="start"/>
      <w:pPr>
        <w:tabs>
          <w:tab w:val="num" w:pos="0"/>
        </w:tabs>
        <w:ind w:start="4236" w:hanging="1440"/>
      </w:pPr>
      <w:rPr/>
    </w:lvl>
    <w:lvl w:ilvl="7">
      <w:start w:val="1"/>
      <w:numFmt w:val="decimal"/>
      <w:lvlText w:val="%1.%2.%3.%4.%5.%6.%7.%8"/>
      <w:lvlJc w:val="start"/>
      <w:pPr>
        <w:tabs>
          <w:tab w:val="num" w:pos="0"/>
        </w:tabs>
        <w:ind w:start="5042" w:hanging="1800"/>
      </w:pPr>
      <w:rPr/>
    </w:lvl>
    <w:lvl w:ilvl="8">
      <w:start w:val="1"/>
      <w:numFmt w:val="decimal"/>
      <w:lvlText w:val="%1.%2.%3.%4.%5.%6.%7.%8.%9"/>
      <w:lvlJc w:val="start"/>
      <w:pPr>
        <w:tabs>
          <w:tab w:val="num" w:pos="0"/>
        </w:tabs>
        <w:ind w:start="5488" w:hanging="1800"/>
      </w:pPr>
      <w:rPr/>
    </w:lvl>
  </w:abstractNum>
  <w:abstractNum w:abstractNumId="16">
    <w:lvl w:ilvl="0">
      <w:start w:val="1"/>
      <w:numFmt w:val="decimal"/>
      <w:lvlText w:val="2.%1"/>
      <w:lvlJc w:val="start"/>
      <w:pPr>
        <w:tabs>
          <w:tab w:val="num" w:pos="0"/>
        </w:tabs>
        <w:ind w:start="1412" w:hanging="420"/>
      </w:pPr>
      <w:rPr/>
    </w:lvl>
    <w:lvl w:ilvl="1">
      <w:start w:val="1"/>
      <w:numFmt w:val="lowerLetter"/>
      <w:lvlText w:val="%2)"/>
      <w:lvlJc w:val="start"/>
      <w:pPr>
        <w:tabs>
          <w:tab w:val="num" w:pos="0"/>
        </w:tabs>
        <w:ind w:start="1832" w:hanging="420"/>
      </w:pPr>
    </w:lvl>
    <w:lvl w:ilvl="2">
      <w:start w:val="1"/>
      <w:numFmt w:val="decimal"/>
      <w:lvlText w:val="2.1.%3"/>
      <w:lvlJc w:val="end"/>
      <w:pPr>
        <w:tabs>
          <w:tab w:val="num" w:pos="0"/>
        </w:tabs>
        <w:ind w:start="2252" w:hanging="420"/>
      </w:pPr>
      <w:rPr/>
    </w:lvl>
    <w:lvl w:ilvl="3">
      <w:start w:val="1"/>
      <w:numFmt w:val="decimal"/>
      <w:lvlText w:val="%4."/>
      <w:lvlJc w:val="start"/>
      <w:pPr>
        <w:tabs>
          <w:tab w:val="num" w:pos="0"/>
        </w:tabs>
        <w:ind w:start="2672" w:hanging="420"/>
      </w:pPr>
    </w:lvl>
    <w:lvl w:ilvl="4">
      <w:start w:val="1"/>
      <w:numFmt w:val="lowerLetter"/>
      <w:lvlText w:val="%5)"/>
      <w:lvlJc w:val="start"/>
      <w:pPr>
        <w:tabs>
          <w:tab w:val="num" w:pos="0"/>
        </w:tabs>
        <w:ind w:start="3092" w:hanging="420"/>
      </w:pPr>
    </w:lvl>
    <w:lvl w:ilvl="5">
      <w:start w:val="1"/>
      <w:numFmt w:val="lowerRoman"/>
      <w:lvlText w:val="%6."/>
      <w:lvlJc w:val="end"/>
      <w:pPr>
        <w:tabs>
          <w:tab w:val="num" w:pos="0"/>
        </w:tabs>
        <w:ind w:start="3512" w:hanging="420"/>
      </w:pPr>
    </w:lvl>
    <w:lvl w:ilvl="6">
      <w:start w:val="1"/>
      <w:numFmt w:val="decimal"/>
      <w:lvlText w:val="%7."/>
      <w:lvlJc w:val="start"/>
      <w:pPr>
        <w:tabs>
          <w:tab w:val="num" w:pos="0"/>
        </w:tabs>
        <w:ind w:start="3932" w:hanging="420"/>
      </w:pPr>
    </w:lvl>
    <w:lvl w:ilvl="7">
      <w:start w:val="1"/>
      <w:numFmt w:val="lowerLetter"/>
      <w:lvlText w:val="%8)"/>
      <w:lvlJc w:val="start"/>
      <w:pPr>
        <w:tabs>
          <w:tab w:val="num" w:pos="0"/>
        </w:tabs>
        <w:ind w:start="4352" w:hanging="420"/>
      </w:pPr>
    </w:lvl>
    <w:lvl w:ilvl="8">
      <w:start w:val="1"/>
      <w:numFmt w:val="lowerRoman"/>
      <w:lvlText w:val="%9."/>
      <w:lvlJc w:val="end"/>
      <w:pPr>
        <w:tabs>
          <w:tab w:val="num" w:pos="0"/>
        </w:tabs>
        <w:ind w:start="4772" w:hanging="420"/>
      </w:pPr>
    </w:lvl>
  </w:abstractNum>
  <w:abstractNum w:abstractNumId="17">
    <w:lvl w:ilvl="0">
      <w:start w:val="1"/>
      <w:numFmt w:val="decimal"/>
      <w:lvlText w:val="5.%1"/>
      <w:lvlJc w:val="start"/>
      <w:pPr>
        <w:tabs>
          <w:tab w:val="num" w:pos="0"/>
        </w:tabs>
        <w:ind w:start="540" w:hanging="420"/>
      </w:pPr>
      <w:rPr/>
    </w:lvl>
    <w:lvl w:ilvl="1">
      <w:start w:val="1"/>
      <w:numFmt w:val="decimal"/>
      <w:lvlText w:val="%1.%2"/>
      <w:lvlJc w:val="start"/>
      <w:pPr>
        <w:tabs>
          <w:tab w:val="num" w:pos="0"/>
        </w:tabs>
        <w:ind w:start="971" w:hanging="405"/>
      </w:pPr>
      <w:rPr/>
    </w:lvl>
    <w:lvl w:ilvl="2">
      <w:start w:val="1"/>
      <w:numFmt w:val="decimal"/>
      <w:lvlText w:val="%1.%2.%3"/>
      <w:lvlJc w:val="start"/>
      <w:pPr>
        <w:tabs>
          <w:tab w:val="num" w:pos="0"/>
        </w:tabs>
        <w:ind w:start="1732" w:hanging="720"/>
      </w:pPr>
      <w:rPr/>
    </w:lvl>
    <w:lvl w:ilvl="3">
      <w:start w:val="1"/>
      <w:numFmt w:val="decimal"/>
      <w:lvlText w:val="%1.%2.%3.%4"/>
      <w:lvlJc w:val="start"/>
      <w:pPr>
        <w:tabs>
          <w:tab w:val="num" w:pos="0"/>
        </w:tabs>
        <w:ind w:start="2538" w:hanging="1080"/>
      </w:pPr>
      <w:rPr/>
    </w:lvl>
    <w:lvl w:ilvl="4">
      <w:start w:val="1"/>
      <w:numFmt w:val="decimal"/>
      <w:lvlText w:val="%1.%2.%3.%4.%5"/>
      <w:lvlJc w:val="start"/>
      <w:pPr>
        <w:tabs>
          <w:tab w:val="num" w:pos="0"/>
        </w:tabs>
        <w:ind w:start="2984" w:hanging="1080"/>
      </w:pPr>
      <w:rPr/>
    </w:lvl>
    <w:lvl w:ilvl="5">
      <w:start w:val="1"/>
      <w:numFmt w:val="decimal"/>
      <w:lvlText w:val="%1.%2.%3.%4.%5.%6"/>
      <w:lvlJc w:val="start"/>
      <w:pPr>
        <w:tabs>
          <w:tab w:val="num" w:pos="0"/>
        </w:tabs>
        <w:ind w:start="3790" w:hanging="1440"/>
      </w:pPr>
      <w:rPr/>
    </w:lvl>
    <w:lvl w:ilvl="6">
      <w:start w:val="1"/>
      <w:numFmt w:val="decimal"/>
      <w:lvlText w:val="%1.%2.%3.%4.%5.%6.%7"/>
      <w:lvlJc w:val="start"/>
      <w:pPr>
        <w:tabs>
          <w:tab w:val="num" w:pos="0"/>
        </w:tabs>
        <w:ind w:start="4236" w:hanging="1440"/>
      </w:pPr>
      <w:rPr/>
    </w:lvl>
    <w:lvl w:ilvl="7">
      <w:start w:val="1"/>
      <w:numFmt w:val="decimal"/>
      <w:lvlText w:val="%1.%2.%3.%4.%5.%6.%7.%8"/>
      <w:lvlJc w:val="start"/>
      <w:pPr>
        <w:tabs>
          <w:tab w:val="num" w:pos="0"/>
        </w:tabs>
        <w:ind w:start="5042" w:hanging="1800"/>
      </w:pPr>
      <w:rPr/>
    </w:lvl>
    <w:lvl w:ilvl="8">
      <w:start w:val="1"/>
      <w:numFmt w:val="decimal"/>
      <w:lvlText w:val="%1.%2.%3.%4.%5.%6.%7.%8.%9"/>
      <w:lvlJc w:val="start"/>
      <w:pPr>
        <w:tabs>
          <w:tab w:val="num" w:pos="0"/>
        </w:tabs>
        <w:ind w:start="5488" w:hanging="1800"/>
      </w:pPr>
      <w:rPr/>
    </w:lvl>
  </w:abstractNum>
  <w:abstractNum w:abstractNumId="18">
    <w:lvl w:ilvl="0">
      <w:start w:val="1"/>
      <w:numFmt w:val="decimal"/>
      <w:lvlText w:val="%1"/>
      <w:lvlJc w:val="start"/>
      <w:pPr>
        <w:tabs>
          <w:tab w:val="num" w:pos="425"/>
        </w:tabs>
        <w:ind w:start="425" w:hanging="425"/>
      </w:pPr>
    </w:lvl>
    <w:lvl w:ilvl="1">
      <w:start w:val="1"/>
      <w:numFmt w:val="decimal"/>
      <w:lvlText w:val="%1.%2"/>
      <w:lvlJc w:val="start"/>
      <w:pPr>
        <w:tabs>
          <w:tab w:val="num" w:pos="992"/>
        </w:tabs>
        <w:ind w:start="992" w:hanging="567"/>
      </w:pPr>
    </w:lvl>
    <w:lvl w:ilvl="2">
      <w:start w:val="1"/>
      <w:numFmt w:val="decimal"/>
      <w:lvlText w:val="%1.%2.%3"/>
      <w:lvlJc w:val="start"/>
      <w:pPr>
        <w:tabs>
          <w:tab w:val="num" w:pos="1418"/>
        </w:tabs>
        <w:ind w:start="1418" w:hanging="567"/>
      </w:pPr>
    </w:lvl>
    <w:lvl w:ilvl="3">
      <w:start w:val="1"/>
      <w:numFmt w:val="decimal"/>
      <w:lvlText w:val="%1.%2.%3.%4"/>
      <w:lvlJc w:val="start"/>
      <w:pPr>
        <w:tabs>
          <w:tab w:val="num" w:pos="1984"/>
        </w:tabs>
        <w:ind w:start="1984" w:hanging="708"/>
      </w:pPr>
    </w:lvl>
    <w:lvl w:ilvl="4">
      <w:start w:val="1"/>
      <w:numFmt w:val="decimal"/>
      <w:lvlText w:val="%1.%2.%3.%4.%5"/>
      <w:lvlJc w:val="start"/>
      <w:pPr>
        <w:tabs>
          <w:tab w:val="num" w:pos="2551"/>
        </w:tabs>
        <w:ind w:start="2551" w:hanging="850"/>
      </w:pPr>
    </w:lvl>
    <w:lvl w:ilvl="5">
      <w:start w:val="1"/>
      <w:numFmt w:val="decimal"/>
      <w:lvlText w:val="%1.%2.%3.%4.%5.%6"/>
      <w:lvlJc w:val="start"/>
      <w:pPr>
        <w:tabs>
          <w:tab w:val="num" w:pos="3260"/>
        </w:tabs>
        <w:ind w:start="3260" w:hanging="1134"/>
      </w:pPr>
    </w:lvl>
    <w:lvl w:ilvl="6">
      <w:start w:val="1"/>
      <w:numFmt w:val="decimal"/>
      <w:lvlText w:val="%1.%2.%3.%4.%5.%6.%7"/>
      <w:lvlJc w:val="start"/>
      <w:pPr>
        <w:tabs>
          <w:tab w:val="num" w:pos="3827"/>
        </w:tabs>
        <w:ind w:start="3827" w:hanging="1276"/>
      </w:pPr>
    </w:lvl>
    <w:lvl w:ilvl="7">
      <w:start w:val="1"/>
      <w:numFmt w:val="decimal"/>
      <w:lvlText w:val="%1.%2.%3.%4.%5.%6.%7.%8"/>
      <w:lvlJc w:val="start"/>
      <w:pPr>
        <w:tabs>
          <w:tab w:val="num" w:pos="4394"/>
        </w:tabs>
        <w:ind w:start="4394" w:hanging="1418"/>
      </w:pPr>
    </w:lvl>
    <w:lvl w:ilvl="8">
      <w:start w:val="1"/>
      <w:numFmt w:val="decimal"/>
      <w:lvlText w:val="%1.%2.%3.%4.%5.%6.%7.%8.%9"/>
      <w:lvlJc w:val="start"/>
      <w:pPr>
        <w:tabs>
          <w:tab w:val="num" w:pos="5102"/>
        </w:tabs>
        <w:ind w:start="5102" w:hanging="1700"/>
      </w:pPr>
    </w:lvl>
  </w:abstractNum>
  <w:abstractNum w:abstractNumId="19">
    <w:lvl w:ilvl="0">
      <w:start w:val="1"/>
      <w:numFmt w:val="decimal"/>
      <w:lvlText w:val="2.%1"/>
      <w:lvlJc w:val="start"/>
      <w:pPr>
        <w:tabs>
          <w:tab w:val="num" w:pos="0"/>
        </w:tabs>
        <w:ind w:start="1412" w:hanging="420"/>
      </w:pPr>
      <w:rPr/>
    </w:lvl>
    <w:lvl w:ilvl="1">
      <w:start w:val="1"/>
      <w:numFmt w:val="lowerLetter"/>
      <w:lvlText w:val="%2)"/>
      <w:lvlJc w:val="start"/>
      <w:pPr>
        <w:tabs>
          <w:tab w:val="num" w:pos="0"/>
        </w:tabs>
        <w:ind w:start="1832" w:hanging="420"/>
      </w:pPr>
    </w:lvl>
    <w:lvl w:ilvl="2">
      <w:start w:val="1"/>
      <w:numFmt w:val="decimal"/>
      <w:lvlText w:val="2.3.%3"/>
      <w:lvlJc w:val="end"/>
      <w:pPr>
        <w:tabs>
          <w:tab w:val="num" w:pos="0"/>
        </w:tabs>
        <w:ind w:start="2252" w:hanging="420"/>
      </w:pPr>
      <w:rPr/>
    </w:lvl>
    <w:lvl w:ilvl="3">
      <w:start w:val="1"/>
      <w:numFmt w:val="decimal"/>
      <w:lvlText w:val="%4."/>
      <w:lvlJc w:val="start"/>
      <w:pPr>
        <w:tabs>
          <w:tab w:val="num" w:pos="0"/>
        </w:tabs>
        <w:ind w:start="2672" w:hanging="420"/>
      </w:pPr>
    </w:lvl>
    <w:lvl w:ilvl="4">
      <w:start w:val="1"/>
      <w:numFmt w:val="lowerLetter"/>
      <w:lvlText w:val="%5)"/>
      <w:lvlJc w:val="start"/>
      <w:pPr>
        <w:tabs>
          <w:tab w:val="num" w:pos="0"/>
        </w:tabs>
        <w:ind w:start="3092" w:hanging="420"/>
      </w:pPr>
    </w:lvl>
    <w:lvl w:ilvl="5">
      <w:start w:val="1"/>
      <w:numFmt w:val="lowerRoman"/>
      <w:lvlText w:val="%6."/>
      <w:lvlJc w:val="end"/>
      <w:pPr>
        <w:tabs>
          <w:tab w:val="num" w:pos="0"/>
        </w:tabs>
        <w:ind w:start="3512" w:hanging="420"/>
      </w:pPr>
    </w:lvl>
    <w:lvl w:ilvl="6">
      <w:start w:val="1"/>
      <w:numFmt w:val="decimal"/>
      <w:lvlText w:val="%7."/>
      <w:lvlJc w:val="start"/>
      <w:pPr>
        <w:tabs>
          <w:tab w:val="num" w:pos="0"/>
        </w:tabs>
        <w:ind w:start="3932" w:hanging="420"/>
      </w:pPr>
    </w:lvl>
    <w:lvl w:ilvl="7">
      <w:start w:val="1"/>
      <w:numFmt w:val="lowerLetter"/>
      <w:lvlText w:val="%8)"/>
      <w:lvlJc w:val="start"/>
      <w:pPr>
        <w:tabs>
          <w:tab w:val="num" w:pos="0"/>
        </w:tabs>
        <w:ind w:start="4352" w:hanging="420"/>
      </w:pPr>
    </w:lvl>
    <w:lvl w:ilvl="8">
      <w:start w:val="1"/>
      <w:numFmt w:val="lowerRoman"/>
      <w:lvlText w:val="%9."/>
      <w:lvlJc w:val="end"/>
      <w:pPr>
        <w:tabs>
          <w:tab w:val="num" w:pos="0"/>
        </w:tabs>
        <w:ind w:start="4772" w:hanging="420"/>
      </w:pPr>
    </w:lvl>
  </w:abstractNum>
  <w:abstractNum w:abstractNumId="20">
    <w:lvl w:ilvl="0">
      <w:start w:val="1"/>
      <w:numFmt w:val="bullet"/>
      <w:lvlText w:val=""/>
      <w:lvlJc w:val="start"/>
      <w:pPr>
        <w:tabs>
          <w:tab w:val="num" w:pos="0"/>
        </w:tabs>
        <w:ind w:start="480" w:hanging="480"/>
      </w:pPr>
      <w:rPr>
        <w:rFonts w:ascii="Wingdings" w:hAnsi="Wingdings" w:cs="Wingdings" w:hint="default"/>
      </w:rPr>
    </w:lvl>
  </w:abstractNum>
  <w:abstractNum w:abstractNumId="21">
    <w:lvl w:ilvl="0">
      <w:start w:val="1"/>
      <w:numFmt w:val="decimal"/>
      <w:lvlText w:val="2.%1"/>
      <w:lvlJc w:val="start"/>
      <w:pPr>
        <w:tabs>
          <w:tab w:val="num" w:pos="0"/>
        </w:tabs>
        <w:ind w:start="1412" w:hanging="420"/>
      </w:pPr>
      <w:rPr/>
    </w:lvl>
    <w:lvl w:ilvl="1">
      <w:start w:val="1"/>
      <w:numFmt w:val="lowerLetter"/>
      <w:lvlText w:val="%2)"/>
      <w:lvlJc w:val="start"/>
      <w:pPr>
        <w:tabs>
          <w:tab w:val="num" w:pos="0"/>
        </w:tabs>
        <w:ind w:start="1832" w:hanging="420"/>
      </w:pPr>
    </w:lvl>
    <w:lvl w:ilvl="2">
      <w:start w:val="1"/>
      <w:numFmt w:val="decimal"/>
      <w:lvlText w:val="2.2.%3"/>
      <w:lvlJc w:val="end"/>
      <w:pPr>
        <w:tabs>
          <w:tab w:val="num" w:pos="480"/>
        </w:tabs>
        <w:ind w:start="2252" w:hanging="420"/>
      </w:pPr>
      <w:rPr/>
    </w:lvl>
    <w:lvl w:ilvl="3">
      <w:start w:val="1"/>
      <w:numFmt w:val="decimal"/>
      <w:lvlText w:val="%4."/>
      <w:lvlJc w:val="start"/>
      <w:pPr>
        <w:tabs>
          <w:tab w:val="num" w:pos="0"/>
        </w:tabs>
        <w:ind w:start="2672" w:hanging="420"/>
      </w:pPr>
    </w:lvl>
    <w:lvl w:ilvl="4">
      <w:start w:val="1"/>
      <w:numFmt w:val="lowerLetter"/>
      <w:lvlText w:val="%5)"/>
      <w:lvlJc w:val="start"/>
      <w:pPr>
        <w:tabs>
          <w:tab w:val="num" w:pos="0"/>
        </w:tabs>
        <w:ind w:start="3092" w:hanging="420"/>
      </w:pPr>
    </w:lvl>
    <w:lvl w:ilvl="5">
      <w:start w:val="1"/>
      <w:numFmt w:val="lowerRoman"/>
      <w:lvlText w:val="%6."/>
      <w:lvlJc w:val="end"/>
      <w:pPr>
        <w:tabs>
          <w:tab w:val="num" w:pos="0"/>
        </w:tabs>
        <w:ind w:start="3512" w:hanging="420"/>
      </w:pPr>
    </w:lvl>
    <w:lvl w:ilvl="6">
      <w:start w:val="1"/>
      <w:numFmt w:val="decimal"/>
      <w:lvlText w:val="%7."/>
      <w:lvlJc w:val="start"/>
      <w:pPr>
        <w:tabs>
          <w:tab w:val="num" w:pos="0"/>
        </w:tabs>
        <w:ind w:start="3932" w:hanging="420"/>
      </w:pPr>
    </w:lvl>
    <w:lvl w:ilvl="7">
      <w:start w:val="1"/>
      <w:numFmt w:val="lowerLetter"/>
      <w:lvlText w:val="%8)"/>
      <w:lvlJc w:val="start"/>
      <w:pPr>
        <w:tabs>
          <w:tab w:val="num" w:pos="0"/>
        </w:tabs>
        <w:ind w:start="4352" w:hanging="420"/>
      </w:pPr>
    </w:lvl>
    <w:lvl w:ilvl="8">
      <w:start w:val="1"/>
      <w:numFmt w:val="lowerRoman"/>
      <w:lvlText w:val="%9."/>
      <w:lvlJc w:val="end"/>
      <w:pPr>
        <w:tabs>
          <w:tab w:val="num" w:pos="0"/>
        </w:tabs>
        <w:ind w:start="4772" w:hanging="420"/>
      </w:pPr>
    </w:lvl>
  </w:abstractNum>
  <w:abstractNum w:abstractNumId="22">
    <w:lvl w:ilvl="0">
      <w:start w:val="1"/>
      <w:numFmt w:val="decimal"/>
      <w:lvlText w:val="3.%1"/>
      <w:lvlJc w:val="start"/>
      <w:pPr>
        <w:tabs>
          <w:tab w:val="num" w:pos="0"/>
        </w:tabs>
        <w:ind w:start="540" w:hanging="420"/>
      </w:pPr>
      <w:rPr/>
    </w:lvl>
    <w:lvl w:ilvl="1">
      <w:start w:val="1"/>
      <w:numFmt w:val="decimal"/>
      <w:lvlText w:val="%1.%2"/>
      <w:lvlJc w:val="start"/>
      <w:pPr>
        <w:tabs>
          <w:tab w:val="num" w:pos="0"/>
        </w:tabs>
        <w:ind w:start="971" w:hanging="405"/>
      </w:pPr>
      <w:rPr/>
    </w:lvl>
    <w:lvl w:ilvl="2">
      <w:start w:val="1"/>
      <w:numFmt w:val="decimal"/>
      <w:lvlText w:val="%1.%2.%3"/>
      <w:lvlJc w:val="start"/>
      <w:pPr>
        <w:tabs>
          <w:tab w:val="num" w:pos="0"/>
        </w:tabs>
        <w:ind w:start="1732" w:hanging="720"/>
      </w:pPr>
      <w:rPr/>
    </w:lvl>
    <w:lvl w:ilvl="3">
      <w:start w:val="1"/>
      <w:numFmt w:val="decimal"/>
      <w:lvlText w:val="%1.%2.%3.%4"/>
      <w:lvlJc w:val="start"/>
      <w:pPr>
        <w:tabs>
          <w:tab w:val="num" w:pos="0"/>
        </w:tabs>
        <w:ind w:start="2538" w:hanging="1080"/>
      </w:pPr>
      <w:rPr/>
    </w:lvl>
    <w:lvl w:ilvl="4">
      <w:start w:val="1"/>
      <w:numFmt w:val="decimal"/>
      <w:lvlText w:val="%1.%2.%3.%4.%5"/>
      <w:lvlJc w:val="start"/>
      <w:pPr>
        <w:tabs>
          <w:tab w:val="num" w:pos="0"/>
        </w:tabs>
        <w:ind w:start="2984" w:hanging="1080"/>
      </w:pPr>
      <w:rPr/>
    </w:lvl>
    <w:lvl w:ilvl="5">
      <w:start w:val="1"/>
      <w:numFmt w:val="decimal"/>
      <w:lvlText w:val="%1.%2.%3.%4.%5.%6"/>
      <w:lvlJc w:val="start"/>
      <w:pPr>
        <w:tabs>
          <w:tab w:val="num" w:pos="0"/>
        </w:tabs>
        <w:ind w:start="3790" w:hanging="1440"/>
      </w:pPr>
      <w:rPr/>
    </w:lvl>
    <w:lvl w:ilvl="6">
      <w:start w:val="1"/>
      <w:numFmt w:val="decimal"/>
      <w:lvlText w:val="%1.%2.%3.%4.%5.%6.%7"/>
      <w:lvlJc w:val="start"/>
      <w:pPr>
        <w:tabs>
          <w:tab w:val="num" w:pos="0"/>
        </w:tabs>
        <w:ind w:start="4236" w:hanging="1440"/>
      </w:pPr>
      <w:rPr/>
    </w:lvl>
    <w:lvl w:ilvl="7">
      <w:start w:val="1"/>
      <w:numFmt w:val="decimal"/>
      <w:lvlText w:val="%1.%2.%3.%4.%5.%6.%7.%8"/>
      <w:lvlJc w:val="start"/>
      <w:pPr>
        <w:tabs>
          <w:tab w:val="num" w:pos="0"/>
        </w:tabs>
        <w:ind w:start="5042" w:hanging="1800"/>
      </w:pPr>
      <w:rPr/>
    </w:lvl>
    <w:lvl w:ilvl="8">
      <w:start w:val="1"/>
      <w:numFmt w:val="decimal"/>
      <w:lvlText w:val="%1.%2.%3.%4.%5.%6.%7.%8.%9"/>
      <w:lvlJc w:val="start"/>
      <w:pPr>
        <w:tabs>
          <w:tab w:val="num" w:pos="0"/>
        </w:tabs>
        <w:ind w:start="5488" w:hanging="1800"/>
      </w:pPr>
      <w:rPr/>
    </w:lvl>
  </w:abstractNum>
  <w:abstractNum w:abstractNumId="23">
    <w:lvl w:ilvl="0">
      <w:start w:val="1"/>
      <w:numFmt w:val="decimal"/>
      <w:lvlText w:val="%1."/>
      <w:lvlJc w:val="start"/>
      <w:pPr>
        <w:tabs>
          <w:tab w:val="num" w:pos="360"/>
        </w:tabs>
        <w:ind w:start="284" w:hanging="239"/>
      </w:pPr>
      <w:rPr/>
    </w:lvl>
  </w:abstractNum>
  <w:abstractNum w:abstractNumId="24">
    <w:lvl w:ilvl="0">
      <w:start w:val="1"/>
      <w:numFmt w:val="decimal"/>
      <w:lvlText w:val="%1."/>
      <w:lvlJc w:val="start"/>
      <w:pPr>
        <w:tabs>
          <w:tab w:val="num" w:pos="0"/>
        </w:tabs>
        <w:ind w:start="1200" w:hanging="360"/>
      </w:pPr>
      <w:rPr/>
    </w:lvl>
  </w:abstractNum>
  <w:abstractNum w:abstractNumId="25">
    <w:lvl w:ilvl="0">
      <w:start w:val="1"/>
      <w:numFmt w:val="decimal"/>
      <w:lvlText w:val="4.%1"/>
      <w:lvlJc w:val="start"/>
      <w:pPr>
        <w:tabs>
          <w:tab w:val="num" w:pos="0"/>
        </w:tabs>
        <w:ind w:start="540" w:hanging="420"/>
      </w:pPr>
      <w:rPr/>
    </w:lvl>
    <w:lvl w:ilvl="1">
      <w:start w:val="1"/>
      <w:numFmt w:val="decimal"/>
      <w:lvlText w:val="%1.%2"/>
      <w:lvlJc w:val="start"/>
      <w:pPr>
        <w:tabs>
          <w:tab w:val="num" w:pos="0"/>
        </w:tabs>
        <w:ind w:start="971" w:hanging="405"/>
      </w:pPr>
      <w:rPr/>
    </w:lvl>
    <w:lvl w:ilvl="2">
      <w:start w:val="1"/>
      <w:numFmt w:val="decimal"/>
      <w:lvlText w:val="%1.%2.%3"/>
      <w:lvlJc w:val="start"/>
      <w:pPr>
        <w:tabs>
          <w:tab w:val="num" w:pos="0"/>
        </w:tabs>
        <w:ind w:start="1732" w:hanging="720"/>
      </w:pPr>
      <w:rPr/>
    </w:lvl>
    <w:lvl w:ilvl="3">
      <w:start w:val="1"/>
      <w:numFmt w:val="decimal"/>
      <w:lvlText w:val="%1.%2.%3.%4"/>
      <w:lvlJc w:val="start"/>
      <w:pPr>
        <w:tabs>
          <w:tab w:val="num" w:pos="0"/>
        </w:tabs>
        <w:ind w:start="2538" w:hanging="1080"/>
      </w:pPr>
      <w:rPr/>
    </w:lvl>
    <w:lvl w:ilvl="4">
      <w:start w:val="1"/>
      <w:numFmt w:val="decimal"/>
      <w:lvlText w:val="%1.%2.%3.%4.%5"/>
      <w:lvlJc w:val="start"/>
      <w:pPr>
        <w:tabs>
          <w:tab w:val="num" w:pos="0"/>
        </w:tabs>
        <w:ind w:start="2984" w:hanging="1080"/>
      </w:pPr>
      <w:rPr/>
    </w:lvl>
    <w:lvl w:ilvl="5">
      <w:start w:val="1"/>
      <w:numFmt w:val="decimal"/>
      <w:lvlText w:val="%1.%2.%3.%4.%5.%6"/>
      <w:lvlJc w:val="start"/>
      <w:pPr>
        <w:tabs>
          <w:tab w:val="num" w:pos="0"/>
        </w:tabs>
        <w:ind w:start="3790" w:hanging="1440"/>
      </w:pPr>
      <w:rPr/>
    </w:lvl>
    <w:lvl w:ilvl="6">
      <w:start w:val="1"/>
      <w:numFmt w:val="decimal"/>
      <w:lvlText w:val="%1.%2.%3.%4.%5.%6.%7"/>
      <w:lvlJc w:val="start"/>
      <w:pPr>
        <w:tabs>
          <w:tab w:val="num" w:pos="0"/>
        </w:tabs>
        <w:ind w:start="4236" w:hanging="1440"/>
      </w:pPr>
      <w:rPr/>
    </w:lvl>
    <w:lvl w:ilvl="7">
      <w:start w:val="1"/>
      <w:numFmt w:val="decimal"/>
      <w:lvlText w:val="%1.%2.%3.%4.%5.%6.%7.%8"/>
      <w:lvlJc w:val="start"/>
      <w:pPr>
        <w:tabs>
          <w:tab w:val="num" w:pos="0"/>
        </w:tabs>
        <w:ind w:start="5042" w:hanging="1800"/>
      </w:pPr>
      <w:rPr/>
    </w:lvl>
    <w:lvl w:ilvl="8">
      <w:start w:val="1"/>
      <w:numFmt w:val="decimal"/>
      <w:lvlText w:val="%1.%2.%3.%4.%5.%6.%7.%8.%9"/>
      <w:lvlJc w:val="start"/>
      <w:pPr>
        <w:tabs>
          <w:tab w:val="num" w:pos="0"/>
        </w:tabs>
        <w:ind w:start="5488"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0"/>
  <w:defaultTabStop w:val="48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Times New Roman" w:hAnsi="Times New Roman" w:eastAsia="新細明體;PMingLiU" w:cs="Times New Roman"/>
      <w:color w:val="auto"/>
      <w:kern w:val="2"/>
      <w:sz w:val="24"/>
      <w:szCs w:val="20"/>
      <w:lang w:val="en-US" w:eastAsia="zh-TW" w:bidi="ar-SA"/>
    </w:rPr>
  </w:style>
  <w:style w:type="paragraph" w:styleId="Heading1">
    <w:name w:val="Heading 1"/>
    <w:basedOn w:val="Normal"/>
    <w:next w:val="Normal"/>
    <w:qFormat/>
    <w:pPr>
      <w:keepNext w:val="true"/>
      <w:numPr>
        <w:ilvl w:val="0"/>
        <w:numId w:val="1"/>
      </w:numPr>
      <w:jc w:val="center"/>
      <w:outlineLvl w:val="0"/>
    </w:pPr>
    <w:rPr>
      <w:sz w:val="28"/>
    </w:rPr>
  </w:style>
  <w:style w:type="paragraph" w:styleId="Heading2">
    <w:name w:val="Heading 2"/>
    <w:basedOn w:val="Normal"/>
    <w:next w:val="Style9"/>
    <w:qFormat/>
    <w:pPr>
      <w:keepNext w:val="true"/>
      <w:numPr>
        <w:ilvl w:val="1"/>
        <w:numId w:val="1"/>
      </w:numPr>
      <w:spacing w:lineRule="atLeast" w:line="240" w:before="120" w:after="120"/>
      <w:textAlignment w:val="baseline"/>
      <w:outlineLvl w:val="1"/>
    </w:pPr>
    <w:rPr>
      <w:rFonts w:eastAsia="細明體;MingLiU"/>
      <w:kern w:val="0"/>
      <w:sz w:val="28"/>
    </w:rPr>
  </w:style>
  <w:style w:type="paragraph" w:styleId="Heading3">
    <w:name w:val="Heading 3"/>
    <w:basedOn w:val="Normal"/>
    <w:next w:val="Style9"/>
    <w:qFormat/>
    <w:pPr>
      <w:keepNext w:val="true"/>
      <w:numPr>
        <w:ilvl w:val="2"/>
        <w:numId w:val="1"/>
      </w:numPr>
      <w:snapToGrid w:val="false"/>
      <w:outlineLvl w:val="2"/>
    </w:pPr>
    <w:rPr>
      <w:i/>
      <w:sz w:val="20"/>
    </w:rPr>
  </w:style>
  <w:style w:type="paragraph" w:styleId="Heading4">
    <w:name w:val="Heading 4"/>
    <w:basedOn w:val="Normal"/>
    <w:next w:val="Style9"/>
    <w:qFormat/>
    <w:pPr>
      <w:keepNext w:val="true"/>
      <w:numPr>
        <w:ilvl w:val="3"/>
        <w:numId w:val="1"/>
      </w:numPr>
      <w:outlineLvl w:val="3"/>
    </w:pPr>
    <w:rPr>
      <w:rFonts w:ascii="新細明體;PMingLiU" w:hAnsi="新細明體;PMingLiU"/>
      <w:b/>
    </w:rPr>
  </w:style>
  <w:style w:type="paragraph" w:styleId="Heading5">
    <w:name w:val="Heading 5"/>
    <w:basedOn w:val="Normal"/>
    <w:next w:val="Style9"/>
    <w:qFormat/>
    <w:pPr>
      <w:keepNext w:val="true"/>
      <w:numPr>
        <w:ilvl w:val="4"/>
        <w:numId w:val="1"/>
      </w:numPr>
      <w:jc w:val="center"/>
      <w:outlineLvl w:val="4"/>
    </w:pPr>
    <w:rPr>
      <w:rFonts w:ascii="新細明體;PMingLiU" w:hAnsi="新細明體;PMingLiU"/>
      <w:b/>
    </w:rPr>
  </w:style>
  <w:style w:type="paragraph" w:styleId="Heading6">
    <w:name w:val="Heading 6"/>
    <w:basedOn w:val="Normal"/>
    <w:next w:val="Normal"/>
    <w:qFormat/>
    <w:pPr>
      <w:keepNext w:val="true"/>
      <w:numPr>
        <w:ilvl w:val="5"/>
        <w:numId w:val="1"/>
      </w:numPr>
      <w:spacing w:lineRule="auto" w:line="720"/>
      <w:ind w:start="200" w:hanging="0"/>
      <w:outlineLvl w:val="5"/>
    </w:pPr>
    <w:rPr>
      <w:rFonts w:ascii="Arial" w:hAnsi="Arial" w:cs="Arial"/>
      <w:sz w:val="36"/>
      <w:szCs w:val="36"/>
    </w:rPr>
  </w:style>
  <w:style w:type="paragraph" w:styleId="Heading7">
    <w:name w:val="Heading 7"/>
    <w:basedOn w:val="Normal"/>
    <w:next w:val="Normal"/>
    <w:qFormat/>
    <w:pPr>
      <w:keepNext w:val="true"/>
      <w:numPr>
        <w:ilvl w:val="6"/>
        <w:numId w:val="1"/>
      </w:numPr>
      <w:spacing w:lineRule="auto" w:line="720"/>
      <w:ind w:start="400" w:hanging="0"/>
      <w:outlineLvl w:val="6"/>
    </w:pPr>
    <w:rPr>
      <w:rFonts w:ascii="Arial" w:hAnsi="Arial" w:cs="Arial"/>
      <w:b/>
      <w:bCs/>
      <w:sz w:val="36"/>
      <w:szCs w:val="36"/>
    </w:rPr>
  </w:style>
  <w:style w:type="paragraph" w:styleId="Heading8">
    <w:name w:val="Heading 8"/>
    <w:basedOn w:val="Normal"/>
    <w:next w:val="Normal"/>
    <w:qFormat/>
    <w:pPr>
      <w:keepNext w:val="true"/>
      <w:numPr>
        <w:ilvl w:val="7"/>
        <w:numId w:val="1"/>
      </w:numPr>
      <w:spacing w:lineRule="auto" w:line="720"/>
      <w:ind w:start="400" w:hanging="0"/>
      <w:outlineLvl w:val="7"/>
    </w:pPr>
    <w:rPr>
      <w:rFonts w:ascii="Arial" w:hAnsi="Arial" w:cs="Arial"/>
      <w:sz w:val="36"/>
      <w:szCs w:val="36"/>
    </w:rPr>
  </w:style>
  <w:style w:type="paragraph" w:styleId="Heading9">
    <w:name w:val="Heading 9"/>
    <w:basedOn w:val="Normal"/>
    <w:next w:val="Normal"/>
    <w:qFormat/>
    <w:pPr>
      <w:keepNext w:val="true"/>
      <w:numPr>
        <w:ilvl w:val="0"/>
        <w:numId w:val="18"/>
      </w:numPr>
      <w:snapToGrid w:val="false"/>
      <w:spacing w:before="100" w:after="0"/>
      <w:outlineLvl w:val="8"/>
    </w:pPr>
    <w:rPr>
      <w:b/>
      <w:bCs/>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5z1">
    <w:name w:val="WW8Num15z1"/>
    <w:qFormat/>
    <w:rPr>
      <w:sz w:val="22"/>
      <w:szCs w:val="18"/>
    </w:rPr>
  </w:style>
  <w:style w:type="character" w:styleId="WW8Num15z2">
    <w:name w:val="WW8Num15z2"/>
    <w:qFormat/>
    <w:rPr>
      <w:sz w:val="21"/>
      <w:szCs w:val="21"/>
    </w:rPr>
  </w:style>
  <w:style w:type="character" w:styleId="WW8Num15z3">
    <w:name w:val="WW8Num15z3"/>
    <w:qFormat/>
    <w:rPr>
      <w:sz w:val="20"/>
      <w:szCs w:val="16"/>
    </w:rPr>
  </w:style>
  <w:style w:type="character" w:styleId="WW8Num16z0">
    <w:name w:val="WW8Num16z0"/>
    <w:qFormat/>
    <w:rPr/>
  </w:style>
  <w:style w:type="character" w:styleId="WW8Num16z1">
    <w:name w:val="WW8Num16z1"/>
    <w:qFormat/>
    <w:rPr/>
  </w:style>
  <w:style w:type="character" w:styleId="WW8Num17z0">
    <w:name w:val="WW8Num17z0"/>
    <w:qFormat/>
    <w:rPr/>
  </w:style>
  <w:style w:type="character" w:styleId="WW8Num18z0">
    <w:name w:val="WW8Num18z0"/>
    <w:qFormat/>
    <w:rPr/>
  </w:style>
  <w:style w:type="character" w:styleId="WW8Num19z0">
    <w:name w:val="WW8Num19z0"/>
    <w:qFormat/>
    <w:rPr>
      <w:b/>
    </w:rPr>
  </w:style>
  <w:style w:type="character" w:styleId="WW8Num19z1">
    <w:name w:val="WW8Num19z1"/>
    <w:qFormat/>
    <w:rPr/>
  </w:style>
  <w:style w:type="character" w:styleId="WW8Num20z0">
    <w:name w:val="WW8Num20z0"/>
    <w:qFormat/>
    <w:rPr/>
  </w:style>
  <w:style w:type="character" w:styleId="WW8Num21z0">
    <w:name w:val="WW8Num21z0"/>
    <w:qFormat/>
    <w:rPr/>
  </w:style>
  <w:style w:type="character" w:styleId="WW8Num21z1">
    <w:name w:val="WW8Num21z1"/>
    <w:qFormat/>
    <w:rPr/>
  </w:style>
  <w:style w:type="character" w:styleId="WW8Num24z0">
    <w:name w:val="WW8Num24z0"/>
    <w:qFormat/>
    <w:rPr/>
  </w:style>
  <w:style w:type="character" w:styleId="WW8Num25z0">
    <w:name w:val="WW8Num25z0"/>
    <w:qFormat/>
    <w:rPr/>
  </w:style>
  <w:style w:type="character" w:styleId="WW8Num26z0">
    <w:name w:val="WW8Num26z0"/>
    <w:qFormat/>
    <w:rPr/>
  </w:style>
  <w:style w:type="character" w:styleId="WW8Num27z0">
    <w:name w:val="WW8Num27z0"/>
    <w:qFormat/>
    <w:rPr/>
  </w:style>
  <w:style w:type="character" w:styleId="WW8Num28z0">
    <w:name w:val="WW8Num28z0"/>
    <w:qFormat/>
    <w:rPr>
      <w:rFonts w:ascii="Wingdings" w:hAnsi="Wingdings" w:cs="Wingdings"/>
    </w:rPr>
  </w:style>
  <w:style w:type="character" w:styleId="WW8Num29z0">
    <w:name w:val="WW8Num29z0"/>
    <w:qFormat/>
    <w:rPr/>
  </w:style>
  <w:style w:type="character" w:styleId="WW8Num30z0">
    <w:name w:val="WW8Num30z0"/>
    <w:qFormat/>
    <w:rPr/>
  </w:style>
  <w:style w:type="character" w:styleId="WW8Num31z0">
    <w:name w:val="WW8Num31z0"/>
    <w:qFormat/>
    <w:rPr/>
  </w:style>
  <w:style w:type="character" w:styleId="WW8Num31z1">
    <w:name w:val="WW8Num31z1"/>
    <w:qFormat/>
    <w:rPr/>
  </w:style>
  <w:style w:type="character" w:styleId="WW8Num32z0">
    <w:name w:val="WW8Num32z0"/>
    <w:qFormat/>
    <w:rPr>
      <w:rFonts w:ascii="Times New Roman" w:hAnsi="Times New Roman" w:eastAsia="細明體;MingLiU" w:cs="Times New Roman"/>
    </w:rPr>
  </w:style>
  <w:style w:type="character" w:styleId="WW8Num32z1">
    <w:name w:val="WW8Num32z1"/>
    <w:qFormat/>
    <w:rPr/>
  </w:style>
  <w:style w:type="character" w:styleId="WW8Num33z0">
    <w:name w:val="WW8Num33z0"/>
    <w:qFormat/>
    <w:rPr/>
  </w:style>
  <w:style w:type="character" w:styleId="WW8Num34z0">
    <w:name w:val="WW8Num34z0"/>
    <w:qFormat/>
    <w:rPr/>
  </w:style>
  <w:style w:type="character" w:styleId="WW8Num35z0">
    <w:name w:val="WW8Num35z0"/>
    <w:qFormat/>
    <w:rPr/>
  </w:style>
  <w:style w:type="character" w:styleId="WW8Num36z0">
    <w:name w:val="WW8Num36z0"/>
    <w:qFormat/>
    <w:rPr/>
  </w:style>
  <w:style w:type="character" w:styleId="WW8Num37z0">
    <w:name w:val="WW8Num37z0"/>
    <w:qFormat/>
    <w:rPr/>
  </w:style>
  <w:style w:type="character" w:styleId="WW8Num38z0">
    <w:name w:val="WW8Num38z0"/>
    <w:qFormat/>
    <w:rPr/>
  </w:style>
  <w:style w:type="character" w:styleId="WW8Num39z0">
    <w:name w:val="WW8Num39z0"/>
    <w:qFormat/>
    <w:rPr/>
  </w:style>
  <w:style w:type="character" w:styleId="WW8Num40z0">
    <w:name w:val="WW8Num40z0"/>
    <w:qFormat/>
    <w:rPr/>
  </w:style>
  <w:style w:type="character" w:styleId="WW8Num41z0">
    <w:name w:val="WW8Num41z0"/>
    <w:qFormat/>
    <w:rPr/>
  </w:style>
  <w:style w:type="character" w:styleId="WW8Num41z1">
    <w:name w:val="WW8Num41z1"/>
    <w:qFormat/>
    <w:rPr/>
  </w:style>
  <w:style w:type="character" w:styleId="Style5">
    <w:name w:val="預設段落字型"/>
    <w:qFormat/>
    <w:rPr/>
  </w:style>
  <w:style w:type="character" w:styleId="PageNumber">
    <w:name w:val="Page Number"/>
    <w:basedOn w:val="Style5"/>
    <w:rPr/>
  </w:style>
  <w:style w:type="character" w:styleId="Style6">
    <w:name w:val="字元 字元"/>
    <w:qFormat/>
    <w:rPr>
      <w:rFonts w:ascii="細明體;MingLiU" w:hAnsi="細明體;MingLiU" w:eastAsia="細明體;MingLiU" w:cs="Courier New"/>
      <w:sz w:val="24"/>
    </w:rPr>
  </w:style>
  <w:style w:type="character" w:styleId="Style7">
    <w:name w:val="純文字 字元"/>
    <w:qFormat/>
    <w:rPr>
      <w:rFonts w:ascii="細明體;MingLiU" w:hAnsi="細明體;MingLiU" w:eastAsia="細明體;MingLiU" w:cs="Courier New"/>
      <w:sz w:val="24"/>
      <w:lang w:val="en-US"/>
    </w:rPr>
  </w:style>
  <w:style w:type="character" w:styleId="StrongEmphasis">
    <w:name w:val="Strong Emphasis"/>
    <w:qFormat/>
    <w:rPr>
      <w:b/>
      <w:bCs/>
    </w:rPr>
  </w:style>
  <w:style w:type="character" w:styleId="1">
    <w:name w:val="純文字 字元1"/>
    <w:qFormat/>
    <w:rPr>
      <w:rFonts w:ascii="細明體;MingLiU" w:hAnsi="細明體;MingLiU" w:eastAsia="細明體;MingLiU" w:cs="Courier New"/>
      <w:sz w:val="24"/>
      <w:lang w:val="en-US" w:bidi="ar-SA"/>
    </w:rPr>
  </w:style>
  <w:style w:type="character" w:styleId="Style8">
    <w:name w:val="註解方塊文字 字元"/>
    <w:qFormat/>
    <w:rPr>
      <w:rFonts w:ascii="Cambria" w:hAnsi="Cambria" w:eastAsia="新細明體;PMingLiU" w:cs="Times New Roman"/>
      <w:kern w:val="2"/>
      <w:sz w:val="18"/>
      <w:szCs w:val="18"/>
    </w:rPr>
  </w:style>
  <w:style w:type="character" w:styleId="HTML">
    <w:name w:val="HTML 預設格式 字元"/>
    <w:qFormat/>
    <w:rPr>
      <w:rFonts w:ascii="Courier New" w:hAnsi="Courier New" w:cs="Courier New"/>
      <w:kern w:val="2"/>
    </w:rPr>
  </w:style>
  <w:style w:type="paragraph" w:styleId="Heading">
    <w:name w:val="Heading"/>
    <w:basedOn w:val="Normal"/>
    <w:next w:val="TextBody"/>
    <w:qFormat/>
    <w:pPr>
      <w:spacing w:before="240" w:after="60"/>
      <w:jc w:val="center"/>
      <w:outlineLvl w:val="0"/>
    </w:pPr>
    <w:rPr>
      <w:rFonts w:ascii="Arial" w:hAnsi="Arial" w:cs="Arial"/>
      <w:b/>
      <w:bCs/>
      <w:sz w:val="32"/>
      <w:szCs w:val="32"/>
    </w:rPr>
  </w:style>
  <w:style w:type="paragraph" w:styleId="TextBody">
    <w:name w:val="Body Text"/>
    <w:basedOn w:val="Normal"/>
    <w:pPr>
      <w:spacing w:before="0" w:after="120"/>
    </w:pPr>
    <w:rPr/>
  </w:style>
  <w:style w:type="paragraph" w:styleId="List">
    <w:name w:val="List"/>
    <w:basedOn w:val="Normal"/>
    <w:pPr>
      <w:ind w:start="100" w:hanging="200"/>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9">
    <w:name w:val="內文縮排"/>
    <w:basedOn w:val="Normal"/>
    <w:qFormat/>
    <w:pPr>
      <w:spacing w:lineRule="atLeast" w:line="360"/>
      <w:ind w:start="480" w:hanging="0"/>
      <w:textAlignment w:val="baseline"/>
    </w:pPr>
    <w:rPr>
      <w:rFonts w:eastAsia="細明體;MingLiU"/>
      <w:kern w:val="0"/>
    </w:rPr>
  </w:style>
  <w:style w:type="paragraph" w:styleId="HeaderandFooter">
    <w:name w:val="Header and Footer"/>
    <w:basedOn w:val="Normal"/>
    <w:qFormat/>
    <w:pPr>
      <w:suppressLineNumbers/>
      <w:tabs>
        <w:tab w:val="clear" w:pos="480"/>
        <w:tab w:val="center" w:pos="4819" w:leader="none"/>
        <w:tab w:val="right" w:pos="9638" w:leader="none"/>
      </w:tabs>
    </w:pPr>
    <w:rPr/>
  </w:style>
  <w:style w:type="paragraph" w:styleId="Header">
    <w:name w:val="Header"/>
    <w:basedOn w:val="Normal"/>
    <w:pPr>
      <w:snapToGrid w:val="false"/>
    </w:pPr>
    <w:rPr>
      <w:sz w:val="20"/>
    </w:rPr>
  </w:style>
  <w:style w:type="paragraph" w:styleId="Footer">
    <w:name w:val="Footer"/>
    <w:basedOn w:val="Normal"/>
    <w:pPr>
      <w:snapToGrid w:val="false"/>
    </w:pPr>
    <w:rPr>
      <w:sz w:val="20"/>
    </w:rPr>
  </w:style>
  <w:style w:type="paragraph" w:styleId="Style10">
    <w:name w:val="純文字"/>
    <w:basedOn w:val="Normal"/>
    <w:qFormat/>
    <w:pPr>
      <w:spacing w:lineRule="atLeast" w:line="360"/>
      <w:textAlignment w:val="baseline"/>
    </w:pPr>
    <w:rPr>
      <w:rFonts w:ascii="細明體;MingLiU" w:hAnsi="細明體;MingLiU" w:eastAsia="細明體;MingLiU" w:cs="Courier New"/>
      <w:kern w:val="0"/>
      <w:lang w:val="en-US"/>
    </w:rPr>
  </w:style>
  <w:style w:type="paragraph" w:styleId="3">
    <w:name w:val="清單號碼 3"/>
    <w:basedOn w:val="Normal"/>
    <w:qFormat/>
    <w:pPr>
      <w:numPr>
        <w:ilvl w:val="0"/>
        <w:numId w:val="4"/>
      </w:numPr>
    </w:pPr>
    <w:rPr/>
  </w:style>
  <w:style w:type="paragraph" w:styleId="Style11">
    <w:name w:val="項目符號"/>
    <w:basedOn w:val="Normal"/>
    <w:qFormat/>
    <w:pPr>
      <w:numPr>
        <w:ilvl w:val="0"/>
        <w:numId w:val="11"/>
      </w:numPr>
      <w:ind w:start="360" w:hanging="0"/>
    </w:pPr>
    <w:rPr/>
  </w:style>
  <w:style w:type="paragraph" w:styleId="2">
    <w:name w:val="項目符號 2"/>
    <w:basedOn w:val="Normal"/>
    <w:qFormat/>
    <w:pPr>
      <w:numPr>
        <w:ilvl w:val="0"/>
        <w:numId w:val="9"/>
      </w:numPr>
      <w:ind w:start="840" w:hanging="0"/>
    </w:pPr>
    <w:rPr/>
  </w:style>
  <w:style w:type="paragraph" w:styleId="31">
    <w:name w:val="項目符號 3"/>
    <w:basedOn w:val="Normal"/>
    <w:qFormat/>
    <w:pPr>
      <w:numPr>
        <w:ilvl w:val="0"/>
        <w:numId w:val="8"/>
      </w:numPr>
      <w:ind w:start="1320" w:hanging="0"/>
    </w:pPr>
    <w:rPr/>
  </w:style>
  <w:style w:type="paragraph" w:styleId="4">
    <w:name w:val="項目符號 4"/>
    <w:basedOn w:val="Normal"/>
    <w:qFormat/>
    <w:pPr>
      <w:numPr>
        <w:ilvl w:val="0"/>
        <w:numId w:val="7"/>
      </w:numPr>
      <w:ind w:start="1800" w:hanging="0"/>
    </w:pPr>
    <w:rPr/>
  </w:style>
  <w:style w:type="paragraph" w:styleId="5">
    <w:name w:val="項目符號 5"/>
    <w:basedOn w:val="Normal"/>
    <w:qFormat/>
    <w:pPr>
      <w:numPr>
        <w:ilvl w:val="0"/>
        <w:numId w:val="6"/>
      </w:numPr>
      <w:ind w:start="2280" w:hanging="0"/>
    </w:pPr>
    <w:rPr/>
  </w:style>
  <w:style w:type="paragraph" w:styleId="Style12">
    <w:name w:val="清單號碼"/>
    <w:basedOn w:val="Normal"/>
    <w:qFormat/>
    <w:pPr>
      <w:numPr>
        <w:ilvl w:val="0"/>
        <w:numId w:val="10"/>
      </w:numPr>
      <w:ind w:start="360" w:hanging="0"/>
    </w:pPr>
    <w:rPr/>
  </w:style>
  <w:style w:type="paragraph" w:styleId="21">
    <w:name w:val="清單號碼 2"/>
    <w:basedOn w:val="Normal"/>
    <w:qFormat/>
    <w:pPr>
      <w:numPr>
        <w:ilvl w:val="0"/>
        <w:numId w:val="5"/>
      </w:numPr>
      <w:ind w:start="840" w:hanging="0"/>
    </w:pPr>
    <w:rPr/>
  </w:style>
  <w:style w:type="paragraph" w:styleId="41">
    <w:name w:val="清單號碼 4"/>
    <w:basedOn w:val="Normal"/>
    <w:qFormat/>
    <w:pPr>
      <w:numPr>
        <w:ilvl w:val="0"/>
        <w:numId w:val="3"/>
      </w:numPr>
      <w:ind w:start="1800" w:hanging="0"/>
    </w:pPr>
    <w:rPr/>
  </w:style>
  <w:style w:type="paragraph" w:styleId="51">
    <w:name w:val="清單號碼 5"/>
    <w:basedOn w:val="Normal"/>
    <w:qFormat/>
    <w:pPr>
      <w:numPr>
        <w:ilvl w:val="0"/>
        <w:numId w:val="2"/>
      </w:numPr>
      <w:ind w:start="2280" w:hanging="0"/>
    </w:pPr>
    <w:rPr/>
  </w:style>
  <w:style w:type="paragraph" w:styleId="Style13">
    <w:name w:val="區塊文字"/>
    <w:basedOn w:val="Normal"/>
    <w:qFormat/>
    <w:pPr>
      <w:spacing w:lineRule="atLeast" w:line="300" w:before="120" w:after="120"/>
      <w:ind w:start="1083" w:end="144" w:hanging="482"/>
    </w:pPr>
    <w:rPr/>
  </w:style>
  <w:style w:type="paragraph" w:styleId="BodTxt4">
    <w:name w:val="BodTxt4"/>
    <w:basedOn w:val="Normal"/>
    <w:qFormat/>
    <w:pPr>
      <w:widowControl/>
      <w:ind w:start="2448" w:end="432" w:hanging="0"/>
      <w:jc w:val="both"/>
    </w:pPr>
    <w:rPr>
      <w:rFonts w:ascii="Helvetica" w:hAnsi="Helvetica" w:cs="Helvetica"/>
      <w:color w:val="000000"/>
      <w:kern w:val="0"/>
      <w:sz w:val="20"/>
    </w:rPr>
  </w:style>
  <w:style w:type="paragraph" w:styleId="HTML1">
    <w:name w:val="HTML 位址"/>
    <w:basedOn w:val="Normal"/>
    <w:qFormat/>
    <w:pPr/>
    <w:rPr>
      <w:i/>
      <w:iCs/>
    </w:rPr>
  </w:style>
  <w:style w:type="paragraph" w:styleId="HTML2">
    <w:name w:val="HTML 預設格式"/>
    <w:basedOn w:val="Normal"/>
    <w:qFormat/>
    <w:pPr/>
    <w:rPr>
      <w:rFonts w:ascii="Courier New" w:hAnsi="Courier New" w:cs="Courier New"/>
      <w:sz w:val="20"/>
    </w:rPr>
  </w:style>
  <w:style w:type="paragraph" w:styleId="Web">
    <w:name w:val="內文 (Web)"/>
    <w:basedOn w:val="Normal"/>
    <w:qFormat/>
    <w:pPr/>
    <w:rPr>
      <w:szCs w:val="24"/>
    </w:rPr>
  </w:style>
  <w:style w:type="paragraph" w:styleId="Style14">
    <w:name w:val="文件引導模式"/>
    <w:basedOn w:val="Normal"/>
    <w:qFormat/>
    <w:pPr>
      <w:shd w:fill="000080" w:val="clear"/>
    </w:pPr>
    <w:rPr>
      <w:rFonts w:ascii="Arial" w:hAnsi="Arial" w:cs="Arial"/>
    </w:rPr>
  </w:style>
  <w:style w:type="paragraph" w:styleId="Style15">
    <w:name w:val="日期"/>
    <w:basedOn w:val="Normal"/>
    <w:next w:val="Normal"/>
    <w:qFormat/>
    <w:pPr>
      <w:jc w:val="end"/>
    </w:pPr>
    <w:rPr/>
  </w:style>
  <w:style w:type="paragraph" w:styleId="Style16">
    <w:name w:val="巨集文字"/>
    <w:qFormat/>
    <w:pPr>
      <w:widowControl w:val="false"/>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kinsoku w:val="false"/>
      <w:overflowPunct w:val="false"/>
      <w:autoSpaceDE w:val="false"/>
      <w:bidi w:val="0"/>
      <w:snapToGrid w:val="false"/>
    </w:pPr>
    <w:rPr>
      <w:rFonts w:ascii="Courier New" w:hAnsi="Courier New" w:eastAsia="新細明體;PMingLiU" w:cs="Courier New"/>
      <w:color w:val="auto"/>
      <w:kern w:val="2"/>
      <w:sz w:val="24"/>
      <w:szCs w:val="24"/>
      <w:lang w:val="en-US" w:eastAsia="zh-TW" w:bidi="ar-SA"/>
    </w:rPr>
  </w:style>
  <w:style w:type="paragraph" w:styleId="22">
    <w:name w:val="本文 2"/>
    <w:basedOn w:val="Normal"/>
    <w:qFormat/>
    <w:pPr>
      <w:spacing w:lineRule="auto" w:line="480" w:before="0" w:after="120"/>
    </w:pPr>
    <w:rPr/>
  </w:style>
  <w:style w:type="paragraph" w:styleId="32">
    <w:name w:val="本文 3"/>
    <w:basedOn w:val="Normal"/>
    <w:qFormat/>
    <w:pPr>
      <w:spacing w:before="0" w:after="120"/>
    </w:pPr>
    <w:rPr>
      <w:sz w:val="16"/>
      <w:szCs w:val="16"/>
    </w:rPr>
  </w:style>
  <w:style w:type="paragraph" w:styleId="Style17">
    <w:name w:val="本文第一層縮排"/>
    <w:basedOn w:val="TextBody"/>
    <w:qFormat/>
    <w:pPr>
      <w:ind w:firstLine="210"/>
    </w:pPr>
    <w:rPr/>
  </w:style>
  <w:style w:type="paragraph" w:styleId="TextBodyIndent">
    <w:name w:val="Body Text Indent"/>
    <w:basedOn w:val="Normal"/>
    <w:pPr>
      <w:spacing w:before="0" w:after="120"/>
      <w:ind w:start="480" w:hanging="0"/>
    </w:pPr>
    <w:rPr/>
  </w:style>
  <w:style w:type="paragraph" w:styleId="23">
    <w:name w:val="本文第一層縮排 2"/>
    <w:basedOn w:val="TextBodyIndent"/>
    <w:qFormat/>
    <w:pPr>
      <w:ind w:start="480" w:firstLine="210"/>
    </w:pPr>
    <w:rPr/>
  </w:style>
  <w:style w:type="paragraph" w:styleId="24">
    <w:name w:val="本文縮排 2"/>
    <w:basedOn w:val="Normal"/>
    <w:qFormat/>
    <w:pPr>
      <w:spacing w:lineRule="auto" w:line="480" w:before="0" w:after="120"/>
      <w:ind w:start="480" w:hanging="0"/>
    </w:pPr>
    <w:rPr/>
  </w:style>
  <w:style w:type="paragraph" w:styleId="33">
    <w:name w:val="本文縮排 3"/>
    <w:basedOn w:val="Normal"/>
    <w:qFormat/>
    <w:pPr>
      <w:spacing w:before="0" w:after="120"/>
      <w:ind w:start="480" w:hanging="0"/>
    </w:pPr>
    <w:rPr>
      <w:sz w:val="16"/>
      <w:szCs w:val="16"/>
    </w:rPr>
  </w:style>
  <w:style w:type="paragraph" w:styleId="Contents1">
    <w:name w:val="TOC 1"/>
    <w:basedOn w:val="Normal"/>
    <w:next w:val="Normal"/>
    <w:pPr/>
    <w:rPr/>
  </w:style>
  <w:style w:type="paragraph" w:styleId="Contents2">
    <w:name w:val="TOC 2"/>
    <w:basedOn w:val="Normal"/>
    <w:next w:val="Normal"/>
    <w:pPr>
      <w:ind w:start="480" w:hanging="0"/>
    </w:pPr>
    <w:rPr/>
  </w:style>
  <w:style w:type="paragraph" w:styleId="Contents3">
    <w:name w:val="TOC 3"/>
    <w:basedOn w:val="Normal"/>
    <w:next w:val="Normal"/>
    <w:pPr>
      <w:ind w:start="960" w:hanging="0"/>
    </w:pPr>
    <w:rPr/>
  </w:style>
  <w:style w:type="paragraph" w:styleId="Contents4">
    <w:name w:val="TOC 4"/>
    <w:basedOn w:val="Normal"/>
    <w:next w:val="Normal"/>
    <w:pPr>
      <w:ind w:start="1440" w:hanging="0"/>
    </w:pPr>
    <w:rPr/>
  </w:style>
  <w:style w:type="paragraph" w:styleId="Contents5">
    <w:name w:val="TOC 5"/>
    <w:basedOn w:val="Normal"/>
    <w:next w:val="Normal"/>
    <w:pPr>
      <w:ind w:start="1920" w:hanging="0"/>
    </w:pPr>
    <w:rPr/>
  </w:style>
  <w:style w:type="paragraph" w:styleId="Contents6">
    <w:name w:val="TOC 6"/>
    <w:basedOn w:val="Normal"/>
    <w:next w:val="Normal"/>
    <w:pPr>
      <w:ind w:start="2400" w:hanging="0"/>
    </w:pPr>
    <w:rPr/>
  </w:style>
  <w:style w:type="paragraph" w:styleId="Contents7">
    <w:name w:val="TOC 7"/>
    <w:basedOn w:val="Normal"/>
    <w:next w:val="Normal"/>
    <w:pPr>
      <w:ind w:start="2880" w:hanging="0"/>
    </w:pPr>
    <w:rPr/>
  </w:style>
  <w:style w:type="paragraph" w:styleId="Contents8">
    <w:name w:val="TOC 8"/>
    <w:basedOn w:val="Normal"/>
    <w:next w:val="Normal"/>
    <w:pPr>
      <w:ind w:start="3360" w:hanging="0"/>
    </w:pPr>
    <w:rPr/>
  </w:style>
  <w:style w:type="paragraph" w:styleId="Contents9">
    <w:name w:val="TOC 9"/>
    <w:basedOn w:val="Normal"/>
    <w:next w:val="Normal"/>
    <w:pPr>
      <w:ind w:start="3840" w:hanging="0"/>
    </w:pPr>
    <w:rPr/>
  </w:style>
  <w:style w:type="paragraph" w:styleId="Addressee">
    <w:name w:val="Envelope Address"/>
    <w:basedOn w:val="Normal"/>
    <w:pPr>
      <w:snapToGrid w:val="false"/>
      <w:ind w:start="100" w:hanging="0"/>
    </w:pPr>
    <w:rPr>
      <w:rFonts w:ascii="Arial" w:hAnsi="Arial" w:cs="Arial"/>
      <w:szCs w:val="24"/>
    </w:rPr>
  </w:style>
  <w:style w:type="paragraph" w:styleId="Style18">
    <w:name w:val="法律文件索引"/>
    <w:basedOn w:val="Normal"/>
    <w:next w:val="Normal"/>
    <w:qFormat/>
    <w:pPr>
      <w:ind w:start="480" w:hanging="0"/>
    </w:pPr>
    <w:rPr/>
  </w:style>
  <w:style w:type="paragraph" w:styleId="Style19">
    <w:name w:val="法律文件索引標題"/>
    <w:basedOn w:val="Normal"/>
    <w:next w:val="Normal"/>
    <w:qFormat/>
    <w:pPr>
      <w:spacing w:before="120" w:after="0"/>
    </w:pPr>
    <w:rPr>
      <w:rFonts w:ascii="Arial" w:hAnsi="Arial" w:cs="Arial"/>
      <w:szCs w:val="24"/>
    </w:rPr>
  </w:style>
  <w:style w:type="paragraph" w:styleId="Index1">
    <w:name w:val="Index 1"/>
    <w:basedOn w:val="Normal"/>
    <w:next w:val="Normal"/>
    <w:pPr/>
    <w:rPr/>
  </w:style>
  <w:style w:type="paragraph" w:styleId="Index2">
    <w:name w:val="Index 2"/>
    <w:basedOn w:val="Normal"/>
    <w:next w:val="Normal"/>
    <w:pPr>
      <w:ind w:start="200" w:hanging="0"/>
    </w:pPr>
    <w:rPr/>
  </w:style>
  <w:style w:type="paragraph" w:styleId="Index3">
    <w:name w:val="Index 3"/>
    <w:basedOn w:val="Normal"/>
    <w:next w:val="Normal"/>
    <w:pPr>
      <w:ind w:start="400" w:hanging="0"/>
    </w:pPr>
    <w:rPr/>
  </w:style>
  <w:style w:type="paragraph" w:styleId="42">
    <w:name w:val="索引 4"/>
    <w:basedOn w:val="Normal"/>
    <w:next w:val="Normal"/>
    <w:qFormat/>
    <w:pPr>
      <w:ind w:start="600" w:hanging="0"/>
    </w:pPr>
    <w:rPr/>
  </w:style>
  <w:style w:type="paragraph" w:styleId="52">
    <w:name w:val="索引 5"/>
    <w:basedOn w:val="Normal"/>
    <w:next w:val="Normal"/>
    <w:qFormat/>
    <w:pPr>
      <w:ind w:start="800" w:hanging="0"/>
    </w:pPr>
    <w:rPr/>
  </w:style>
  <w:style w:type="paragraph" w:styleId="6">
    <w:name w:val="索引 6"/>
    <w:basedOn w:val="Normal"/>
    <w:next w:val="Normal"/>
    <w:qFormat/>
    <w:pPr>
      <w:ind w:start="1000" w:hanging="0"/>
    </w:pPr>
    <w:rPr/>
  </w:style>
  <w:style w:type="paragraph" w:styleId="7">
    <w:name w:val="索引 7"/>
    <w:basedOn w:val="Normal"/>
    <w:next w:val="Normal"/>
    <w:qFormat/>
    <w:pPr>
      <w:ind w:start="1200" w:hanging="0"/>
    </w:pPr>
    <w:rPr/>
  </w:style>
  <w:style w:type="paragraph" w:styleId="8">
    <w:name w:val="索引 8"/>
    <w:basedOn w:val="Normal"/>
    <w:next w:val="Normal"/>
    <w:qFormat/>
    <w:pPr>
      <w:ind w:start="1400" w:hanging="0"/>
    </w:pPr>
    <w:rPr/>
  </w:style>
  <w:style w:type="paragraph" w:styleId="9">
    <w:name w:val="索引 9"/>
    <w:basedOn w:val="Normal"/>
    <w:next w:val="Normal"/>
    <w:qFormat/>
    <w:pPr>
      <w:ind w:start="1600" w:hanging="0"/>
    </w:pPr>
    <w:rPr/>
  </w:style>
  <w:style w:type="paragraph" w:styleId="IndexHeading">
    <w:name w:val="Index Heading"/>
    <w:basedOn w:val="Normal"/>
    <w:next w:val="Index1"/>
    <w:pPr/>
    <w:rPr>
      <w:rFonts w:ascii="Arial" w:hAnsi="Arial" w:cs="Arial"/>
      <w:b/>
      <w:bCs/>
    </w:rPr>
  </w:style>
  <w:style w:type="paragraph" w:styleId="Style20">
    <w:name w:val="訊息欄位名稱"/>
    <w:basedOn w:val="Normal"/>
    <w:qFormat/>
    <w:pPr>
      <w:pBdr>
        <w:top w:val="single" w:sz="6" w:space="1" w:color="000000"/>
        <w:left w:val="single" w:sz="6" w:space="1" w:color="000000"/>
        <w:bottom w:val="single" w:sz="6" w:space="1" w:color="000000"/>
        <w:right w:val="single" w:sz="6" w:space="1" w:color="000000"/>
      </w:pBdr>
      <w:shd w:fill="CCCCCC" w:val="clear"/>
      <w:ind w:start="1080" w:hanging="1080"/>
    </w:pPr>
    <w:rPr>
      <w:rFonts w:ascii="Arial" w:hAnsi="Arial" w:cs="Arial"/>
      <w:szCs w:val="24"/>
    </w:rPr>
  </w:style>
  <w:style w:type="paragraph" w:styleId="Subtitle">
    <w:name w:val="Subtitle"/>
    <w:basedOn w:val="Normal"/>
    <w:next w:val="TextBody"/>
    <w:qFormat/>
    <w:pPr>
      <w:spacing w:before="0" w:after="60"/>
      <w:jc w:val="center"/>
      <w:outlineLvl w:val="1"/>
    </w:pPr>
    <w:rPr>
      <w:rFonts w:ascii="Arial" w:hAnsi="Arial" w:cs="Arial"/>
      <w:i/>
      <w:iCs/>
      <w:szCs w:val="24"/>
    </w:rPr>
  </w:style>
  <w:style w:type="paragraph" w:styleId="Style21">
    <w:name w:val="問候"/>
    <w:basedOn w:val="Normal"/>
    <w:next w:val="Normal"/>
    <w:qFormat/>
    <w:pPr/>
    <w:rPr/>
  </w:style>
  <w:style w:type="paragraph" w:styleId="Sender">
    <w:name w:val="Envelope Return"/>
    <w:basedOn w:val="Normal"/>
    <w:pPr>
      <w:snapToGrid w:val="false"/>
    </w:pPr>
    <w:rPr>
      <w:rFonts w:ascii="Arial" w:hAnsi="Arial" w:cs="Arial"/>
    </w:rPr>
  </w:style>
  <w:style w:type="paragraph" w:styleId="Style22">
    <w:name w:val="接續"/>
    <w:basedOn w:val="Normal"/>
    <w:qFormat/>
    <w:pPr>
      <w:spacing w:before="0" w:after="120"/>
      <w:ind w:start="480" w:hanging="0"/>
    </w:pPr>
    <w:rPr/>
  </w:style>
  <w:style w:type="paragraph" w:styleId="25">
    <w:name w:val="接續 2"/>
    <w:basedOn w:val="Normal"/>
    <w:qFormat/>
    <w:pPr>
      <w:spacing w:before="0" w:after="120"/>
      <w:ind w:start="960" w:hanging="0"/>
    </w:pPr>
    <w:rPr/>
  </w:style>
  <w:style w:type="paragraph" w:styleId="34">
    <w:name w:val="接續 3"/>
    <w:basedOn w:val="Normal"/>
    <w:qFormat/>
    <w:pPr>
      <w:spacing w:before="0" w:after="120"/>
      <w:ind w:start="1440" w:hanging="0"/>
    </w:pPr>
    <w:rPr/>
  </w:style>
  <w:style w:type="paragraph" w:styleId="43">
    <w:name w:val="接續 4"/>
    <w:basedOn w:val="Normal"/>
    <w:qFormat/>
    <w:pPr>
      <w:spacing w:before="0" w:after="120"/>
      <w:ind w:start="1920" w:hanging="0"/>
    </w:pPr>
    <w:rPr/>
  </w:style>
  <w:style w:type="paragraph" w:styleId="53">
    <w:name w:val="接續 5"/>
    <w:basedOn w:val="Normal"/>
    <w:qFormat/>
    <w:pPr>
      <w:spacing w:before="0" w:after="120"/>
      <w:ind w:start="2400" w:hanging="0"/>
    </w:pPr>
    <w:rPr/>
  </w:style>
  <w:style w:type="paragraph" w:styleId="26">
    <w:name w:val="清單 2"/>
    <w:basedOn w:val="Normal"/>
    <w:qFormat/>
    <w:pPr>
      <w:ind w:start="100" w:hanging="200"/>
    </w:pPr>
    <w:rPr/>
  </w:style>
  <w:style w:type="paragraph" w:styleId="35">
    <w:name w:val="清單 3"/>
    <w:basedOn w:val="Normal"/>
    <w:qFormat/>
    <w:pPr>
      <w:ind w:start="100" w:hanging="200"/>
    </w:pPr>
    <w:rPr/>
  </w:style>
  <w:style w:type="paragraph" w:styleId="44">
    <w:name w:val="清單 4"/>
    <w:basedOn w:val="Normal"/>
    <w:qFormat/>
    <w:pPr>
      <w:ind w:start="100" w:hanging="200"/>
    </w:pPr>
    <w:rPr/>
  </w:style>
  <w:style w:type="paragraph" w:styleId="54">
    <w:name w:val="清單 5"/>
    <w:basedOn w:val="Normal"/>
    <w:qFormat/>
    <w:pPr>
      <w:ind w:start="100" w:hanging="200"/>
    </w:pPr>
    <w:rPr/>
  </w:style>
  <w:style w:type="paragraph" w:styleId="Endnote">
    <w:name w:val="Endnote Text"/>
    <w:basedOn w:val="Normal"/>
    <w:pPr>
      <w:snapToGrid w:val="false"/>
    </w:pPr>
    <w:rPr/>
  </w:style>
  <w:style w:type="paragraph" w:styleId="Style23">
    <w:name w:val="結語"/>
    <w:basedOn w:val="Normal"/>
    <w:qFormat/>
    <w:pPr>
      <w:ind w:start="100" w:hanging="0"/>
    </w:pPr>
    <w:rPr/>
  </w:style>
  <w:style w:type="paragraph" w:styleId="Footnote">
    <w:name w:val="Footnote Text"/>
    <w:basedOn w:val="Normal"/>
    <w:pPr>
      <w:snapToGrid w:val="false"/>
    </w:pPr>
    <w:rPr>
      <w:sz w:val="20"/>
    </w:rPr>
  </w:style>
  <w:style w:type="paragraph" w:styleId="Style24">
    <w:name w:val="註解文字"/>
    <w:basedOn w:val="Normal"/>
    <w:qFormat/>
    <w:pPr/>
    <w:rPr/>
  </w:style>
  <w:style w:type="paragraph" w:styleId="Style25">
    <w:name w:val="註釋標題"/>
    <w:basedOn w:val="Normal"/>
    <w:next w:val="Normal"/>
    <w:qFormat/>
    <w:pPr>
      <w:jc w:val="center"/>
    </w:pPr>
    <w:rPr/>
  </w:style>
  <w:style w:type="paragraph" w:styleId="Style26">
    <w:name w:val="電子郵件簽名"/>
    <w:basedOn w:val="Normal"/>
    <w:qFormat/>
    <w:pPr/>
    <w:rPr/>
  </w:style>
  <w:style w:type="paragraph" w:styleId="Style27">
    <w:name w:val="圖表目錄"/>
    <w:basedOn w:val="Normal"/>
    <w:next w:val="Normal"/>
    <w:qFormat/>
    <w:pPr>
      <w:ind w:start="960" w:hanging="480"/>
    </w:pPr>
    <w:rPr/>
  </w:style>
  <w:style w:type="paragraph" w:styleId="Style28">
    <w:name w:val="標號"/>
    <w:basedOn w:val="Normal"/>
    <w:next w:val="Normal"/>
    <w:qFormat/>
    <w:pPr>
      <w:spacing w:before="120" w:after="120"/>
    </w:pPr>
    <w:rPr>
      <w:sz w:val="20"/>
    </w:rPr>
  </w:style>
  <w:style w:type="paragraph" w:styleId="Signature">
    <w:name w:val="Signature"/>
    <w:basedOn w:val="Normal"/>
    <w:pPr>
      <w:ind w:start="100" w:hanging="0"/>
    </w:pPr>
    <w:rPr/>
  </w:style>
  <w:style w:type="paragraph" w:styleId="11">
    <w:name w:val="樣式1"/>
    <w:basedOn w:val="Normal"/>
    <w:qFormat/>
    <w:pPr>
      <w:spacing w:lineRule="auto" w:line="360"/>
      <w:textAlignment w:val="baseline"/>
    </w:pPr>
    <w:rPr>
      <w:rFonts w:eastAsia="標楷體"/>
      <w:kern w:val="0"/>
      <w:sz w:val="28"/>
    </w:rPr>
  </w:style>
  <w:style w:type="paragraph" w:styleId="Style29">
    <w:name w:val="註解方塊文字"/>
    <w:basedOn w:val="Normal"/>
    <w:qFormat/>
    <w:pPr/>
    <w:rPr>
      <w:rFonts w:ascii="Cambria" w:hAnsi="Cambria" w:cs="Cambria"/>
      <w:sz w:val="18"/>
      <w:szCs w:val="18"/>
    </w:rPr>
  </w:style>
  <w:style w:type="paragraph" w:styleId="Style30">
    <w:name w:val="清單段落"/>
    <w:basedOn w:val="Normal"/>
    <w:qFormat/>
    <w:pPr>
      <w:ind w:start="480"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jpe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14.png"/>
</Relationships>
</file>

<file path=docProps/app.xml><?xml version="1.0" encoding="utf-8"?>
<Properties xmlns="http://schemas.openxmlformats.org/officeDocument/2006/extended-properties" xmlns:vt="http://schemas.openxmlformats.org/officeDocument/2006/docPropsVTypes">
  <Template>Normal_x0000_</Template>
  <TotalTime>4</TotalTime>
  <Application>LibreOffice/7.3.7.2$Linux_X86_64 LibreOffice_project/30$Build-2</Application>
  <AppVersion>15.0000</AppVersion>
  <Pages>20</Pages>
  <Words>2359</Words>
  <Characters>11764</Characters>
  <CharactersWithSpaces>14066</CharactersWithSpaces>
  <Paragraphs>441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2024-05-22T20:56:00Z</dcterms:created>
  <dc:creator>VERA.CHEN</dc:creator>
  <dc:description/>
  <cp:keywords/>
  <dc:language>en-US</dc:language>
  <cp:lastModifiedBy>MS.CHIO 邱美淳</cp:lastModifiedBy>
  <cp:lastPrinted>2024-05-22T20:56:00Z</cp:lastPrinted>
  <dcterms:modified xsi:type="dcterms:W3CDTF">2024-05-22T21:28:00Z</dcterms:modified>
  <cp:revision>5</cp:revision>
  <dc:subject/>
  <dc:title>REV</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0x010100ECD2A6716166654EB18D1517B99529AC_x0000__x0000__x0000_</vt:lpwstr>
  </property>
</Properties>
</file>