
<file path=[Content_Types].xml><?xml version="1.0" encoding="utf-8"?>
<Types xmlns="http://schemas.openxmlformats.org/package/2006/content-types">
  <Default Extension="doc" ContentType="application/msword"/>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8"/>
        <w:gridCol w:w="840"/>
        <w:gridCol w:w="600"/>
        <w:gridCol w:w="868"/>
        <w:gridCol w:w="812"/>
        <w:gridCol w:w="1680"/>
        <w:gridCol w:w="1500"/>
        <w:gridCol w:w="3420"/>
        <w:gridCol w:w="480"/>
        <w:gridCol w:w="600"/>
      </w:tblGrid>
      <w:tr w:rsidR="009A0D33">
        <w:tblPrEx>
          <w:tblCellMar>
            <w:top w:w="0" w:type="dxa"/>
            <w:bottom w:w="0" w:type="dxa"/>
          </w:tblCellMar>
        </w:tblPrEx>
        <w:trPr>
          <w:cantSplit/>
          <w:tblHeader/>
        </w:trPr>
        <w:tc>
          <w:tcPr>
            <w:tcW w:w="868" w:type="dxa"/>
            <w:gridSpan w:val="2"/>
            <w:vAlign w:val="center"/>
          </w:tcPr>
          <w:p w:rsidR="009A0D33" w:rsidRDefault="009A0D33">
            <w:pPr>
              <w:spacing w:before="40"/>
              <w:jc w:val="center"/>
              <w:rPr>
                <w:b/>
                <w:bCs/>
              </w:rPr>
            </w:pPr>
            <w:r>
              <w:rPr>
                <w:b/>
                <w:bCs/>
              </w:rPr>
              <w:t>REV.</w:t>
            </w:r>
          </w:p>
        </w:tc>
        <w:tc>
          <w:tcPr>
            <w:tcW w:w="8880" w:type="dxa"/>
            <w:gridSpan w:val="6"/>
            <w:vAlign w:val="center"/>
          </w:tcPr>
          <w:p w:rsidR="009A0D33" w:rsidRDefault="009A0D33">
            <w:pPr>
              <w:spacing w:before="40"/>
              <w:jc w:val="both"/>
              <w:rPr>
                <w:b/>
                <w:bCs/>
              </w:rPr>
            </w:pPr>
            <w:r>
              <w:rPr>
                <w:b/>
                <w:bCs/>
              </w:rPr>
              <w:t>Description</w:t>
            </w:r>
          </w:p>
        </w:tc>
        <w:tc>
          <w:tcPr>
            <w:tcW w:w="1080" w:type="dxa"/>
            <w:gridSpan w:val="2"/>
            <w:vAlign w:val="center"/>
          </w:tcPr>
          <w:p w:rsidR="009A0D33" w:rsidRDefault="009A0D33">
            <w:pPr>
              <w:spacing w:before="40"/>
              <w:jc w:val="center"/>
              <w:rPr>
                <w:b/>
                <w:bCs/>
              </w:rPr>
            </w:pPr>
            <w:r>
              <w:rPr>
                <w:b/>
                <w:bCs/>
              </w:rPr>
              <w:t>Date</w:t>
            </w:r>
          </w:p>
        </w:tc>
      </w:tr>
      <w:tr w:rsidR="009A0D33" w:rsidTr="000B1B6E">
        <w:tblPrEx>
          <w:tblCellMar>
            <w:top w:w="0" w:type="dxa"/>
            <w:bottom w:w="0" w:type="dxa"/>
          </w:tblCellMar>
        </w:tblPrEx>
        <w:trPr>
          <w:cantSplit/>
          <w:trHeight w:hRule="exact" w:val="969"/>
        </w:trPr>
        <w:tc>
          <w:tcPr>
            <w:tcW w:w="868" w:type="dxa"/>
            <w:gridSpan w:val="2"/>
            <w:vAlign w:val="center"/>
          </w:tcPr>
          <w:p w:rsidR="009A0D33" w:rsidRDefault="009A0D33" w:rsidP="00DA2FBB">
            <w:pPr>
              <w:spacing w:line="240" w:lineRule="atLeast"/>
              <w:jc w:val="center"/>
              <w:rPr>
                <w:rFonts w:ascii="Arial" w:hAnsi="Arial" w:cs="Arial" w:hint="eastAsia"/>
                <w:color w:val="000000"/>
              </w:rPr>
            </w:pPr>
            <w:r>
              <w:rPr>
                <w:rFonts w:ascii="Arial" w:hAnsi="Arial" w:cs="Arial" w:hint="eastAsia"/>
                <w:color w:val="000000"/>
              </w:rPr>
              <w:t>00</w:t>
            </w:r>
          </w:p>
        </w:tc>
        <w:tc>
          <w:tcPr>
            <w:tcW w:w="8880" w:type="dxa"/>
            <w:gridSpan w:val="6"/>
            <w:vAlign w:val="center"/>
          </w:tcPr>
          <w:p w:rsidR="000B1B6E" w:rsidRDefault="000B1B6E" w:rsidP="00DA2FBB">
            <w:pPr>
              <w:spacing w:line="240" w:lineRule="atLeast"/>
              <w:jc w:val="both"/>
              <w:rPr>
                <w:rFonts w:ascii="Arial" w:hAnsi="Arial" w:cs="Arial" w:hint="eastAsia"/>
                <w:color w:val="000000"/>
              </w:rPr>
            </w:pPr>
            <w:r>
              <w:rPr>
                <w:rFonts w:ascii="Arial" w:hAnsi="Arial" w:cs="Arial" w:hint="eastAsia"/>
                <w:color w:val="000000"/>
              </w:rPr>
              <w:t>ECN:102A-15A077</w:t>
            </w:r>
          </w:p>
          <w:p w:rsidR="000B1B6E" w:rsidRDefault="009A0D33" w:rsidP="00DA2FBB">
            <w:pPr>
              <w:spacing w:line="240" w:lineRule="atLeast"/>
              <w:jc w:val="both"/>
              <w:rPr>
                <w:rFonts w:ascii="Arial" w:hAnsi="Arial" w:cs="Arial" w:hint="eastAsia"/>
                <w:color w:val="000000"/>
              </w:rPr>
            </w:pPr>
            <w:r>
              <w:rPr>
                <w:rFonts w:ascii="Arial" w:hAnsi="Arial" w:cs="Arial" w:hint="eastAsia"/>
                <w:color w:val="000000"/>
              </w:rPr>
              <w:t>S</w:t>
            </w:r>
            <w:r w:rsidR="000B1B6E">
              <w:rPr>
                <w:rFonts w:ascii="Arial" w:hAnsi="Arial" w:cs="Arial" w:hint="eastAsia"/>
                <w:color w:val="000000"/>
              </w:rPr>
              <w:t>PEC ISSUE(</w:t>
            </w:r>
            <w:r w:rsidR="00D77391">
              <w:rPr>
                <w:rFonts w:ascii="Arial" w:hAnsi="Arial" w:cs="Arial" w:hint="eastAsia"/>
                <w:color w:val="000000"/>
              </w:rPr>
              <w:t>ADP-130DB DA/DB Re-Modify from</w:t>
            </w:r>
            <w:r w:rsidR="000B1B6E">
              <w:rPr>
                <w:rFonts w:ascii="Arial" w:hAnsi="Arial" w:cs="Arial" w:hint="eastAsia"/>
                <w:color w:val="000000"/>
              </w:rPr>
              <w:t xml:space="preserve"> ADP-130DB FA</w:t>
            </w:r>
            <w:r>
              <w:rPr>
                <w:rFonts w:ascii="Arial" w:hAnsi="Arial" w:cs="Arial" w:hint="eastAsia"/>
                <w:color w:val="000000"/>
              </w:rPr>
              <w:t>)</w:t>
            </w:r>
          </w:p>
        </w:tc>
        <w:tc>
          <w:tcPr>
            <w:tcW w:w="1080" w:type="dxa"/>
            <w:gridSpan w:val="2"/>
            <w:vAlign w:val="center"/>
          </w:tcPr>
          <w:p w:rsidR="009A0D33" w:rsidRDefault="000B1B6E" w:rsidP="00DA2FBB">
            <w:pPr>
              <w:spacing w:line="240" w:lineRule="atLeast"/>
              <w:jc w:val="center"/>
              <w:rPr>
                <w:rFonts w:ascii="Arial" w:hAnsi="Arial" w:cs="Arial" w:hint="eastAsia"/>
                <w:color w:val="000000"/>
              </w:rPr>
            </w:pPr>
            <w:r>
              <w:rPr>
                <w:rFonts w:ascii="Arial" w:hAnsi="Arial" w:cs="Arial" w:hint="eastAsia"/>
                <w:color w:val="000000"/>
              </w:rPr>
              <w:t>10/16</w:t>
            </w:r>
            <w:r>
              <w:rPr>
                <w:rFonts w:ascii="Arial" w:hAnsi="Arial" w:cs="Arial"/>
                <w:color w:val="000000"/>
              </w:rPr>
              <w:t>’</w:t>
            </w:r>
            <w:r>
              <w:rPr>
                <w:rFonts w:ascii="Arial" w:hAnsi="Arial" w:cs="Arial" w:hint="eastAsia"/>
                <w:color w:val="000000"/>
              </w:rPr>
              <w:t>15</w:t>
            </w:r>
          </w:p>
        </w:tc>
      </w:tr>
      <w:tr w:rsidR="009A0D33" w:rsidTr="00DA2FBB">
        <w:tblPrEx>
          <w:tblCellMar>
            <w:top w:w="0" w:type="dxa"/>
            <w:bottom w:w="0" w:type="dxa"/>
          </w:tblCellMar>
        </w:tblPrEx>
        <w:trPr>
          <w:cantSplit/>
          <w:trHeight w:hRule="exact" w:val="565"/>
        </w:trPr>
        <w:tc>
          <w:tcPr>
            <w:tcW w:w="868" w:type="dxa"/>
            <w:gridSpan w:val="2"/>
            <w:vAlign w:val="center"/>
          </w:tcPr>
          <w:p w:rsidR="009A0D33" w:rsidRPr="003523D8" w:rsidRDefault="003523D8" w:rsidP="00DA2FBB">
            <w:pPr>
              <w:spacing w:line="240" w:lineRule="atLeast"/>
              <w:jc w:val="center"/>
              <w:rPr>
                <w:color w:val="000000"/>
                <w:szCs w:val="24"/>
              </w:rPr>
            </w:pPr>
            <w:r w:rsidRPr="003523D8">
              <w:rPr>
                <w:color w:val="000000"/>
                <w:szCs w:val="24"/>
              </w:rPr>
              <w:t>01</w:t>
            </w:r>
          </w:p>
        </w:tc>
        <w:tc>
          <w:tcPr>
            <w:tcW w:w="8880" w:type="dxa"/>
            <w:gridSpan w:val="6"/>
            <w:vAlign w:val="center"/>
          </w:tcPr>
          <w:p w:rsidR="00035F0D" w:rsidRPr="003523D8" w:rsidRDefault="003523D8" w:rsidP="00DA2FBB">
            <w:pPr>
              <w:snapToGrid w:val="0"/>
              <w:ind w:left="120" w:hangingChars="50" w:hanging="120"/>
              <w:jc w:val="both"/>
              <w:rPr>
                <w:bCs/>
                <w:szCs w:val="24"/>
              </w:rPr>
            </w:pPr>
            <w:r w:rsidRPr="003523D8">
              <w:rPr>
                <w:bCs/>
                <w:szCs w:val="24"/>
              </w:rPr>
              <w:t>ECN:102A-15A187</w:t>
            </w:r>
          </w:p>
          <w:p w:rsidR="003523D8" w:rsidRPr="003523D8" w:rsidRDefault="003523D8" w:rsidP="00DA2FBB">
            <w:pPr>
              <w:snapToGrid w:val="0"/>
              <w:ind w:left="120" w:hangingChars="50" w:hanging="120"/>
              <w:jc w:val="both"/>
              <w:rPr>
                <w:bCs/>
                <w:szCs w:val="24"/>
              </w:rPr>
            </w:pPr>
            <w:r w:rsidRPr="003523D8">
              <w:rPr>
                <w:color w:val="000000"/>
              </w:rPr>
              <w:t>ADD MODEL:ADP-130DB DC</w:t>
            </w:r>
          </w:p>
        </w:tc>
        <w:tc>
          <w:tcPr>
            <w:tcW w:w="1080" w:type="dxa"/>
            <w:gridSpan w:val="2"/>
            <w:vAlign w:val="center"/>
          </w:tcPr>
          <w:p w:rsidR="009A0D33" w:rsidRPr="003523D8" w:rsidRDefault="003523D8" w:rsidP="00DA2FBB">
            <w:pPr>
              <w:spacing w:line="240" w:lineRule="atLeast"/>
              <w:jc w:val="center"/>
              <w:rPr>
                <w:color w:val="000000"/>
              </w:rPr>
            </w:pPr>
            <w:r w:rsidRPr="003523D8">
              <w:rPr>
                <w:color w:val="000000"/>
              </w:rPr>
              <w:t>12/31’15</w:t>
            </w:r>
          </w:p>
        </w:tc>
      </w:tr>
      <w:tr w:rsidR="009A0D33" w:rsidTr="00FE0071">
        <w:tblPrEx>
          <w:tblCellMar>
            <w:top w:w="0" w:type="dxa"/>
            <w:bottom w:w="0" w:type="dxa"/>
          </w:tblCellMar>
        </w:tblPrEx>
        <w:trPr>
          <w:cantSplit/>
          <w:trHeight w:hRule="exact" w:val="708"/>
        </w:trPr>
        <w:tc>
          <w:tcPr>
            <w:tcW w:w="868" w:type="dxa"/>
            <w:gridSpan w:val="2"/>
            <w:vAlign w:val="center"/>
          </w:tcPr>
          <w:p w:rsidR="009A0D33" w:rsidRPr="00333617" w:rsidRDefault="00333617" w:rsidP="00FE0071">
            <w:pPr>
              <w:spacing w:line="240" w:lineRule="atLeast"/>
              <w:jc w:val="center"/>
              <w:rPr>
                <w:bCs/>
                <w:szCs w:val="24"/>
              </w:rPr>
            </w:pPr>
            <w:r w:rsidRPr="00333617">
              <w:rPr>
                <w:bCs/>
                <w:szCs w:val="24"/>
              </w:rPr>
              <w:t>02</w:t>
            </w:r>
          </w:p>
        </w:tc>
        <w:tc>
          <w:tcPr>
            <w:tcW w:w="8880" w:type="dxa"/>
            <w:gridSpan w:val="6"/>
            <w:vAlign w:val="center"/>
          </w:tcPr>
          <w:p w:rsidR="009A0D33" w:rsidRPr="00333617" w:rsidRDefault="00333617">
            <w:pPr>
              <w:snapToGrid w:val="0"/>
              <w:jc w:val="both"/>
              <w:rPr>
                <w:color w:val="000000"/>
                <w:szCs w:val="24"/>
              </w:rPr>
            </w:pPr>
            <w:r w:rsidRPr="00333617">
              <w:rPr>
                <w:color w:val="000000"/>
                <w:szCs w:val="24"/>
              </w:rPr>
              <w:t>ECN:102A-162087</w:t>
            </w:r>
          </w:p>
          <w:p w:rsidR="00333617" w:rsidRPr="00333617" w:rsidRDefault="00333617">
            <w:pPr>
              <w:snapToGrid w:val="0"/>
              <w:jc w:val="both"/>
              <w:rPr>
                <w:color w:val="000000"/>
                <w:szCs w:val="24"/>
              </w:rPr>
            </w:pPr>
            <w:r w:rsidRPr="00333617">
              <w:rPr>
                <w:color w:val="000000"/>
                <w:szCs w:val="24"/>
              </w:rPr>
              <w:t>ADD MODEL:ADP-130DB DA9</w:t>
            </w:r>
          </w:p>
        </w:tc>
        <w:tc>
          <w:tcPr>
            <w:tcW w:w="1080" w:type="dxa"/>
            <w:gridSpan w:val="2"/>
            <w:vAlign w:val="center"/>
          </w:tcPr>
          <w:p w:rsidR="009A0D33" w:rsidRPr="00333617" w:rsidRDefault="00333617" w:rsidP="00333617">
            <w:pPr>
              <w:spacing w:line="240" w:lineRule="atLeast"/>
              <w:jc w:val="center"/>
              <w:rPr>
                <w:color w:val="000000"/>
                <w:szCs w:val="24"/>
              </w:rPr>
            </w:pPr>
            <w:r w:rsidRPr="00333617">
              <w:rPr>
                <w:color w:val="000000"/>
                <w:szCs w:val="24"/>
              </w:rPr>
              <w:t>02/19’16</w:t>
            </w:r>
          </w:p>
        </w:tc>
      </w:tr>
      <w:tr w:rsidR="009A0D33">
        <w:tblPrEx>
          <w:tblCellMar>
            <w:top w:w="0" w:type="dxa"/>
            <w:bottom w:w="0" w:type="dxa"/>
          </w:tblCellMar>
        </w:tblPrEx>
        <w:trPr>
          <w:cantSplit/>
          <w:trHeight w:val="567"/>
        </w:trPr>
        <w:tc>
          <w:tcPr>
            <w:tcW w:w="868" w:type="dxa"/>
            <w:gridSpan w:val="2"/>
            <w:vAlign w:val="center"/>
          </w:tcPr>
          <w:p w:rsidR="009A0D33" w:rsidRPr="00DF1352" w:rsidRDefault="00DF1352" w:rsidP="00631B44">
            <w:pPr>
              <w:spacing w:line="240" w:lineRule="atLeast"/>
              <w:jc w:val="center"/>
              <w:rPr>
                <w:color w:val="000000"/>
                <w:szCs w:val="24"/>
              </w:rPr>
            </w:pPr>
            <w:r w:rsidRPr="00DF1352">
              <w:rPr>
                <w:color w:val="000000"/>
                <w:szCs w:val="24"/>
              </w:rPr>
              <w:t>03</w:t>
            </w:r>
          </w:p>
        </w:tc>
        <w:tc>
          <w:tcPr>
            <w:tcW w:w="8880" w:type="dxa"/>
            <w:gridSpan w:val="6"/>
            <w:vAlign w:val="center"/>
          </w:tcPr>
          <w:p w:rsidR="00631B44" w:rsidRPr="00DF1352" w:rsidRDefault="00DF1352" w:rsidP="00DF1352">
            <w:pPr>
              <w:snapToGrid w:val="0"/>
              <w:jc w:val="both"/>
              <w:rPr>
                <w:bCs/>
                <w:szCs w:val="24"/>
              </w:rPr>
            </w:pPr>
            <w:r w:rsidRPr="00DF1352">
              <w:rPr>
                <w:bCs/>
                <w:szCs w:val="24"/>
              </w:rPr>
              <w:t>ECN:102A-163082</w:t>
            </w:r>
          </w:p>
          <w:p w:rsidR="00DF1352" w:rsidRPr="00DF1352" w:rsidRDefault="00DF1352" w:rsidP="00DF1352">
            <w:pPr>
              <w:snapToGrid w:val="0"/>
              <w:jc w:val="both"/>
              <w:rPr>
                <w:bCs/>
                <w:szCs w:val="24"/>
              </w:rPr>
            </w:pPr>
            <w:r w:rsidRPr="00DF1352">
              <w:rPr>
                <w:bCs/>
                <w:szCs w:val="24"/>
              </w:rPr>
              <w:t>ADD MODEL: ADP-130DB DD</w:t>
            </w:r>
          </w:p>
        </w:tc>
        <w:tc>
          <w:tcPr>
            <w:tcW w:w="1080" w:type="dxa"/>
            <w:gridSpan w:val="2"/>
            <w:vAlign w:val="center"/>
          </w:tcPr>
          <w:p w:rsidR="009A0D33" w:rsidRPr="00DF1352" w:rsidRDefault="00DF1352" w:rsidP="00DF1352">
            <w:pPr>
              <w:spacing w:line="240" w:lineRule="atLeast"/>
              <w:jc w:val="center"/>
              <w:rPr>
                <w:color w:val="000000"/>
                <w:szCs w:val="24"/>
              </w:rPr>
            </w:pPr>
            <w:r w:rsidRPr="00DF1352">
              <w:rPr>
                <w:color w:val="000000"/>
                <w:szCs w:val="24"/>
              </w:rPr>
              <w:t>03/11’16</w:t>
            </w:r>
          </w:p>
        </w:tc>
      </w:tr>
      <w:tr w:rsidR="00960C28">
        <w:tblPrEx>
          <w:tblCellMar>
            <w:top w:w="0" w:type="dxa"/>
            <w:bottom w:w="0" w:type="dxa"/>
          </w:tblCellMar>
        </w:tblPrEx>
        <w:trPr>
          <w:cantSplit/>
          <w:trHeight w:val="567"/>
        </w:trPr>
        <w:tc>
          <w:tcPr>
            <w:tcW w:w="868" w:type="dxa"/>
            <w:gridSpan w:val="2"/>
            <w:vAlign w:val="center"/>
          </w:tcPr>
          <w:p w:rsidR="00960C28" w:rsidRPr="00DF1352" w:rsidRDefault="00960C28" w:rsidP="00F61014">
            <w:pPr>
              <w:spacing w:line="240" w:lineRule="atLeast"/>
              <w:jc w:val="center"/>
              <w:rPr>
                <w:color w:val="000000"/>
                <w:szCs w:val="24"/>
              </w:rPr>
            </w:pPr>
            <w:r>
              <w:rPr>
                <w:rFonts w:hint="eastAsia"/>
                <w:color w:val="000000"/>
                <w:szCs w:val="24"/>
              </w:rPr>
              <w:t>04</w:t>
            </w:r>
          </w:p>
        </w:tc>
        <w:tc>
          <w:tcPr>
            <w:tcW w:w="8880" w:type="dxa"/>
            <w:gridSpan w:val="6"/>
            <w:vAlign w:val="center"/>
          </w:tcPr>
          <w:p w:rsidR="00960C28" w:rsidRPr="00DF1352" w:rsidRDefault="00960C28" w:rsidP="00F61014">
            <w:pPr>
              <w:snapToGrid w:val="0"/>
              <w:jc w:val="both"/>
              <w:rPr>
                <w:bCs/>
                <w:szCs w:val="24"/>
              </w:rPr>
            </w:pPr>
            <w:r w:rsidRPr="00DF1352">
              <w:rPr>
                <w:bCs/>
                <w:szCs w:val="24"/>
              </w:rPr>
              <w:t>ECN:</w:t>
            </w:r>
            <w:r w:rsidRPr="00960C28">
              <w:rPr>
                <w:bCs/>
                <w:szCs w:val="24"/>
              </w:rPr>
              <w:t>102A-166092</w:t>
            </w:r>
          </w:p>
          <w:p w:rsidR="00960C28" w:rsidRPr="00DF1352" w:rsidRDefault="00CA43D0" w:rsidP="00F61014">
            <w:pPr>
              <w:snapToGrid w:val="0"/>
              <w:jc w:val="both"/>
              <w:rPr>
                <w:bCs/>
                <w:szCs w:val="24"/>
              </w:rPr>
            </w:pPr>
            <w:r>
              <w:rPr>
                <w:bCs/>
                <w:szCs w:val="24"/>
              </w:rPr>
              <w:t>ADD MODEL: ADP-130DB D</w:t>
            </w:r>
            <w:r>
              <w:rPr>
                <w:rFonts w:hint="eastAsia"/>
                <w:bCs/>
                <w:szCs w:val="24"/>
              </w:rPr>
              <w:t>E/DF</w:t>
            </w:r>
          </w:p>
        </w:tc>
        <w:tc>
          <w:tcPr>
            <w:tcW w:w="1080" w:type="dxa"/>
            <w:gridSpan w:val="2"/>
            <w:vAlign w:val="center"/>
          </w:tcPr>
          <w:p w:rsidR="00960C28" w:rsidRPr="00DF1352" w:rsidRDefault="00960C28" w:rsidP="00CA43D0">
            <w:pPr>
              <w:spacing w:line="240" w:lineRule="atLeast"/>
              <w:jc w:val="center"/>
              <w:rPr>
                <w:color w:val="000000"/>
                <w:szCs w:val="24"/>
              </w:rPr>
            </w:pPr>
            <w:r w:rsidRPr="00DF1352">
              <w:rPr>
                <w:color w:val="000000"/>
                <w:szCs w:val="24"/>
              </w:rPr>
              <w:t>0</w:t>
            </w:r>
            <w:r w:rsidR="00CA43D0">
              <w:rPr>
                <w:rFonts w:hint="eastAsia"/>
                <w:color w:val="000000"/>
                <w:szCs w:val="24"/>
              </w:rPr>
              <w:t>6/22</w:t>
            </w:r>
            <w:r w:rsidRPr="00DF1352">
              <w:rPr>
                <w:color w:val="000000"/>
                <w:szCs w:val="24"/>
              </w:rPr>
              <w:t>’16</w:t>
            </w:r>
          </w:p>
        </w:tc>
      </w:tr>
      <w:tr w:rsidR="00960C28">
        <w:tblPrEx>
          <w:tblCellMar>
            <w:top w:w="0" w:type="dxa"/>
            <w:bottom w:w="0" w:type="dxa"/>
          </w:tblCellMar>
        </w:tblPrEx>
        <w:trPr>
          <w:cantSplit/>
          <w:trHeight w:val="519"/>
        </w:trPr>
        <w:tc>
          <w:tcPr>
            <w:tcW w:w="868" w:type="dxa"/>
            <w:gridSpan w:val="2"/>
            <w:vAlign w:val="center"/>
          </w:tcPr>
          <w:p w:rsidR="00960C28" w:rsidRPr="006C6936" w:rsidRDefault="006C6936" w:rsidP="00A22398">
            <w:pPr>
              <w:spacing w:line="240" w:lineRule="atLeast"/>
              <w:jc w:val="center"/>
              <w:rPr>
                <w:color w:val="000000"/>
                <w:szCs w:val="24"/>
              </w:rPr>
            </w:pPr>
            <w:r w:rsidRPr="006C6936">
              <w:rPr>
                <w:color w:val="000000"/>
                <w:szCs w:val="24"/>
              </w:rPr>
              <w:t>05</w:t>
            </w:r>
          </w:p>
        </w:tc>
        <w:tc>
          <w:tcPr>
            <w:tcW w:w="8880" w:type="dxa"/>
            <w:gridSpan w:val="6"/>
            <w:vAlign w:val="center"/>
          </w:tcPr>
          <w:p w:rsidR="00960C28" w:rsidRPr="006C6936" w:rsidRDefault="006C6936" w:rsidP="00A22398">
            <w:pPr>
              <w:snapToGrid w:val="0"/>
              <w:spacing w:line="240" w:lineRule="atLeast"/>
              <w:jc w:val="both"/>
              <w:rPr>
                <w:color w:val="000000"/>
                <w:szCs w:val="24"/>
              </w:rPr>
            </w:pPr>
            <w:r w:rsidRPr="006C6936">
              <w:rPr>
                <w:color w:val="000000"/>
                <w:szCs w:val="24"/>
              </w:rPr>
              <w:t>ECN:102A-167246</w:t>
            </w:r>
          </w:p>
          <w:p w:rsidR="006C6936" w:rsidRPr="006C6936" w:rsidRDefault="006C6936" w:rsidP="00A22398">
            <w:pPr>
              <w:snapToGrid w:val="0"/>
              <w:spacing w:line="240" w:lineRule="atLeast"/>
              <w:jc w:val="both"/>
              <w:rPr>
                <w:color w:val="000000"/>
                <w:szCs w:val="24"/>
              </w:rPr>
            </w:pPr>
            <w:r>
              <w:rPr>
                <w:rFonts w:hint="eastAsia"/>
                <w:color w:val="000000"/>
                <w:szCs w:val="24"/>
              </w:rPr>
              <w:t xml:space="preserve">ADD </w:t>
            </w:r>
            <w:r w:rsidRPr="006C6936">
              <w:rPr>
                <w:color w:val="000000"/>
                <w:szCs w:val="24"/>
              </w:rPr>
              <w:t>Product Ingress protection(IP) rating: Not requirement</w:t>
            </w:r>
          </w:p>
        </w:tc>
        <w:tc>
          <w:tcPr>
            <w:tcW w:w="1080" w:type="dxa"/>
            <w:gridSpan w:val="2"/>
            <w:vAlign w:val="center"/>
          </w:tcPr>
          <w:p w:rsidR="00960C28" w:rsidRPr="006C6936" w:rsidRDefault="006C6936" w:rsidP="00A22398">
            <w:pPr>
              <w:snapToGrid w:val="0"/>
              <w:spacing w:line="240" w:lineRule="atLeast"/>
              <w:jc w:val="center"/>
              <w:rPr>
                <w:color w:val="000000"/>
                <w:szCs w:val="24"/>
              </w:rPr>
            </w:pPr>
            <w:r w:rsidRPr="006C6936">
              <w:rPr>
                <w:color w:val="000000"/>
                <w:szCs w:val="24"/>
              </w:rPr>
              <w:t>08/08’16</w:t>
            </w:r>
          </w:p>
        </w:tc>
      </w:tr>
      <w:tr w:rsidR="00960C28">
        <w:tblPrEx>
          <w:tblCellMar>
            <w:top w:w="0" w:type="dxa"/>
            <w:bottom w:w="0" w:type="dxa"/>
          </w:tblCellMar>
        </w:tblPrEx>
        <w:trPr>
          <w:cantSplit/>
          <w:trHeight w:val="519"/>
        </w:trPr>
        <w:tc>
          <w:tcPr>
            <w:tcW w:w="868" w:type="dxa"/>
            <w:gridSpan w:val="2"/>
            <w:vAlign w:val="center"/>
          </w:tcPr>
          <w:p w:rsidR="00960C28" w:rsidRPr="00F2263B" w:rsidRDefault="00F2263B">
            <w:pPr>
              <w:jc w:val="center"/>
              <w:rPr>
                <w:rFonts w:hint="eastAsia"/>
                <w:szCs w:val="24"/>
              </w:rPr>
            </w:pPr>
            <w:r w:rsidRPr="00F2263B">
              <w:rPr>
                <w:rFonts w:hint="eastAsia"/>
                <w:szCs w:val="24"/>
              </w:rPr>
              <w:t>06</w:t>
            </w:r>
          </w:p>
        </w:tc>
        <w:tc>
          <w:tcPr>
            <w:tcW w:w="8880" w:type="dxa"/>
            <w:gridSpan w:val="6"/>
            <w:vAlign w:val="center"/>
          </w:tcPr>
          <w:p w:rsidR="00960C28" w:rsidRPr="00F2263B" w:rsidRDefault="00F2263B">
            <w:pPr>
              <w:snapToGrid w:val="0"/>
              <w:jc w:val="both"/>
              <w:rPr>
                <w:bCs/>
                <w:szCs w:val="24"/>
              </w:rPr>
            </w:pPr>
            <w:r w:rsidRPr="00F2263B">
              <w:rPr>
                <w:bCs/>
                <w:szCs w:val="24"/>
              </w:rPr>
              <w:t>ADD MODEL: ADP-130DB D</w:t>
            </w:r>
            <w:r w:rsidRPr="00F2263B">
              <w:rPr>
                <w:rFonts w:hint="eastAsia"/>
                <w:bCs/>
                <w:szCs w:val="24"/>
              </w:rPr>
              <w:t>G</w:t>
            </w:r>
          </w:p>
        </w:tc>
        <w:tc>
          <w:tcPr>
            <w:tcW w:w="1080" w:type="dxa"/>
            <w:gridSpan w:val="2"/>
            <w:vAlign w:val="center"/>
          </w:tcPr>
          <w:p w:rsidR="00960C28" w:rsidRPr="00F2263B" w:rsidRDefault="00F2263B">
            <w:pPr>
              <w:snapToGrid w:val="0"/>
              <w:jc w:val="center"/>
              <w:rPr>
                <w:rFonts w:hint="eastAsia"/>
                <w:bCs/>
                <w:szCs w:val="24"/>
              </w:rPr>
            </w:pPr>
            <w:r w:rsidRPr="00F2263B">
              <w:rPr>
                <w:rFonts w:hint="eastAsia"/>
                <w:bCs/>
                <w:szCs w:val="24"/>
              </w:rPr>
              <w:t>11/09</w:t>
            </w:r>
            <w:r w:rsidRPr="00F2263B">
              <w:rPr>
                <w:bCs/>
                <w:szCs w:val="24"/>
              </w:rPr>
              <w:t>’</w:t>
            </w:r>
            <w:r w:rsidRPr="00F2263B">
              <w:rPr>
                <w:rFonts w:hint="eastAsia"/>
                <w:bCs/>
                <w:szCs w:val="24"/>
              </w:rPr>
              <w:t>16</w:t>
            </w:r>
          </w:p>
        </w:tc>
      </w:tr>
      <w:tr w:rsidR="007F5A3B">
        <w:tblPrEx>
          <w:tblCellMar>
            <w:top w:w="0" w:type="dxa"/>
            <w:bottom w:w="0" w:type="dxa"/>
          </w:tblCellMar>
        </w:tblPrEx>
        <w:trPr>
          <w:cantSplit/>
          <w:trHeight w:val="519"/>
        </w:trPr>
        <w:tc>
          <w:tcPr>
            <w:tcW w:w="868" w:type="dxa"/>
            <w:gridSpan w:val="2"/>
            <w:vAlign w:val="center"/>
          </w:tcPr>
          <w:p w:rsidR="007F5A3B" w:rsidRPr="00F2263B" w:rsidRDefault="007F5A3B" w:rsidP="00CA1DF8">
            <w:pPr>
              <w:jc w:val="center"/>
              <w:rPr>
                <w:rFonts w:hint="eastAsia"/>
                <w:szCs w:val="24"/>
              </w:rPr>
            </w:pPr>
            <w:r w:rsidRPr="00F2263B">
              <w:rPr>
                <w:rFonts w:hint="eastAsia"/>
                <w:szCs w:val="24"/>
              </w:rPr>
              <w:t>0</w:t>
            </w:r>
            <w:r>
              <w:rPr>
                <w:rFonts w:hint="eastAsia"/>
                <w:szCs w:val="24"/>
              </w:rPr>
              <w:t>7</w:t>
            </w:r>
          </w:p>
        </w:tc>
        <w:tc>
          <w:tcPr>
            <w:tcW w:w="8880" w:type="dxa"/>
            <w:gridSpan w:val="6"/>
            <w:vAlign w:val="center"/>
          </w:tcPr>
          <w:p w:rsidR="007F5A3B" w:rsidRDefault="007F5A3B" w:rsidP="00CA1DF8">
            <w:pPr>
              <w:snapToGrid w:val="0"/>
              <w:jc w:val="both"/>
              <w:rPr>
                <w:bCs/>
                <w:szCs w:val="24"/>
              </w:rPr>
            </w:pPr>
            <w:r>
              <w:rPr>
                <w:rFonts w:hint="eastAsia"/>
                <w:bCs/>
                <w:szCs w:val="24"/>
              </w:rPr>
              <w:t>ECN:</w:t>
            </w:r>
            <w:r w:rsidR="00025FFF">
              <w:rPr>
                <w:rFonts w:hint="eastAsia"/>
                <w:bCs/>
                <w:szCs w:val="24"/>
              </w:rPr>
              <w:t>102A-16C223</w:t>
            </w:r>
          </w:p>
          <w:p w:rsidR="007F5A3B" w:rsidRPr="00F2263B" w:rsidRDefault="007F5A3B" w:rsidP="00CA1DF8">
            <w:pPr>
              <w:snapToGrid w:val="0"/>
              <w:jc w:val="both"/>
              <w:rPr>
                <w:bCs/>
                <w:szCs w:val="24"/>
              </w:rPr>
            </w:pPr>
            <w:r w:rsidRPr="00F2263B">
              <w:rPr>
                <w:bCs/>
                <w:szCs w:val="24"/>
              </w:rPr>
              <w:t>ADD MODEL: ADP-130DB D</w:t>
            </w:r>
            <w:r>
              <w:rPr>
                <w:rFonts w:hint="eastAsia"/>
                <w:bCs/>
                <w:szCs w:val="24"/>
              </w:rPr>
              <w:t>D8</w:t>
            </w:r>
          </w:p>
        </w:tc>
        <w:tc>
          <w:tcPr>
            <w:tcW w:w="1080" w:type="dxa"/>
            <w:gridSpan w:val="2"/>
            <w:vAlign w:val="center"/>
          </w:tcPr>
          <w:p w:rsidR="007F5A3B" w:rsidRPr="00F2263B" w:rsidRDefault="007F5A3B" w:rsidP="007F5A3B">
            <w:pPr>
              <w:snapToGrid w:val="0"/>
              <w:jc w:val="center"/>
              <w:rPr>
                <w:rFonts w:hint="eastAsia"/>
                <w:bCs/>
                <w:szCs w:val="24"/>
              </w:rPr>
            </w:pPr>
            <w:r w:rsidRPr="00F2263B">
              <w:rPr>
                <w:rFonts w:hint="eastAsia"/>
                <w:bCs/>
                <w:szCs w:val="24"/>
              </w:rPr>
              <w:t>1</w:t>
            </w:r>
            <w:r>
              <w:rPr>
                <w:rFonts w:hint="eastAsia"/>
                <w:bCs/>
                <w:szCs w:val="24"/>
              </w:rPr>
              <w:t>2/29</w:t>
            </w:r>
            <w:r w:rsidRPr="00F2263B">
              <w:rPr>
                <w:bCs/>
                <w:szCs w:val="24"/>
              </w:rPr>
              <w:t>’</w:t>
            </w:r>
            <w:r w:rsidRPr="00F2263B">
              <w:rPr>
                <w:rFonts w:hint="eastAsia"/>
                <w:bCs/>
                <w:szCs w:val="24"/>
              </w:rPr>
              <w:t>16</w:t>
            </w:r>
          </w:p>
        </w:tc>
      </w:tr>
      <w:tr w:rsidR="00EA7DCD">
        <w:tblPrEx>
          <w:tblCellMar>
            <w:top w:w="0" w:type="dxa"/>
            <w:bottom w:w="0" w:type="dxa"/>
          </w:tblCellMar>
        </w:tblPrEx>
        <w:trPr>
          <w:cantSplit/>
          <w:trHeight w:val="519"/>
        </w:trPr>
        <w:tc>
          <w:tcPr>
            <w:tcW w:w="868" w:type="dxa"/>
            <w:gridSpan w:val="2"/>
            <w:vAlign w:val="center"/>
          </w:tcPr>
          <w:p w:rsidR="00EA7DCD" w:rsidRPr="002767A5" w:rsidRDefault="00EA7DCD" w:rsidP="00EA7DCD">
            <w:pPr>
              <w:jc w:val="center"/>
              <w:rPr>
                <w:bCs/>
                <w:szCs w:val="24"/>
              </w:rPr>
            </w:pPr>
            <w:r>
              <w:rPr>
                <w:bCs/>
                <w:szCs w:val="24"/>
              </w:rPr>
              <w:t>08</w:t>
            </w:r>
          </w:p>
        </w:tc>
        <w:tc>
          <w:tcPr>
            <w:tcW w:w="8880" w:type="dxa"/>
            <w:gridSpan w:val="6"/>
            <w:vAlign w:val="center"/>
          </w:tcPr>
          <w:p w:rsidR="00EA7DCD" w:rsidRPr="002767A5" w:rsidRDefault="00EA7DCD" w:rsidP="00EA7DCD">
            <w:pPr>
              <w:snapToGrid w:val="0"/>
              <w:jc w:val="both"/>
              <w:rPr>
                <w:bCs/>
                <w:szCs w:val="24"/>
              </w:rPr>
            </w:pPr>
            <w:r w:rsidRPr="002767A5">
              <w:rPr>
                <w:bCs/>
                <w:szCs w:val="24"/>
              </w:rPr>
              <w:t>ECN:102A-18C061</w:t>
            </w:r>
          </w:p>
          <w:p w:rsidR="00EA7DCD" w:rsidRPr="002767A5" w:rsidRDefault="00EA7DCD" w:rsidP="00EA7DCD">
            <w:pPr>
              <w:snapToGrid w:val="0"/>
              <w:jc w:val="both"/>
              <w:rPr>
                <w:bCs/>
                <w:szCs w:val="24"/>
              </w:rPr>
            </w:pPr>
            <w:r w:rsidRPr="002767A5">
              <w:rPr>
                <w:bCs/>
                <w:szCs w:val="24"/>
              </w:rPr>
              <w:t xml:space="preserve">ADD MODEL: </w:t>
            </w:r>
            <w:r w:rsidRPr="00F2263B">
              <w:rPr>
                <w:bCs/>
                <w:szCs w:val="24"/>
              </w:rPr>
              <w:t>ADP-130DB D</w:t>
            </w:r>
            <w:r>
              <w:rPr>
                <w:rFonts w:hint="eastAsia"/>
                <w:bCs/>
                <w:szCs w:val="24"/>
              </w:rPr>
              <w:t>E12</w:t>
            </w:r>
          </w:p>
        </w:tc>
        <w:tc>
          <w:tcPr>
            <w:tcW w:w="1080" w:type="dxa"/>
            <w:gridSpan w:val="2"/>
            <w:vAlign w:val="center"/>
          </w:tcPr>
          <w:p w:rsidR="00EA7DCD" w:rsidRPr="002767A5" w:rsidRDefault="00EA7DCD" w:rsidP="00EA7DCD">
            <w:pPr>
              <w:snapToGrid w:val="0"/>
              <w:jc w:val="center"/>
              <w:rPr>
                <w:bCs/>
                <w:szCs w:val="24"/>
              </w:rPr>
            </w:pPr>
            <w:r w:rsidRPr="002767A5">
              <w:rPr>
                <w:bCs/>
                <w:szCs w:val="24"/>
              </w:rPr>
              <w:t>12/17’18</w:t>
            </w:r>
          </w:p>
        </w:tc>
      </w:tr>
      <w:tr w:rsidR="00693647">
        <w:tblPrEx>
          <w:tblCellMar>
            <w:top w:w="0" w:type="dxa"/>
            <w:bottom w:w="0" w:type="dxa"/>
          </w:tblCellMar>
        </w:tblPrEx>
        <w:trPr>
          <w:cantSplit/>
          <w:trHeight w:val="519"/>
        </w:trPr>
        <w:tc>
          <w:tcPr>
            <w:tcW w:w="868" w:type="dxa"/>
            <w:gridSpan w:val="2"/>
            <w:vAlign w:val="center"/>
          </w:tcPr>
          <w:p w:rsidR="00693647" w:rsidRDefault="00693647" w:rsidP="00693647">
            <w:pPr>
              <w:jc w:val="center"/>
              <w:rPr>
                <w:rFonts w:hint="eastAsia"/>
                <w:bCs/>
                <w:szCs w:val="24"/>
              </w:rPr>
            </w:pPr>
            <w:r>
              <w:rPr>
                <w:bCs/>
                <w:szCs w:val="24"/>
              </w:rPr>
              <w:t>09</w:t>
            </w:r>
          </w:p>
        </w:tc>
        <w:tc>
          <w:tcPr>
            <w:tcW w:w="8880" w:type="dxa"/>
            <w:gridSpan w:val="6"/>
            <w:vAlign w:val="center"/>
          </w:tcPr>
          <w:p w:rsidR="00693647" w:rsidRPr="00693647" w:rsidRDefault="00693647" w:rsidP="00693647">
            <w:pPr>
              <w:snapToGrid w:val="0"/>
              <w:jc w:val="both"/>
              <w:rPr>
                <w:bCs/>
                <w:szCs w:val="24"/>
              </w:rPr>
            </w:pPr>
            <w:r w:rsidRPr="00693647">
              <w:rPr>
                <w:bCs/>
                <w:szCs w:val="24"/>
              </w:rPr>
              <w:t>ECN: 1</w:t>
            </w:r>
            <w:r w:rsidRPr="00693647">
              <w:rPr>
                <w:szCs w:val="24"/>
              </w:rPr>
              <w:t>02A-198063</w:t>
            </w:r>
          </w:p>
          <w:p w:rsidR="00693647" w:rsidRPr="004D4F59" w:rsidRDefault="00693647" w:rsidP="00693647">
            <w:pPr>
              <w:snapToGrid w:val="0"/>
              <w:jc w:val="both"/>
              <w:rPr>
                <w:bCs/>
                <w:szCs w:val="24"/>
                <w:lang w:eastAsia="zh-HK"/>
              </w:rPr>
            </w:pPr>
            <w:r w:rsidRPr="00693647">
              <w:rPr>
                <w:bCs/>
                <w:szCs w:val="24"/>
              </w:rPr>
              <w:t>ADD MODEL: ADP-130DB DH</w:t>
            </w:r>
          </w:p>
        </w:tc>
        <w:tc>
          <w:tcPr>
            <w:tcW w:w="1080" w:type="dxa"/>
            <w:gridSpan w:val="2"/>
            <w:vAlign w:val="center"/>
          </w:tcPr>
          <w:p w:rsidR="00693647" w:rsidRPr="00F20524" w:rsidRDefault="00693647" w:rsidP="00693647">
            <w:pPr>
              <w:snapToGrid w:val="0"/>
              <w:jc w:val="center"/>
              <w:rPr>
                <w:rFonts w:ascii="Arial" w:hAnsi="Arial" w:cs="Arial" w:hint="eastAsia"/>
                <w:bCs/>
                <w:szCs w:val="24"/>
              </w:rPr>
            </w:pPr>
            <w:r>
              <w:rPr>
                <w:rFonts w:ascii="Arial" w:hAnsi="Arial" w:cs="Arial"/>
                <w:bCs/>
                <w:szCs w:val="24"/>
              </w:rPr>
              <w:t>08/14’19</w:t>
            </w:r>
          </w:p>
        </w:tc>
      </w:tr>
      <w:tr w:rsidR="00B40752">
        <w:tblPrEx>
          <w:tblCellMar>
            <w:top w:w="0" w:type="dxa"/>
            <w:bottom w:w="0" w:type="dxa"/>
          </w:tblCellMar>
        </w:tblPrEx>
        <w:trPr>
          <w:cantSplit/>
          <w:trHeight w:val="519"/>
        </w:trPr>
        <w:tc>
          <w:tcPr>
            <w:tcW w:w="868" w:type="dxa"/>
            <w:gridSpan w:val="2"/>
            <w:vAlign w:val="center"/>
          </w:tcPr>
          <w:p w:rsidR="00B40752" w:rsidRPr="00AE6333" w:rsidRDefault="00B40752" w:rsidP="00B40752">
            <w:pPr>
              <w:jc w:val="center"/>
              <w:rPr>
                <w:szCs w:val="24"/>
              </w:rPr>
            </w:pPr>
            <w:r>
              <w:rPr>
                <w:szCs w:val="24"/>
              </w:rPr>
              <w:t>10</w:t>
            </w:r>
          </w:p>
        </w:tc>
        <w:tc>
          <w:tcPr>
            <w:tcW w:w="8880" w:type="dxa"/>
            <w:gridSpan w:val="6"/>
            <w:vAlign w:val="center"/>
          </w:tcPr>
          <w:p w:rsidR="00B40752" w:rsidRPr="005B02B0" w:rsidRDefault="00B40752" w:rsidP="00B40752">
            <w:pPr>
              <w:snapToGrid w:val="0"/>
              <w:jc w:val="both"/>
              <w:rPr>
                <w:szCs w:val="24"/>
              </w:rPr>
            </w:pPr>
            <w:r w:rsidRPr="005B02B0">
              <w:rPr>
                <w:szCs w:val="24"/>
              </w:rPr>
              <w:t>102A-206059</w:t>
            </w:r>
          </w:p>
          <w:p w:rsidR="00B40752" w:rsidRPr="00AE6333" w:rsidRDefault="00B40752" w:rsidP="00B40752">
            <w:pPr>
              <w:snapToGrid w:val="0"/>
              <w:jc w:val="both"/>
              <w:rPr>
                <w:rFonts w:hint="eastAsia"/>
                <w:szCs w:val="24"/>
              </w:rPr>
            </w:pPr>
            <w:r w:rsidRPr="005B02B0">
              <w:rPr>
                <w:szCs w:val="24"/>
              </w:rPr>
              <w:t>ADD MODEL: ADP-130DB DK/DL</w:t>
            </w:r>
          </w:p>
        </w:tc>
        <w:tc>
          <w:tcPr>
            <w:tcW w:w="1080" w:type="dxa"/>
            <w:gridSpan w:val="2"/>
            <w:vAlign w:val="center"/>
          </w:tcPr>
          <w:p w:rsidR="00B40752" w:rsidRPr="005B02B0" w:rsidRDefault="00B40752" w:rsidP="00B40752">
            <w:pPr>
              <w:snapToGrid w:val="0"/>
              <w:jc w:val="center"/>
              <w:rPr>
                <w:szCs w:val="24"/>
              </w:rPr>
            </w:pPr>
            <w:r>
              <w:rPr>
                <w:szCs w:val="24"/>
              </w:rPr>
              <w:t>06/12’20</w:t>
            </w:r>
          </w:p>
        </w:tc>
      </w:tr>
      <w:tr w:rsidR="00C8418C">
        <w:tblPrEx>
          <w:tblCellMar>
            <w:top w:w="0" w:type="dxa"/>
            <w:bottom w:w="0" w:type="dxa"/>
          </w:tblCellMar>
        </w:tblPrEx>
        <w:trPr>
          <w:cantSplit/>
          <w:trHeight w:val="519"/>
        </w:trPr>
        <w:tc>
          <w:tcPr>
            <w:tcW w:w="868" w:type="dxa"/>
            <w:gridSpan w:val="2"/>
            <w:vAlign w:val="center"/>
          </w:tcPr>
          <w:p w:rsidR="00C8418C" w:rsidRPr="008965FA" w:rsidRDefault="00C8418C" w:rsidP="00C8418C">
            <w:pPr>
              <w:jc w:val="center"/>
              <w:rPr>
                <w:rFonts w:hint="eastAsia"/>
                <w:szCs w:val="24"/>
              </w:rPr>
            </w:pPr>
            <w:r w:rsidRPr="008965FA">
              <w:rPr>
                <w:rFonts w:hint="eastAsia"/>
                <w:szCs w:val="24"/>
              </w:rPr>
              <w:t>1</w:t>
            </w:r>
            <w:r w:rsidRPr="008965FA">
              <w:rPr>
                <w:szCs w:val="24"/>
              </w:rPr>
              <w:t>1</w:t>
            </w:r>
          </w:p>
        </w:tc>
        <w:tc>
          <w:tcPr>
            <w:tcW w:w="8880" w:type="dxa"/>
            <w:gridSpan w:val="6"/>
            <w:vAlign w:val="center"/>
          </w:tcPr>
          <w:p w:rsidR="00C8418C" w:rsidRDefault="00C8418C" w:rsidP="00C8418C">
            <w:pPr>
              <w:snapToGrid w:val="0"/>
              <w:jc w:val="both"/>
              <w:rPr>
                <w:szCs w:val="24"/>
              </w:rPr>
            </w:pPr>
            <w:r>
              <w:rPr>
                <w:rFonts w:hint="eastAsia"/>
                <w:szCs w:val="24"/>
              </w:rPr>
              <w:t>102A-</w:t>
            </w:r>
            <w:r>
              <w:rPr>
                <w:szCs w:val="24"/>
              </w:rPr>
              <w:t>218034</w:t>
            </w:r>
          </w:p>
          <w:p w:rsidR="00C8418C" w:rsidRPr="00AE6333" w:rsidRDefault="00C8418C" w:rsidP="00C8418C">
            <w:pPr>
              <w:snapToGrid w:val="0"/>
              <w:jc w:val="both"/>
              <w:rPr>
                <w:rFonts w:hint="eastAsia"/>
                <w:szCs w:val="24"/>
              </w:rPr>
            </w:pPr>
            <w:r>
              <w:rPr>
                <w:szCs w:val="24"/>
              </w:rPr>
              <w:t>ADD MODEL: ADP-130DB DM</w:t>
            </w:r>
          </w:p>
        </w:tc>
        <w:tc>
          <w:tcPr>
            <w:tcW w:w="1080" w:type="dxa"/>
            <w:gridSpan w:val="2"/>
            <w:vAlign w:val="center"/>
          </w:tcPr>
          <w:p w:rsidR="00C8418C" w:rsidRDefault="00C8418C" w:rsidP="00C8418C">
            <w:pPr>
              <w:snapToGrid w:val="0"/>
              <w:jc w:val="center"/>
              <w:rPr>
                <w:rFonts w:hint="eastAsia"/>
                <w:bCs/>
                <w:sz w:val="20"/>
              </w:rPr>
            </w:pPr>
            <w:r>
              <w:rPr>
                <w:rFonts w:hint="eastAsia"/>
                <w:szCs w:val="24"/>
              </w:rPr>
              <w:t>08/09</w:t>
            </w:r>
            <w:r>
              <w:rPr>
                <w:szCs w:val="24"/>
              </w:rPr>
              <w:t>’21</w:t>
            </w:r>
          </w:p>
        </w:tc>
      </w:tr>
      <w:tr w:rsidR="00C8418C">
        <w:tblPrEx>
          <w:tblCellMar>
            <w:top w:w="0" w:type="dxa"/>
            <w:bottom w:w="0" w:type="dxa"/>
          </w:tblCellMar>
        </w:tblPrEx>
        <w:trPr>
          <w:cantSplit/>
          <w:trHeight w:val="519"/>
        </w:trPr>
        <w:tc>
          <w:tcPr>
            <w:tcW w:w="868" w:type="dxa"/>
            <w:gridSpan w:val="2"/>
            <w:vAlign w:val="center"/>
          </w:tcPr>
          <w:p w:rsidR="00C8418C" w:rsidRPr="008965FA" w:rsidRDefault="008965FA" w:rsidP="00C8418C">
            <w:pPr>
              <w:jc w:val="center"/>
              <w:rPr>
                <w:szCs w:val="24"/>
              </w:rPr>
            </w:pPr>
            <w:r w:rsidRPr="008965FA">
              <w:rPr>
                <w:szCs w:val="24"/>
              </w:rPr>
              <w:t>12</w:t>
            </w:r>
          </w:p>
        </w:tc>
        <w:tc>
          <w:tcPr>
            <w:tcW w:w="8880" w:type="dxa"/>
            <w:gridSpan w:val="6"/>
            <w:vAlign w:val="center"/>
          </w:tcPr>
          <w:p w:rsidR="00C8418C" w:rsidRPr="008965FA" w:rsidRDefault="008965FA" w:rsidP="00C8418C">
            <w:pPr>
              <w:snapToGrid w:val="0"/>
              <w:jc w:val="both"/>
              <w:rPr>
                <w:bCs/>
                <w:szCs w:val="24"/>
              </w:rPr>
            </w:pPr>
            <w:r w:rsidRPr="008965FA">
              <w:rPr>
                <w:bCs/>
                <w:szCs w:val="24"/>
              </w:rPr>
              <w:t>102A-222132</w:t>
            </w:r>
          </w:p>
          <w:p w:rsidR="008965FA" w:rsidRPr="008965FA" w:rsidRDefault="008965FA" w:rsidP="00C8418C">
            <w:pPr>
              <w:snapToGrid w:val="0"/>
              <w:jc w:val="both"/>
              <w:rPr>
                <w:bCs/>
                <w:szCs w:val="24"/>
              </w:rPr>
            </w:pPr>
            <w:r w:rsidRPr="008965FA">
              <w:rPr>
                <w:szCs w:val="24"/>
              </w:rPr>
              <w:t>1. Change item 1.1.10 Average efficiency from 87% to 89%.</w:t>
            </w:r>
          </w:p>
        </w:tc>
        <w:tc>
          <w:tcPr>
            <w:tcW w:w="1080" w:type="dxa"/>
            <w:gridSpan w:val="2"/>
            <w:vAlign w:val="center"/>
          </w:tcPr>
          <w:p w:rsidR="00C8418C" w:rsidRPr="008965FA" w:rsidRDefault="008965FA" w:rsidP="00C8418C">
            <w:pPr>
              <w:snapToGrid w:val="0"/>
              <w:jc w:val="center"/>
              <w:rPr>
                <w:bCs/>
                <w:szCs w:val="24"/>
              </w:rPr>
            </w:pPr>
            <w:r w:rsidRPr="008965FA">
              <w:rPr>
                <w:bCs/>
                <w:szCs w:val="24"/>
              </w:rPr>
              <w:t>02/23’22</w:t>
            </w:r>
          </w:p>
        </w:tc>
      </w:tr>
      <w:tr w:rsidR="00C8418C">
        <w:tblPrEx>
          <w:tblCellMar>
            <w:top w:w="0" w:type="dxa"/>
            <w:bottom w:w="0" w:type="dxa"/>
          </w:tblCellMar>
        </w:tblPrEx>
        <w:trPr>
          <w:cantSplit/>
          <w:trHeight w:val="519"/>
        </w:trPr>
        <w:tc>
          <w:tcPr>
            <w:tcW w:w="868" w:type="dxa"/>
            <w:gridSpan w:val="2"/>
            <w:vAlign w:val="center"/>
          </w:tcPr>
          <w:p w:rsidR="00C8418C" w:rsidRPr="00174313" w:rsidRDefault="00174313" w:rsidP="00C8418C">
            <w:pPr>
              <w:jc w:val="center"/>
              <w:rPr>
                <w:szCs w:val="24"/>
              </w:rPr>
            </w:pPr>
            <w:r w:rsidRPr="00174313">
              <w:rPr>
                <w:szCs w:val="24"/>
              </w:rPr>
              <w:t>13</w:t>
            </w:r>
          </w:p>
        </w:tc>
        <w:tc>
          <w:tcPr>
            <w:tcW w:w="8880" w:type="dxa"/>
            <w:gridSpan w:val="6"/>
            <w:vAlign w:val="center"/>
          </w:tcPr>
          <w:p w:rsidR="00174313" w:rsidRPr="00174313" w:rsidRDefault="00174313" w:rsidP="00174313">
            <w:pPr>
              <w:snapToGrid w:val="0"/>
              <w:jc w:val="both"/>
              <w:rPr>
                <w:szCs w:val="24"/>
              </w:rPr>
            </w:pPr>
            <w:r w:rsidRPr="00174313">
              <w:rPr>
                <w:szCs w:val="24"/>
              </w:rPr>
              <w:t>102A-225</w:t>
            </w:r>
            <w:r w:rsidR="00A40A1D">
              <w:rPr>
                <w:szCs w:val="24"/>
              </w:rPr>
              <w:t>225</w:t>
            </w:r>
          </w:p>
          <w:p w:rsidR="00C8418C" w:rsidRPr="00174313" w:rsidRDefault="00174313" w:rsidP="00174313">
            <w:pPr>
              <w:snapToGrid w:val="0"/>
              <w:jc w:val="both"/>
              <w:rPr>
                <w:bCs/>
                <w:szCs w:val="24"/>
              </w:rPr>
            </w:pPr>
            <w:r w:rsidRPr="00174313">
              <w:rPr>
                <w:szCs w:val="24"/>
              </w:rPr>
              <w:t xml:space="preserve">1.Item 1.2.12.1 add OVP then AC ON </w:t>
            </w:r>
            <w:r w:rsidRPr="00174313">
              <w:rPr>
                <w:szCs w:val="24"/>
              </w:rPr>
              <w:t>只看</w:t>
            </w:r>
            <w:r w:rsidRPr="00174313">
              <w:rPr>
                <w:szCs w:val="24"/>
              </w:rPr>
              <w:t>latch</w:t>
            </w:r>
            <w:r w:rsidRPr="00174313">
              <w:rPr>
                <w:szCs w:val="24"/>
              </w:rPr>
              <w:t>功能不看電壓</w:t>
            </w:r>
            <w:r w:rsidRPr="00174313">
              <w:rPr>
                <w:szCs w:val="24"/>
              </w:rPr>
              <w:t>.</w:t>
            </w:r>
          </w:p>
        </w:tc>
        <w:tc>
          <w:tcPr>
            <w:tcW w:w="1080" w:type="dxa"/>
            <w:gridSpan w:val="2"/>
            <w:vAlign w:val="center"/>
          </w:tcPr>
          <w:p w:rsidR="00C8418C" w:rsidRPr="00174313" w:rsidRDefault="00B80401" w:rsidP="00C8418C">
            <w:pPr>
              <w:snapToGrid w:val="0"/>
              <w:jc w:val="center"/>
              <w:rPr>
                <w:bCs/>
                <w:szCs w:val="24"/>
              </w:rPr>
            </w:pPr>
            <w:r>
              <w:rPr>
                <w:bCs/>
                <w:szCs w:val="24"/>
              </w:rPr>
              <w:t>05/2</w:t>
            </w:r>
            <w:r w:rsidR="00174313" w:rsidRPr="00174313">
              <w:rPr>
                <w:bCs/>
                <w:szCs w:val="24"/>
              </w:rPr>
              <w:t>6’22</w:t>
            </w:r>
          </w:p>
        </w:tc>
      </w:tr>
      <w:tr w:rsidR="00C8418C">
        <w:tblPrEx>
          <w:tblCellMar>
            <w:top w:w="0" w:type="dxa"/>
            <w:bottom w:w="0" w:type="dxa"/>
          </w:tblCellMar>
        </w:tblPrEx>
        <w:trPr>
          <w:cantSplit/>
          <w:trHeight w:val="519"/>
        </w:trPr>
        <w:tc>
          <w:tcPr>
            <w:tcW w:w="868" w:type="dxa"/>
            <w:gridSpan w:val="2"/>
            <w:vAlign w:val="center"/>
          </w:tcPr>
          <w:p w:rsidR="00C8418C" w:rsidRDefault="00E957D4" w:rsidP="00C8418C">
            <w:pPr>
              <w:jc w:val="center"/>
              <w:rPr>
                <w:rFonts w:hint="eastAsia"/>
                <w:sz w:val="20"/>
              </w:rPr>
            </w:pPr>
            <w:r>
              <w:rPr>
                <w:rFonts w:hint="eastAsia"/>
                <w:sz w:val="20"/>
              </w:rPr>
              <w:t>14</w:t>
            </w:r>
          </w:p>
        </w:tc>
        <w:tc>
          <w:tcPr>
            <w:tcW w:w="8880" w:type="dxa"/>
            <w:gridSpan w:val="6"/>
            <w:vAlign w:val="center"/>
          </w:tcPr>
          <w:p w:rsidR="00E957D4" w:rsidRPr="00FD474D" w:rsidRDefault="00E957D4" w:rsidP="00E957D4">
            <w:pPr>
              <w:snapToGrid w:val="0"/>
              <w:jc w:val="both"/>
              <w:rPr>
                <w:szCs w:val="24"/>
              </w:rPr>
            </w:pPr>
            <w:r w:rsidRPr="00FD474D">
              <w:rPr>
                <w:shd w:val="clear" w:color="auto" w:fill="FFFFFF"/>
              </w:rPr>
              <w:t>102A-22A191</w:t>
            </w:r>
          </w:p>
          <w:p w:rsidR="00C8418C" w:rsidRPr="00E957D4" w:rsidRDefault="00E957D4" w:rsidP="00C8418C">
            <w:pPr>
              <w:snapToGrid w:val="0"/>
              <w:jc w:val="both"/>
              <w:rPr>
                <w:rFonts w:hint="eastAsia"/>
                <w:color w:val="000000"/>
                <w:szCs w:val="24"/>
              </w:rPr>
            </w:pPr>
            <w:r>
              <w:rPr>
                <w:color w:val="000000"/>
                <w:szCs w:val="24"/>
              </w:rPr>
              <w:t>ADD MODEL</w:t>
            </w:r>
            <w:r w:rsidR="00D76DD1">
              <w:rPr>
                <w:color w:val="000000"/>
                <w:szCs w:val="24"/>
              </w:rPr>
              <w:t>:</w:t>
            </w:r>
            <w:r>
              <w:rPr>
                <w:color w:val="000000"/>
                <w:szCs w:val="24"/>
              </w:rPr>
              <w:t xml:space="preserve"> ADP-130DB DM8</w:t>
            </w:r>
          </w:p>
        </w:tc>
        <w:tc>
          <w:tcPr>
            <w:tcW w:w="1080" w:type="dxa"/>
            <w:gridSpan w:val="2"/>
            <w:vAlign w:val="center"/>
          </w:tcPr>
          <w:p w:rsidR="00C8418C" w:rsidRPr="00E957D4" w:rsidRDefault="00E957D4" w:rsidP="00C8418C">
            <w:pPr>
              <w:snapToGrid w:val="0"/>
              <w:jc w:val="center"/>
              <w:rPr>
                <w:rFonts w:hint="eastAsia"/>
                <w:bCs/>
                <w:szCs w:val="24"/>
              </w:rPr>
            </w:pPr>
            <w:r w:rsidRPr="00E957D4">
              <w:rPr>
                <w:rFonts w:hint="eastAsia"/>
                <w:bCs/>
                <w:szCs w:val="24"/>
              </w:rPr>
              <w:t>10/31</w:t>
            </w:r>
            <w:r w:rsidRPr="00E957D4">
              <w:rPr>
                <w:bCs/>
                <w:szCs w:val="24"/>
              </w:rPr>
              <w:t>’22</w:t>
            </w:r>
          </w:p>
        </w:tc>
      </w:tr>
      <w:tr w:rsidR="00C8418C">
        <w:tblPrEx>
          <w:tblCellMar>
            <w:top w:w="0" w:type="dxa"/>
            <w:bottom w:w="0" w:type="dxa"/>
          </w:tblCellMar>
        </w:tblPrEx>
        <w:trPr>
          <w:cantSplit/>
          <w:trHeight w:val="519"/>
        </w:trPr>
        <w:tc>
          <w:tcPr>
            <w:tcW w:w="868" w:type="dxa"/>
            <w:gridSpan w:val="2"/>
            <w:vAlign w:val="center"/>
          </w:tcPr>
          <w:p w:rsidR="00C8418C" w:rsidRDefault="00C8418C" w:rsidP="00C8418C">
            <w:pPr>
              <w:jc w:val="center"/>
              <w:rPr>
                <w:rFonts w:hint="eastAsia"/>
                <w:sz w:val="20"/>
              </w:rPr>
            </w:pPr>
          </w:p>
        </w:tc>
        <w:tc>
          <w:tcPr>
            <w:tcW w:w="8880" w:type="dxa"/>
            <w:gridSpan w:val="6"/>
            <w:vAlign w:val="center"/>
          </w:tcPr>
          <w:p w:rsidR="00C8418C" w:rsidRDefault="00C8418C" w:rsidP="00C8418C">
            <w:pPr>
              <w:snapToGrid w:val="0"/>
              <w:jc w:val="both"/>
              <w:rPr>
                <w:bCs/>
                <w:sz w:val="20"/>
              </w:rPr>
            </w:pPr>
          </w:p>
        </w:tc>
        <w:tc>
          <w:tcPr>
            <w:tcW w:w="1080" w:type="dxa"/>
            <w:gridSpan w:val="2"/>
            <w:vAlign w:val="center"/>
          </w:tcPr>
          <w:p w:rsidR="00C8418C" w:rsidRDefault="00C8418C" w:rsidP="00C8418C">
            <w:pPr>
              <w:snapToGrid w:val="0"/>
              <w:jc w:val="center"/>
              <w:rPr>
                <w:rFonts w:hint="eastAsia"/>
                <w:bCs/>
                <w:sz w:val="20"/>
              </w:rPr>
            </w:pPr>
          </w:p>
        </w:tc>
      </w:tr>
      <w:tr w:rsidR="00C8418C">
        <w:tblPrEx>
          <w:tblCellMar>
            <w:top w:w="0" w:type="dxa"/>
            <w:bottom w:w="0" w:type="dxa"/>
          </w:tblCellMar>
        </w:tblPrEx>
        <w:trPr>
          <w:cantSplit/>
          <w:trHeight w:val="519"/>
        </w:trPr>
        <w:tc>
          <w:tcPr>
            <w:tcW w:w="868" w:type="dxa"/>
            <w:gridSpan w:val="2"/>
            <w:vAlign w:val="center"/>
          </w:tcPr>
          <w:p w:rsidR="00C8418C" w:rsidRDefault="00C8418C" w:rsidP="00C8418C">
            <w:pPr>
              <w:jc w:val="center"/>
              <w:rPr>
                <w:rFonts w:hint="eastAsia"/>
                <w:sz w:val="20"/>
              </w:rPr>
            </w:pPr>
          </w:p>
        </w:tc>
        <w:tc>
          <w:tcPr>
            <w:tcW w:w="8880" w:type="dxa"/>
            <w:gridSpan w:val="6"/>
            <w:vAlign w:val="center"/>
          </w:tcPr>
          <w:p w:rsidR="00C8418C" w:rsidRDefault="00C8418C" w:rsidP="00C8418C">
            <w:pPr>
              <w:snapToGrid w:val="0"/>
              <w:jc w:val="both"/>
              <w:rPr>
                <w:bCs/>
                <w:sz w:val="20"/>
              </w:rPr>
            </w:pPr>
          </w:p>
        </w:tc>
        <w:tc>
          <w:tcPr>
            <w:tcW w:w="1080" w:type="dxa"/>
            <w:gridSpan w:val="2"/>
            <w:vAlign w:val="center"/>
          </w:tcPr>
          <w:p w:rsidR="00C8418C" w:rsidRDefault="00C8418C" w:rsidP="00C8418C">
            <w:pPr>
              <w:snapToGrid w:val="0"/>
              <w:jc w:val="center"/>
              <w:rPr>
                <w:rFonts w:hint="eastAsia"/>
                <w:bCs/>
                <w:sz w:val="20"/>
              </w:rPr>
            </w:pPr>
          </w:p>
        </w:tc>
      </w:tr>
      <w:tr w:rsidR="00C8418C">
        <w:tblPrEx>
          <w:tblCellMar>
            <w:top w:w="0" w:type="dxa"/>
            <w:bottom w:w="0" w:type="dxa"/>
          </w:tblCellMar>
        </w:tblPrEx>
        <w:trPr>
          <w:cantSplit/>
          <w:trHeight w:val="519"/>
        </w:trPr>
        <w:tc>
          <w:tcPr>
            <w:tcW w:w="868" w:type="dxa"/>
            <w:gridSpan w:val="2"/>
            <w:vAlign w:val="center"/>
          </w:tcPr>
          <w:p w:rsidR="00C8418C" w:rsidRDefault="00C8418C" w:rsidP="00C8418C">
            <w:pPr>
              <w:jc w:val="center"/>
              <w:rPr>
                <w:rFonts w:hint="eastAsia"/>
                <w:sz w:val="20"/>
              </w:rPr>
            </w:pPr>
          </w:p>
        </w:tc>
        <w:tc>
          <w:tcPr>
            <w:tcW w:w="8880" w:type="dxa"/>
            <w:gridSpan w:val="6"/>
            <w:vAlign w:val="center"/>
          </w:tcPr>
          <w:p w:rsidR="00C8418C" w:rsidRDefault="00C8418C" w:rsidP="00C8418C">
            <w:pPr>
              <w:snapToGrid w:val="0"/>
              <w:jc w:val="both"/>
              <w:rPr>
                <w:rFonts w:hint="eastAsia"/>
                <w:bCs/>
                <w:sz w:val="20"/>
              </w:rPr>
            </w:pPr>
          </w:p>
        </w:tc>
        <w:tc>
          <w:tcPr>
            <w:tcW w:w="1080" w:type="dxa"/>
            <w:gridSpan w:val="2"/>
            <w:vAlign w:val="center"/>
          </w:tcPr>
          <w:p w:rsidR="00C8418C" w:rsidRDefault="00C8418C" w:rsidP="00C8418C">
            <w:pPr>
              <w:snapToGrid w:val="0"/>
              <w:jc w:val="center"/>
              <w:rPr>
                <w:rFonts w:hint="eastAsia"/>
                <w:bCs/>
                <w:sz w:val="20"/>
              </w:rPr>
            </w:pPr>
          </w:p>
        </w:tc>
      </w:tr>
      <w:tr w:rsidR="00C8418C">
        <w:tblPrEx>
          <w:tblCellMar>
            <w:top w:w="0" w:type="dxa"/>
            <w:bottom w:w="0" w:type="dxa"/>
          </w:tblCellMar>
        </w:tblPrEx>
        <w:trPr>
          <w:cantSplit/>
          <w:trHeight w:val="519"/>
        </w:trPr>
        <w:tc>
          <w:tcPr>
            <w:tcW w:w="868" w:type="dxa"/>
            <w:gridSpan w:val="2"/>
            <w:vAlign w:val="center"/>
          </w:tcPr>
          <w:p w:rsidR="00C8418C" w:rsidRDefault="00C8418C" w:rsidP="00C8418C">
            <w:pPr>
              <w:jc w:val="center"/>
              <w:rPr>
                <w:rFonts w:hint="eastAsia"/>
                <w:sz w:val="20"/>
              </w:rPr>
            </w:pPr>
          </w:p>
        </w:tc>
        <w:tc>
          <w:tcPr>
            <w:tcW w:w="8880" w:type="dxa"/>
            <w:gridSpan w:val="6"/>
            <w:vAlign w:val="center"/>
          </w:tcPr>
          <w:p w:rsidR="00C8418C" w:rsidRDefault="00C8418C" w:rsidP="00C8418C">
            <w:pPr>
              <w:snapToGrid w:val="0"/>
              <w:jc w:val="both"/>
              <w:rPr>
                <w:bCs/>
                <w:sz w:val="20"/>
              </w:rPr>
            </w:pPr>
          </w:p>
        </w:tc>
        <w:tc>
          <w:tcPr>
            <w:tcW w:w="1080" w:type="dxa"/>
            <w:gridSpan w:val="2"/>
            <w:vAlign w:val="center"/>
          </w:tcPr>
          <w:p w:rsidR="00C8418C" w:rsidRDefault="00C8418C" w:rsidP="00C8418C">
            <w:pPr>
              <w:snapToGrid w:val="0"/>
              <w:jc w:val="center"/>
              <w:rPr>
                <w:rFonts w:hint="eastAsia"/>
                <w:bCs/>
                <w:sz w:val="20"/>
              </w:rPr>
            </w:pPr>
          </w:p>
        </w:tc>
      </w:tr>
      <w:tr w:rsidR="00C8418C">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Height w:val="716"/>
        </w:trPr>
        <w:tc>
          <w:tcPr>
            <w:tcW w:w="2308" w:type="dxa"/>
            <w:gridSpan w:val="3"/>
            <w:tcBorders>
              <w:top w:val="double" w:sz="4" w:space="0" w:color="auto"/>
              <w:bottom w:val="single" w:sz="4" w:space="0" w:color="auto"/>
              <w:right w:val="nil"/>
            </w:tcBorders>
            <w:vAlign w:val="center"/>
          </w:tcPr>
          <w:p w:rsidR="00C8418C" w:rsidRDefault="00AC3953" w:rsidP="00C8418C">
            <w:pPr>
              <w:pStyle w:val="Header"/>
              <w:spacing w:after="40"/>
              <w:ind w:right="360" w:firstLineChars="106" w:firstLine="212"/>
              <w:jc w:val="center"/>
              <w:rPr>
                <w:rFonts w:ascii="Arial" w:eastAsia="Microsoft JhengHei" w:hAnsi="Arial"/>
                <w:b/>
                <w:sz w:val="28"/>
              </w:rPr>
            </w:pPr>
            <w:r>
              <w:rPr>
                <w:rFonts w:ascii="Arial" w:eastAsia="Microsoft JhengHei"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90pt;height:28pt;mso-width-percent:0;mso-height-percent:0;mso-width-percent:0;mso-height-percent:0">
                  <v:imagedata r:id="rId11" o:title="logo"/>
                </v:shape>
              </w:pict>
            </w:r>
          </w:p>
        </w:tc>
        <w:tc>
          <w:tcPr>
            <w:tcW w:w="3992" w:type="dxa"/>
            <w:gridSpan w:val="3"/>
            <w:tcBorders>
              <w:left w:val="nil"/>
            </w:tcBorders>
          </w:tcPr>
          <w:p w:rsidR="00C8418C" w:rsidRDefault="00C8418C" w:rsidP="00C8418C">
            <w:pPr>
              <w:pStyle w:val="Header"/>
              <w:tabs>
                <w:tab w:val="clear" w:pos="4153"/>
              </w:tabs>
              <w:ind w:firstLineChars="20" w:firstLine="62"/>
              <w:rPr>
                <w:rFonts w:ascii="Arial" w:eastAsia="Microsoft JhengHei" w:hAnsi="Arial"/>
                <w:b/>
                <w:sz w:val="31"/>
                <w:szCs w:val="31"/>
              </w:rPr>
            </w:pPr>
            <w:r>
              <w:rPr>
                <w:rFonts w:ascii="Arial" w:eastAsia="Microsoft JhengHei" w:hint="eastAsia"/>
                <w:b/>
                <w:sz w:val="31"/>
                <w:szCs w:val="31"/>
              </w:rPr>
              <w:t>台達電子工業股份有限公司</w:t>
            </w:r>
          </w:p>
          <w:p w:rsidR="00C8418C" w:rsidRDefault="00C8418C" w:rsidP="00C8418C">
            <w:pPr>
              <w:pStyle w:val="Header"/>
              <w:ind w:firstLineChars="20" w:firstLine="32"/>
              <w:rPr>
                <w:rFonts w:ascii="Arial" w:eastAsia="Microsoft JhengHei" w:hAnsi="Arial"/>
                <w:b/>
                <w:sz w:val="28"/>
              </w:rPr>
            </w:pPr>
            <w:r>
              <w:rPr>
                <w:rFonts w:ascii="Arial" w:eastAsia="Microsoft JhengHei" w:hAnsi="Arial"/>
                <w:b/>
                <w:sz w:val="16"/>
              </w:rPr>
              <w:t xml:space="preserve"> </w:t>
            </w:r>
            <w:r>
              <w:rPr>
                <w:rFonts w:ascii="Arial" w:eastAsia="Microsoft JhengHei" w:hAnsi="Arial"/>
                <w:b/>
                <w:sz w:val="28"/>
              </w:rPr>
              <w:t>DELTA ELECTRONICS, INC.</w:t>
            </w:r>
          </w:p>
        </w:tc>
        <w:tc>
          <w:tcPr>
            <w:tcW w:w="4500" w:type="dxa"/>
            <w:gridSpan w:val="3"/>
            <w:tcBorders>
              <w:bottom w:val="nil"/>
            </w:tcBorders>
          </w:tcPr>
          <w:p w:rsidR="00C8418C" w:rsidRDefault="00C8418C" w:rsidP="00C8418C">
            <w:pPr>
              <w:pStyle w:val="Header"/>
              <w:spacing w:before="60"/>
              <w:rPr>
                <w:rFonts w:ascii="Arial" w:eastAsia="Microsoft JhengHei" w:hAnsi="Arial"/>
                <w:sz w:val="24"/>
              </w:rPr>
            </w:pPr>
            <w:r>
              <w:rPr>
                <w:rFonts w:ascii="Arial" w:eastAsia="Microsoft JhengHei" w:hAnsi="Arial"/>
                <w:sz w:val="24"/>
              </w:rPr>
              <w:t>DESCRIPTION :</w:t>
            </w:r>
          </w:p>
          <w:p w:rsidR="00C8418C" w:rsidRDefault="00C8418C" w:rsidP="00C8418C">
            <w:pPr>
              <w:pStyle w:val="Header"/>
              <w:spacing w:before="60"/>
              <w:rPr>
                <w:rFonts w:ascii="Arial" w:eastAsia="Microsoft JhengHei" w:hAnsi="Arial"/>
                <w:b/>
                <w:sz w:val="28"/>
              </w:rPr>
            </w:pPr>
            <w:r>
              <w:rPr>
                <w:rFonts w:ascii="Arial" w:eastAsia="Microsoft JhengHei" w:hint="eastAsia"/>
                <w:b/>
                <w:sz w:val="28"/>
              </w:rPr>
              <w:t>電氣規格</w:t>
            </w:r>
            <w:r>
              <w:rPr>
                <w:rFonts w:ascii="Arial" w:eastAsia="Microsoft JhengHei" w:hAnsi="Arial"/>
                <w:b/>
                <w:sz w:val="28"/>
              </w:rPr>
              <w:t>(</w:t>
            </w:r>
            <w:r>
              <w:rPr>
                <w:b/>
                <w:sz w:val="28"/>
              </w:rPr>
              <w:t>Electrical Specification</w:t>
            </w:r>
            <w:r>
              <w:rPr>
                <w:rFonts w:ascii="Arial" w:eastAsia="Microsoft JhengHei" w:hAnsi="Arial"/>
                <w:b/>
                <w:sz w:val="28"/>
              </w:rPr>
              <w:t>)</w:t>
            </w:r>
          </w:p>
        </w:tc>
      </w:tr>
      <w:tr w:rsidR="00C8418C">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Height w:val="770"/>
        </w:trPr>
        <w:tc>
          <w:tcPr>
            <w:tcW w:w="6300" w:type="dxa"/>
            <w:gridSpan w:val="6"/>
          </w:tcPr>
          <w:p w:rsidR="00C8418C" w:rsidRDefault="00C8418C" w:rsidP="00C8418C">
            <w:pPr>
              <w:pStyle w:val="Header"/>
              <w:spacing w:before="40"/>
              <w:rPr>
                <w:rFonts w:ascii="Arial" w:eastAsia="Microsoft JhengHei" w:hAnsi="Arial"/>
                <w:b/>
                <w:sz w:val="16"/>
              </w:rPr>
            </w:pPr>
            <w:r>
              <w:rPr>
                <w:rFonts w:ascii="Arial" w:eastAsia="Microsoft JhengHei" w:hAnsi="Arial"/>
                <w:sz w:val="16"/>
              </w:rPr>
              <w:t xml:space="preserve">    </w:t>
            </w:r>
            <w:r>
              <w:rPr>
                <w:rFonts w:ascii="Arial" w:eastAsia="Microsoft JhengHei" w:hAnsi="Arial"/>
                <w:b/>
                <w:sz w:val="16"/>
              </w:rPr>
              <w:t>THESE DRAWINGS AND SPECIFICATIONS ARE THE PROPERTY OF DELTA</w:t>
            </w:r>
          </w:p>
          <w:p w:rsidR="00C8418C" w:rsidRDefault="00C8418C" w:rsidP="00C8418C">
            <w:pPr>
              <w:pStyle w:val="Header"/>
              <w:rPr>
                <w:rFonts w:ascii="Arial" w:eastAsia="Microsoft JhengHei" w:hAnsi="Arial"/>
                <w:b/>
                <w:sz w:val="16"/>
              </w:rPr>
            </w:pPr>
            <w:r>
              <w:rPr>
                <w:rFonts w:ascii="Arial" w:eastAsia="Microsoft JhengHei" w:hAnsi="Arial"/>
                <w:b/>
                <w:sz w:val="16"/>
              </w:rPr>
              <w:t xml:space="preserve">    ELECTRONICS, INC. AND SHALL NOT BE REPRODUCED OR USED AS THE</w:t>
            </w:r>
          </w:p>
          <w:p w:rsidR="00C8418C" w:rsidRDefault="00C8418C" w:rsidP="00C8418C">
            <w:pPr>
              <w:pStyle w:val="Header"/>
              <w:rPr>
                <w:rFonts w:ascii="Arial" w:eastAsia="Microsoft JhengHei" w:hAnsi="Arial"/>
                <w:b/>
                <w:sz w:val="16"/>
              </w:rPr>
            </w:pPr>
            <w:r>
              <w:rPr>
                <w:rFonts w:ascii="Arial" w:eastAsia="Microsoft JhengHei" w:hAnsi="Arial"/>
                <w:b/>
                <w:sz w:val="16"/>
              </w:rPr>
              <w:t xml:space="preserve">    BASIS FOR THE MANUFACTURE OR S</w:t>
            </w:r>
            <w:r>
              <w:rPr>
                <w:rFonts w:ascii="Arial" w:eastAsia="Microsoft JhengHei" w:hAnsi="Arial" w:hint="eastAsia"/>
                <w:b/>
                <w:sz w:val="16"/>
              </w:rPr>
              <w:t>ELL</w:t>
            </w:r>
            <w:r>
              <w:rPr>
                <w:rFonts w:ascii="Arial" w:eastAsia="Microsoft JhengHei" w:hAnsi="Arial"/>
                <w:b/>
                <w:sz w:val="16"/>
              </w:rPr>
              <w:t xml:space="preserve"> OF APPARATUSES OR DEVICES</w:t>
            </w:r>
          </w:p>
          <w:p w:rsidR="00C8418C" w:rsidRDefault="00C8418C" w:rsidP="00C8418C">
            <w:pPr>
              <w:pStyle w:val="Header"/>
              <w:rPr>
                <w:rFonts w:ascii="Arial" w:eastAsia="Microsoft JhengHei" w:hAnsi="Arial"/>
                <w:sz w:val="16"/>
              </w:rPr>
            </w:pPr>
            <w:r>
              <w:rPr>
                <w:rFonts w:ascii="Arial" w:eastAsia="Microsoft JhengHei" w:hAnsi="Arial"/>
                <w:b/>
                <w:sz w:val="16"/>
              </w:rPr>
              <w:t xml:space="preserve">    WITHOUT PERMISSION.</w:t>
            </w:r>
            <w:r>
              <w:rPr>
                <w:rFonts w:ascii="Arial" w:eastAsia="Microsoft JhengHei" w:hAnsi="Arial" w:hint="eastAsia"/>
                <w:b/>
                <w:sz w:val="16"/>
              </w:rPr>
              <w:t xml:space="preserve"> </w:t>
            </w:r>
          </w:p>
        </w:tc>
        <w:tc>
          <w:tcPr>
            <w:tcW w:w="4500" w:type="dxa"/>
            <w:gridSpan w:val="3"/>
            <w:tcBorders>
              <w:top w:val="single" w:sz="4" w:space="0" w:color="auto"/>
              <w:bottom w:val="single" w:sz="4" w:space="0" w:color="auto"/>
            </w:tcBorders>
          </w:tcPr>
          <w:p w:rsidR="00C8418C" w:rsidRPr="00F2263B" w:rsidRDefault="00C8418C" w:rsidP="00C8418C">
            <w:pPr>
              <w:pStyle w:val="Header"/>
              <w:spacing w:before="60"/>
              <w:rPr>
                <w:rFonts w:ascii="Arial" w:eastAsia="Microsoft JhengHei" w:hAnsi="Arial"/>
                <w:sz w:val="24"/>
              </w:rPr>
            </w:pPr>
            <w:r>
              <w:rPr>
                <w:rFonts w:ascii="Arial" w:eastAsia="Microsoft JhengHei" w:hAnsi="Arial"/>
                <w:sz w:val="24"/>
              </w:rPr>
              <w:t>MODEL NO. :</w:t>
            </w:r>
            <w:r>
              <w:rPr>
                <w:rFonts w:ascii="Arial" w:eastAsia="Microsoft JhengHei" w:hAnsi="Arial" w:hint="eastAsia"/>
                <w:sz w:val="24"/>
              </w:rPr>
              <w:t xml:space="preserve">  </w:t>
            </w:r>
          </w:p>
          <w:p w:rsidR="00C8418C" w:rsidRPr="00F2263B" w:rsidRDefault="00C8418C" w:rsidP="00C8418C">
            <w:pPr>
              <w:pStyle w:val="Header"/>
              <w:spacing w:before="60"/>
              <w:jc w:val="center"/>
              <w:rPr>
                <w:rFonts w:ascii="Arial" w:eastAsia="Microsoft JhengHei" w:hAnsi="Arial" w:hint="eastAsia"/>
                <w:sz w:val="24"/>
              </w:rPr>
            </w:pPr>
            <w:r>
              <w:rPr>
                <w:rFonts w:ascii="Arial" w:eastAsia="Microsoft JhengHei" w:hAnsi="Arial" w:hint="eastAsia"/>
                <w:sz w:val="32"/>
                <w:szCs w:val="32"/>
              </w:rPr>
              <w:t>ADP-</w:t>
            </w:r>
            <w:r w:rsidRPr="00144035">
              <w:rPr>
                <w:rFonts w:ascii="Arial" w:eastAsia="Microsoft JhengHei" w:hAnsi="Arial" w:hint="eastAsia"/>
                <w:sz w:val="32"/>
                <w:szCs w:val="32"/>
              </w:rPr>
              <w:t xml:space="preserve">130DB </w:t>
            </w:r>
            <w:r>
              <w:rPr>
                <w:rFonts w:ascii="Arial" w:eastAsia="Microsoft JhengHei" w:hAnsi="Arial" w:hint="eastAsia"/>
                <w:sz w:val="32"/>
                <w:szCs w:val="32"/>
              </w:rPr>
              <w:t>D</w:t>
            </w:r>
            <w:r w:rsidRPr="00144035">
              <w:rPr>
                <w:rFonts w:ascii="Arial" w:eastAsia="Microsoft JhengHei" w:hAnsi="Arial" w:hint="eastAsia"/>
                <w:sz w:val="32"/>
                <w:szCs w:val="32"/>
              </w:rPr>
              <w:t xml:space="preserve"> S</w:t>
            </w:r>
            <w:r>
              <w:rPr>
                <w:rFonts w:ascii="Arial" w:eastAsia="Microsoft JhengHei" w:hAnsi="Arial" w:hint="eastAsia"/>
                <w:sz w:val="32"/>
                <w:szCs w:val="32"/>
              </w:rPr>
              <w:t>E</w:t>
            </w:r>
            <w:r w:rsidRPr="00144035">
              <w:rPr>
                <w:rFonts w:ascii="Arial" w:eastAsia="Microsoft JhengHei" w:hAnsi="Arial" w:hint="eastAsia"/>
                <w:sz w:val="32"/>
                <w:szCs w:val="32"/>
              </w:rPr>
              <w:t>RIES</w:t>
            </w:r>
          </w:p>
        </w:tc>
      </w:tr>
      <w:tr w:rsidR="00C8418C">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Pr>
        <w:tc>
          <w:tcPr>
            <w:tcW w:w="1440" w:type="dxa"/>
            <w:gridSpan w:val="2"/>
            <w:vAlign w:val="center"/>
          </w:tcPr>
          <w:p w:rsidR="00C8418C" w:rsidRDefault="00C8418C" w:rsidP="00C8418C">
            <w:pPr>
              <w:pStyle w:val="Header"/>
              <w:spacing w:before="40"/>
              <w:jc w:val="center"/>
              <w:rPr>
                <w:rFonts w:ascii="Arial" w:eastAsia="Microsoft JhengHei" w:hAnsi="Arial"/>
                <w:sz w:val="24"/>
              </w:rPr>
            </w:pPr>
            <w:r>
              <w:rPr>
                <w:rFonts w:ascii="Arial" w:eastAsia="Microsoft JhengHei" w:hAnsi="Arial"/>
                <w:sz w:val="24"/>
              </w:rPr>
              <w:t>Date</w:t>
            </w:r>
          </w:p>
        </w:tc>
        <w:tc>
          <w:tcPr>
            <w:tcW w:w="1680" w:type="dxa"/>
            <w:gridSpan w:val="2"/>
            <w:vAlign w:val="center"/>
          </w:tcPr>
          <w:p w:rsidR="00C8418C" w:rsidRDefault="00C8418C" w:rsidP="00C8418C">
            <w:pPr>
              <w:pStyle w:val="Header"/>
              <w:spacing w:before="40"/>
              <w:jc w:val="center"/>
              <w:rPr>
                <w:rFonts w:ascii="Arial" w:eastAsia="Microsoft JhengHei" w:hAnsi="Arial"/>
                <w:sz w:val="24"/>
              </w:rPr>
            </w:pPr>
            <w:r>
              <w:rPr>
                <w:rFonts w:ascii="Arial" w:eastAsia="Microsoft JhengHei" w:hAnsi="Arial"/>
                <w:sz w:val="24"/>
              </w:rPr>
              <w:t>Drawn</w:t>
            </w:r>
          </w:p>
        </w:tc>
        <w:tc>
          <w:tcPr>
            <w:tcW w:w="1680" w:type="dxa"/>
            <w:vAlign w:val="center"/>
          </w:tcPr>
          <w:p w:rsidR="00C8418C" w:rsidRDefault="00C8418C" w:rsidP="00C8418C">
            <w:pPr>
              <w:pStyle w:val="Header"/>
              <w:spacing w:before="40"/>
              <w:jc w:val="center"/>
              <w:rPr>
                <w:rFonts w:ascii="Arial" w:eastAsia="Microsoft JhengHei" w:hAnsi="Arial"/>
                <w:sz w:val="24"/>
              </w:rPr>
            </w:pPr>
            <w:r>
              <w:rPr>
                <w:rFonts w:ascii="Arial" w:eastAsia="Microsoft JhengHei" w:hAnsi="Arial" w:hint="eastAsia"/>
                <w:sz w:val="24"/>
              </w:rPr>
              <w:t>Design (EE)</w:t>
            </w:r>
          </w:p>
        </w:tc>
        <w:tc>
          <w:tcPr>
            <w:tcW w:w="1500" w:type="dxa"/>
            <w:vAlign w:val="center"/>
          </w:tcPr>
          <w:p w:rsidR="00C8418C" w:rsidRDefault="00C8418C" w:rsidP="00C8418C">
            <w:pPr>
              <w:pStyle w:val="Header"/>
              <w:spacing w:before="40"/>
              <w:jc w:val="center"/>
              <w:rPr>
                <w:rFonts w:ascii="Arial" w:eastAsia="Microsoft JhengHei" w:hAnsi="Arial"/>
                <w:sz w:val="24"/>
              </w:rPr>
            </w:pPr>
            <w:r>
              <w:rPr>
                <w:rFonts w:ascii="Arial" w:eastAsia="Microsoft JhengHei" w:hAnsi="Arial" w:hint="eastAsia"/>
                <w:sz w:val="24"/>
              </w:rPr>
              <w:t>Design (ME)</w:t>
            </w:r>
          </w:p>
        </w:tc>
        <w:tc>
          <w:tcPr>
            <w:tcW w:w="3900" w:type="dxa"/>
            <w:gridSpan w:val="2"/>
            <w:vMerge w:val="restart"/>
            <w:tcBorders>
              <w:top w:val="single" w:sz="4" w:space="0" w:color="auto"/>
            </w:tcBorders>
          </w:tcPr>
          <w:p w:rsidR="00C8418C" w:rsidRDefault="00C8418C" w:rsidP="00C8418C">
            <w:pPr>
              <w:pStyle w:val="Header"/>
              <w:spacing w:before="60"/>
              <w:rPr>
                <w:rFonts w:ascii="Arial" w:eastAsia="Microsoft JhengHei" w:hAnsi="Arial"/>
                <w:sz w:val="24"/>
              </w:rPr>
            </w:pPr>
            <w:r>
              <w:rPr>
                <w:rFonts w:ascii="Arial" w:eastAsia="Microsoft JhengHei" w:hAnsi="Arial"/>
                <w:sz w:val="24"/>
              </w:rPr>
              <w:t xml:space="preserve"> DOCUMENT N</w:t>
            </w:r>
            <w:r>
              <w:rPr>
                <w:rFonts w:ascii="Arial" w:eastAsia="Microsoft JhengHei" w:hAnsi="Arial" w:hint="eastAsia"/>
                <w:sz w:val="24"/>
              </w:rPr>
              <w:t>AME</w:t>
            </w:r>
            <w:r>
              <w:rPr>
                <w:rFonts w:ascii="Arial" w:eastAsia="Microsoft JhengHei" w:hAnsi="Arial"/>
                <w:sz w:val="24"/>
              </w:rPr>
              <w:t>. :</w:t>
            </w:r>
          </w:p>
          <w:p w:rsidR="00C8418C" w:rsidRPr="00144035" w:rsidRDefault="00C8418C" w:rsidP="00C8418C">
            <w:pPr>
              <w:pStyle w:val="Header"/>
              <w:ind w:firstLineChars="200" w:firstLine="640"/>
              <w:rPr>
                <w:rFonts w:ascii="Arial" w:eastAsia="Microsoft JhengHei" w:hAnsi="Arial" w:hint="eastAsia"/>
                <w:sz w:val="32"/>
                <w:szCs w:val="32"/>
              </w:rPr>
            </w:pPr>
            <w:r w:rsidRPr="00144035">
              <w:rPr>
                <w:rFonts w:ascii="Arial" w:eastAsia="Microsoft JhengHei" w:hAnsi="Arial" w:hint="eastAsia"/>
                <w:sz w:val="32"/>
                <w:szCs w:val="32"/>
              </w:rPr>
              <w:t xml:space="preserve">ES-130DB </w:t>
            </w:r>
            <w:r>
              <w:rPr>
                <w:rFonts w:ascii="Arial" w:eastAsia="Microsoft JhengHei" w:hAnsi="Arial" w:hint="eastAsia"/>
                <w:sz w:val="32"/>
                <w:szCs w:val="32"/>
              </w:rPr>
              <w:t>D</w:t>
            </w:r>
            <w:r w:rsidRPr="00144035">
              <w:rPr>
                <w:rFonts w:ascii="Arial" w:eastAsia="Microsoft JhengHei" w:hAnsi="Arial" w:hint="eastAsia"/>
                <w:sz w:val="32"/>
                <w:szCs w:val="32"/>
              </w:rPr>
              <w:t xml:space="preserve"> S</w:t>
            </w:r>
            <w:r>
              <w:rPr>
                <w:rFonts w:ascii="Arial" w:eastAsia="Microsoft JhengHei" w:hAnsi="Arial" w:hint="eastAsia"/>
                <w:sz w:val="32"/>
                <w:szCs w:val="32"/>
              </w:rPr>
              <w:t>E</w:t>
            </w:r>
            <w:r w:rsidRPr="00144035">
              <w:rPr>
                <w:rFonts w:ascii="Arial" w:eastAsia="Microsoft JhengHei" w:hAnsi="Arial" w:hint="eastAsia"/>
                <w:sz w:val="32"/>
                <w:szCs w:val="32"/>
              </w:rPr>
              <w:t>RIES</w:t>
            </w:r>
          </w:p>
        </w:tc>
        <w:tc>
          <w:tcPr>
            <w:tcW w:w="600" w:type="dxa"/>
            <w:tcBorders>
              <w:top w:val="single" w:sz="4" w:space="0" w:color="auto"/>
            </w:tcBorders>
          </w:tcPr>
          <w:p w:rsidR="00C8418C" w:rsidRDefault="00C8418C" w:rsidP="00C8418C">
            <w:pPr>
              <w:pStyle w:val="Header"/>
              <w:spacing w:before="60"/>
              <w:jc w:val="center"/>
              <w:rPr>
                <w:rFonts w:ascii="Arial" w:eastAsia="Microsoft JhengHei" w:hAnsi="Arial"/>
                <w:sz w:val="24"/>
              </w:rPr>
            </w:pPr>
            <w:r>
              <w:rPr>
                <w:rFonts w:ascii="Arial" w:eastAsia="Microsoft JhengHei" w:hAnsi="Arial"/>
                <w:sz w:val="24"/>
              </w:rPr>
              <w:t>REV.</w:t>
            </w:r>
          </w:p>
        </w:tc>
      </w:tr>
      <w:tr w:rsidR="00C8418C">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Height w:val="482"/>
        </w:trPr>
        <w:tc>
          <w:tcPr>
            <w:tcW w:w="1440" w:type="dxa"/>
            <w:gridSpan w:val="2"/>
            <w:vAlign w:val="center"/>
          </w:tcPr>
          <w:p w:rsidR="00C8418C" w:rsidRDefault="00E957D4" w:rsidP="00174313">
            <w:pPr>
              <w:pStyle w:val="Header"/>
              <w:jc w:val="center"/>
              <w:rPr>
                <w:rFonts w:ascii="Arial" w:hAnsi="Arial" w:cs="Arial" w:hint="eastAsia"/>
                <w:sz w:val="24"/>
              </w:rPr>
            </w:pPr>
            <w:r>
              <w:rPr>
                <w:rFonts w:ascii="Arial" w:hAnsi="Arial" w:cs="Arial"/>
                <w:sz w:val="24"/>
              </w:rPr>
              <w:t>10/31</w:t>
            </w:r>
            <w:r w:rsidR="008965FA">
              <w:rPr>
                <w:rFonts w:ascii="Arial" w:hAnsi="Arial" w:cs="Arial"/>
                <w:sz w:val="24"/>
              </w:rPr>
              <w:t>’22</w:t>
            </w:r>
          </w:p>
        </w:tc>
        <w:tc>
          <w:tcPr>
            <w:tcW w:w="1680" w:type="dxa"/>
            <w:gridSpan w:val="2"/>
            <w:vAlign w:val="center"/>
          </w:tcPr>
          <w:p w:rsidR="00C8418C" w:rsidRDefault="00C8418C" w:rsidP="00C8418C">
            <w:pPr>
              <w:pStyle w:val="Header"/>
              <w:jc w:val="center"/>
              <w:rPr>
                <w:rFonts w:ascii="Arial" w:hAnsi="Arial" w:cs="Arial" w:hint="eastAsia"/>
                <w:sz w:val="24"/>
              </w:rPr>
            </w:pPr>
            <w:r>
              <w:rPr>
                <w:rFonts w:ascii="Arial" w:hAnsi="Arial" w:cs="Arial" w:hint="eastAsia"/>
                <w:sz w:val="24"/>
              </w:rPr>
              <w:t>王玉玲</w:t>
            </w:r>
          </w:p>
        </w:tc>
        <w:tc>
          <w:tcPr>
            <w:tcW w:w="1680" w:type="dxa"/>
            <w:vAlign w:val="center"/>
          </w:tcPr>
          <w:p w:rsidR="00C8418C" w:rsidRPr="00BF376A" w:rsidRDefault="00BF376A" w:rsidP="00C8418C">
            <w:pPr>
              <w:pStyle w:val="Header"/>
              <w:jc w:val="center"/>
              <w:rPr>
                <w:rFonts w:ascii="Arial" w:hAnsi="Arial" w:cs="Arial" w:hint="eastAsia"/>
                <w:sz w:val="24"/>
                <w:szCs w:val="24"/>
              </w:rPr>
            </w:pPr>
            <w:r w:rsidRPr="00BF376A">
              <w:rPr>
                <w:rFonts w:hint="eastAsia"/>
                <w:kern w:val="0"/>
                <w:sz w:val="24"/>
                <w:szCs w:val="24"/>
              </w:rPr>
              <w:t>陳嘉佑</w:t>
            </w:r>
          </w:p>
        </w:tc>
        <w:tc>
          <w:tcPr>
            <w:tcW w:w="1500" w:type="dxa"/>
            <w:vAlign w:val="center"/>
          </w:tcPr>
          <w:p w:rsidR="00C8418C" w:rsidRPr="00BF376A" w:rsidRDefault="00BF376A" w:rsidP="00C8418C">
            <w:pPr>
              <w:pStyle w:val="Header"/>
              <w:jc w:val="center"/>
              <w:rPr>
                <w:rFonts w:ascii="Arial" w:hAnsi="Arial" w:cs="Arial" w:hint="eastAsia"/>
                <w:sz w:val="24"/>
                <w:szCs w:val="24"/>
              </w:rPr>
            </w:pPr>
            <w:r w:rsidRPr="00BF376A">
              <w:rPr>
                <w:rFonts w:hint="eastAsia"/>
                <w:kern w:val="0"/>
                <w:sz w:val="24"/>
                <w:szCs w:val="24"/>
              </w:rPr>
              <w:t>曾映澍</w:t>
            </w:r>
          </w:p>
        </w:tc>
        <w:tc>
          <w:tcPr>
            <w:tcW w:w="3900" w:type="dxa"/>
            <w:gridSpan w:val="2"/>
            <w:vMerge/>
          </w:tcPr>
          <w:p w:rsidR="00C8418C" w:rsidRDefault="00C8418C" w:rsidP="00C8418C">
            <w:pPr>
              <w:pStyle w:val="Footer"/>
              <w:spacing w:before="60"/>
              <w:rPr>
                <w:sz w:val="24"/>
              </w:rPr>
            </w:pPr>
          </w:p>
        </w:tc>
        <w:tc>
          <w:tcPr>
            <w:tcW w:w="600" w:type="dxa"/>
          </w:tcPr>
          <w:p w:rsidR="00C8418C" w:rsidRDefault="00C8418C" w:rsidP="00E957D4">
            <w:pPr>
              <w:pStyle w:val="Footer"/>
              <w:spacing w:before="60"/>
              <w:jc w:val="center"/>
              <w:rPr>
                <w:rFonts w:hint="eastAsia"/>
                <w:sz w:val="24"/>
              </w:rPr>
            </w:pPr>
            <w:r>
              <w:rPr>
                <w:sz w:val="24"/>
              </w:rPr>
              <w:t>1</w:t>
            </w:r>
            <w:r w:rsidR="00E957D4">
              <w:rPr>
                <w:sz w:val="24"/>
              </w:rPr>
              <w:t>4</w:t>
            </w:r>
          </w:p>
        </w:tc>
      </w:tr>
    </w:tbl>
    <w:p w:rsidR="002A372E" w:rsidRDefault="009A0D33" w:rsidP="00693647">
      <w:pPr>
        <w:snapToGrid w:val="0"/>
        <w:spacing w:line="240" w:lineRule="atLeast"/>
        <w:ind w:left="240" w:right="126"/>
        <w:rPr>
          <w:rStyle w:val="PageNumber"/>
          <w:rFonts w:hint="eastAsia"/>
          <w:u w:val="single"/>
        </w:rPr>
      </w:pPr>
      <w:r>
        <w:rPr>
          <w:rStyle w:val="PageNumber"/>
        </w:rPr>
        <w:t xml:space="preserve"> </w:t>
      </w:r>
      <w:r>
        <w:rPr>
          <w:rStyle w:val="PageNumber"/>
          <w:rFonts w:ascii="Arial" w:eastAsia="Microsoft JhengHei" w:hAnsi="Arial"/>
        </w:rPr>
        <w:t>File Name</w:t>
      </w:r>
      <w:r>
        <w:rPr>
          <w:rStyle w:val="PageNumber"/>
          <w:rFonts w:ascii="Arial" w:eastAsia="Microsoft JhengHei" w:hAnsi="Arial" w:hint="eastAsia"/>
        </w:rPr>
        <w:t>:DF-PSLA4V-2R01.DOC</w:t>
      </w:r>
      <w:r>
        <w:rPr>
          <w:rStyle w:val="PageNumber"/>
          <w:rFonts w:hint="eastAsia"/>
        </w:rPr>
        <w:t xml:space="preserve">    </w:t>
      </w:r>
      <w:r>
        <w:rPr>
          <w:rStyle w:val="PageNumber"/>
        </w:rPr>
        <w:t xml:space="preserve">                                SHEET </w:t>
      </w:r>
      <w:r>
        <w:rPr>
          <w:rStyle w:val="PageNumber"/>
          <w:u w:val="single"/>
        </w:rPr>
        <w:t xml:space="preserve"> </w:t>
      </w:r>
      <w:r>
        <w:rPr>
          <w:rStyle w:val="PageNumber"/>
          <w:u w:val="single"/>
        </w:rPr>
        <w:fldChar w:fldCharType="begin"/>
      </w:r>
      <w:r>
        <w:rPr>
          <w:rStyle w:val="PageNumber"/>
          <w:u w:val="single"/>
        </w:rPr>
        <w:instrText xml:space="preserve"> PAGE </w:instrText>
      </w:r>
      <w:r>
        <w:rPr>
          <w:rStyle w:val="PageNumber"/>
          <w:u w:val="single"/>
        </w:rPr>
        <w:fldChar w:fldCharType="separate"/>
      </w:r>
      <w:r w:rsidR="00D76DD1">
        <w:rPr>
          <w:rStyle w:val="PageNumber"/>
          <w:noProof/>
          <w:u w:val="single"/>
        </w:rPr>
        <w:t>1</w:t>
      </w:r>
      <w:r>
        <w:rPr>
          <w:rStyle w:val="PageNumber"/>
          <w:u w:val="single"/>
        </w:rPr>
        <w:fldChar w:fldCharType="end"/>
      </w:r>
      <w:r>
        <w:rPr>
          <w:rStyle w:val="PageNumber"/>
          <w:u w:val="single"/>
        </w:rPr>
        <w:t xml:space="preserve"> </w:t>
      </w:r>
      <w:r>
        <w:rPr>
          <w:rStyle w:val="PageNumber"/>
        </w:rPr>
        <w:t xml:space="preserve"> </w:t>
      </w:r>
      <w:r>
        <w:rPr>
          <w:rStyle w:val="PageNumber"/>
          <w:rFonts w:hint="eastAsia"/>
        </w:rPr>
        <w:t>OF</w:t>
      </w:r>
      <w:r>
        <w:rPr>
          <w:rStyle w:val="PageNumber"/>
        </w:rPr>
        <w:t xml:space="preserve"> </w:t>
      </w:r>
      <w:r>
        <w:rPr>
          <w:rStyle w:val="PageNumber"/>
          <w:u w:val="single"/>
        </w:rPr>
        <w:t xml:space="preserve"> </w:t>
      </w:r>
      <w:r>
        <w:rPr>
          <w:rStyle w:val="PageNumber"/>
          <w:rFonts w:hint="eastAsia"/>
          <w:u w:val="single"/>
        </w:rPr>
        <w:t>1</w:t>
      </w:r>
      <w:r w:rsidR="00C36772">
        <w:rPr>
          <w:rStyle w:val="PageNumber"/>
          <w:rFonts w:hint="eastAsia"/>
          <w:u w:val="single"/>
        </w:rPr>
        <w:t>3</w:t>
      </w:r>
    </w:p>
    <w:p w:rsidR="00F2263B" w:rsidRPr="00EA7DCD" w:rsidRDefault="005233D1" w:rsidP="005233D1">
      <w:pPr>
        <w:pStyle w:val="Header"/>
        <w:spacing w:before="60"/>
        <w:ind w:firstLineChars="100" w:firstLine="240"/>
        <w:rPr>
          <w:rFonts w:eastAsia="Microsoft JhengHei"/>
          <w:sz w:val="24"/>
          <w:szCs w:val="24"/>
          <w:lang w:val="de-DE"/>
        </w:rPr>
      </w:pPr>
      <w:r w:rsidRPr="00EA7DCD">
        <w:rPr>
          <w:rStyle w:val="PageNumber"/>
          <w:rFonts w:hint="eastAsia"/>
          <w:sz w:val="24"/>
          <w:szCs w:val="24"/>
          <w:lang w:val="de-DE"/>
        </w:rPr>
        <w:lastRenderedPageBreak/>
        <w:t xml:space="preserve">FOR </w:t>
      </w:r>
      <w:r w:rsidR="00F2263B" w:rsidRPr="00EA7DCD">
        <w:rPr>
          <w:rStyle w:val="PageNumber"/>
          <w:sz w:val="24"/>
          <w:szCs w:val="24"/>
          <w:lang w:val="de-DE"/>
        </w:rPr>
        <w:t xml:space="preserve">MODEL: </w:t>
      </w:r>
      <w:r w:rsidR="00F2263B" w:rsidRPr="00EA7DCD">
        <w:rPr>
          <w:rFonts w:eastAsia="Microsoft JhengHei"/>
          <w:sz w:val="24"/>
          <w:szCs w:val="24"/>
          <w:lang w:val="de-DE"/>
        </w:rPr>
        <w:t>ADP-130DB DA/DB/DC/DA9/DD/DE/DF/DG</w:t>
      </w:r>
      <w:r w:rsidR="007F5A3B" w:rsidRPr="00EA7DCD">
        <w:rPr>
          <w:rFonts w:eastAsia="Microsoft JhengHei" w:hint="eastAsia"/>
          <w:sz w:val="24"/>
          <w:szCs w:val="24"/>
          <w:lang w:val="de-DE"/>
        </w:rPr>
        <w:t>/DD8</w:t>
      </w:r>
      <w:r w:rsidR="00EA7DCD" w:rsidRPr="00EA7DCD">
        <w:rPr>
          <w:rFonts w:eastAsia="Microsoft JhengHei"/>
          <w:sz w:val="24"/>
          <w:szCs w:val="24"/>
          <w:lang w:val="de-DE"/>
        </w:rPr>
        <w:t>/DE12</w:t>
      </w:r>
      <w:r w:rsidR="00693647">
        <w:rPr>
          <w:rFonts w:eastAsia="Microsoft JhengHei"/>
          <w:sz w:val="24"/>
          <w:szCs w:val="24"/>
          <w:lang w:val="de-DE"/>
        </w:rPr>
        <w:t>/DH</w:t>
      </w:r>
      <w:r w:rsidR="00372776">
        <w:rPr>
          <w:rFonts w:eastAsia="Microsoft JhengHei"/>
          <w:sz w:val="24"/>
          <w:szCs w:val="24"/>
          <w:lang w:val="de-DE"/>
        </w:rPr>
        <w:t>/DK/DL</w:t>
      </w:r>
      <w:r w:rsidR="00C8418C">
        <w:rPr>
          <w:rFonts w:eastAsia="Microsoft JhengHei"/>
          <w:sz w:val="24"/>
          <w:szCs w:val="24"/>
          <w:lang w:val="de-DE"/>
        </w:rPr>
        <w:t>/DM</w:t>
      </w:r>
      <w:r w:rsidR="00E957D4">
        <w:rPr>
          <w:rFonts w:eastAsia="Microsoft JhengHei"/>
          <w:sz w:val="24"/>
          <w:szCs w:val="24"/>
          <w:lang w:val="de-DE"/>
        </w:rPr>
        <w:t>/DM8</w:t>
      </w:r>
    </w:p>
    <w:p w:rsidR="00F2263B" w:rsidRPr="00EA7DCD" w:rsidRDefault="00F2263B" w:rsidP="00F2263B">
      <w:pPr>
        <w:pStyle w:val="PlainText"/>
        <w:spacing w:after="120"/>
        <w:rPr>
          <w:rFonts w:hint="eastAsia"/>
          <w:lang w:val="de-DE"/>
        </w:rPr>
      </w:pPr>
    </w:p>
    <w:p w:rsidR="009A0D33" w:rsidRDefault="009A0D33" w:rsidP="00F2263B">
      <w:pPr>
        <w:pStyle w:val="PlainText"/>
        <w:numPr>
          <w:ilvl w:val="0"/>
          <w:numId w:val="20"/>
        </w:numPr>
        <w:spacing w:after="120"/>
        <w:rPr>
          <w:rFonts w:ascii="Arial" w:hAnsi="Arial" w:cs="Arial"/>
          <w:b/>
          <w:color w:val="000000"/>
        </w:rPr>
      </w:pPr>
      <w:r>
        <w:rPr>
          <w:rFonts w:ascii="Arial" w:hAnsi="Arial" w:cs="Arial"/>
          <w:b/>
          <w:color w:val="000000"/>
        </w:rPr>
        <w:t>ELECTRICAL</w:t>
      </w:r>
    </w:p>
    <w:p w:rsidR="009A0D33" w:rsidRDefault="009A0D33">
      <w:pPr>
        <w:pStyle w:val="PlainText"/>
        <w:numPr>
          <w:ilvl w:val="1"/>
          <w:numId w:val="20"/>
        </w:numPr>
        <w:spacing w:after="120"/>
        <w:ind w:leftChars="250" w:left="2840" w:hangingChars="1018" w:hanging="2240"/>
        <w:rPr>
          <w:rFonts w:ascii="Arial" w:hAnsi="Arial" w:cs="Arial"/>
          <w:color w:val="000000"/>
          <w:sz w:val="22"/>
        </w:rPr>
      </w:pPr>
      <w:r>
        <w:rPr>
          <w:rFonts w:ascii="Arial" w:hAnsi="Arial" w:cs="Arial" w:hint="eastAsia"/>
          <w:color w:val="000000"/>
          <w:sz w:val="22"/>
        </w:rPr>
        <w:t>Input Characteristics:</w:t>
      </w:r>
    </w:p>
    <w:p w:rsidR="009A0D33" w:rsidRDefault="009A0D33">
      <w:pPr>
        <w:pStyle w:val="PlainText"/>
        <w:numPr>
          <w:ilvl w:val="2"/>
          <w:numId w:val="21"/>
        </w:numPr>
        <w:spacing w:after="120"/>
        <w:rPr>
          <w:rFonts w:ascii="Arial" w:hAnsi="Arial" w:cs="Arial"/>
          <w:color w:val="000000"/>
          <w:sz w:val="22"/>
          <w:u w:val="single"/>
        </w:rPr>
      </w:pPr>
      <w:r>
        <w:rPr>
          <w:rFonts w:ascii="Arial" w:hAnsi="Arial" w:cs="Arial"/>
          <w:color w:val="000000"/>
          <w:sz w:val="22"/>
          <w:u w:val="single"/>
        </w:rPr>
        <w:t>Nominal Voltage</w:t>
      </w:r>
    </w:p>
    <w:p w:rsidR="009A0D33" w:rsidRDefault="009A0D33">
      <w:pPr>
        <w:pStyle w:val="PlainText"/>
        <w:spacing w:after="120"/>
        <w:ind w:left="1500"/>
        <w:rPr>
          <w:rFonts w:ascii="Arial" w:hAnsi="Arial" w:cs="Arial"/>
          <w:color w:val="000000"/>
          <w:sz w:val="22"/>
        </w:rPr>
      </w:pPr>
      <w:r>
        <w:rPr>
          <w:rFonts w:ascii="Arial" w:hAnsi="Arial" w:cs="Arial"/>
          <w:color w:val="000000"/>
          <w:sz w:val="20"/>
        </w:rPr>
        <w:t xml:space="preserve">It is normal for </w:t>
      </w:r>
      <w:r>
        <w:rPr>
          <w:rFonts w:ascii="Arial" w:hAnsi="Arial" w:cs="Arial"/>
          <w:b/>
          <w:color w:val="000000"/>
          <w:sz w:val="20"/>
        </w:rPr>
        <w:t>100 ~ 240Vac</w:t>
      </w:r>
      <w:r>
        <w:rPr>
          <w:rFonts w:ascii="Arial" w:hAnsi="Arial" w:cs="Arial"/>
          <w:color w:val="000000"/>
          <w:sz w:val="20"/>
        </w:rPr>
        <w:t xml:space="preserve"> input AC voltage.</w:t>
      </w:r>
    </w:p>
    <w:p w:rsidR="009A0D33" w:rsidRDefault="009A0D33">
      <w:pPr>
        <w:pStyle w:val="PlainText"/>
        <w:numPr>
          <w:ilvl w:val="2"/>
          <w:numId w:val="21"/>
        </w:numPr>
        <w:spacing w:after="120"/>
        <w:rPr>
          <w:rFonts w:ascii="Arial" w:hAnsi="Arial" w:cs="Arial" w:hint="eastAsia"/>
          <w:color w:val="000000"/>
          <w:sz w:val="22"/>
          <w:u w:val="single"/>
        </w:rPr>
      </w:pPr>
      <w:r>
        <w:rPr>
          <w:rFonts w:ascii="Arial" w:hAnsi="Arial" w:cs="Arial" w:hint="eastAsia"/>
          <w:color w:val="000000"/>
          <w:sz w:val="22"/>
          <w:u w:val="single"/>
        </w:rPr>
        <w:t>Input Voltage Range</w:t>
      </w:r>
    </w:p>
    <w:p w:rsidR="009A0D33" w:rsidRDefault="009A0D33">
      <w:pPr>
        <w:pStyle w:val="PlainText"/>
        <w:spacing w:after="120"/>
        <w:ind w:left="1500"/>
        <w:rPr>
          <w:rFonts w:ascii="Arial" w:hAnsi="Arial" w:cs="Arial"/>
          <w:color w:val="000000"/>
          <w:sz w:val="22"/>
        </w:rPr>
      </w:pPr>
      <w:r>
        <w:rPr>
          <w:rFonts w:ascii="Arial" w:hAnsi="Arial" w:cs="Arial"/>
          <w:color w:val="000000"/>
          <w:sz w:val="20"/>
        </w:rPr>
        <w:t xml:space="preserve">The Adapter shall operate from </w:t>
      </w:r>
      <w:r>
        <w:rPr>
          <w:rFonts w:ascii="Arial" w:hAnsi="Arial" w:cs="Arial" w:hint="eastAsia"/>
          <w:b/>
          <w:color w:val="000000"/>
          <w:sz w:val="20"/>
        </w:rPr>
        <w:t xml:space="preserve"> </w:t>
      </w:r>
      <w:r>
        <w:rPr>
          <w:rFonts w:ascii="Arial" w:hAnsi="Arial" w:cs="Arial"/>
          <w:b/>
          <w:color w:val="000000"/>
          <w:sz w:val="20"/>
        </w:rPr>
        <w:t>90 ~</w:t>
      </w:r>
      <w:r>
        <w:rPr>
          <w:rFonts w:ascii="Arial" w:hAnsi="Arial" w:cs="Arial" w:hint="eastAsia"/>
          <w:b/>
          <w:color w:val="000000"/>
          <w:sz w:val="20"/>
        </w:rPr>
        <w:t xml:space="preserve"> 2</w:t>
      </w:r>
      <w:r>
        <w:rPr>
          <w:rFonts w:ascii="Arial" w:hAnsi="Arial" w:cs="Arial"/>
          <w:b/>
          <w:color w:val="000000"/>
          <w:sz w:val="20"/>
        </w:rPr>
        <w:t>64</w:t>
      </w:r>
      <w:r>
        <w:rPr>
          <w:rFonts w:ascii="Arial" w:hAnsi="Arial" w:cs="Arial" w:hint="eastAsia"/>
          <w:b/>
          <w:color w:val="000000"/>
          <w:sz w:val="20"/>
        </w:rPr>
        <w:t>Vac</w:t>
      </w:r>
      <w:r>
        <w:rPr>
          <w:rFonts w:ascii="Arial" w:hAnsi="Arial" w:cs="Arial"/>
          <w:color w:val="000000"/>
          <w:sz w:val="20"/>
        </w:rPr>
        <w:t>.</w:t>
      </w:r>
      <w:r>
        <w:rPr>
          <w:rFonts w:ascii="Arial" w:hAnsi="Arial" w:cs="Arial" w:hint="eastAsia"/>
          <w:color w:val="000000"/>
          <w:sz w:val="22"/>
        </w:rPr>
        <w:t xml:space="preserve"> </w:t>
      </w:r>
    </w:p>
    <w:p w:rsidR="009A0D33" w:rsidRDefault="009A0D33">
      <w:pPr>
        <w:pStyle w:val="PlainText"/>
        <w:numPr>
          <w:ilvl w:val="2"/>
          <w:numId w:val="21"/>
        </w:numPr>
        <w:spacing w:after="120"/>
        <w:rPr>
          <w:rFonts w:ascii="Arial" w:hAnsi="Arial" w:cs="Arial"/>
          <w:color w:val="000000"/>
          <w:sz w:val="22"/>
          <w:u w:val="single"/>
        </w:rPr>
      </w:pPr>
      <w:r>
        <w:rPr>
          <w:rFonts w:ascii="Arial" w:hAnsi="Arial" w:cs="Arial"/>
          <w:color w:val="000000"/>
          <w:sz w:val="22"/>
          <w:u w:val="single"/>
        </w:rPr>
        <w:t>Rated Frequency</w:t>
      </w:r>
    </w:p>
    <w:p w:rsidR="009A0D33" w:rsidRDefault="009A0D33">
      <w:pPr>
        <w:pStyle w:val="PlainText"/>
        <w:ind w:left="1500"/>
        <w:rPr>
          <w:rFonts w:ascii="Arial" w:hAnsi="Arial" w:cs="Arial"/>
          <w:color w:val="000000"/>
          <w:sz w:val="22"/>
        </w:rPr>
      </w:pPr>
      <w:r>
        <w:rPr>
          <w:rFonts w:ascii="Arial" w:hAnsi="Arial" w:cs="Arial"/>
          <w:color w:val="000000"/>
          <w:sz w:val="20"/>
        </w:rPr>
        <w:t xml:space="preserve">It is normal for </w:t>
      </w:r>
      <w:r>
        <w:rPr>
          <w:rFonts w:ascii="Arial" w:hAnsi="Arial" w:cs="Arial"/>
          <w:b/>
          <w:color w:val="000000"/>
          <w:sz w:val="20"/>
        </w:rPr>
        <w:t>50Hz</w:t>
      </w:r>
      <w:r>
        <w:rPr>
          <w:rFonts w:ascii="Arial" w:hAnsi="Arial" w:cs="Arial"/>
          <w:color w:val="000000"/>
          <w:sz w:val="20"/>
        </w:rPr>
        <w:t xml:space="preserve"> </w:t>
      </w:r>
      <w:r>
        <w:rPr>
          <w:rFonts w:ascii="Arial" w:hAnsi="Arial" w:cs="Arial" w:hint="eastAsia"/>
          <w:color w:val="000000"/>
          <w:sz w:val="20"/>
        </w:rPr>
        <w:t>~</w:t>
      </w:r>
      <w:r>
        <w:rPr>
          <w:rFonts w:ascii="Arial" w:hAnsi="Arial" w:cs="Arial"/>
          <w:color w:val="000000"/>
          <w:sz w:val="20"/>
        </w:rPr>
        <w:t xml:space="preserve"> </w:t>
      </w:r>
      <w:r>
        <w:rPr>
          <w:rFonts w:ascii="Arial" w:hAnsi="Arial" w:cs="Arial"/>
          <w:b/>
          <w:color w:val="000000"/>
          <w:sz w:val="20"/>
        </w:rPr>
        <w:t>60Hz</w:t>
      </w:r>
      <w:r>
        <w:rPr>
          <w:rFonts w:ascii="Arial" w:hAnsi="Arial" w:cs="Arial" w:hint="eastAsia"/>
          <w:b/>
          <w:color w:val="000000"/>
          <w:sz w:val="20"/>
        </w:rPr>
        <w:t>.</w:t>
      </w:r>
      <w:r>
        <w:rPr>
          <w:rFonts w:ascii="Arial" w:hAnsi="Arial" w:cs="Arial" w:hint="eastAsia"/>
          <w:color w:val="000000"/>
          <w:sz w:val="22"/>
        </w:rPr>
        <w:t xml:space="preserve">. </w:t>
      </w:r>
    </w:p>
    <w:p w:rsidR="009A0D33" w:rsidRDefault="009A0D33">
      <w:pPr>
        <w:pStyle w:val="PlainText"/>
        <w:numPr>
          <w:ilvl w:val="2"/>
          <w:numId w:val="21"/>
        </w:numPr>
        <w:spacing w:after="120"/>
        <w:rPr>
          <w:rFonts w:ascii="Arial" w:hAnsi="Arial" w:cs="Arial" w:hint="eastAsia"/>
          <w:color w:val="000000"/>
          <w:sz w:val="22"/>
          <w:u w:val="single"/>
        </w:rPr>
      </w:pPr>
      <w:r>
        <w:rPr>
          <w:rFonts w:ascii="Arial" w:hAnsi="Arial" w:cs="Arial" w:hint="eastAsia"/>
          <w:color w:val="000000"/>
          <w:sz w:val="22"/>
          <w:u w:val="single"/>
        </w:rPr>
        <w:t>Frequency Range</w:t>
      </w:r>
    </w:p>
    <w:p w:rsidR="009A0D33" w:rsidRDefault="009A0D33" w:rsidP="00FE0071">
      <w:pPr>
        <w:pStyle w:val="PlainText"/>
        <w:spacing w:after="120"/>
        <w:ind w:firstLineChars="750" w:firstLine="1500"/>
        <w:rPr>
          <w:rFonts w:ascii="Arial" w:hAnsi="Arial" w:cs="Arial" w:hint="eastAsia"/>
          <w:color w:val="000000"/>
          <w:sz w:val="22"/>
          <w:u w:val="single"/>
        </w:rPr>
      </w:pPr>
      <w:r>
        <w:rPr>
          <w:rFonts w:ascii="Arial" w:hAnsi="Arial" w:cs="Arial"/>
          <w:color w:val="000000"/>
          <w:sz w:val="20"/>
        </w:rPr>
        <w:t xml:space="preserve">The Adapter shall operate with an input frequency from </w:t>
      </w:r>
      <w:r>
        <w:rPr>
          <w:rFonts w:ascii="Arial" w:hAnsi="Arial" w:cs="Arial" w:hint="eastAsia"/>
          <w:b/>
          <w:color w:val="000000"/>
          <w:sz w:val="20"/>
        </w:rPr>
        <w:t>47 Hz</w:t>
      </w:r>
      <w:r>
        <w:rPr>
          <w:rFonts w:ascii="Arial" w:hAnsi="Arial" w:cs="Arial" w:hint="eastAsia"/>
          <w:color w:val="000000"/>
          <w:sz w:val="20"/>
        </w:rPr>
        <w:t xml:space="preserve"> </w:t>
      </w:r>
      <w:r>
        <w:rPr>
          <w:rFonts w:ascii="Arial" w:hAnsi="Arial" w:cs="Arial"/>
          <w:color w:val="000000"/>
          <w:sz w:val="20"/>
        </w:rPr>
        <w:t>to</w:t>
      </w:r>
      <w:r>
        <w:rPr>
          <w:rFonts w:ascii="Arial" w:hAnsi="Arial" w:cs="Arial" w:hint="eastAsia"/>
          <w:color w:val="000000"/>
          <w:sz w:val="20"/>
        </w:rPr>
        <w:t xml:space="preserve"> </w:t>
      </w:r>
      <w:r>
        <w:rPr>
          <w:rFonts w:ascii="Arial" w:hAnsi="Arial" w:cs="Arial" w:hint="eastAsia"/>
          <w:b/>
          <w:color w:val="000000"/>
          <w:sz w:val="20"/>
        </w:rPr>
        <w:t>63 Hz</w:t>
      </w:r>
      <w:r>
        <w:rPr>
          <w:rFonts w:ascii="Arial" w:hAnsi="Arial" w:cs="Arial" w:hint="eastAsia"/>
          <w:color w:val="000000"/>
          <w:sz w:val="20"/>
        </w:rPr>
        <w:t>.</w:t>
      </w:r>
      <w:r>
        <w:rPr>
          <w:rFonts w:ascii="Arial" w:hAnsi="Arial" w:cs="Arial" w:hint="eastAsia"/>
          <w:color w:val="000000"/>
          <w:sz w:val="22"/>
          <w:u w:val="single"/>
        </w:rPr>
        <w:t xml:space="preserve"> </w:t>
      </w:r>
    </w:p>
    <w:p w:rsidR="009A0D33" w:rsidRDefault="009A0D33">
      <w:pPr>
        <w:pStyle w:val="PlainText"/>
        <w:numPr>
          <w:ilvl w:val="2"/>
          <w:numId w:val="21"/>
        </w:numPr>
        <w:spacing w:after="120"/>
        <w:rPr>
          <w:rFonts w:ascii="Arial" w:hAnsi="Arial" w:cs="Arial" w:hint="eastAsia"/>
          <w:color w:val="000000"/>
          <w:sz w:val="22"/>
          <w:u w:val="single"/>
        </w:rPr>
      </w:pPr>
      <w:r>
        <w:rPr>
          <w:rFonts w:ascii="Arial" w:hAnsi="Arial" w:cs="Arial"/>
          <w:color w:val="000000"/>
          <w:sz w:val="22"/>
          <w:u w:val="single"/>
        </w:rPr>
        <w:t>Extended Frequency Range</w:t>
      </w:r>
    </w:p>
    <w:p w:rsidR="009A0D33" w:rsidRDefault="009A0D33">
      <w:pPr>
        <w:pStyle w:val="PlainText"/>
        <w:spacing w:after="120"/>
        <w:ind w:left="1500"/>
        <w:rPr>
          <w:rFonts w:ascii="Arial" w:hAnsi="Arial" w:cs="Arial" w:hint="eastAsia"/>
          <w:color w:val="000000"/>
          <w:sz w:val="20"/>
        </w:rPr>
      </w:pPr>
      <w:r>
        <w:rPr>
          <w:rFonts w:ascii="Arial" w:hAnsi="Arial" w:cs="Arial"/>
          <w:color w:val="000000"/>
          <w:sz w:val="20"/>
        </w:rPr>
        <w:t xml:space="preserve">The Adapter shall operate </w:t>
      </w:r>
      <w:r>
        <w:rPr>
          <w:rFonts w:ascii="Arial" w:hAnsi="Arial" w:cs="Arial" w:hint="eastAsia"/>
          <w:color w:val="000000"/>
          <w:sz w:val="20"/>
        </w:rPr>
        <w:t xml:space="preserve">normally when </w:t>
      </w:r>
      <w:r>
        <w:rPr>
          <w:rFonts w:ascii="Arial" w:hAnsi="Arial" w:cs="Arial"/>
          <w:color w:val="000000"/>
          <w:sz w:val="20"/>
        </w:rPr>
        <w:t xml:space="preserve">input frequency </w:t>
      </w:r>
      <w:r>
        <w:rPr>
          <w:rFonts w:ascii="Arial" w:hAnsi="Arial" w:cs="Arial" w:hint="eastAsia"/>
          <w:color w:val="000000"/>
          <w:sz w:val="20"/>
        </w:rPr>
        <w:t>is</w:t>
      </w:r>
      <w:r>
        <w:rPr>
          <w:rFonts w:ascii="Arial" w:hAnsi="Arial" w:cs="Arial"/>
          <w:color w:val="000000"/>
          <w:sz w:val="20"/>
        </w:rPr>
        <w:t xml:space="preserve"> </w:t>
      </w:r>
      <w:r>
        <w:rPr>
          <w:rFonts w:ascii="Arial" w:hAnsi="Arial" w:cs="Arial" w:hint="eastAsia"/>
          <w:b/>
          <w:color w:val="000000"/>
          <w:sz w:val="20"/>
        </w:rPr>
        <w:t>400 Hz</w:t>
      </w:r>
      <w:r>
        <w:rPr>
          <w:rFonts w:ascii="Arial" w:hAnsi="Arial" w:cs="Arial" w:hint="eastAsia"/>
          <w:color w:val="000000"/>
          <w:sz w:val="20"/>
        </w:rPr>
        <w:t>.</w:t>
      </w:r>
    </w:p>
    <w:p w:rsidR="009A0D33" w:rsidRDefault="009A0D33">
      <w:pPr>
        <w:pStyle w:val="PlainText"/>
        <w:numPr>
          <w:ilvl w:val="2"/>
          <w:numId w:val="21"/>
        </w:numPr>
        <w:spacing w:after="120"/>
        <w:rPr>
          <w:rFonts w:ascii="Arial" w:hAnsi="Arial" w:cs="Arial" w:hint="eastAsia"/>
          <w:color w:val="000000"/>
          <w:sz w:val="22"/>
          <w:u w:val="single"/>
        </w:rPr>
      </w:pPr>
      <w:bookmarkStart w:id="0" w:name="_Toc299780873"/>
      <w:bookmarkStart w:id="1" w:name="_Toc304340198"/>
      <w:r>
        <w:rPr>
          <w:rFonts w:ascii="Arial" w:hAnsi="Arial" w:cs="Arial" w:hint="eastAsia"/>
          <w:color w:val="000000"/>
          <w:sz w:val="22"/>
          <w:u w:val="single"/>
        </w:rPr>
        <w:t>Current</w:t>
      </w:r>
    </w:p>
    <w:p w:rsidR="009A0D33" w:rsidRDefault="009A0D33">
      <w:pPr>
        <w:pStyle w:val="PlainText"/>
        <w:spacing w:after="120"/>
        <w:ind w:leftChars="650" w:left="1560"/>
        <w:rPr>
          <w:rFonts w:ascii="Arial" w:hAnsi="Arial" w:cs="Arial" w:hint="eastAsia"/>
          <w:color w:val="000000"/>
          <w:sz w:val="20"/>
        </w:rPr>
      </w:pPr>
      <w:r>
        <w:rPr>
          <w:rFonts w:ascii="Arial" w:hAnsi="Arial" w:cs="Arial"/>
          <w:color w:val="000000"/>
          <w:sz w:val="20"/>
        </w:rPr>
        <w:t>Maximum steady state input current shall be less</w:t>
      </w:r>
      <w:bookmarkEnd w:id="0"/>
      <w:bookmarkEnd w:id="1"/>
      <w:r>
        <w:rPr>
          <w:rFonts w:ascii="Arial" w:hAnsi="Arial" w:cs="Arial"/>
          <w:color w:val="000000"/>
          <w:sz w:val="20"/>
        </w:rPr>
        <w:t xml:space="preserve"> than </w:t>
      </w:r>
      <w:r>
        <w:rPr>
          <w:rFonts w:ascii="Arial" w:hAnsi="Arial" w:cs="Arial" w:hint="eastAsia"/>
          <w:b/>
          <w:bCs/>
          <w:color w:val="000000"/>
          <w:sz w:val="20"/>
        </w:rPr>
        <w:t>1.8</w:t>
      </w:r>
      <w:r>
        <w:rPr>
          <w:rFonts w:ascii="Arial" w:hAnsi="Arial" w:cs="Arial"/>
          <w:b/>
          <w:bCs/>
          <w:color w:val="000000"/>
          <w:sz w:val="20"/>
        </w:rPr>
        <w:t xml:space="preserve"> A</w:t>
      </w:r>
      <w:r>
        <w:rPr>
          <w:rFonts w:ascii="Arial" w:hAnsi="Arial" w:cs="Arial"/>
          <w:color w:val="000000"/>
          <w:sz w:val="20"/>
        </w:rPr>
        <w:t xml:space="preserve"> RMS at 90 VAC</w:t>
      </w:r>
      <w:r>
        <w:rPr>
          <w:rFonts w:ascii="Arial" w:hAnsi="Arial" w:cs="Arial" w:hint="eastAsia"/>
          <w:color w:val="000000"/>
          <w:sz w:val="20"/>
        </w:rPr>
        <w:t xml:space="preserve"> and </w:t>
      </w:r>
      <w:r>
        <w:rPr>
          <w:rFonts w:ascii="Arial" w:hAnsi="Arial" w:cs="Arial"/>
          <w:color w:val="000000"/>
          <w:sz w:val="20"/>
        </w:rPr>
        <w:t xml:space="preserve"> </w:t>
      </w:r>
      <w:r>
        <w:rPr>
          <w:rFonts w:ascii="Arial" w:hAnsi="Arial" w:cs="Arial" w:hint="eastAsia"/>
          <w:b/>
          <w:bCs/>
          <w:color w:val="000000"/>
          <w:sz w:val="20"/>
        </w:rPr>
        <w:t>0.9A</w:t>
      </w:r>
      <w:r>
        <w:rPr>
          <w:rFonts w:ascii="Arial" w:hAnsi="Arial" w:cs="Arial" w:hint="eastAsia"/>
          <w:color w:val="000000"/>
          <w:sz w:val="20"/>
        </w:rPr>
        <w:t xml:space="preserve"> RMS at 180VAC a</w:t>
      </w:r>
      <w:r>
        <w:rPr>
          <w:rFonts w:ascii="Arial" w:hAnsi="Arial" w:cs="Arial"/>
          <w:color w:val="000000"/>
          <w:sz w:val="20"/>
        </w:rPr>
        <w:t>nd maximum load.</w:t>
      </w:r>
    </w:p>
    <w:p w:rsidR="009A0D33" w:rsidRDefault="009A0D33">
      <w:pPr>
        <w:pStyle w:val="PlainText"/>
        <w:numPr>
          <w:ilvl w:val="2"/>
          <w:numId w:val="23"/>
        </w:numPr>
        <w:spacing w:after="120"/>
        <w:rPr>
          <w:rFonts w:ascii="Arial" w:hAnsi="Arial" w:cs="Arial"/>
          <w:color w:val="000000"/>
          <w:sz w:val="22"/>
          <w:u w:val="single"/>
        </w:rPr>
      </w:pPr>
      <w:r>
        <w:rPr>
          <w:rFonts w:ascii="Arial" w:hAnsi="Arial" w:cs="Arial" w:hint="eastAsia"/>
          <w:color w:val="000000"/>
          <w:sz w:val="22"/>
          <w:u w:val="single"/>
        </w:rPr>
        <w:t>Brown out</w:t>
      </w:r>
      <w:r>
        <w:rPr>
          <w:rFonts w:ascii="Arial" w:hAnsi="Arial" w:cs="Arial"/>
          <w:color w:val="000000"/>
          <w:sz w:val="22"/>
          <w:u w:val="single"/>
        </w:rPr>
        <w:t xml:space="preserve"> </w:t>
      </w:r>
    </w:p>
    <w:p w:rsidR="009A0D33" w:rsidRDefault="009A0D33">
      <w:pPr>
        <w:pStyle w:val="PlainText"/>
        <w:spacing w:after="120"/>
        <w:ind w:left="1500"/>
        <w:rPr>
          <w:rFonts w:ascii="Arial" w:hAnsi="Arial" w:cs="Arial" w:hint="eastAsia"/>
          <w:color w:val="000000"/>
          <w:sz w:val="20"/>
        </w:rPr>
      </w:pPr>
      <w:r>
        <w:rPr>
          <w:rFonts w:ascii="Arial" w:hAnsi="Arial" w:cs="Arial" w:hint="eastAsia"/>
          <w:color w:val="000000"/>
          <w:sz w:val="20"/>
        </w:rPr>
        <w:t>The Adapter shall turn off when input voltage less then</w:t>
      </w:r>
      <w:r>
        <w:rPr>
          <w:rFonts w:ascii="Arial" w:hAnsi="Arial" w:cs="Arial" w:hint="eastAsia"/>
          <w:b/>
          <w:color w:val="000000"/>
          <w:sz w:val="20"/>
        </w:rPr>
        <w:t xml:space="preserve"> 85Vac</w:t>
      </w:r>
      <w:r>
        <w:rPr>
          <w:rFonts w:ascii="Arial" w:hAnsi="Arial" w:cs="Arial" w:hint="eastAsia"/>
          <w:color w:val="000000"/>
          <w:sz w:val="20"/>
        </w:rPr>
        <w:t xml:space="preserve"> and more then </w:t>
      </w:r>
      <w:r>
        <w:rPr>
          <w:rFonts w:ascii="Arial" w:hAnsi="Arial" w:cs="Arial" w:hint="eastAsia"/>
          <w:b/>
          <w:color w:val="000000"/>
          <w:sz w:val="20"/>
        </w:rPr>
        <w:t>65Vac</w:t>
      </w:r>
      <w:r>
        <w:rPr>
          <w:rFonts w:ascii="Arial" w:hAnsi="Arial" w:cs="Arial" w:hint="eastAsia"/>
          <w:color w:val="000000"/>
          <w:sz w:val="20"/>
        </w:rPr>
        <w:t>.</w:t>
      </w:r>
    </w:p>
    <w:p w:rsidR="009A0D33" w:rsidRDefault="009A0D33">
      <w:pPr>
        <w:pStyle w:val="PlainText"/>
        <w:numPr>
          <w:ilvl w:val="2"/>
          <w:numId w:val="23"/>
        </w:numPr>
        <w:spacing w:after="120"/>
        <w:rPr>
          <w:rFonts w:ascii="Arial" w:hAnsi="Arial" w:cs="Arial"/>
          <w:color w:val="000000"/>
          <w:sz w:val="22"/>
          <w:u w:val="single"/>
        </w:rPr>
      </w:pPr>
      <w:r>
        <w:rPr>
          <w:rFonts w:ascii="Arial" w:hAnsi="Arial" w:cs="Arial"/>
          <w:color w:val="000000"/>
          <w:sz w:val="22"/>
          <w:u w:val="single"/>
        </w:rPr>
        <w:t xml:space="preserve">Inrush Current Limit ( cold start ) </w:t>
      </w:r>
    </w:p>
    <w:p w:rsidR="009A0D33" w:rsidRDefault="00C9741C">
      <w:pPr>
        <w:pStyle w:val="PlainText"/>
        <w:spacing w:after="120"/>
        <w:ind w:left="1500"/>
        <w:rPr>
          <w:rFonts w:eastAsia="PMingLiU" w:hint="eastAsia"/>
          <w:sz w:val="20"/>
        </w:rPr>
      </w:pPr>
      <w:r>
        <w:rPr>
          <w:rFonts w:eastAsia="PMingLiU"/>
          <w:sz w:val="20"/>
        </w:rPr>
        <w:t>Maximum inrush current less than 140A at 264VAC or calculated energy I^2*t less than fuse and bridge diode.</w:t>
      </w:r>
    </w:p>
    <w:p w:rsidR="00F2263B" w:rsidRDefault="00F2263B">
      <w:pPr>
        <w:pStyle w:val="PlainText"/>
        <w:spacing w:after="120"/>
        <w:ind w:left="1500"/>
        <w:rPr>
          <w:rFonts w:ascii="Arial" w:hAnsi="Arial" w:cs="Arial" w:hint="eastAsia"/>
          <w:color w:val="000000"/>
          <w:sz w:val="20"/>
        </w:rPr>
      </w:pPr>
    </w:p>
    <w:p w:rsidR="009A0D33" w:rsidRDefault="009A0D33">
      <w:pPr>
        <w:pStyle w:val="PlainText"/>
        <w:numPr>
          <w:ilvl w:val="2"/>
          <w:numId w:val="23"/>
        </w:numPr>
        <w:spacing w:after="120" w:line="240" w:lineRule="exact"/>
        <w:rPr>
          <w:rFonts w:ascii="Arial" w:hAnsi="Arial" w:cs="Arial"/>
          <w:color w:val="000000"/>
          <w:sz w:val="22"/>
        </w:rPr>
      </w:pPr>
      <w:r>
        <w:rPr>
          <w:rFonts w:ascii="Arial" w:hAnsi="Arial" w:cs="Arial"/>
          <w:color w:val="000000"/>
          <w:sz w:val="22"/>
          <w:u w:val="single"/>
        </w:rPr>
        <w:lastRenderedPageBreak/>
        <w:t>No Load</w:t>
      </w:r>
      <w:r>
        <w:rPr>
          <w:rFonts w:ascii="Arial" w:hAnsi="Arial" w:cs="Arial" w:hint="eastAsia"/>
          <w:color w:val="000000"/>
          <w:sz w:val="22"/>
          <w:u w:val="single"/>
        </w:rPr>
        <w:t xml:space="preserve"> and small load</w:t>
      </w:r>
      <w:r>
        <w:rPr>
          <w:rFonts w:ascii="Arial" w:hAnsi="Arial" w:cs="Arial"/>
          <w:color w:val="000000"/>
          <w:sz w:val="22"/>
          <w:u w:val="single"/>
        </w:rPr>
        <w:t xml:space="preserve"> Power Consumption</w:t>
      </w:r>
    </w:p>
    <w:p w:rsidR="009A0D33" w:rsidRDefault="009A0D33">
      <w:pPr>
        <w:pStyle w:val="BodTxt4"/>
        <w:ind w:left="0" w:firstLineChars="800" w:firstLine="1600"/>
        <w:outlineLvl w:val="0"/>
        <w:rPr>
          <w:rFonts w:ascii="Arial" w:hAnsi="Arial" w:cs="Arial" w:hint="eastAsia"/>
          <w:lang w:eastAsia="zh-TW"/>
        </w:rPr>
      </w:pPr>
      <w:r>
        <w:rPr>
          <w:rFonts w:ascii="Arial" w:hAnsi="Arial" w:cs="Arial" w:hint="eastAsia"/>
          <w:lang w:eastAsia="zh-TW"/>
        </w:rPr>
        <w:t>Vin=</w:t>
      </w:r>
      <w:r>
        <w:rPr>
          <w:rFonts w:ascii="Arial" w:hAnsi="Arial" w:cs="Arial" w:hint="eastAsia"/>
          <w:b/>
          <w:bCs/>
          <w:lang w:eastAsia="zh-TW"/>
        </w:rPr>
        <w:t>115V/230Vac</w:t>
      </w:r>
    </w:p>
    <w:tbl>
      <w:tblPr>
        <w:tblW w:w="0" w:type="auto"/>
        <w:tblInd w:w="1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49"/>
        <w:gridCol w:w="1950"/>
      </w:tblGrid>
      <w:tr w:rsidR="009A0D33">
        <w:tblPrEx>
          <w:tblCellMar>
            <w:top w:w="0" w:type="dxa"/>
            <w:bottom w:w="0" w:type="dxa"/>
          </w:tblCellMar>
        </w:tblPrEx>
        <w:trPr>
          <w:trHeight w:val="315"/>
        </w:trPr>
        <w:tc>
          <w:tcPr>
            <w:tcW w:w="1949" w:type="dxa"/>
          </w:tcPr>
          <w:p w:rsidR="009A0D33" w:rsidRDefault="009A0D33">
            <w:pPr>
              <w:pStyle w:val="BodTxt4"/>
              <w:ind w:left="0"/>
              <w:jc w:val="center"/>
              <w:rPr>
                <w:rFonts w:ascii="Arial" w:hAnsi="Arial" w:cs="Arial" w:hint="eastAsia"/>
                <w:lang w:eastAsia="zh-TW"/>
              </w:rPr>
            </w:pPr>
            <w:r>
              <w:rPr>
                <w:rFonts w:ascii="Arial" w:hAnsi="Arial" w:cs="Arial" w:hint="eastAsia"/>
                <w:lang w:eastAsia="zh-TW"/>
              </w:rPr>
              <w:t>Output load(W)</w:t>
            </w:r>
          </w:p>
        </w:tc>
        <w:tc>
          <w:tcPr>
            <w:tcW w:w="1950" w:type="dxa"/>
          </w:tcPr>
          <w:p w:rsidR="009A0D33" w:rsidRDefault="009A0D33">
            <w:pPr>
              <w:pStyle w:val="BodTxt4"/>
              <w:ind w:left="0" w:right="0"/>
              <w:jc w:val="center"/>
              <w:rPr>
                <w:rFonts w:ascii="Arial" w:hAnsi="Arial" w:cs="Arial" w:hint="eastAsia"/>
                <w:lang w:eastAsia="zh-TW"/>
              </w:rPr>
            </w:pPr>
            <w:r>
              <w:rPr>
                <w:rFonts w:ascii="Arial" w:hAnsi="Arial" w:cs="Arial" w:hint="eastAsia"/>
                <w:lang w:eastAsia="zh-TW"/>
              </w:rPr>
              <w:t>Input power (max)</w:t>
            </w:r>
          </w:p>
        </w:tc>
      </w:tr>
      <w:tr w:rsidR="009A0D33">
        <w:tblPrEx>
          <w:tblCellMar>
            <w:top w:w="0" w:type="dxa"/>
            <w:bottom w:w="0" w:type="dxa"/>
          </w:tblCellMar>
        </w:tblPrEx>
        <w:trPr>
          <w:trHeight w:val="315"/>
        </w:trPr>
        <w:tc>
          <w:tcPr>
            <w:tcW w:w="1949" w:type="dxa"/>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0.25W</w:t>
            </w:r>
          </w:p>
        </w:tc>
        <w:tc>
          <w:tcPr>
            <w:tcW w:w="1950" w:type="dxa"/>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0.48W</w:t>
            </w:r>
          </w:p>
        </w:tc>
      </w:tr>
      <w:tr w:rsidR="009A0D33">
        <w:tblPrEx>
          <w:tblCellMar>
            <w:top w:w="0" w:type="dxa"/>
            <w:bottom w:w="0" w:type="dxa"/>
          </w:tblCellMar>
        </w:tblPrEx>
        <w:trPr>
          <w:trHeight w:val="315"/>
        </w:trPr>
        <w:tc>
          <w:tcPr>
            <w:tcW w:w="1949" w:type="dxa"/>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0.5W</w:t>
            </w:r>
          </w:p>
        </w:tc>
        <w:tc>
          <w:tcPr>
            <w:tcW w:w="1950" w:type="dxa"/>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1W</w:t>
            </w:r>
          </w:p>
        </w:tc>
      </w:tr>
      <w:tr w:rsidR="009A0D33">
        <w:tblPrEx>
          <w:tblCellMar>
            <w:top w:w="0" w:type="dxa"/>
            <w:bottom w:w="0" w:type="dxa"/>
          </w:tblCellMar>
        </w:tblPrEx>
        <w:trPr>
          <w:trHeight w:val="315"/>
        </w:trPr>
        <w:tc>
          <w:tcPr>
            <w:tcW w:w="1949" w:type="dxa"/>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1W</w:t>
            </w:r>
          </w:p>
        </w:tc>
        <w:tc>
          <w:tcPr>
            <w:tcW w:w="1950" w:type="dxa"/>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1.7W</w:t>
            </w:r>
          </w:p>
        </w:tc>
      </w:tr>
      <w:tr w:rsidR="009A0D33">
        <w:tblPrEx>
          <w:tblCellMar>
            <w:top w:w="0" w:type="dxa"/>
            <w:bottom w:w="0" w:type="dxa"/>
          </w:tblCellMar>
        </w:tblPrEx>
        <w:trPr>
          <w:trHeight w:val="315"/>
        </w:trPr>
        <w:tc>
          <w:tcPr>
            <w:tcW w:w="1949" w:type="dxa"/>
            <w:tcBorders>
              <w:bottom w:val="single" w:sz="4" w:space="0" w:color="auto"/>
            </w:tcBorders>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1.5W</w:t>
            </w:r>
          </w:p>
        </w:tc>
        <w:tc>
          <w:tcPr>
            <w:tcW w:w="1950" w:type="dxa"/>
            <w:tcBorders>
              <w:bottom w:val="single" w:sz="4" w:space="0" w:color="auto"/>
            </w:tcBorders>
          </w:tcPr>
          <w:p w:rsidR="009A0D33" w:rsidRDefault="009A0D33">
            <w:pPr>
              <w:pStyle w:val="BodTxt4"/>
              <w:ind w:left="0"/>
              <w:jc w:val="center"/>
              <w:rPr>
                <w:rFonts w:ascii="Arial" w:hAnsi="Arial" w:cs="Arial" w:hint="eastAsia"/>
                <w:b/>
                <w:bCs/>
                <w:lang w:eastAsia="zh-TW"/>
              </w:rPr>
            </w:pPr>
            <w:r>
              <w:rPr>
                <w:rFonts w:ascii="Arial" w:hAnsi="Arial" w:cs="Arial" w:hint="eastAsia"/>
                <w:b/>
                <w:bCs/>
                <w:lang w:eastAsia="zh-TW"/>
              </w:rPr>
              <w:t>2.4W</w:t>
            </w:r>
          </w:p>
        </w:tc>
      </w:tr>
    </w:tbl>
    <w:p w:rsidR="009A0D33" w:rsidRDefault="009A0D33">
      <w:pPr>
        <w:pStyle w:val="PlainText"/>
        <w:numPr>
          <w:ilvl w:val="2"/>
          <w:numId w:val="23"/>
        </w:numPr>
        <w:spacing w:after="120" w:line="240" w:lineRule="exact"/>
        <w:rPr>
          <w:rFonts w:ascii="Arial" w:hAnsi="Arial" w:cs="Arial" w:hint="eastAsia"/>
          <w:color w:val="000000"/>
          <w:sz w:val="22"/>
          <w:u w:val="single"/>
        </w:rPr>
      </w:pPr>
      <w:r>
        <w:rPr>
          <w:rFonts w:ascii="Arial" w:hAnsi="Arial" w:cs="Arial" w:hint="eastAsia"/>
          <w:color w:val="000000"/>
          <w:sz w:val="22"/>
          <w:u w:val="single"/>
        </w:rPr>
        <w:t xml:space="preserve">Full load efficiency </w:t>
      </w:r>
    </w:p>
    <w:p w:rsidR="009A0D33" w:rsidRDefault="009A0D33">
      <w:pPr>
        <w:pStyle w:val="PlainText"/>
        <w:spacing w:after="120" w:line="240" w:lineRule="exact"/>
        <w:ind w:leftChars="625" w:left="1500"/>
        <w:rPr>
          <w:rFonts w:ascii="Arial" w:hAnsi="Arial" w:cs="Arial" w:hint="eastAsia"/>
          <w:color w:val="000000"/>
          <w:sz w:val="22"/>
          <w:u w:val="single"/>
        </w:rPr>
      </w:pPr>
      <w:r>
        <w:rPr>
          <w:rFonts w:ascii="Arial" w:hAnsi="Arial" w:cs="Arial" w:hint="eastAsia"/>
          <w:color w:val="000000"/>
          <w:sz w:val="20"/>
        </w:rPr>
        <w:t xml:space="preserve">The Adapter efficiency shall be more then </w:t>
      </w:r>
      <w:r>
        <w:rPr>
          <w:rFonts w:ascii="Arial" w:hAnsi="Arial" w:cs="Arial" w:hint="eastAsia"/>
          <w:b/>
          <w:color w:val="000000"/>
          <w:sz w:val="20"/>
        </w:rPr>
        <w:t>87%</w:t>
      </w:r>
      <w:r>
        <w:rPr>
          <w:rFonts w:ascii="Arial" w:hAnsi="Arial" w:cs="Arial" w:hint="eastAsia"/>
          <w:color w:val="000000"/>
          <w:sz w:val="20"/>
        </w:rPr>
        <w:t xml:space="preserve"> at output full load and 90Vac input voltage. (after Warm Up 30minute)</w:t>
      </w:r>
    </w:p>
    <w:p w:rsidR="009A0D33" w:rsidRDefault="009A0D33">
      <w:pPr>
        <w:pStyle w:val="PlainText"/>
        <w:numPr>
          <w:ilvl w:val="2"/>
          <w:numId w:val="23"/>
        </w:numPr>
        <w:spacing w:after="120" w:line="240" w:lineRule="exact"/>
        <w:rPr>
          <w:rFonts w:ascii="Arial" w:hAnsi="Arial" w:cs="Arial" w:hint="eastAsia"/>
          <w:color w:val="000000"/>
          <w:sz w:val="22"/>
          <w:u w:val="single"/>
        </w:rPr>
      </w:pPr>
      <w:r>
        <w:rPr>
          <w:rFonts w:ascii="Arial" w:hAnsi="Arial" w:cs="Arial" w:hint="eastAsia"/>
          <w:color w:val="000000"/>
          <w:sz w:val="22"/>
          <w:u w:val="single"/>
        </w:rPr>
        <w:t xml:space="preserve">Average efficiency </w:t>
      </w:r>
    </w:p>
    <w:p w:rsidR="009A0D33" w:rsidRDefault="009A0D33">
      <w:pPr>
        <w:pStyle w:val="PlainText"/>
        <w:spacing w:after="120" w:line="240" w:lineRule="exact"/>
        <w:ind w:left="1500"/>
        <w:rPr>
          <w:rFonts w:ascii="Arial" w:hAnsi="Arial" w:cs="Arial" w:hint="eastAsia"/>
          <w:color w:val="000000"/>
          <w:sz w:val="20"/>
        </w:rPr>
      </w:pPr>
      <w:r>
        <w:rPr>
          <w:rFonts w:ascii="Arial" w:hAnsi="Arial" w:cs="Arial" w:hint="eastAsia"/>
          <w:color w:val="000000"/>
          <w:sz w:val="20"/>
        </w:rPr>
        <w:t>That is the average value of 25%</w:t>
      </w:r>
      <w:r>
        <w:rPr>
          <w:rFonts w:ascii="Arial" w:hAnsi="Arial" w:cs="Arial" w:hint="eastAsia"/>
          <w:color w:val="000000"/>
          <w:sz w:val="20"/>
        </w:rPr>
        <w:t>、</w:t>
      </w:r>
      <w:r>
        <w:rPr>
          <w:rFonts w:ascii="Arial" w:hAnsi="Arial" w:cs="Arial" w:hint="eastAsia"/>
          <w:color w:val="000000"/>
          <w:sz w:val="20"/>
        </w:rPr>
        <w:t>50%</w:t>
      </w:r>
      <w:r>
        <w:rPr>
          <w:rFonts w:ascii="Arial" w:hAnsi="Arial" w:cs="Arial" w:hint="eastAsia"/>
          <w:color w:val="000000"/>
          <w:sz w:val="20"/>
        </w:rPr>
        <w:t>、</w:t>
      </w:r>
      <w:r>
        <w:rPr>
          <w:rFonts w:ascii="Arial" w:hAnsi="Arial" w:cs="Arial" w:hint="eastAsia"/>
          <w:color w:val="000000"/>
          <w:sz w:val="20"/>
        </w:rPr>
        <w:t xml:space="preserve">75% and 100% load with both 115Vac and 230Vac input </w:t>
      </w:r>
      <w:r>
        <w:rPr>
          <w:rFonts w:ascii="Arial" w:hAnsi="Arial" w:cs="Arial"/>
          <w:color w:val="000000"/>
          <w:sz w:val="20"/>
        </w:rPr>
        <w:t>voltage</w:t>
      </w:r>
      <w:r>
        <w:rPr>
          <w:rFonts w:ascii="Arial" w:hAnsi="Arial" w:cs="Arial" w:hint="eastAsia"/>
          <w:color w:val="000000"/>
          <w:sz w:val="20"/>
        </w:rPr>
        <w:t xml:space="preserve"> condition , average efficiency need more than</w:t>
      </w:r>
      <w:r w:rsidR="008965FA">
        <w:rPr>
          <w:rFonts w:ascii="Arial" w:hAnsi="Arial" w:cs="Arial" w:hint="eastAsia"/>
          <w:b/>
          <w:bCs/>
          <w:color w:val="000000"/>
          <w:sz w:val="20"/>
        </w:rPr>
        <w:t xml:space="preserve"> 89</w:t>
      </w:r>
      <w:r>
        <w:rPr>
          <w:rFonts w:ascii="Arial" w:hAnsi="Arial" w:cs="Arial" w:hint="eastAsia"/>
          <w:b/>
          <w:bCs/>
          <w:color w:val="000000"/>
          <w:sz w:val="20"/>
        </w:rPr>
        <w:t>%</w:t>
      </w:r>
      <w:r>
        <w:rPr>
          <w:rFonts w:ascii="Arial" w:hAnsi="Arial" w:cs="Arial" w:hint="eastAsia"/>
          <w:color w:val="000000"/>
          <w:sz w:val="20"/>
        </w:rPr>
        <w:t xml:space="preserve"> (after Warm Up 30minute)</w:t>
      </w:r>
    </w:p>
    <w:p w:rsidR="009A0D33" w:rsidRDefault="009A0D33">
      <w:pPr>
        <w:pStyle w:val="PlainText"/>
        <w:numPr>
          <w:ilvl w:val="2"/>
          <w:numId w:val="23"/>
        </w:numPr>
        <w:spacing w:after="120" w:line="240" w:lineRule="exact"/>
        <w:rPr>
          <w:rFonts w:ascii="Arial" w:hAnsi="Arial" w:cs="Arial" w:hint="eastAsia"/>
          <w:color w:val="000000"/>
          <w:sz w:val="22"/>
          <w:u w:val="single"/>
        </w:rPr>
      </w:pPr>
      <w:r>
        <w:rPr>
          <w:rFonts w:ascii="Arial" w:hAnsi="Arial" w:cs="Arial"/>
          <w:color w:val="000000"/>
          <w:sz w:val="22"/>
          <w:u w:val="single"/>
        </w:rPr>
        <w:t>Active PFC (P</w:t>
      </w:r>
      <w:r>
        <w:rPr>
          <w:rFonts w:ascii="Arial" w:hAnsi="Arial" w:cs="Arial" w:hint="eastAsia"/>
          <w:color w:val="000000"/>
          <w:sz w:val="22"/>
          <w:u w:val="single"/>
        </w:rPr>
        <w:t xml:space="preserve">ower </w:t>
      </w:r>
      <w:r>
        <w:rPr>
          <w:rFonts w:ascii="Arial" w:hAnsi="Arial" w:cs="Arial"/>
          <w:color w:val="000000"/>
          <w:sz w:val="22"/>
          <w:u w:val="single"/>
        </w:rPr>
        <w:t>factor Correction)</w:t>
      </w:r>
    </w:p>
    <w:tbl>
      <w:tblPr>
        <w:tblW w:w="5440" w:type="dxa"/>
        <w:tblInd w:w="1480" w:type="dxa"/>
        <w:tblCellMar>
          <w:left w:w="0" w:type="dxa"/>
          <w:right w:w="0" w:type="dxa"/>
        </w:tblCellMar>
        <w:tblLook w:val="0000" w:firstRow="0" w:lastRow="0" w:firstColumn="0" w:lastColumn="0" w:noHBand="0" w:noVBand="0"/>
      </w:tblPr>
      <w:tblGrid>
        <w:gridCol w:w="4660"/>
        <w:gridCol w:w="780"/>
      </w:tblGrid>
      <w:tr w:rsidR="009A0D33">
        <w:trPr>
          <w:cantSplit/>
          <w:trHeight w:val="330"/>
        </w:trPr>
        <w:tc>
          <w:tcPr>
            <w:tcW w:w="4660" w:type="dxa"/>
            <w:tcBorders>
              <w:top w:val="single" w:sz="8" w:space="0" w:color="auto"/>
              <w:left w:val="single" w:sz="8" w:space="0" w:color="auto"/>
              <w:bottom w:val="nil"/>
              <w:right w:val="single" w:sz="8" w:space="0" w:color="auto"/>
            </w:tcBorders>
            <w:noWrap/>
            <w:vAlign w:val="bottom"/>
          </w:tcPr>
          <w:p w:rsidR="009A0D33" w:rsidRDefault="009A0D33">
            <w:pPr>
              <w:jc w:val="center"/>
              <w:rPr>
                <w:rFonts w:ascii="Arial" w:hAnsi="Arial" w:cs="Arial"/>
                <w:color w:val="000000"/>
                <w:sz w:val="20"/>
              </w:rPr>
            </w:pPr>
            <w:r>
              <w:rPr>
                <w:rFonts w:ascii="Arial" w:hAnsi="Arial" w:cs="Arial" w:hint="eastAsia"/>
                <w:color w:val="000000"/>
                <w:sz w:val="22"/>
              </w:rPr>
              <w:t xml:space="preserve">       </w:t>
            </w:r>
            <w:r>
              <w:rPr>
                <w:rFonts w:ascii="Arial" w:hAnsi="Arial" w:cs="Arial"/>
                <w:color w:val="000000"/>
                <w:sz w:val="20"/>
              </w:rPr>
              <w:t>Parameter Description</w:t>
            </w:r>
          </w:p>
        </w:tc>
        <w:tc>
          <w:tcPr>
            <w:tcW w:w="780" w:type="dxa"/>
            <w:tcBorders>
              <w:top w:val="single" w:sz="8" w:space="0" w:color="auto"/>
              <w:left w:val="nil"/>
              <w:bottom w:val="nil"/>
              <w:right w:val="single" w:sz="8" w:space="0" w:color="auto"/>
            </w:tcBorders>
            <w:noWrap/>
            <w:vAlign w:val="bottom"/>
          </w:tcPr>
          <w:p w:rsidR="009A0D33" w:rsidRDefault="009A0D33">
            <w:pPr>
              <w:jc w:val="center"/>
              <w:rPr>
                <w:rFonts w:ascii="Arial" w:hAnsi="Arial" w:cs="Arial"/>
                <w:color w:val="000000"/>
                <w:sz w:val="20"/>
              </w:rPr>
            </w:pPr>
            <w:r>
              <w:rPr>
                <w:rFonts w:ascii="Arial" w:hAnsi="Arial" w:cs="Arial"/>
                <w:color w:val="000000"/>
                <w:sz w:val="20"/>
              </w:rPr>
              <w:t>Min</w:t>
            </w:r>
          </w:p>
        </w:tc>
      </w:tr>
      <w:tr w:rsidR="009A0D33">
        <w:trPr>
          <w:cantSplit/>
          <w:trHeight w:val="285"/>
        </w:trPr>
        <w:tc>
          <w:tcPr>
            <w:tcW w:w="0" w:type="auto"/>
            <w:tcBorders>
              <w:top w:val="single" w:sz="8" w:space="0" w:color="auto"/>
              <w:left w:val="single" w:sz="4" w:space="0" w:color="auto"/>
              <w:bottom w:val="single" w:sz="4" w:space="0" w:color="auto"/>
              <w:right w:val="single" w:sz="4" w:space="0" w:color="auto"/>
            </w:tcBorders>
            <w:noWrap/>
            <w:vAlign w:val="center"/>
          </w:tcPr>
          <w:p w:rsidR="009A0D33" w:rsidRDefault="009A0D33">
            <w:pPr>
              <w:rPr>
                <w:rFonts w:ascii="Arial" w:hAnsi="Arial" w:cs="Arial" w:hint="eastAsia"/>
                <w:i/>
                <w:iCs/>
                <w:color w:val="000000"/>
                <w:sz w:val="20"/>
              </w:rPr>
            </w:pPr>
            <w:r>
              <w:rPr>
                <w:rFonts w:ascii="Arial" w:hAnsi="Arial" w:cs="Arial"/>
                <w:i/>
                <w:iCs/>
                <w:color w:val="000000"/>
                <w:sz w:val="20"/>
              </w:rPr>
              <w:t>PF at</w:t>
            </w:r>
            <w:r>
              <w:rPr>
                <w:rFonts w:ascii="Arial" w:hAnsi="Arial" w:cs="Arial" w:hint="eastAsia"/>
                <w:i/>
                <w:iCs/>
                <w:color w:val="000000"/>
                <w:sz w:val="20"/>
              </w:rPr>
              <w:t xml:space="preserve"> </w:t>
            </w:r>
            <w:r>
              <w:rPr>
                <w:rFonts w:ascii="Arial" w:hAnsi="Arial" w:cs="Arial"/>
                <w:i/>
                <w:iCs/>
                <w:color w:val="000000"/>
                <w:sz w:val="20"/>
              </w:rPr>
              <w:t>100% load,</w:t>
            </w:r>
            <w:r>
              <w:rPr>
                <w:rFonts w:ascii="Arial" w:hAnsi="Arial" w:cs="Arial" w:hint="eastAsia"/>
                <w:i/>
                <w:iCs/>
                <w:color w:val="000000"/>
                <w:sz w:val="20"/>
              </w:rPr>
              <w:t xml:space="preserve"> </w:t>
            </w:r>
            <w:r>
              <w:rPr>
                <w:rFonts w:ascii="Arial" w:hAnsi="Arial" w:cs="Arial"/>
                <w:i/>
                <w:iCs/>
                <w:color w:val="000000"/>
                <w:sz w:val="20"/>
              </w:rPr>
              <w:t>60Hz</w:t>
            </w:r>
            <w:r>
              <w:rPr>
                <w:rFonts w:ascii="Arial" w:hAnsi="Arial" w:cs="Arial" w:hint="eastAsia"/>
                <w:i/>
                <w:iCs/>
                <w:color w:val="000000"/>
                <w:sz w:val="20"/>
              </w:rPr>
              <w:t>, 115/230Vac</w:t>
            </w:r>
          </w:p>
        </w:tc>
        <w:tc>
          <w:tcPr>
            <w:tcW w:w="0" w:type="auto"/>
            <w:tcBorders>
              <w:top w:val="single" w:sz="8" w:space="0" w:color="auto"/>
              <w:left w:val="nil"/>
              <w:bottom w:val="single" w:sz="4" w:space="0" w:color="auto"/>
              <w:right w:val="single" w:sz="4" w:space="0" w:color="auto"/>
            </w:tcBorders>
            <w:noWrap/>
            <w:vAlign w:val="center"/>
          </w:tcPr>
          <w:p w:rsidR="009A0D33" w:rsidRDefault="009A0D33">
            <w:pPr>
              <w:jc w:val="center"/>
              <w:rPr>
                <w:rFonts w:ascii="Arial" w:hAnsi="Arial" w:cs="Arial" w:hint="eastAsia"/>
                <w:b/>
                <w:color w:val="000000"/>
                <w:sz w:val="20"/>
              </w:rPr>
            </w:pPr>
            <w:r>
              <w:rPr>
                <w:rFonts w:ascii="Arial" w:hAnsi="Arial" w:cs="Arial"/>
                <w:b/>
                <w:color w:val="000000"/>
                <w:sz w:val="20"/>
              </w:rPr>
              <w:t>0.9</w:t>
            </w:r>
            <w:r>
              <w:rPr>
                <w:rFonts w:ascii="Arial" w:hAnsi="Arial" w:cs="Arial" w:hint="eastAsia"/>
                <w:b/>
                <w:color w:val="000000"/>
                <w:sz w:val="20"/>
              </w:rPr>
              <w:t>2</w:t>
            </w:r>
          </w:p>
        </w:tc>
      </w:tr>
      <w:tr w:rsidR="009A0D33">
        <w:trPr>
          <w:cantSplit/>
          <w:trHeight w:val="270"/>
        </w:trPr>
        <w:tc>
          <w:tcPr>
            <w:tcW w:w="0" w:type="auto"/>
            <w:tcBorders>
              <w:top w:val="single" w:sz="8" w:space="0" w:color="auto"/>
              <w:left w:val="single" w:sz="4" w:space="0" w:color="auto"/>
              <w:bottom w:val="single" w:sz="4" w:space="0" w:color="auto"/>
              <w:right w:val="single" w:sz="4" w:space="0" w:color="auto"/>
            </w:tcBorders>
            <w:noWrap/>
            <w:vAlign w:val="center"/>
          </w:tcPr>
          <w:p w:rsidR="009A0D33" w:rsidRDefault="009A0D33">
            <w:pPr>
              <w:rPr>
                <w:rFonts w:ascii="Arial" w:hAnsi="Arial" w:cs="Arial" w:hint="eastAsia"/>
                <w:i/>
                <w:iCs/>
                <w:color w:val="000000"/>
                <w:sz w:val="20"/>
              </w:rPr>
            </w:pPr>
            <w:r>
              <w:rPr>
                <w:rFonts w:ascii="Arial" w:hAnsi="Arial" w:cs="Arial"/>
                <w:i/>
                <w:iCs/>
                <w:color w:val="000000"/>
                <w:sz w:val="20"/>
              </w:rPr>
              <w:t>PF at</w:t>
            </w:r>
            <w:r>
              <w:rPr>
                <w:rFonts w:ascii="Arial" w:hAnsi="Arial" w:cs="Arial" w:hint="eastAsia"/>
                <w:i/>
                <w:iCs/>
                <w:color w:val="000000"/>
                <w:sz w:val="20"/>
              </w:rPr>
              <w:t xml:space="preserve"> 4</w:t>
            </w:r>
            <w:r>
              <w:rPr>
                <w:rFonts w:ascii="Arial" w:hAnsi="Arial" w:cs="Arial"/>
                <w:i/>
                <w:iCs/>
                <w:color w:val="000000"/>
                <w:sz w:val="20"/>
              </w:rPr>
              <w:t>0% load,</w:t>
            </w:r>
            <w:r>
              <w:rPr>
                <w:rFonts w:ascii="Arial" w:hAnsi="Arial" w:cs="Arial" w:hint="eastAsia"/>
                <w:i/>
                <w:iCs/>
                <w:color w:val="000000"/>
                <w:sz w:val="20"/>
              </w:rPr>
              <w:t xml:space="preserve"> </w:t>
            </w:r>
            <w:r>
              <w:rPr>
                <w:rFonts w:ascii="Arial" w:hAnsi="Arial" w:cs="Arial"/>
                <w:i/>
                <w:iCs/>
                <w:color w:val="000000"/>
                <w:sz w:val="20"/>
              </w:rPr>
              <w:t>60Hz</w:t>
            </w:r>
            <w:r>
              <w:rPr>
                <w:rFonts w:ascii="Arial" w:hAnsi="Arial" w:cs="Arial" w:hint="eastAsia"/>
                <w:i/>
                <w:iCs/>
                <w:color w:val="000000"/>
                <w:sz w:val="20"/>
              </w:rPr>
              <w:t>, 115/230Vac</w:t>
            </w:r>
          </w:p>
        </w:tc>
        <w:tc>
          <w:tcPr>
            <w:tcW w:w="0" w:type="auto"/>
            <w:tcBorders>
              <w:top w:val="nil"/>
              <w:left w:val="nil"/>
              <w:bottom w:val="single" w:sz="4" w:space="0" w:color="auto"/>
              <w:right w:val="single" w:sz="4" w:space="0" w:color="auto"/>
            </w:tcBorders>
            <w:noWrap/>
            <w:vAlign w:val="center"/>
          </w:tcPr>
          <w:p w:rsidR="009A0D33" w:rsidRDefault="009A0D33">
            <w:pPr>
              <w:jc w:val="center"/>
              <w:rPr>
                <w:rFonts w:ascii="Arial" w:hAnsi="Arial" w:cs="Arial" w:hint="eastAsia"/>
                <w:b/>
                <w:color w:val="000000"/>
                <w:sz w:val="20"/>
              </w:rPr>
            </w:pPr>
            <w:r>
              <w:rPr>
                <w:rFonts w:ascii="Arial" w:hAnsi="Arial" w:cs="Arial"/>
                <w:b/>
                <w:color w:val="000000"/>
                <w:sz w:val="20"/>
              </w:rPr>
              <w:t>0.</w:t>
            </w:r>
            <w:r>
              <w:rPr>
                <w:rFonts w:ascii="Arial" w:hAnsi="Arial" w:cs="Arial" w:hint="eastAsia"/>
                <w:b/>
                <w:color w:val="000000"/>
                <w:sz w:val="20"/>
              </w:rPr>
              <w:t>6</w:t>
            </w:r>
          </w:p>
        </w:tc>
      </w:tr>
    </w:tbl>
    <w:p w:rsidR="009A0D33" w:rsidRDefault="009A0D33">
      <w:pPr>
        <w:pStyle w:val="PlainText"/>
        <w:spacing w:after="120" w:line="240" w:lineRule="exact"/>
        <w:ind w:left="780"/>
        <w:rPr>
          <w:rFonts w:ascii="Arial" w:hAnsi="Arial" w:cs="Arial" w:hint="eastAsia"/>
          <w:color w:val="000000"/>
          <w:sz w:val="22"/>
        </w:rPr>
      </w:pPr>
    </w:p>
    <w:p w:rsidR="009A0D33" w:rsidRDefault="009A0D33">
      <w:pPr>
        <w:pStyle w:val="PlainText"/>
        <w:numPr>
          <w:ilvl w:val="1"/>
          <w:numId w:val="22"/>
        </w:numPr>
        <w:spacing w:after="120"/>
        <w:ind w:left="1020" w:hanging="510"/>
        <w:rPr>
          <w:rFonts w:ascii="Arial" w:hAnsi="Arial" w:cs="Arial"/>
          <w:color w:val="000000"/>
          <w:sz w:val="22"/>
        </w:rPr>
      </w:pPr>
      <w:r>
        <w:rPr>
          <w:rFonts w:ascii="Arial" w:hAnsi="Arial" w:cs="Arial" w:hint="eastAsia"/>
          <w:color w:val="000000"/>
          <w:sz w:val="22"/>
        </w:rPr>
        <w:t>Output Characteristics:</w:t>
      </w:r>
    </w:p>
    <w:p w:rsidR="009A0D33" w:rsidRDefault="009A0D33">
      <w:pPr>
        <w:pStyle w:val="PlainText"/>
        <w:numPr>
          <w:ilvl w:val="2"/>
          <w:numId w:val="22"/>
        </w:numPr>
        <w:spacing w:after="120"/>
        <w:rPr>
          <w:rFonts w:ascii="Arial" w:hAnsi="Arial" w:cs="Arial"/>
          <w:color w:val="000000"/>
          <w:sz w:val="22"/>
          <w:u w:val="single"/>
        </w:rPr>
      </w:pPr>
      <w:r>
        <w:rPr>
          <w:rFonts w:ascii="Arial" w:hAnsi="Arial" w:cs="Arial"/>
          <w:color w:val="000000"/>
          <w:sz w:val="22"/>
          <w:u w:val="single"/>
        </w:rPr>
        <w:t>Rated Voltage</w:t>
      </w:r>
    </w:p>
    <w:p w:rsidR="009A0D33" w:rsidRDefault="009A0D33">
      <w:pPr>
        <w:pStyle w:val="PlainText"/>
        <w:spacing w:after="120"/>
        <w:rPr>
          <w:rFonts w:ascii="Arial" w:hAnsi="Arial" w:cs="Arial" w:hint="eastAsia"/>
          <w:color w:val="000000"/>
          <w:sz w:val="22"/>
        </w:rPr>
      </w:pPr>
      <w:r>
        <w:rPr>
          <w:rFonts w:ascii="Arial" w:hAnsi="Arial" w:cs="Arial"/>
          <w:color w:val="000000"/>
          <w:sz w:val="20"/>
        </w:rPr>
        <w:t xml:space="preserve">               The rated output voltage is specified at </w:t>
      </w:r>
      <w:r>
        <w:rPr>
          <w:rFonts w:ascii="Arial" w:hAnsi="Arial" w:cs="Arial"/>
          <w:b/>
          <w:bCs/>
          <w:color w:val="000000"/>
          <w:sz w:val="20"/>
        </w:rPr>
        <w:t>1</w:t>
      </w:r>
      <w:r>
        <w:rPr>
          <w:rFonts w:ascii="Arial" w:hAnsi="Arial" w:cs="Arial" w:hint="eastAsia"/>
          <w:b/>
          <w:bCs/>
          <w:color w:val="000000"/>
          <w:sz w:val="20"/>
        </w:rPr>
        <w:t>9.5</w:t>
      </w:r>
      <w:r>
        <w:rPr>
          <w:rFonts w:ascii="Arial" w:hAnsi="Arial" w:cs="Arial"/>
          <w:b/>
          <w:bCs/>
          <w:color w:val="000000"/>
          <w:sz w:val="20"/>
        </w:rPr>
        <w:t>V</w:t>
      </w:r>
      <w:r>
        <w:rPr>
          <w:rFonts w:ascii="Arial" w:hAnsi="Arial" w:cs="Arial" w:hint="eastAsia"/>
          <w:b/>
          <w:bCs/>
          <w:color w:val="000000"/>
          <w:sz w:val="20"/>
        </w:rPr>
        <w:t>.</w:t>
      </w:r>
    </w:p>
    <w:p w:rsidR="009A0D33" w:rsidRDefault="009A0D33">
      <w:pPr>
        <w:pStyle w:val="PlainText"/>
        <w:numPr>
          <w:ilvl w:val="2"/>
          <w:numId w:val="22"/>
        </w:numPr>
        <w:spacing w:after="120"/>
        <w:rPr>
          <w:rFonts w:ascii="Arial" w:hAnsi="Arial" w:cs="Arial" w:hint="eastAsia"/>
          <w:color w:val="000000"/>
          <w:sz w:val="22"/>
          <w:u w:val="single"/>
        </w:rPr>
      </w:pPr>
      <w:r>
        <w:rPr>
          <w:rFonts w:ascii="Arial" w:hAnsi="Arial" w:cs="Arial"/>
          <w:color w:val="000000"/>
          <w:sz w:val="22"/>
          <w:u w:val="single"/>
        </w:rPr>
        <w:t>Voltage Range</w:t>
      </w:r>
    </w:p>
    <w:p w:rsidR="009A0D33" w:rsidRDefault="009A0D33">
      <w:pPr>
        <w:pStyle w:val="PlainText"/>
        <w:spacing w:after="120"/>
        <w:ind w:left="1500"/>
        <w:outlineLvl w:val="0"/>
        <w:rPr>
          <w:rFonts w:ascii="Arial" w:hAnsi="Arial" w:cs="Arial" w:hint="eastAsia"/>
          <w:color w:val="000000"/>
          <w:sz w:val="20"/>
        </w:rPr>
      </w:pPr>
      <w:r>
        <w:rPr>
          <w:rFonts w:ascii="Arial" w:hAnsi="Arial" w:cs="Arial"/>
          <w:color w:val="000000"/>
          <w:sz w:val="20"/>
        </w:rPr>
        <w:t xml:space="preserve">The output voltage will be performed </w:t>
      </w:r>
      <w:r>
        <w:rPr>
          <w:rFonts w:ascii="Arial" w:hAnsi="Arial" w:cs="Arial"/>
          <w:b/>
          <w:bCs/>
          <w:color w:val="000000"/>
          <w:sz w:val="20"/>
        </w:rPr>
        <w:t>1</w:t>
      </w:r>
      <w:r>
        <w:rPr>
          <w:rFonts w:ascii="Arial" w:hAnsi="Arial" w:cs="Arial" w:hint="eastAsia"/>
          <w:b/>
          <w:bCs/>
          <w:color w:val="000000"/>
          <w:sz w:val="20"/>
        </w:rPr>
        <w:t>8.5~</w:t>
      </w:r>
      <w:r>
        <w:rPr>
          <w:rFonts w:ascii="Arial" w:hAnsi="Arial" w:cs="Arial"/>
          <w:b/>
          <w:color w:val="000000"/>
          <w:sz w:val="20"/>
        </w:rPr>
        <w:t xml:space="preserve"> </w:t>
      </w:r>
      <w:r>
        <w:rPr>
          <w:rFonts w:ascii="Arial" w:hAnsi="Arial" w:cs="Arial" w:hint="eastAsia"/>
          <w:b/>
          <w:color w:val="000000"/>
          <w:sz w:val="20"/>
        </w:rPr>
        <w:t>20.5V</w:t>
      </w:r>
      <w:r>
        <w:rPr>
          <w:rFonts w:ascii="Arial" w:hAnsi="Arial" w:cs="Arial"/>
          <w:color w:val="000000"/>
          <w:sz w:val="20"/>
        </w:rPr>
        <w:t xml:space="preserve"> when the load is </w:t>
      </w:r>
      <w:r>
        <w:rPr>
          <w:rFonts w:ascii="Arial" w:hAnsi="Arial" w:cs="Arial"/>
          <w:b/>
          <w:color w:val="000000"/>
          <w:sz w:val="20"/>
        </w:rPr>
        <w:t>0A ~</w:t>
      </w:r>
      <w:r>
        <w:rPr>
          <w:rFonts w:ascii="Arial" w:hAnsi="Arial" w:cs="Arial" w:hint="eastAsia"/>
          <w:b/>
          <w:color w:val="000000"/>
          <w:sz w:val="20"/>
        </w:rPr>
        <w:t>6.67</w:t>
      </w:r>
      <w:r>
        <w:rPr>
          <w:rFonts w:ascii="Arial" w:hAnsi="Arial" w:cs="Arial"/>
          <w:b/>
          <w:color w:val="000000"/>
          <w:sz w:val="20"/>
        </w:rPr>
        <w:t>A</w:t>
      </w:r>
      <w:r>
        <w:rPr>
          <w:rFonts w:ascii="Arial" w:hAnsi="Arial" w:cs="Arial"/>
          <w:color w:val="000000"/>
          <w:sz w:val="20"/>
        </w:rPr>
        <w:t xml:space="preserve"> steadily.</w:t>
      </w:r>
    </w:p>
    <w:p w:rsidR="009A0D33" w:rsidRDefault="009A0D33">
      <w:pPr>
        <w:pStyle w:val="PlainText"/>
        <w:numPr>
          <w:ilvl w:val="2"/>
          <w:numId w:val="22"/>
        </w:numPr>
        <w:spacing w:after="120"/>
        <w:rPr>
          <w:rFonts w:ascii="Arial" w:hAnsi="Arial" w:cs="Arial"/>
          <w:color w:val="000000"/>
          <w:sz w:val="22"/>
          <w:u w:val="single"/>
        </w:rPr>
      </w:pPr>
      <w:r>
        <w:rPr>
          <w:rFonts w:ascii="Arial" w:hAnsi="Arial" w:cs="Arial" w:hint="eastAsia"/>
          <w:color w:val="000000"/>
          <w:sz w:val="22"/>
          <w:u w:val="single"/>
        </w:rPr>
        <w:t>Current</w:t>
      </w:r>
    </w:p>
    <w:p w:rsidR="009A0D33" w:rsidRDefault="009A0D33">
      <w:pPr>
        <w:pStyle w:val="PlainText"/>
        <w:spacing w:after="120"/>
        <w:ind w:left="1500"/>
        <w:rPr>
          <w:rFonts w:ascii="Arial" w:hAnsi="Arial" w:cs="Arial" w:hint="eastAsia"/>
          <w:color w:val="000000"/>
          <w:sz w:val="20"/>
        </w:rPr>
      </w:pPr>
      <w:r>
        <w:rPr>
          <w:rFonts w:ascii="Arial" w:hAnsi="Arial" w:cs="Arial"/>
          <w:color w:val="000000"/>
          <w:sz w:val="20"/>
        </w:rPr>
        <w:t xml:space="preserve">This Adapter can work from </w:t>
      </w:r>
      <w:r>
        <w:rPr>
          <w:rFonts w:ascii="Arial" w:hAnsi="Arial" w:cs="Arial"/>
          <w:b/>
          <w:color w:val="000000"/>
          <w:sz w:val="20"/>
        </w:rPr>
        <w:t>0</w:t>
      </w:r>
      <w:r>
        <w:rPr>
          <w:rFonts w:ascii="Arial" w:hAnsi="Arial" w:cs="Arial"/>
          <w:color w:val="000000"/>
          <w:sz w:val="20"/>
        </w:rPr>
        <w:t xml:space="preserve"> </w:t>
      </w:r>
      <w:r>
        <w:rPr>
          <w:rFonts w:ascii="Arial" w:hAnsi="Arial" w:cs="Arial"/>
          <w:b/>
          <w:color w:val="000000"/>
          <w:sz w:val="20"/>
        </w:rPr>
        <w:t>A</w:t>
      </w:r>
      <w:r>
        <w:rPr>
          <w:rFonts w:ascii="Arial" w:hAnsi="Arial" w:cs="Arial"/>
          <w:color w:val="000000"/>
          <w:sz w:val="20"/>
        </w:rPr>
        <w:t xml:space="preserve"> to </w:t>
      </w:r>
      <w:r>
        <w:rPr>
          <w:rFonts w:ascii="Arial" w:hAnsi="Arial" w:cs="Arial"/>
          <w:b/>
          <w:color w:val="000000"/>
          <w:sz w:val="20"/>
        </w:rPr>
        <w:t>6.</w:t>
      </w:r>
      <w:r>
        <w:rPr>
          <w:rFonts w:ascii="Arial" w:hAnsi="Arial" w:cs="Arial" w:hint="eastAsia"/>
          <w:b/>
          <w:color w:val="000000"/>
          <w:sz w:val="20"/>
        </w:rPr>
        <w:t>6</w:t>
      </w:r>
      <w:r>
        <w:rPr>
          <w:rFonts w:ascii="Arial" w:hAnsi="Arial" w:cs="Arial"/>
          <w:b/>
          <w:color w:val="000000"/>
          <w:sz w:val="20"/>
        </w:rPr>
        <w:t>7A</w:t>
      </w:r>
      <w:r>
        <w:rPr>
          <w:rFonts w:ascii="Arial" w:hAnsi="Arial" w:cs="Arial"/>
          <w:color w:val="000000"/>
          <w:sz w:val="20"/>
        </w:rPr>
        <w:t xml:space="preserve"> and output voltage is in section 1.2.2 specified range.</w:t>
      </w:r>
    </w:p>
    <w:p w:rsidR="009A0D33" w:rsidRDefault="009A0D33">
      <w:pPr>
        <w:pStyle w:val="PlainText"/>
        <w:numPr>
          <w:ilvl w:val="2"/>
          <w:numId w:val="22"/>
        </w:numPr>
        <w:spacing w:after="120"/>
        <w:rPr>
          <w:rFonts w:ascii="Arial" w:hAnsi="Arial" w:cs="Arial" w:hint="eastAsia"/>
          <w:color w:val="000000"/>
          <w:sz w:val="22"/>
          <w:u w:val="single"/>
        </w:rPr>
      </w:pPr>
      <w:r>
        <w:rPr>
          <w:rFonts w:ascii="Arial" w:hAnsi="Arial" w:cs="Arial" w:hint="eastAsia"/>
          <w:color w:val="000000"/>
          <w:sz w:val="22"/>
          <w:u w:val="single"/>
        </w:rPr>
        <w:t>Peak Current</w:t>
      </w:r>
    </w:p>
    <w:p w:rsidR="009A0D33" w:rsidRDefault="009A0D33">
      <w:pPr>
        <w:pStyle w:val="PlainText"/>
        <w:spacing w:after="120"/>
        <w:ind w:left="1500"/>
        <w:rPr>
          <w:rFonts w:ascii="Arial" w:hAnsi="Arial" w:cs="Arial" w:hint="eastAsia"/>
          <w:color w:val="000000"/>
          <w:sz w:val="20"/>
        </w:rPr>
      </w:pPr>
      <w:r>
        <w:rPr>
          <w:rFonts w:ascii="Arial" w:hAnsi="Arial" w:cs="Arial"/>
          <w:color w:val="000000"/>
          <w:sz w:val="20"/>
        </w:rPr>
        <w:t xml:space="preserve">This Adapter can work </w:t>
      </w:r>
      <w:r>
        <w:rPr>
          <w:rFonts w:ascii="Arial" w:hAnsi="Arial" w:cs="Arial" w:hint="eastAsia"/>
          <w:color w:val="000000"/>
          <w:sz w:val="20"/>
        </w:rPr>
        <w:t>output current</w:t>
      </w:r>
      <w:r>
        <w:rPr>
          <w:rFonts w:ascii="Arial" w:hAnsi="Arial" w:cs="Arial"/>
          <w:color w:val="000000"/>
          <w:sz w:val="20"/>
        </w:rPr>
        <w:t xml:space="preserve"> </w:t>
      </w:r>
      <w:r>
        <w:rPr>
          <w:rFonts w:ascii="Arial" w:hAnsi="Arial" w:cs="Arial"/>
          <w:b/>
          <w:color w:val="000000"/>
          <w:sz w:val="20"/>
        </w:rPr>
        <w:t>7.7A</w:t>
      </w:r>
      <w:r>
        <w:rPr>
          <w:rFonts w:ascii="Arial" w:hAnsi="Arial" w:cs="Arial" w:hint="eastAsia"/>
          <w:b/>
          <w:color w:val="000000"/>
          <w:sz w:val="20"/>
        </w:rPr>
        <w:t xml:space="preserve"> </w:t>
      </w:r>
      <w:r>
        <w:rPr>
          <w:rFonts w:ascii="Arial" w:hAnsi="Arial" w:cs="Arial" w:hint="eastAsia"/>
          <w:color w:val="000000"/>
          <w:sz w:val="20"/>
        </w:rPr>
        <w:t xml:space="preserve"> </w:t>
      </w:r>
      <w:r>
        <w:rPr>
          <w:rFonts w:ascii="Arial" w:hAnsi="Arial" w:cs="Arial"/>
          <w:color w:val="000000"/>
          <w:sz w:val="20"/>
        </w:rPr>
        <w:t>(4 second duration</w:t>
      </w:r>
      <w:r>
        <w:rPr>
          <w:rFonts w:ascii="Arial" w:hAnsi="Arial" w:cs="Arial" w:hint="eastAsia"/>
          <w:color w:val="000000"/>
          <w:sz w:val="20"/>
        </w:rPr>
        <w:t xml:space="preserve"> and duty cycle 10%</w:t>
      </w:r>
      <w:r>
        <w:rPr>
          <w:rFonts w:ascii="Arial" w:hAnsi="Arial" w:cs="Arial"/>
          <w:color w:val="000000"/>
          <w:sz w:val="20"/>
        </w:rPr>
        <w:t>)</w:t>
      </w:r>
      <w:r>
        <w:rPr>
          <w:rFonts w:ascii="Arial" w:hAnsi="Arial" w:cs="Arial" w:hint="eastAsia"/>
          <w:color w:val="000000"/>
          <w:sz w:val="20"/>
        </w:rPr>
        <w:t xml:space="preserve"> </w:t>
      </w:r>
      <w:r>
        <w:rPr>
          <w:rFonts w:ascii="Arial" w:hAnsi="Arial" w:cs="Arial"/>
          <w:color w:val="000000"/>
          <w:sz w:val="20"/>
        </w:rPr>
        <w:t>and output voltage is in section 1.2.</w:t>
      </w:r>
      <w:r>
        <w:rPr>
          <w:rFonts w:ascii="Arial" w:hAnsi="Arial" w:cs="Arial" w:hint="eastAsia"/>
          <w:color w:val="000000"/>
          <w:sz w:val="20"/>
        </w:rPr>
        <w:t>3</w:t>
      </w:r>
      <w:r>
        <w:rPr>
          <w:rFonts w:ascii="Arial" w:hAnsi="Arial" w:cs="Arial"/>
          <w:color w:val="000000"/>
          <w:sz w:val="20"/>
        </w:rPr>
        <w:t xml:space="preserve"> specified range.</w:t>
      </w:r>
    </w:p>
    <w:p w:rsidR="009A0D33" w:rsidRDefault="009A0D33">
      <w:pPr>
        <w:pStyle w:val="PlainText"/>
        <w:numPr>
          <w:ilvl w:val="2"/>
          <w:numId w:val="22"/>
        </w:numPr>
        <w:spacing w:after="120"/>
        <w:rPr>
          <w:rFonts w:ascii="Arial" w:hAnsi="Arial" w:cs="Arial"/>
          <w:color w:val="000000"/>
          <w:sz w:val="22"/>
          <w:u w:val="single"/>
        </w:rPr>
      </w:pPr>
      <w:r>
        <w:rPr>
          <w:rFonts w:ascii="Arial" w:hAnsi="Arial" w:cs="Arial"/>
          <w:color w:val="000000"/>
          <w:sz w:val="22"/>
          <w:u w:val="single"/>
        </w:rPr>
        <w:lastRenderedPageBreak/>
        <w:t>Output Ripple and Noise</w:t>
      </w:r>
    </w:p>
    <w:p w:rsidR="009A0D33" w:rsidRDefault="009A0D33">
      <w:pPr>
        <w:pStyle w:val="PlainText"/>
        <w:ind w:left="1503"/>
        <w:rPr>
          <w:rFonts w:ascii="Arial" w:hAnsi="Arial" w:cs="Arial" w:hint="eastAsia"/>
          <w:color w:val="000000"/>
          <w:sz w:val="20"/>
        </w:rPr>
      </w:pPr>
      <w:r>
        <w:rPr>
          <w:rFonts w:ascii="Arial" w:hAnsi="Arial" w:cs="Arial"/>
          <w:color w:val="000000"/>
          <w:sz w:val="20"/>
        </w:rPr>
        <w:t xml:space="preserve">Output ripple voltage is </w:t>
      </w:r>
      <w:r>
        <w:rPr>
          <w:rFonts w:ascii="Arial" w:hAnsi="Arial" w:cs="Arial" w:hint="eastAsia"/>
          <w:b/>
          <w:bCs/>
          <w:color w:val="000000"/>
          <w:sz w:val="20"/>
        </w:rPr>
        <w:t xml:space="preserve">500 mV </w:t>
      </w:r>
      <w:r>
        <w:rPr>
          <w:rFonts w:ascii="Arial" w:hAnsi="Arial" w:cs="Arial"/>
          <w:color w:val="000000"/>
          <w:sz w:val="20"/>
        </w:rPr>
        <w:t>peak to peak or less.</w:t>
      </w:r>
    </w:p>
    <w:p w:rsidR="009A0D33" w:rsidRDefault="009A0D33">
      <w:pPr>
        <w:pStyle w:val="PlainText"/>
        <w:numPr>
          <w:ilvl w:val="2"/>
          <w:numId w:val="22"/>
        </w:numPr>
        <w:spacing w:after="120"/>
        <w:rPr>
          <w:rFonts w:ascii="Arial" w:hAnsi="Arial" w:cs="Arial" w:hint="eastAsia"/>
          <w:color w:val="000000"/>
          <w:sz w:val="22"/>
          <w:u w:val="single"/>
        </w:rPr>
      </w:pPr>
      <w:r>
        <w:rPr>
          <w:rFonts w:ascii="Arial" w:hAnsi="Arial" w:cs="Arial" w:hint="eastAsia"/>
          <w:color w:val="000000"/>
          <w:sz w:val="22"/>
          <w:u w:val="single"/>
        </w:rPr>
        <w:t>Common mode noise</w:t>
      </w:r>
    </w:p>
    <w:p w:rsidR="009A0D33" w:rsidRDefault="009A0D33">
      <w:pPr>
        <w:pStyle w:val="PlainText"/>
        <w:ind w:left="1503"/>
        <w:rPr>
          <w:rFonts w:ascii="Arial" w:hAnsi="Arial" w:cs="Arial" w:hint="eastAsia"/>
          <w:color w:val="000000"/>
          <w:sz w:val="20"/>
        </w:rPr>
      </w:pPr>
      <w:r>
        <w:rPr>
          <w:rFonts w:ascii="Arial" w:hAnsi="Arial" w:cs="Arial" w:hint="eastAsia"/>
          <w:color w:val="000000"/>
          <w:sz w:val="20"/>
        </w:rPr>
        <w:t>Common mode noise shall be less than</w:t>
      </w:r>
      <w:r>
        <w:rPr>
          <w:rFonts w:ascii="Arial" w:hAnsi="Arial" w:cs="Arial" w:hint="eastAsia"/>
          <w:b/>
          <w:color w:val="000000"/>
          <w:sz w:val="20"/>
        </w:rPr>
        <w:t xml:space="preserve"> 400mV</w:t>
      </w:r>
      <w:r>
        <w:rPr>
          <w:rFonts w:ascii="Arial" w:hAnsi="Arial" w:cs="Arial" w:hint="eastAsia"/>
          <w:color w:val="000000"/>
          <w:sz w:val="20"/>
        </w:rPr>
        <w:t>.</w:t>
      </w:r>
    </w:p>
    <w:p w:rsidR="009A0D33" w:rsidRDefault="009A0D33">
      <w:pPr>
        <w:pStyle w:val="PlainText"/>
        <w:numPr>
          <w:ilvl w:val="2"/>
          <w:numId w:val="22"/>
        </w:numPr>
        <w:spacing w:after="120"/>
        <w:rPr>
          <w:rFonts w:ascii="Arial" w:hAnsi="Arial" w:cs="Arial" w:hint="eastAsia"/>
          <w:color w:val="000000"/>
          <w:sz w:val="22"/>
          <w:u w:val="single"/>
        </w:rPr>
      </w:pPr>
      <w:r>
        <w:rPr>
          <w:rFonts w:ascii="Arial" w:hAnsi="Arial" w:cs="Arial" w:hint="eastAsia"/>
          <w:color w:val="000000"/>
          <w:sz w:val="22"/>
          <w:u w:val="single"/>
        </w:rPr>
        <w:t>Loop Gain</w:t>
      </w:r>
    </w:p>
    <w:p w:rsidR="009A0D33" w:rsidRDefault="009A0D33">
      <w:pPr>
        <w:pStyle w:val="PlainText"/>
        <w:ind w:left="1503"/>
        <w:rPr>
          <w:rFonts w:ascii="Arial" w:hAnsi="Arial" w:cs="Arial" w:hint="eastAsia"/>
          <w:color w:val="000000"/>
          <w:sz w:val="20"/>
        </w:rPr>
      </w:pPr>
      <w:r>
        <w:rPr>
          <w:rFonts w:ascii="Arial" w:hAnsi="Arial" w:cs="Arial" w:hint="eastAsia"/>
          <w:color w:val="000000"/>
          <w:sz w:val="20"/>
        </w:rPr>
        <w:t xml:space="preserve">The phase margin shall be more than </w:t>
      </w:r>
      <w:r>
        <w:rPr>
          <w:rFonts w:ascii="Arial" w:hAnsi="Arial" w:cs="Arial" w:hint="eastAsia"/>
          <w:b/>
          <w:color w:val="000000"/>
          <w:sz w:val="20"/>
        </w:rPr>
        <w:t>45 deg</w:t>
      </w:r>
      <w:r>
        <w:rPr>
          <w:rFonts w:ascii="Arial" w:hAnsi="Arial" w:cs="Arial" w:hint="eastAsia"/>
          <w:color w:val="000000"/>
          <w:sz w:val="20"/>
        </w:rPr>
        <w:t xml:space="preserve"> and the gain margin shall be less than</w:t>
      </w:r>
      <w:r>
        <w:rPr>
          <w:rFonts w:ascii="Arial" w:hAnsi="Arial" w:cs="Arial" w:hint="eastAsia"/>
          <w:b/>
          <w:color w:val="000000"/>
          <w:sz w:val="20"/>
        </w:rPr>
        <w:t xml:space="preserve"> -12dB</w:t>
      </w:r>
      <w:r>
        <w:rPr>
          <w:rFonts w:ascii="Arial" w:hAnsi="Arial" w:cs="Arial" w:hint="eastAsia"/>
          <w:color w:val="000000"/>
          <w:sz w:val="20"/>
        </w:rPr>
        <w:t>.</w:t>
      </w:r>
    </w:p>
    <w:p w:rsidR="009A0D33" w:rsidRDefault="009A0D33" w:rsidP="00FC0B0A">
      <w:pPr>
        <w:pStyle w:val="PlainText"/>
        <w:numPr>
          <w:ilvl w:val="2"/>
          <w:numId w:val="22"/>
        </w:numPr>
        <w:spacing w:after="120"/>
        <w:rPr>
          <w:rFonts w:ascii="Arial" w:hAnsi="Arial" w:cs="Arial" w:hint="eastAsia"/>
          <w:color w:val="000000"/>
          <w:sz w:val="22"/>
          <w:u w:val="single"/>
        </w:rPr>
      </w:pPr>
      <w:r>
        <w:rPr>
          <w:rFonts w:ascii="Arial" w:hAnsi="Arial" w:cs="Arial"/>
          <w:color w:val="000000"/>
          <w:sz w:val="22"/>
          <w:u w:val="single"/>
        </w:rPr>
        <w:t>Switch-on time</w:t>
      </w:r>
    </w:p>
    <w:p w:rsidR="009A0D33" w:rsidRDefault="009A0D33">
      <w:pPr>
        <w:pStyle w:val="PlainText"/>
        <w:spacing w:after="120"/>
        <w:ind w:left="1440"/>
        <w:rPr>
          <w:rFonts w:ascii="Arial" w:hAnsi="Arial" w:cs="Arial" w:hint="eastAsia"/>
          <w:color w:val="000000"/>
          <w:sz w:val="20"/>
        </w:rPr>
      </w:pPr>
      <w:r>
        <w:rPr>
          <w:rFonts w:ascii="Arial" w:hAnsi="Arial" w:cs="Arial" w:hint="eastAsia"/>
          <w:color w:val="000000"/>
          <w:sz w:val="20"/>
        </w:rPr>
        <w:t xml:space="preserve">The adapter shall switch on in less than </w:t>
      </w:r>
      <w:r>
        <w:rPr>
          <w:rFonts w:ascii="Arial" w:hAnsi="Arial" w:cs="Arial" w:hint="eastAsia"/>
          <w:b/>
          <w:bCs/>
          <w:color w:val="000000"/>
          <w:sz w:val="20"/>
        </w:rPr>
        <w:t>3 seconds</w:t>
      </w:r>
      <w:r>
        <w:rPr>
          <w:rFonts w:ascii="Arial" w:hAnsi="Arial" w:cs="Arial" w:hint="eastAsia"/>
          <w:color w:val="000000"/>
          <w:sz w:val="20"/>
        </w:rPr>
        <w:t xml:space="preserve"> at maximum load and 90VAC input(</w:t>
      </w:r>
      <w:r>
        <w:rPr>
          <w:rFonts w:ascii="Arial" w:hAnsi="Arial" w:cs="Arial"/>
          <w:color w:val="000000"/>
          <w:sz w:val="20"/>
        </w:rPr>
        <w:t>Delay from Min. AC input to 10% Vo; Cold start inclusive.</w:t>
      </w:r>
      <w:r>
        <w:rPr>
          <w:rFonts w:ascii="Arial" w:hAnsi="Arial" w:cs="Arial" w:hint="eastAsia"/>
          <w:color w:val="000000"/>
          <w:sz w:val="20"/>
        </w:rPr>
        <w:t>)</w:t>
      </w:r>
    </w:p>
    <w:p w:rsidR="009A0D33" w:rsidRDefault="009A0D33">
      <w:pPr>
        <w:pStyle w:val="PlainText"/>
        <w:numPr>
          <w:ilvl w:val="2"/>
          <w:numId w:val="22"/>
        </w:numPr>
        <w:spacing w:after="120"/>
        <w:rPr>
          <w:rFonts w:ascii="Arial" w:hAnsi="Arial" w:cs="Arial" w:hint="eastAsia"/>
          <w:color w:val="000000"/>
          <w:sz w:val="22"/>
        </w:rPr>
      </w:pPr>
      <w:r>
        <w:rPr>
          <w:rFonts w:ascii="Arial" w:hAnsi="Arial" w:cs="Arial"/>
          <w:color w:val="000000"/>
          <w:sz w:val="22"/>
          <w:u w:val="single"/>
        </w:rPr>
        <w:t>Time to LED turn on</w:t>
      </w:r>
    </w:p>
    <w:p w:rsidR="009A0D33" w:rsidRDefault="009A0D33">
      <w:pPr>
        <w:pStyle w:val="PlainText"/>
        <w:spacing w:after="120"/>
        <w:ind w:left="1440"/>
        <w:rPr>
          <w:rFonts w:ascii="Arial" w:hAnsi="Arial" w:cs="Arial" w:hint="eastAsia"/>
          <w:color w:val="000000"/>
          <w:sz w:val="22"/>
        </w:rPr>
      </w:pPr>
      <w:r>
        <w:rPr>
          <w:rFonts w:ascii="Arial" w:hAnsi="Arial" w:cs="Arial" w:hint="eastAsia"/>
          <w:color w:val="000000"/>
          <w:sz w:val="22"/>
        </w:rPr>
        <w:t>T</w:t>
      </w:r>
      <w:r>
        <w:rPr>
          <w:rFonts w:ascii="Arial" w:hAnsi="Arial" w:cs="Arial" w:hint="eastAsia"/>
          <w:color w:val="000000"/>
          <w:sz w:val="20"/>
        </w:rPr>
        <w:t xml:space="preserve">he adapter shall switch on in less than </w:t>
      </w:r>
      <w:r>
        <w:rPr>
          <w:rFonts w:ascii="Arial" w:hAnsi="Arial" w:cs="Arial" w:hint="eastAsia"/>
          <w:b/>
          <w:bCs/>
          <w:color w:val="000000"/>
          <w:sz w:val="20"/>
        </w:rPr>
        <w:t>4 seconds</w:t>
      </w:r>
      <w:r>
        <w:rPr>
          <w:rFonts w:ascii="Arial" w:hAnsi="Arial" w:cs="Arial" w:hint="eastAsia"/>
          <w:color w:val="000000"/>
          <w:sz w:val="20"/>
        </w:rPr>
        <w:t xml:space="preserve"> at maximum load and 90VAC input(</w:t>
      </w:r>
      <w:r>
        <w:rPr>
          <w:rFonts w:ascii="Arial" w:hAnsi="Arial" w:cs="Arial"/>
          <w:color w:val="000000"/>
          <w:sz w:val="20"/>
        </w:rPr>
        <w:t>Delay from Min. AC input to LED on. Cold start inclusive.</w:t>
      </w:r>
      <w:r>
        <w:rPr>
          <w:rFonts w:ascii="Arial" w:hAnsi="Arial" w:cs="Arial" w:hint="eastAsia"/>
          <w:color w:val="000000"/>
          <w:sz w:val="20"/>
        </w:rPr>
        <w:t>)</w:t>
      </w:r>
    </w:p>
    <w:p w:rsidR="009A0D33" w:rsidRDefault="009A0D33">
      <w:pPr>
        <w:pStyle w:val="PlainText"/>
        <w:numPr>
          <w:ilvl w:val="2"/>
          <w:numId w:val="22"/>
        </w:numPr>
        <w:spacing w:after="120"/>
        <w:rPr>
          <w:rFonts w:ascii="Arial" w:hAnsi="Arial" w:cs="Arial" w:hint="eastAsia"/>
          <w:color w:val="000000"/>
          <w:sz w:val="22"/>
        </w:rPr>
      </w:pPr>
      <w:r>
        <w:rPr>
          <w:rFonts w:ascii="Arial" w:hAnsi="Arial" w:cs="Arial" w:hint="eastAsia"/>
          <w:color w:val="000000"/>
          <w:sz w:val="22"/>
          <w:u w:val="single"/>
        </w:rPr>
        <w:t>rise time</w:t>
      </w:r>
    </w:p>
    <w:p w:rsidR="009A0D33" w:rsidRDefault="009A0D33">
      <w:pPr>
        <w:pStyle w:val="PlainText"/>
        <w:spacing w:after="120"/>
        <w:ind w:left="1500"/>
        <w:rPr>
          <w:rFonts w:ascii="Arial" w:hAnsi="Arial" w:cs="Arial" w:hint="eastAsia"/>
          <w:color w:val="000000"/>
          <w:sz w:val="20"/>
        </w:rPr>
      </w:pPr>
      <w:r>
        <w:rPr>
          <w:rFonts w:ascii="Arial" w:hAnsi="Arial" w:cs="Arial" w:hint="eastAsia"/>
          <w:color w:val="000000"/>
          <w:sz w:val="20"/>
        </w:rPr>
        <w:t>DC output rise time from 10% to 90% of output voltage shall be between</w:t>
      </w:r>
      <w:r>
        <w:rPr>
          <w:rFonts w:ascii="Arial" w:hAnsi="Arial" w:cs="Arial" w:hint="eastAsia"/>
          <w:b/>
          <w:bCs/>
          <w:color w:val="000000"/>
          <w:sz w:val="20"/>
        </w:rPr>
        <w:t xml:space="preserve"> 2~400ms</w:t>
      </w:r>
      <w:r>
        <w:rPr>
          <w:rFonts w:ascii="Arial" w:hAnsi="Arial" w:cs="Arial" w:hint="eastAsia"/>
          <w:color w:val="000000"/>
          <w:sz w:val="20"/>
        </w:rPr>
        <w:t xml:space="preserve"> at 90VAC and maximum load</w:t>
      </w:r>
    </w:p>
    <w:p w:rsidR="009A0D33" w:rsidRDefault="009A0D33">
      <w:pPr>
        <w:pStyle w:val="PlainText"/>
        <w:numPr>
          <w:ilvl w:val="2"/>
          <w:numId w:val="22"/>
        </w:numPr>
        <w:spacing w:after="120"/>
        <w:rPr>
          <w:rFonts w:ascii="Arial" w:hAnsi="Arial" w:cs="Arial" w:hint="eastAsia"/>
          <w:color w:val="000000"/>
          <w:sz w:val="22"/>
        </w:rPr>
      </w:pPr>
      <w:r>
        <w:rPr>
          <w:rFonts w:ascii="Arial" w:hAnsi="Arial" w:cs="Arial" w:hint="eastAsia"/>
          <w:color w:val="000000"/>
          <w:sz w:val="22"/>
          <w:u w:val="single"/>
        </w:rPr>
        <w:t>fall time</w:t>
      </w:r>
    </w:p>
    <w:p w:rsidR="009A0D33" w:rsidRDefault="009A0D33">
      <w:pPr>
        <w:pStyle w:val="PlainText"/>
        <w:spacing w:after="120"/>
        <w:ind w:left="1500"/>
        <w:rPr>
          <w:rFonts w:ascii="Arial" w:hAnsi="Arial" w:cs="Arial" w:hint="eastAsia"/>
          <w:color w:val="000000"/>
          <w:sz w:val="20"/>
        </w:rPr>
      </w:pPr>
      <w:r>
        <w:rPr>
          <w:rFonts w:ascii="Arial" w:hAnsi="Arial" w:cs="Arial" w:hint="eastAsia"/>
          <w:color w:val="000000"/>
          <w:sz w:val="20"/>
        </w:rPr>
        <w:t xml:space="preserve">DC output rise time from 90% to 10% of output voltage shall be less than </w:t>
      </w:r>
      <w:r>
        <w:rPr>
          <w:rFonts w:ascii="Arial" w:hAnsi="Arial" w:cs="Arial" w:hint="eastAsia"/>
          <w:b/>
          <w:bCs/>
          <w:color w:val="000000"/>
          <w:sz w:val="20"/>
        </w:rPr>
        <w:t>350ms</w:t>
      </w:r>
      <w:r>
        <w:rPr>
          <w:rFonts w:ascii="Arial" w:hAnsi="Arial" w:cs="Arial" w:hint="eastAsia"/>
          <w:color w:val="000000"/>
          <w:sz w:val="20"/>
        </w:rPr>
        <w:t xml:space="preserve"> at 90VAC and maximum load(</w:t>
      </w:r>
      <w:r>
        <w:rPr>
          <w:rFonts w:ascii="Arial" w:hAnsi="Arial" w:cs="Arial"/>
          <w:color w:val="000000"/>
          <w:sz w:val="20"/>
        </w:rPr>
        <w:t>at 10% load; No external capacitance</w:t>
      </w:r>
      <w:r>
        <w:rPr>
          <w:rFonts w:ascii="Arial" w:hAnsi="Arial" w:cs="Arial" w:hint="eastAsia"/>
          <w:color w:val="000000"/>
          <w:sz w:val="20"/>
        </w:rPr>
        <w:t>)</w:t>
      </w:r>
    </w:p>
    <w:p w:rsidR="009A0D33" w:rsidRDefault="009A0D33">
      <w:pPr>
        <w:pStyle w:val="PlainText"/>
        <w:numPr>
          <w:ilvl w:val="2"/>
          <w:numId w:val="22"/>
        </w:numPr>
        <w:spacing w:after="120"/>
        <w:rPr>
          <w:rFonts w:ascii="Arial" w:hAnsi="Arial" w:cs="Arial"/>
          <w:color w:val="000000"/>
          <w:sz w:val="22"/>
          <w:u w:val="single"/>
        </w:rPr>
      </w:pPr>
      <w:r>
        <w:rPr>
          <w:rFonts w:ascii="Arial" w:hAnsi="Arial" w:cs="Arial"/>
          <w:color w:val="000000"/>
          <w:sz w:val="22"/>
          <w:u w:val="single"/>
        </w:rPr>
        <w:t>Protection</w:t>
      </w:r>
    </w:p>
    <w:p w:rsidR="009A0D33" w:rsidRDefault="009A0D33">
      <w:pPr>
        <w:pStyle w:val="PlainText"/>
        <w:numPr>
          <w:ilvl w:val="3"/>
          <w:numId w:val="22"/>
        </w:numPr>
        <w:spacing w:after="120"/>
        <w:rPr>
          <w:rFonts w:ascii="Arial" w:hAnsi="Arial" w:cs="Arial" w:hint="eastAsia"/>
          <w:color w:val="000000"/>
          <w:sz w:val="22"/>
          <w:u w:val="single"/>
        </w:rPr>
      </w:pPr>
      <w:r>
        <w:rPr>
          <w:rFonts w:ascii="Arial" w:hAnsi="Arial" w:cs="Arial"/>
          <w:color w:val="000000"/>
          <w:sz w:val="22"/>
          <w:u w:val="single"/>
        </w:rPr>
        <w:t>Over Voltage Protection</w:t>
      </w:r>
    </w:p>
    <w:p w:rsidR="009A0D33" w:rsidRDefault="009A0D33">
      <w:pPr>
        <w:pStyle w:val="PlainText"/>
        <w:spacing w:after="120"/>
        <w:ind w:left="1440"/>
        <w:rPr>
          <w:rFonts w:ascii="Arial" w:hAnsi="Arial" w:cs="Arial" w:hint="eastAsia"/>
          <w:color w:val="000000"/>
          <w:sz w:val="20"/>
        </w:rPr>
      </w:pPr>
      <w:r>
        <w:rPr>
          <w:rFonts w:ascii="Arial" w:hAnsi="Arial" w:cs="Arial"/>
          <w:color w:val="000000"/>
          <w:sz w:val="20"/>
        </w:rPr>
        <w:t>The Adapter will be latch while any single component</w:t>
      </w:r>
      <w:r>
        <w:rPr>
          <w:rFonts w:ascii="Arial" w:hAnsi="Arial" w:cs="Arial" w:hint="eastAsia"/>
          <w:color w:val="000000"/>
          <w:sz w:val="20"/>
        </w:rPr>
        <w:t xml:space="preserve"> </w:t>
      </w:r>
      <w:r>
        <w:rPr>
          <w:rFonts w:ascii="Arial" w:hAnsi="Arial" w:cs="Arial"/>
          <w:color w:val="000000"/>
          <w:sz w:val="20"/>
        </w:rPr>
        <w:t xml:space="preserve">failure and output voltage </w:t>
      </w:r>
    </w:p>
    <w:p w:rsidR="00F9377A" w:rsidRPr="00174313" w:rsidRDefault="009A0D33" w:rsidP="00F9377A">
      <w:pPr>
        <w:ind w:leftChars="595" w:left="1428" w:rightChars="50" w:right="120"/>
        <w:rPr>
          <w:rFonts w:hint="eastAsia"/>
          <w:sz w:val="20"/>
        </w:rPr>
      </w:pPr>
      <w:r>
        <w:rPr>
          <w:rFonts w:ascii="Arial" w:hAnsi="Arial" w:cs="Arial"/>
          <w:color w:val="000000"/>
          <w:sz w:val="20"/>
        </w:rPr>
        <w:t xml:space="preserve">will be limited between </w:t>
      </w:r>
      <w:r>
        <w:rPr>
          <w:rFonts w:ascii="Arial" w:hAnsi="Arial" w:cs="Arial" w:hint="eastAsia"/>
          <w:b/>
          <w:color w:val="000000"/>
          <w:sz w:val="20"/>
        </w:rPr>
        <w:t>21.2~25</w:t>
      </w:r>
      <w:r>
        <w:rPr>
          <w:rFonts w:ascii="Arial" w:hAnsi="Arial" w:cs="Arial"/>
          <w:b/>
          <w:color w:val="000000"/>
          <w:sz w:val="20"/>
        </w:rPr>
        <w:t>V.</w:t>
      </w:r>
      <w:r w:rsidR="00F9377A" w:rsidRPr="00F9377A">
        <w:rPr>
          <w:color w:val="0070C0"/>
          <w:kern w:val="0"/>
          <w:szCs w:val="24"/>
        </w:rPr>
        <w:t xml:space="preserve"> </w:t>
      </w:r>
      <w:r w:rsidR="00F9377A" w:rsidRPr="00174313">
        <w:rPr>
          <w:kern w:val="0"/>
          <w:sz w:val="20"/>
        </w:rPr>
        <w:t xml:space="preserve">Pre-OVP base on latch only </w:t>
      </w:r>
      <w:r w:rsidR="00F9377A" w:rsidRPr="00174313">
        <w:rPr>
          <w:b/>
          <w:bCs/>
          <w:sz w:val="20"/>
          <w:lang w:eastAsia="zh-CN"/>
        </w:rPr>
        <w:t>OVP then AC turn on</w:t>
      </w:r>
      <w:r w:rsidR="00F9377A" w:rsidRPr="00174313">
        <w:rPr>
          <w:rFonts w:hint="eastAsia"/>
          <w:b/>
          <w:bCs/>
          <w:sz w:val="20"/>
          <w:lang w:eastAsia="zh-CN"/>
        </w:rPr>
        <w:t>只看</w:t>
      </w:r>
      <w:r w:rsidR="00F9377A" w:rsidRPr="00174313">
        <w:rPr>
          <w:rFonts w:hint="eastAsia"/>
          <w:b/>
          <w:bCs/>
          <w:sz w:val="20"/>
        </w:rPr>
        <w:t>l</w:t>
      </w:r>
      <w:r w:rsidR="00F9377A" w:rsidRPr="00174313">
        <w:rPr>
          <w:b/>
          <w:bCs/>
          <w:sz w:val="20"/>
        </w:rPr>
        <w:t>a</w:t>
      </w:r>
      <w:r w:rsidR="00F9377A" w:rsidRPr="00174313">
        <w:rPr>
          <w:rFonts w:hint="eastAsia"/>
          <w:b/>
          <w:bCs/>
          <w:sz w:val="20"/>
        </w:rPr>
        <w:t>t</w:t>
      </w:r>
      <w:r w:rsidR="00F9377A" w:rsidRPr="00174313">
        <w:rPr>
          <w:b/>
          <w:bCs/>
          <w:sz w:val="20"/>
        </w:rPr>
        <w:t xml:space="preserve">ch function </w:t>
      </w:r>
      <w:r w:rsidR="00F9377A" w:rsidRPr="00174313">
        <w:rPr>
          <w:rFonts w:hint="eastAsia"/>
          <w:b/>
          <w:bCs/>
          <w:sz w:val="20"/>
        </w:rPr>
        <w:t>無需看電壓</w:t>
      </w:r>
      <w:r w:rsidR="00F9377A" w:rsidRPr="00174313">
        <w:rPr>
          <w:b/>
          <w:bCs/>
          <w:sz w:val="20"/>
          <w:lang w:eastAsia="zh-CN"/>
        </w:rPr>
        <w:t>.</w:t>
      </w:r>
    </w:p>
    <w:p w:rsidR="009A0D33" w:rsidRDefault="009A0D33">
      <w:pPr>
        <w:pStyle w:val="PlainText"/>
        <w:numPr>
          <w:ilvl w:val="3"/>
          <w:numId w:val="22"/>
        </w:numPr>
        <w:spacing w:after="120"/>
        <w:rPr>
          <w:rFonts w:ascii="Arial" w:hAnsi="Arial" w:cs="Arial" w:hint="eastAsia"/>
          <w:color w:val="000000"/>
          <w:sz w:val="22"/>
          <w:u w:val="single"/>
        </w:rPr>
      </w:pPr>
      <w:r>
        <w:rPr>
          <w:rFonts w:ascii="Arial" w:hAnsi="Arial" w:cs="Arial"/>
          <w:color w:val="000000"/>
          <w:sz w:val="22"/>
          <w:u w:val="single"/>
        </w:rPr>
        <w:t>Short Circuit protection</w:t>
      </w:r>
    </w:p>
    <w:p w:rsidR="009A0D33" w:rsidRDefault="009A0D33">
      <w:pPr>
        <w:pStyle w:val="PlainText"/>
        <w:ind w:left="960" w:firstLine="480"/>
        <w:rPr>
          <w:rFonts w:ascii="Arial" w:hAnsi="Arial" w:cs="Arial" w:hint="eastAsia"/>
          <w:color w:val="000000"/>
          <w:sz w:val="22"/>
          <w:u w:val="single"/>
        </w:rPr>
      </w:pPr>
      <w:r>
        <w:rPr>
          <w:rFonts w:ascii="Arial" w:hAnsi="Arial" w:cs="Arial"/>
          <w:color w:val="000000"/>
          <w:sz w:val="20"/>
        </w:rPr>
        <w:lastRenderedPageBreak/>
        <w:t>Output can be short</w:t>
      </w:r>
      <w:r>
        <w:rPr>
          <w:rFonts w:ascii="Arial" w:hAnsi="Arial" w:cs="Arial" w:hint="eastAsia"/>
          <w:color w:val="000000"/>
          <w:sz w:val="20"/>
        </w:rPr>
        <w:t xml:space="preserve"> </w:t>
      </w:r>
      <w:r>
        <w:rPr>
          <w:rFonts w:ascii="Arial" w:hAnsi="Arial" w:cs="Arial"/>
          <w:color w:val="000000"/>
          <w:sz w:val="20"/>
        </w:rPr>
        <w:t>ed without damage.</w:t>
      </w:r>
    </w:p>
    <w:p w:rsidR="009A0D33" w:rsidRDefault="009A0D33">
      <w:pPr>
        <w:pStyle w:val="PlainText"/>
        <w:numPr>
          <w:ilvl w:val="3"/>
          <w:numId w:val="22"/>
        </w:numPr>
        <w:spacing w:after="120"/>
        <w:rPr>
          <w:rFonts w:ascii="Arial" w:hAnsi="Arial" w:cs="Arial" w:hint="eastAsia"/>
          <w:color w:val="000000"/>
          <w:sz w:val="22"/>
          <w:u w:val="single"/>
        </w:rPr>
      </w:pPr>
      <w:r>
        <w:rPr>
          <w:rFonts w:ascii="Arial" w:hAnsi="Arial" w:cs="Arial"/>
          <w:color w:val="000000"/>
          <w:sz w:val="22"/>
          <w:u w:val="single"/>
        </w:rPr>
        <w:t>Over Current</w:t>
      </w:r>
      <w:r>
        <w:rPr>
          <w:rFonts w:ascii="Arial" w:hAnsi="Arial" w:cs="Arial" w:hint="eastAsia"/>
          <w:color w:val="000000"/>
          <w:sz w:val="22"/>
          <w:u w:val="single"/>
        </w:rPr>
        <w:t xml:space="preserve"> Protection</w:t>
      </w:r>
    </w:p>
    <w:p w:rsidR="009A0D33" w:rsidRDefault="009A0D33">
      <w:pPr>
        <w:pStyle w:val="PlainText"/>
        <w:spacing w:after="120"/>
        <w:ind w:leftChars="654" w:left="1570"/>
        <w:rPr>
          <w:rFonts w:ascii="Arial" w:hAnsi="Arial" w:cs="Arial" w:hint="eastAsia"/>
          <w:color w:val="000000"/>
          <w:sz w:val="20"/>
        </w:rPr>
      </w:pPr>
      <w:r>
        <w:rPr>
          <w:rFonts w:ascii="Arial" w:hAnsi="Arial" w:cs="Arial"/>
          <w:color w:val="000000"/>
          <w:sz w:val="20"/>
        </w:rPr>
        <w:t xml:space="preserve">Output current will be limited between </w:t>
      </w:r>
      <w:r>
        <w:rPr>
          <w:rFonts w:ascii="Arial" w:hAnsi="Arial" w:cs="Arial" w:hint="eastAsia"/>
          <w:b/>
          <w:bCs/>
          <w:color w:val="000000"/>
          <w:sz w:val="20"/>
        </w:rPr>
        <w:t>8A</w:t>
      </w:r>
      <w:r>
        <w:rPr>
          <w:rFonts w:ascii="Arial" w:hAnsi="Arial" w:cs="Arial"/>
          <w:b/>
          <w:bCs/>
          <w:color w:val="000000"/>
          <w:sz w:val="20"/>
        </w:rPr>
        <w:t>~</w:t>
      </w:r>
      <w:r>
        <w:rPr>
          <w:rFonts w:ascii="Arial" w:hAnsi="Arial" w:cs="Arial" w:hint="eastAsia"/>
          <w:b/>
          <w:bCs/>
          <w:color w:val="000000"/>
          <w:sz w:val="20"/>
        </w:rPr>
        <w:t>10.5</w:t>
      </w:r>
      <w:r>
        <w:rPr>
          <w:rFonts w:ascii="Arial" w:hAnsi="Arial" w:cs="Arial"/>
          <w:b/>
          <w:bCs/>
          <w:color w:val="000000"/>
          <w:sz w:val="20"/>
        </w:rPr>
        <w:t>A</w:t>
      </w:r>
      <w:r>
        <w:rPr>
          <w:rFonts w:ascii="Arial" w:hAnsi="Arial" w:cs="Arial"/>
          <w:color w:val="000000"/>
          <w:sz w:val="20"/>
        </w:rPr>
        <w:t xml:space="preserve"> by itself.</w:t>
      </w:r>
      <w:r>
        <w:rPr>
          <w:rFonts w:ascii="Arial" w:hAnsi="Arial" w:cs="Arial" w:hint="eastAsia"/>
          <w:color w:val="000000"/>
          <w:sz w:val="20"/>
        </w:rPr>
        <w:t xml:space="preserve"> And the protection delay time shall be less than </w:t>
      </w:r>
      <w:r>
        <w:rPr>
          <w:rFonts w:ascii="Arial" w:hAnsi="Arial" w:cs="Arial" w:hint="eastAsia"/>
          <w:b/>
          <w:color w:val="000000"/>
          <w:sz w:val="20"/>
        </w:rPr>
        <w:t>650ms</w:t>
      </w:r>
      <w:r>
        <w:rPr>
          <w:rFonts w:ascii="Arial" w:hAnsi="Arial" w:cs="Arial" w:hint="eastAsia"/>
          <w:color w:val="000000"/>
          <w:sz w:val="20"/>
        </w:rPr>
        <w:t>.</w:t>
      </w:r>
    </w:p>
    <w:p w:rsidR="009A0D33" w:rsidRDefault="009A0D33">
      <w:pPr>
        <w:pStyle w:val="PlainText"/>
        <w:numPr>
          <w:ilvl w:val="3"/>
          <w:numId w:val="22"/>
        </w:numPr>
        <w:spacing w:after="120"/>
        <w:rPr>
          <w:rFonts w:ascii="Arial" w:hAnsi="Arial" w:cs="Arial" w:hint="eastAsia"/>
          <w:color w:val="000000"/>
          <w:sz w:val="22"/>
          <w:u w:val="single"/>
        </w:rPr>
      </w:pPr>
      <w:r>
        <w:rPr>
          <w:rFonts w:ascii="Arial" w:hAnsi="Arial" w:cs="Arial" w:hint="eastAsia"/>
          <w:color w:val="000000"/>
          <w:sz w:val="22"/>
          <w:u w:val="single"/>
        </w:rPr>
        <w:t>Over Thermal Protection</w:t>
      </w:r>
    </w:p>
    <w:p w:rsidR="009A0D33" w:rsidRDefault="009A0D33">
      <w:pPr>
        <w:pStyle w:val="PlainText"/>
        <w:spacing w:after="120"/>
        <w:ind w:leftChars="488" w:left="1171" w:firstLineChars="200" w:firstLine="400"/>
        <w:rPr>
          <w:rFonts w:ascii="Arial" w:hAnsi="Arial" w:cs="Arial" w:hint="eastAsia"/>
          <w:color w:val="000000"/>
          <w:sz w:val="20"/>
        </w:rPr>
      </w:pPr>
      <w:r>
        <w:rPr>
          <w:rFonts w:ascii="Arial" w:hAnsi="Arial" w:cs="Arial" w:hint="eastAsia"/>
          <w:color w:val="000000"/>
          <w:sz w:val="20"/>
        </w:rPr>
        <w:t xml:space="preserve">The adapter shall use electronic circuitry to limit the unit case temperature </w:t>
      </w:r>
      <w:r>
        <w:rPr>
          <w:rFonts w:ascii="Arial" w:hAnsi="Arial" w:cs="Arial" w:hint="eastAsia"/>
          <w:b/>
          <w:bCs/>
          <w:color w:val="000000"/>
          <w:sz w:val="20"/>
        </w:rPr>
        <w:t>95</w:t>
      </w:r>
      <w:r>
        <w:rPr>
          <w:rFonts w:ascii="Arial" w:hAnsi="Arial" w:cs="Arial" w:hint="eastAsia"/>
          <w:b/>
          <w:bCs/>
          <w:color w:val="000000"/>
          <w:sz w:val="20"/>
        </w:rPr>
        <w:t>℃</w:t>
      </w:r>
      <w:r>
        <w:rPr>
          <w:rFonts w:ascii="Arial" w:hAnsi="Arial" w:cs="Arial" w:hint="eastAsia"/>
          <w:color w:val="000000"/>
          <w:sz w:val="20"/>
        </w:rPr>
        <w:t xml:space="preserve"> </w:t>
      </w:r>
      <w:r>
        <w:rPr>
          <w:rFonts w:ascii="Arial" w:hAnsi="Arial" w:cs="Arial"/>
          <w:color w:val="000000"/>
          <w:sz w:val="20"/>
        </w:rPr>
        <w:t>maximum</w:t>
      </w:r>
      <w:r>
        <w:rPr>
          <w:rFonts w:ascii="Arial" w:hAnsi="Arial" w:cs="Arial" w:hint="eastAsia"/>
          <w:color w:val="000000"/>
          <w:sz w:val="20"/>
        </w:rPr>
        <w:t>.</w:t>
      </w:r>
    </w:p>
    <w:p w:rsidR="009A0D33" w:rsidRDefault="009A0D33">
      <w:pPr>
        <w:pStyle w:val="PlainText"/>
        <w:spacing w:after="120"/>
        <w:ind w:leftChars="488" w:left="1171" w:firstLineChars="200" w:firstLine="400"/>
        <w:rPr>
          <w:rFonts w:ascii="Arial" w:hAnsi="Arial" w:cs="Arial" w:hint="eastAsia"/>
          <w:color w:val="000000"/>
          <w:sz w:val="20"/>
        </w:rPr>
      </w:pPr>
      <w:r>
        <w:rPr>
          <w:rFonts w:ascii="Arial" w:hAnsi="Arial" w:cs="Arial" w:hint="eastAsia"/>
          <w:color w:val="000000"/>
          <w:sz w:val="20"/>
        </w:rPr>
        <w:t>It return to normal operation only after AC power line recycles.</w:t>
      </w:r>
    </w:p>
    <w:p w:rsidR="009A0D33" w:rsidRDefault="009A0D33">
      <w:pPr>
        <w:pStyle w:val="PlainText"/>
        <w:numPr>
          <w:ilvl w:val="2"/>
          <w:numId w:val="22"/>
        </w:numPr>
        <w:spacing w:after="120"/>
        <w:rPr>
          <w:rFonts w:ascii="Arial" w:hAnsi="Arial" w:cs="Arial" w:hint="eastAsia"/>
          <w:color w:val="000000"/>
          <w:sz w:val="22"/>
        </w:rPr>
      </w:pPr>
      <w:r>
        <w:rPr>
          <w:rFonts w:ascii="Arial" w:hAnsi="Arial" w:cs="Arial" w:hint="eastAsia"/>
          <w:color w:val="000000"/>
          <w:sz w:val="22"/>
          <w:u w:val="single"/>
        </w:rPr>
        <w:t>Dynamic Load Change</w:t>
      </w:r>
    </w:p>
    <w:p w:rsidR="009A0D33" w:rsidRDefault="009A0D33">
      <w:pPr>
        <w:pStyle w:val="PlainText"/>
        <w:spacing w:after="120"/>
        <w:ind w:leftChars="625" w:left="1500"/>
        <w:rPr>
          <w:rFonts w:ascii="Arial" w:hAnsi="Arial" w:cs="Arial" w:hint="eastAsia"/>
          <w:color w:val="000000"/>
          <w:sz w:val="20"/>
        </w:rPr>
      </w:pPr>
      <w:r>
        <w:rPr>
          <w:rFonts w:ascii="Arial" w:hAnsi="Arial" w:cs="Arial" w:hint="eastAsia"/>
          <w:color w:val="000000"/>
          <w:sz w:val="20"/>
        </w:rPr>
        <w:t xml:space="preserve">The output need parallel a </w:t>
      </w:r>
      <w:r>
        <w:rPr>
          <w:rFonts w:ascii="Arial" w:hAnsi="Arial" w:cs="Arial" w:hint="eastAsia"/>
          <w:b/>
          <w:color w:val="000000"/>
          <w:sz w:val="20"/>
        </w:rPr>
        <w:t>100uF</w:t>
      </w:r>
      <w:r>
        <w:rPr>
          <w:rFonts w:ascii="Arial" w:hAnsi="Arial" w:cs="Arial" w:hint="eastAsia"/>
          <w:color w:val="000000"/>
          <w:sz w:val="20"/>
        </w:rPr>
        <w:t xml:space="preserve"> capacitor, output change between </w:t>
      </w:r>
      <w:r>
        <w:rPr>
          <w:rFonts w:ascii="Arial" w:hAnsi="Arial" w:cs="Arial" w:hint="eastAsia"/>
          <w:b/>
          <w:color w:val="000000"/>
          <w:sz w:val="20"/>
        </w:rPr>
        <w:t>0.05A-90%</w:t>
      </w:r>
      <w:r>
        <w:rPr>
          <w:rFonts w:ascii="Arial" w:hAnsi="Arial" w:cs="Arial" w:hint="eastAsia"/>
          <w:color w:val="000000"/>
          <w:sz w:val="20"/>
        </w:rPr>
        <w:t xml:space="preserve"> load, slew rate is </w:t>
      </w:r>
      <w:r>
        <w:rPr>
          <w:rFonts w:ascii="Arial" w:hAnsi="Arial" w:cs="Arial" w:hint="eastAsia"/>
          <w:b/>
          <w:color w:val="000000"/>
          <w:sz w:val="20"/>
        </w:rPr>
        <w:t>0.25A/us</w:t>
      </w:r>
      <w:r>
        <w:rPr>
          <w:rFonts w:ascii="Arial" w:hAnsi="Arial" w:cs="Arial" w:hint="eastAsia"/>
          <w:color w:val="000000"/>
          <w:sz w:val="20"/>
        </w:rPr>
        <w:t xml:space="preserve">,frequency is </w:t>
      </w:r>
      <w:r>
        <w:rPr>
          <w:rFonts w:ascii="Arial" w:hAnsi="Arial" w:cs="Arial" w:hint="eastAsia"/>
          <w:b/>
          <w:color w:val="000000"/>
          <w:sz w:val="20"/>
        </w:rPr>
        <w:t>50</w:t>
      </w:r>
      <w:r>
        <w:rPr>
          <w:rFonts w:ascii="Arial" w:hAnsi="Arial" w:cs="Arial" w:hint="eastAsia"/>
          <w:b/>
          <w:color w:val="000000"/>
          <w:sz w:val="20"/>
        </w:rPr>
        <w:t>、</w:t>
      </w:r>
      <w:r>
        <w:rPr>
          <w:rFonts w:ascii="Arial" w:hAnsi="Arial" w:cs="Arial" w:hint="eastAsia"/>
          <w:b/>
          <w:color w:val="000000"/>
          <w:sz w:val="20"/>
        </w:rPr>
        <w:t>100</w:t>
      </w:r>
      <w:r>
        <w:rPr>
          <w:rFonts w:ascii="Arial" w:hAnsi="Arial" w:cs="Arial" w:hint="eastAsia"/>
          <w:b/>
          <w:color w:val="000000"/>
          <w:sz w:val="20"/>
        </w:rPr>
        <w:t>、</w:t>
      </w:r>
      <w:r>
        <w:rPr>
          <w:rFonts w:ascii="Arial" w:hAnsi="Arial" w:cs="Arial" w:hint="eastAsia"/>
          <w:b/>
          <w:color w:val="000000"/>
          <w:sz w:val="20"/>
        </w:rPr>
        <w:t>1K</w:t>
      </w:r>
      <w:r>
        <w:rPr>
          <w:rFonts w:ascii="Arial" w:hAnsi="Arial" w:cs="Arial" w:hint="eastAsia"/>
          <w:b/>
          <w:color w:val="000000"/>
          <w:sz w:val="20"/>
        </w:rPr>
        <w:t>、</w:t>
      </w:r>
      <w:r>
        <w:rPr>
          <w:rFonts w:ascii="Arial" w:hAnsi="Arial" w:cs="Arial" w:hint="eastAsia"/>
          <w:b/>
          <w:color w:val="000000"/>
          <w:sz w:val="20"/>
        </w:rPr>
        <w:t>10KHz</w:t>
      </w:r>
      <w:r>
        <w:rPr>
          <w:rFonts w:ascii="Arial" w:hAnsi="Arial" w:cs="Arial" w:hint="eastAsia"/>
          <w:color w:val="000000"/>
          <w:sz w:val="20"/>
        </w:rPr>
        <w:t xml:space="preserve">, input voltage is 90/264V. The overshoot and undershoot of output voltage shall be less then </w:t>
      </w:r>
      <w:r>
        <w:rPr>
          <w:rFonts w:ascii="Arial" w:hAnsi="Arial" w:cs="Arial" w:hint="eastAsia"/>
          <w:b/>
          <w:color w:val="000000"/>
          <w:sz w:val="20"/>
        </w:rPr>
        <w:t>1.5V</w:t>
      </w:r>
      <w:r>
        <w:rPr>
          <w:rFonts w:ascii="Arial" w:hAnsi="Arial" w:cs="Arial" w:hint="eastAsia"/>
          <w:color w:val="000000"/>
          <w:sz w:val="20"/>
        </w:rPr>
        <w:t>.</w:t>
      </w:r>
    </w:p>
    <w:p w:rsidR="009A0D33" w:rsidRDefault="009A0D33">
      <w:pPr>
        <w:pStyle w:val="PlainText"/>
        <w:numPr>
          <w:ilvl w:val="2"/>
          <w:numId w:val="22"/>
        </w:numPr>
        <w:spacing w:after="120"/>
        <w:rPr>
          <w:rFonts w:ascii="Arial" w:hAnsi="Arial" w:cs="Arial" w:hint="eastAsia"/>
          <w:color w:val="000000"/>
          <w:sz w:val="22"/>
        </w:rPr>
      </w:pPr>
      <w:r>
        <w:rPr>
          <w:rFonts w:ascii="Arial" w:hAnsi="Arial" w:cs="Arial"/>
          <w:color w:val="000000"/>
          <w:sz w:val="22"/>
          <w:u w:val="single"/>
        </w:rPr>
        <w:t>Overshoot and undershoot</w:t>
      </w:r>
    </w:p>
    <w:p w:rsidR="009A0D33" w:rsidRDefault="009A0D33">
      <w:pPr>
        <w:pStyle w:val="PlainText"/>
        <w:spacing w:after="120"/>
        <w:ind w:leftChars="625" w:left="1500"/>
        <w:rPr>
          <w:rFonts w:ascii="Arial" w:hAnsi="Arial" w:cs="Arial" w:hint="eastAsia"/>
          <w:color w:val="000000"/>
          <w:sz w:val="20"/>
        </w:rPr>
      </w:pPr>
      <w:bookmarkStart w:id="2" w:name="_Toc299780899"/>
      <w:bookmarkStart w:id="3" w:name="_Toc304340227"/>
      <w:r>
        <w:rPr>
          <w:rFonts w:ascii="Arial" w:hAnsi="Arial" w:cs="Arial"/>
          <w:color w:val="000000"/>
          <w:sz w:val="20"/>
        </w:rPr>
        <w:t>During power-on or power-off, the output voltage shall</w:t>
      </w:r>
      <w:bookmarkEnd w:id="2"/>
      <w:bookmarkEnd w:id="3"/>
      <w:r>
        <w:rPr>
          <w:rFonts w:ascii="Arial" w:hAnsi="Arial" w:cs="Arial"/>
          <w:color w:val="000000"/>
          <w:sz w:val="20"/>
        </w:rPr>
        <w:t xml:space="preserve"> be monotonically increasing or decreasing with respect to the overshoot which shall neither exceed</w:t>
      </w:r>
      <w:r>
        <w:rPr>
          <w:rFonts w:ascii="Arial" w:hAnsi="Arial" w:cs="Arial"/>
          <w:b/>
          <w:bCs/>
          <w:color w:val="000000"/>
          <w:sz w:val="20"/>
        </w:rPr>
        <w:t xml:space="preserve"> 21 volts</w:t>
      </w:r>
      <w:r>
        <w:rPr>
          <w:rFonts w:ascii="Arial" w:hAnsi="Arial" w:cs="Arial"/>
          <w:color w:val="000000"/>
          <w:sz w:val="20"/>
        </w:rPr>
        <w:t xml:space="preserve"> peak.</w:t>
      </w:r>
    </w:p>
    <w:p w:rsidR="009A0D33" w:rsidRDefault="009A0D33">
      <w:pPr>
        <w:pStyle w:val="PlainText"/>
        <w:numPr>
          <w:ilvl w:val="2"/>
          <w:numId w:val="22"/>
        </w:numPr>
        <w:spacing w:after="120"/>
        <w:rPr>
          <w:rFonts w:ascii="Arial" w:hAnsi="Arial" w:cs="Arial" w:hint="eastAsia"/>
          <w:color w:val="000000"/>
          <w:sz w:val="22"/>
        </w:rPr>
      </w:pPr>
      <w:r>
        <w:rPr>
          <w:rFonts w:ascii="Arial" w:hAnsi="Arial" w:cs="Arial"/>
          <w:color w:val="000000"/>
          <w:sz w:val="22"/>
          <w:u w:val="single"/>
        </w:rPr>
        <w:t>System Capacitive Load</w:t>
      </w:r>
    </w:p>
    <w:p w:rsidR="009A0D33" w:rsidRDefault="009A0D33">
      <w:pPr>
        <w:pStyle w:val="PlainText"/>
        <w:spacing w:after="120"/>
        <w:ind w:leftChars="600" w:left="1440"/>
        <w:rPr>
          <w:rFonts w:ascii="Arial" w:hAnsi="Arial" w:cs="Arial" w:hint="eastAsia"/>
          <w:color w:val="000000"/>
          <w:sz w:val="20"/>
        </w:rPr>
      </w:pPr>
      <w:r>
        <w:rPr>
          <w:rFonts w:ascii="Arial" w:hAnsi="Arial" w:cs="Arial"/>
          <w:color w:val="000000"/>
          <w:sz w:val="20"/>
        </w:rPr>
        <w:t xml:space="preserve">The system load capacitance is </w:t>
      </w:r>
      <w:r>
        <w:rPr>
          <w:rFonts w:ascii="Arial" w:hAnsi="Arial" w:cs="Arial"/>
          <w:b/>
          <w:bCs/>
          <w:color w:val="000000"/>
          <w:sz w:val="20"/>
        </w:rPr>
        <w:t>100uF</w:t>
      </w:r>
      <w:r>
        <w:rPr>
          <w:rFonts w:ascii="Arial" w:hAnsi="Arial" w:cs="Arial" w:hint="eastAsia"/>
          <w:bCs/>
          <w:color w:val="000000"/>
          <w:sz w:val="20"/>
        </w:rPr>
        <w:t xml:space="preserve"> and ESR is </w:t>
      </w:r>
      <w:r>
        <w:rPr>
          <w:rFonts w:ascii="Arial" w:hAnsi="Arial" w:cs="Arial" w:hint="eastAsia"/>
          <w:b/>
          <w:bCs/>
          <w:color w:val="000000"/>
          <w:sz w:val="20"/>
        </w:rPr>
        <w:t>30mohm</w:t>
      </w:r>
      <w:r>
        <w:rPr>
          <w:rFonts w:ascii="Arial" w:hAnsi="Arial" w:cs="Arial"/>
          <w:b/>
          <w:bCs/>
          <w:color w:val="000000"/>
          <w:sz w:val="20"/>
        </w:rPr>
        <w:t>.</w:t>
      </w:r>
      <w:r>
        <w:rPr>
          <w:rFonts w:ascii="Arial" w:hAnsi="Arial" w:cs="Arial"/>
          <w:color w:val="000000"/>
          <w:sz w:val="20"/>
        </w:rPr>
        <w:t xml:space="preserve">  Plugging a live AC Adapter into the system capacitance shall not cause the adapter to shut down.</w:t>
      </w:r>
    </w:p>
    <w:p w:rsidR="009A0D33" w:rsidRDefault="009A0D33" w:rsidP="00A22398">
      <w:pPr>
        <w:pStyle w:val="PlainText"/>
        <w:numPr>
          <w:ilvl w:val="0"/>
          <w:numId w:val="20"/>
        </w:numPr>
        <w:spacing w:after="120"/>
        <w:rPr>
          <w:rFonts w:ascii="Arial" w:hAnsi="Arial" w:cs="Arial"/>
          <w:b/>
          <w:color w:val="000000"/>
        </w:rPr>
      </w:pPr>
      <w:r>
        <w:rPr>
          <w:rFonts w:ascii="Arial" w:hAnsi="Arial" w:cs="Arial"/>
          <w:b/>
          <w:color w:val="000000"/>
        </w:rPr>
        <w:t xml:space="preserve">Environmental </w:t>
      </w:r>
    </w:p>
    <w:p w:rsidR="009A0D33" w:rsidRDefault="009A0D33">
      <w:pPr>
        <w:pStyle w:val="PlainText"/>
        <w:numPr>
          <w:ilvl w:val="1"/>
          <w:numId w:val="20"/>
        </w:numPr>
        <w:spacing w:after="120"/>
        <w:ind w:leftChars="1000" w:left="2840" w:hangingChars="200" w:hanging="440"/>
        <w:rPr>
          <w:rFonts w:ascii="Arial" w:hAnsi="Arial" w:cs="Arial"/>
          <w:color w:val="000000"/>
          <w:sz w:val="20"/>
        </w:rPr>
      </w:pPr>
      <w:r>
        <w:rPr>
          <w:rFonts w:ascii="Arial" w:hAnsi="Arial" w:cs="Arial"/>
          <w:color w:val="000000"/>
          <w:sz w:val="22"/>
          <w:u w:val="single"/>
        </w:rPr>
        <w:t>Temperature</w:t>
      </w:r>
      <w:r>
        <w:rPr>
          <w:rFonts w:ascii="Arial" w:hAnsi="Arial" w:cs="Arial"/>
          <w:color w:val="000000"/>
          <w:sz w:val="22"/>
        </w:rPr>
        <w:t xml:space="preserve">     </w:t>
      </w:r>
    </w:p>
    <w:p w:rsidR="009A0D33" w:rsidRDefault="009A0D33">
      <w:pPr>
        <w:pStyle w:val="PlainText"/>
        <w:spacing w:after="120"/>
        <w:ind w:left="1502" w:hanging="720"/>
        <w:rPr>
          <w:rFonts w:ascii="Arial" w:hAnsi="Arial" w:cs="Arial"/>
          <w:color w:val="000000"/>
          <w:sz w:val="22"/>
          <w:u w:val="single"/>
        </w:rPr>
      </w:pPr>
      <w:r>
        <w:rPr>
          <w:rFonts w:ascii="Arial" w:hAnsi="Arial" w:cs="Arial"/>
          <w:color w:val="000000"/>
          <w:sz w:val="22"/>
        </w:rPr>
        <w:t>2.1.1</w:t>
      </w:r>
      <w:r>
        <w:rPr>
          <w:rFonts w:ascii="Arial" w:hAnsi="Arial" w:cs="Arial"/>
          <w:color w:val="000000"/>
          <w:sz w:val="22"/>
        </w:rPr>
        <w:tab/>
      </w:r>
      <w:r>
        <w:rPr>
          <w:rFonts w:ascii="Arial" w:hAnsi="Arial" w:cs="Arial"/>
          <w:color w:val="000000"/>
          <w:sz w:val="22"/>
          <w:u w:val="single"/>
        </w:rPr>
        <w:t>Operating</w:t>
      </w:r>
    </w:p>
    <w:p w:rsidR="009A0D33" w:rsidRDefault="009A0D33">
      <w:pPr>
        <w:pStyle w:val="PlainText"/>
        <w:spacing w:after="120"/>
        <w:ind w:left="1440"/>
        <w:rPr>
          <w:rFonts w:ascii="Arial" w:hAnsi="Arial" w:cs="Arial"/>
          <w:color w:val="000000"/>
          <w:sz w:val="22"/>
        </w:rPr>
      </w:pPr>
      <w:r>
        <w:rPr>
          <w:rFonts w:ascii="Arial" w:hAnsi="Arial" w:cs="Arial"/>
          <w:color w:val="000000"/>
          <w:sz w:val="20"/>
        </w:rPr>
        <w:t xml:space="preserve"> The Adapter is capable to operate from </w:t>
      </w:r>
      <w:r>
        <w:rPr>
          <w:rFonts w:ascii="Arial" w:hAnsi="Arial" w:cs="Arial" w:hint="eastAsia"/>
          <w:b/>
          <w:bCs/>
          <w:color w:val="000000"/>
          <w:sz w:val="20"/>
        </w:rPr>
        <w:t>0</w:t>
      </w:r>
      <w:r>
        <w:rPr>
          <w:rFonts w:ascii="Arial" w:hAnsi="Arial" w:cs="Arial"/>
          <w:b/>
          <w:bCs/>
          <w:color w:val="000000"/>
          <w:sz w:val="20"/>
        </w:rPr>
        <w:t xml:space="preserve"> to </w:t>
      </w:r>
      <w:r>
        <w:rPr>
          <w:rFonts w:ascii="Arial" w:hAnsi="Arial" w:cs="Arial" w:hint="eastAsia"/>
          <w:b/>
          <w:bCs/>
          <w:color w:val="000000"/>
          <w:sz w:val="20"/>
        </w:rPr>
        <w:t>40</w:t>
      </w:r>
      <w:r>
        <w:rPr>
          <w:rFonts w:ascii="Arial" w:hAnsi="Arial" w:cs="Arial" w:hint="eastAsia"/>
          <w:b/>
          <w:bCs/>
          <w:color w:val="000000"/>
          <w:sz w:val="20"/>
        </w:rPr>
        <w:t>℃</w:t>
      </w:r>
      <w:r>
        <w:rPr>
          <w:rFonts w:ascii="Arial" w:hAnsi="Arial" w:cs="Arial"/>
          <w:color w:val="000000"/>
          <w:sz w:val="20"/>
        </w:rPr>
        <w:t>.</w:t>
      </w:r>
    </w:p>
    <w:p w:rsidR="009A0D33" w:rsidRDefault="009A0D33">
      <w:pPr>
        <w:pStyle w:val="PlainText"/>
        <w:spacing w:after="120"/>
        <w:ind w:left="1502" w:hanging="720"/>
        <w:rPr>
          <w:rFonts w:ascii="Arial" w:hAnsi="Arial" w:cs="Arial" w:hint="eastAsia"/>
          <w:color w:val="000000"/>
          <w:sz w:val="22"/>
          <w:u w:val="single"/>
        </w:rPr>
      </w:pPr>
      <w:r>
        <w:rPr>
          <w:rFonts w:ascii="Arial" w:hAnsi="Arial" w:cs="Arial"/>
          <w:color w:val="000000"/>
          <w:sz w:val="22"/>
        </w:rPr>
        <w:t>2.1.2</w:t>
      </w:r>
      <w:r>
        <w:rPr>
          <w:rFonts w:ascii="Arial" w:hAnsi="Arial" w:cs="Arial"/>
          <w:color w:val="000000"/>
          <w:sz w:val="22"/>
        </w:rPr>
        <w:tab/>
      </w:r>
      <w:r>
        <w:rPr>
          <w:rFonts w:ascii="Arial" w:hAnsi="Arial" w:cs="Arial" w:hint="eastAsia"/>
          <w:color w:val="000000"/>
          <w:sz w:val="22"/>
          <w:u w:val="single"/>
        </w:rPr>
        <w:t>Shipping/Storage</w:t>
      </w:r>
    </w:p>
    <w:p w:rsidR="009A0D33" w:rsidRDefault="009A0D33">
      <w:pPr>
        <w:pStyle w:val="PlainText"/>
        <w:spacing w:after="120"/>
        <w:ind w:left="1440"/>
        <w:rPr>
          <w:rFonts w:ascii="Arial" w:hAnsi="Arial" w:cs="Arial" w:hint="eastAsia"/>
          <w:color w:val="000000"/>
          <w:sz w:val="20"/>
        </w:rPr>
      </w:pPr>
      <w:r>
        <w:rPr>
          <w:rFonts w:ascii="Arial" w:hAnsi="Arial" w:cs="Arial"/>
          <w:color w:val="000000"/>
          <w:sz w:val="22"/>
        </w:rPr>
        <w:t xml:space="preserve"> </w:t>
      </w:r>
      <w:r>
        <w:rPr>
          <w:rFonts w:ascii="Arial" w:hAnsi="Arial" w:cs="Arial"/>
          <w:color w:val="000000"/>
          <w:sz w:val="20"/>
        </w:rPr>
        <w:t xml:space="preserve">The Adapter is capable to be stored from </w:t>
      </w:r>
      <w:r>
        <w:rPr>
          <w:rFonts w:ascii="Arial" w:hAnsi="Arial" w:cs="Arial"/>
          <w:b/>
          <w:bCs/>
          <w:color w:val="000000"/>
          <w:sz w:val="20"/>
        </w:rPr>
        <w:t xml:space="preserve">–40 to </w:t>
      </w:r>
      <w:r>
        <w:rPr>
          <w:rFonts w:ascii="Arial" w:hAnsi="Arial" w:cs="Arial" w:hint="eastAsia"/>
          <w:b/>
          <w:bCs/>
          <w:color w:val="000000"/>
          <w:sz w:val="20"/>
        </w:rPr>
        <w:t>70</w:t>
      </w:r>
      <w:r>
        <w:rPr>
          <w:rFonts w:ascii="Arial" w:hAnsi="Arial" w:cs="Arial" w:hint="eastAsia"/>
          <w:b/>
          <w:bCs/>
          <w:color w:val="000000"/>
          <w:sz w:val="20"/>
        </w:rPr>
        <w:t>℃</w:t>
      </w:r>
      <w:r>
        <w:rPr>
          <w:rFonts w:ascii="Arial" w:hAnsi="Arial" w:cs="Arial"/>
          <w:color w:val="000000"/>
          <w:sz w:val="20"/>
        </w:rPr>
        <w:t>.</w:t>
      </w:r>
    </w:p>
    <w:p w:rsidR="009A0D33" w:rsidRDefault="009A0D33">
      <w:pPr>
        <w:pStyle w:val="PlainText"/>
        <w:spacing w:after="120"/>
        <w:ind w:left="1600" w:hangingChars="800" w:hanging="1600"/>
        <w:rPr>
          <w:rFonts w:ascii="Arial" w:hAnsi="Arial" w:cs="Arial" w:hint="eastAsia"/>
          <w:color w:val="000000"/>
          <w:sz w:val="22"/>
        </w:rPr>
      </w:pPr>
      <w:r>
        <w:rPr>
          <w:rFonts w:ascii="Arial" w:hAnsi="Arial" w:cs="Arial" w:hint="eastAsia"/>
          <w:color w:val="000000"/>
          <w:sz w:val="20"/>
        </w:rPr>
        <w:lastRenderedPageBreak/>
        <w:t xml:space="preserve">        2.1.3   </w:t>
      </w:r>
      <w:r>
        <w:rPr>
          <w:rFonts w:ascii="Arial" w:hAnsi="Arial" w:cs="Arial"/>
          <w:color w:val="000000"/>
          <w:sz w:val="22"/>
          <w:u w:val="single"/>
        </w:rPr>
        <w:t>Surface temperature rise</w:t>
      </w:r>
      <w:r>
        <w:rPr>
          <w:rFonts w:ascii="Arial" w:hAnsi="Arial" w:cs="Arial"/>
          <w:color w:val="000000"/>
          <w:sz w:val="22"/>
          <w:u w:val="single"/>
        </w:rPr>
        <w:br/>
      </w:r>
      <w:r>
        <w:rPr>
          <w:rFonts w:ascii="Arial" w:hAnsi="Arial" w:cs="Arial"/>
          <w:color w:val="000000"/>
          <w:sz w:val="22"/>
        </w:rPr>
        <w:t xml:space="preserve">The maximum temperature rise of any surface shall not exceed </w:t>
      </w:r>
      <w:r>
        <w:rPr>
          <w:rFonts w:ascii="Arial" w:hAnsi="Arial" w:cs="Arial"/>
          <w:b/>
          <w:color w:val="000000"/>
          <w:sz w:val="22"/>
        </w:rPr>
        <w:t>55degC</w:t>
      </w:r>
      <w:r>
        <w:rPr>
          <w:rFonts w:ascii="Arial" w:hAnsi="Arial" w:cs="Arial"/>
          <w:color w:val="000000"/>
          <w:sz w:val="22"/>
        </w:rPr>
        <w:t xml:space="preserve"> when measured at </w:t>
      </w:r>
      <w:r>
        <w:rPr>
          <w:rFonts w:ascii="Arial" w:hAnsi="Arial" w:cs="Arial" w:hint="eastAsia"/>
          <w:color w:val="000000"/>
          <w:sz w:val="22"/>
        </w:rPr>
        <w:t>b</w:t>
      </w:r>
      <w:r>
        <w:rPr>
          <w:rFonts w:ascii="Arial" w:hAnsi="Arial" w:cs="Arial"/>
          <w:color w:val="000000"/>
          <w:sz w:val="22"/>
        </w:rPr>
        <w:t>akelite and 100Vac/maximum load.</w:t>
      </w:r>
      <w:r>
        <w:rPr>
          <w:rFonts w:ascii="Arial" w:hAnsi="Arial" w:cs="Arial" w:hint="eastAsia"/>
          <w:color w:val="000000"/>
          <w:sz w:val="22"/>
        </w:rPr>
        <w:t xml:space="preserve"> And shall be meet safety </w:t>
      </w:r>
      <w:r>
        <w:rPr>
          <w:rFonts w:ascii="Arial" w:hAnsi="Arial" w:cs="Arial"/>
          <w:color w:val="000000"/>
          <w:sz w:val="22"/>
        </w:rPr>
        <w:t xml:space="preserve">specification </w:t>
      </w:r>
      <w:r>
        <w:rPr>
          <w:rFonts w:ascii="Arial" w:hAnsi="Arial" w:cs="Arial"/>
          <w:b/>
          <w:color w:val="000000"/>
          <w:sz w:val="22"/>
        </w:rPr>
        <w:t>95</w:t>
      </w:r>
      <w:r>
        <w:rPr>
          <w:rFonts w:ascii="Arial" w:hAnsi="Arial" w:cs="Arial" w:hint="eastAsia"/>
          <w:b/>
          <w:color w:val="000000"/>
          <w:sz w:val="22"/>
        </w:rPr>
        <w:t>degC</w:t>
      </w:r>
      <w:r>
        <w:rPr>
          <w:rFonts w:ascii="Arial" w:hAnsi="Arial" w:cs="Arial"/>
          <w:color w:val="000000"/>
          <w:sz w:val="22"/>
        </w:rPr>
        <w:t xml:space="preserve"> max.</w:t>
      </w:r>
    </w:p>
    <w:p w:rsidR="009A0D33" w:rsidRDefault="009A0D33">
      <w:pPr>
        <w:pStyle w:val="PlainText"/>
        <w:spacing w:after="120"/>
        <w:ind w:left="480"/>
        <w:rPr>
          <w:rFonts w:ascii="Arial" w:hAnsi="Arial" w:cs="Arial"/>
          <w:color w:val="000000"/>
          <w:sz w:val="22"/>
          <w:u w:val="single"/>
        </w:rPr>
      </w:pPr>
      <w:r>
        <w:rPr>
          <w:rFonts w:ascii="Arial" w:hAnsi="Arial" w:cs="Arial"/>
          <w:color w:val="000000"/>
          <w:sz w:val="22"/>
        </w:rPr>
        <w:t>2.2</w:t>
      </w:r>
      <w:r>
        <w:rPr>
          <w:rFonts w:ascii="Arial" w:hAnsi="Arial" w:cs="Arial"/>
          <w:color w:val="000000"/>
          <w:sz w:val="22"/>
        </w:rPr>
        <w:tab/>
        <w:t xml:space="preserve"> </w:t>
      </w:r>
      <w:r>
        <w:rPr>
          <w:rFonts w:ascii="Arial" w:hAnsi="Arial" w:cs="Arial" w:hint="eastAsia"/>
          <w:color w:val="000000"/>
          <w:sz w:val="22"/>
        </w:rPr>
        <w:t xml:space="preserve"> </w:t>
      </w:r>
      <w:r>
        <w:rPr>
          <w:rFonts w:ascii="Arial" w:hAnsi="Arial" w:cs="Arial"/>
          <w:color w:val="000000"/>
          <w:sz w:val="22"/>
        </w:rPr>
        <w:t xml:space="preserve"> </w:t>
      </w:r>
      <w:r>
        <w:rPr>
          <w:rFonts w:ascii="Arial" w:hAnsi="Arial" w:cs="Arial"/>
          <w:color w:val="000000"/>
          <w:sz w:val="22"/>
          <w:u w:val="single"/>
        </w:rPr>
        <w:t>Humidity</w:t>
      </w:r>
    </w:p>
    <w:p w:rsidR="009A0D33" w:rsidRDefault="009A0D33">
      <w:pPr>
        <w:pStyle w:val="PlainText"/>
        <w:spacing w:after="120"/>
        <w:ind w:left="1441" w:hanging="601"/>
        <w:outlineLvl w:val="0"/>
        <w:rPr>
          <w:rFonts w:ascii="Arial" w:hAnsi="Arial" w:cs="Arial"/>
          <w:color w:val="000000"/>
          <w:sz w:val="22"/>
          <w:u w:val="single"/>
        </w:rPr>
      </w:pPr>
      <w:r>
        <w:rPr>
          <w:rFonts w:ascii="Arial" w:hAnsi="Arial" w:cs="Arial"/>
          <w:color w:val="000000"/>
          <w:sz w:val="22"/>
        </w:rPr>
        <w:t>2.2.1</w:t>
      </w:r>
      <w:r>
        <w:rPr>
          <w:rFonts w:ascii="Arial" w:hAnsi="Arial" w:cs="Arial"/>
          <w:color w:val="000000"/>
          <w:sz w:val="22"/>
        </w:rPr>
        <w:tab/>
      </w:r>
      <w:r>
        <w:rPr>
          <w:rFonts w:ascii="Arial" w:hAnsi="Arial" w:cs="Arial"/>
          <w:color w:val="000000"/>
          <w:sz w:val="22"/>
          <w:u w:val="single"/>
        </w:rPr>
        <w:t>Operating</w:t>
      </w:r>
    </w:p>
    <w:p w:rsidR="009A0D33" w:rsidRDefault="009A0D33">
      <w:pPr>
        <w:pStyle w:val="PlainText"/>
        <w:spacing w:after="120"/>
        <w:ind w:left="1440"/>
        <w:rPr>
          <w:rFonts w:ascii="Arial" w:hAnsi="Arial" w:cs="Arial" w:hint="eastAsia"/>
          <w:color w:val="000000"/>
          <w:sz w:val="20"/>
        </w:rPr>
      </w:pPr>
      <w:r>
        <w:rPr>
          <w:rFonts w:ascii="Arial" w:hAnsi="Arial" w:cs="Arial"/>
          <w:color w:val="000000"/>
          <w:sz w:val="20"/>
        </w:rPr>
        <w:t>The Adapter is capable to operate less than</w:t>
      </w:r>
      <w:r>
        <w:rPr>
          <w:rFonts w:ascii="Arial" w:hAnsi="Arial" w:cs="Arial"/>
          <w:b/>
          <w:bCs/>
          <w:color w:val="000000"/>
          <w:sz w:val="20"/>
        </w:rPr>
        <w:t xml:space="preserve"> 9</w:t>
      </w:r>
      <w:r>
        <w:rPr>
          <w:rFonts w:ascii="Arial" w:hAnsi="Arial" w:cs="Arial" w:hint="eastAsia"/>
          <w:b/>
          <w:bCs/>
          <w:color w:val="000000"/>
          <w:sz w:val="20"/>
        </w:rPr>
        <w:t>5</w:t>
      </w:r>
      <w:r>
        <w:rPr>
          <w:rFonts w:ascii="Arial" w:hAnsi="Arial" w:cs="Arial"/>
          <w:b/>
          <w:bCs/>
          <w:color w:val="000000"/>
          <w:sz w:val="20"/>
        </w:rPr>
        <w:t xml:space="preserve">% </w:t>
      </w:r>
      <w:r>
        <w:rPr>
          <w:rFonts w:ascii="Arial" w:hAnsi="Arial" w:cs="Arial"/>
          <w:color w:val="000000"/>
          <w:sz w:val="20"/>
        </w:rPr>
        <w:t>RH</w:t>
      </w:r>
      <w:r>
        <w:rPr>
          <w:rFonts w:ascii="Arial" w:hAnsi="Arial" w:cs="Arial" w:hint="eastAsia"/>
          <w:color w:val="000000"/>
          <w:sz w:val="20"/>
        </w:rPr>
        <w:t xml:space="preserve">  maximum .</w:t>
      </w:r>
    </w:p>
    <w:p w:rsidR="009A0D33" w:rsidRDefault="009A0D33">
      <w:pPr>
        <w:pStyle w:val="PlainText"/>
        <w:spacing w:after="120"/>
        <w:ind w:left="850" w:hanging="5"/>
        <w:outlineLvl w:val="0"/>
        <w:rPr>
          <w:rFonts w:ascii="Arial" w:hAnsi="Arial" w:cs="Arial" w:hint="eastAsia"/>
          <w:color w:val="000000"/>
          <w:sz w:val="20"/>
        </w:rPr>
      </w:pPr>
      <w:r>
        <w:rPr>
          <w:rFonts w:ascii="Arial" w:hAnsi="Arial" w:cs="Arial"/>
          <w:color w:val="000000"/>
          <w:sz w:val="22"/>
        </w:rPr>
        <w:t>2.2.2</w:t>
      </w:r>
      <w:r>
        <w:rPr>
          <w:rFonts w:ascii="Arial" w:hAnsi="Arial" w:cs="Arial"/>
          <w:color w:val="000000"/>
          <w:sz w:val="22"/>
        </w:rPr>
        <w:tab/>
      </w:r>
      <w:r>
        <w:rPr>
          <w:rFonts w:ascii="Arial" w:hAnsi="Arial" w:cs="Arial" w:hint="eastAsia"/>
          <w:color w:val="000000"/>
          <w:sz w:val="22"/>
          <w:u w:val="single"/>
        </w:rPr>
        <w:t>Shipping/Storage</w:t>
      </w:r>
      <w:r>
        <w:rPr>
          <w:rFonts w:ascii="Arial" w:hAnsi="Arial" w:cs="Arial"/>
          <w:color w:val="000000"/>
          <w:sz w:val="20"/>
        </w:rPr>
        <w:t xml:space="preserve"> </w:t>
      </w:r>
    </w:p>
    <w:p w:rsidR="009A0D33" w:rsidRDefault="009A0D33">
      <w:pPr>
        <w:pStyle w:val="PlainText"/>
        <w:spacing w:after="120"/>
        <w:ind w:left="1440"/>
        <w:rPr>
          <w:rFonts w:ascii="Arial" w:hAnsi="Arial" w:cs="Arial" w:hint="eastAsia"/>
          <w:color w:val="000000"/>
          <w:sz w:val="20"/>
        </w:rPr>
      </w:pPr>
      <w:r>
        <w:rPr>
          <w:rFonts w:ascii="Arial" w:hAnsi="Arial" w:cs="Arial"/>
          <w:color w:val="000000"/>
          <w:sz w:val="20"/>
        </w:rPr>
        <w:t xml:space="preserve">The Adapter is capable to be stored less than </w:t>
      </w:r>
      <w:r>
        <w:rPr>
          <w:rFonts w:ascii="Arial" w:hAnsi="Arial" w:cs="Arial"/>
          <w:b/>
          <w:bCs/>
          <w:color w:val="000000"/>
          <w:sz w:val="20"/>
        </w:rPr>
        <w:t>95%</w:t>
      </w:r>
      <w:r>
        <w:rPr>
          <w:rFonts w:ascii="Arial" w:hAnsi="Arial" w:cs="Arial"/>
          <w:color w:val="000000"/>
          <w:sz w:val="20"/>
        </w:rPr>
        <w:t xml:space="preserve"> RH ( non-</w:t>
      </w:r>
      <w:r>
        <w:rPr>
          <w:rFonts w:ascii="Arial" w:hAnsi="Arial" w:cs="Arial" w:hint="eastAsia"/>
          <w:color w:val="000000"/>
          <w:sz w:val="20"/>
        </w:rPr>
        <w:t>condensing</w:t>
      </w:r>
      <w:r>
        <w:rPr>
          <w:rFonts w:ascii="Arial" w:hAnsi="Arial" w:cs="Arial"/>
          <w:color w:val="000000"/>
          <w:sz w:val="20"/>
        </w:rPr>
        <w:t xml:space="preserve"> )</w:t>
      </w:r>
      <w:r>
        <w:rPr>
          <w:rFonts w:ascii="Arial" w:hAnsi="Arial" w:cs="Arial" w:hint="eastAsia"/>
          <w:color w:val="000000"/>
          <w:sz w:val="20"/>
        </w:rPr>
        <w:t xml:space="preserve"> maximum.</w:t>
      </w:r>
    </w:p>
    <w:p w:rsidR="009A0D33" w:rsidRDefault="009A0D33">
      <w:pPr>
        <w:pStyle w:val="PlainText"/>
        <w:spacing w:after="120"/>
        <w:ind w:leftChars="100" w:left="240" w:firstLineChars="200" w:firstLine="440"/>
        <w:rPr>
          <w:rFonts w:ascii="Arial" w:hAnsi="Arial" w:cs="Arial" w:hint="eastAsia"/>
          <w:color w:val="000000"/>
          <w:sz w:val="22"/>
        </w:rPr>
      </w:pPr>
      <w:r>
        <w:rPr>
          <w:rFonts w:ascii="Arial" w:hAnsi="Arial" w:cs="Arial" w:hint="eastAsia"/>
          <w:color w:val="000000"/>
          <w:sz w:val="22"/>
        </w:rPr>
        <w:t xml:space="preserve">2.3   </w:t>
      </w:r>
      <w:r>
        <w:rPr>
          <w:rFonts w:ascii="Arial" w:hAnsi="Arial" w:cs="Arial" w:hint="eastAsia"/>
          <w:color w:val="000000"/>
          <w:sz w:val="22"/>
          <w:u w:val="single"/>
        </w:rPr>
        <w:t>Altitude</w:t>
      </w:r>
    </w:p>
    <w:p w:rsidR="009A0D33" w:rsidRDefault="009A0D33">
      <w:pPr>
        <w:pStyle w:val="PlainText"/>
        <w:spacing w:after="120"/>
        <w:ind w:leftChars="100" w:left="240" w:firstLineChars="200" w:firstLine="400"/>
        <w:outlineLvl w:val="0"/>
        <w:rPr>
          <w:rFonts w:ascii="Arial" w:hAnsi="Arial" w:cs="Arial" w:hint="eastAsia"/>
          <w:color w:val="000000"/>
          <w:sz w:val="22"/>
        </w:rPr>
      </w:pPr>
      <w:r>
        <w:rPr>
          <w:rFonts w:ascii="Arial" w:hAnsi="Arial" w:cs="Arial" w:hint="eastAsia"/>
          <w:color w:val="000000"/>
          <w:sz w:val="20"/>
        </w:rPr>
        <w:t xml:space="preserve">  </w:t>
      </w:r>
      <w:r>
        <w:rPr>
          <w:rFonts w:ascii="Arial" w:hAnsi="Arial" w:cs="Arial" w:hint="eastAsia"/>
          <w:color w:val="000000"/>
          <w:sz w:val="22"/>
        </w:rPr>
        <w:t xml:space="preserve"> 2.3.1 </w:t>
      </w:r>
      <w:r>
        <w:rPr>
          <w:rFonts w:ascii="Arial" w:hAnsi="Arial" w:cs="Arial" w:hint="eastAsia"/>
          <w:color w:val="000000"/>
          <w:sz w:val="22"/>
          <w:u w:val="single"/>
        </w:rPr>
        <w:t>Operating</w:t>
      </w:r>
    </w:p>
    <w:p w:rsidR="009A0D33" w:rsidRDefault="009A0D33">
      <w:pPr>
        <w:pStyle w:val="PlainText"/>
        <w:spacing w:after="120"/>
        <w:ind w:leftChars="100" w:left="240" w:firstLineChars="200" w:firstLine="400"/>
        <w:rPr>
          <w:rFonts w:ascii="Arial" w:hAnsi="Arial" w:cs="Arial" w:hint="eastAsia"/>
          <w:color w:val="000000"/>
          <w:sz w:val="20"/>
        </w:rPr>
      </w:pPr>
      <w:r>
        <w:rPr>
          <w:rFonts w:ascii="Arial" w:hAnsi="Arial" w:cs="Arial" w:hint="eastAsia"/>
          <w:color w:val="000000"/>
          <w:sz w:val="20"/>
        </w:rPr>
        <w:t xml:space="preserve">        The Adapter is capable to operate at </w:t>
      </w:r>
      <w:r>
        <w:rPr>
          <w:rFonts w:ascii="Arial" w:hAnsi="Arial" w:cs="Arial" w:hint="eastAsia"/>
          <w:b/>
          <w:bCs/>
          <w:color w:val="000000"/>
          <w:sz w:val="20"/>
        </w:rPr>
        <w:t xml:space="preserve">10000 </w:t>
      </w:r>
      <w:r>
        <w:rPr>
          <w:rFonts w:ascii="Arial" w:hAnsi="Arial" w:cs="Arial" w:hint="eastAsia"/>
          <w:color w:val="000000"/>
          <w:sz w:val="20"/>
        </w:rPr>
        <w:t>feet above sea level.</w:t>
      </w:r>
    </w:p>
    <w:p w:rsidR="009A0D33" w:rsidRDefault="009A0D33">
      <w:pPr>
        <w:pStyle w:val="PlainText"/>
        <w:spacing w:after="120"/>
        <w:ind w:leftChars="100" w:left="240" w:firstLineChars="200" w:firstLine="440"/>
        <w:outlineLvl w:val="0"/>
        <w:rPr>
          <w:rFonts w:ascii="Arial" w:hAnsi="Arial" w:cs="Arial" w:hint="eastAsia"/>
          <w:color w:val="000000"/>
          <w:sz w:val="22"/>
        </w:rPr>
      </w:pPr>
      <w:r>
        <w:rPr>
          <w:rFonts w:ascii="Arial" w:hAnsi="Arial" w:cs="Arial" w:hint="eastAsia"/>
          <w:color w:val="000000"/>
          <w:sz w:val="22"/>
        </w:rPr>
        <w:t xml:space="preserve">   2.3.2 </w:t>
      </w:r>
      <w:r>
        <w:rPr>
          <w:rFonts w:ascii="Arial" w:hAnsi="Arial" w:cs="Arial" w:hint="eastAsia"/>
          <w:color w:val="000000"/>
          <w:sz w:val="22"/>
          <w:u w:val="single"/>
        </w:rPr>
        <w:t>Storage</w:t>
      </w:r>
    </w:p>
    <w:p w:rsidR="009A0D33" w:rsidRDefault="009A0D33">
      <w:pPr>
        <w:pStyle w:val="PlainText"/>
        <w:spacing w:after="120"/>
        <w:ind w:leftChars="100" w:left="240" w:firstLineChars="200" w:firstLine="400"/>
        <w:rPr>
          <w:rFonts w:ascii="Arial" w:hAnsi="Arial" w:cs="Arial" w:hint="eastAsia"/>
          <w:color w:val="000000"/>
          <w:sz w:val="20"/>
        </w:rPr>
      </w:pPr>
      <w:r>
        <w:rPr>
          <w:rFonts w:ascii="Arial" w:hAnsi="Arial" w:cs="Arial" w:hint="eastAsia"/>
          <w:color w:val="000000"/>
          <w:sz w:val="20"/>
        </w:rPr>
        <w:t xml:space="preserve">        The Adapter is capable to operate at</w:t>
      </w:r>
      <w:r>
        <w:rPr>
          <w:rFonts w:ascii="Arial" w:hAnsi="Arial" w:cs="Arial" w:hint="eastAsia"/>
          <w:b/>
          <w:bCs/>
          <w:color w:val="000000"/>
          <w:sz w:val="20"/>
        </w:rPr>
        <w:t xml:space="preserve"> 35000</w:t>
      </w:r>
      <w:r>
        <w:rPr>
          <w:rFonts w:ascii="Arial" w:hAnsi="Arial" w:cs="Arial" w:hint="eastAsia"/>
          <w:color w:val="000000"/>
          <w:sz w:val="20"/>
        </w:rPr>
        <w:t xml:space="preserve"> feet above sea level.</w:t>
      </w:r>
    </w:p>
    <w:p w:rsidR="007C69FC" w:rsidRDefault="007C69FC" w:rsidP="007C69FC">
      <w:pPr>
        <w:pStyle w:val="PlainText"/>
        <w:spacing w:after="120"/>
        <w:ind w:left="482"/>
        <w:rPr>
          <w:rFonts w:ascii="Arial" w:hAnsi="Arial" w:cs="Arial"/>
          <w:color w:val="000000"/>
          <w:sz w:val="22"/>
          <w:u w:val="single"/>
        </w:rPr>
      </w:pPr>
      <w:r>
        <w:rPr>
          <w:rFonts w:ascii="Arial" w:hAnsi="Arial" w:cs="Arial"/>
          <w:color w:val="000000"/>
          <w:sz w:val="22"/>
        </w:rPr>
        <w:t>2.</w:t>
      </w:r>
      <w:r>
        <w:rPr>
          <w:rFonts w:ascii="Arial" w:hAnsi="Arial" w:cs="Arial" w:hint="eastAsia"/>
          <w:color w:val="000000"/>
          <w:sz w:val="22"/>
        </w:rPr>
        <w:t xml:space="preserve">4  </w:t>
      </w:r>
      <w:r>
        <w:rPr>
          <w:rFonts w:ascii="Arial" w:hAnsi="Arial" w:cs="Arial" w:hint="eastAsia"/>
          <w:color w:val="000000"/>
          <w:sz w:val="22"/>
          <w:u w:val="single"/>
        </w:rPr>
        <w:t>Leakage Current</w:t>
      </w:r>
      <w:r>
        <w:rPr>
          <w:rFonts w:ascii="Arial" w:hAnsi="Arial" w:cs="Arial"/>
          <w:color w:val="000000"/>
          <w:sz w:val="22"/>
        </w:rPr>
        <w:t xml:space="preserve"> : </w:t>
      </w:r>
    </w:p>
    <w:p w:rsidR="007C69FC" w:rsidRDefault="007C69FC" w:rsidP="007C69FC">
      <w:pPr>
        <w:pStyle w:val="PlainText"/>
        <w:ind w:left="1077"/>
        <w:rPr>
          <w:rFonts w:ascii="Arial" w:hAnsi="Arial" w:cs="Arial"/>
          <w:color w:val="000000"/>
          <w:sz w:val="20"/>
        </w:rPr>
      </w:pPr>
      <w:r>
        <w:rPr>
          <w:rFonts w:ascii="Arial" w:hAnsi="Arial" w:cs="Arial"/>
          <w:color w:val="000000"/>
          <w:sz w:val="20"/>
        </w:rPr>
        <w:t>The AC leakage current is less than</w:t>
      </w:r>
      <w:r>
        <w:rPr>
          <w:rFonts w:ascii="Arial" w:hAnsi="Arial" w:cs="Arial"/>
          <w:b/>
          <w:bCs/>
          <w:color w:val="000000"/>
          <w:sz w:val="20"/>
        </w:rPr>
        <w:t xml:space="preserve"> </w:t>
      </w:r>
      <w:r>
        <w:rPr>
          <w:rFonts w:ascii="Arial" w:hAnsi="Arial" w:cs="Arial" w:hint="eastAsia"/>
          <w:b/>
          <w:bCs/>
          <w:color w:val="000000"/>
          <w:sz w:val="20"/>
        </w:rPr>
        <w:t>80u</w:t>
      </w:r>
      <w:r>
        <w:rPr>
          <w:rFonts w:ascii="Arial" w:hAnsi="Arial" w:cs="Arial"/>
          <w:b/>
          <w:bCs/>
          <w:color w:val="000000"/>
          <w:sz w:val="20"/>
        </w:rPr>
        <w:t>A</w:t>
      </w:r>
      <w:r>
        <w:rPr>
          <w:rFonts w:ascii="Arial" w:hAnsi="Arial" w:cs="Arial"/>
          <w:color w:val="000000"/>
          <w:sz w:val="20"/>
        </w:rPr>
        <w:t xml:space="preserve"> when adapter is connected to 2</w:t>
      </w:r>
      <w:r>
        <w:rPr>
          <w:rFonts w:ascii="Arial" w:hAnsi="Arial" w:cs="Arial" w:hint="eastAsia"/>
          <w:color w:val="000000"/>
          <w:sz w:val="20"/>
        </w:rPr>
        <w:t>64</w:t>
      </w:r>
      <w:r>
        <w:rPr>
          <w:rFonts w:ascii="Arial" w:hAnsi="Arial" w:cs="Arial"/>
          <w:color w:val="000000"/>
          <w:sz w:val="20"/>
        </w:rPr>
        <w:t>Vac(</w:t>
      </w:r>
      <w:r>
        <w:rPr>
          <w:rFonts w:ascii="Arial" w:hAnsi="Arial" w:cs="Arial" w:hint="eastAsia"/>
          <w:color w:val="000000"/>
          <w:sz w:val="20"/>
        </w:rPr>
        <w:t>5</w:t>
      </w:r>
      <w:r>
        <w:rPr>
          <w:rFonts w:ascii="Arial" w:hAnsi="Arial" w:cs="Arial"/>
          <w:color w:val="000000"/>
          <w:sz w:val="20"/>
        </w:rPr>
        <w:t>0Hz).</w:t>
      </w:r>
    </w:p>
    <w:p w:rsidR="007C69FC" w:rsidRDefault="007C69FC" w:rsidP="007C69FC">
      <w:pPr>
        <w:pStyle w:val="PlainText"/>
        <w:spacing w:after="120"/>
        <w:ind w:left="480"/>
        <w:rPr>
          <w:rFonts w:ascii="Arial" w:hAnsi="Arial" w:cs="Arial"/>
          <w:color w:val="000000"/>
          <w:sz w:val="22"/>
          <w:u w:val="single"/>
        </w:rPr>
      </w:pPr>
      <w:r>
        <w:rPr>
          <w:rFonts w:ascii="Arial" w:hAnsi="Arial" w:cs="Arial"/>
          <w:color w:val="000000"/>
          <w:sz w:val="22"/>
        </w:rPr>
        <w:t>2.</w:t>
      </w:r>
      <w:r>
        <w:rPr>
          <w:rFonts w:ascii="Arial" w:hAnsi="Arial" w:cs="Arial" w:hint="eastAsia"/>
          <w:color w:val="000000"/>
          <w:sz w:val="22"/>
        </w:rPr>
        <w:t>5</w:t>
      </w:r>
      <w:r>
        <w:rPr>
          <w:rFonts w:ascii="Arial" w:hAnsi="Arial" w:cs="Arial"/>
          <w:color w:val="000000"/>
          <w:sz w:val="22"/>
        </w:rPr>
        <w:t xml:space="preserve"> </w:t>
      </w:r>
      <w:r>
        <w:rPr>
          <w:rFonts w:ascii="Arial" w:hAnsi="Arial" w:cs="Arial"/>
          <w:color w:val="000000"/>
          <w:sz w:val="22"/>
          <w:u w:val="single"/>
        </w:rPr>
        <w:t xml:space="preserve"> Electromagnetic Interference(EMI)</w:t>
      </w:r>
      <w:r>
        <w:rPr>
          <w:rFonts w:ascii="Arial" w:hAnsi="Arial" w:cs="Arial" w:hint="eastAsia"/>
          <w:color w:val="000000"/>
          <w:sz w:val="22"/>
          <w:u w:val="single"/>
        </w:rPr>
        <w:t xml:space="preserve"> :</w:t>
      </w:r>
    </w:p>
    <w:p w:rsidR="007C69FC" w:rsidRDefault="007C69FC" w:rsidP="007C69FC">
      <w:pPr>
        <w:pStyle w:val="PlainText"/>
        <w:spacing w:after="120"/>
        <w:ind w:firstLineChars="500" w:firstLine="1000"/>
        <w:rPr>
          <w:rFonts w:ascii="Arial" w:hAnsi="Arial" w:cs="Arial" w:hint="eastAsia"/>
          <w:color w:val="000000"/>
          <w:sz w:val="20"/>
        </w:rPr>
      </w:pPr>
      <w:r>
        <w:rPr>
          <w:rFonts w:ascii="Arial" w:hAnsi="Arial" w:cs="Arial"/>
          <w:color w:val="000000"/>
          <w:sz w:val="20"/>
        </w:rPr>
        <w:t xml:space="preserve"> The adapter shall comply with the following national standards.</w:t>
      </w:r>
    </w:p>
    <w:p w:rsidR="007C69FC" w:rsidRDefault="007C69FC" w:rsidP="007C69FC">
      <w:pPr>
        <w:pStyle w:val="PlainText"/>
        <w:spacing w:after="120"/>
        <w:outlineLvl w:val="0"/>
        <w:rPr>
          <w:rFonts w:ascii="Arial" w:hAnsi="Arial" w:cs="Arial" w:hint="eastAsia"/>
          <w:color w:val="000000"/>
          <w:sz w:val="22"/>
          <w:u w:val="single"/>
        </w:rPr>
      </w:pPr>
      <w:r>
        <w:rPr>
          <w:rFonts w:ascii="Arial" w:hAnsi="Arial" w:cs="Arial"/>
          <w:color w:val="000000"/>
          <w:sz w:val="20"/>
        </w:rPr>
        <w:t xml:space="preserve">       </w:t>
      </w:r>
      <w:r>
        <w:rPr>
          <w:rFonts w:ascii="Arial" w:hAnsi="Arial" w:cs="Arial"/>
          <w:color w:val="000000"/>
          <w:sz w:val="22"/>
        </w:rPr>
        <w:t xml:space="preserve">     </w:t>
      </w:r>
      <w:r>
        <w:rPr>
          <w:rFonts w:ascii="Arial" w:hAnsi="Arial" w:cs="Arial" w:hint="eastAsia"/>
          <w:color w:val="000000"/>
          <w:sz w:val="22"/>
        </w:rPr>
        <w:t xml:space="preserve">2.5.1 </w:t>
      </w:r>
      <w:r>
        <w:rPr>
          <w:rFonts w:ascii="Arial" w:hAnsi="Arial" w:cs="Arial" w:hint="eastAsia"/>
          <w:color w:val="000000"/>
          <w:sz w:val="22"/>
          <w:u w:val="single"/>
        </w:rPr>
        <w:t>Conducted Emissions</w:t>
      </w:r>
    </w:p>
    <w:p w:rsidR="007C69FC" w:rsidRDefault="007C69FC" w:rsidP="007C69FC">
      <w:pPr>
        <w:pStyle w:val="PlainText"/>
        <w:spacing w:after="120"/>
        <w:rPr>
          <w:rFonts w:ascii="Arial" w:hAnsi="Arial" w:cs="Arial" w:hint="eastAsia"/>
          <w:color w:val="000000"/>
          <w:sz w:val="20"/>
        </w:rPr>
      </w:pPr>
      <w:r>
        <w:rPr>
          <w:rFonts w:ascii="Arial" w:hAnsi="Arial" w:cs="Arial" w:hint="eastAsia"/>
          <w:color w:val="000000"/>
          <w:sz w:val="20"/>
        </w:rPr>
        <w:t xml:space="preserve">                 Conform to the </w:t>
      </w:r>
      <w:r>
        <w:rPr>
          <w:rFonts w:ascii="Arial" w:hAnsi="Arial" w:cs="Arial"/>
          <w:color w:val="000000"/>
          <w:sz w:val="20"/>
        </w:rPr>
        <w:t>“</w:t>
      </w:r>
      <w:r>
        <w:rPr>
          <w:rFonts w:ascii="Arial" w:hAnsi="Arial" w:cs="Arial" w:hint="eastAsia"/>
          <w:color w:val="000000"/>
          <w:sz w:val="20"/>
        </w:rPr>
        <w:t xml:space="preserve">class B </w:t>
      </w:r>
      <w:r>
        <w:rPr>
          <w:rFonts w:ascii="Arial" w:hAnsi="Arial" w:cs="Arial"/>
          <w:color w:val="000000"/>
          <w:sz w:val="20"/>
        </w:rPr>
        <w:t>”</w:t>
      </w:r>
      <w:r>
        <w:rPr>
          <w:rFonts w:ascii="Arial" w:hAnsi="Arial" w:cs="Arial" w:hint="eastAsia"/>
          <w:color w:val="000000"/>
          <w:sz w:val="20"/>
        </w:rPr>
        <w:t xml:space="preserve"> requirement of </w:t>
      </w:r>
      <w:r>
        <w:rPr>
          <w:rFonts w:ascii="Arial" w:hAnsi="Arial" w:cs="Arial" w:hint="eastAsia"/>
          <w:b/>
          <w:color w:val="000000"/>
          <w:sz w:val="20"/>
        </w:rPr>
        <w:t>CISPR 22(EN55022)</w:t>
      </w:r>
    </w:p>
    <w:p w:rsidR="007C69FC" w:rsidRDefault="007C69FC" w:rsidP="007C69FC">
      <w:pPr>
        <w:pStyle w:val="PlainText"/>
        <w:spacing w:after="120"/>
        <w:outlineLvl w:val="0"/>
        <w:rPr>
          <w:rFonts w:ascii="Arial" w:hAnsi="Arial" w:cs="Arial" w:hint="eastAsia"/>
          <w:color w:val="000000"/>
          <w:sz w:val="22"/>
          <w:u w:val="single"/>
        </w:rPr>
      </w:pPr>
      <w:r>
        <w:rPr>
          <w:rFonts w:ascii="Arial" w:hAnsi="Arial" w:cs="Arial" w:hint="eastAsia"/>
          <w:color w:val="000000"/>
          <w:sz w:val="20"/>
        </w:rPr>
        <w:t xml:space="preserve">           </w:t>
      </w:r>
      <w:r>
        <w:rPr>
          <w:rFonts w:ascii="Arial" w:hAnsi="Arial" w:cs="Arial"/>
          <w:color w:val="000000"/>
          <w:sz w:val="22"/>
        </w:rPr>
        <w:t xml:space="preserve">  </w:t>
      </w:r>
      <w:r>
        <w:rPr>
          <w:rFonts w:ascii="Arial" w:hAnsi="Arial" w:cs="Arial" w:hint="eastAsia"/>
          <w:color w:val="000000"/>
          <w:sz w:val="22"/>
        </w:rPr>
        <w:t xml:space="preserve">2.5.2 </w:t>
      </w:r>
      <w:r>
        <w:rPr>
          <w:rFonts w:ascii="Arial" w:hAnsi="Arial" w:cs="Arial" w:hint="eastAsia"/>
          <w:color w:val="000000"/>
          <w:sz w:val="22"/>
          <w:u w:val="single"/>
        </w:rPr>
        <w:t>Radiated Emissions</w:t>
      </w:r>
    </w:p>
    <w:p w:rsidR="007C69FC" w:rsidRDefault="007C69FC" w:rsidP="007C69FC">
      <w:pPr>
        <w:pStyle w:val="PlainText"/>
        <w:spacing w:after="120"/>
        <w:rPr>
          <w:rFonts w:ascii="Arial" w:hAnsi="Arial" w:cs="Arial" w:hint="eastAsia"/>
          <w:b/>
          <w:color w:val="000000"/>
          <w:sz w:val="20"/>
        </w:rPr>
      </w:pPr>
      <w:r>
        <w:rPr>
          <w:rFonts w:ascii="Arial" w:hAnsi="Arial" w:cs="Arial" w:hint="eastAsia"/>
          <w:color w:val="000000"/>
          <w:sz w:val="20"/>
        </w:rPr>
        <w:t xml:space="preserve">                 Conform to the </w:t>
      </w:r>
      <w:r>
        <w:rPr>
          <w:rFonts w:ascii="Arial" w:hAnsi="Arial" w:cs="Arial"/>
          <w:color w:val="000000"/>
          <w:sz w:val="20"/>
        </w:rPr>
        <w:t>“</w:t>
      </w:r>
      <w:r>
        <w:rPr>
          <w:rFonts w:ascii="Arial" w:hAnsi="Arial" w:cs="Arial" w:hint="eastAsia"/>
          <w:color w:val="000000"/>
          <w:sz w:val="20"/>
        </w:rPr>
        <w:t xml:space="preserve">class B </w:t>
      </w:r>
      <w:r>
        <w:rPr>
          <w:rFonts w:ascii="Arial" w:hAnsi="Arial" w:cs="Arial"/>
          <w:color w:val="000000"/>
          <w:sz w:val="20"/>
        </w:rPr>
        <w:t>”</w:t>
      </w:r>
      <w:r>
        <w:rPr>
          <w:rFonts w:ascii="Arial" w:hAnsi="Arial" w:cs="Arial" w:hint="eastAsia"/>
          <w:color w:val="000000"/>
          <w:sz w:val="20"/>
        </w:rPr>
        <w:t xml:space="preserve"> requirement of </w:t>
      </w:r>
      <w:r>
        <w:rPr>
          <w:rFonts w:ascii="Arial" w:hAnsi="Arial" w:cs="Arial" w:hint="eastAsia"/>
          <w:b/>
          <w:color w:val="000000"/>
          <w:sz w:val="20"/>
        </w:rPr>
        <w:t>CISPR 22(EN55022)</w:t>
      </w:r>
    </w:p>
    <w:p w:rsidR="007C69FC" w:rsidRPr="007C69FC" w:rsidRDefault="007C69FC" w:rsidP="007C69FC">
      <w:pPr>
        <w:pStyle w:val="PlainText"/>
        <w:spacing w:after="120"/>
        <w:rPr>
          <w:rFonts w:ascii="Arial" w:hAnsi="Arial" w:cs="Arial" w:hint="eastAsia"/>
          <w:color w:val="000000"/>
          <w:sz w:val="22"/>
        </w:rPr>
      </w:pPr>
    </w:p>
    <w:p w:rsidR="009A0D33" w:rsidRDefault="009A0D33">
      <w:pPr>
        <w:pStyle w:val="PlainText"/>
        <w:spacing w:after="120"/>
        <w:ind w:left="482"/>
        <w:rPr>
          <w:rFonts w:ascii="Arial" w:hAnsi="Arial" w:cs="Arial" w:hint="eastAsia"/>
          <w:color w:val="000000"/>
          <w:sz w:val="22"/>
          <w:u w:val="single"/>
        </w:rPr>
      </w:pPr>
      <w:r>
        <w:rPr>
          <w:rFonts w:ascii="Arial" w:hAnsi="Arial" w:cs="Arial"/>
          <w:color w:val="000000"/>
          <w:sz w:val="22"/>
        </w:rPr>
        <w:t>2.</w:t>
      </w:r>
      <w:r w:rsidR="007C69FC">
        <w:rPr>
          <w:rFonts w:ascii="Arial" w:hAnsi="Arial" w:cs="Arial" w:hint="eastAsia"/>
          <w:color w:val="000000"/>
          <w:sz w:val="22"/>
        </w:rPr>
        <w:t>6</w:t>
      </w:r>
      <w:r>
        <w:rPr>
          <w:rFonts w:ascii="Arial" w:hAnsi="Arial" w:cs="Arial"/>
          <w:color w:val="000000"/>
          <w:sz w:val="22"/>
        </w:rPr>
        <w:t xml:space="preserve"> </w:t>
      </w:r>
      <w:r w:rsidR="007C69FC">
        <w:rPr>
          <w:rFonts w:ascii="Arial" w:hAnsi="Arial" w:cs="Arial" w:hint="eastAsia"/>
          <w:color w:val="000000"/>
          <w:sz w:val="22"/>
          <w:u w:val="single"/>
        </w:rPr>
        <w:t xml:space="preserve"> EMC item :</w:t>
      </w:r>
    </w:p>
    <w:tbl>
      <w:tblPr>
        <w:tblW w:w="8700" w:type="dxa"/>
        <w:tblInd w:w="748" w:type="dxa"/>
        <w:tblCellMar>
          <w:left w:w="28" w:type="dxa"/>
          <w:right w:w="28" w:type="dxa"/>
        </w:tblCellMar>
        <w:tblLook w:val="0000" w:firstRow="0" w:lastRow="0" w:firstColumn="0" w:lastColumn="0" w:noHBand="0" w:noVBand="0"/>
      </w:tblPr>
      <w:tblGrid>
        <w:gridCol w:w="2380"/>
        <w:gridCol w:w="4120"/>
        <w:gridCol w:w="2200"/>
      </w:tblGrid>
      <w:tr w:rsidR="007C69FC" w:rsidTr="00EA7696">
        <w:trPr>
          <w:trHeight w:val="345"/>
        </w:trPr>
        <w:tc>
          <w:tcPr>
            <w:tcW w:w="2380" w:type="dxa"/>
            <w:tcBorders>
              <w:top w:val="single" w:sz="8" w:space="0" w:color="auto"/>
              <w:left w:val="single" w:sz="8" w:space="0" w:color="auto"/>
              <w:bottom w:val="single" w:sz="8" w:space="0" w:color="auto"/>
              <w:right w:val="single" w:sz="4" w:space="0" w:color="auto"/>
            </w:tcBorders>
            <w:vAlign w:val="bottom"/>
          </w:tcPr>
          <w:p w:rsidR="007C69FC" w:rsidRDefault="007C69FC" w:rsidP="00EA7696">
            <w:pPr>
              <w:widowControl/>
              <w:rPr>
                <w:kern w:val="0"/>
                <w:sz w:val="20"/>
              </w:rPr>
            </w:pPr>
            <w:r>
              <w:rPr>
                <w:kern w:val="0"/>
                <w:sz w:val="20"/>
              </w:rPr>
              <w:lastRenderedPageBreak/>
              <w:t>ITEM</w:t>
            </w:r>
          </w:p>
        </w:tc>
        <w:tc>
          <w:tcPr>
            <w:tcW w:w="4120" w:type="dxa"/>
            <w:tcBorders>
              <w:top w:val="single" w:sz="8" w:space="0" w:color="auto"/>
              <w:left w:val="nil"/>
              <w:bottom w:val="single" w:sz="8" w:space="0" w:color="auto"/>
              <w:right w:val="single" w:sz="4" w:space="0" w:color="auto"/>
            </w:tcBorders>
            <w:vAlign w:val="bottom"/>
          </w:tcPr>
          <w:p w:rsidR="007C69FC" w:rsidRDefault="007C69FC" w:rsidP="00EA7696">
            <w:pPr>
              <w:widowControl/>
              <w:rPr>
                <w:kern w:val="0"/>
                <w:sz w:val="20"/>
              </w:rPr>
            </w:pPr>
            <w:r>
              <w:rPr>
                <w:kern w:val="0"/>
                <w:sz w:val="20"/>
              </w:rPr>
              <w:t>CONDITION</w:t>
            </w:r>
          </w:p>
        </w:tc>
        <w:tc>
          <w:tcPr>
            <w:tcW w:w="2200" w:type="dxa"/>
            <w:tcBorders>
              <w:top w:val="single" w:sz="8" w:space="0" w:color="auto"/>
              <w:left w:val="nil"/>
              <w:bottom w:val="single" w:sz="8" w:space="0" w:color="auto"/>
              <w:right w:val="single" w:sz="8" w:space="0" w:color="auto"/>
            </w:tcBorders>
            <w:vAlign w:val="bottom"/>
          </w:tcPr>
          <w:p w:rsidR="007C69FC" w:rsidRDefault="007C69FC" w:rsidP="00EA7696">
            <w:pPr>
              <w:widowControl/>
              <w:rPr>
                <w:kern w:val="0"/>
                <w:sz w:val="20"/>
              </w:rPr>
            </w:pPr>
            <w:r>
              <w:rPr>
                <w:kern w:val="0"/>
                <w:sz w:val="20"/>
              </w:rPr>
              <w:t>SPECIFICATION</w:t>
            </w:r>
          </w:p>
        </w:tc>
      </w:tr>
      <w:tr w:rsidR="007C69FC" w:rsidTr="00EA7696">
        <w:trPr>
          <w:cantSplit/>
          <w:trHeight w:val="330"/>
        </w:trPr>
        <w:tc>
          <w:tcPr>
            <w:tcW w:w="2380" w:type="dxa"/>
            <w:vMerge w:val="restart"/>
            <w:tcBorders>
              <w:top w:val="nil"/>
              <w:left w:val="single" w:sz="8" w:space="0" w:color="auto"/>
              <w:bottom w:val="single" w:sz="8" w:space="0" w:color="000000"/>
              <w:right w:val="single" w:sz="4" w:space="0" w:color="auto"/>
            </w:tcBorders>
          </w:tcPr>
          <w:p w:rsidR="007C69FC" w:rsidRDefault="007C69FC" w:rsidP="00EA7696">
            <w:pPr>
              <w:widowControl/>
              <w:rPr>
                <w:kern w:val="0"/>
                <w:sz w:val="20"/>
              </w:rPr>
            </w:pPr>
            <w:r>
              <w:rPr>
                <w:kern w:val="0"/>
                <w:sz w:val="20"/>
              </w:rPr>
              <w:t xml:space="preserve">Electric Fast Transients: </w:t>
            </w:r>
          </w:p>
        </w:tc>
        <w:tc>
          <w:tcPr>
            <w:tcW w:w="4120" w:type="dxa"/>
            <w:vMerge w:val="restart"/>
            <w:tcBorders>
              <w:top w:val="nil"/>
              <w:left w:val="single" w:sz="4" w:space="0" w:color="auto"/>
              <w:bottom w:val="single" w:sz="8" w:space="0" w:color="000000"/>
              <w:right w:val="single" w:sz="4" w:space="0" w:color="auto"/>
            </w:tcBorders>
          </w:tcPr>
          <w:p w:rsidR="007C69FC" w:rsidRDefault="007C69FC" w:rsidP="00EA7696">
            <w:pPr>
              <w:widowControl/>
              <w:rPr>
                <w:kern w:val="0"/>
                <w:sz w:val="20"/>
              </w:rPr>
            </w:pPr>
            <w:r>
              <w:rPr>
                <w:kern w:val="0"/>
                <w:sz w:val="20"/>
              </w:rPr>
              <w:t xml:space="preserve"> Refer to IEC1000- 4-4 level 3</w:t>
            </w:r>
          </w:p>
        </w:tc>
        <w:tc>
          <w:tcPr>
            <w:tcW w:w="2200" w:type="dxa"/>
            <w:tcBorders>
              <w:top w:val="nil"/>
              <w:left w:val="nil"/>
              <w:bottom w:val="single" w:sz="4" w:space="0" w:color="auto"/>
              <w:right w:val="single" w:sz="8" w:space="0" w:color="auto"/>
            </w:tcBorders>
          </w:tcPr>
          <w:p w:rsidR="007C69FC" w:rsidRDefault="007C69FC" w:rsidP="00EA7696">
            <w:pPr>
              <w:widowControl/>
              <w:rPr>
                <w:kern w:val="0"/>
                <w:sz w:val="20"/>
              </w:rPr>
            </w:pPr>
            <w:r>
              <w:rPr>
                <w:kern w:val="0"/>
                <w:sz w:val="20"/>
              </w:rPr>
              <w:t>No function error</w:t>
            </w:r>
          </w:p>
        </w:tc>
      </w:tr>
      <w:tr w:rsidR="007C69FC" w:rsidTr="00EA7696">
        <w:trPr>
          <w:cantSplit/>
          <w:trHeight w:val="345"/>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vMerge/>
            <w:tcBorders>
              <w:top w:val="nil"/>
              <w:left w:val="single" w:sz="4" w:space="0" w:color="auto"/>
              <w:bottom w:val="single" w:sz="8" w:space="0" w:color="000000"/>
              <w:right w:val="single" w:sz="4" w:space="0" w:color="auto"/>
            </w:tcBorders>
            <w:vAlign w:val="center"/>
          </w:tcPr>
          <w:p w:rsidR="007C69FC" w:rsidRDefault="007C69FC" w:rsidP="00EA7696">
            <w:pPr>
              <w:widowControl/>
              <w:rPr>
                <w:kern w:val="0"/>
                <w:sz w:val="20"/>
              </w:rPr>
            </w:pPr>
          </w:p>
        </w:tc>
        <w:tc>
          <w:tcPr>
            <w:tcW w:w="2200" w:type="dxa"/>
            <w:tcBorders>
              <w:top w:val="nil"/>
              <w:left w:val="nil"/>
              <w:bottom w:val="single" w:sz="8" w:space="0" w:color="auto"/>
              <w:right w:val="single" w:sz="8" w:space="0" w:color="auto"/>
            </w:tcBorders>
          </w:tcPr>
          <w:p w:rsidR="007C69FC" w:rsidRDefault="007C69FC" w:rsidP="00EA7696">
            <w:pPr>
              <w:widowControl/>
              <w:rPr>
                <w:kern w:val="0"/>
                <w:sz w:val="20"/>
              </w:rPr>
            </w:pPr>
            <w:r>
              <w:rPr>
                <w:kern w:val="0"/>
                <w:sz w:val="20"/>
              </w:rPr>
              <w:t>No damage</w:t>
            </w:r>
          </w:p>
        </w:tc>
      </w:tr>
      <w:tr w:rsidR="007C69FC" w:rsidTr="00EA7696">
        <w:trPr>
          <w:cantSplit/>
          <w:trHeight w:val="330"/>
        </w:trPr>
        <w:tc>
          <w:tcPr>
            <w:tcW w:w="2380" w:type="dxa"/>
            <w:vMerge w:val="restart"/>
            <w:tcBorders>
              <w:top w:val="nil"/>
              <w:left w:val="single" w:sz="8" w:space="0" w:color="auto"/>
              <w:bottom w:val="single" w:sz="8" w:space="0" w:color="000000"/>
              <w:right w:val="single" w:sz="4" w:space="0" w:color="auto"/>
            </w:tcBorders>
          </w:tcPr>
          <w:p w:rsidR="007C69FC" w:rsidRDefault="007C69FC" w:rsidP="00EA7696">
            <w:pPr>
              <w:widowControl/>
              <w:jc w:val="both"/>
              <w:rPr>
                <w:kern w:val="0"/>
                <w:sz w:val="20"/>
              </w:rPr>
            </w:pPr>
            <w:r>
              <w:rPr>
                <w:kern w:val="0"/>
                <w:sz w:val="20"/>
              </w:rPr>
              <w:t xml:space="preserve">Lightning Surge: </w:t>
            </w:r>
          </w:p>
        </w:tc>
        <w:tc>
          <w:tcPr>
            <w:tcW w:w="4120" w:type="dxa"/>
            <w:vMerge w:val="restart"/>
            <w:tcBorders>
              <w:top w:val="nil"/>
              <w:left w:val="single" w:sz="4" w:space="0" w:color="auto"/>
              <w:bottom w:val="single" w:sz="8" w:space="0" w:color="000000"/>
              <w:right w:val="single" w:sz="4" w:space="0" w:color="auto"/>
            </w:tcBorders>
          </w:tcPr>
          <w:p w:rsidR="007C69FC" w:rsidRDefault="007C69FC" w:rsidP="00EA7696">
            <w:pPr>
              <w:widowControl/>
              <w:rPr>
                <w:kern w:val="0"/>
                <w:sz w:val="20"/>
              </w:rPr>
            </w:pPr>
            <w:r>
              <w:rPr>
                <w:kern w:val="0"/>
                <w:sz w:val="20"/>
              </w:rPr>
              <w:t>Refer to IEC1000-4-5 level 3</w:t>
            </w:r>
          </w:p>
        </w:tc>
        <w:tc>
          <w:tcPr>
            <w:tcW w:w="2200" w:type="dxa"/>
            <w:tcBorders>
              <w:top w:val="nil"/>
              <w:left w:val="nil"/>
              <w:bottom w:val="single" w:sz="4" w:space="0" w:color="auto"/>
              <w:right w:val="single" w:sz="8" w:space="0" w:color="auto"/>
            </w:tcBorders>
          </w:tcPr>
          <w:p w:rsidR="007C69FC" w:rsidRDefault="007C69FC" w:rsidP="00EA7696">
            <w:pPr>
              <w:widowControl/>
              <w:rPr>
                <w:kern w:val="0"/>
                <w:sz w:val="20"/>
              </w:rPr>
            </w:pPr>
            <w:r>
              <w:rPr>
                <w:kern w:val="0"/>
                <w:sz w:val="20"/>
              </w:rPr>
              <w:t>No function error</w:t>
            </w:r>
          </w:p>
        </w:tc>
      </w:tr>
      <w:tr w:rsidR="007C69FC" w:rsidTr="00EA7696">
        <w:trPr>
          <w:cantSplit/>
          <w:trHeight w:val="345"/>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vMerge/>
            <w:tcBorders>
              <w:top w:val="nil"/>
              <w:left w:val="single" w:sz="4" w:space="0" w:color="auto"/>
              <w:bottom w:val="single" w:sz="8" w:space="0" w:color="000000"/>
              <w:right w:val="single" w:sz="4" w:space="0" w:color="auto"/>
            </w:tcBorders>
            <w:vAlign w:val="center"/>
          </w:tcPr>
          <w:p w:rsidR="007C69FC" w:rsidRDefault="007C69FC" w:rsidP="00EA7696">
            <w:pPr>
              <w:widowControl/>
              <w:rPr>
                <w:kern w:val="0"/>
                <w:sz w:val="20"/>
              </w:rPr>
            </w:pPr>
          </w:p>
        </w:tc>
        <w:tc>
          <w:tcPr>
            <w:tcW w:w="2200" w:type="dxa"/>
            <w:tcBorders>
              <w:top w:val="nil"/>
              <w:left w:val="nil"/>
              <w:bottom w:val="single" w:sz="8" w:space="0" w:color="auto"/>
              <w:right w:val="single" w:sz="8" w:space="0" w:color="auto"/>
            </w:tcBorders>
          </w:tcPr>
          <w:p w:rsidR="007C69FC" w:rsidRDefault="007C69FC" w:rsidP="00EA7696">
            <w:pPr>
              <w:widowControl/>
              <w:rPr>
                <w:kern w:val="0"/>
                <w:sz w:val="20"/>
              </w:rPr>
            </w:pPr>
            <w:r>
              <w:rPr>
                <w:kern w:val="0"/>
                <w:sz w:val="20"/>
              </w:rPr>
              <w:t>No damage</w:t>
            </w:r>
          </w:p>
        </w:tc>
      </w:tr>
      <w:tr w:rsidR="007C69FC" w:rsidTr="00EA7696">
        <w:trPr>
          <w:cantSplit/>
          <w:trHeight w:val="330"/>
        </w:trPr>
        <w:tc>
          <w:tcPr>
            <w:tcW w:w="2380" w:type="dxa"/>
            <w:vMerge w:val="restart"/>
            <w:tcBorders>
              <w:top w:val="nil"/>
              <w:left w:val="single" w:sz="8" w:space="0" w:color="auto"/>
              <w:bottom w:val="single" w:sz="8" w:space="0" w:color="000000"/>
              <w:right w:val="single" w:sz="4" w:space="0" w:color="auto"/>
            </w:tcBorders>
          </w:tcPr>
          <w:p w:rsidR="007C69FC" w:rsidRDefault="007C69FC" w:rsidP="00EA7696">
            <w:pPr>
              <w:widowControl/>
              <w:jc w:val="both"/>
              <w:rPr>
                <w:kern w:val="0"/>
                <w:sz w:val="20"/>
              </w:rPr>
            </w:pPr>
            <w:r>
              <w:rPr>
                <w:kern w:val="0"/>
                <w:sz w:val="20"/>
              </w:rPr>
              <w:t>Electron Static Discharge:</w:t>
            </w:r>
            <w:r>
              <w:rPr>
                <w:kern w:val="0"/>
                <w:sz w:val="20"/>
              </w:rPr>
              <w:br/>
              <w:t>(Refer to IEC1000-4-2 Energy Storage,  Capacitor 150pF; Discharge Resistor  330W)</w:t>
            </w:r>
          </w:p>
        </w:tc>
        <w:tc>
          <w:tcPr>
            <w:tcW w:w="4120" w:type="dxa"/>
            <w:tcBorders>
              <w:top w:val="nil"/>
              <w:left w:val="nil"/>
              <w:bottom w:val="single" w:sz="4" w:space="0" w:color="auto"/>
              <w:right w:val="single" w:sz="4" w:space="0" w:color="auto"/>
            </w:tcBorders>
          </w:tcPr>
          <w:p w:rsidR="007C69FC" w:rsidRDefault="007C69FC" w:rsidP="00EA7696">
            <w:pPr>
              <w:widowControl/>
              <w:rPr>
                <w:kern w:val="0"/>
                <w:sz w:val="20"/>
              </w:rPr>
            </w:pPr>
            <w:r>
              <w:rPr>
                <w:kern w:val="0"/>
                <w:sz w:val="20"/>
              </w:rPr>
              <w:t xml:space="preserve">Air Discharge: </w:t>
            </w:r>
            <w:r>
              <w:rPr>
                <w:rFonts w:ascii="Symbol" w:hAnsi="Symbol"/>
                <w:kern w:val="0"/>
                <w:sz w:val="20"/>
              </w:rPr>
              <w:t></w:t>
            </w:r>
            <w:r>
              <w:rPr>
                <w:kern w:val="0"/>
                <w:sz w:val="20"/>
              </w:rPr>
              <w:t xml:space="preserve"> 12kV min.</w:t>
            </w:r>
          </w:p>
        </w:tc>
        <w:tc>
          <w:tcPr>
            <w:tcW w:w="2200" w:type="dxa"/>
            <w:tcBorders>
              <w:top w:val="nil"/>
              <w:left w:val="nil"/>
              <w:bottom w:val="single" w:sz="4" w:space="0" w:color="auto"/>
              <w:right w:val="single" w:sz="8" w:space="0" w:color="auto"/>
            </w:tcBorders>
          </w:tcPr>
          <w:p w:rsidR="007C69FC" w:rsidRDefault="007C69FC" w:rsidP="00EA7696">
            <w:pPr>
              <w:widowControl/>
              <w:rPr>
                <w:kern w:val="0"/>
                <w:sz w:val="20"/>
              </w:rPr>
            </w:pPr>
            <w:r>
              <w:rPr>
                <w:kern w:val="0"/>
                <w:sz w:val="20"/>
              </w:rPr>
              <w:t>No function error</w:t>
            </w:r>
          </w:p>
        </w:tc>
      </w:tr>
      <w:tr w:rsidR="007C69FC" w:rsidTr="00EA7696">
        <w:trPr>
          <w:cantSplit/>
          <w:trHeight w:val="330"/>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tcBorders>
              <w:top w:val="nil"/>
              <w:left w:val="nil"/>
              <w:bottom w:val="single" w:sz="4" w:space="0" w:color="auto"/>
              <w:right w:val="single" w:sz="4" w:space="0" w:color="auto"/>
            </w:tcBorders>
          </w:tcPr>
          <w:p w:rsidR="007C69FC" w:rsidRDefault="007C69FC" w:rsidP="00EA7696">
            <w:pPr>
              <w:widowControl/>
              <w:rPr>
                <w:kern w:val="0"/>
                <w:sz w:val="20"/>
              </w:rPr>
            </w:pPr>
            <w:r>
              <w:rPr>
                <w:kern w:val="0"/>
                <w:sz w:val="20"/>
              </w:rPr>
              <w:t xml:space="preserve">Air Discharge: </w:t>
            </w:r>
            <w:r>
              <w:rPr>
                <w:rFonts w:ascii="Symbol" w:hAnsi="Symbol"/>
                <w:kern w:val="0"/>
                <w:sz w:val="20"/>
              </w:rPr>
              <w:t></w:t>
            </w:r>
            <w:r>
              <w:rPr>
                <w:kern w:val="0"/>
                <w:sz w:val="20"/>
              </w:rPr>
              <w:t xml:space="preserve"> 15kV min</w:t>
            </w:r>
          </w:p>
        </w:tc>
        <w:tc>
          <w:tcPr>
            <w:tcW w:w="2200" w:type="dxa"/>
            <w:tcBorders>
              <w:top w:val="nil"/>
              <w:left w:val="nil"/>
              <w:bottom w:val="single" w:sz="4" w:space="0" w:color="auto"/>
              <w:right w:val="single" w:sz="8" w:space="0" w:color="auto"/>
            </w:tcBorders>
          </w:tcPr>
          <w:p w:rsidR="007C69FC" w:rsidRDefault="007C69FC" w:rsidP="00EA7696">
            <w:pPr>
              <w:widowControl/>
              <w:rPr>
                <w:kern w:val="0"/>
                <w:sz w:val="20"/>
              </w:rPr>
            </w:pPr>
            <w:r>
              <w:rPr>
                <w:kern w:val="0"/>
                <w:sz w:val="20"/>
              </w:rPr>
              <w:t>No damage</w:t>
            </w:r>
          </w:p>
        </w:tc>
      </w:tr>
      <w:tr w:rsidR="007C69FC" w:rsidTr="00EA7696">
        <w:trPr>
          <w:cantSplit/>
          <w:trHeight w:val="330"/>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tcBorders>
              <w:top w:val="nil"/>
              <w:left w:val="nil"/>
              <w:bottom w:val="single" w:sz="4" w:space="0" w:color="auto"/>
              <w:right w:val="single" w:sz="4" w:space="0" w:color="auto"/>
            </w:tcBorders>
          </w:tcPr>
          <w:p w:rsidR="007C69FC" w:rsidRDefault="007C69FC" w:rsidP="00EA7696">
            <w:pPr>
              <w:widowControl/>
              <w:rPr>
                <w:kern w:val="0"/>
                <w:sz w:val="20"/>
              </w:rPr>
            </w:pPr>
            <w:r>
              <w:rPr>
                <w:kern w:val="0"/>
                <w:sz w:val="20"/>
              </w:rPr>
              <w:t xml:space="preserve">Contact Discharge: </w:t>
            </w:r>
            <w:r>
              <w:rPr>
                <w:rFonts w:ascii="Symbol" w:hAnsi="Symbol"/>
                <w:kern w:val="0"/>
                <w:sz w:val="20"/>
              </w:rPr>
              <w:t></w:t>
            </w:r>
            <w:r>
              <w:rPr>
                <w:kern w:val="0"/>
                <w:sz w:val="20"/>
              </w:rPr>
              <w:t>6kV min.</w:t>
            </w:r>
          </w:p>
        </w:tc>
        <w:tc>
          <w:tcPr>
            <w:tcW w:w="2200" w:type="dxa"/>
            <w:tcBorders>
              <w:top w:val="nil"/>
              <w:left w:val="nil"/>
              <w:bottom w:val="single" w:sz="4" w:space="0" w:color="auto"/>
              <w:right w:val="single" w:sz="8" w:space="0" w:color="auto"/>
            </w:tcBorders>
          </w:tcPr>
          <w:p w:rsidR="007C69FC" w:rsidRDefault="007C69FC" w:rsidP="00EA7696">
            <w:pPr>
              <w:widowControl/>
              <w:rPr>
                <w:kern w:val="0"/>
                <w:sz w:val="20"/>
              </w:rPr>
            </w:pPr>
            <w:r>
              <w:rPr>
                <w:kern w:val="0"/>
                <w:sz w:val="20"/>
              </w:rPr>
              <w:t xml:space="preserve">No function error </w:t>
            </w:r>
          </w:p>
        </w:tc>
      </w:tr>
      <w:tr w:rsidR="007C69FC" w:rsidTr="00EA7696">
        <w:trPr>
          <w:cantSplit/>
          <w:trHeight w:val="345"/>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tcBorders>
              <w:top w:val="nil"/>
              <w:left w:val="nil"/>
              <w:bottom w:val="single" w:sz="8" w:space="0" w:color="auto"/>
              <w:right w:val="single" w:sz="4" w:space="0" w:color="auto"/>
            </w:tcBorders>
          </w:tcPr>
          <w:p w:rsidR="007C69FC" w:rsidRDefault="007C69FC" w:rsidP="00EA7696">
            <w:pPr>
              <w:widowControl/>
              <w:rPr>
                <w:kern w:val="0"/>
                <w:sz w:val="20"/>
              </w:rPr>
            </w:pPr>
            <w:r>
              <w:rPr>
                <w:kern w:val="0"/>
                <w:sz w:val="20"/>
              </w:rPr>
              <w:t xml:space="preserve">Contact Discharge: </w:t>
            </w:r>
            <w:r>
              <w:rPr>
                <w:rFonts w:ascii="Symbol" w:hAnsi="Symbol"/>
                <w:kern w:val="0"/>
                <w:sz w:val="20"/>
              </w:rPr>
              <w:t></w:t>
            </w:r>
            <w:r>
              <w:rPr>
                <w:kern w:val="0"/>
                <w:sz w:val="20"/>
              </w:rPr>
              <w:t>8kV min</w:t>
            </w:r>
          </w:p>
        </w:tc>
        <w:tc>
          <w:tcPr>
            <w:tcW w:w="2200" w:type="dxa"/>
            <w:tcBorders>
              <w:top w:val="nil"/>
              <w:left w:val="nil"/>
              <w:bottom w:val="single" w:sz="8" w:space="0" w:color="auto"/>
              <w:right w:val="single" w:sz="8" w:space="0" w:color="auto"/>
            </w:tcBorders>
          </w:tcPr>
          <w:p w:rsidR="007C69FC" w:rsidRDefault="007C69FC" w:rsidP="00EA7696">
            <w:pPr>
              <w:widowControl/>
              <w:rPr>
                <w:kern w:val="0"/>
                <w:sz w:val="20"/>
              </w:rPr>
            </w:pPr>
            <w:r>
              <w:rPr>
                <w:kern w:val="0"/>
                <w:sz w:val="20"/>
              </w:rPr>
              <w:t>No damage</w:t>
            </w:r>
          </w:p>
        </w:tc>
      </w:tr>
      <w:tr w:rsidR="007C69FC" w:rsidTr="00EA7696">
        <w:trPr>
          <w:cantSplit/>
          <w:trHeight w:val="330"/>
        </w:trPr>
        <w:tc>
          <w:tcPr>
            <w:tcW w:w="2380" w:type="dxa"/>
            <w:vMerge w:val="restart"/>
            <w:tcBorders>
              <w:top w:val="nil"/>
              <w:left w:val="single" w:sz="8" w:space="0" w:color="auto"/>
              <w:bottom w:val="single" w:sz="8" w:space="0" w:color="000000"/>
              <w:right w:val="single" w:sz="4" w:space="0" w:color="auto"/>
            </w:tcBorders>
          </w:tcPr>
          <w:p w:rsidR="007C69FC" w:rsidRDefault="007C69FC" w:rsidP="00EA7696">
            <w:pPr>
              <w:widowControl/>
              <w:jc w:val="both"/>
              <w:rPr>
                <w:kern w:val="0"/>
                <w:sz w:val="20"/>
              </w:rPr>
            </w:pPr>
            <w:r>
              <w:rPr>
                <w:kern w:val="0"/>
                <w:sz w:val="20"/>
              </w:rPr>
              <w:t xml:space="preserve">Cooling   </w:t>
            </w:r>
          </w:p>
        </w:tc>
        <w:tc>
          <w:tcPr>
            <w:tcW w:w="4120" w:type="dxa"/>
            <w:vMerge w:val="restart"/>
            <w:tcBorders>
              <w:top w:val="nil"/>
              <w:left w:val="single" w:sz="4" w:space="0" w:color="auto"/>
              <w:bottom w:val="single" w:sz="8" w:space="0" w:color="000000"/>
              <w:right w:val="single" w:sz="4" w:space="0" w:color="auto"/>
            </w:tcBorders>
          </w:tcPr>
          <w:p w:rsidR="007C69FC" w:rsidRDefault="007C69FC" w:rsidP="00EA7696">
            <w:pPr>
              <w:widowControl/>
              <w:rPr>
                <w:kern w:val="0"/>
                <w:sz w:val="20"/>
              </w:rPr>
            </w:pPr>
            <w:r>
              <w:rPr>
                <w:kern w:val="0"/>
                <w:sz w:val="20"/>
              </w:rPr>
              <w:t>Natural air cooling</w:t>
            </w:r>
          </w:p>
        </w:tc>
        <w:tc>
          <w:tcPr>
            <w:tcW w:w="2200" w:type="dxa"/>
            <w:vMerge w:val="restart"/>
            <w:tcBorders>
              <w:top w:val="nil"/>
              <w:left w:val="single" w:sz="4" w:space="0" w:color="auto"/>
              <w:bottom w:val="single" w:sz="8" w:space="0" w:color="000000"/>
              <w:right w:val="single" w:sz="8" w:space="0" w:color="auto"/>
            </w:tcBorders>
          </w:tcPr>
          <w:p w:rsidR="007C69FC" w:rsidRDefault="007C69FC" w:rsidP="00EA7696">
            <w:pPr>
              <w:widowControl/>
              <w:rPr>
                <w:kern w:val="0"/>
                <w:sz w:val="20"/>
              </w:rPr>
            </w:pPr>
            <w:r>
              <w:rPr>
                <w:kern w:val="0"/>
                <w:sz w:val="20"/>
              </w:rPr>
              <w:t xml:space="preserve">　</w:t>
            </w:r>
          </w:p>
        </w:tc>
      </w:tr>
      <w:tr w:rsidR="007C69FC" w:rsidTr="00EA7696">
        <w:trPr>
          <w:cantSplit/>
          <w:trHeight w:val="345"/>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vMerge/>
            <w:tcBorders>
              <w:top w:val="nil"/>
              <w:left w:val="single" w:sz="4" w:space="0" w:color="auto"/>
              <w:bottom w:val="single" w:sz="8" w:space="0" w:color="000000"/>
              <w:right w:val="single" w:sz="4" w:space="0" w:color="auto"/>
            </w:tcBorders>
            <w:vAlign w:val="center"/>
          </w:tcPr>
          <w:p w:rsidR="007C69FC" w:rsidRDefault="007C69FC" w:rsidP="00EA7696">
            <w:pPr>
              <w:widowControl/>
              <w:rPr>
                <w:kern w:val="0"/>
                <w:sz w:val="20"/>
              </w:rPr>
            </w:pPr>
          </w:p>
        </w:tc>
        <w:tc>
          <w:tcPr>
            <w:tcW w:w="2200" w:type="dxa"/>
            <w:vMerge/>
            <w:tcBorders>
              <w:top w:val="nil"/>
              <w:left w:val="single" w:sz="4" w:space="0" w:color="auto"/>
              <w:bottom w:val="single" w:sz="8" w:space="0" w:color="000000"/>
              <w:right w:val="single" w:sz="8" w:space="0" w:color="auto"/>
            </w:tcBorders>
            <w:vAlign w:val="center"/>
          </w:tcPr>
          <w:p w:rsidR="007C69FC" w:rsidRDefault="007C69FC" w:rsidP="00EA7696">
            <w:pPr>
              <w:widowControl/>
              <w:rPr>
                <w:kern w:val="0"/>
                <w:sz w:val="20"/>
              </w:rPr>
            </w:pPr>
          </w:p>
        </w:tc>
      </w:tr>
      <w:tr w:rsidR="007C69FC" w:rsidTr="00EA7696">
        <w:trPr>
          <w:cantSplit/>
          <w:trHeight w:val="330"/>
        </w:trPr>
        <w:tc>
          <w:tcPr>
            <w:tcW w:w="2380" w:type="dxa"/>
            <w:vMerge w:val="restart"/>
            <w:tcBorders>
              <w:top w:val="nil"/>
              <w:left w:val="single" w:sz="8" w:space="0" w:color="auto"/>
              <w:bottom w:val="single" w:sz="8" w:space="0" w:color="000000"/>
              <w:right w:val="single" w:sz="4" w:space="0" w:color="auto"/>
            </w:tcBorders>
          </w:tcPr>
          <w:p w:rsidR="007C69FC" w:rsidRDefault="007C69FC" w:rsidP="00EA7696">
            <w:pPr>
              <w:widowControl/>
              <w:jc w:val="both"/>
              <w:rPr>
                <w:kern w:val="0"/>
                <w:sz w:val="20"/>
              </w:rPr>
            </w:pPr>
            <w:r>
              <w:rPr>
                <w:kern w:val="0"/>
                <w:sz w:val="20"/>
              </w:rPr>
              <w:t>Insulation Resistance:</w:t>
            </w:r>
          </w:p>
        </w:tc>
        <w:tc>
          <w:tcPr>
            <w:tcW w:w="4120" w:type="dxa"/>
            <w:vMerge w:val="restart"/>
            <w:tcBorders>
              <w:top w:val="nil"/>
              <w:left w:val="single" w:sz="4" w:space="0" w:color="auto"/>
              <w:bottom w:val="single" w:sz="8" w:space="0" w:color="000000"/>
              <w:right w:val="single" w:sz="4" w:space="0" w:color="auto"/>
            </w:tcBorders>
          </w:tcPr>
          <w:p w:rsidR="007C69FC" w:rsidRDefault="007C69FC" w:rsidP="00EA7696">
            <w:pPr>
              <w:widowControl/>
              <w:rPr>
                <w:kern w:val="0"/>
                <w:sz w:val="20"/>
              </w:rPr>
            </w:pPr>
            <w:r>
              <w:rPr>
                <w:kern w:val="0"/>
                <w:sz w:val="20"/>
              </w:rPr>
              <w:t>Between AC input and secondary applied 500Vdc for 1 minute</w:t>
            </w:r>
          </w:p>
        </w:tc>
        <w:tc>
          <w:tcPr>
            <w:tcW w:w="2200" w:type="dxa"/>
            <w:vMerge w:val="restart"/>
            <w:tcBorders>
              <w:top w:val="nil"/>
              <w:left w:val="single" w:sz="4" w:space="0" w:color="auto"/>
              <w:bottom w:val="single" w:sz="8" w:space="0" w:color="000000"/>
              <w:right w:val="single" w:sz="8" w:space="0" w:color="auto"/>
            </w:tcBorders>
          </w:tcPr>
          <w:p w:rsidR="007C69FC" w:rsidRDefault="007C69FC" w:rsidP="00EA7696">
            <w:pPr>
              <w:widowControl/>
              <w:rPr>
                <w:rFonts w:ascii="Symbol" w:hAnsi="Symbol" w:cs="PMingLiU"/>
                <w:kern w:val="0"/>
                <w:sz w:val="20"/>
              </w:rPr>
            </w:pPr>
            <w:r>
              <w:rPr>
                <w:rFonts w:ascii="Symbol" w:hAnsi="Symbol" w:cs="PMingLiU"/>
                <w:kern w:val="0"/>
                <w:sz w:val="20"/>
              </w:rPr>
              <w:t></w:t>
            </w:r>
            <w:r>
              <w:rPr>
                <w:kern w:val="0"/>
                <w:sz w:val="20"/>
              </w:rPr>
              <w:t xml:space="preserve"> </w:t>
            </w:r>
            <w:r>
              <w:rPr>
                <w:rFonts w:ascii="SimSun" w:eastAsia="SimSun" w:hAnsi="SimSun" w:cs="PMingLiU" w:hint="eastAsia"/>
                <w:kern w:val="0"/>
                <w:sz w:val="20"/>
              </w:rPr>
              <w:t>3</w:t>
            </w:r>
            <w:r>
              <w:rPr>
                <w:kern w:val="0"/>
                <w:sz w:val="20"/>
              </w:rPr>
              <w:t>0M</w:t>
            </w:r>
            <w:r>
              <w:rPr>
                <w:rFonts w:ascii="Symbol" w:hAnsi="Symbol" w:cs="PMingLiU"/>
                <w:kern w:val="0"/>
                <w:sz w:val="20"/>
              </w:rPr>
              <w:t></w:t>
            </w:r>
          </w:p>
        </w:tc>
      </w:tr>
      <w:tr w:rsidR="007C69FC" w:rsidTr="00EA7696">
        <w:trPr>
          <w:cantSplit/>
          <w:trHeight w:val="345"/>
        </w:trPr>
        <w:tc>
          <w:tcPr>
            <w:tcW w:w="2380" w:type="dxa"/>
            <w:vMerge/>
            <w:tcBorders>
              <w:top w:val="nil"/>
              <w:left w:val="single" w:sz="8" w:space="0" w:color="auto"/>
              <w:bottom w:val="single" w:sz="8" w:space="0" w:color="000000"/>
              <w:right w:val="single" w:sz="4" w:space="0" w:color="auto"/>
            </w:tcBorders>
            <w:vAlign w:val="center"/>
          </w:tcPr>
          <w:p w:rsidR="007C69FC" w:rsidRDefault="007C69FC" w:rsidP="00EA7696">
            <w:pPr>
              <w:widowControl/>
              <w:rPr>
                <w:kern w:val="0"/>
                <w:sz w:val="20"/>
              </w:rPr>
            </w:pPr>
          </w:p>
        </w:tc>
        <w:tc>
          <w:tcPr>
            <w:tcW w:w="4120" w:type="dxa"/>
            <w:vMerge/>
            <w:tcBorders>
              <w:top w:val="nil"/>
              <w:left w:val="single" w:sz="4" w:space="0" w:color="auto"/>
              <w:bottom w:val="single" w:sz="8" w:space="0" w:color="000000"/>
              <w:right w:val="single" w:sz="4" w:space="0" w:color="auto"/>
            </w:tcBorders>
            <w:vAlign w:val="center"/>
          </w:tcPr>
          <w:p w:rsidR="007C69FC" w:rsidRDefault="007C69FC" w:rsidP="00EA7696">
            <w:pPr>
              <w:widowControl/>
              <w:rPr>
                <w:kern w:val="0"/>
                <w:sz w:val="20"/>
              </w:rPr>
            </w:pPr>
          </w:p>
        </w:tc>
        <w:tc>
          <w:tcPr>
            <w:tcW w:w="2200" w:type="dxa"/>
            <w:vMerge/>
            <w:tcBorders>
              <w:top w:val="nil"/>
              <w:left w:val="single" w:sz="4" w:space="0" w:color="auto"/>
              <w:bottom w:val="single" w:sz="8" w:space="0" w:color="000000"/>
              <w:right w:val="single" w:sz="8" w:space="0" w:color="auto"/>
            </w:tcBorders>
            <w:vAlign w:val="center"/>
          </w:tcPr>
          <w:p w:rsidR="007C69FC" w:rsidRDefault="007C69FC" w:rsidP="00EA7696">
            <w:pPr>
              <w:widowControl/>
              <w:rPr>
                <w:rFonts w:ascii="Symbol" w:hAnsi="Symbol" w:cs="PMingLiU"/>
                <w:kern w:val="0"/>
                <w:sz w:val="20"/>
              </w:rPr>
            </w:pPr>
          </w:p>
        </w:tc>
      </w:tr>
      <w:tr w:rsidR="007C69FC" w:rsidTr="00EA7696">
        <w:trPr>
          <w:trHeight w:val="1455"/>
        </w:trPr>
        <w:tc>
          <w:tcPr>
            <w:tcW w:w="2380" w:type="dxa"/>
            <w:tcBorders>
              <w:top w:val="nil"/>
              <w:left w:val="single" w:sz="8" w:space="0" w:color="auto"/>
              <w:bottom w:val="single" w:sz="8" w:space="0" w:color="auto"/>
              <w:right w:val="single" w:sz="4" w:space="0" w:color="auto"/>
            </w:tcBorders>
          </w:tcPr>
          <w:p w:rsidR="007C69FC" w:rsidRDefault="007C69FC" w:rsidP="00EA7696">
            <w:pPr>
              <w:widowControl/>
              <w:jc w:val="both"/>
              <w:rPr>
                <w:kern w:val="0"/>
                <w:sz w:val="20"/>
              </w:rPr>
            </w:pPr>
            <w:r>
              <w:rPr>
                <w:kern w:val="0"/>
                <w:sz w:val="20"/>
              </w:rPr>
              <w:t>Dielectric Strength: (Hi-Pot)</w:t>
            </w:r>
          </w:p>
        </w:tc>
        <w:tc>
          <w:tcPr>
            <w:tcW w:w="4120" w:type="dxa"/>
            <w:tcBorders>
              <w:top w:val="nil"/>
              <w:left w:val="nil"/>
              <w:bottom w:val="single" w:sz="8" w:space="0" w:color="auto"/>
              <w:right w:val="single" w:sz="4" w:space="0" w:color="auto"/>
            </w:tcBorders>
          </w:tcPr>
          <w:p w:rsidR="007C69FC" w:rsidRDefault="007C69FC" w:rsidP="00EA7696">
            <w:pPr>
              <w:widowControl/>
              <w:rPr>
                <w:kern w:val="0"/>
                <w:sz w:val="20"/>
              </w:rPr>
            </w:pPr>
            <w:r>
              <w:rPr>
                <w:kern w:val="0"/>
                <w:sz w:val="20"/>
              </w:rPr>
              <w:t>Between AC input and secondary AC 3kV, test time 1 minute, and cut off current shall be less than 10mA</w:t>
            </w:r>
            <w:r>
              <w:rPr>
                <w:kern w:val="0"/>
                <w:sz w:val="20"/>
              </w:rPr>
              <w:br/>
              <w:t>Hi-pot1 AC 3kV, test time 1s. Hi-pot2 DC 4242V, test time 1s. In production line</w:t>
            </w:r>
          </w:p>
        </w:tc>
        <w:tc>
          <w:tcPr>
            <w:tcW w:w="2200" w:type="dxa"/>
            <w:tcBorders>
              <w:top w:val="nil"/>
              <w:left w:val="nil"/>
              <w:bottom w:val="single" w:sz="8" w:space="0" w:color="auto"/>
              <w:right w:val="single" w:sz="8" w:space="0" w:color="auto"/>
            </w:tcBorders>
          </w:tcPr>
          <w:p w:rsidR="007C69FC" w:rsidRDefault="007C69FC" w:rsidP="00EA7696">
            <w:pPr>
              <w:widowControl/>
              <w:rPr>
                <w:kern w:val="0"/>
                <w:sz w:val="20"/>
              </w:rPr>
            </w:pPr>
            <w:r>
              <w:rPr>
                <w:kern w:val="0"/>
                <w:sz w:val="20"/>
              </w:rPr>
              <w:t xml:space="preserve">　</w:t>
            </w:r>
          </w:p>
        </w:tc>
      </w:tr>
    </w:tbl>
    <w:p w:rsidR="007C69FC" w:rsidRDefault="007C69FC" w:rsidP="007C69FC">
      <w:pPr>
        <w:pStyle w:val="PlainText"/>
        <w:spacing w:after="120"/>
        <w:ind w:left="600"/>
        <w:rPr>
          <w:rFonts w:ascii="Arial" w:hAnsi="Arial" w:cs="Arial" w:hint="eastAsia"/>
          <w:b/>
          <w:color w:val="000000"/>
        </w:rPr>
      </w:pPr>
    </w:p>
    <w:p w:rsidR="00A22398" w:rsidRDefault="00A22398" w:rsidP="00045F9B">
      <w:pPr>
        <w:pStyle w:val="PlainText"/>
        <w:spacing w:after="120"/>
        <w:rPr>
          <w:rFonts w:ascii="Arial" w:hAnsi="Arial" w:cs="Arial" w:hint="eastAsia"/>
          <w:color w:val="000000"/>
        </w:rPr>
      </w:pPr>
    </w:p>
    <w:p w:rsidR="00992F25" w:rsidRDefault="00992F25" w:rsidP="00045F9B">
      <w:pPr>
        <w:pStyle w:val="PlainText"/>
        <w:spacing w:after="120"/>
        <w:rPr>
          <w:rFonts w:ascii="Arial" w:hAnsi="Arial" w:cs="Arial" w:hint="eastAsia"/>
          <w:color w:val="000000"/>
        </w:rPr>
      </w:pPr>
    </w:p>
    <w:p w:rsidR="00992F25" w:rsidRDefault="00992F25" w:rsidP="00045F9B">
      <w:pPr>
        <w:pStyle w:val="PlainText"/>
        <w:spacing w:after="120"/>
        <w:rPr>
          <w:rFonts w:ascii="Arial" w:hAnsi="Arial" w:cs="Arial" w:hint="eastAsia"/>
          <w:color w:val="000000"/>
        </w:rPr>
      </w:pPr>
    </w:p>
    <w:p w:rsidR="007C69FC" w:rsidRDefault="007C69FC" w:rsidP="00045F9B">
      <w:pPr>
        <w:pStyle w:val="PlainText"/>
        <w:spacing w:after="120"/>
        <w:rPr>
          <w:rFonts w:ascii="Arial" w:hAnsi="Arial" w:cs="Arial" w:hint="eastAsia"/>
          <w:color w:val="000000"/>
        </w:rPr>
      </w:pPr>
    </w:p>
    <w:p w:rsidR="007C69FC" w:rsidRDefault="007C69FC" w:rsidP="00045F9B">
      <w:pPr>
        <w:pStyle w:val="PlainText"/>
        <w:spacing w:after="120"/>
        <w:rPr>
          <w:rFonts w:ascii="Arial" w:hAnsi="Arial" w:cs="Arial" w:hint="eastAsia"/>
          <w:color w:val="000000"/>
        </w:rPr>
      </w:pPr>
    </w:p>
    <w:p w:rsidR="007C69FC" w:rsidRDefault="007C69FC" w:rsidP="00045F9B">
      <w:pPr>
        <w:pStyle w:val="PlainText"/>
        <w:spacing w:after="120"/>
        <w:rPr>
          <w:rFonts w:ascii="Arial" w:hAnsi="Arial" w:cs="Arial"/>
          <w:color w:val="000000"/>
        </w:rPr>
      </w:pPr>
    </w:p>
    <w:p w:rsidR="00B42D9F" w:rsidRDefault="00B42D9F" w:rsidP="00045F9B">
      <w:pPr>
        <w:pStyle w:val="PlainText"/>
        <w:spacing w:after="120"/>
        <w:rPr>
          <w:rFonts w:ascii="Arial" w:hAnsi="Arial" w:cs="Arial" w:hint="eastAsia"/>
          <w:color w:val="000000"/>
        </w:rPr>
      </w:pPr>
    </w:p>
    <w:p w:rsidR="009A0D33" w:rsidRDefault="009A0D33" w:rsidP="00B40752">
      <w:pPr>
        <w:outlineLvl w:val="0"/>
        <w:rPr>
          <w:rFonts w:hint="eastAsia"/>
        </w:rPr>
      </w:pPr>
      <w:r>
        <w:rPr>
          <w:b/>
          <w:bCs/>
        </w:rPr>
        <w:t>Mechanical characteristics</w:t>
      </w:r>
      <w:r>
        <w:t xml:space="preserve"> </w:t>
      </w:r>
    </w:p>
    <w:tbl>
      <w:tblPr>
        <w:tblW w:w="10440" w:type="dxa"/>
        <w:tblInd w:w="1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6"/>
        <w:gridCol w:w="1561"/>
        <w:gridCol w:w="6003"/>
        <w:gridCol w:w="2400"/>
      </w:tblGrid>
      <w:tr w:rsidR="009A0D33">
        <w:tblPrEx>
          <w:tblCellMar>
            <w:top w:w="0" w:type="dxa"/>
            <w:bottom w:w="0" w:type="dxa"/>
          </w:tblCellMar>
        </w:tblPrEx>
        <w:trPr>
          <w:trHeight w:val="349"/>
        </w:trPr>
        <w:tc>
          <w:tcPr>
            <w:tcW w:w="476" w:type="dxa"/>
            <w:tcBorders>
              <w:top w:val="single" w:sz="12" w:space="0" w:color="auto"/>
              <w:bottom w:val="single" w:sz="12" w:space="0" w:color="auto"/>
              <w:right w:val="nil"/>
            </w:tcBorders>
            <w:vAlign w:val="center"/>
          </w:tcPr>
          <w:p w:rsidR="009A0D33" w:rsidRDefault="009A0D33">
            <w:pPr>
              <w:ind w:left="57" w:right="57"/>
              <w:jc w:val="center"/>
              <w:rPr>
                <w:b/>
                <w:sz w:val="28"/>
              </w:rPr>
            </w:pPr>
          </w:p>
        </w:tc>
        <w:tc>
          <w:tcPr>
            <w:tcW w:w="1561" w:type="dxa"/>
            <w:tcBorders>
              <w:top w:val="single" w:sz="12" w:space="0" w:color="auto"/>
              <w:left w:val="nil"/>
              <w:bottom w:val="single" w:sz="12" w:space="0" w:color="auto"/>
            </w:tcBorders>
            <w:vAlign w:val="center"/>
          </w:tcPr>
          <w:p w:rsidR="009A0D33" w:rsidRDefault="009A0D33">
            <w:pPr>
              <w:ind w:left="57" w:right="57"/>
              <w:jc w:val="center"/>
              <w:rPr>
                <w:szCs w:val="24"/>
              </w:rPr>
            </w:pPr>
            <w:r>
              <w:rPr>
                <w:szCs w:val="24"/>
              </w:rPr>
              <w:t>Item</w:t>
            </w:r>
          </w:p>
        </w:tc>
        <w:tc>
          <w:tcPr>
            <w:tcW w:w="6003" w:type="dxa"/>
            <w:tcBorders>
              <w:top w:val="single" w:sz="12" w:space="0" w:color="auto"/>
              <w:bottom w:val="single" w:sz="12" w:space="0" w:color="auto"/>
            </w:tcBorders>
            <w:vAlign w:val="center"/>
          </w:tcPr>
          <w:p w:rsidR="009A0D33" w:rsidRDefault="009A0D33">
            <w:pPr>
              <w:ind w:left="57" w:right="57"/>
              <w:jc w:val="center"/>
              <w:rPr>
                <w:szCs w:val="24"/>
              </w:rPr>
            </w:pPr>
            <w:r>
              <w:rPr>
                <w:szCs w:val="24"/>
              </w:rPr>
              <w:t>Conditions</w:t>
            </w:r>
          </w:p>
        </w:tc>
        <w:tc>
          <w:tcPr>
            <w:tcW w:w="2400" w:type="dxa"/>
            <w:tcBorders>
              <w:top w:val="single" w:sz="12" w:space="0" w:color="auto"/>
              <w:bottom w:val="single" w:sz="4" w:space="0" w:color="auto"/>
            </w:tcBorders>
            <w:vAlign w:val="center"/>
          </w:tcPr>
          <w:p w:rsidR="009A0D33" w:rsidRDefault="009A0D33">
            <w:pPr>
              <w:ind w:left="57" w:right="57"/>
              <w:jc w:val="center"/>
              <w:rPr>
                <w:szCs w:val="24"/>
              </w:rPr>
            </w:pPr>
            <w:r>
              <w:rPr>
                <w:szCs w:val="24"/>
              </w:rPr>
              <w:t>Specification</w:t>
            </w:r>
          </w:p>
        </w:tc>
      </w:tr>
      <w:tr w:rsidR="009A0D33">
        <w:tblPrEx>
          <w:tblCellMar>
            <w:top w:w="0" w:type="dxa"/>
            <w:bottom w:w="0" w:type="dxa"/>
          </w:tblCellMar>
        </w:tblPrEx>
        <w:trPr>
          <w:cantSplit/>
          <w:trHeight w:val="1251"/>
        </w:trPr>
        <w:tc>
          <w:tcPr>
            <w:tcW w:w="476" w:type="dxa"/>
            <w:tcBorders>
              <w:bottom w:val="single" w:sz="12" w:space="0" w:color="auto"/>
              <w:right w:val="single" w:sz="6" w:space="0" w:color="auto"/>
            </w:tcBorders>
            <w:vAlign w:val="center"/>
          </w:tcPr>
          <w:p w:rsidR="009A0D33" w:rsidRDefault="009A0D33">
            <w:pPr>
              <w:ind w:left="57" w:right="57"/>
              <w:jc w:val="center"/>
              <w:rPr>
                <w:rFonts w:hint="eastAsia"/>
                <w:sz w:val="20"/>
              </w:rPr>
            </w:pPr>
            <w:r>
              <w:rPr>
                <w:rFonts w:hint="eastAsia"/>
                <w:sz w:val="20"/>
              </w:rPr>
              <w:t>1</w:t>
            </w:r>
          </w:p>
        </w:tc>
        <w:tc>
          <w:tcPr>
            <w:tcW w:w="1561" w:type="dxa"/>
            <w:tcBorders>
              <w:left w:val="single" w:sz="6" w:space="0" w:color="auto"/>
              <w:bottom w:val="single" w:sz="12" w:space="0" w:color="auto"/>
            </w:tcBorders>
            <w:vAlign w:val="center"/>
          </w:tcPr>
          <w:p w:rsidR="009A0D33" w:rsidRDefault="009A0D33">
            <w:pPr>
              <w:ind w:left="57" w:right="57"/>
              <w:rPr>
                <w:rFonts w:hint="eastAsia"/>
                <w:bCs/>
                <w:iCs/>
                <w:sz w:val="20"/>
              </w:rPr>
            </w:pPr>
            <w:r>
              <w:rPr>
                <w:rFonts w:hint="eastAsia"/>
                <w:sz w:val="20"/>
              </w:rPr>
              <w:t xml:space="preserve">Bending </w:t>
            </w:r>
            <w:r>
              <w:rPr>
                <w:sz w:val="20"/>
              </w:rPr>
              <w:t>test</w:t>
            </w:r>
          </w:p>
        </w:tc>
        <w:tc>
          <w:tcPr>
            <w:tcW w:w="6003" w:type="dxa"/>
            <w:tcBorders>
              <w:top w:val="single" w:sz="4" w:space="0" w:color="auto"/>
              <w:bottom w:val="single" w:sz="12" w:space="0" w:color="auto"/>
            </w:tcBorders>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88"/>
              <w:gridCol w:w="988"/>
              <w:gridCol w:w="989"/>
              <w:gridCol w:w="989"/>
              <w:gridCol w:w="989"/>
              <w:gridCol w:w="989"/>
            </w:tblGrid>
            <w:tr w:rsidR="009A0D33">
              <w:tblPrEx>
                <w:tblCellMar>
                  <w:top w:w="0" w:type="dxa"/>
                  <w:bottom w:w="0" w:type="dxa"/>
                </w:tblCellMar>
              </w:tblPrEx>
              <w:tc>
                <w:tcPr>
                  <w:tcW w:w="988" w:type="dxa"/>
                  <w:vAlign w:val="center"/>
                </w:tcPr>
                <w:p w:rsidR="009A0D33" w:rsidRDefault="009A0D33">
                  <w:pPr>
                    <w:ind w:left="57" w:right="57"/>
                    <w:rPr>
                      <w:sz w:val="20"/>
                    </w:rPr>
                  </w:pPr>
                </w:p>
              </w:tc>
              <w:tc>
                <w:tcPr>
                  <w:tcW w:w="988" w:type="dxa"/>
                  <w:vAlign w:val="center"/>
                </w:tcPr>
                <w:p w:rsidR="009A0D33" w:rsidRDefault="009A0D33">
                  <w:pPr>
                    <w:ind w:left="57" w:right="57"/>
                    <w:rPr>
                      <w:rFonts w:hint="eastAsia"/>
                      <w:sz w:val="20"/>
                    </w:rPr>
                  </w:pPr>
                  <w:r>
                    <w:rPr>
                      <w:rFonts w:hint="eastAsia"/>
                      <w:sz w:val="20"/>
                    </w:rPr>
                    <w:t xml:space="preserve"> Load</w:t>
                  </w:r>
                </w:p>
              </w:tc>
              <w:tc>
                <w:tcPr>
                  <w:tcW w:w="989" w:type="dxa"/>
                  <w:vAlign w:val="center"/>
                </w:tcPr>
                <w:p w:rsidR="009A0D33" w:rsidRDefault="009A0D33">
                  <w:pPr>
                    <w:ind w:left="57" w:right="57"/>
                    <w:jc w:val="center"/>
                    <w:rPr>
                      <w:rFonts w:hint="eastAsia"/>
                      <w:sz w:val="20"/>
                    </w:rPr>
                  </w:pPr>
                  <w:r>
                    <w:rPr>
                      <w:sz w:val="20"/>
                    </w:rPr>
                    <w:t>Angle</w:t>
                  </w:r>
                </w:p>
                <w:p w:rsidR="009A0D33" w:rsidRDefault="009A0D33">
                  <w:pPr>
                    <w:ind w:left="57" w:right="57"/>
                    <w:jc w:val="center"/>
                    <w:rPr>
                      <w:rFonts w:hint="eastAsia"/>
                      <w:sz w:val="20"/>
                    </w:rPr>
                  </w:pPr>
                  <w:r>
                    <w:rPr>
                      <w:sz w:val="20"/>
                    </w:rPr>
                    <w:t>(θ)</w:t>
                  </w:r>
                </w:p>
              </w:tc>
              <w:tc>
                <w:tcPr>
                  <w:tcW w:w="989" w:type="dxa"/>
                  <w:vAlign w:val="center"/>
                </w:tcPr>
                <w:p w:rsidR="009A0D33" w:rsidRDefault="009A0D33">
                  <w:pPr>
                    <w:ind w:left="57" w:right="57"/>
                    <w:jc w:val="center"/>
                    <w:rPr>
                      <w:rFonts w:hint="eastAsia"/>
                      <w:sz w:val="20"/>
                    </w:rPr>
                  </w:pPr>
                  <w:r>
                    <w:rPr>
                      <w:sz w:val="20"/>
                    </w:rPr>
                    <w:t>Arbitrary</w:t>
                  </w:r>
                </w:p>
                <w:p w:rsidR="009A0D33" w:rsidRDefault="009A0D33">
                  <w:pPr>
                    <w:ind w:left="57" w:right="57"/>
                    <w:jc w:val="center"/>
                    <w:rPr>
                      <w:rFonts w:hint="eastAsia"/>
                      <w:sz w:val="20"/>
                    </w:rPr>
                  </w:pPr>
                  <w:r>
                    <w:rPr>
                      <w:sz w:val="20"/>
                    </w:rPr>
                    <w:t>direction</w:t>
                  </w:r>
                </w:p>
              </w:tc>
              <w:tc>
                <w:tcPr>
                  <w:tcW w:w="989" w:type="dxa"/>
                  <w:vAlign w:val="center"/>
                </w:tcPr>
                <w:p w:rsidR="009A0D33" w:rsidRDefault="009A0D33">
                  <w:pPr>
                    <w:ind w:left="57" w:right="57"/>
                    <w:rPr>
                      <w:rFonts w:hint="eastAsia"/>
                      <w:sz w:val="20"/>
                    </w:rPr>
                  </w:pPr>
                  <w:r>
                    <w:rPr>
                      <w:sz w:val="20"/>
                    </w:rPr>
                    <w:t>Cycles in every</w:t>
                  </w:r>
                </w:p>
                <w:p w:rsidR="009A0D33" w:rsidRDefault="009A0D33">
                  <w:pPr>
                    <w:ind w:left="57" w:right="57"/>
                    <w:rPr>
                      <w:rFonts w:hint="eastAsia"/>
                      <w:sz w:val="20"/>
                    </w:rPr>
                  </w:pPr>
                  <w:r>
                    <w:rPr>
                      <w:sz w:val="20"/>
                    </w:rPr>
                    <w:t xml:space="preserve"> </w:t>
                  </w:r>
                  <w:r>
                    <w:rPr>
                      <w:rFonts w:hint="eastAsia"/>
                      <w:sz w:val="20"/>
                    </w:rPr>
                    <w:t xml:space="preserve">  minute</w:t>
                  </w:r>
                </w:p>
              </w:tc>
              <w:tc>
                <w:tcPr>
                  <w:tcW w:w="989" w:type="dxa"/>
                  <w:vAlign w:val="center"/>
                </w:tcPr>
                <w:p w:rsidR="009A0D33" w:rsidRDefault="009A0D33">
                  <w:pPr>
                    <w:ind w:right="57"/>
                    <w:rPr>
                      <w:rFonts w:hint="eastAsia"/>
                      <w:sz w:val="20"/>
                    </w:rPr>
                  </w:pPr>
                  <w:r>
                    <w:rPr>
                      <w:sz w:val="20"/>
                    </w:rPr>
                    <w:t>Sample size</w:t>
                  </w:r>
                </w:p>
              </w:tc>
            </w:tr>
            <w:tr w:rsidR="009A0D33">
              <w:tblPrEx>
                <w:tblCellMar>
                  <w:top w:w="0" w:type="dxa"/>
                  <w:bottom w:w="0" w:type="dxa"/>
                </w:tblCellMar>
              </w:tblPrEx>
              <w:tc>
                <w:tcPr>
                  <w:tcW w:w="988" w:type="dxa"/>
                  <w:vAlign w:val="center"/>
                </w:tcPr>
                <w:p w:rsidR="009A0D33" w:rsidRDefault="009A0D33">
                  <w:pPr>
                    <w:ind w:left="57" w:right="57"/>
                    <w:jc w:val="center"/>
                    <w:rPr>
                      <w:rFonts w:hint="eastAsia"/>
                      <w:sz w:val="20"/>
                    </w:rPr>
                  </w:pPr>
                  <w:r>
                    <w:rPr>
                      <w:sz w:val="20"/>
                    </w:rPr>
                    <w:t>Case</w:t>
                  </w:r>
                  <w:r>
                    <w:rPr>
                      <w:rFonts w:hint="eastAsia"/>
                      <w:sz w:val="20"/>
                    </w:rPr>
                    <w:t xml:space="preserve"> </w:t>
                  </w:r>
                  <w:r>
                    <w:rPr>
                      <w:sz w:val="20"/>
                    </w:rPr>
                    <w:t>-</w:t>
                  </w:r>
                </w:p>
                <w:p w:rsidR="009A0D33" w:rsidRDefault="009A0D33">
                  <w:pPr>
                    <w:ind w:left="57" w:right="57"/>
                    <w:jc w:val="center"/>
                    <w:rPr>
                      <w:sz w:val="20"/>
                    </w:rPr>
                  </w:pPr>
                  <w:r>
                    <w:rPr>
                      <w:rFonts w:hint="eastAsia"/>
                      <w:sz w:val="20"/>
                    </w:rPr>
                    <w:t>DC</w:t>
                  </w:r>
                  <w:r>
                    <w:rPr>
                      <w:sz w:val="20"/>
                    </w:rPr>
                    <w:t xml:space="preserve"> cord</w:t>
                  </w:r>
                </w:p>
              </w:tc>
              <w:tc>
                <w:tcPr>
                  <w:tcW w:w="988" w:type="dxa"/>
                  <w:vAlign w:val="center"/>
                </w:tcPr>
                <w:p w:rsidR="009A0D33" w:rsidRDefault="009A0D33">
                  <w:pPr>
                    <w:ind w:left="57" w:right="57"/>
                    <w:jc w:val="center"/>
                    <w:rPr>
                      <w:rFonts w:hint="eastAsia"/>
                      <w:sz w:val="20"/>
                    </w:rPr>
                  </w:pPr>
                  <w:r>
                    <w:rPr>
                      <w:rFonts w:hint="eastAsia"/>
                      <w:sz w:val="20"/>
                    </w:rPr>
                    <w:t>500 g</w:t>
                  </w:r>
                </w:p>
              </w:tc>
              <w:tc>
                <w:tcPr>
                  <w:tcW w:w="989" w:type="dxa"/>
                  <w:vAlign w:val="center"/>
                </w:tcPr>
                <w:p w:rsidR="009A0D33" w:rsidRDefault="009A0D33">
                  <w:pPr>
                    <w:ind w:left="57" w:right="57"/>
                    <w:jc w:val="center"/>
                    <w:rPr>
                      <w:sz w:val="20"/>
                    </w:rPr>
                  </w:pPr>
                  <w:r>
                    <w:rPr>
                      <w:rFonts w:hint="eastAsia"/>
                      <w:sz w:val="20"/>
                    </w:rPr>
                    <w:t>0~180</w:t>
                  </w:r>
                  <w:r>
                    <w:rPr>
                      <w:rFonts w:hint="eastAsia"/>
                      <w:sz w:val="20"/>
                    </w:rPr>
                    <w:t>°</w:t>
                  </w:r>
                </w:p>
              </w:tc>
              <w:tc>
                <w:tcPr>
                  <w:tcW w:w="989" w:type="dxa"/>
                  <w:vAlign w:val="center"/>
                </w:tcPr>
                <w:p w:rsidR="009A0D33" w:rsidRDefault="009A0D33">
                  <w:pPr>
                    <w:ind w:right="57"/>
                    <w:jc w:val="center"/>
                    <w:rPr>
                      <w:rFonts w:hint="eastAsia"/>
                      <w:sz w:val="20"/>
                    </w:rPr>
                  </w:pPr>
                  <w:r>
                    <w:rPr>
                      <w:rFonts w:hint="eastAsia"/>
                      <w:sz w:val="20"/>
                    </w:rPr>
                    <w:t>6250 Cycles</w:t>
                  </w:r>
                </w:p>
              </w:tc>
              <w:tc>
                <w:tcPr>
                  <w:tcW w:w="989" w:type="dxa"/>
                  <w:vAlign w:val="center"/>
                </w:tcPr>
                <w:p w:rsidR="009A0D33" w:rsidRDefault="009A0D33">
                  <w:pPr>
                    <w:ind w:left="57" w:right="57"/>
                    <w:jc w:val="center"/>
                    <w:rPr>
                      <w:sz w:val="20"/>
                    </w:rPr>
                  </w:pPr>
                  <w:r>
                    <w:rPr>
                      <w:rFonts w:hint="eastAsia"/>
                      <w:sz w:val="20"/>
                    </w:rPr>
                    <w:t>15 Cycles</w:t>
                  </w:r>
                </w:p>
              </w:tc>
              <w:tc>
                <w:tcPr>
                  <w:tcW w:w="989" w:type="dxa"/>
                  <w:vAlign w:val="center"/>
                </w:tcPr>
                <w:p w:rsidR="009A0D33" w:rsidRDefault="009A0D33">
                  <w:pPr>
                    <w:ind w:right="57"/>
                    <w:jc w:val="center"/>
                    <w:rPr>
                      <w:rFonts w:hint="eastAsia"/>
                      <w:sz w:val="20"/>
                    </w:rPr>
                  </w:pPr>
                  <w:r>
                    <w:rPr>
                      <w:rFonts w:hint="eastAsia"/>
                      <w:sz w:val="20"/>
                    </w:rPr>
                    <w:t>24 Pcs</w:t>
                  </w:r>
                </w:p>
              </w:tc>
            </w:tr>
            <w:tr w:rsidR="009A0D33">
              <w:tblPrEx>
                <w:tblCellMar>
                  <w:top w:w="0" w:type="dxa"/>
                  <w:bottom w:w="0" w:type="dxa"/>
                </w:tblCellMar>
              </w:tblPrEx>
              <w:tc>
                <w:tcPr>
                  <w:tcW w:w="988" w:type="dxa"/>
                  <w:vAlign w:val="center"/>
                </w:tcPr>
                <w:p w:rsidR="009A0D33" w:rsidRDefault="009A0D33">
                  <w:pPr>
                    <w:ind w:left="57" w:right="57"/>
                    <w:jc w:val="center"/>
                    <w:rPr>
                      <w:rFonts w:hint="eastAsia"/>
                      <w:sz w:val="20"/>
                    </w:rPr>
                  </w:pPr>
                  <w:r>
                    <w:rPr>
                      <w:rFonts w:hint="eastAsia"/>
                      <w:sz w:val="20"/>
                    </w:rPr>
                    <w:t>DC Cord-Plug</w:t>
                  </w:r>
                </w:p>
              </w:tc>
              <w:tc>
                <w:tcPr>
                  <w:tcW w:w="988" w:type="dxa"/>
                  <w:vAlign w:val="center"/>
                </w:tcPr>
                <w:p w:rsidR="009A0D33" w:rsidRDefault="009A0D33">
                  <w:pPr>
                    <w:ind w:left="57" w:right="57"/>
                    <w:jc w:val="center"/>
                    <w:rPr>
                      <w:rFonts w:hint="eastAsia"/>
                      <w:sz w:val="20"/>
                    </w:rPr>
                  </w:pPr>
                  <w:r>
                    <w:rPr>
                      <w:rFonts w:hint="eastAsia"/>
                      <w:sz w:val="20"/>
                    </w:rPr>
                    <w:t>227 g</w:t>
                  </w:r>
                </w:p>
              </w:tc>
              <w:tc>
                <w:tcPr>
                  <w:tcW w:w="989" w:type="dxa"/>
                  <w:vAlign w:val="center"/>
                </w:tcPr>
                <w:p w:rsidR="009A0D33" w:rsidRDefault="009A0D33">
                  <w:pPr>
                    <w:ind w:left="57" w:right="57"/>
                    <w:jc w:val="center"/>
                    <w:rPr>
                      <w:sz w:val="20"/>
                    </w:rPr>
                  </w:pPr>
                  <w:r>
                    <w:rPr>
                      <w:rFonts w:hint="eastAsia"/>
                      <w:sz w:val="20"/>
                    </w:rPr>
                    <w:t>0~180</w:t>
                  </w:r>
                  <w:r>
                    <w:rPr>
                      <w:rFonts w:hint="eastAsia"/>
                      <w:sz w:val="20"/>
                    </w:rPr>
                    <w:t>°</w:t>
                  </w:r>
                </w:p>
              </w:tc>
              <w:tc>
                <w:tcPr>
                  <w:tcW w:w="989" w:type="dxa"/>
                  <w:vAlign w:val="center"/>
                </w:tcPr>
                <w:p w:rsidR="009A0D33" w:rsidRDefault="009A0D33">
                  <w:pPr>
                    <w:ind w:right="57"/>
                    <w:jc w:val="center"/>
                    <w:rPr>
                      <w:rFonts w:hint="eastAsia"/>
                      <w:sz w:val="20"/>
                    </w:rPr>
                  </w:pPr>
                  <w:r>
                    <w:rPr>
                      <w:rFonts w:hint="eastAsia"/>
                      <w:sz w:val="20"/>
                    </w:rPr>
                    <w:t>6250 Cycles</w:t>
                  </w:r>
                </w:p>
              </w:tc>
              <w:tc>
                <w:tcPr>
                  <w:tcW w:w="989" w:type="dxa"/>
                  <w:vAlign w:val="center"/>
                </w:tcPr>
                <w:p w:rsidR="009A0D33" w:rsidRDefault="009A0D33">
                  <w:pPr>
                    <w:ind w:left="57" w:right="57"/>
                    <w:jc w:val="center"/>
                    <w:rPr>
                      <w:sz w:val="20"/>
                    </w:rPr>
                  </w:pPr>
                  <w:r>
                    <w:rPr>
                      <w:rFonts w:hint="eastAsia"/>
                      <w:sz w:val="20"/>
                    </w:rPr>
                    <w:t>15 Cycles</w:t>
                  </w:r>
                </w:p>
              </w:tc>
              <w:tc>
                <w:tcPr>
                  <w:tcW w:w="989" w:type="dxa"/>
                  <w:vAlign w:val="center"/>
                </w:tcPr>
                <w:p w:rsidR="009A0D33" w:rsidRDefault="009A0D33">
                  <w:pPr>
                    <w:ind w:right="57"/>
                    <w:jc w:val="center"/>
                    <w:rPr>
                      <w:rFonts w:hint="eastAsia"/>
                      <w:sz w:val="20"/>
                    </w:rPr>
                  </w:pPr>
                  <w:r>
                    <w:rPr>
                      <w:rFonts w:hint="eastAsia"/>
                      <w:sz w:val="20"/>
                    </w:rPr>
                    <w:t>24 Pcs</w:t>
                  </w:r>
                </w:p>
              </w:tc>
            </w:tr>
          </w:tbl>
          <w:p w:rsidR="009A0D33" w:rsidRDefault="009A0D33">
            <w:pPr>
              <w:autoSpaceDE w:val="0"/>
              <w:autoSpaceDN w:val="0"/>
              <w:adjustRightInd w:val="0"/>
              <w:rPr>
                <w:rFonts w:ascii="Arial" w:hAnsi="Arial" w:cs="Arial"/>
                <w:kern w:val="0"/>
                <w:sz w:val="20"/>
              </w:rPr>
            </w:pPr>
            <w:r>
              <w:rPr>
                <w:rFonts w:ascii="Arial" w:hAnsi="Arial" w:cs="Arial"/>
                <w:b/>
                <w:bCs/>
                <w:kern w:val="0"/>
                <w:sz w:val="20"/>
              </w:rPr>
              <w:t>Test Procedure:</w:t>
            </w:r>
          </w:p>
          <w:p w:rsidR="009A0D33" w:rsidRDefault="009A0D33">
            <w:pPr>
              <w:autoSpaceDE w:val="0"/>
              <w:autoSpaceDN w:val="0"/>
              <w:adjustRightInd w:val="0"/>
              <w:rPr>
                <w:rFonts w:ascii="Arial" w:hAnsi="Arial" w:cs="Arial" w:hint="eastAsia"/>
                <w:kern w:val="0"/>
                <w:sz w:val="20"/>
              </w:rPr>
            </w:pPr>
          </w:p>
          <w:p w:rsidR="009A0D33" w:rsidRDefault="009A0D33">
            <w:pPr>
              <w:autoSpaceDE w:val="0"/>
              <w:autoSpaceDN w:val="0"/>
              <w:adjustRightInd w:val="0"/>
              <w:rPr>
                <w:rFonts w:ascii="Arial" w:hAnsi="Arial" w:cs="Arial"/>
                <w:kern w:val="0"/>
                <w:sz w:val="20"/>
              </w:rPr>
            </w:pPr>
            <w:r>
              <w:rPr>
                <w:rFonts w:ascii="Arial" w:hAnsi="Arial" w:cs="Arial"/>
                <w:kern w:val="0"/>
                <w:sz w:val="20"/>
              </w:rPr>
              <w:t>a. Adjust the tester to count for 6250 cycles with a rate of 15 cycles per minute. Timing is listed below:</w:t>
            </w:r>
          </w:p>
          <w:p w:rsidR="009A0D33" w:rsidRDefault="009A0D33">
            <w:pPr>
              <w:autoSpaceDE w:val="0"/>
              <w:autoSpaceDN w:val="0"/>
              <w:adjustRightInd w:val="0"/>
              <w:rPr>
                <w:rFonts w:ascii="Arial" w:hAnsi="Arial" w:cs="Arial"/>
                <w:kern w:val="0"/>
                <w:sz w:val="20"/>
              </w:rPr>
            </w:pPr>
            <w:r>
              <w:rPr>
                <w:rFonts w:ascii="Arial" w:hAnsi="Arial" w:cs="Arial"/>
                <w:kern w:val="0"/>
                <w:sz w:val="20"/>
              </w:rPr>
              <w:t>i. 0 – 180 degrees: 1.5 second, Dwell at 180 degrees: 1 second</w:t>
            </w:r>
          </w:p>
          <w:p w:rsidR="009A0D33" w:rsidRDefault="009A0D33">
            <w:pPr>
              <w:autoSpaceDE w:val="0"/>
              <w:autoSpaceDN w:val="0"/>
              <w:adjustRightInd w:val="0"/>
              <w:rPr>
                <w:rFonts w:ascii="Arial" w:hAnsi="Arial" w:cs="Arial"/>
                <w:kern w:val="0"/>
                <w:sz w:val="20"/>
              </w:rPr>
            </w:pPr>
            <w:r>
              <w:rPr>
                <w:rFonts w:ascii="Arial" w:hAnsi="Arial" w:cs="Arial"/>
                <w:kern w:val="0"/>
                <w:sz w:val="20"/>
              </w:rPr>
              <w:t>ii. 180 – 0 degrees: 1.5 second, Dwell at 0 degrees: 0 second</w:t>
            </w:r>
          </w:p>
          <w:p w:rsidR="009A0D33" w:rsidRDefault="009A0D33">
            <w:pPr>
              <w:autoSpaceDE w:val="0"/>
              <w:autoSpaceDN w:val="0"/>
              <w:adjustRightInd w:val="0"/>
              <w:rPr>
                <w:rFonts w:ascii="Arial" w:hAnsi="Arial" w:cs="Arial"/>
                <w:kern w:val="0"/>
                <w:sz w:val="20"/>
              </w:rPr>
            </w:pPr>
            <w:r>
              <w:rPr>
                <w:rFonts w:ascii="Arial" w:hAnsi="Arial" w:cs="Arial"/>
                <w:kern w:val="0"/>
                <w:sz w:val="20"/>
              </w:rPr>
              <w:t>b. Rotate each direction 180 degrees. One cycle is 180 degrees.</w:t>
            </w:r>
          </w:p>
          <w:p w:rsidR="009A0D33" w:rsidRDefault="009A0D33">
            <w:pPr>
              <w:autoSpaceDE w:val="0"/>
              <w:autoSpaceDN w:val="0"/>
              <w:adjustRightInd w:val="0"/>
              <w:rPr>
                <w:rFonts w:ascii="Arial" w:hAnsi="Arial" w:cs="Arial"/>
                <w:kern w:val="0"/>
                <w:sz w:val="20"/>
              </w:rPr>
            </w:pPr>
            <w:r>
              <w:rPr>
                <w:rFonts w:ascii="Arial" w:hAnsi="Arial" w:cs="Arial" w:hint="eastAsia"/>
                <w:kern w:val="0"/>
                <w:sz w:val="20"/>
              </w:rPr>
              <w:t>c</w:t>
            </w:r>
            <w:r>
              <w:rPr>
                <w:rFonts w:ascii="Arial" w:hAnsi="Arial" w:cs="Arial"/>
                <w:kern w:val="0"/>
                <w:sz w:val="20"/>
              </w:rPr>
              <w:t>. Connect the monitoring systems (monitoring event &lt;=5sec) to record the voltage</w:t>
            </w:r>
            <w:r>
              <w:rPr>
                <w:rFonts w:ascii="Arial" w:hAnsi="Arial" w:cs="Arial" w:hint="eastAsia"/>
                <w:kern w:val="0"/>
                <w:sz w:val="20"/>
              </w:rPr>
              <w:t xml:space="preserve"> </w:t>
            </w:r>
            <w:r>
              <w:rPr>
                <w:rFonts w:ascii="Arial" w:hAnsi="Arial" w:cs="Arial"/>
                <w:kern w:val="0"/>
                <w:sz w:val="20"/>
              </w:rPr>
              <w:t>during test.</w:t>
            </w:r>
          </w:p>
          <w:p w:rsidR="009A0D33" w:rsidRDefault="009A0D33">
            <w:pPr>
              <w:autoSpaceDE w:val="0"/>
              <w:autoSpaceDN w:val="0"/>
              <w:adjustRightInd w:val="0"/>
              <w:rPr>
                <w:rFonts w:ascii="Arial" w:hAnsi="Arial" w:cs="Arial"/>
                <w:kern w:val="0"/>
                <w:sz w:val="20"/>
              </w:rPr>
            </w:pPr>
            <w:r>
              <w:rPr>
                <w:rFonts w:ascii="Arial" w:hAnsi="Arial" w:cs="Arial" w:hint="eastAsia"/>
                <w:kern w:val="0"/>
                <w:sz w:val="20"/>
              </w:rPr>
              <w:t>d</w:t>
            </w:r>
            <w:r>
              <w:rPr>
                <w:rFonts w:ascii="Arial" w:hAnsi="Arial" w:cs="Arial"/>
                <w:kern w:val="0"/>
                <w:sz w:val="20"/>
              </w:rPr>
              <w:t>. Connect the 19.5V voltage source through the Adapter for Power, PSID, and GRD.</w:t>
            </w:r>
          </w:p>
          <w:p w:rsidR="009A0D33" w:rsidRDefault="009A0D33">
            <w:pPr>
              <w:autoSpaceDE w:val="0"/>
              <w:autoSpaceDN w:val="0"/>
              <w:adjustRightInd w:val="0"/>
              <w:rPr>
                <w:rFonts w:ascii="Arial" w:hAnsi="Arial" w:cs="Arial"/>
                <w:kern w:val="0"/>
                <w:sz w:val="20"/>
              </w:rPr>
            </w:pPr>
            <w:r>
              <w:rPr>
                <w:rFonts w:ascii="Arial" w:hAnsi="Arial" w:cs="Arial" w:hint="eastAsia"/>
                <w:kern w:val="0"/>
                <w:sz w:val="20"/>
              </w:rPr>
              <w:t>e</w:t>
            </w:r>
            <w:r>
              <w:rPr>
                <w:rFonts w:ascii="Arial" w:hAnsi="Arial" w:cs="Arial"/>
                <w:kern w:val="0"/>
                <w:sz w:val="20"/>
              </w:rPr>
              <w:t>. PSU rated current to be applied to Power and GRD, with minimum of 1A applied to</w:t>
            </w:r>
            <w:r>
              <w:rPr>
                <w:rFonts w:ascii="Arial" w:hAnsi="Arial" w:cs="Arial" w:hint="eastAsia"/>
                <w:kern w:val="0"/>
                <w:sz w:val="20"/>
              </w:rPr>
              <w:t xml:space="preserve"> </w:t>
            </w:r>
            <w:r>
              <w:rPr>
                <w:rFonts w:ascii="Arial" w:hAnsi="Arial" w:cs="Arial"/>
                <w:kern w:val="0"/>
                <w:sz w:val="20"/>
              </w:rPr>
              <w:t>PSID. Deviation to be approved by Dell.</w:t>
            </w:r>
          </w:p>
          <w:p w:rsidR="009A0D33" w:rsidRDefault="009A0D33">
            <w:pPr>
              <w:ind w:right="57"/>
              <w:rPr>
                <w:rFonts w:hint="eastAsia"/>
              </w:rPr>
            </w:pPr>
            <w:r>
              <w:rPr>
                <w:rFonts w:ascii="Arial" w:hAnsi="Arial" w:cs="Arial" w:hint="eastAsia"/>
                <w:kern w:val="0"/>
                <w:sz w:val="20"/>
              </w:rPr>
              <w:t>f</w:t>
            </w:r>
            <w:r>
              <w:rPr>
                <w:rFonts w:ascii="Arial" w:hAnsi="Arial" w:cs="Arial"/>
                <w:kern w:val="0"/>
                <w:sz w:val="20"/>
              </w:rPr>
              <w:t>. Voltage across all three lines (PSID, GRD, Power) must be continuously monitored</w:t>
            </w:r>
            <w:r>
              <w:rPr>
                <w:rFonts w:ascii="Arial" w:hAnsi="Arial" w:cs="Arial" w:hint="eastAsia"/>
                <w:kern w:val="0"/>
                <w:sz w:val="20"/>
              </w:rPr>
              <w:t xml:space="preserve"> </w:t>
            </w:r>
            <w:r>
              <w:rPr>
                <w:rFonts w:ascii="Arial" w:hAnsi="Arial" w:cs="Arial"/>
                <w:kern w:val="0"/>
                <w:sz w:val="20"/>
              </w:rPr>
              <w:t>continuously and test equipment must be programmed to stop when the voltage</w:t>
            </w:r>
            <w:r>
              <w:rPr>
                <w:rFonts w:ascii="Arial" w:hAnsi="Arial" w:cs="Arial" w:hint="eastAsia"/>
                <w:kern w:val="0"/>
                <w:sz w:val="20"/>
              </w:rPr>
              <w:t xml:space="preserve"> </w:t>
            </w:r>
            <w:r>
              <w:rPr>
                <w:rFonts w:ascii="Arial" w:hAnsi="Arial" w:cs="Arial"/>
                <w:kern w:val="0"/>
                <w:sz w:val="20"/>
              </w:rPr>
              <w:t>drops below 18.5V.</w:t>
            </w:r>
          </w:p>
          <w:p w:rsidR="009A0D33" w:rsidRDefault="009A0D33">
            <w:pPr>
              <w:ind w:right="57"/>
              <w:rPr>
                <w:rFonts w:hint="eastAsia"/>
              </w:rPr>
            </w:pPr>
          </w:p>
        </w:tc>
        <w:tc>
          <w:tcPr>
            <w:tcW w:w="2400" w:type="dxa"/>
            <w:tcBorders>
              <w:top w:val="single" w:sz="6" w:space="0" w:color="auto"/>
              <w:bottom w:val="single" w:sz="12" w:space="0" w:color="auto"/>
            </w:tcBorders>
          </w:tcPr>
          <w:p w:rsidR="009A0D33" w:rsidRDefault="009A0D33">
            <w:pPr>
              <w:autoSpaceDE w:val="0"/>
              <w:autoSpaceDN w:val="0"/>
              <w:adjustRightInd w:val="0"/>
              <w:rPr>
                <w:rFonts w:ascii="Arial" w:hAnsi="Arial" w:cs="Arial" w:hint="eastAsia"/>
                <w:b/>
                <w:bCs/>
                <w:kern w:val="0"/>
                <w:sz w:val="20"/>
              </w:rPr>
            </w:pPr>
            <w:r>
              <w:rPr>
                <w:rFonts w:ascii="Arial" w:hAnsi="Arial" w:cs="Arial"/>
                <w:b/>
                <w:bCs/>
                <w:kern w:val="0"/>
                <w:sz w:val="20"/>
              </w:rPr>
              <w:t>Failure Criteria:</w:t>
            </w:r>
          </w:p>
          <w:p w:rsidR="009A0D33" w:rsidRDefault="009A0D33">
            <w:pPr>
              <w:autoSpaceDE w:val="0"/>
              <w:autoSpaceDN w:val="0"/>
              <w:adjustRightInd w:val="0"/>
              <w:rPr>
                <w:rFonts w:ascii="Arial" w:hAnsi="Arial" w:cs="Arial" w:hint="eastAsia"/>
                <w:kern w:val="0"/>
                <w:sz w:val="20"/>
              </w:rPr>
            </w:pPr>
          </w:p>
          <w:p w:rsidR="009A0D33" w:rsidRDefault="009A0D33" w:rsidP="006E08CC">
            <w:pPr>
              <w:autoSpaceDE w:val="0"/>
              <w:autoSpaceDN w:val="0"/>
              <w:adjustRightInd w:val="0"/>
              <w:rPr>
                <w:rFonts w:ascii="Arial" w:hAnsi="Arial" w:cs="Arial" w:hint="eastAsia"/>
                <w:kern w:val="0"/>
                <w:sz w:val="20"/>
              </w:rPr>
            </w:pPr>
            <w:r>
              <w:rPr>
                <w:rFonts w:ascii="Arial" w:hAnsi="Arial" w:cs="Arial" w:hint="eastAsia"/>
                <w:kern w:val="0"/>
                <w:sz w:val="20"/>
              </w:rPr>
              <w:t>a</w:t>
            </w:r>
            <w:r>
              <w:rPr>
                <w:rFonts w:ascii="Arial" w:hAnsi="Arial" w:cs="Arial"/>
                <w:kern w:val="0"/>
                <w:sz w:val="20"/>
              </w:rPr>
              <w:t>. Any voltage that falls below 18.5V. Must be repeatable.</w:t>
            </w:r>
          </w:p>
          <w:p w:rsidR="009A0D33" w:rsidRDefault="009A0D33" w:rsidP="006E08CC">
            <w:pPr>
              <w:autoSpaceDE w:val="0"/>
              <w:autoSpaceDN w:val="0"/>
              <w:adjustRightInd w:val="0"/>
              <w:rPr>
                <w:rFonts w:ascii="Arial" w:hAnsi="Arial" w:cs="Arial" w:hint="eastAsia"/>
                <w:kern w:val="0"/>
                <w:sz w:val="20"/>
              </w:rPr>
            </w:pPr>
            <w:r>
              <w:rPr>
                <w:rFonts w:ascii="Arial" w:hAnsi="Arial" w:cs="Arial" w:hint="eastAsia"/>
                <w:kern w:val="0"/>
                <w:sz w:val="20"/>
              </w:rPr>
              <w:t>b</w:t>
            </w:r>
            <w:r>
              <w:rPr>
                <w:rFonts w:ascii="Arial" w:hAnsi="Arial" w:cs="Arial"/>
                <w:kern w:val="0"/>
                <w:sz w:val="20"/>
              </w:rPr>
              <w:t>. Any structural cracks, breaks, or tearing in the cable. No Exposed Metal.</w:t>
            </w:r>
          </w:p>
          <w:p w:rsidR="009A0D33" w:rsidRDefault="009A0D33" w:rsidP="006E08CC">
            <w:pPr>
              <w:ind w:left="57" w:right="57"/>
              <w:rPr>
                <w:rFonts w:eastAsia="SimSun" w:hint="eastAsia"/>
                <w:sz w:val="20"/>
                <w:lang w:eastAsia="zh-CN"/>
              </w:rPr>
            </w:pPr>
            <w:r>
              <w:rPr>
                <w:rFonts w:ascii="Arial" w:hAnsi="Arial" w:cs="Arial" w:hint="eastAsia"/>
                <w:kern w:val="0"/>
                <w:sz w:val="20"/>
              </w:rPr>
              <w:t>c</w:t>
            </w:r>
            <w:r>
              <w:rPr>
                <w:rFonts w:ascii="Arial" w:hAnsi="Arial" w:cs="Arial"/>
                <w:kern w:val="0"/>
                <w:sz w:val="20"/>
              </w:rPr>
              <w:t>. Minor cosmetic damage is acceptable</w:t>
            </w:r>
          </w:p>
        </w:tc>
      </w:tr>
      <w:tr w:rsidR="009A0D33">
        <w:tblPrEx>
          <w:tblCellMar>
            <w:top w:w="0" w:type="dxa"/>
            <w:bottom w:w="0" w:type="dxa"/>
          </w:tblCellMar>
        </w:tblPrEx>
        <w:trPr>
          <w:cantSplit/>
          <w:trHeight w:val="458"/>
        </w:trPr>
        <w:tc>
          <w:tcPr>
            <w:tcW w:w="476" w:type="dxa"/>
            <w:tcBorders>
              <w:bottom w:val="single" w:sz="12" w:space="0" w:color="auto"/>
              <w:right w:val="single" w:sz="6"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lastRenderedPageBreak/>
              <w:t>2.</w:t>
            </w:r>
          </w:p>
        </w:tc>
        <w:tc>
          <w:tcPr>
            <w:tcW w:w="1561" w:type="dxa"/>
            <w:tcBorders>
              <w:left w:val="single" w:sz="6" w:space="0" w:color="auto"/>
              <w:bottom w:val="single" w:sz="12" w:space="0" w:color="auto"/>
            </w:tcBorders>
            <w:vAlign w:val="center"/>
          </w:tcPr>
          <w:p w:rsidR="009A0D33" w:rsidRPr="009857F4" w:rsidRDefault="009A0D33">
            <w:pPr>
              <w:ind w:left="57" w:right="57"/>
              <w:rPr>
                <w:rFonts w:ascii="Arial" w:hAnsi="Arial" w:cs="Arial"/>
              </w:rPr>
            </w:pPr>
            <w:bookmarkStart w:id="4" w:name="_Toc182301954"/>
            <w:r w:rsidRPr="009857F4">
              <w:rPr>
                <w:rFonts w:ascii="Arial" w:hAnsi="Arial" w:cs="Arial"/>
              </w:rPr>
              <w:t>Compression Test</w:t>
            </w:r>
            <w:bookmarkEnd w:id="4"/>
          </w:p>
        </w:tc>
        <w:tc>
          <w:tcPr>
            <w:tcW w:w="6003" w:type="dxa"/>
            <w:tcBorders>
              <w:top w:val="single" w:sz="4" w:space="0" w:color="auto"/>
              <w:bottom w:val="single" w:sz="12" w:space="0" w:color="auto"/>
            </w:tcBorders>
            <w:vAlign w:val="center"/>
          </w:tcPr>
          <w:p w:rsidR="009A0D33" w:rsidRPr="009857F4" w:rsidRDefault="00AC3953">
            <w:pPr>
              <w:ind w:left="57" w:right="57"/>
              <w:jc w:val="both"/>
              <w:rPr>
                <w:rFonts w:ascii="Arial" w:hAnsi="Arial" w:cs="Arial"/>
                <w:sz w:val="20"/>
              </w:rPr>
            </w:pPr>
            <w:r w:rsidRPr="009857F4">
              <w:rPr>
                <w:rFonts w:ascii="Arial" w:hAnsi="Arial" w:cs="Arial"/>
                <w:noProof/>
                <w:sz w:val="20"/>
              </w:rPr>
              <w:pict>
                <v:shapetype id="_x0000_t202" coordsize="21600,21600" o:spt="202" path="m,l,21600r21600,l21600,xe">
                  <v:stroke joinstyle="miter"/>
                  <v:path gradientshapeok="t" o:connecttype="rect"/>
                </v:shapetype>
                <v:shape id="_x0000_s2052" type="#_x0000_t202" alt="" style="position:absolute;left:0;text-align:left;margin-left:52.65pt;margin-top:79.55pt;width:54pt;height:27pt;z-index:2;mso-wrap-style:square;mso-wrap-edited:f;mso-width-percent:0;mso-height-percent:0;mso-position-horizontal-relative:text;mso-position-vertical-relative:text;mso-width-percent:0;mso-height-percent:0;v-text-anchor:top" filled="f" stroked="f">
                  <v:textbox style="mso-next-textbox:#_x0000_s2052">
                    <w:txbxContent>
                      <w:p w:rsidR="009A0D33" w:rsidRDefault="009A0D33">
                        <w:pPr>
                          <w:rPr>
                            <w:rFonts w:hint="eastAsia"/>
                          </w:rPr>
                        </w:pPr>
                        <w:r>
                          <w:rPr>
                            <w:rFonts w:hint="eastAsia"/>
                          </w:rPr>
                          <w:t>Fixture</w:t>
                        </w:r>
                      </w:p>
                    </w:txbxContent>
                  </v:textbox>
                </v:shape>
              </w:pict>
            </w:r>
            <w:r w:rsidR="009A0D33" w:rsidRPr="009857F4">
              <w:rPr>
                <w:rFonts w:ascii="Arial" w:hAnsi="Arial" w:cs="Arial"/>
                <w:sz w:val="20"/>
              </w:rPr>
              <w:t>For coaxial design, the positive of multimeter is connected to center conductor and the outer spiral conductor, and the negative is connected to inner spiral conductor and fixtures. For flat cable, each wire V+, GND, and PSID must be checked independently for shorting with each other under pressure. The material of the fixtures is stainless and it is a curved fixture, its thickness is 5 mm; length is 50 mm (See the figure). Compress speed is 1 ±.1 Kg/min.</w:t>
            </w:r>
            <w:r w:rsidR="009A0D33" w:rsidRPr="009857F4">
              <w:rPr>
                <w:rFonts w:ascii="Arial" w:hAnsi="Arial" w:cs="Arial"/>
                <w:color w:val="000000"/>
                <w:sz w:val="20"/>
              </w:rPr>
              <w:t xml:space="preserve"> Sample size:12 Pcs</w:t>
            </w:r>
          </w:p>
          <w:p w:rsidR="009A0D33" w:rsidRPr="009857F4" w:rsidRDefault="009A0D33">
            <w:pPr>
              <w:ind w:left="57" w:right="57"/>
              <w:jc w:val="both"/>
              <w:rPr>
                <w:rFonts w:ascii="Arial" w:hAnsi="Arial" w:cs="Arial"/>
              </w:rPr>
            </w:pPr>
          </w:p>
          <w:p w:rsidR="009A0D33" w:rsidRPr="009857F4" w:rsidRDefault="00AC3953">
            <w:pPr>
              <w:ind w:left="57" w:right="57"/>
              <w:jc w:val="both"/>
              <w:rPr>
                <w:rFonts w:ascii="Arial" w:hAnsi="Arial" w:cs="Arial"/>
              </w:rPr>
            </w:pPr>
            <w:r w:rsidRPr="009857F4">
              <w:rPr>
                <w:rFonts w:ascii="Arial" w:hAnsi="Arial" w:cs="Arial"/>
                <w:noProof/>
                <w:sz w:val="20"/>
              </w:rPr>
              <w:pict>
                <v:line id="_x0000_s2051" alt="" style="position:absolute;left:0;text-align:left;z-index:1;mso-wrap-edited:f;mso-width-percent:0;mso-height-percent:0;mso-width-percent:0;mso-height-percent:0" from="76.55pt,8.35pt" to="76.55pt,29.5pt">
                  <v:stroke endarrow="block"/>
                </v:line>
              </w:pict>
            </w:r>
          </w:p>
          <w:p w:rsidR="009A0D33" w:rsidRPr="009857F4" w:rsidRDefault="00AC3953">
            <w:pPr>
              <w:ind w:left="57" w:right="57"/>
              <w:jc w:val="both"/>
              <w:rPr>
                <w:rFonts w:ascii="Arial" w:hAnsi="Arial" w:cs="Arial"/>
              </w:rPr>
            </w:pPr>
            <w:r w:rsidRPr="009857F4">
              <w:rPr>
                <w:rFonts w:ascii="Arial" w:hAnsi="Arial" w:cs="Arial"/>
                <w:noProof/>
                <w:sz w:val="20"/>
              </w:rPr>
              <w:pict>
                <v:shape id="_x0000_s2050" type="#_x0000_t202" alt="" style="position:absolute;left:0;text-align:left;margin-left:232.55pt;margin-top:71.95pt;width:1in;height:27pt;z-index:3;mso-wrap-style:square;mso-wrap-edited:f;mso-width-percent:0;mso-height-percent:0;mso-width-percent:0;mso-height-percent:0;v-text-anchor:top" filled="f" stroked="f">
                  <v:textbox style="mso-next-textbox:#_x0000_s2050">
                    <w:txbxContent>
                      <w:p w:rsidR="009A0D33" w:rsidRDefault="009A0D33">
                        <w:pPr>
                          <w:rPr>
                            <w:rFonts w:hint="eastAsia"/>
                          </w:rPr>
                        </w:pPr>
                        <w:r>
                          <w:rPr>
                            <w:rFonts w:hint="eastAsia"/>
                          </w:rPr>
                          <w:t>Multimeter</w:t>
                        </w:r>
                      </w:p>
                    </w:txbxContent>
                  </v:textbox>
                </v:shape>
              </w:pict>
            </w:r>
            <w:r w:rsidRPr="009857F4">
              <w:rPr>
                <w:rFonts w:ascii="Arial" w:hAnsi="Arial" w:cs="Arial"/>
                <w:noProof/>
              </w:rPr>
              <w:pict>
                <v:shape id="_x0000_i1026" type="#_x0000_t75" alt="" style="width:295.35pt;height:91.35pt;mso-width-percent:0;mso-height-percent:0;mso-width-percent:0;mso-height-percent:0">
                  <v:imagedata r:id="rId12" o:title="dell_cable"/>
                </v:shape>
              </w:pict>
            </w:r>
          </w:p>
          <w:p w:rsidR="009A0D33" w:rsidRPr="009857F4" w:rsidRDefault="009A0D33">
            <w:pPr>
              <w:ind w:left="57" w:right="57"/>
              <w:jc w:val="both"/>
              <w:rPr>
                <w:rFonts w:ascii="Arial" w:hAnsi="Arial" w:cs="Arial"/>
                <w:sz w:val="20"/>
              </w:rPr>
            </w:pPr>
          </w:p>
          <w:p w:rsidR="009A0D33" w:rsidRPr="009857F4" w:rsidRDefault="009A0D33">
            <w:pPr>
              <w:ind w:right="57"/>
              <w:jc w:val="both"/>
              <w:rPr>
                <w:rFonts w:ascii="Arial" w:hAnsi="Arial" w:cs="Arial"/>
                <w:sz w:val="20"/>
              </w:rPr>
            </w:pPr>
          </w:p>
        </w:tc>
        <w:tc>
          <w:tcPr>
            <w:tcW w:w="2400" w:type="dxa"/>
            <w:tcBorders>
              <w:top w:val="single" w:sz="6" w:space="0" w:color="auto"/>
              <w:bottom w:val="single" w:sz="12" w:space="0" w:color="auto"/>
            </w:tcBorders>
          </w:tcPr>
          <w:p w:rsidR="009A0D33" w:rsidRPr="009857F4" w:rsidRDefault="009A0D33">
            <w:pPr>
              <w:pStyle w:val="BodyTextIndent2"/>
              <w:ind w:left="0"/>
              <w:rPr>
                <w:rFonts w:ascii="Arial" w:hAnsi="Arial" w:cs="Arial"/>
                <w:sz w:val="20"/>
              </w:rPr>
            </w:pPr>
            <w:r w:rsidRPr="009857F4">
              <w:rPr>
                <w:rFonts w:ascii="Arial" w:hAnsi="Arial" w:cs="Arial"/>
                <w:sz w:val="20"/>
              </w:rPr>
              <w:t>Fai      Failure Criteria</w:t>
            </w:r>
          </w:p>
          <w:p w:rsidR="009A0D33" w:rsidRPr="009857F4" w:rsidRDefault="009A0D33">
            <w:pPr>
              <w:pStyle w:val="BodyTextIndent2"/>
              <w:ind w:left="0"/>
              <w:rPr>
                <w:rFonts w:ascii="Arial" w:hAnsi="Arial" w:cs="Arial"/>
                <w:color w:val="FF0000"/>
                <w:sz w:val="20"/>
              </w:rPr>
            </w:pPr>
            <w:r w:rsidRPr="009857F4">
              <w:rPr>
                <w:rFonts w:ascii="Arial" w:hAnsi="Arial" w:cs="Arial"/>
                <w:sz w:val="20"/>
              </w:rPr>
              <w:t xml:space="preserve">         </w:t>
            </w:r>
          </w:p>
          <w:p w:rsidR="009A0D33" w:rsidRPr="009857F4" w:rsidRDefault="009A0D33">
            <w:pPr>
              <w:pStyle w:val="BodyTextIndent2"/>
              <w:ind w:leftChars="-1" w:left="-2" w:firstLine="0"/>
              <w:rPr>
                <w:rFonts w:ascii="Arial" w:hAnsi="Arial" w:cs="Arial"/>
                <w:color w:val="000000"/>
                <w:sz w:val="20"/>
              </w:rPr>
            </w:pPr>
            <w:r w:rsidRPr="009857F4">
              <w:rPr>
                <w:rFonts w:ascii="Arial" w:hAnsi="Arial" w:cs="Arial"/>
                <w:color w:val="000000"/>
                <w:sz w:val="20"/>
              </w:rPr>
              <w:t>The cable should not short with pressure less than 100 Kg.</w:t>
            </w:r>
          </w:p>
        </w:tc>
      </w:tr>
      <w:tr w:rsidR="009A0D33">
        <w:tblPrEx>
          <w:tblCellMar>
            <w:top w:w="0" w:type="dxa"/>
            <w:bottom w:w="0" w:type="dxa"/>
          </w:tblCellMar>
        </w:tblPrEx>
        <w:trPr>
          <w:cantSplit/>
          <w:trHeight w:val="87"/>
        </w:trPr>
        <w:tc>
          <w:tcPr>
            <w:tcW w:w="476" w:type="dxa"/>
            <w:vMerge w:val="restart"/>
            <w:tcBorders>
              <w:top w:val="single" w:sz="12" w:space="0" w:color="auto"/>
              <w:right w:val="single" w:sz="6"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t>3.</w:t>
            </w:r>
          </w:p>
        </w:tc>
        <w:tc>
          <w:tcPr>
            <w:tcW w:w="1561" w:type="dxa"/>
            <w:vMerge w:val="restart"/>
            <w:tcBorders>
              <w:top w:val="single" w:sz="12" w:space="0" w:color="auto"/>
              <w:left w:val="single" w:sz="6" w:space="0" w:color="auto"/>
              <w:bottom w:val="single" w:sz="12" w:space="0" w:color="auto"/>
              <w:right w:val="single" w:sz="6" w:space="0" w:color="auto"/>
            </w:tcBorders>
            <w:vAlign w:val="center"/>
          </w:tcPr>
          <w:p w:rsidR="009A0D33" w:rsidRPr="009857F4" w:rsidRDefault="009A0D33">
            <w:pPr>
              <w:ind w:left="57" w:right="57"/>
              <w:rPr>
                <w:rFonts w:ascii="Arial" w:hAnsi="Arial" w:cs="Arial"/>
                <w:sz w:val="20"/>
              </w:rPr>
            </w:pPr>
            <w:r w:rsidRPr="009857F4">
              <w:rPr>
                <w:rFonts w:ascii="Arial" w:hAnsi="Arial" w:cs="Arial"/>
                <w:sz w:val="20"/>
              </w:rPr>
              <w:t>Vibration</w:t>
            </w:r>
          </w:p>
        </w:tc>
        <w:tc>
          <w:tcPr>
            <w:tcW w:w="6003" w:type="dxa"/>
            <w:vMerge w:val="restart"/>
            <w:tcBorders>
              <w:top w:val="single" w:sz="12" w:space="0" w:color="auto"/>
              <w:left w:val="single" w:sz="6" w:space="0" w:color="auto"/>
              <w:right w:val="single" w:sz="6" w:space="0" w:color="auto"/>
            </w:tcBorders>
            <w:vAlign w:val="center"/>
          </w:tcPr>
          <w:p w:rsidR="009A0D33" w:rsidRPr="009857F4" w:rsidRDefault="009A0D33">
            <w:pPr>
              <w:ind w:right="57"/>
              <w:jc w:val="both"/>
              <w:rPr>
                <w:rFonts w:ascii="Arial" w:hAnsi="Arial" w:cs="Arial"/>
                <w:sz w:val="20"/>
              </w:rPr>
            </w:pPr>
            <w:r w:rsidRPr="009857F4">
              <w:rPr>
                <w:rFonts w:ascii="Arial" w:hAnsi="Arial" w:cs="Arial"/>
                <w:sz w:val="20"/>
              </w:rPr>
              <w:t>Only endurance conditioning by sweeping shall be made.</w:t>
            </w:r>
          </w:p>
          <w:p w:rsidR="009A0D33" w:rsidRPr="009857F4" w:rsidRDefault="009A0D33">
            <w:pPr>
              <w:spacing w:line="80" w:lineRule="exact"/>
              <w:jc w:val="both"/>
              <w:rPr>
                <w:rFonts w:ascii="Arial" w:hAnsi="Arial" w:cs="Arial"/>
                <w:sz w:val="20"/>
              </w:rPr>
            </w:pP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Operating</w:t>
            </w:r>
          </w:p>
          <w:p w:rsidR="009A0D33" w:rsidRPr="009857F4" w:rsidRDefault="009A0D33">
            <w:pPr>
              <w:pStyle w:val="Header"/>
              <w:tabs>
                <w:tab w:val="clear" w:pos="4153"/>
                <w:tab w:val="clear" w:pos="8306"/>
              </w:tabs>
              <w:autoSpaceDE w:val="0"/>
              <w:autoSpaceDN w:val="0"/>
              <w:adjustRightInd w:val="0"/>
              <w:snapToGrid/>
              <w:rPr>
                <w:rFonts w:ascii="Arial" w:hAnsi="Arial" w:cs="Arial"/>
                <w:kern w:val="0"/>
              </w:rPr>
            </w:pPr>
            <w:r w:rsidRPr="009857F4">
              <w:rPr>
                <w:rFonts w:ascii="Arial" w:hAnsi="Arial" w:cs="Arial"/>
                <w:kern w:val="0"/>
              </w:rPr>
              <w:t xml:space="preserve">0.75 G zero to peak, 5 to 500 Hz, 0.5 octaves/minute, one cycle, </w:t>
            </w: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5 to 500 to 5 Hz per axis in each of three mutually perpendicular axes.</w:t>
            </w:r>
          </w:p>
          <w:p w:rsidR="009A0D33" w:rsidRPr="009857F4" w:rsidRDefault="009A0D33">
            <w:pPr>
              <w:autoSpaceDE w:val="0"/>
              <w:autoSpaceDN w:val="0"/>
              <w:adjustRightInd w:val="0"/>
              <w:rPr>
                <w:rFonts w:ascii="Arial" w:hAnsi="Arial" w:cs="Arial"/>
                <w:kern w:val="0"/>
                <w:sz w:val="20"/>
              </w:rPr>
            </w:pP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Non-Operating</w:t>
            </w: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1.5 G zero to peak, 5 to 500 Hz, 0.5 octaves/minute, one cycle, 5 to 500 to 5 Hz per axis in each of three mutually perpendicular axes.</w:t>
            </w:r>
          </w:p>
          <w:p w:rsidR="009A0D33" w:rsidRPr="009857F4" w:rsidRDefault="009A0D33">
            <w:pPr>
              <w:autoSpaceDE w:val="0"/>
              <w:autoSpaceDN w:val="0"/>
              <w:adjustRightInd w:val="0"/>
              <w:rPr>
                <w:rFonts w:ascii="Arial" w:hAnsi="Arial" w:cs="Arial"/>
                <w:kern w:val="0"/>
                <w:sz w:val="20"/>
              </w:rPr>
            </w:pPr>
          </w:p>
          <w:p w:rsidR="009A0D33" w:rsidRPr="009857F4" w:rsidRDefault="009A0D33">
            <w:pPr>
              <w:autoSpaceDE w:val="0"/>
              <w:autoSpaceDN w:val="0"/>
              <w:adjustRightInd w:val="0"/>
              <w:rPr>
                <w:rFonts w:ascii="Arial" w:hAnsi="Arial" w:cs="Arial"/>
                <w:sz w:val="20"/>
              </w:rPr>
            </w:pPr>
            <w:r w:rsidRPr="009857F4">
              <w:rPr>
                <w:rFonts w:ascii="Arial" w:hAnsi="Arial" w:cs="Arial"/>
                <w:kern w:val="0"/>
                <w:sz w:val="20"/>
              </w:rPr>
              <w:t>0.025 G squared/Hz, 10 to 500 Hz, nominal 3.5 G RMS level, one hour per axis, in each of three mutually perpendicular axes for a total duration of three hours.</w:t>
            </w:r>
          </w:p>
        </w:tc>
        <w:tc>
          <w:tcPr>
            <w:tcW w:w="2400" w:type="dxa"/>
            <w:tcBorders>
              <w:top w:val="single" w:sz="12" w:space="0" w:color="auto"/>
              <w:left w:val="single" w:sz="6" w:space="0" w:color="auto"/>
              <w:bottom w:val="single" w:sz="6" w:space="0" w:color="auto"/>
            </w:tcBorders>
          </w:tcPr>
          <w:p w:rsidR="009A0D33" w:rsidRPr="009857F4" w:rsidRDefault="009A0D33">
            <w:pPr>
              <w:rPr>
                <w:rFonts w:ascii="Arial" w:hAnsi="Arial" w:cs="Arial"/>
                <w:sz w:val="20"/>
              </w:rPr>
            </w:pPr>
            <w:r w:rsidRPr="009857F4">
              <w:rPr>
                <w:rFonts w:ascii="Arial" w:hAnsi="Arial" w:cs="Arial"/>
                <w:sz w:val="20"/>
              </w:rPr>
              <w:t>Output voltage ± 0.5V.</w:t>
            </w:r>
          </w:p>
        </w:tc>
      </w:tr>
      <w:tr w:rsidR="009A0D33">
        <w:tblPrEx>
          <w:tblCellMar>
            <w:top w:w="0" w:type="dxa"/>
            <w:bottom w:w="0" w:type="dxa"/>
          </w:tblCellMar>
        </w:tblPrEx>
        <w:trPr>
          <w:cantSplit/>
          <w:trHeight w:val="1276"/>
        </w:trPr>
        <w:tc>
          <w:tcPr>
            <w:tcW w:w="476" w:type="dxa"/>
            <w:vMerge/>
            <w:tcBorders>
              <w:right w:val="single" w:sz="6" w:space="0" w:color="auto"/>
            </w:tcBorders>
            <w:vAlign w:val="center"/>
          </w:tcPr>
          <w:p w:rsidR="009A0D33" w:rsidRPr="009857F4" w:rsidRDefault="009A0D33">
            <w:pPr>
              <w:ind w:left="57" w:right="57"/>
              <w:jc w:val="center"/>
              <w:rPr>
                <w:rFonts w:ascii="Arial" w:hAnsi="Arial" w:cs="Arial"/>
                <w:sz w:val="20"/>
              </w:rPr>
            </w:pPr>
          </w:p>
        </w:tc>
        <w:tc>
          <w:tcPr>
            <w:tcW w:w="1561" w:type="dxa"/>
            <w:vMerge/>
            <w:tcBorders>
              <w:top w:val="single" w:sz="6" w:space="0" w:color="auto"/>
              <w:left w:val="single" w:sz="6" w:space="0" w:color="auto"/>
              <w:bottom w:val="single" w:sz="12" w:space="0" w:color="auto"/>
              <w:right w:val="single" w:sz="6" w:space="0" w:color="auto"/>
            </w:tcBorders>
            <w:vAlign w:val="center"/>
          </w:tcPr>
          <w:p w:rsidR="009A0D33" w:rsidRPr="009857F4" w:rsidRDefault="009A0D33">
            <w:pPr>
              <w:jc w:val="center"/>
              <w:rPr>
                <w:rFonts w:ascii="Arial" w:hAnsi="Arial" w:cs="Arial"/>
                <w:szCs w:val="24"/>
              </w:rPr>
            </w:pPr>
          </w:p>
        </w:tc>
        <w:tc>
          <w:tcPr>
            <w:tcW w:w="6003" w:type="dxa"/>
            <w:vMerge/>
            <w:tcBorders>
              <w:left w:val="single" w:sz="6" w:space="0" w:color="auto"/>
              <w:right w:val="single" w:sz="6" w:space="0" w:color="auto"/>
            </w:tcBorders>
          </w:tcPr>
          <w:p w:rsidR="009A0D33" w:rsidRPr="009857F4" w:rsidRDefault="009A0D33">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9A0D33" w:rsidRPr="009857F4" w:rsidRDefault="009A0D33">
            <w:pPr>
              <w:rPr>
                <w:rFonts w:ascii="Arial" w:hAnsi="Arial" w:cs="Arial"/>
                <w:sz w:val="20"/>
              </w:rPr>
            </w:pPr>
            <w:r w:rsidRPr="009857F4">
              <w:rPr>
                <w:rFonts w:ascii="Arial" w:hAnsi="Arial" w:cs="Arial"/>
                <w:sz w:val="20"/>
              </w:rPr>
              <w:t>Dielectric strength</w:t>
            </w:r>
            <w:r w:rsidRPr="009857F4">
              <w:rPr>
                <w:rFonts w:ascii="Arial" w:hAnsi="Arial" w:cs="Arial"/>
                <w:sz w:val="20"/>
              </w:rPr>
              <w:t>：</w:t>
            </w:r>
            <w:r w:rsidRPr="009857F4">
              <w:rPr>
                <w:rFonts w:ascii="Arial" w:hAnsi="Arial" w:cs="Arial"/>
                <w:sz w:val="20"/>
              </w:rPr>
              <w:t>Without ignition smoke, damage, arcing or breakdown.</w:t>
            </w:r>
          </w:p>
        </w:tc>
      </w:tr>
      <w:tr w:rsidR="009A0D33">
        <w:tblPrEx>
          <w:tblCellMar>
            <w:top w:w="0" w:type="dxa"/>
            <w:bottom w:w="0" w:type="dxa"/>
          </w:tblCellMar>
        </w:tblPrEx>
        <w:trPr>
          <w:cantSplit/>
          <w:trHeight w:val="86"/>
        </w:trPr>
        <w:tc>
          <w:tcPr>
            <w:tcW w:w="476" w:type="dxa"/>
            <w:vMerge/>
            <w:tcBorders>
              <w:right w:val="single" w:sz="6" w:space="0" w:color="auto"/>
            </w:tcBorders>
            <w:vAlign w:val="center"/>
          </w:tcPr>
          <w:p w:rsidR="009A0D33" w:rsidRPr="009857F4" w:rsidRDefault="009A0D33">
            <w:pPr>
              <w:ind w:left="57" w:right="57"/>
              <w:jc w:val="center"/>
              <w:rPr>
                <w:rFonts w:ascii="Arial" w:hAnsi="Arial" w:cs="Arial"/>
                <w:sz w:val="20"/>
              </w:rPr>
            </w:pPr>
          </w:p>
        </w:tc>
        <w:tc>
          <w:tcPr>
            <w:tcW w:w="1561" w:type="dxa"/>
            <w:vMerge/>
            <w:tcBorders>
              <w:top w:val="single" w:sz="6" w:space="0" w:color="auto"/>
              <w:left w:val="single" w:sz="6" w:space="0" w:color="auto"/>
              <w:bottom w:val="single" w:sz="12" w:space="0" w:color="auto"/>
              <w:right w:val="single" w:sz="6" w:space="0" w:color="auto"/>
            </w:tcBorders>
            <w:vAlign w:val="center"/>
          </w:tcPr>
          <w:p w:rsidR="009A0D33" w:rsidRPr="009857F4" w:rsidRDefault="009A0D33">
            <w:pPr>
              <w:jc w:val="center"/>
              <w:rPr>
                <w:rFonts w:ascii="Arial" w:hAnsi="Arial" w:cs="Arial"/>
                <w:szCs w:val="24"/>
              </w:rPr>
            </w:pPr>
          </w:p>
        </w:tc>
        <w:tc>
          <w:tcPr>
            <w:tcW w:w="6003" w:type="dxa"/>
            <w:vMerge/>
            <w:tcBorders>
              <w:left w:val="single" w:sz="6" w:space="0" w:color="auto"/>
              <w:right w:val="single" w:sz="6" w:space="0" w:color="auto"/>
            </w:tcBorders>
          </w:tcPr>
          <w:p w:rsidR="009A0D33" w:rsidRPr="009857F4" w:rsidRDefault="009A0D33">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9A0D33" w:rsidRPr="009857F4" w:rsidRDefault="009A0D33">
            <w:pPr>
              <w:rPr>
                <w:rFonts w:ascii="Arial" w:hAnsi="Arial" w:cs="Arial"/>
                <w:sz w:val="20"/>
              </w:rPr>
            </w:pPr>
            <w:r w:rsidRPr="009857F4">
              <w:rPr>
                <w:rFonts w:ascii="Arial" w:hAnsi="Arial" w:cs="Arial"/>
                <w:sz w:val="20"/>
              </w:rPr>
              <w:t xml:space="preserve">Insulation resistance </w:t>
            </w:r>
            <w:r w:rsidRPr="009857F4">
              <w:rPr>
                <w:rFonts w:ascii="Arial" w:hAnsi="Arial" w:cs="Arial"/>
                <w:sz w:val="20"/>
              </w:rPr>
              <w:t>：</w:t>
            </w:r>
            <w:r w:rsidRPr="009857F4">
              <w:rPr>
                <w:rFonts w:ascii="Arial" w:hAnsi="Arial" w:cs="Arial"/>
                <w:sz w:val="20"/>
              </w:rPr>
              <w:t>100MΩ or more</w:t>
            </w:r>
          </w:p>
        </w:tc>
      </w:tr>
      <w:tr w:rsidR="009A0D33">
        <w:tblPrEx>
          <w:tblCellMar>
            <w:top w:w="0" w:type="dxa"/>
            <w:bottom w:w="0" w:type="dxa"/>
          </w:tblCellMar>
        </w:tblPrEx>
        <w:trPr>
          <w:cantSplit/>
          <w:trHeight w:val="86"/>
        </w:trPr>
        <w:tc>
          <w:tcPr>
            <w:tcW w:w="476" w:type="dxa"/>
            <w:vMerge/>
            <w:tcBorders>
              <w:bottom w:val="single" w:sz="12" w:space="0" w:color="auto"/>
              <w:right w:val="single" w:sz="6" w:space="0" w:color="auto"/>
            </w:tcBorders>
            <w:vAlign w:val="center"/>
          </w:tcPr>
          <w:p w:rsidR="009A0D33" w:rsidRPr="009857F4" w:rsidRDefault="009A0D33">
            <w:pPr>
              <w:ind w:left="57" w:right="57"/>
              <w:jc w:val="center"/>
              <w:rPr>
                <w:rFonts w:ascii="Arial" w:hAnsi="Arial" w:cs="Arial"/>
                <w:sz w:val="20"/>
              </w:rPr>
            </w:pPr>
          </w:p>
        </w:tc>
        <w:tc>
          <w:tcPr>
            <w:tcW w:w="1561" w:type="dxa"/>
            <w:vMerge/>
            <w:tcBorders>
              <w:top w:val="single" w:sz="6" w:space="0" w:color="auto"/>
              <w:left w:val="single" w:sz="6" w:space="0" w:color="auto"/>
              <w:bottom w:val="single" w:sz="12" w:space="0" w:color="auto"/>
              <w:right w:val="single" w:sz="6" w:space="0" w:color="auto"/>
            </w:tcBorders>
            <w:vAlign w:val="center"/>
          </w:tcPr>
          <w:p w:rsidR="009A0D33" w:rsidRPr="009857F4" w:rsidRDefault="009A0D33">
            <w:pPr>
              <w:jc w:val="center"/>
              <w:rPr>
                <w:rFonts w:ascii="Arial" w:hAnsi="Arial" w:cs="Arial"/>
                <w:szCs w:val="24"/>
              </w:rPr>
            </w:pPr>
          </w:p>
        </w:tc>
        <w:tc>
          <w:tcPr>
            <w:tcW w:w="6003" w:type="dxa"/>
            <w:vMerge/>
            <w:tcBorders>
              <w:left w:val="single" w:sz="6" w:space="0" w:color="auto"/>
              <w:bottom w:val="single" w:sz="12" w:space="0" w:color="auto"/>
              <w:right w:val="single" w:sz="6" w:space="0" w:color="auto"/>
            </w:tcBorders>
          </w:tcPr>
          <w:p w:rsidR="009A0D33" w:rsidRPr="009857F4" w:rsidRDefault="009A0D33">
            <w:pPr>
              <w:jc w:val="center"/>
              <w:rPr>
                <w:rFonts w:ascii="Arial" w:hAnsi="Arial" w:cs="Arial"/>
                <w:szCs w:val="24"/>
              </w:rPr>
            </w:pPr>
          </w:p>
        </w:tc>
        <w:tc>
          <w:tcPr>
            <w:tcW w:w="2400" w:type="dxa"/>
            <w:tcBorders>
              <w:top w:val="single" w:sz="6" w:space="0" w:color="auto"/>
              <w:left w:val="single" w:sz="6" w:space="0" w:color="auto"/>
              <w:bottom w:val="single" w:sz="12" w:space="0" w:color="auto"/>
            </w:tcBorders>
          </w:tcPr>
          <w:p w:rsidR="009A0D33" w:rsidRPr="009857F4" w:rsidRDefault="009A0D33">
            <w:pPr>
              <w:rPr>
                <w:rFonts w:ascii="Arial" w:hAnsi="Arial" w:cs="Arial"/>
                <w:sz w:val="20"/>
              </w:rPr>
            </w:pPr>
            <w:r w:rsidRPr="009857F4">
              <w:rPr>
                <w:rFonts w:ascii="Arial" w:hAnsi="Arial" w:cs="Arial"/>
                <w:sz w:val="20"/>
              </w:rPr>
              <w:t>Appearance</w:t>
            </w:r>
            <w:r w:rsidRPr="009857F4">
              <w:rPr>
                <w:rFonts w:ascii="Arial" w:hAnsi="Arial" w:cs="Arial"/>
                <w:sz w:val="20"/>
              </w:rPr>
              <w:t>：</w:t>
            </w:r>
            <w:r w:rsidRPr="009857F4">
              <w:rPr>
                <w:rFonts w:ascii="Arial" w:hAnsi="Arial" w:cs="Arial"/>
                <w:sz w:val="20"/>
              </w:rPr>
              <w:t>There shall be no blistering of the specification label or other damage to the construction.</w:t>
            </w:r>
          </w:p>
        </w:tc>
      </w:tr>
      <w:tr w:rsidR="009A0D33">
        <w:tblPrEx>
          <w:tblCellMar>
            <w:top w:w="0" w:type="dxa"/>
            <w:bottom w:w="0" w:type="dxa"/>
          </w:tblCellMar>
        </w:tblPrEx>
        <w:trPr>
          <w:cantSplit/>
          <w:trHeight w:val="87"/>
        </w:trPr>
        <w:tc>
          <w:tcPr>
            <w:tcW w:w="476" w:type="dxa"/>
            <w:vMerge w:val="restart"/>
            <w:tcBorders>
              <w:top w:val="single" w:sz="12" w:space="0" w:color="auto"/>
              <w:bottom w:val="single" w:sz="6" w:space="0" w:color="auto"/>
              <w:right w:val="single" w:sz="6"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tab/>
              <w:t>4.</w:t>
            </w:r>
          </w:p>
        </w:tc>
        <w:tc>
          <w:tcPr>
            <w:tcW w:w="1561" w:type="dxa"/>
            <w:vMerge w:val="restart"/>
            <w:tcBorders>
              <w:top w:val="single" w:sz="12" w:space="0" w:color="auto"/>
              <w:left w:val="single" w:sz="6" w:space="0" w:color="auto"/>
              <w:bottom w:val="single" w:sz="6" w:space="0" w:color="auto"/>
              <w:right w:val="single" w:sz="6" w:space="0" w:color="auto"/>
            </w:tcBorders>
            <w:vAlign w:val="center"/>
          </w:tcPr>
          <w:p w:rsidR="009A0D33" w:rsidRPr="009857F4" w:rsidRDefault="009A0D33">
            <w:pPr>
              <w:ind w:left="57" w:right="57"/>
              <w:rPr>
                <w:rFonts w:ascii="Arial" w:hAnsi="Arial" w:cs="Arial"/>
                <w:sz w:val="20"/>
              </w:rPr>
            </w:pPr>
            <w:r w:rsidRPr="009857F4">
              <w:rPr>
                <w:rFonts w:ascii="Arial" w:hAnsi="Arial" w:cs="Arial"/>
                <w:sz w:val="20"/>
              </w:rPr>
              <w:t>shock</w:t>
            </w:r>
          </w:p>
        </w:tc>
        <w:tc>
          <w:tcPr>
            <w:tcW w:w="6003" w:type="dxa"/>
            <w:vMerge w:val="restart"/>
            <w:tcBorders>
              <w:top w:val="single" w:sz="12" w:space="0" w:color="auto"/>
              <w:left w:val="single" w:sz="6" w:space="0" w:color="auto"/>
              <w:bottom w:val="single" w:sz="6" w:space="0" w:color="auto"/>
              <w:right w:val="single" w:sz="6" w:space="0" w:color="auto"/>
            </w:tcBorders>
            <w:vAlign w:val="center"/>
          </w:tcPr>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Operating</w:t>
            </w: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10 G, 11 ms, half sine, one shock input in each of three mutually perpendicular axes, for a total of six shock inputs.</w:t>
            </w:r>
          </w:p>
          <w:p w:rsidR="009A0D33" w:rsidRPr="009857F4" w:rsidRDefault="009A0D33">
            <w:pPr>
              <w:autoSpaceDE w:val="0"/>
              <w:autoSpaceDN w:val="0"/>
              <w:adjustRightInd w:val="0"/>
              <w:rPr>
                <w:rFonts w:ascii="Arial" w:hAnsi="Arial" w:cs="Arial"/>
                <w:kern w:val="0"/>
                <w:sz w:val="20"/>
              </w:rPr>
            </w:pP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Non-Operating</w:t>
            </w:r>
          </w:p>
          <w:p w:rsidR="009A0D33" w:rsidRPr="009857F4" w:rsidRDefault="009A0D33">
            <w:pPr>
              <w:autoSpaceDE w:val="0"/>
              <w:autoSpaceDN w:val="0"/>
              <w:adjustRightInd w:val="0"/>
              <w:rPr>
                <w:rFonts w:ascii="Arial" w:hAnsi="Arial" w:cs="Arial"/>
                <w:kern w:val="0"/>
                <w:sz w:val="20"/>
              </w:rPr>
            </w:pPr>
            <w:r w:rsidRPr="009857F4">
              <w:rPr>
                <w:rFonts w:ascii="Arial" w:hAnsi="Arial" w:cs="Arial"/>
                <w:kern w:val="0"/>
                <w:sz w:val="20"/>
              </w:rPr>
              <w:t xml:space="preserve">100 G peak, trapezoid, 180 in/s velocity change, one shock input per direction in each of three mutually perpendicular axes, for a </w:t>
            </w:r>
            <w:r w:rsidRPr="009857F4">
              <w:rPr>
                <w:rFonts w:ascii="Arial" w:hAnsi="Arial" w:cs="Arial"/>
                <w:kern w:val="0"/>
                <w:sz w:val="20"/>
              </w:rPr>
              <w:lastRenderedPageBreak/>
              <w:t xml:space="preserve">total of six shock inputs. </w:t>
            </w:r>
          </w:p>
          <w:p w:rsidR="009A0D33" w:rsidRPr="009857F4" w:rsidRDefault="009A0D33">
            <w:pPr>
              <w:autoSpaceDE w:val="0"/>
              <w:autoSpaceDN w:val="0"/>
              <w:adjustRightInd w:val="0"/>
              <w:rPr>
                <w:rFonts w:ascii="Arial" w:hAnsi="Arial" w:cs="Arial"/>
                <w:sz w:val="20"/>
              </w:rPr>
            </w:pPr>
            <w:r w:rsidRPr="009857F4">
              <w:rPr>
                <w:rFonts w:ascii="Arial" w:hAnsi="Arial" w:cs="Arial"/>
                <w:kern w:val="0"/>
                <w:sz w:val="20"/>
              </w:rPr>
              <w:t>240 G peak, 2 ms, half sine, one shock input in each of three mutually perpendicular axes, for a total of six shock inputs.</w:t>
            </w:r>
          </w:p>
        </w:tc>
        <w:tc>
          <w:tcPr>
            <w:tcW w:w="2400" w:type="dxa"/>
            <w:tcBorders>
              <w:top w:val="single" w:sz="12" w:space="0" w:color="auto"/>
              <w:left w:val="single" w:sz="6" w:space="0" w:color="auto"/>
              <w:bottom w:val="single" w:sz="6" w:space="0" w:color="auto"/>
            </w:tcBorders>
          </w:tcPr>
          <w:p w:rsidR="009A0D33" w:rsidRPr="009857F4" w:rsidRDefault="009A0D33">
            <w:pPr>
              <w:rPr>
                <w:rFonts w:ascii="Arial" w:hAnsi="Arial" w:cs="Arial"/>
                <w:sz w:val="20"/>
              </w:rPr>
            </w:pPr>
            <w:r w:rsidRPr="009857F4">
              <w:rPr>
                <w:rFonts w:ascii="Arial" w:hAnsi="Arial" w:cs="Arial"/>
                <w:sz w:val="20"/>
              </w:rPr>
              <w:lastRenderedPageBreak/>
              <w:t>Output voltage ± 0.5V</w:t>
            </w:r>
          </w:p>
        </w:tc>
      </w:tr>
      <w:tr w:rsidR="009A0D33">
        <w:tblPrEx>
          <w:tblCellMar>
            <w:top w:w="0" w:type="dxa"/>
            <w:bottom w:w="0" w:type="dxa"/>
          </w:tblCellMar>
        </w:tblPrEx>
        <w:trPr>
          <w:cantSplit/>
          <w:trHeight w:val="86"/>
        </w:trPr>
        <w:tc>
          <w:tcPr>
            <w:tcW w:w="476" w:type="dxa"/>
            <w:vMerge/>
            <w:tcBorders>
              <w:top w:val="single" w:sz="6" w:space="0" w:color="auto"/>
              <w:bottom w:val="single" w:sz="6" w:space="0" w:color="auto"/>
              <w:right w:val="single" w:sz="6" w:space="0" w:color="auto"/>
            </w:tcBorders>
          </w:tcPr>
          <w:p w:rsidR="009A0D33" w:rsidRPr="009857F4" w:rsidRDefault="009A0D33">
            <w:pPr>
              <w:ind w:left="57" w:right="57"/>
              <w:jc w:val="center"/>
              <w:rPr>
                <w:rFonts w:ascii="Arial" w:hAnsi="Arial" w:cs="Arial"/>
                <w:sz w:val="20"/>
              </w:rPr>
            </w:pPr>
          </w:p>
        </w:tc>
        <w:tc>
          <w:tcPr>
            <w:tcW w:w="1561" w:type="dxa"/>
            <w:vMerge/>
            <w:tcBorders>
              <w:top w:val="single" w:sz="6" w:space="0" w:color="auto"/>
              <w:left w:val="single" w:sz="6" w:space="0" w:color="auto"/>
              <w:bottom w:val="single" w:sz="6" w:space="0" w:color="auto"/>
              <w:right w:val="single" w:sz="6" w:space="0" w:color="auto"/>
            </w:tcBorders>
            <w:vAlign w:val="center"/>
          </w:tcPr>
          <w:p w:rsidR="009A0D33" w:rsidRPr="009857F4" w:rsidRDefault="009A0D33">
            <w:pPr>
              <w:jc w:val="center"/>
              <w:rPr>
                <w:rFonts w:ascii="Arial" w:hAnsi="Arial" w:cs="Arial"/>
                <w:szCs w:val="24"/>
              </w:rPr>
            </w:pPr>
          </w:p>
        </w:tc>
        <w:tc>
          <w:tcPr>
            <w:tcW w:w="6003" w:type="dxa"/>
            <w:vMerge/>
            <w:tcBorders>
              <w:top w:val="single" w:sz="6" w:space="0" w:color="auto"/>
              <w:left w:val="single" w:sz="6" w:space="0" w:color="auto"/>
              <w:bottom w:val="single" w:sz="6" w:space="0" w:color="auto"/>
              <w:right w:val="single" w:sz="6" w:space="0" w:color="auto"/>
            </w:tcBorders>
          </w:tcPr>
          <w:p w:rsidR="009A0D33" w:rsidRPr="009857F4" w:rsidRDefault="009A0D33">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9A0D33" w:rsidRPr="009857F4" w:rsidRDefault="009A0D33">
            <w:pPr>
              <w:rPr>
                <w:rFonts w:ascii="Arial" w:hAnsi="Arial" w:cs="Arial"/>
                <w:sz w:val="20"/>
              </w:rPr>
            </w:pPr>
            <w:r w:rsidRPr="009857F4">
              <w:rPr>
                <w:rFonts w:ascii="Arial" w:hAnsi="Arial" w:cs="Arial"/>
                <w:sz w:val="20"/>
              </w:rPr>
              <w:t>Dielectric strength</w:t>
            </w:r>
            <w:r w:rsidRPr="009857F4">
              <w:rPr>
                <w:rFonts w:ascii="Arial" w:hAnsi="Arial" w:cs="Arial"/>
                <w:sz w:val="20"/>
              </w:rPr>
              <w:t>：</w:t>
            </w:r>
            <w:r w:rsidRPr="009857F4">
              <w:rPr>
                <w:rFonts w:ascii="Arial" w:hAnsi="Arial" w:cs="Arial"/>
                <w:sz w:val="20"/>
              </w:rPr>
              <w:t>Without ignition smoke, damage, arcing or breakdown.</w:t>
            </w:r>
          </w:p>
        </w:tc>
      </w:tr>
      <w:tr w:rsidR="009A0D33">
        <w:tblPrEx>
          <w:tblCellMar>
            <w:top w:w="0" w:type="dxa"/>
            <w:bottom w:w="0" w:type="dxa"/>
          </w:tblCellMar>
        </w:tblPrEx>
        <w:trPr>
          <w:cantSplit/>
          <w:trHeight w:val="86"/>
        </w:trPr>
        <w:tc>
          <w:tcPr>
            <w:tcW w:w="476" w:type="dxa"/>
            <w:vMerge/>
            <w:tcBorders>
              <w:top w:val="single" w:sz="6" w:space="0" w:color="auto"/>
              <w:bottom w:val="single" w:sz="6" w:space="0" w:color="auto"/>
              <w:right w:val="single" w:sz="6" w:space="0" w:color="auto"/>
            </w:tcBorders>
          </w:tcPr>
          <w:p w:rsidR="009A0D33" w:rsidRPr="009857F4" w:rsidRDefault="009A0D33">
            <w:pPr>
              <w:ind w:left="57" w:right="57"/>
              <w:jc w:val="center"/>
              <w:rPr>
                <w:rFonts w:ascii="Arial" w:hAnsi="Arial" w:cs="Arial"/>
                <w:sz w:val="20"/>
              </w:rPr>
            </w:pPr>
          </w:p>
        </w:tc>
        <w:tc>
          <w:tcPr>
            <w:tcW w:w="1561" w:type="dxa"/>
            <w:vMerge/>
            <w:tcBorders>
              <w:top w:val="single" w:sz="6" w:space="0" w:color="auto"/>
              <w:left w:val="single" w:sz="6" w:space="0" w:color="auto"/>
              <w:bottom w:val="single" w:sz="6" w:space="0" w:color="auto"/>
              <w:right w:val="single" w:sz="6" w:space="0" w:color="auto"/>
            </w:tcBorders>
            <w:vAlign w:val="center"/>
          </w:tcPr>
          <w:p w:rsidR="009A0D33" w:rsidRPr="009857F4" w:rsidRDefault="009A0D33">
            <w:pPr>
              <w:jc w:val="center"/>
              <w:rPr>
                <w:rFonts w:ascii="Arial" w:hAnsi="Arial" w:cs="Arial"/>
                <w:szCs w:val="24"/>
              </w:rPr>
            </w:pPr>
          </w:p>
        </w:tc>
        <w:tc>
          <w:tcPr>
            <w:tcW w:w="6003" w:type="dxa"/>
            <w:vMerge/>
            <w:tcBorders>
              <w:top w:val="single" w:sz="6" w:space="0" w:color="auto"/>
              <w:left w:val="single" w:sz="6" w:space="0" w:color="auto"/>
              <w:bottom w:val="single" w:sz="6" w:space="0" w:color="auto"/>
              <w:right w:val="single" w:sz="6" w:space="0" w:color="auto"/>
            </w:tcBorders>
          </w:tcPr>
          <w:p w:rsidR="009A0D33" w:rsidRPr="009857F4" w:rsidRDefault="009A0D33">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9A0D33" w:rsidRPr="009857F4" w:rsidRDefault="009A0D33">
            <w:pPr>
              <w:rPr>
                <w:rFonts w:ascii="Arial" w:hAnsi="Arial" w:cs="Arial"/>
                <w:sz w:val="20"/>
              </w:rPr>
            </w:pPr>
            <w:r w:rsidRPr="009857F4">
              <w:rPr>
                <w:rFonts w:ascii="Arial" w:hAnsi="Arial" w:cs="Arial"/>
                <w:sz w:val="20"/>
              </w:rPr>
              <w:t>Insulation resistance</w:t>
            </w:r>
            <w:r w:rsidRPr="009857F4">
              <w:rPr>
                <w:rFonts w:ascii="Arial" w:hAnsi="Arial" w:cs="Arial"/>
                <w:sz w:val="20"/>
              </w:rPr>
              <w:t>：</w:t>
            </w:r>
            <w:r w:rsidRPr="009857F4">
              <w:rPr>
                <w:rFonts w:ascii="Arial" w:hAnsi="Arial" w:cs="Arial"/>
                <w:sz w:val="20"/>
              </w:rPr>
              <w:t>100MΩ or more.</w:t>
            </w:r>
          </w:p>
        </w:tc>
      </w:tr>
      <w:tr w:rsidR="009A0D33">
        <w:tblPrEx>
          <w:tblCellMar>
            <w:top w:w="0" w:type="dxa"/>
            <w:bottom w:w="0" w:type="dxa"/>
          </w:tblCellMar>
        </w:tblPrEx>
        <w:trPr>
          <w:cantSplit/>
          <w:trHeight w:val="86"/>
        </w:trPr>
        <w:tc>
          <w:tcPr>
            <w:tcW w:w="476" w:type="dxa"/>
            <w:vMerge/>
            <w:tcBorders>
              <w:top w:val="single" w:sz="6" w:space="0" w:color="auto"/>
              <w:bottom w:val="single" w:sz="12" w:space="0" w:color="auto"/>
              <w:right w:val="single" w:sz="6" w:space="0" w:color="auto"/>
            </w:tcBorders>
          </w:tcPr>
          <w:p w:rsidR="009A0D33" w:rsidRPr="009857F4" w:rsidRDefault="009A0D33">
            <w:pPr>
              <w:ind w:left="57" w:right="57"/>
              <w:jc w:val="center"/>
              <w:rPr>
                <w:rFonts w:ascii="Arial" w:hAnsi="Arial" w:cs="Arial"/>
                <w:sz w:val="20"/>
              </w:rPr>
            </w:pPr>
          </w:p>
        </w:tc>
        <w:tc>
          <w:tcPr>
            <w:tcW w:w="1561" w:type="dxa"/>
            <w:vMerge/>
            <w:tcBorders>
              <w:top w:val="single" w:sz="6" w:space="0" w:color="auto"/>
              <w:left w:val="single" w:sz="6" w:space="0" w:color="auto"/>
              <w:bottom w:val="single" w:sz="12" w:space="0" w:color="auto"/>
              <w:right w:val="single" w:sz="6" w:space="0" w:color="auto"/>
            </w:tcBorders>
            <w:vAlign w:val="center"/>
          </w:tcPr>
          <w:p w:rsidR="009A0D33" w:rsidRPr="009857F4" w:rsidRDefault="009A0D33">
            <w:pPr>
              <w:jc w:val="center"/>
              <w:rPr>
                <w:rFonts w:ascii="Arial" w:hAnsi="Arial" w:cs="Arial"/>
                <w:szCs w:val="24"/>
              </w:rPr>
            </w:pPr>
          </w:p>
        </w:tc>
        <w:tc>
          <w:tcPr>
            <w:tcW w:w="6003" w:type="dxa"/>
            <w:vMerge/>
            <w:tcBorders>
              <w:top w:val="single" w:sz="6" w:space="0" w:color="auto"/>
              <w:left w:val="single" w:sz="6" w:space="0" w:color="auto"/>
              <w:bottom w:val="single" w:sz="12" w:space="0" w:color="auto"/>
              <w:right w:val="single" w:sz="6" w:space="0" w:color="auto"/>
            </w:tcBorders>
          </w:tcPr>
          <w:p w:rsidR="009A0D33" w:rsidRPr="009857F4" w:rsidRDefault="009A0D33">
            <w:pPr>
              <w:jc w:val="center"/>
              <w:rPr>
                <w:rFonts w:ascii="Arial" w:hAnsi="Arial" w:cs="Arial"/>
                <w:szCs w:val="24"/>
              </w:rPr>
            </w:pPr>
          </w:p>
        </w:tc>
        <w:tc>
          <w:tcPr>
            <w:tcW w:w="2400" w:type="dxa"/>
            <w:tcBorders>
              <w:top w:val="single" w:sz="6" w:space="0" w:color="auto"/>
              <w:left w:val="single" w:sz="6" w:space="0" w:color="auto"/>
              <w:bottom w:val="single" w:sz="12" w:space="0" w:color="auto"/>
            </w:tcBorders>
          </w:tcPr>
          <w:p w:rsidR="009A0D33" w:rsidRPr="009857F4" w:rsidRDefault="009A0D33">
            <w:pPr>
              <w:rPr>
                <w:rFonts w:ascii="Arial" w:hAnsi="Arial" w:cs="Arial"/>
                <w:sz w:val="20"/>
              </w:rPr>
            </w:pPr>
            <w:r w:rsidRPr="009857F4">
              <w:rPr>
                <w:rFonts w:ascii="Arial" w:hAnsi="Arial" w:cs="Arial"/>
                <w:sz w:val="20"/>
              </w:rPr>
              <w:t>Appearance</w:t>
            </w:r>
            <w:r w:rsidRPr="009857F4">
              <w:rPr>
                <w:rFonts w:ascii="Arial" w:hAnsi="Arial" w:cs="Arial"/>
                <w:sz w:val="20"/>
              </w:rPr>
              <w:t>：</w:t>
            </w:r>
            <w:r w:rsidRPr="009857F4">
              <w:rPr>
                <w:rFonts w:ascii="Arial" w:hAnsi="Arial" w:cs="Arial"/>
                <w:sz w:val="20"/>
              </w:rPr>
              <w:t>There shall be no blistering of the specification label or other damage to the construction.</w:t>
            </w:r>
          </w:p>
        </w:tc>
      </w:tr>
      <w:tr w:rsidR="009A0D33">
        <w:tblPrEx>
          <w:tblCellMar>
            <w:top w:w="0" w:type="dxa"/>
            <w:bottom w:w="0" w:type="dxa"/>
          </w:tblCellMar>
        </w:tblPrEx>
        <w:trPr>
          <w:cantSplit/>
          <w:trHeight w:val="4186"/>
        </w:trPr>
        <w:tc>
          <w:tcPr>
            <w:tcW w:w="476" w:type="dxa"/>
            <w:tcBorders>
              <w:top w:val="single" w:sz="12" w:space="0" w:color="auto"/>
              <w:bottom w:val="single" w:sz="12" w:space="0" w:color="auto"/>
            </w:tcBorders>
            <w:vAlign w:val="center"/>
          </w:tcPr>
          <w:p w:rsidR="009A0D33" w:rsidRPr="009857F4" w:rsidRDefault="009A0D33">
            <w:pPr>
              <w:ind w:left="57" w:right="57"/>
              <w:jc w:val="both"/>
              <w:rPr>
                <w:rFonts w:ascii="Arial" w:hAnsi="Arial" w:cs="Arial"/>
                <w:sz w:val="20"/>
              </w:rPr>
            </w:pPr>
            <w:r w:rsidRPr="009857F4">
              <w:rPr>
                <w:rFonts w:ascii="Arial" w:hAnsi="Arial" w:cs="Arial"/>
                <w:sz w:val="20"/>
              </w:rPr>
              <w:t>5.</w:t>
            </w:r>
          </w:p>
        </w:tc>
        <w:tc>
          <w:tcPr>
            <w:tcW w:w="1561" w:type="dxa"/>
            <w:tcBorders>
              <w:top w:val="single" w:sz="12" w:space="0" w:color="auto"/>
              <w:bottom w:val="single" w:sz="12"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Drop test</w:t>
            </w:r>
          </w:p>
        </w:tc>
        <w:tc>
          <w:tcPr>
            <w:tcW w:w="6003" w:type="dxa"/>
            <w:tcBorders>
              <w:top w:val="single" w:sz="12" w:space="0" w:color="auto"/>
              <w:bottom w:val="single" w:sz="12"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 xml:space="preserve">Delta Drop Test Standard for Portable Power Supply </w:t>
            </w:r>
          </w:p>
          <w:p w:rsidR="009A0D33" w:rsidRPr="009857F4" w:rsidRDefault="009A0D33">
            <w:pPr>
              <w:spacing w:beforeLines="20" w:before="72"/>
              <w:jc w:val="both"/>
              <w:rPr>
                <w:rFonts w:ascii="Arial" w:hAnsi="Arial" w:cs="Arial"/>
                <w:sz w:val="20"/>
              </w:rPr>
            </w:pPr>
            <w:r w:rsidRPr="009857F4">
              <w:rPr>
                <w:rFonts w:ascii="Arial" w:hAnsi="Arial" w:cs="Arial"/>
                <w:sz w:val="20"/>
              </w:rPr>
              <w:t>Test height</w:t>
            </w:r>
            <w:r w:rsidRPr="009857F4">
              <w:rPr>
                <w:rFonts w:ascii="Arial" w:hAnsi="Arial" w:cs="Arial"/>
                <w:sz w:val="20"/>
              </w:rPr>
              <w:t>：</w:t>
            </w:r>
            <w:r w:rsidRPr="009857F4">
              <w:rPr>
                <w:rFonts w:ascii="Arial" w:hAnsi="Arial" w:cs="Arial"/>
                <w:sz w:val="20"/>
              </w:rPr>
              <w:t xml:space="preserve">1 meter for every surface(six sides) </w:t>
            </w:r>
            <w:r w:rsidRPr="009857F4">
              <w:rPr>
                <w:rFonts w:ascii="Arial" w:hAnsi="Arial" w:cs="Arial"/>
                <w:sz w:val="20"/>
                <w:u w:val="single"/>
              </w:rPr>
              <w:t>3 times</w:t>
            </w:r>
          </w:p>
          <w:p w:rsidR="009A0D33" w:rsidRPr="009857F4" w:rsidRDefault="009A0D33">
            <w:pPr>
              <w:spacing w:beforeLines="20" w:before="72"/>
              <w:jc w:val="both"/>
              <w:rPr>
                <w:rFonts w:ascii="Arial" w:hAnsi="Arial" w:cs="Arial"/>
                <w:sz w:val="20"/>
              </w:rPr>
            </w:pPr>
            <w:r w:rsidRPr="009857F4">
              <w:rPr>
                <w:rFonts w:ascii="Arial" w:hAnsi="Arial" w:cs="Arial"/>
                <w:sz w:val="20"/>
              </w:rPr>
              <w:t>Test surface material</w:t>
            </w:r>
            <w:r w:rsidRPr="009857F4">
              <w:rPr>
                <w:rFonts w:ascii="Arial" w:hAnsi="Arial" w:cs="Arial"/>
                <w:sz w:val="20"/>
              </w:rPr>
              <w:t>：</w:t>
            </w:r>
            <w:r w:rsidRPr="009857F4">
              <w:rPr>
                <w:rFonts w:ascii="Arial" w:hAnsi="Arial" w:cs="Arial"/>
                <w:sz w:val="20"/>
              </w:rPr>
              <w:t>hardwood surface or concrete</w:t>
            </w:r>
          </w:p>
        </w:tc>
        <w:tc>
          <w:tcPr>
            <w:tcW w:w="2400" w:type="dxa"/>
            <w:tcBorders>
              <w:top w:val="single" w:sz="12" w:space="0" w:color="auto"/>
              <w:bottom w:val="single" w:sz="12" w:space="0" w:color="auto"/>
            </w:tcBorders>
          </w:tcPr>
          <w:p w:rsidR="009A0D33" w:rsidRPr="009857F4" w:rsidRDefault="009A0D33">
            <w:pPr>
              <w:spacing w:beforeLines="30" w:before="108"/>
              <w:rPr>
                <w:rFonts w:ascii="Arial" w:hAnsi="Arial" w:cs="Arial"/>
                <w:sz w:val="20"/>
              </w:rPr>
            </w:pPr>
            <w:r w:rsidRPr="009857F4">
              <w:rPr>
                <w:rFonts w:ascii="Arial" w:hAnsi="Arial" w:cs="Arial"/>
                <w:sz w:val="20"/>
              </w:rPr>
              <w:t>1. Electrical characteristic</w:t>
            </w:r>
          </w:p>
          <w:p w:rsidR="009A0D33" w:rsidRPr="009857F4" w:rsidRDefault="009A0D33">
            <w:pPr>
              <w:rPr>
                <w:rFonts w:ascii="Arial" w:hAnsi="Arial" w:cs="Arial"/>
                <w:sz w:val="20"/>
              </w:rPr>
            </w:pPr>
            <w:r w:rsidRPr="009857F4">
              <w:rPr>
                <w:rFonts w:ascii="Arial" w:hAnsi="Arial" w:cs="Arial"/>
                <w:sz w:val="20"/>
              </w:rPr>
              <w:t xml:space="preserve">  shall be satisfied.</w:t>
            </w:r>
          </w:p>
          <w:p w:rsidR="009A0D33" w:rsidRPr="009857F4" w:rsidRDefault="009A0D33">
            <w:pPr>
              <w:spacing w:beforeLines="20" w:before="72"/>
              <w:rPr>
                <w:rFonts w:ascii="Arial" w:hAnsi="Arial" w:cs="Arial"/>
                <w:sz w:val="20"/>
              </w:rPr>
            </w:pPr>
            <w:r w:rsidRPr="009857F4">
              <w:rPr>
                <w:rFonts w:ascii="Arial" w:hAnsi="Arial" w:cs="Arial"/>
                <w:sz w:val="20"/>
              </w:rPr>
              <w:t xml:space="preserve">2. PWB </w:t>
            </w:r>
            <w:r w:rsidRPr="009857F4">
              <w:rPr>
                <w:rFonts w:ascii="Arial" w:hAnsi="Arial" w:cs="Arial"/>
                <w:sz w:val="20"/>
              </w:rPr>
              <w:t>銅箔無掀起或傷害</w:t>
            </w:r>
          </w:p>
          <w:p w:rsidR="009A0D33" w:rsidRPr="009857F4" w:rsidRDefault="009A0D33">
            <w:pPr>
              <w:spacing w:beforeLines="20" w:before="72"/>
              <w:rPr>
                <w:rFonts w:ascii="Arial" w:hAnsi="Arial" w:cs="Arial"/>
                <w:sz w:val="20"/>
              </w:rPr>
            </w:pPr>
            <w:r w:rsidRPr="009857F4">
              <w:rPr>
                <w:rFonts w:ascii="Arial" w:hAnsi="Arial" w:cs="Arial"/>
                <w:sz w:val="20"/>
              </w:rPr>
              <w:t xml:space="preserve">3. </w:t>
            </w:r>
            <w:r w:rsidRPr="009857F4">
              <w:rPr>
                <w:rFonts w:ascii="Arial" w:hAnsi="Arial" w:cs="Arial"/>
                <w:sz w:val="20"/>
              </w:rPr>
              <w:t>無銲錫破損</w:t>
            </w:r>
          </w:p>
          <w:p w:rsidR="009A0D33" w:rsidRPr="009857F4" w:rsidRDefault="009A0D33">
            <w:pPr>
              <w:spacing w:beforeLines="20" w:before="72"/>
              <w:rPr>
                <w:rFonts w:ascii="Arial" w:hAnsi="Arial" w:cs="Arial"/>
                <w:sz w:val="20"/>
              </w:rPr>
            </w:pPr>
            <w:r w:rsidRPr="009857F4">
              <w:rPr>
                <w:rFonts w:ascii="Arial" w:hAnsi="Arial" w:cs="Arial"/>
                <w:sz w:val="20"/>
              </w:rPr>
              <w:t xml:space="preserve">4. </w:t>
            </w:r>
            <w:r w:rsidRPr="009857F4">
              <w:rPr>
                <w:rFonts w:ascii="Arial" w:hAnsi="Arial" w:cs="Arial"/>
                <w:sz w:val="20"/>
              </w:rPr>
              <w:t>無零件破損</w:t>
            </w:r>
          </w:p>
          <w:p w:rsidR="009A0D33" w:rsidRPr="009857F4" w:rsidRDefault="009A0D33">
            <w:pPr>
              <w:spacing w:beforeLines="20" w:before="72"/>
              <w:rPr>
                <w:rFonts w:ascii="Arial" w:hAnsi="Arial" w:cs="Arial"/>
                <w:sz w:val="20"/>
              </w:rPr>
            </w:pPr>
            <w:r w:rsidRPr="009857F4">
              <w:rPr>
                <w:rFonts w:ascii="Arial" w:hAnsi="Arial" w:cs="Arial"/>
                <w:sz w:val="20"/>
              </w:rPr>
              <w:t xml:space="preserve">5. </w:t>
            </w:r>
            <w:r w:rsidRPr="009857F4">
              <w:rPr>
                <w:rFonts w:ascii="Arial" w:hAnsi="Arial" w:cs="Arial"/>
                <w:sz w:val="20"/>
              </w:rPr>
              <w:t>若測試造成外殼</w:t>
            </w:r>
          </w:p>
          <w:p w:rsidR="009A0D33" w:rsidRPr="009857F4" w:rsidRDefault="009A0D33">
            <w:pPr>
              <w:rPr>
                <w:rFonts w:ascii="Arial" w:hAnsi="Arial" w:cs="Arial"/>
                <w:sz w:val="20"/>
              </w:rPr>
            </w:pPr>
            <w:r w:rsidRPr="009857F4">
              <w:rPr>
                <w:rFonts w:ascii="Arial" w:hAnsi="Arial" w:cs="Arial"/>
                <w:sz w:val="20"/>
              </w:rPr>
              <w:t xml:space="preserve">  (Enclosure)</w:t>
            </w:r>
            <w:r w:rsidRPr="009857F4">
              <w:rPr>
                <w:rFonts w:ascii="Arial" w:hAnsi="Arial" w:cs="Arial"/>
                <w:sz w:val="20"/>
              </w:rPr>
              <w:t>裂縫</w:t>
            </w:r>
            <w:r w:rsidRPr="009857F4">
              <w:rPr>
                <w:rFonts w:ascii="Arial" w:hAnsi="Arial" w:cs="Arial"/>
                <w:sz w:val="20"/>
              </w:rPr>
              <w:t>,</w:t>
            </w:r>
            <w:r w:rsidRPr="009857F4">
              <w:rPr>
                <w:rFonts w:ascii="Arial" w:hAnsi="Arial" w:cs="Arial"/>
                <w:sz w:val="20"/>
              </w:rPr>
              <w:t>必須</w:t>
            </w:r>
          </w:p>
          <w:p w:rsidR="006E08CC" w:rsidRDefault="009A0D33">
            <w:pPr>
              <w:rPr>
                <w:rFonts w:ascii="Arial" w:hAnsi="Arial" w:cs="Arial" w:hint="eastAsia"/>
                <w:sz w:val="20"/>
              </w:rPr>
            </w:pPr>
            <w:r w:rsidRPr="009857F4">
              <w:rPr>
                <w:rFonts w:ascii="Arial" w:hAnsi="Arial" w:cs="Arial"/>
                <w:sz w:val="20"/>
              </w:rPr>
              <w:t xml:space="preserve">  Repeat test 5 times. </w:t>
            </w:r>
            <w:r w:rsidRPr="009857F4">
              <w:rPr>
                <w:rFonts w:ascii="Arial" w:hAnsi="Arial" w:cs="Arial"/>
                <w:sz w:val="20"/>
              </w:rPr>
              <w:t>並</w:t>
            </w:r>
          </w:p>
          <w:p w:rsidR="006E08CC" w:rsidRDefault="006E08CC">
            <w:pPr>
              <w:rPr>
                <w:rFonts w:ascii="Arial" w:hAnsi="Arial" w:cs="Arial" w:hint="eastAsia"/>
                <w:sz w:val="20"/>
              </w:rPr>
            </w:pPr>
            <w:r>
              <w:rPr>
                <w:rFonts w:ascii="Arial" w:hAnsi="Arial" w:cs="Arial" w:hint="eastAsia"/>
                <w:sz w:val="20"/>
              </w:rPr>
              <w:t xml:space="preserve">  </w:t>
            </w:r>
            <w:r w:rsidR="009A0D33" w:rsidRPr="009857F4">
              <w:rPr>
                <w:rFonts w:ascii="Arial" w:hAnsi="Arial" w:cs="Arial"/>
                <w:sz w:val="20"/>
              </w:rPr>
              <w:t>進行</w:t>
            </w:r>
            <w:r w:rsidR="009A0D33" w:rsidRPr="009857F4">
              <w:rPr>
                <w:rFonts w:ascii="Arial" w:hAnsi="Arial" w:cs="Arial"/>
                <w:sz w:val="20"/>
              </w:rPr>
              <w:t xml:space="preserve">root cause analysis </w:t>
            </w:r>
          </w:p>
          <w:p w:rsidR="006E08CC" w:rsidRDefault="006E08CC">
            <w:pPr>
              <w:rPr>
                <w:rFonts w:ascii="Arial" w:hAnsi="Arial" w:cs="Arial" w:hint="eastAsia"/>
                <w:sz w:val="20"/>
              </w:rPr>
            </w:pPr>
            <w:r>
              <w:rPr>
                <w:rFonts w:ascii="Arial" w:hAnsi="Arial" w:cs="Arial" w:hint="eastAsia"/>
                <w:sz w:val="20"/>
              </w:rPr>
              <w:t xml:space="preserve">  </w:t>
            </w:r>
            <w:r w:rsidRPr="009857F4">
              <w:rPr>
                <w:rFonts w:ascii="Arial" w:hAnsi="Arial" w:cs="Arial"/>
                <w:sz w:val="20"/>
              </w:rPr>
              <w:t>A</w:t>
            </w:r>
            <w:r w:rsidR="009A0D33" w:rsidRPr="009857F4">
              <w:rPr>
                <w:rFonts w:ascii="Arial" w:hAnsi="Arial" w:cs="Arial"/>
                <w:sz w:val="20"/>
              </w:rPr>
              <w:t>nd</w:t>
            </w:r>
            <w:r>
              <w:rPr>
                <w:rFonts w:ascii="Arial" w:hAnsi="Arial" w:cs="Arial" w:hint="eastAsia"/>
                <w:sz w:val="20"/>
              </w:rPr>
              <w:t xml:space="preserve"> </w:t>
            </w:r>
            <w:r w:rsidR="009A0D33" w:rsidRPr="009857F4">
              <w:rPr>
                <w:rFonts w:ascii="Arial" w:hAnsi="Arial" w:cs="Arial"/>
                <w:sz w:val="20"/>
              </w:rPr>
              <w:t xml:space="preserve">provide corrective </w:t>
            </w:r>
          </w:p>
          <w:p w:rsidR="009A0D33" w:rsidRPr="009857F4" w:rsidRDefault="006E08CC">
            <w:pPr>
              <w:rPr>
                <w:rFonts w:ascii="Arial" w:hAnsi="Arial" w:cs="Arial"/>
                <w:sz w:val="20"/>
              </w:rPr>
            </w:pPr>
            <w:r>
              <w:rPr>
                <w:rFonts w:ascii="Arial" w:hAnsi="Arial" w:cs="Arial" w:hint="eastAsia"/>
                <w:sz w:val="20"/>
              </w:rPr>
              <w:t xml:space="preserve">  </w:t>
            </w:r>
            <w:r w:rsidR="009A0D33" w:rsidRPr="009857F4">
              <w:rPr>
                <w:rFonts w:ascii="Arial" w:hAnsi="Arial" w:cs="Arial"/>
                <w:sz w:val="20"/>
              </w:rPr>
              <w:t>action.</w:t>
            </w:r>
          </w:p>
          <w:p w:rsidR="009A0D33" w:rsidRPr="009857F4" w:rsidRDefault="009A0D33">
            <w:pPr>
              <w:spacing w:beforeLines="20" w:before="72"/>
              <w:rPr>
                <w:rFonts w:ascii="Arial" w:hAnsi="Arial" w:cs="Arial"/>
                <w:sz w:val="20"/>
              </w:rPr>
            </w:pPr>
            <w:r w:rsidRPr="009857F4">
              <w:rPr>
                <w:rFonts w:ascii="Arial" w:hAnsi="Arial" w:cs="Arial"/>
                <w:sz w:val="20"/>
              </w:rPr>
              <w:t xml:space="preserve">6. </w:t>
            </w:r>
            <w:r w:rsidRPr="009857F4">
              <w:rPr>
                <w:rFonts w:ascii="Arial" w:hAnsi="Arial" w:cs="Arial"/>
                <w:sz w:val="20"/>
              </w:rPr>
              <w:t>測試</w:t>
            </w:r>
            <w:r w:rsidRPr="009857F4">
              <w:rPr>
                <w:rFonts w:ascii="Arial" w:hAnsi="Arial" w:cs="Arial"/>
                <w:sz w:val="20"/>
              </w:rPr>
              <w:t>Hi-pot</w:t>
            </w:r>
            <w:r w:rsidRPr="009857F4">
              <w:rPr>
                <w:rFonts w:ascii="Arial" w:hAnsi="Arial" w:cs="Arial"/>
                <w:sz w:val="20"/>
              </w:rPr>
              <w:t>為</w:t>
            </w:r>
            <w:r w:rsidRPr="009857F4">
              <w:rPr>
                <w:rFonts w:ascii="Arial" w:hAnsi="Arial" w:cs="Arial"/>
                <w:sz w:val="20"/>
              </w:rPr>
              <w:t>”PASS”</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時</w:t>
            </w:r>
            <w:r w:rsidRPr="009857F4">
              <w:rPr>
                <w:rFonts w:ascii="Arial" w:hAnsi="Arial" w:cs="Arial"/>
                <w:sz w:val="20"/>
              </w:rPr>
              <w:t>,</w:t>
            </w:r>
            <w:r w:rsidRPr="009857F4">
              <w:rPr>
                <w:rFonts w:ascii="Arial" w:hAnsi="Arial" w:cs="Arial"/>
                <w:sz w:val="20"/>
              </w:rPr>
              <w:t>產品若有破洞</w:t>
            </w:r>
            <w:r w:rsidRPr="009857F4">
              <w:rPr>
                <w:rFonts w:ascii="Arial" w:hAnsi="Arial" w:cs="Arial"/>
                <w:sz w:val="20"/>
              </w:rPr>
              <w:t xml:space="preserve">, </w:t>
            </w:r>
            <w:r w:rsidRPr="009857F4">
              <w:rPr>
                <w:rFonts w:ascii="Arial" w:hAnsi="Arial" w:cs="Arial"/>
                <w:sz w:val="20"/>
              </w:rPr>
              <w:t>裂縫</w:t>
            </w:r>
          </w:p>
          <w:p w:rsidR="006E08CC" w:rsidRDefault="009A0D33">
            <w:pPr>
              <w:rPr>
                <w:rFonts w:ascii="Arial" w:hAnsi="Arial" w:cs="Arial" w:hint="eastAsia"/>
                <w:sz w:val="20"/>
              </w:rPr>
            </w:pPr>
            <w:r w:rsidRPr="009857F4">
              <w:rPr>
                <w:rFonts w:ascii="Arial" w:hAnsi="Arial" w:cs="Arial"/>
                <w:sz w:val="20"/>
              </w:rPr>
              <w:t xml:space="preserve">  </w:t>
            </w:r>
            <w:r w:rsidRPr="009857F4">
              <w:rPr>
                <w:rFonts w:ascii="Arial" w:hAnsi="Arial" w:cs="Arial"/>
                <w:sz w:val="20"/>
              </w:rPr>
              <w:t>時需檢查</w:t>
            </w:r>
            <w:r w:rsidRPr="009857F4">
              <w:rPr>
                <w:rFonts w:ascii="Arial" w:hAnsi="Arial" w:cs="Arial"/>
                <w:sz w:val="20"/>
              </w:rPr>
              <w:t xml:space="preserve">User </w:t>
            </w:r>
          </w:p>
          <w:p w:rsidR="006E08CC" w:rsidRDefault="006E08CC">
            <w:pPr>
              <w:rPr>
                <w:rFonts w:ascii="Arial" w:hAnsi="Arial" w:cs="Arial" w:hint="eastAsia"/>
                <w:sz w:val="20"/>
              </w:rPr>
            </w:pPr>
            <w:r>
              <w:rPr>
                <w:rFonts w:ascii="Arial" w:hAnsi="Arial" w:cs="Arial" w:hint="eastAsia"/>
                <w:sz w:val="20"/>
              </w:rPr>
              <w:t xml:space="preserve">  </w:t>
            </w:r>
            <w:r w:rsidRPr="009857F4">
              <w:rPr>
                <w:rFonts w:ascii="Arial" w:hAnsi="Arial" w:cs="Arial"/>
                <w:sz w:val="20"/>
              </w:rPr>
              <w:t>A</w:t>
            </w:r>
            <w:r w:rsidR="009A0D33" w:rsidRPr="009857F4">
              <w:rPr>
                <w:rFonts w:ascii="Arial" w:hAnsi="Arial" w:cs="Arial"/>
                <w:sz w:val="20"/>
              </w:rPr>
              <w:t>ccessible</w:t>
            </w:r>
            <w:r>
              <w:rPr>
                <w:rFonts w:ascii="Arial" w:hAnsi="Arial" w:cs="Arial" w:hint="eastAsia"/>
                <w:sz w:val="20"/>
              </w:rPr>
              <w:t xml:space="preserve"> </w:t>
            </w:r>
            <w:r w:rsidR="009A0D33" w:rsidRPr="009857F4">
              <w:rPr>
                <w:rFonts w:ascii="Arial" w:hAnsi="Arial" w:cs="Arial"/>
                <w:sz w:val="20"/>
              </w:rPr>
              <w:t>area</w:t>
            </w:r>
            <w:r w:rsidR="009A0D33" w:rsidRPr="009857F4">
              <w:rPr>
                <w:rFonts w:ascii="Arial" w:hAnsi="Arial" w:cs="Arial"/>
                <w:sz w:val="20"/>
              </w:rPr>
              <w:t>與</w:t>
            </w:r>
          </w:p>
          <w:p w:rsidR="009A0D33" w:rsidRPr="009857F4" w:rsidRDefault="006E08CC">
            <w:pPr>
              <w:rPr>
                <w:rFonts w:ascii="Arial" w:hAnsi="Arial" w:cs="Arial"/>
                <w:sz w:val="20"/>
              </w:rPr>
            </w:pPr>
            <w:r>
              <w:rPr>
                <w:rFonts w:ascii="Arial" w:hAnsi="Arial" w:cs="Arial" w:hint="eastAsia"/>
                <w:sz w:val="20"/>
              </w:rPr>
              <w:t xml:space="preserve">  </w:t>
            </w:r>
            <w:r w:rsidR="009A0D33" w:rsidRPr="009857F4">
              <w:rPr>
                <w:rFonts w:ascii="Arial" w:hAnsi="Arial" w:cs="Arial"/>
                <w:sz w:val="20"/>
              </w:rPr>
              <w:t>Hazardous voltage</w:t>
            </w:r>
          </w:p>
          <w:p w:rsidR="006E08CC" w:rsidRDefault="009A0D33">
            <w:pPr>
              <w:rPr>
                <w:rFonts w:ascii="Arial" w:hAnsi="Arial" w:cs="Arial" w:hint="eastAsia"/>
                <w:sz w:val="20"/>
              </w:rPr>
            </w:pPr>
            <w:r w:rsidRPr="009857F4">
              <w:rPr>
                <w:rFonts w:ascii="Arial" w:hAnsi="Arial" w:cs="Arial"/>
                <w:sz w:val="20"/>
              </w:rPr>
              <w:t xml:space="preserve">  parts,</w:t>
            </w:r>
            <w:r w:rsidRPr="009857F4">
              <w:rPr>
                <w:rFonts w:ascii="Arial" w:hAnsi="Arial" w:cs="Arial"/>
                <w:sz w:val="20"/>
              </w:rPr>
              <w:t>必須</w:t>
            </w:r>
            <w:r w:rsidRPr="009857F4">
              <w:rPr>
                <w:rFonts w:ascii="Arial" w:hAnsi="Arial" w:cs="Arial"/>
                <w:sz w:val="20"/>
              </w:rPr>
              <w:t xml:space="preserve">keep Double </w:t>
            </w:r>
          </w:p>
          <w:p w:rsidR="006E08CC" w:rsidRDefault="006E08CC" w:rsidP="006E08CC">
            <w:pPr>
              <w:rPr>
                <w:rFonts w:ascii="Arial" w:hAnsi="Arial" w:cs="Arial" w:hint="eastAsia"/>
                <w:sz w:val="20"/>
              </w:rPr>
            </w:pPr>
            <w:r>
              <w:rPr>
                <w:rFonts w:ascii="Arial" w:hAnsi="Arial" w:cs="Arial" w:hint="eastAsia"/>
                <w:sz w:val="20"/>
              </w:rPr>
              <w:t xml:space="preserve">  </w:t>
            </w:r>
            <w:r w:rsidR="009A0D33" w:rsidRPr="009857F4">
              <w:rPr>
                <w:rFonts w:ascii="Arial" w:hAnsi="Arial" w:cs="Arial"/>
                <w:sz w:val="20"/>
              </w:rPr>
              <w:t>or</w:t>
            </w:r>
            <w:r>
              <w:rPr>
                <w:rFonts w:ascii="Arial" w:hAnsi="Arial" w:cs="Arial" w:hint="eastAsia"/>
                <w:sz w:val="20"/>
              </w:rPr>
              <w:t xml:space="preserve"> </w:t>
            </w:r>
            <w:r w:rsidR="009A0D33" w:rsidRPr="009857F4">
              <w:rPr>
                <w:rFonts w:ascii="Arial" w:hAnsi="Arial" w:cs="Arial"/>
                <w:sz w:val="20"/>
              </w:rPr>
              <w:t>Reinforced</w:t>
            </w:r>
            <w:r>
              <w:rPr>
                <w:rFonts w:ascii="Arial" w:hAnsi="Arial" w:cs="Arial" w:hint="eastAsia"/>
                <w:sz w:val="20"/>
              </w:rPr>
              <w:t xml:space="preserve"> </w:t>
            </w:r>
          </w:p>
          <w:p w:rsidR="009A0D33" w:rsidRPr="009857F4" w:rsidRDefault="006E08CC" w:rsidP="006E08CC">
            <w:pPr>
              <w:rPr>
                <w:rFonts w:ascii="Arial" w:hAnsi="Arial" w:cs="Arial"/>
                <w:sz w:val="20"/>
              </w:rPr>
            </w:pPr>
            <w:r>
              <w:rPr>
                <w:rFonts w:ascii="Arial" w:hAnsi="Arial" w:cs="Arial" w:hint="eastAsia"/>
                <w:sz w:val="20"/>
              </w:rPr>
              <w:t xml:space="preserve">  </w:t>
            </w:r>
            <w:r w:rsidR="009A0D33" w:rsidRPr="009857F4">
              <w:rPr>
                <w:rFonts w:ascii="Arial" w:hAnsi="Arial" w:cs="Arial"/>
                <w:sz w:val="20"/>
              </w:rPr>
              <w:t>insulation.</w:t>
            </w:r>
          </w:p>
        </w:tc>
      </w:tr>
      <w:tr w:rsidR="009A0D33">
        <w:tblPrEx>
          <w:tblCellMar>
            <w:top w:w="0" w:type="dxa"/>
            <w:bottom w:w="0" w:type="dxa"/>
          </w:tblCellMar>
        </w:tblPrEx>
        <w:trPr>
          <w:cantSplit/>
          <w:trHeight w:val="1076"/>
        </w:trPr>
        <w:tc>
          <w:tcPr>
            <w:tcW w:w="476" w:type="dxa"/>
            <w:tcBorders>
              <w:top w:val="single" w:sz="12" w:space="0" w:color="auto"/>
              <w:bottom w:val="single" w:sz="12" w:space="0" w:color="auto"/>
              <w:right w:val="single" w:sz="6"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t>6.</w:t>
            </w:r>
          </w:p>
        </w:tc>
        <w:tc>
          <w:tcPr>
            <w:tcW w:w="1561" w:type="dxa"/>
            <w:tcBorders>
              <w:top w:val="single" w:sz="12" w:space="0" w:color="auto"/>
              <w:left w:val="single" w:sz="6" w:space="0" w:color="auto"/>
              <w:bottom w:val="single" w:sz="12" w:space="0" w:color="auto"/>
              <w:right w:val="single" w:sz="6" w:space="0" w:color="auto"/>
            </w:tcBorders>
            <w:vAlign w:val="center"/>
          </w:tcPr>
          <w:p w:rsidR="009A0D33" w:rsidRPr="009857F4" w:rsidRDefault="009A0D33">
            <w:pPr>
              <w:rPr>
                <w:rFonts w:ascii="Arial" w:hAnsi="Arial" w:cs="Arial"/>
                <w:sz w:val="20"/>
              </w:rPr>
            </w:pPr>
            <w:r w:rsidRPr="009857F4">
              <w:rPr>
                <w:rFonts w:ascii="Arial" w:hAnsi="Arial" w:cs="Arial"/>
                <w:sz w:val="20"/>
              </w:rPr>
              <w:t xml:space="preserve">AC inlet insertion and withdrawal </w:t>
            </w:r>
          </w:p>
        </w:tc>
        <w:tc>
          <w:tcPr>
            <w:tcW w:w="6003" w:type="dxa"/>
            <w:tcBorders>
              <w:top w:val="single" w:sz="12" w:space="0" w:color="auto"/>
              <w:left w:val="single" w:sz="6" w:space="0" w:color="auto"/>
              <w:bottom w:val="single" w:sz="12" w:space="0" w:color="auto"/>
              <w:right w:val="single" w:sz="6"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DENAN-LAW</w:t>
            </w:r>
            <w:r w:rsidRPr="009857F4">
              <w:rPr>
                <w:rFonts w:ascii="Arial" w:hAnsi="Arial" w:cs="Arial"/>
                <w:sz w:val="20"/>
              </w:rPr>
              <w:t>：</w:t>
            </w:r>
            <w:r w:rsidRPr="009857F4">
              <w:rPr>
                <w:rFonts w:ascii="Arial" w:hAnsi="Arial" w:cs="Arial"/>
                <w:sz w:val="20"/>
              </w:rPr>
              <w:t xml:space="preserve">Rated load 5000 times, and rated load 1.5 folds/100 times (20 times/min.) </w:t>
            </w:r>
          </w:p>
          <w:p w:rsidR="009A0D33" w:rsidRPr="009857F4" w:rsidRDefault="009A0D33">
            <w:pPr>
              <w:spacing w:line="80" w:lineRule="exact"/>
              <w:jc w:val="both"/>
              <w:rPr>
                <w:rFonts w:ascii="Arial" w:hAnsi="Arial" w:cs="Arial"/>
                <w:sz w:val="20"/>
              </w:rPr>
            </w:pPr>
          </w:p>
          <w:p w:rsidR="009A0D33" w:rsidRPr="009857F4" w:rsidRDefault="009A0D33">
            <w:pPr>
              <w:jc w:val="both"/>
              <w:rPr>
                <w:rFonts w:ascii="Arial" w:hAnsi="Arial" w:cs="Arial"/>
                <w:sz w:val="20"/>
              </w:rPr>
            </w:pPr>
            <w:r w:rsidRPr="009857F4">
              <w:rPr>
                <w:rFonts w:ascii="Arial" w:hAnsi="Arial" w:cs="Arial"/>
                <w:sz w:val="20"/>
              </w:rPr>
              <w:t>UL/CSA</w:t>
            </w:r>
            <w:r w:rsidRPr="009857F4">
              <w:rPr>
                <w:rFonts w:ascii="Arial" w:hAnsi="Arial" w:cs="Arial"/>
                <w:sz w:val="20"/>
              </w:rPr>
              <w:t>：</w:t>
            </w:r>
            <w:r w:rsidRPr="009857F4">
              <w:rPr>
                <w:rFonts w:ascii="Arial" w:hAnsi="Arial" w:cs="Arial"/>
                <w:sz w:val="20"/>
              </w:rPr>
              <w:t>Rated load 1.5 folds/250 times (10 times/min)</w:t>
            </w:r>
          </w:p>
          <w:p w:rsidR="009A0D33" w:rsidRPr="009857F4" w:rsidRDefault="009A0D33">
            <w:pPr>
              <w:spacing w:line="80" w:lineRule="exact"/>
              <w:jc w:val="both"/>
              <w:rPr>
                <w:rFonts w:ascii="Arial" w:hAnsi="Arial" w:cs="Arial"/>
                <w:sz w:val="20"/>
              </w:rPr>
            </w:pPr>
          </w:p>
          <w:p w:rsidR="009A0D33" w:rsidRPr="009857F4" w:rsidRDefault="009A0D33">
            <w:pPr>
              <w:jc w:val="both"/>
              <w:rPr>
                <w:rFonts w:ascii="Arial" w:hAnsi="Arial" w:cs="Arial"/>
                <w:sz w:val="20"/>
              </w:rPr>
            </w:pPr>
            <w:r w:rsidRPr="009857F4">
              <w:rPr>
                <w:rFonts w:ascii="Arial" w:hAnsi="Arial" w:cs="Arial"/>
                <w:sz w:val="20"/>
              </w:rPr>
              <w:t>IEC</w:t>
            </w:r>
            <w:r w:rsidRPr="009857F4">
              <w:rPr>
                <w:rFonts w:ascii="Arial" w:hAnsi="Arial" w:cs="Arial"/>
                <w:sz w:val="20"/>
              </w:rPr>
              <w:t>：</w:t>
            </w:r>
            <w:r w:rsidRPr="009857F4">
              <w:rPr>
                <w:rFonts w:ascii="Arial" w:hAnsi="Arial" w:cs="Arial"/>
                <w:sz w:val="20"/>
              </w:rPr>
              <w:t xml:space="preserve">Rated load 1000 times, and without rated load 3000 times </w:t>
            </w:r>
          </w:p>
          <w:p w:rsidR="009A0D33" w:rsidRPr="009857F4" w:rsidRDefault="009A0D33">
            <w:pPr>
              <w:jc w:val="both"/>
              <w:rPr>
                <w:rFonts w:ascii="Arial" w:hAnsi="Arial" w:cs="Arial"/>
                <w:sz w:val="20"/>
              </w:rPr>
            </w:pPr>
            <w:r w:rsidRPr="009857F4">
              <w:rPr>
                <w:rFonts w:ascii="Arial" w:hAnsi="Arial" w:cs="Arial"/>
                <w:sz w:val="20"/>
              </w:rPr>
              <w:t>(15 times/min.)</w:t>
            </w:r>
          </w:p>
        </w:tc>
        <w:tc>
          <w:tcPr>
            <w:tcW w:w="2400" w:type="dxa"/>
            <w:tcBorders>
              <w:top w:val="single" w:sz="12" w:space="0" w:color="auto"/>
              <w:left w:val="single" w:sz="6" w:space="0" w:color="auto"/>
              <w:bottom w:val="single" w:sz="12" w:space="0" w:color="auto"/>
            </w:tcBorders>
          </w:tcPr>
          <w:p w:rsidR="009A0D33" w:rsidRPr="009857F4" w:rsidRDefault="009A0D33">
            <w:pPr>
              <w:rPr>
                <w:rFonts w:ascii="Arial" w:hAnsi="Arial" w:cs="Arial"/>
                <w:sz w:val="20"/>
                <w:lang w:eastAsia="ja-JP"/>
              </w:rPr>
            </w:pPr>
            <w:r w:rsidRPr="009857F4">
              <w:rPr>
                <w:rFonts w:ascii="Arial" w:hAnsi="Arial" w:cs="Arial"/>
                <w:sz w:val="20"/>
              </w:rPr>
              <w:t>Without distinct damage in appearance.</w:t>
            </w:r>
          </w:p>
          <w:p w:rsidR="009A0D33" w:rsidRPr="009857F4" w:rsidRDefault="009A0D33">
            <w:pPr>
              <w:spacing w:beforeLines="30" w:before="108"/>
              <w:rPr>
                <w:rFonts w:ascii="Arial" w:hAnsi="Arial" w:cs="Arial"/>
                <w:sz w:val="20"/>
              </w:rPr>
            </w:pPr>
            <w:r w:rsidRPr="009857F4">
              <w:rPr>
                <w:rFonts w:ascii="Arial" w:hAnsi="Arial" w:cs="Arial"/>
                <w:sz w:val="20"/>
              </w:rPr>
              <w:t>Electrical characteristic shall be satisfied.</w:t>
            </w:r>
          </w:p>
        </w:tc>
      </w:tr>
      <w:tr w:rsidR="009A0D33">
        <w:tblPrEx>
          <w:tblCellMar>
            <w:top w:w="0" w:type="dxa"/>
            <w:bottom w:w="0" w:type="dxa"/>
          </w:tblCellMar>
        </w:tblPrEx>
        <w:trPr>
          <w:cantSplit/>
          <w:trHeight w:val="1170"/>
        </w:trPr>
        <w:tc>
          <w:tcPr>
            <w:tcW w:w="476" w:type="dxa"/>
            <w:tcBorders>
              <w:top w:val="single" w:sz="12" w:space="0" w:color="auto"/>
              <w:bottom w:val="single" w:sz="12" w:space="0" w:color="auto"/>
              <w:right w:val="single" w:sz="6"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t>7.</w:t>
            </w:r>
          </w:p>
        </w:tc>
        <w:tc>
          <w:tcPr>
            <w:tcW w:w="1561" w:type="dxa"/>
            <w:tcBorders>
              <w:top w:val="single" w:sz="12" w:space="0" w:color="auto"/>
              <w:left w:val="single" w:sz="6" w:space="0" w:color="auto"/>
              <w:bottom w:val="single" w:sz="12" w:space="0" w:color="auto"/>
              <w:right w:val="single" w:sz="6" w:space="0" w:color="auto"/>
            </w:tcBorders>
            <w:vAlign w:val="center"/>
          </w:tcPr>
          <w:p w:rsidR="009A0D33" w:rsidRPr="009857F4" w:rsidRDefault="009A0D33">
            <w:pPr>
              <w:rPr>
                <w:rFonts w:ascii="Arial" w:hAnsi="Arial" w:cs="Arial"/>
                <w:sz w:val="20"/>
              </w:rPr>
            </w:pPr>
            <w:r w:rsidRPr="009857F4">
              <w:rPr>
                <w:rFonts w:ascii="Arial" w:hAnsi="Arial" w:cs="Arial"/>
                <w:sz w:val="20"/>
              </w:rPr>
              <w:t>AC inlet weight test</w:t>
            </w:r>
          </w:p>
        </w:tc>
        <w:tc>
          <w:tcPr>
            <w:tcW w:w="6003" w:type="dxa"/>
            <w:tcBorders>
              <w:top w:val="single" w:sz="12" w:space="0" w:color="auto"/>
              <w:left w:val="single" w:sz="6" w:space="0" w:color="auto"/>
              <w:bottom w:val="single" w:sz="12" w:space="0" w:color="auto"/>
              <w:right w:val="single" w:sz="6"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The plug shall be connected to AC inlet then direction of plug X and Y shall be applied to there condition.</w:t>
            </w:r>
          </w:p>
          <w:p w:rsidR="009A0D33" w:rsidRPr="009857F4" w:rsidRDefault="009A0D33">
            <w:pPr>
              <w:spacing w:line="120" w:lineRule="exact"/>
              <w:jc w:val="both"/>
              <w:rPr>
                <w:rFonts w:ascii="Arial" w:hAnsi="Arial" w:cs="Arial"/>
                <w:sz w:val="20"/>
              </w:rPr>
            </w:pPr>
          </w:p>
          <w:p w:rsidR="009A0D33" w:rsidRPr="009857F4" w:rsidRDefault="009A0D33">
            <w:pPr>
              <w:jc w:val="both"/>
              <w:rPr>
                <w:rFonts w:ascii="Arial" w:hAnsi="Arial" w:cs="Arial"/>
                <w:sz w:val="20"/>
              </w:rPr>
            </w:pPr>
            <w:r w:rsidRPr="009857F4">
              <w:rPr>
                <w:rFonts w:ascii="Arial" w:hAnsi="Arial" w:cs="Arial"/>
                <w:sz w:val="20"/>
              </w:rPr>
              <w:t xml:space="preserve">Weight: </w:t>
            </w:r>
            <w:r w:rsidRPr="009857F4">
              <w:rPr>
                <w:rFonts w:ascii="Arial" w:hAnsi="Arial" w:cs="Arial"/>
                <w:sz w:val="20"/>
                <w:u w:val="single"/>
              </w:rPr>
              <w:t xml:space="preserve">   100  </w:t>
            </w:r>
            <w:r w:rsidRPr="009857F4">
              <w:rPr>
                <w:rFonts w:ascii="Arial" w:hAnsi="Arial" w:cs="Arial"/>
                <w:sz w:val="20"/>
              </w:rPr>
              <w:t xml:space="preserve"> N.</w:t>
            </w:r>
            <w:r w:rsidRPr="009857F4">
              <w:rPr>
                <w:rFonts w:ascii="Arial" w:hAnsi="Arial" w:cs="Arial"/>
                <w:sz w:val="20"/>
                <w:lang w:eastAsia="ja-JP"/>
              </w:rPr>
              <w:t xml:space="preserve">　　　　</w:t>
            </w:r>
            <w:r w:rsidRPr="009857F4">
              <w:rPr>
                <w:rFonts w:ascii="Arial" w:hAnsi="Arial" w:cs="Arial"/>
                <w:sz w:val="20"/>
              </w:rPr>
              <w:t>Time:</w:t>
            </w:r>
            <w:r w:rsidRPr="009857F4">
              <w:rPr>
                <w:rFonts w:ascii="Arial" w:hAnsi="Arial" w:cs="Arial"/>
                <w:sz w:val="20"/>
                <w:u w:val="single"/>
              </w:rPr>
              <w:t xml:space="preserve">    5  </w:t>
            </w:r>
            <w:r w:rsidRPr="009857F4">
              <w:rPr>
                <w:rFonts w:ascii="Arial" w:hAnsi="Arial" w:cs="Arial"/>
                <w:sz w:val="20"/>
              </w:rPr>
              <w:t xml:space="preserve"> sec.</w:t>
            </w:r>
          </w:p>
          <w:p w:rsidR="009A0D33" w:rsidRPr="009857F4" w:rsidRDefault="009A0D33">
            <w:pPr>
              <w:spacing w:line="120" w:lineRule="exact"/>
              <w:jc w:val="both"/>
              <w:rPr>
                <w:rFonts w:ascii="Arial" w:hAnsi="Arial" w:cs="Arial"/>
                <w:sz w:val="20"/>
                <w:lang w:eastAsia="ja-JP"/>
              </w:rPr>
            </w:pPr>
          </w:p>
          <w:p w:rsidR="009A0D33" w:rsidRPr="009857F4" w:rsidRDefault="009A0D33">
            <w:pPr>
              <w:jc w:val="both"/>
              <w:rPr>
                <w:rFonts w:ascii="Arial" w:hAnsi="Arial" w:cs="Arial"/>
                <w:sz w:val="20"/>
              </w:rPr>
            </w:pPr>
            <w:r w:rsidRPr="009857F4">
              <w:rPr>
                <w:rFonts w:ascii="Arial" w:hAnsi="Arial" w:cs="Arial"/>
                <w:sz w:val="20"/>
              </w:rPr>
              <w:t>Test times:</w:t>
            </w:r>
            <w:r w:rsidRPr="009857F4">
              <w:rPr>
                <w:rFonts w:ascii="Arial" w:hAnsi="Arial" w:cs="Arial"/>
                <w:sz w:val="20"/>
                <w:u w:val="single"/>
              </w:rPr>
              <w:t xml:space="preserve">    3    </w:t>
            </w:r>
            <w:r w:rsidRPr="009857F4">
              <w:rPr>
                <w:rFonts w:ascii="Arial" w:hAnsi="Arial" w:cs="Arial"/>
                <w:sz w:val="20"/>
              </w:rPr>
              <w:t xml:space="preserve"> times.</w:t>
            </w:r>
          </w:p>
        </w:tc>
        <w:tc>
          <w:tcPr>
            <w:tcW w:w="2400" w:type="dxa"/>
            <w:tcBorders>
              <w:top w:val="single" w:sz="12" w:space="0" w:color="auto"/>
              <w:left w:val="single" w:sz="6" w:space="0" w:color="auto"/>
              <w:bottom w:val="single" w:sz="12" w:space="0" w:color="auto"/>
            </w:tcBorders>
          </w:tcPr>
          <w:p w:rsidR="009A0D33" w:rsidRPr="009857F4" w:rsidRDefault="009A0D33">
            <w:pPr>
              <w:rPr>
                <w:rFonts w:ascii="Arial" w:hAnsi="Arial" w:cs="Arial"/>
                <w:sz w:val="20"/>
                <w:lang w:eastAsia="ja-JP"/>
              </w:rPr>
            </w:pPr>
            <w:r w:rsidRPr="009857F4">
              <w:rPr>
                <w:rFonts w:ascii="Arial" w:hAnsi="Arial" w:cs="Arial"/>
                <w:sz w:val="20"/>
              </w:rPr>
              <w:t>Without distinct damage in appearance.</w:t>
            </w:r>
          </w:p>
          <w:p w:rsidR="009A0D33" w:rsidRPr="009857F4" w:rsidRDefault="009A0D33">
            <w:pPr>
              <w:spacing w:beforeLines="30" w:before="108"/>
              <w:rPr>
                <w:rFonts w:ascii="Arial" w:hAnsi="Arial" w:cs="Arial"/>
                <w:sz w:val="20"/>
              </w:rPr>
            </w:pPr>
            <w:r w:rsidRPr="009857F4">
              <w:rPr>
                <w:rFonts w:ascii="Arial" w:hAnsi="Arial" w:cs="Arial"/>
                <w:sz w:val="20"/>
              </w:rPr>
              <w:t>Electrical characteristic shall be satisfied without solder crack of mounted board on AC inlet</w:t>
            </w:r>
          </w:p>
        </w:tc>
      </w:tr>
      <w:tr w:rsidR="009A0D33">
        <w:tblPrEx>
          <w:tblCellMar>
            <w:top w:w="0" w:type="dxa"/>
            <w:bottom w:w="0" w:type="dxa"/>
          </w:tblCellMar>
        </w:tblPrEx>
        <w:trPr>
          <w:cantSplit/>
          <w:trHeight w:val="1170"/>
        </w:trPr>
        <w:tc>
          <w:tcPr>
            <w:tcW w:w="476" w:type="dxa"/>
            <w:tcBorders>
              <w:top w:val="single" w:sz="12" w:space="0" w:color="auto"/>
              <w:bottom w:val="single" w:sz="12" w:space="0" w:color="auto"/>
              <w:right w:val="single" w:sz="6"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lastRenderedPageBreak/>
              <w:t>8</w:t>
            </w:r>
          </w:p>
        </w:tc>
        <w:tc>
          <w:tcPr>
            <w:tcW w:w="1561" w:type="dxa"/>
            <w:tcBorders>
              <w:top w:val="single" w:sz="12" w:space="0" w:color="auto"/>
              <w:left w:val="single" w:sz="6" w:space="0" w:color="auto"/>
              <w:bottom w:val="single" w:sz="12" w:space="0" w:color="auto"/>
              <w:right w:val="single" w:sz="6"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Ball impact</w:t>
            </w:r>
          </w:p>
        </w:tc>
        <w:tc>
          <w:tcPr>
            <w:tcW w:w="6003" w:type="dxa"/>
            <w:tcBorders>
              <w:top w:val="single" w:sz="12" w:space="0" w:color="auto"/>
              <w:left w:val="single" w:sz="6" w:space="0" w:color="auto"/>
              <w:bottom w:val="single" w:sz="12" w:space="0" w:color="auto"/>
              <w:right w:val="single" w:sz="6"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 xml:space="preserve">Delta Impact Test Standard for Portable Power Supply </w:t>
            </w:r>
          </w:p>
          <w:p w:rsidR="009A0D33" w:rsidRPr="009857F4" w:rsidRDefault="009A0D33">
            <w:pPr>
              <w:spacing w:beforeLines="20" w:before="72"/>
              <w:rPr>
                <w:rFonts w:ascii="Arial" w:hAnsi="Arial" w:cs="Arial"/>
                <w:sz w:val="20"/>
              </w:rPr>
            </w:pPr>
            <w:r w:rsidRPr="009857F4">
              <w:rPr>
                <w:rFonts w:ascii="Arial" w:hAnsi="Arial" w:cs="Arial"/>
                <w:sz w:val="20"/>
              </w:rPr>
              <w:t>1 The sample is placed on the laminated wood surface with the surface to be impacted positioned horizontally. If the sample needs to be stabilized or held in place, the stabilizing device must be solid to allow for the intended force to be delivered to the sample. For example, if blocks are used to support the samples, the blocks shall be secured together so that the sample sits securely and doesn’t move due to the impact delivered by the steel ball. The sample must be in contact with the laminated wood surface at all times.</w:t>
            </w:r>
          </w:p>
          <w:p w:rsidR="009A0D33" w:rsidRPr="009857F4" w:rsidRDefault="009A0D33">
            <w:pPr>
              <w:spacing w:beforeLines="20" w:before="72"/>
              <w:rPr>
                <w:rFonts w:ascii="Arial" w:hAnsi="Arial" w:cs="Arial"/>
                <w:sz w:val="20"/>
              </w:rPr>
            </w:pPr>
            <w:r w:rsidRPr="009857F4">
              <w:rPr>
                <w:rFonts w:ascii="Arial" w:hAnsi="Arial" w:cs="Arial"/>
                <w:sz w:val="20"/>
              </w:rPr>
              <w:t>2 The steel ball is allowed to fall freely from rest through the guide tube for a vertical distance of 1.3M to the point of impact.</w:t>
            </w:r>
          </w:p>
          <w:p w:rsidR="009A0D33" w:rsidRPr="009857F4" w:rsidRDefault="009A0D33">
            <w:pPr>
              <w:spacing w:beforeLines="20" w:before="72"/>
              <w:rPr>
                <w:rFonts w:ascii="Arial" w:hAnsi="Arial" w:cs="Arial"/>
                <w:sz w:val="20"/>
              </w:rPr>
            </w:pPr>
            <w:r w:rsidRPr="009857F4">
              <w:rPr>
                <w:rFonts w:ascii="Arial" w:hAnsi="Arial" w:cs="Arial"/>
                <w:sz w:val="20"/>
              </w:rPr>
              <w:t>3 Only one impact per sample shall be made. Use new samples for additional impacts.</w:t>
            </w:r>
          </w:p>
        </w:tc>
        <w:tc>
          <w:tcPr>
            <w:tcW w:w="2400" w:type="dxa"/>
            <w:tcBorders>
              <w:top w:val="single" w:sz="12" w:space="0" w:color="auto"/>
              <w:left w:val="single" w:sz="6" w:space="0" w:color="auto"/>
              <w:bottom w:val="single" w:sz="12" w:space="0" w:color="auto"/>
            </w:tcBorders>
          </w:tcPr>
          <w:p w:rsidR="009A0D33" w:rsidRPr="009857F4" w:rsidRDefault="009A0D33">
            <w:pPr>
              <w:spacing w:beforeLines="30" w:before="108"/>
              <w:ind w:left="-26"/>
              <w:rPr>
                <w:rFonts w:ascii="Arial" w:hAnsi="Arial" w:cs="Arial"/>
                <w:sz w:val="20"/>
              </w:rPr>
            </w:pPr>
            <w:r w:rsidRPr="009857F4">
              <w:rPr>
                <w:rFonts w:ascii="Arial" w:hAnsi="Arial" w:cs="Arial"/>
                <w:sz w:val="20"/>
              </w:rPr>
              <w:t xml:space="preserve">1. </w:t>
            </w:r>
            <w:r w:rsidRPr="009857F4">
              <w:rPr>
                <w:rFonts w:ascii="Arial" w:hAnsi="Arial" w:cs="Arial"/>
                <w:sz w:val="20"/>
              </w:rPr>
              <w:t>若測試造成外殼</w:t>
            </w:r>
          </w:p>
          <w:p w:rsidR="009A0D33" w:rsidRPr="009857F4" w:rsidRDefault="009A0D33">
            <w:pPr>
              <w:ind w:left="-28"/>
              <w:rPr>
                <w:rFonts w:ascii="Arial" w:hAnsi="Arial" w:cs="Arial"/>
                <w:sz w:val="20"/>
              </w:rPr>
            </w:pPr>
            <w:r w:rsidRPr="009857F4">
              <w:rPr>
                <w:rFonts w:ascii="Arial" w:hAnsi="Arial" w:cs="Arial"/>
                <w:sz w:val="20"/>
              </w:rPr>
              <w:t xml:space="preserve">  (Enclosure) </w:t>
            </w:r>
            <w:r w:rsidRPr="009857F4">
              <w:rPr>
                <w:rFonts w:ascii="Arial" w:hAnsi="Arial" w:cs="Arial"/>
                <w:sz w:val="20"/>
              </w:rPr>
              <w:t>裂縫</w:t>
            </w:r>
            <w:r w:rsidRPr="009857F4">
              <w:rPr>
                <w:rFonts w:ascii="Arial" w:hAnsi="Arial" w:cs="Arial"/>
                <w:sz w:val="20"/>
              </w:rPr>
              <w:t>,</w:t>
            </w:r>
            <w:r w:rsidRPr="009857F4">
              <w:rPr>
                <w:rFonts w:ascii="Arial" w:hAnsi="Arial" w:cs="Arial"/>
                <w:sz w:val="20"/>
              </w:rPr>
              <w:t>必須</w:t>
            </w:r>
          </w:p>
          <w:p w:rsidR="006E08CC" w:rsidRDefault="009A0D33">
            <w:pPr>
              <w:ind w:left="-28"/>
              <w:rPr>
                <w:rFonts w:ascii="Arial" w:hAnsi="Arial" w:cs="Arial" w:hint="eastAsia"/>
                <w:sz w:val="20"/>
              </w:rPr>
            </w:pPr>
            <w:r w:rsidRPr="009857F4">
              <w:rPr>
                <w:rFonts w:ascii="Arial" w:hAnsi="Arial" w:cs="Arial"/>
                <w:sz w:val="20"/>
              </w:rPr>
              <w:t xml:space="preserve">  Repeat test 5 times. </w:t>
            </w:r>
            <w:r w:rsidRPr="009857F4">
              <w:rPr>
                <w:rFonts w:ascii="Arial" w:hAnsi="Arial" w:cs="Arial"/>
                <w:sz w:val="20"/>
              </w:rPr>
              <w:t>並</w:t>
            </w:r>
            <w:r w:rsidR="006E08CC">
              <w:rPr>
                <w:rFonts w:ascii="Arial" w:hAnsi="Arial" w:cs="Arial" w:hint="eastAsia"/>
                <w:sz w:val="20"/>
              </w:rPr>
              <w:t xml:space="preserve">  </w:t>
            </w:r>
          </w:p>
          <w:p w:rsidR="006E08CC" w:rsidRDefault="006E08CC">
            <w:pPr>
              <w:ind w:left="-28"/>
              <w:rPr>
                <w:rFonts w:ascii="Arial" w:hAnsi="Arial" w:cs="Arial" w:hint="eastAsia"/>
                <w:sz w:val="20"/>
              </w:rPr>
            </w:pPr>
            <w:r>
              <w:rPr>
                <w:rFonts w:ascii="Arial" w:hAnsi="Arial" w:cs="Arial" w:hint="eastAsia"/>
                <w:sz w:val="20"/>
              </w:rPr>
              <w:t xml:space="preserve">  </w:t>
            </w:r>
            <w:r w:rsidR="009A0D33" w:rsidRPr="009857F4">
              <w:rPr>
                <w:rFonts w:ascii="Arial" w:hAnsi="Arial" w:cs="Arial"/>
                <w:sz w:val="20"/>
              </w:rPr>
              <w:t>進行</w:t>
            </w:r>
            <w:r w:rsidR="009A0D33" w:rsidRPr="009857F4">
              <w:rPr>
                <w:rFonts w:ascii="Arial" w:hAnsi="Arial" w:cs="Arial"/>
                <w:sz w:val="20"/>
              </w:rPr>
              <w:t xml:space="preserve">root cause analysis </w:t>
            </w:r>
          </w:p>
          <w:p w:rsidR="006E08CC" w:rsidRDefault="006E08CC">
            <w:pPr>
              <w:ind w:left="-28"/>
              <w:rPr>
                <w:rFonts w:ascii="Arial" w:hAnsi="Arial" w:cs="Arial" w:hint="eastAsia"/>
                <w:sz w:val="20"/>
              </w:rPr>
            </w:pPr>
            <w:r>
              <w:rPr>
                <w:rFonts w:ascii="Arial" w:hAnsi="Arial" w:cs="Arial" w:hint="eastAsia"/>
                <w:sz w:val="20"/>
              </w:rPr>
              <w:t xml:space="preserve">  </w:t>
            </w:r>
            <w:r w:rsidR="009A0D33" w:rsidRPr="009857F4">
              <w:rPr>
                <w:rFonts w:ascii="Arial" w:hAnsi="Arial" w:cs="Arial"/>
                <w:sz w:val="20"/>
              </w:rPr>
              <w:t xml:space="preserve">and provide corrective </w:t>
            </w:r>
          </w:p>
          <w:p w:rsidR="009A0D33" w:rsidRPr="009857F4" w:rsidRDefault="006E08CC">
            <w:pPr>
              <w:ind w:left="-28"/>
              <w:rPr>
                <w:rFonts w:ascii="Arial" w:hAnsi="Arial" w:cs="Arial"/>
                <w:sz w:val="20"/>
              </w:rPr>
            </w:pPr>
            <w:r>
              <w:rPr>
                <w:rFonts w:ascii="Arial" w:hAnsi="Arial" w:cs="Arial" w:hint="eastAsia"/>
                <w:sz w:val="20"/>
              </w:rPr>
              <w:t xml:space="preserve">  </w:t>
            </w:r>
            <w:r w:rsidR="009A0D33" w:rsidRPr="009857F4">
              <w:rPr>
                <w:rFonts w:ascii="Arial" w:hAnsi="Arial" w:cs="Arial"/>
                <w:sz w:val="20"/>
              </w:rPr>
              <w:t>action.</w:t>
            </w:r>
          </w:p>
          <w:p w:rsidR="009A0D33" w:rsidRPr="009857F4" w:rsidRDefault="009A0D33">
            <w:pPr>
              <w:spacing w:beforeLines="30" w:before="108"/>
              <w:ind w:left="-26"/>
              <w:rPr>
                <w:rFonts w:ascii="Arial" w:hAnsi="Arial" w:cs="Arial"/>
                <w:sz w:val="20"/>
              </w:rPr>
            </w:pPr>
            <w:r w:rsidRPr="009857F4">
              <w:rPr>
                <w:rFonts w:ascii="Arial" w:hAnsi="Arial" w:cs="Arial"/>
                <w:sz w:val="20"/>
              </w:rPr>
              <w:t>2.</w:t>
            </w:r>
            <w:r w:rsidRPr="009857F4">
              <w:rPr>
                <w:rFonts w:ascii="Arial" w:hAnsi="Arial" w:cs="Arial"/>
                <w:sz w:val="20"/>
              </w:rPr>
              <w:t>測試</w:t>
            </w:r>
            <w:r w:rsidRPr="009857F4">
              <w:rPr>
                <w:rFonts w:ascii="Arial" w:hAnsi="Arial" w:cs="Arial"/>
                <w:sz w:val="20"/>
              </w:rPr>
              <w:t>Hi-pot</w:t>
            </w:r>
            <w:r w:rsidRPr="009857F4">
              <w:rPr>
                <w:rFonts w:ascii="Arial" w:hAnsi="Arial" w:cs="Arial"/>
                <w:sz w:val="20"/>
              </w:rPr>
              <w:t>為</w:t>
            </w:r>
            <w:r w:rsidRPr="009857F4">
              <w:rPr>
                <w:rFonts w:ascii="Arial" w:hAnsi="Arial" w:cs="Arial"/>
                <w:sz w:val="20"/>
              </w:rPr>
              <w:t>”PASS”</w:t>
            </w:r>
          </w:p>
          <w:p w:rsidR="009A0D33" w:rsidRPr="009857F4" w:rsidRDefault="009A0D33">
            <w:pPr>
              <w:ind w:left="-28"/>
              <w:rPr>
                <w:rFonts w:ascii="Arial" w:hAnsi="Arial" w:cs="Arial"/>
                <w:sz w:val="20"/>
              </w:rPr>
            </w:pPr>
            <w:r w:rsidRPr="009857F4">
              <w:rPr>
                <w:rFonts w:ascii="Arial" w:hAnsi="Arial" w:cs="Arial"/>
                <w:sz w:val="20"/>
              </w:rPr>
              <w:t xml:space="preserve">  </w:t>
            </w:r>
            <w:r w:rsidRPr="009857F4">
              <w:rPr>
                <w:rFonts w:ascii="Arial" w:hAnsi="Arial" w:cs="Arial"/>
                <w:sz w:val="20"/>
              </w:rPr>
              <w:t>時</w:t>
            </w:r>
            <w:r w:rsidRPr="009857F4">
              <w:rPr>
                <w:rFonts w:ascii="Arial" w:hAnsi="Arial" w:cs="Arial"/>
                <w:sz w:val="20"/>
              </w:rPr>
              <w:t>,</w:t>
            </w:r>
            <w:r w:rsidRPr="009857F4">
              <w:rPr>
                <w:rFonts w:ascii="Arial" w:hAnsi="Arial" w:cs="Arial"/>
                <w:sz w:val="20"/>
              </w:rPr>
              <w:t>產品若有破洞</w:t>
            </w:r>
            <w:r w:rsidRPr="009857F4">
              <w:rPr>
                <w:rFonts w:ascii="Arial" w:hAnsi="Arial" w:cs="Arial"/>
                <w:sz w:val="20"/>
              </w:rPr>
              <w:t xml:space="preserve">, </w:t>
            </w:r>
            <w:r w:rsidRPr="009857F4">
              <w:rPr>
                <w:rFonts w:ascii="Arial" w:hAnsi="Arial" w:cs="Arial"/>
                <w:sz w:val="20"/>
              </w:rPr>
              <w:t>裂縫</w:t>
            </w:r>
            <w:r w:rsidRPr="009857F4">
              <w:rPr>
                <w:rFonts w:ascii="Arial" w:hAnsi="Arial" w:cs="Arial"/>
                <w:sz w:val="20"/>
              </w:rPr>
              <w:t xml:space="preserve"> </w:t>
            </w:r>
          </w:p>
          <w:p w:rsidR="006E08CC" w:rsidRDefault="009A0D33">
            <w:pPr>
              <w:ind w:left="-28"/>
              <w:rPr>
                <w:rFonts w:ascii="Arial" w:hAnsi="Arial" w:cs="Arial" w:hint="eastAsia"/>
                <w:sz w:val="20"/>
              </w:rPr>
            </w:pPr>
            <w:r w:rsidRPr="009857F4">
              <w:rPr>
                <w:rFonts w:ascii="Arial" w:hAnsi="Arial" w:cs="Arial"/>
                <w:sz w:val="20"/>
              </w:rPr>
              <w:t xml:space="preserve">  </w:t>
            </w:r>
            <w:r w:rsidRPr="009857F4">
              <w:rPr>
                <w:rFonts w:ascii="Arial" w:hAnsi="Arial" w:cs="Arial"/>
                <w:sz w:val="20"/>
              </w:rPr>
              <w:t>時需檢查</w:t>
            </w:r>
            <w:r w:rsidRPr="009857F4">
              <w:rPr>
                <w:rFonts w:ascii="Arial" w:hAnsi="Arial" w:cs="Arial"/>
                <w:sz w:val="20"/>
              </w:rPr>
              <w:t>User</w:t>
            </w:r>
            <w:r w:rsidR="006E08CC">
              <w:rPr>
                <w:rFonts w:ascii="Arial" w:hAnsi="Arial" w:cs="Arial" w:hint="eastAsia"/>
                <w:sz w:val="20"/>
              </w:rPr>
              <w:t xml:space="preserve"> </w:t>
            </w:r>
          </w:p>
          <w:p w:rsidR="006E08CC" w:rsidRDefault="006E08CC" w:rsidP="006E08CC">
            <w:pPr>
              <w:ind w:left="-28"/>
              <w:rPr>
                <w:rFonts w:ascii="Arial" w:hAnsi="Arial" w:cs="Arial" w:hint="eastAsia"/>
                <w:sz w:val="20"/>
              </w:rPr>
            </w:pPr>
            <w:r>
              <w:rPr>
                <w:rFonts w:ascii="Arial" w:hAnsi="Arial" w:cs="Arial" w:hint="eastAsia"/>
                <w:sz w:val="20"/>
              </w:rPr>
              <w:t xml:space="preserve">  </w:t>
            </w:r>
            <w:r w:rsidRPr="009857F4">
              <w:rPr>
                <w:rFonts w:ascii="Arial" w:hAnsi="Arial" w:cs="Arial"/>
                <w:sz w:val="20"/>
              </w:rPr>
              <w:t>A</w:t>
            </w:r>
            <w:r w:rsidR="009A0D33" w:rsidRPr="009857F4">
              <w:rPr>
                <w:rFonts w:ascii="Arial" w:hAnsi="Arial" w:cs="Arial"/>
                <w:sz w:val="20"/>
              </w:rPr>
              <w:t>ccessible</w:t>
            </w:r>
            <w:r>
              <w:rPr>
                <w:rFonts w:ascii="Arial" w:hAnsi="Arial" w:cs="Arial" w:hint="eastAsia"/>
                <w:sz w:val="20"/>
              </w:rPr>
              <w:t xml:space="preserve"> </w:t>
            </w:r>
            <w:r w:rsidR="009A0D33" w:rsidRPr="009857F4">
              <w:rPr>
                <w:rFonts w:ascii="Arial" w:hAnsi="Arial" w:cs="Arial"/>
                <w:sz w:val="20"/>
              </w:rPr>
              <w:t>area</w:t>
            </w:r>
            <w:r w:rsidR="009A0D33" w:rsidRPr="009857F4">
              <w:rPr>
                <w:rFonts w:ascii="Arial" w:hAnsi="Arial" w:cs="Arial"/>
                <w:sz w:val="20"/>
              </w:rPr>
              <w:t>與</w:t>
            </w:r>
          </w:p>
          <w:p w:rsidR="006E08CC" w:rsidRDefault="006E08CC" w:rsidP="006E08CC">
            <w:pPr>
              <w:ind w:left="-28"/>
              <w:rPr>
                <w:rFonts w:ascii="Arial" w:hAnsi="Arial" w:cs="Arial" w:hint="eastAsia"/>
                <w:sz w:val="20"/>
              </w:rPr>
            </w:pPr>
            <w:r>
              <w:rPr>
                <w:rFonts w:ascii="Arial" w:hAnsi="Arial" w:cs="Arial" w:hint="eastAsia"/>
                <w:sz w:val="20"/>
              </w:rPr>
              <w:t xml:space="preserve">  </w:t>
            </w:r>
            <w:r w:rsidR="009A0D33" w:rsidRPr="009857F4">
              <w:rPr>
                <w:rFonts w:ascii="Arial" w:hAnsi="Arial" w:cs="Arial"/>
                <w:sz w:val="20"/>
              </w:rPr>
              <w:t>Hazardous</w:t>
            </w:r>
            <w:r>
              <w:rPr>
                <w:rFonts w:ascii="Arial" w:hAnsi="Arial" w:cs="Arial" w:hint="eastAsia"/>
                <w:sz w:val="20"/>
              </w:rPr>
              <w:t xml:space="preserve"> </w:t>
            </w:r>
            <w:r w:rsidR="009A0D33" w:rsidRPr="009857F4">
              <w:rPr>
                <w:rFonts w:ascii="Arial" w:hAnsi="Arial" w:cs="Arial"/>
                <w:sz w:val="20"/>
              </w:rPr>
              <w:t xml:space="preserve">voltage </w:t>
            </w:r>
          </w:p>
          <w:p w:rsidR="006E08CC" w:rsidRDefault="006E08CC" w:rsidP="006E08CC">
            <w:pPr>
              <w:ind w:left="-28"/>
              <w:rPr>
                <w:rFonts w:ascii="Arial" w:hAnsi="Arial" w:cs="Arial" w:hint="eastAsia"/>
                <w:sz w:val="20"/>
              </w:rPr>
            </w:pPr>
            <w:r>
              <w:rPr>
                <w:rFonts w:ascii="Arial" w:hAnsi="Arial" w:cs="Arial" w:hint="eastAsia"/>
                <w:sz w:val="20"/>
              </w:rPr>
              <w:t xml:space="preserve">  </w:t>
            </w:r>
            <w:r w:rsidR="009A0D33" w:rsidRPr="009857F4">
              <w:rPr>
                <w:rFonts w:ascii="Arial" w:hAnsi="Arial" w:cs="Arial"/>
                <w:sz w:val="20"/>
              </w:rPr>
              <w:t>parts,</w:t>
            </w:r>
            <w:r w:rsidR="009A0D33" w:rsidRPr="009857F4">
              <w:rPr>
                <w:rFonts w:ascii="Arial" w:hAnsi="Arial" w:cs="Arial"/>
                <w:sz w:val="20"/>
              </w:rPr>
              <w:t>必須</w:t>
            </w:r>
            <w:r w:rsidR="009A0D33" w:rsidRPr="009857F4">
              <w:rPr>
                <w:rFonts w:ascii="Arial" w:hAnsi="Arial" w:cs="Arial"/>
                <w:sz w:val="20"/>
              </w:rPr>
              <w:t>keep</w:t>
            </w:r>
            <w:r>
              <w:rPr>
                <w:rFonts w:ascii="Arial" w:hAnsi="Arial" w:cs="Arial" w:hint="eastAsia"/>
                <w:sz w:val="20"/>
              </w:rPr>
              <w:t xml:space="preserve"> </w:t>
            </w:r>
            <w:r w:rsidR="009A0D33" w:rsidRPr="009857F4">
              <w:rPr>
                <w:rFonts w:ascii="Arial" w:hAnsi="Arial" w:cs="Arial"/>
                <w:sz w:val="20"/>
              </w:rPr>
              <w:t xml:space="preserve">Double </w:t>
            </w:r>
          </w:p>
          <w:p w:rsidR="009A0D33" w:rsidRPr="009857F4" w:rsidRDefault="006E08CC" w:rsidP="006E08CC">
            <w:pPr>
              <w:ind w:left="-28"/>
              <w:rPr>
                <w:rFonts w:ascii="Arial" w:hAnsi="Arial" w:cs="Arial"/>
                <w:sz w:val="20"/>
              </w:rPr>
            </w:pPr>
            <w:r>
              <w:rPr>
                <w:rFonts w:ascii="Arial" w:hAnsi="Arial" w:cs="Arial" w:hint="eastAsia"/>
                <w:sz w:val="20"/>
              </w:rPr>
              <w:t xml:space="preserve">  </w:t>
            </w:r>
            <w:r w:rsidR="009A0D33" w:rsidRPr="009857F4">
              <w:rPr>
                <w:rFonts w:ascii="Arial" w:hAnsi="Arial" w:cs="Arial"/>
                <w:sz w:val="20"/>
              </w:rPr>
              <w:t>or Reinforced</w:t>
            </w:r>
            <w:r>
              <w:rPr>
                <w:rFonts w:ascii="Arial" w:hAnsi="Arial" w:cs="Arial" w:hint="eastAsia"/>
                <w:sz w:val="20"/>
              </w:rPr>
              <w:t xml:space="preserve"> </w:t>
            </w:r>
            <w:r w:rsidR="009A0D33" w:rsidRPr="009857F4">
              <w:rPr>
                <w:rFonts w:ascii="Arial" w:hAnsi="Arial" w:cs="Arial"/>
                <w:sz w:val="20"/>
              </w:rPr>
              <w:t>insulation.</w:t>
            </w:r>
          </w:p>
        </w:tc>
      </w:tr>
      <w:tr w:rsidR="009A0D33">
        <w:tblPrEx>
          <w:tblCellMar>
            <w:top w:w="0" w:type="dxa"/>
            <w:bottom w:w="0" w:type="dxa"/>
          </w:tblCellMar>
        </w:tblPrEx>
        <w:trPr>
          <w:cantSplit/>
          <w:trHeight w:val="1485"/>
        </w:trPr>
        <w:tc>
          <w:tcPr>
            <w:tcW w:w="476" w:type="dxa"/>
            <w:vMerge w:val="restart"/>
            <w:tcBorders>
              <w:top w:val="single" w:sz="12" w:space="0" w:color="auto"/>
            </w:tcBorders>
            <w:vAlign w:val="center"/>
          </w:tcPr>
          <w:p w:rsidR="009A0D33" w:rsidRPr="009857F4" w:rsidRDefault="009A0D33">
            <w:pPr>
              <w:ind w:left="57" w:right="57"/>
              <w:jc w:val="both"/>
              <w:rPr>
                <w:rFonts w:ascii="Arial" w:hAnsi="Arial" w:cs="Arial"/>
                <w:sz w:val="20"/>
              </w:rPr>
            </w:pPr>
            <w:r w:rsidRPr="009857F4">
              <w:rPr>
                <w:rFonts w:ascii="Arial" w:hAnsi="Arial" w:cs="Arial"/>
                <w:sz w:val="20"/>
              </w:rPr>
              <w:t>9.</w:t>
            </w:r>
          </w:p>
        </w:tc>
        <w:tc>
          <w:tcPr>
            <w:tcW w:w="1561" w:type="dxa"/>
            <w:vMerge w:val="restart"/>
            <w:tcBorders>
              <w:top w:val="single" w:sz="12"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Acoustic Noise</w:t>
            </w:r>
          </w:p>
        </w:tc>
        <w:tc>
          <w:tcPr>
            <w:tcW w:w="6003" w:type="dxa"/>
            <w:tcBorders>
              <w:top w:val="single" w:sz="12" w:space="0" w:color="auto"/>
              <w:bottom w:val="single" w:sz="4" w:space="0" w:color="auto"/>
            </w:tcBorders>
            <w:vAlign w:val="center"/>
          </w:tcPr>
          <w:p w:rsidR="009A0D33" w:rsidRPr="009857F4" w:rsidRDefault="009A0D33">
            <w:pPr>
              <w:spacing w:beforeLines="20" w:before="72"/>
              <w:rPr>
                <w:rFonts w:ascii="Arial" w:hAnsi="Arial" w:cs="Arial"/>
                <w:sz w:val="20"/>
              </w:rPr>
            </w:pPr>
            <w:r w:rsidRPr="009857F4">
              <w:rPr>
                <w:rFonts w:ascii="Arial" w:hAnsi="Arial" w:cs="Arial"/>
                <w:sz w:val="20"/>
              </w:rPr>
              <w:t>Measurements to determine the AC adapter sound pressure are made using a 1/2” low noise free-field microphone in a inner size with 45(W)×45(D)×65(H) cm^3 Anechoic chamber.</w:t>
            </w:r>
          </w:p>
        </w:tc>
        <w:tc>
          <w:tcPr>
            <w:tcW w:w="2400" w:type="dxa"/>
            <w:tcBorders>
              <w:top w:val="single" w:sz="12" w:space="0" w:color="auto"/>
              <w:bottom w:val="single" w:sz="4" w:space="0" w:color="auto"/>
            </w:tcBorders>
          </w:tcPr>
          <w:p w:rsidR="009A0D33" w:rsidRPr="009857F4" w:rsidRDefault="009A0D33">
            <w:pPr>
              <w:rPr>
                <w:rFonts w:ascii="Arial" w:hAnsi="Arial" w:cs="Arial"/>
                <w:sz w:val="20"/>
              </w:rPr>
            </w:pPr>
            <w:r w:rsidRPr="009857F4">
              <w:rPr>
                <w:rFonts w:ascii="Arial" w:hAnsi="Arial" w:cs="Arial"/>
                <w:sz w:val="20"/>
              </w:rPr>
              <w:t>Delta Spec.:</w:t>
            </w:r>
          </w:p>
          <w:p w:rsidR="00737A0A" w:rsidRPr="009857F4" w:rsidRDefault="00737A0A">
            <w:pPr>
              <w:rPr>
                <w:rFonts w:ascii="Arial" w:hAnsi="Arial" w:cs="Arial"/>
                <w:sz w:val="20"/>
              </w:rPr>
            </w:pPr>
            <w:r w:rsidRPr="009857F4">
              <w:rPr>
                <w:rFonts w:ascii="Arial" w:hAnsi="Arial" w:cs="Arial"/>
                <w:sz w:val="20"/>
              </w:rPr>
              <w:t>20~15kHz  Max 25dB;</w:t>
            </w:r>
          </w:p>
          <w:p w:rsidR="009A0D33" w:rsidRPr="009857F4" w:rsidRDefault="00737A0A">
            <w:pPr>
              <w:ind w:left="-28"/>
              <w:rPr>
                <w:rFonts w:ascii="Arial" w:hAnsi="Arial" w:cs="Arial"/>
                <w:sz w:val="20"/>
              </w:rPr>
            </w:pPr>
            <w:r w:rsidRPr="009857F4">
              <w:rPr>
                <w:rFonts w:ascii="Arial" w:hAnsi="Arial" w:cs="Arial"/>
                <w:sz w:val="20"/>
              </w:rPr>
              <w:t>15k~20kHz  Max</w:t>
            </w:r>
            <w:r w:rsidR="009A0D33" w:rsidRPr="009857F4">
              <w:rPr>
                <w:rFonts w:ascii="Arial" w:hAnsi="Arial" w:cs="Arial"/>
                <w:sz w:val="20"/>
                <w:lang w:eastAsia="ja-JP"/>
              </w:rPr>
              <w:t xml:space="preserve"> </w:t>
            </w:r>
            <w:r w:rsidRPr="009857F4">
              <w:rPr>
                <w:rFonts w:ascii="Arial" w:hAnsi="Arial" w:cs="Arial"/>
                <w:sz w:val="20"/>
              </w:rPr>
              <w:t>30dB</w:t>
            </w:r>
            <w:r w:rsidR="009A0D33" w:rsidRPr="009857F4">
              <w:rPr>
                <w:rFonts w:ascii="Arial" w:hAnsi="Arial" w:cs="Arial"/>
                <w:sz w:val="20"/>
                <w:lang w:eastAsia="ja-JP"/>
              </w:rPr>
              <w:t xml:space="preserve"> </w:t>
            </w:r>
          </w:p>
        </w:tc>
      </w:tr>
      <w:tr w:rsidR="009A0D33">
        <w:tblPrEx>
          <w:tblCellMar>
            <w:top w:w="0" w:type="dxa"/>
            <w:bottom w:w="0" w:type="dxa"/>
          </w:tblCellMar>
        </w:tblPrEx>
        <w:trPr>
          <w:cantSplit/>
          <w:trHeight w:val="1470"/>
        </w:trPr>
        <w:tc>
          <w:tcPr>
            <w:tcW w:w="476" w:type="dxa"/>
            <w:vMerge/>
            <w:tcBorders>
              <w:bottom w:val="single" w:sz="12" w:space="0" w:color="auto"/>
            </w:tcBorders>
            <w:vAlign w:val="center"/>
          </w:tcPr>
          <w:p w:rsidR="009A0D33" w:rsidRPr="009857F4" w:rsidRDefault="009A0D33">
            <w:pPr>
              <w:ind w:left="57" w:right="57"/>
              <w:jc w:val="both"/>
              <w:rPr>
                <w:rFonts w:ascii="Arial" w:hAnsi="Arial" w:cs="Arial"/>
                <w:sz w:val="20"/>
              </w:rPr>
            </w:pPr>
          </w:p>
        </w:tc>
        <w:tc>
          <w:tcPr>
            <w:tcW w:w="1561" w:type="dxa"/>
            <w:vMerge/>
            <w:tcBorders>
              <w:bottom w:val="single" w:sz="12" w:space="0" w:color="auto"/>
            </w:tcBorders>
            <w:vAlign w:val="center"/>
          </w:tcPr>
          <w:p w:rsidR="009A0D33" w:rsidRPr="009857F4" w:rsidRDefault="009A0D33">
            <w:pPr>
              <w:jc w:val="both"/>
              <w:rPr>
                <w:rFonts w:ascii="Arial" w:hAnsi="Arial" w:cs="Arial"/>
                <w:sz w:val="20"/>
              </w:rPr>
            </w:pPr>
          </w:p>
        </w:tc>
        <w:tc>
          <w:tcPr>
            <w:tcW w:w="6003" w:type="dxa"/>
            <w:tcBorders>
              <w:top w:val="single" w:sz="4" w:space="0" w:color="auto"/>
              <w:bottom w:val="single" w:sz="12" w:space="0" w:color="auto"/>
            </w:tcBorders>
            <w:vAlign w:val="center"/>
          </w:tcPr>
          <w:p w:rsidR="009A0D33" w:rsidRPr="009857F4" w:rsidRDefault="009A0D33">
            <w:pPr>
              <w:rPr>
                <w:rFonts w:ascii="Arial" w:hAnsi="Arial" w:cs="Arial"/>
                <w:sz w:val="20"/>
              </w:rPr>
            </w:pPr>
            <w:r w:rsidRPr="009857F4">
              <w:rPr>
                <w:rFonts w:ascii="Arial" w:hAnsi="Arial" w:cs="Arial"/>
                <w:snapToGrid w:val="0"/>
                <w:sz w:val="20"/>
              </w:rPr>
              <w:t>Measurements to determine the AC Adapter sound quality are made using a binaural (artificial) head in a qualified chamber that meets the requirements of ISO 3744, Clause 4.3</w:t>
            </w:r>
            <w:r w:rsidRPr="009857F4">
              <w:rPr>
                <w:rFonts w:ascii="Arial" w:hAnsi="Arial" w:cs="Arial"/>
                <w:b/>
                <w:snapToGrid w:val="0"/>
                <w:sz w:val="20"/>
              </w:rPr>
              <w:t>.</w:t>
            </w:r>
          </w:p>
          <w:p w:rsidR="009A0D33" w:rsidRPr="009857F4" w:rsidRDefault="009A0D33">
            <w:pPr>
              <w:spacing w:beforeLines="20" w:before="72"/>
              <w:rPr>
                <w:rFonts w:ascii="Arial" w:hAnsi="Arial" w:cs="Arial"/>
                <w:sz w:val="20"/>
              </w:rPr>
            </w:pPr>
          </w:p>
        </w:tc>
        <w:tc>
          <w:tcPr>
            <w:tcW w:w="2400" w:type="dxa"/>
            <w:tcBorders>
              <w:top w:val="single" w:sz="4" w:space="0" w:color="auto"/>
              <w:bottom w:val="single" w:sz="12" w:space="0" w:color="auto"/>
            </w:tcBorders>
          </w:tcPr>
          <w:p w:rsidR="009A0D33" w:rsidRPr="006E08CC" w:rsidRDefault="009A0D33">
            <w:pPr>
              <w:rPr>
                <w:rFonts w:ascii="Arial" w:hAnsi="Arial" w:cs="Arial"/>
                <w:sz w:val="20"/>
              </w:rPr>
            </w:pPr>
            <w:r w:rsidRPr="006E08CC">
              <w:rPr>
                <w:rFonts w:ascii="Arial" w:hAnsi="Arial" w:cs="Arial"/>
                <w:sz w:val="20"/>
              </w:rPr>
              <w:t>Dell Spec.:</w:t>
            </w:r>
          </w:p>
          <w:p w:rsidR="009A0D33" w:rsidRPr="006E08CC" w:rsidRDefault="009A0D33">
            <w:pPr>
              <w:rPr>
                <w:rFonts w:ascii="Arial" w:hAnsi="Arial" w:cs="Arial"/>
                <w:sz w:val="20"/>
              </w:rPr>
            </w:pPr>
            <w:r w:rsidRPr="006E08CC">
              <w:rPr>
                <w:rFonts w:ascii="Arial" w:hAnsi="Arial" w:cs="Arial"/>
                <w:sz w:val="20"/>
              </w:rPr>
              <w:t xml:space="preserve">Please kindly refer to </w:t>
            </w:r>
          </w:p>
          <w:p w:rsidR="009A0D33" w:rsidRPr="006E08CC" w:rsidRDefault="009A0D33">
            <w:pPr>
              <w:rPr>
                <w:rFonts w:ascii="Arial" w:hAnsi="Arial" w:cs="Arial"/>
                <w:sz w:val="20"/>
              </w:rPr>
            </w:pPr>
            <w:r w:rsidRPr="006E08CC">
              <w:rPr>
                <w:rFonts w:ascii="Arial" w:hAnsi="Arial" w:cs="Arial"/>
                <w:sz w:val="20"/>
              </w:rPr>
              <w:t xml:space="preserve">DELL </w:t>
            </w:r>
            <w:r w:rsidRPr="006E08CC">
              <w:rPr>
                <w:rFonts w:ascii="Arial" w:hAnsi="Arial" w:cs="Arial"/>
                <w:sz w:val="20"/>
                <w:szCs w:val="44"/>
              </w:rPr>
              <w:t xml:space="preserve">AC Adapter Sound Quality </w:t>
            </w:r>
            <w:r w:rsidRPr="006E08CC">
              <w:rPr>
                <w:rFonts w:ascii="Arial" w:hAnsi="Arial" w:cs="Arial"/>
                <w:sz w:val="20"/>
              </w:rPr>
              <w:t>Test Procedure</w:t>
            </w:r>
          </w:p>
          <w:p w:rsidR="009A0D33" w:rsidRPr="006E08CC" w:rsidRDefault="009A0D33">
            <w:pPr>
              <w:rPr>
                <w:rFonts w:ascii="Arial" w:hAnsi="Arial" w:cs="Arial"/>
                <w:sz w:val="20"/>
                <w:szCs w:val="28"/>
              </w:rPr>
            </w:pPr>
            <w:r w:rsidRPr="006E08CC">
              <w:rPr>
                <w:rFonts w:ascii="Arial" w:hAnsi="Arial" w:cs="Arial"/>
                <w:sz w:val="20"/>
              </w:rPr>
              <w:t>(</w:t>
            </w:r>
            <w:r w:rsidRPr="006E08CC">
              <w:rPr>
                <w:rFonts w:ascii="Arial" w:hAnsi="Arial" w:cs="Arial"/>
                <w:sz w:val="20"/>
                <w:szCs w:val="28"/>
              </w:rPr>
              <w:t>Number: AC0103)</w:t>
            </w:r>
          </w:p>
          <w:bookmarkStart w:id="5" w:name="_MON_1300885114"/>
          <w:bookmarkEnd w:id="5"/>
          <w:p w:rsidR="009A0D33" w:rsidRPr="009857F4" w:rsidRDefault="00AC3953">
            <w:pPr>
              <w:ind w:left="-28"/>
              <w:rPr>
                <w:rFonts w:ascii="Arial" w:hAnsi="Arial" w:cs="Arial"/>
                <w:sz w:val="20"/>
              </w:rPr>
            </w:pPr>
            <w:r w:rsidRPr="009857F4">
              <w:rPr>
                <w:rFonts w:ascii="Arial" w:hAnsi="Arial" w:cs="Arial"/>
                <w:noProof/>
                <w:sz w:val="20"/>
                <w:szCs w:val="28"/>
              </w:rPr>
              <w:object w:dxaOrig="1530" w:dyaOrig="960">
                <v:shape id="_x0000_i1025" type="#_x0000_t75" alt="" style="width:76.65pt;height:48pt;mso-width-percent:0;mso-height-percent:0;mso-width-percent:0;mso-height-percent:0" o:ole="">
                  <v:imagedata r:id="rId13" o:title=""/>
                </v:shape>
                <o:OLEObject Type="Embed" ProgID="Word.Document.8" ShapeID="_x0000_i1025" DrawAspect="Icon" ObjectID="_1790505611" r:id="rId14">
                  <o:FieldCodes>\s</o:FieldCodes>
                </o:OLEObject>
              </w:object>
            </w:r>
          </w:p>
        </w:tc>
      </w:tr>
      <w:tr w:rsidR="009A0D33">
        <w:tblPrEx>
          <w:tblCellMar>
            <w:top w:w="0" w:type="dxa"/>
            <w:bottom w:w="0" w:type="dxa"/>
          </w:tblCellMar>
        </w:tblPrEx>
        <w:trPr>
          <w:cantSplit/>
          <w:trHeight w:val="2359"/>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t>10.</w:t>
            </w:r>
          </w:p>
        </w:tc>
        <w:tc>
          <w:tcPr>
            <w:tcW w:w="1561" w:type="dxa"/>
            <w:tcBorders>
              <w:top w:val="single" w:sz="12" w:space="0" w:color="auto"/>
              <w:bottom w:val="single" w:sz="12" w:space="0" w:color="auto"/>
            </w:tcBorders>
            <w:vAlign w:val="center"/>
          </w:tcPr>
          <w:p w:rsidR="009A0D33" w:rsidRPr="009857F4" w:rsidRDefault="009A0D33">
            <w:pPr>
              <w:ind w:left="57" w:right="57"/>
              <w:rPr>
                <w:rFonts w:ascii="Arial" w:hAnsi="Arial" w:cs="Arial"/>
                <w:bCs/>
                <w:iCs/>
                <w:sz w:val="20"/>
                <w:lang w:eastAsia="ja-JP"/>
              </w:rPr>
            </w:pPr>
            <w:r w:rsidRPr="009857F4">
              <w:rPr>
                <w:rFonts w:ascii="Arial" w:hAnsi="Arial" w:cs="Arial"/>
                <w:bCs/>
                <w:iCs/>
                <w:sz w:val="20"/>
              </w:rPr>
              <w:t>Adhesion of specification labels</w:t>
            </w:r>
          </w:p>
        </w:tc>
        <w:tc>
          <w:tcPr>
            <w:tcW w:w="6003" w:type="dxa"/>
            <w:tcBorders>
              <w:top w:val="single" w:sz="12" w:space="0" w:color="auto"/>
              <w:bottom w:val="single" w:sz="12" w:space="0" w:color="auto"/>
            </w:tcBorders>
            <w:vAlign w:val="center"/>
          </w:tcPr>
          <w:p w:rsidR="009A0D33" w:rsidRPr="009857F4" w:rsidRDefault="009A0D33">
            <w:pPr>
              <w:ind w:right="57"/>
              <w:rPr>
                <w:rFonts w:ascii="Arial" w:hAnsi="Arial" w:cs="Arial"/>
                <w:bCs/>
                <w:iCs/>
                <w:sz w:val="20"/>
              </w:rPr>
            </w:pPr>
            <w:r w:rsidRPr="009857F4">
              <w:rPr>
                <w:rFonts w:ascii="Arial" w:hAnsi="Arial" w:cs="Arial"/>
                <w:bCs/>
                <w:iCs/>
                <w:sz w:val="20"/>
              </w:rPr>
              <w:t>1. Tape peeling test</w:t>
            </w:r>
          </w:p>
          <w:p w:rsidR="009A0D33" w:rsidRPr="009857F4" w:rsidRDefault="009A0D33">
            <w:pPr>
              <w:spacing w:beforeLines="20" w:before="72"/>
              <w:ind w:right="57"/>
              <w:rPr>
                <w:rFonts w:ascii="Arial" w:hAnsi="Arial" w:cs="Arial"/>
                <w:bCs/>
                <w:iCs/>
                <w:sz w:val="20"/>
              </w:rPr>
            </w:pPr>
            <w:r w:rsidRPr="009857F4">
              <w:rPr>
                <w:rFonts w:ascii="Arial" w:hAnsi="Arial" w:cs="Arial"/>
                <w:bCs/>
                <w:iCs/>
                <w:sz w:val="20"/>
              </w:rPr>
              <w:t>2. High temperature storage</w:t>
            </w:r>
          </w:p>
          <w:p w:rsidR="009A0D33" w:rsidRPr="009857F4" w:rsidRDefault="009A0D33">
            <w:pPr>
              <w:ind w:left="57" w:right="57"/>
              <w:rPr>
                <w:rFonts w:ascii="Arial" w:hAnsi="Arial" w:cs="Arial"/>
                <w:bCs/>
                <w:iCs/>
                <w:sz w:val="20"/>
              </w:rPr>
            </w:pPr>
            <w:r w:rsidRPr="009857F4">
              <w:rPr>
                <w:rFonts w:ascii="Arial" w:hAnsi="Arial" w:cs="Arial"/>
                <w:bCs/>
                <w:iCs/>
                <w:sz w:val="20"/>
              </w:rPr>
              <w:t xml:space="preserve">  The AC adaptor shall be stored at a temperature of 65 </w:t>
            </w:r>
            <w:r w:rsidRPr="009857F4">
              <w:rPr>
                <w:rFonts w:ascii="Arial" w:hAnsi="Arial" w:cs="Arial"/>
                <w:bCs/>
                <w:iCs/>
                <w:sz w:val="20"/>
                <w:lang w:eastAsia="ja-JP"/>
              </w:rPr>
              <w:t>±</w:t>
            </w:r>
            <w:r w:rsidRPr="009857F4">
              <w:rPr>
                <w:rFonts w:ascii="Arial" w:hAnsi="Arial" w:cs="Arial"/>
                <w:bCs/>
                <w:iCs/>
                <w:sz w:val="20"/>
              </w:rPr>
              <w:t xml:space="preserve"> 2</w:t>
            </w:r>
            <w:r w:rsidRPr="009857F4">
              <w:rPr>
                <w:rFonts w:ascii="MingLiU" w:eastAsia="MingLiU" w:hAnsi="MingLiU" w:cs="MingLiU" w:hint="eastAsia"/>
                <w:bCs/>
                <w:iCs/>
                <w:sz w:val="20"/>
                <w:lang w:eastAsia="ja-JP"/>
              </w:rPr>
              <w:t>℃</w:t>
            </w:r>
          </w:p>
          <w:p w:rsidR="009A0D33" w:rsidRPr="009857F4" w:rsidRDefault="009A0D33">
            <w:pPr>
              <w:ind w:left="57" w:right="57"/>
              <w:rPr>
                <w:rFonts w:ascii="Arial" w:hAnsi="Arial" w:cs="Arial"/>
                <w:bCs/>
                <w:iCs/>
                <w:sz w:val="20"/>
              </w:rPr>
            </w:pPr>
            <w:r w:rsidRPr="009857F4">
              <w:rPr>
                <w:rFonts w:ascii="Arial" w:hAnsi="Arial" w:cs="Arial"/>
                <w:bCs/>
                <w:iCs/>
                <w:sz w:val="20"/>
              </w:rPr>
              <w:t xml:space="preserve">  with relative humidity of 90% to 95% for 6 to 7 h</w:t>
            </w:r>
          </w:p>
          <w:p w:rsidR="009A0D33" w:rsidRPr="009857F4" w:rsidRDefault="009A0D33">
            <w:pPr>
              <w:spacing w:beforeLines="20" w:before="72"/>
              <w:ind w:right="57"/>
              <w:rPr>
                <w:rFonts w:ascii="Arial" w:hAnsi="Arial" w:cs="Arial"/>
                <w:bCs/>
                <w:iCs/>
                <w:sz w:val="20"/>
              </w:rPr>
            </w:pPr>
            <w:r w:rsidRPr="009857F4">
              <w:rPr>
                <w:rFonts w:ascii="Arial" w:hAnsi="Arial" w:cs="Arial"/>
                <w:bCs/>
                <w:iCs/>
                <w:sz w:val="20"/>
              </w:rPr>
              <w:t>3. Low temperature storage</w:t>
            </w:r>
          </w:p>
          <w:p w:rsidR="009A0D33" w:rsidRPr="009857F4" w:rsidRDefault="009A0D33">
            <w:pPr>
              <w:ind w:left="57" w:right="57"/>
              <w:rPr>
                <w:rFonts w:ascii="Arial" w:hAnsi="Arial" w:cs="Arial"/>
                <w:bCs/>
                <w:iCs/>
                <w:sz w:val="20"/>
              </w:rPr>
            </w:pPr>
            <w:r w:rsidRPr="009857F4">
              <w:rPr>
                <w:rFonts w:ascii="Arial" w:hAnsi="Arial" w:cs="Arial"/>
                <w:bCs/>
                <w:iCs/>
                <w:sz w:val="20"/>
              </w:rPr>
              <w:t xml:space="preserve">  The d. c. power supply shall be stored at a temperature of -20 </w:t>
            </w:r>
            <w:r w:rsidRPr="009857F4">
              <w:rPr>
                <w:rFonts w:ascii="Arial" w:hAnsi="Arial" w:cs="Arial"/>
                <w:bCs/>
                <w:iCs/>
                <w:sz w:val="20"/>
                <w:lang w:eastAsia="ja-JP"/>
              </w:rPr>
              <w:t>±</w:t>
            </w:r>
            <w:r w:rsidRPr="009857F4">
              <w:rPr>
                <w:rFonts w:ascii="Arial" w:hAnsi="Arial" w:cs="Arial"/>
                <w:bCs/>
                <w:iCs/>
                <w:sz w:val="20"/>
              </w:rPr>
              <w:t xml:space="preserve"> 3</w:t>
            </w:r>
            <w:r w:rsidRPr="009857F4">
              <w:rPr>
                <w:rFonts w:ascii="MingLiU" w:eastAsia="MingLiU" w:hAnsi="MingLiU" w:cs="MingLiU" w:hint="eastAsia"/>
                <w:bCs/>
                <w:iCs/>
                <w:sz w:val="20"/>
                <w:lang w:eastAsia="ja-JP"/>
              </w:rPr>
              <w:t>℃</w:t>
            </w:r>
          </w:p>
          <w:p w:rsidR="009A0D33" w:rsidRPr="009857F4" w:rsidRDefault="009A0D33">
            <w:pPr>
              <w:ind w:left="57" w:right="57"/>
              <w:rPr>
                <w:rFonts w:ascii="Arial" w:hAnsi="Arial" w:cs="Arial"/>
                <w:bCs/>
                <w:iCs/>
                <w:sz w:val="20"/>
                <w:lang w:eastAsia="ja-JP"/>
              </w:rPr>
            </w:pPr>
            <w:r w:rsidRPr="009857F4">
              <w:rPr>
                <w:rFonts w:ascii="Arial" w:hAnsi="Arial" w:cs="Arial"/>
                <w:bCs/>
                <w:iCs/>
                <w:sz w:val="20"/>
              </w:rPr>
              <w:t xml:space="preserve">  for 6 to 7 h.</w:t>
            </w:r>
          </w:p>
        </w:tc>
        <w:tc>
          <w:tcPr>
            <w:tcW w:w="2400" w:type="dxa"/>
            <w:tcBorders>
              <w:top w:val="single" w:sz="12" w:space="0" w:color="auto"/>
              <w:bottom w:val="single" w:sz="12" w:space="0" w:color="auto"/>
            </w:tcBorders>
          </w:tcPr>
          <w:p w:rsidR="009A0D33" w:rsidRPr="009857F4" w:rsidRDefault="009A0D33">
            <w:pPr>
              <w:rPr>
                <w:rFonts w:ascii="Arial" w:hAnsi="Arial" w:cs="Arial"/>
                <w:bCs/>
                <w:iCs/>
                <w:sz w:val="20"/>
                <w:lang w:eastAsia="ja-JP"/>
              </w:rPr>
            </w:pPr>
            <w:r w:rsidRPr="009857F4">
              <w:rPr>
                <w:rFonts w:ascii="Arial" w:hAnsi="Arial" w:cs="Arial"/>
                <w:bCs/>
                <w:iCs/>
                <w:sz w:val="20"/>
              </w:rPr>
              <w:t>There shall be no blistering or peeling of the specification label.</w:t>
            </w:r>
          </w:p>
        </w:tc>
      </w:tr>
      <w:tr w:rsidR="009A0D33" w:rsidTr="00DA2FBB">
        <w:tblPrEx>
          <w:tblCellMar>
            <w:top w:w="0" w:type="dxa"/>
            <w:bottom w:w="0" w:type="dxa"/>
          </w:tblCellMar>
        </w:tblPrEx>
        <w:trPr>
          <w:cantSplit/>
          <w:trHeight w:val="6571"/>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hAnsi="Arial" w:cs="Arial"/>
                <w:sz w:val="20"/>
              </w:rPr>
            </w:pPr>
            <w:r w:rsidRPr="009857F4">
              <w:rPr>
                <w:rFonts w:ascii="Arial" w:hAnsi="Arial" w:cs="Arial"/>
                <w:sz w:val="20"/>
              </w:rPr>
              <w:lastRenderedPageBreak/>
              <w:t>11.</w:t>
            </w:r>
          </w:p>
        </w:tc>
        <w:tc>
          <w:tcPr>
            <w:tcW w:w="1561" w:type="dxa"/>
            <w:tcBorders>
              <w:top w:val="single" w:sz="12" w:space="0" w:color="auto"/>
              <w:bottom w:val="single" w:sz="12" w:space="0" w:color="auto"/>
            </w:tcBorders>
            <w:vAlign w:val="center"/>
          </w:tcPr>
          <w:p w:rsidR="009A0D33" w:rsidRPr="009857F4" w:rsidRDefault="009A0D33">
            <w:pPr>
              <w:jc w:val="both"/>
              <w:rPr>
                <w:rFonts w:ascii="Arial" w:hAnsi="Arial" w:cs="Arial"/>
                <w:sz w:val="20"/>
              </w:rPr>
            </w:pPr>
            <w:r w:rsidRPr="009857F4">
              <w:rPr>
                <w:rFonts w:ascii="Arial" w:hAnsi="Arial" w:cs="Arial"/>
                <w:sz w:val="20"/>
              </w:rPr>
              <w:t>Wiggle test</w:t>
            </w:r>
          </w:p>
        </w:tc>
        <w:tc>
          <w:tcPr>
            <w:tcW w:w="6003" w:type="dxa"/>
            <w:tcBorders>
              <w:top w:val="single" w:sz="12" w:space="0" w:color="auto"/>
              <w:bottom w:val="single" w:sz="12" w:space="0" w:color="auto"/>
            </w:tcBorders>
          </w:tcPr>
          <w:p w:rsidR="009A0D33" w:rsidRPr="009857F4" w:rsidRDefault="009A0D33">
            <w:pPr>
              <w:jc w:val="both"/>
              <w:rPr>
                <w:rFonts w:ascii="Arial" w:hAnsi="Arial" w:cs="Arial"/>
                <w:sz w:val="20"/>
              </w:rPr>
            </w:pPr>
            <w:r w:rsidRPr="009857F4">
              <w:rPr>
                <w:rFonts w:ascii="Arial" w:hAnsi="Arial" w:cs="Arial"/>
                <w:sz w:val="20"/>
              </w:rPr>
              <w:t>1. Fasten adapter and cord firmly to their plates.</w:t>
            </w:r>
          </w:p>
          <w:p w:rsidR="009A0D33" w:rsidRPr="009857F4" w:rsidRDefault="009A0D33">
            <w:pPr>
              <w:spacing w:beforeLines="20" w:before="72"/>
              <w:jc w:val="both"/>
              <w:rPr>
                <w:rFonts w:ascii="Arial" w:hAnsi="Arial" w:cs="Arial"/>
                <w:sz w:val="20"/>
              </w:rPr>
            </w:pPr>
            <w:r w:rsidRPr="009857F4">
              <w:rPr>
                <w:rFonts w:ascii="Arial" w:hAnsi="Arial" w:cs="Arial"/>
                <w:sz w:val="20"/>
              </w:rPr>
              <w:t>2. Adjust motor cam shaft so that AC adapter is in max forward position.</w:t>
            </w:r>
          </w:p>
          <w:p w:rsidR="009A0D33" w:rsidRPr="009857F4" w:rsidRDefault="009A0D33">
            <w:pPr>
              <w:spacing w:beforeLines="20" w:before="72"/>
              <w:jc w:val="both"/>
              <w:rPr>
                <w:rFonts w:ascii="Arial" w:hAnsi="Arial" w:cs="Arial"/>
                <w:sz w:val="20"/>
              </w:rPr>
            </w:pPr>
            <w:r w:rsidRPr="009857F4">
              <w:rPr>
                <w:rFonts w:ascii="Arial" w:hAnsi="Arial" w:cs="Arial"/>
                <w:sz w:val="20"/>
              </w:rPr>
              <w:t>3. Connect cord to AC power and adapter output cable to DC load with</w:t>
            </w:r>
          </w:p>
          <w:p w:rsidR="009A0D33" w:rsidRPr="009857F4" w:rsidRDefault="009A0D33">
            <w:pPr>
              <w:jc w:val="both"/>
              <w:rPr>
                <w:rFonts w:ascii="Arial" w:hAnsi="Arial" w:cs="Arial"/>
                <w:sz w:val="20"/>
              </w:rPr>
            </w:pPr>
            <w:r w:rsidRPr="009857F4">
              <w:rPr>
                <w:rFonts w:ascii="Arial" w:hAnsi="Arial" w:cs="Arial"/>
                <w:sz w:val="20"/>
              </w:rPr>
              <w:t xml:space="preserve">  LED to indicate that power is on.</w:t>
            </w:r>
          </w:p>
          <w:p w:rsidR="009A0D33" w:rsidRPr="009857F4" w:rsidRDefault="009A0D33">
            <w:pPr>
              <w:spacing w:beforeLines="20" w:before="72"/>
              <w:jc w:val="both"/>
              <w:rPr>
                <w:rFonts w:ascii="Arial" w:hAnsi="Arial" w:cs="Arial"/>
                <w:sz w:val="20"/>
              </w:rPr>
            </w:pPr>
            <w:r w:rsidRPr="009857F4">
              <w:rPr>
                <w:rFonts w:ascii="Arial" w:hAnsi="Arial" w:cs="Arial"/>
                <w:sz w:val="20"/>
              </w:rPr>
              <w:t>4. Adjust plate distance so that adapter and cord just make connection and</w:t>
            </w:r>
          </w:p>
          <w:p w:rsidR="009A0D33" w:rsidRPr="009857F4" w:rsidRDefault="009A0D33">
            <w:pPr>
              <w:jc w:val="both"/>
              <w:rPr>
                <w:rFonts w:ascii="Arial" w:hAnsi="Arial" w:cs="Arial"/>
                <w:sz w:val="20"/>
              </w:rPr>
            </w:pPr>
            <w:r w:rsidRPr="009857F4">
              <w:rPr>
                <w:rFonts w:ascii="Arial" w:hAnsi="Arial" w:cs="Arial"/>
                <w:sz w:val="20"/>
              </w:rPr>
              <w:t xml:space="preserve">  LED is lit.</w:t>
            </w:r>
          </w:p>
          <w:p w:rsidR="009A0D33" w:rsidRPr="009857F4" w:rsidRDefault="009A0D33">
            <w:pPr>
              <w:spacing w:beforeLines="20" w:before="72"/>
              <w:jc w:val="both"/>
              <w:rPr>
                <w:rFonts w:ascii="Arial" w:hAnsi="Arial" w:cs="Arial"/>
                <w:sz w:val="20"/>
              </w:rPr>
            </w:pPr>
            <w:r w:rsidRPr="009857F4">
              <w:rPr>
                <w:rFonts w:ascii="Arial" w:hAnsi="Arial" w:cs="Arial"/>
                <w:sz w:val="20"/>
              </w:rPr>
              <w:t>5. Adjust DC load to maximum load for adapter (65W adapter = 3.75A).</w:t>
            </w:r>
          </w:p>
          <w:p w:rsidR="009A0D33" w:rsidRPr="009857F4" w:rsidRDefault="009A0D33">
            <w:pPr>
              <w:spacing w:beforeLines="20" w:before="72"/>
              <w:jc w:val="both"/>
              <w:rPr>
                <w:rFonts w:ascii="Arial" w:hAnsi="Arial" w:cs="Arial"/>
                <w:sz w:val="20"/>
              </w:rPr>
            </w:pPr>
            <w:r w:rsidRPr="009857F4">
              <w:rPr>
                <w:rFonts w:ascii="Arial" w:hAnsi="Arial" w:cs="Arial"/>
                <w:sz w:val="20"/>
              </w:rPr>
              <w:t>6. Let adapter thermally soak for 15-20 minutes.</w:t>
            </w:r>
          </w:p>
          <w:p w:rsidR="009A0D33" w:rsidRPr="009857F4" w:rsidRDefault="009A0D33">
            <w:pPr>
              <w:spacing w:beforeLines="20" w:before="72"/>
              <w:jc w:val="both"/>
              <w:rPr>
                <w:rFonts w:ascii="Arial" w:hAnsi="Arial" w:cs="Arial"/>
                <w:sz w:val="20"/>
              </w:rPr>
            </w:pPr>
            <w:r w:rsidRPr="009857F4">
              <w:rPr>
                <w:rFonts w:ascii="Arial" w:hAnsi="Arial" w:cs="Arial"/>
                <w:sz w:val="20"/>
              </w:rPr>
              <w:t>7. Adjust Variac to ~30VAC (~750RPM) and run for ~10 minutes.</w:t>
            </w:r>
          </w:p>
          <w:p w:rsidR="009A0D33" w:rsidRPr="009857F4" w:rsidRDefault="009A0D33">
            <w:pPr>
              <w:spacing w:beforeLines="20" w:before="72"/>
              <w:jc w:val="both"/>
              <w:rPr>
                <w:rFonts w:ascii="Arial" w:hAnsi="Arial" w:cs="Arial"/>
                <w:sz w:val="20"/>
              </w:rPr>
            </w:pPr>
            <w:r w:rsidRPr="009857F4">
              <w:rPr>
                <w:rFonts w:ascii="Arial" w:hAnsi="Arial" w:cs="Arial"/>
                <w:sz w:val="20"/>
              </w:rPr>
              <w:t>8. Adjust Variac to ~0VAC and adjust motor cam shaft so that AC adapter</w:t>
            </w:r>
          </w:p>
          <w:p w:rsidR="009A0D33" w:rsidRPr="009857F4" w:rsidRDefault="009A0D33">
            <w:pPr>
              <w:jc w:val="both"/>
              <w:rPr>
                <w:rFonts w:ascii="Arial" w:hAnsi="Arial" w:cs="Arial"/>
                <w:sz w:val="20"/>
              </w:rPr>
            </w:pPr>
            <w:r w:rsidRPr="009857F4">
              <w:rPr>
                <w:rFonts w:ascii="Arial" w:hAnsi="Arial" w:cs="Arial"/>
                <w:sz w:val="20"/>
              </w:rPr>
              <w:t xml:space="preserve">  is in max forward position.</w:t>
            </w:r>
          </w:p>
          <w:p w:rsidR="009A0D33" w:rsidRPr="009857F4" w:rsidRDefault="009A0D33">
            <w:pPr>
              <w:spacing w:beforeLines="20" w:before="72"/>
              <w:jc w:val="both"/>
              <w:rPr>
                <w:rFonts w:ascii="Arial" w:hAnsi="Arial" w:cs="Arial"/>
                <w:sz w:val="20"/>
              </w:rPr>
            </w:pPr>
            <w:r w:rsidRPr="009857F4">
              <w:rPr>
                <w:rFonts w:ascii="Arial" w:hAnsi="Arial" w:cs="Arial"/>
                <w:sz w:val="20"/>
              </w:rPr>
              <w:t>9. Adjust plate distance so that adapter and cord just make connection and</w:t>
            </w:r>
          </w:p>
          <w:p w:rsidR="009A0D33" w:rsidRPr="009857F4" w:rsidRDefault="009A0D33">
            <w:pPr>
              <w:jc w:val="both"/>
              <w:rPr>
                <w:rFonts w:ascii="Arial" w:hAnsi="Arial" w:cs="Arial"/>
                <w:sz w:val="20"/>
              </w:rPr>
            </w:pPr>
            <w:r w:rsidRPr="009857F4">
              <w:rPr>
                <w:rFonts w:ascii="Arial" w:hAnsi="Arial" w:cs="Arial"/>
                <w:sz w:val="20"/>
              </w:rPr>
              <w:t xml:space="preserve">  LED is lit.</w:t>
            </w:r>
          </w:p>
          <w:p w:rsidR="009A0D33" w:rsidRPr="009857F4" w:rsidRDefault="009A0D33">
            <w:pPr>
              <w:spacing w:beforeLines="20" w:before="72"/>
              <w:jc w:val="both"/>
              <w:rPr>
                <w:rFonts w:ascii="Arial" w:hAnsi="Arial" w:cs="Arial"/>
                <w:sz w:val="20"/>
              </w:rPr>
            </w:pPr>
            <w:r w:rsidRPr="009857F4">
              <w:rPr>
                <w:rFonts w:ascii="Arial" w:hAnsi="Arial" w:cs="Arial"/>
                <w:sz w:val="20"/>
              </w:rPr>
              <w:t xml:space="preserve">10. Repeat steps 7 through 9 until adapter receptacle contacts begin to </w:t>
            </w:r>
          </w:p>
          <w:p w:rsidR="009A0D33" w:rsidRPr="009857F4" w:rsidRDefault="009A0D33">
            <w:pPr>
              <w:jc w:val="both"/>
              <w:rPr>
                <w:rFonts w:ascii="Arial" w:hAnsi="Arial" w:cs="Arial"/>
                <w:sz w:val="20"/>
              </w:rPr>
            </w:pPr>
            <w:r w:rsidRPr="009857F4">
              <w:rPr>
                <w:rFonts w:ascii="Arial" w:hAnsi="Arial" w:cs="Arial"/>
                <w:sz w:val="20"/>
              </w:rPr>
              <w:t xml:space="preserve">   produce audible arcing noises.</w:t>
            </w:r>
          </w:p>
          <w:p w:rsidR="009A0D33" w:rsidRPr="009857F4" w:rsidRDefault="009A0D33">
            <w:pPr>
              <w:spacing w:beforeLines="20" w:before="72"/>
              <w:jc w:val="both"/>
              <w:rPr>
                <w:rFonts w:ascii="Arial" w:hAnsi="Arial" w:cs="Arial"/>
                <w:sz w:val="20"/>
              </w:rPr>
            </w:pPr>
            <w:r w:rsidRPr="009857F4">
              <w:rPr>
                <w:rFonts w:ascii="Arial" w:hAnsi="Arial" w:cs="Arial"/>
                <w:sz w:val="20"/>
              </w:rPr>
              <w:t xml:space="preserve">11. Repeat steps 6 through 9 except lower Variac operational voltage to </w:t>
            </w:r>
          </w:p>
          <w:p w:rsidR="009A0D33" w:rsidRPr="009857F4" w:rsidRDefault="009A0D33">
            <w:pPr>
              <w:jc w:val="both"/>
              <w:rPr>
                <w:rFonts w:ascii="Arial" w:hAnsi="Arial" w:cs="Arial"/>
                <w:sz w:val="20"/>
              </w:rPr>
            </w:pPr>
            <w:r w:rsidRPr="009857F4">
              <w:rPr>
                <w:rFonts w:ascii="Arial" w:hAnsi="Arial" w:cs="Arial"/>
                <w:sz w:val="20"/>
              </w:rPr>
              <w:t xml:space="preserve">   ~20VAC (~300RPM) until adapter begins to produce consistently </w:t>
            </w:r>
          </w:p>
          <w:p w:rsidR="009A0D33" w:rsidRPr="009857F4" w:rsidRDefault="009A0D33">
            <w:pPr>
              <w:jc w:val="both"/>
              <w:rPr>
                <w:rFonts w:ascii="Arial" w:hAnsi="Arial" w:cs="Arial"/>
                <w:sz w:val="20"/>
              </w:rPr>
            </w:pPr>
            <w:r w:rsidRPr="009857F4">
              <w:rPr>
                <w:rFonts w:ascii="Arial" w:hAnsi="Arial" w:cs="Arial"/>
                <w:sz w:val="20"/>
              </w:rPr>
              <w:t xml:space="preserve">   Long or loud popping and arcing noises.</w:t>
            </w:r>
          </w:p>
          <w:p w:rsidR="009A0D33" w:rsidRPr="009857F4" w:rsidRDefault="009A0D33">
            <w:pPr>
              <w:spacing w:beforeLines="20" w:before="72"/>
              <w:jc w:val="both"/>
              <w:rPr>
                <w:rFonts w:ascii="Arial" w:hAnsi="Arial" w:cs="Arial"/>
                <w:sz w:val="20"/>
              </w:rPr>
            </w:pPr>
            <w:r w:rsidRPr="009857F4">
              <w:rPr>
                <w:rFonts w:ascii="Arial" w:hAnsi="Arial" w:cs="Arial"/>
                <w:sz w:val="20"/>
              </w:rPr>
              <w:t>12. Remove adapter and plug from plates and attempt to manually twist</w:t>
            </w:r>
          </w:p>
          <w:p w:rsidR="009A0D33" w:rsidRPr="009857F4" w:rsidRDefault="009A0D33">
            <w:pPr>
              <w:jc w:val="both"/>
              <w:rPr>
                <w:rFonts w:ascii="Arial" w:hAnsi="Arial" w:cs="Arial"/>
                <w:sz w:val="20"/>
              </w:rPr>
            </w:pPr>
            <w:r w:rsidRPr="009857F4">
              <w:rPr>
                <w:rFonts w:ascii="Arial" w:hAnsi="Arial" w:cs="Arial"/>
                <w:sz w:val="20"/>
              </w:rPr>
              <w:t xml:space="preserve">   cord slightly while varying the insertion distance, attempting to </w:t>
            </w:r>
          </w:p>
          <w:p w:rsidR="009A0D33" w:rsidRPr="009857F4" w:rsidRDefault="009A0D33">
            <w:pPr>
              <w:jc w:val="both"/>
              <w:rPr>
                <w:rFonts w:ascii="Arial" w:hAnsi="Arial" w:cs="Arial"/>
                <w:sz w:val="20"/>
              </w:rPr>
            </w:pPr>
            <w:r w:rsidRPr="009857F4">
              <w:rPr>
                <w:rFonts w:ascii="Arial" w:hAnsi="Arial" w:cs="Arial"/>
                <w:sz w:val="20"/>
              </w:rPr>
              <w:t xml:space="preserve">   produce prolonged arcing, If manual manipulation should begin to </w:t>
            </w:r>
          </w:p>
          <w:p w:rsidR="009A0D33" w:rsidRPr="009857F4" w:rsidRDefault="009A0D33">
            <w:pPr>
              <w:jc w:val="both"/>
              <w:rPr>
                <w:rFonts w:ascii="Arial" w:hAnsi="Arial" w:cs="Arial"/>
                <w:sz w:val="20"/>
              </w:rPr>
            </w:pPr>
            <w:r w:rsidRPr="009857F4">
              <w:rPr>
                <w:rFonts w:ascii="Arial" w:hAnsi="Arial" w:cs="Arial"/>
                <w:sz w:val="20"/>
              </w:rPr>
              <w:t xml:space="preserve">   prove unproductive, return to fixture and repeat step 11.</w:t>
            </w:r>
          </w:p>
          <w:p w:rsidR="009A0D33" w:rsidRPr="009857F4" w:rsidRDefault="009A0D33">
            <w:pPr>
              <w:spacing w:beforeLines="20" w:before="72"/>
              <w:jc w:val="both"/>
              <w:rPr>
                <w:rFonts w:ascii="Arial" w:hAnsi="Arial" w:cs="Arial"/>
                <w:sz w:val="20"/>
              </w:rPr>
            </w:pPr>
            <w:r w:rsidRPr="009857F4">
              <w:rPr>
                <w:rFonts w:ascii="Arial" w:hAnsi="Arial" w:cs="Arial"/>
                <w:sz w:val="20"/>
              </w:rPr>
              <w:t xml:space="preserve">13. There is a "test to failure" pass criteria. This means continue to </w:t>
            </w:r>
          </w:p>
          <w:p w:rsidR="009A0D33" w:rsidRPr="009857F4" w:rsidRDefault="009A0D33">
            <w:pPr>
              <w:jc w:val="both"/>
              <w:rPr>
                <w:rFonts w:ascii="Arial" w:hAnsi="Arial" w:cs="Arial"/>
                <w:sz w:val="20"/>
              </w:rPr>
            </w:pPr>
            <w:r w:rsidRPr="009857F4">
              <w:rPr>
                <w:rFonts w:ascii="Arial" w:hAnsi="Arial" w:cs="Arial"/>
                <w:sz w:val="20"/>
              </w:rPr>
              <w:t xml:space="preserve">   execute this test procedure until the adapter no longer conducts or the</w:t>
            </w:r>
          </w:p>
          <w:p w:rsidR="009A0D33" w:rsidRPr="009857F4" w:rsidRDefault="009A0D33">
            <w:pPr>
              <w:jc w:val="both"/>
              <w:rPr>
                <w:rFonts w:ascii="Arial" w:hAnsi="Arial" w:cs="Arial"/>
                <w:sz w:val="20"/>
              </w:rPr>
            </w:pPr>
            <w:r w:rsidRPr="009857F4">
              <w:rPr>
                <w:rFonts w:ascii="Arial" w:hAnsi="Arial" w:cs="Arial"/>
                <w:sz w:val="20"/>
              </w:rPr>
              <w:t xml:space="preserve">   test ends in smoke or melting.</w:t>
            </w:r>
          </w:p>
        </w:tc>
        <w:tc>
          <w:tcPr>
            <w:tcW w:w="2400" w:type="dxa"/>
            <w:tcBorders>
              <w:top w:val="single" w:sz="12" w:space="0" w:color="auto"/>
              <w:bottom w:val="single" w:sz="12" w:space="0" w:color="auto"/>
            </w:tcBorders>
          </w:tcPr>
          <w:p w:rsidR="009A0D33" w:rsidRPr="009857F4" w:rsidRDefault="009A0D33">
            <w:pPr>
              <w:rPr>
                <w:rFonts w:ascii="Arial" w:hAnsi="Arial" w:cs="Arial"/>
                <w:sz w:val="20"/>
              </w:rPr>
            </w:pPr>
            <w:r w:rsidRPr="009857F4">
              <w:rPr>
                <w:rFonts w:ascii="Arial" w:hAnsi="Arial" w:cs="Arial"/>
                <w:sz w:val="20"/>
              </w:rPr>
              <w:t xml:space="preserve">1. </w:t>
            </w:r>
            <w:r w:rsidRPr="009857F4">
              <w:rPr>
                <w:rFonts w:ascii="Arial" w:hAnsi="Arial" w:cs="Arial"/>
                <w:sz w:val="20"/>
              </w:rPr>
              <w:t>如過程中有發煙</w:t>
            </w:r>
            <w:r w:rsidRPr="009857F4">
              <w:rPr>
                <w:rFonts w:ascii="Arial" w:hAnsi="Arial" w:cs="Arial"/>
                <w:sz w:val="20"/>
              </w:rPr>
              <w:t>,</w:t>
            </w:r>
            <w:r w:rsidRPr="009857F4">
              <w:rPr>
                <w:rFonts w:ascii="Arial" w:hAnsi="Arial" w:cs="Arial"/>
                <w:sz w:val="20"/>
              </w:rPr>
              <w:t>熔毀</w:t>
            </w:r>
            <w:r w:rsidRPr="009857F4">
              <w:rPr>
                <w:rFonts w:ascii="Arial" w:hAnsi="Arial" w:cs="Arial"/>
                <w:sz w:val="20"/>
              </w:rPr>
              <w:t>,</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停止後將樣品外殼拆開</w:t>
            </w:r>
            <w:r w:rsidRPr="009857F4">
              <w:rPr>
                <w:rFonts w:ascii="Arial" w:hAnsi="Arial" w:cs="Arial"/>
                <w:sz w:val="20"/>
              </w:rPr>
              <w:t>,</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觀察</w:t>
            </w:r>
            <w:r w:rsidRPr="009857F4">
              <w:rPr>
                <w:rFonts w:ascii="Arial" w:hAnsi="Arial" w:cs="Arial"/>
                <w:sz w:val="20"/>
              </w:rPr>
              <w:t>SOCKET</w:t>
            </w:r>
            <w:r w:rsidRPr="009857F4">
              <w:rPr>
                <w:rFonts w:ascii="Arial" w:hAnsi="Arial" w:cs="Arial"/>
                <w:sz w:val="20"/>
              </w:rPr>
              <w:t>後方如果</w:t>
            </w:r>
          </w:p>
          <w:p w:rsidR="009A0D33" w:rsidRPr="009857F4" w:rsidRDefault="009A0D33">
            <w:pPr>
              <w:rPr>
                <w:rFonts w:ascii="Arial" w:hAnsi="Arial" w:cs="Arial"/>
                <w:sz w:val="20"/>
              </w:rPr>
            </w:pPr>
            <w:r w:rsidRPr="009857F4">
              <w:rPr>
                <w:rFonts w:ascii="Arial" w:hAnsi="Arial" w:cs="Arial"/>
                <w:sz w:val="20"/>
              </w:rPr>
              <w:t xml:space="preserve">  Pin</w:t>
            </w:r>
            <w:r w:rsidRPr="009857F4">
              <w:rPr>
                <w:rFonts w:ascii="Arial" w:hAnsi="Arial" w:cs="Arial"/>
                <w:sz w:val="20"/>
              </w:rPr>
              <w:t>鉚接處沒有晃動</w:t>
            </w:r>
            <w:r w:rsidRPr="009857F4">
              <w:rPr>
                <w:rFonts w:ascii="Arial" w:hAnsi="Arial" w:cs="Arial"/>
                <w:sz w:val="20"/>
              </w:rPr>
              <w:t xml:space="preserve">, </w:t>
            </w:r>
            <w:r w:rsidRPr="009857F4">
              <w:rPr>
                <w:rFonts w:ascii="Arial" w:hAnsi="Arial" w:cs="Arial"/>
                <w:sz w:val="20"/>
              </w:rPr>
              <w:t>可</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判定為</w:t>
            </w:r>
            <w:r w:rsidRPr="009857F4">
              <w:rPr>
                <w:rFonts w:ascii="Arial" w:hAnsi="Arial" w:cs="Arial"/>
                <w:sz w:val="20"/>
              </w:rPr>
              <w:t xml:space="preserve"> ”PASS”, </w:t>
            </w:r>
            <w:r w:rsidRPr="009857F4">
              <w:rPr>
                <w:rFonts w:ascii="Arial" w:hAnsi="Arial" w:cs="Arial"/>
                <w:sz w:val="20"/>
              </w:rPr>
              <w:t>如</w:t>
            </w:r>
          </w:p>
          <w:p w:rsidR="009A0D33" w:rsidRPr="009857F4" w:rsidRDefault="009A0D33">
            <w:pPr>
              <w:rPr>
                <w:rFonts w:ascii="Arial" w:hAnsi="Arial" w:cs="Arial"/>
                <w:sz w:val="20"/>
              </w:rPr>
            </w:pPr>
            <w:r w:rsidRPr="009857F4">
              <w:rPr>
                <w:rFonts w:ascii="Arial" w:hAnsi="Arial" w:cs="Arial"/>
                <w:sz w:val="20"/>
              </w:rPr>
              <w:t xml:space="preserve">  SOCKET</w:t>
            </w:r>
            <w:r w:rsidRPr="009857F4">
              <w:rPr>
                <w:rFonts w:ascii="Arial" w:hAnsi="Arial" w:cs="Arial"/>
                <w:sz w:val="20"/>
              </w:rPr>
              <w:t>後方零件有被</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燒毀的現象</w:t>
            </w:r>
            <w:r w:rsidRPr="009857F4">
              <w:rPr>
                <w:rFonts w:ascii="Arial" w:hAnsi="Arial" w:cs="Arial"/>
                <w:sz w:val="20"/>
              </w:rPr>
              <w:t>,</w:t>
            </w:r>
            <w:r w:rsidRPr="009857F4">
              <w:rPr>
                <w:rFonts w:ascii="Arial" w:hAnsi="Arial" w:cs="Arial"/>
                <w:sz w:val="20"/>
              </w:rPr>
              <w:t>則判定為</w:t>
            </w:r>
          </w:p>
          <w:p w:rsidR="009A0D33" w:rsidRPr="009857F4" w:rsidRDefault="009A0D33">
            <w:pPr>
              <w:rPr>
                <w:rFonts w:ascii="Arial" w:hAnsi="Arial" w:cs="Arial"/>
                <w:sz w:val="20"/>
              </w:rPr>
            </w:pPr>
            <w:r w:rsidRPr="009857F4">
              <w:rPr>
                <w:rFonts w:ascii="Arial" w:hAnsi="Arial" w:cs="Arial"/>
                <w:sz w:val="20"/>
              </w:rPr>
              <w:t xml:space="preserve">  ” FAIL”</w:t>
            </w:r>
          </w:p>
          <w:p w:rsidR="009A0D33" w:rsidRPr="009857F4" w:rsidRDefault="009A0D33">
            <w:pPr>
              <w:spacing w:beforeLines="20" w:before="72"/>
              <w:rPr>
                <w:rFonts w:ascii="Arial" w:hAnsi="Arial" w:cs="Arial"/>
                <w:sz w:val="20"/>
              </w:rPr>
            </w:pPr>
            <w:r w:rsidRPr="009857F4">
              <w:rPr>
                <w:rFonts w:ascii="Arial" w:hAnsi="Arial" w:cs="Arial"/>
                <w:sz w:val="20"/>
              </w:rPr>
              <w:t xml:space="preserve">2. </w:t>
            </w:r>
            <w:r w:rsidRPr="009857F4">
              <w:rPr>
                <w:rFonts w:ascii="Arial" w:hAnsi="Arial" w:cs="Arial"/>
                <w:sz w:val="20"/>
              </w:rPr>
              <w:t>請注意卯接處發黑不是</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指塑膠熔毀後</w:t>
            </w:r>
            <w:r w:rsidRPr="009857F4">
              <w:rPr>
                <w:rFonts w:ascii="Arial" w:hAnsi="Arial" w:cs="Arial"/>
                <w:sz w:val="20"/>
              </w:rPr>
              <w:t>,</w:t>
            </w:r>
            <w:r w:rsidRPr="009857F4">
              <w:rPr>
                <w:rFonts w:ascii="Arial" w:hAnsi="Arial" w:cs="Arial"/>
                <w:sz w:val="20"/>
              </w:rPr>
              <w:t>覆蓋於卯</w:t>
            </w:r>
          </w:p>
          <w:p w:rsidR="009A0D33" w:rsidRPr="009857F4" w:rsidRDefault="009A0D33">
            <w:pPr>
              <w:rPr>
                <w:rFonts w:ascii="Arial" w:hAnsi="Arial" w:cs="Arial"/>
                <w:sz w:val="20"/>
              </w:rPr>
            </w:pPr>
            <w:r w:rsidRPr="009857F4">
              <w:rPr>
                <w:rFonts w:ascii="Arial" w:hAnsi="Arial" w:cs="Arial"/>
                <w:sz w:val="20"/>
              </w:rPr>
              <w:t xml:space="preserve">  </w:t>
            </w:r>
            <w:r w:rsidRPr="009857F4">
              <w:rPr>
                <w:rFonts w:ascii="Arial" w:hAnsi="Arial" w:cs="Arial"/>
                <w:sz w:val="20"/>
              </w:rPr>
              <w:t>接處的現象</w:t>
            </w:r>
          </w:p>
        </w:tc>
      </w:tr>
      <w:tr w:rsidR="009A0D33">
        <w:tblPrEx>
          <w:tblCellMar>
            <w:top w:w="0" w:type="dxa"/>
            <w:bottom w:w="0" w:type="dxa"/>
          </w:tblCellMar>
        </w:tblPrEx>
        <w:trPr>
          <w:cantSplit/>
          <w:trHeight w:val="609"/>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eastAsia="SimSun" w:hAnsi="Arial" w:cs="Arial"/>
                <w:sz w:val="20"/>
                <w:lang w:eastAsia="zh-CN"/>
              </w:rPr>
            </w:pPr>
            <w:r w:rsidRPr="009857F4">
              <w:rPr>
                <w:rFonts w:ascii="Arial" w:hAnsi="Arial" w:cs="Arial"/>
                <w:sz w:val="20"/>
              </w:rPr>
              <w:t>12</w:t>
            </w:r>
          </w:p>
        </w:tc>
        <w:tc>
          <w:tcPr>
            <w:tcW w:w="1561"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Outline dimension</w:t>
            </w:r>
          </w:p>
          <w:p w:rsidR="009A0D33" w:rsidRPr="009857F4" w:rsidRDefault="009A0D33">
            <w:pPr>
              <w:jc w:val="center"/>
              <w:rPr>
                <w:rFonts w:ascii="Arial" w:hAnsi="Arial" w:cs="Arial"/>
                <w:sz w:val="20"/>
              </w:rPr>
            </w:pPr>
            <w:r w:rsidRPr="009857F4">
              <w:rPr>
                <w:rFonts w:ascii="Arial" w:hAnsi="Arial" w:cs="Arial"/>
                <w:sz w:val="20"/>
              </w:rPr>
              <w:t>Case Color</w:t>
            </w:r>
          </w:p>
        </w:tc>
        <w:tc>
          <w:tcPr>
            <w:tcW w:w="6003"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154.7 x 76.2 x 25.4 ,BLACK</w:t>
            </w:r>
          </w:p>
        </w:tc>
        <w:tc>
          <w:tcPr>
            <w:tcW w:w="2400"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L x W x H mm</w:t>
            </w:r>
          </w:p>
          <w:p w:rsidR="009A0D33" w:rsidRPr="009857F4" w:rsidRDefault="009A0D33">
            <w:pPr>
              <w:jc w:val="center"/>
              <w:rPr>
                <w:rFonts w:ascii="Arial" w:hAnsi="Arial" w:cs="Arial"/>
                <w:sz w:val="20"/>
              </w:rPr>
            </w:pPr>
            <w:r w:rsidRPr="009857F4">
              <w:rPr>
                <w:rFonts w:ascii="Arial" w:hAnsi="Arial" w:cs="Arial"/>
                <w:sz w:val="20"/>
              </w:rPr>
              <w:t>Color</w:t>
            </w:r>
          </w:p>
        </w:tc>
      </w:tr>
      <w:tr w:rsidR="009A0D33" w:rsidTr="003523D8">
        <w:tblPrEx>
          <w:tblCellMar>
            <w:top w:w="0" w:type="dxa"/>
            <w:bottom w:w="0" w:type="dxa"/>
          </w:tblCellMar>
        </w:tblPrEx>
        <w:trPr>
          <w:cantSplit/>
          <w:trHeight w:val="437"/>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eastAsia="SimSun" w:hAnsi="Arial" w:cs="Arial"/>
                <w:sz w:val="20"/>
                <w:lang w:eastAsia="zh-CN"/>
              </w:rPr>
            </w:pPr>
            <w:r w:rsidRPr="009857F4">
              <w:rPr>
                <w:rFonts w:ascii="Arial" w:hAnsi="Arial" w:cs="Arial"/>
                <w:sz w:val="20"/>
              </w:rPr>
              <w:lastRenderedPageBreak/>
              <w:t>13</w:t>
            </w:r>
          </w:p>
        </w:tc>
        <w:tc>
          <w:tcPr>
            <w:tcW w:w="1561"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AC Inlet</w:t>
            </w:r>
          </w:p>
        </w:tc>
        <w:tc>
          <w:tcPr>
            <w:tcW w:w="6003"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C6</w:t>
            </w:r>
          </w:p>
        </w:tc>
        <w:tc>
          <w:tcPr>
            <w:tcW w:w="2400"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X Type</w:t>
            </w:r>
          </w:p>
        </w:tc>
      </w:tr>
      <w:tr w:rsidR="009A0D33" w:rsidTr="00DA2FBB">
        <w:tblPrEx>
          <w:tblCellMar>
            <w:top w:w="0" w:type="dxa"/>
            <w:bottom w:w="0" w:type="dxa"/>
          </w:tblCellMar>
        </w:tblPrEx>
        <w:trPr>
          <w:cantSplit/>
          <w:trHeight w:val="459"/>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eastAsia="SimSun" w:hAnsi="Arial" w:cs="Arial"/>
                <w:sz w:val="20"/>
                <w:lang w:eastAsia="zh-CN"/>
              </w:rPr>
            </w:pPr>
            <w:r w:rsidRPr="009857F4">
              <w:rPr>
                <w:rFonts w:ascii="Arial" w:hAnsi="Arial" w:cs="Arial"/>
                <w:sz w:val="20"/>
              </w:rPr>
              <w:t>14</w:t>
            </w:r>
          </w:p>
        </w:tc>
        <w:tc>
          <w:tcPr>
            <w:tcW w:w="1561"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 xml:space="preserve">Weight </w:t>
            </w:r>
          </w:p>
        </w:tc>
        <w:tc>
          <w:tcPr>
            <w:tcW w:w="6003" w:type="dxa"/>
            <w:tcBorders>
              <w:top w:val="single" w:sz="12" w:space="0" w:color="auto"/>
              <w:bottom w:val="single" w:sz="12" w:space="0" w:color="auto"/>
            </w:tcBorders>
            <w:vAlign w:val="center"/>
          </w:tcPr>
          <w:p w:rsidR="009A0D33" w:rsidRPr="009857F4" w:rsidRDefault="00035F0D">
            <w:pPr>
              <w:jc w:val="center"/>
              <w:rPr>
                <w:rFonts w:ascii="Arial" w:hAnsi="Arial" w:cs="Arial"/>
                <w:sz w:val="20"/>
              </w:rPr>
            </w:pPr>
            <w:r w:rsidRPr="009857F4">
              <w:rPr>
                <w:rFonts w:ascii="Arial" w:hAnsi="Arial" w:cs="Arial"/>
                <w:sz w:val="20"/>
              </w:rPr>
              <w:t>410±20g</w:t>
            </w:r>
          </w:p>
        </w:tc>
        <w:tc>
          <w:tcPr>
            <w:tcW w:w="2400" w:type="dxa"/>
            <w:tcBorders>
              <w:top w:val="single" w:sz="12" w:space="0" w:color="auto"/>
              <w:bottom w:val="single" w:sz="12" w:space="0" w:color="auto"/>
            </w:tcBorders>
            <w:vAlign w:val="center"/>
          </w:tcPr>
          <w:p w:rsidR="009A0D33" w:rsidRPr="009857F4" w:rsidRDefault="009A0D33">
            <w:pPr>
              <w:jc w:val="center"/>
              <w:rPr>
                <w:rFonts w:ascii="Arial" w:eastAsia="SimSun" w:hAnsi="Arial" w:cs="Arial"/>
                <w:sz w:val="20"/>
                <w:lang w:eastAsia="zh-CN"/>
              </w:rPr>
            </w:pPr>
            <w:r w:rsidRPr="009857F4">
              <w:rPr>
                <w:rFonts w:ascii="Arial" w:hAnsi="Arial" w:cs="Arial"/>
                <w:sz w:val="20"/>
              </w:rPr>
              <w:t>XXX g</w:t>
            </w:r>
          </w:p>
        </w:tc>
      </w:tr>
      <w:tr w:rsidR="009A0D33">
        <w:tblPrEx>
          <w:tblCellMar>
            <w:top w:w="0" w:type="dxa"/>
            <w:bottom w:w="0" w:type="dxa"/>
          </w:tblCellMar>
        </w:tblPrEx>
        <w:trPr>
          <w:cantSplit/>
          <w:trHeight w:val="675"/>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eastAsia="SimSun" w:hAnsi="Arial" w:cs="Arial"/>
                <w:sz w:val="20"/>
                <w:lang w:eastAsia="zh-CN"/>
              </w:rPr>
            </w:pPr>
            <w:r w:rsidRPr="009857F4">
              <w:rPr>
                <w:rFonts w:ascii="Arial" w:hAnsi="Arial" w:cs="Arial"/>
                <w:sz w:val="20"/>
              </w:rPr>
              <w:t>15</w:t>
            </w:r>
          </w:p>
        </w:tc>
        <w:tc>
          <w:tcPr>
            <w:tcW w:w="1561"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 xml:space="preserve">DC Connector </w:t>
            </w:r>
          </w:p>
        </w:tc>
        <w:tc>
          <w:tcPr>
            <w:tcW w:w="6003" w:type="dxa"/>
            <w:tcBorders>
              <w:top w:val="single" w:sz="12" w:space="0" w:color="auto"/>
              <w:bottom w:val="single" w:sz="12" w:space="0" w:color="auto"/>
            </w:tcBorders>
            <w:vAlign w:val="center"/>
          </w:tcPr>
          <w:p w:rsidR="009A799C" w:rsidRPr="00693647" w:rsidRDefault="009A799C">
            <w:pPr>
              <w:jc w:val="center"/>
              <w:rPr>
                <w:rFonts w:ascii="Arial" w:hAnsi="Arial" w:cs="Arial"/>
                <w:sz w:val="20"/>
                <w:lang w:val="de-DE"/>
              </w:rPr>
            </w:pPr>
            <w:r w:rsidRPr="00693647">
              <w:rPr>
                <w:rFonts w:ascii="Arial" w:hAnsi="Arial" w:cs="Arial"/>
                <w:sz w:val="20"/>
                <w:lang w:val="de-DE"/>
              </w:rPr>
              <w:t>ADP-130DB DA/DB</w:t>
            </w:r>
            <w:r w:rsidR="00800580" w:rsidRPr="00693647">
              <w:rPr>
                <w:rFonts w:ascii="Arial" w:hAnsi="Arial" w:cs="Arial"/>
                <w:sz w:val="20"/>
                <w:lang w:val="de-DE"/>
              </w:rPr>
              <w:t>/DA9</w:t>
            </w:r>
            <w:r w:rsidR="00CA43D0" w:rsidRPr="00693647">
              <w:rPr>
                <w:rFonts w:ascii="Arial" w:hAnsi="Arial" w:cs="Arial" w:hint="eastAsia"/>
                <w:sz w:val="20"/>
                <w:lang w:val="de-DE"/>
              </w:rPr>
              <w:t>/DE</w:t>
            </w:r>
            <w:r w:rsidR="00693647" w:rsidRPr="00693647">
              <w:rPr>
                <w:rFonts w:ascii="Arial" w:hAnsi="Arial" w:cs="Arial"/>
                <w:sz w:val="20"/>
                <w:lang w:val="de-DE"/>
              </w:rPr>
              <w:t>/DH</w:t>
            </w:r>
            <w:r w:rsidR="00372776">
              <w:rPr>
                <w:rFonts w:ascii="Arial" w:hAnsi="Arial" w:cs="Arial"/>
                <w:sz w:val="20"/>
                <w:lang w:val="de-DE"/>
              </w:rPr>
              <w:t>/DK</w:t>
            </w:r>
            <w:r w:rsidR="00C8418C">
              <w:rPr>
                <w:rFonts w:ascii="Arial" w:hAnsi="Arial" w:cs="Arial"/>
                <w:sz w:val="20"/>
                <w:lang w:val="de-DE"/>
              </w:rPr>
              <w:t>/DM</w:t>
            </w:r>
          </w:p>
          <w:p w:rsidR="009A0D33" w:rsidRPr="009857F4" w:rsidRDefault="009A0D33">
            <w:pPr>
              <w:jc w:val="center"/>
              <w:rPr>
                <w:rFonts w:ascii="Arial" w:hAnsi="Arial" w:cs="Arial"/>
                <w:sz w:val="20"/>
              </w:rPr>
            </w:pPr>
            <w:r w:rsidRPr="009857F4">
              <w:rPr>
                <w:rFonts w:ascii="Arial" w:hAnsi="Arial" w:cs="Arial"/>
                <w:sz w:val="20"/>
              </w:rPr>
              <w:t>BARREL TYPE, 7.4x5.1x12.5mm</w:t>
            </w:r>
          </w:p>
          <w:p w:rsidR="009A799C" w:rsidRPr="007F5A3B" w:rsidRDefault="009A799C">
            <w:pPr>
              <w:jc w:val="center"/>
              <w:rPr>
                <w:rFonts w:ascii="Arial" w:hAnsi="Arial" w:cs="Arial"/>
                <w:sz w:val="20"/>
              </w:rPr>
            </w:pPr>
            <w:r w:rsidRPr="009857F4">
              <w:rPr>
                <w:rFonts w:ascii="Arial" w:hAnsi="Arial" w:cs="Arial"/>
                <w:sz w:val="20"/>
              </w:rPr>
              <w:t>ADP-130DB D</w:t>
            </w:r>
            <w:r w:rsidR="000D1099">
              <w:rPr>
                <w:rFonts w:ascii="Arial" w:hAnsi="Arial" w:cs="Arial" w:hint="eastAsia"/>
                <w:sz w:val="20"/>
              </w:rPr>
              <w:t>C</w:t>
            </w:r>
            <w:r w:rsidR="009857F4">
              <w:rPr>
                <w:rFonts w:ascii="Arial" w:hAnsi="Arial" w:cs="Arial" w:hint="eastAsia"/>
                <w:sz w:val="20"/>
              </w:rPr>
              <w:t>/D</w:t>
            </w:r>
            <w:r w:rsidR="000D1099">
              <w:rPr>
                <w:rFonts w:ascii="Arial" w:hAnsi="Arial" w:cs="Arial" w:hint="eastAsia"/>
                <w:sz w:val="20"/>
              </w:rPr>
              <w:t>D</w:t>
            </w:r>
            <w:r w:rsidR="00CA43D0">
              <w:rPr>
                <w:rFonts w:ascii="Arial" w:hAnsi="Arial" w:cs="Arial" w:hint="eastAsia"/>
                <w:sz w:val="20"/>
              </w:rPr>
              <w:t>/DF</w:t>
            </w:r>
            <w:r w:rsidR="00E677BD" w:rsidRPr="007F5A3B">
              <w:rPr>
                <w:rFonts w:ascii="Arial" w:hAnsi="Arial" w:cs="Arial" w:hint="eastAsia"/>
                <w:sz w:val="20"/>
              </w:rPr>
              <w:t>/DD8</w:t>
            </w:r>
            <w:r w:rsidR="00372776">
              <w:rPr>
                <w:rFonts w:ascii="Arial" w:hAnsi="Arial" w:cs="Arial"/>
                <w:sz w:val="20"/>
              </w:rPr>
              <w:t>/DL</w:t>
            </w:r>
          </w:p>
          <w:p w:rsidR="00C8418C" w:rsidRPr="009857F4" w:rsidRDefault="009A799C" w:rsidP="00C8418C">
            <w:pPr>
              <w:jc w:val="center"/>
              <w:rPr>
                <w:rFonts w:ascii="Arial" w:hAnsi="Arial" w:cs="Arial" w:hint="eastAsia"/>
                <w:sz w:val="20"/>
              </w:rPr>
            </w:pPr>
            <w:r w:rsidRPr="009857F4">
              <w:rPr>
                <w:rFonts w:ascii="Arial" w:hAnsi="Arial" w:cs="Arial"/>
                <w:sz w:val="20"/>
              </w:rPr>
              <w:t>BARREL TYPE, 4.5x0.6x9.2mm</w:t>
            </w:r>
          </w:p>
        </w:tc>
        <w:tc>
          <w:tcPr>
            <w:tcW w:w="2400" w:type="dxa"/>
            <w:tcBorders>
              <w:top w:val="single" w:sz="12" w:space="0" w:color="auto"/>
              <w:bottom w:val="single" w:sz="12" w:space="0" w:color="auto"/>
            </w:tcBorders>
            <w:vAlign w:val="center"/>
          </w:tcPr>
          <w:p w:rsidR="009A0D33" w:rsidRPr="009857F4" w:rsidRDefault="009A0D33">
            <w:pPr>
              <w:jc w:val="center"/>
              <w:rPr>
                <w:rFonts w:ascii="Arial" w:eastAsia="SimSun" w:hAnsi="Arial" w:cs="Arial"/>
                <w:sz w:val="20"/>
                <w:lang w:eastAsia="zh-CN"/>
              </w:rPr>
            </w:pPr>
            <w:r w:rsidRPr="009857F4">
              <w:rPr>
                <w:rFonts w:ascii="Arial" w:hAnsi="Arial" w:cs="Arial"/>
                <w:sz w:val="20"/>
              </w:rPr>
              <w:t xml:space="preserve"> X </w:t>
            </w:r>
            <w:r w:rsidR="009857F4">
              <w:rPr>
                <w:rFonts w:ascii="Arial" w:hAnsi="Arial" w:cs="Arial" w:hint="eastAsia"/>
                <w:sz w:val="20"/>
              </w:rPr>
              <w:t>Type</w:t>
            </w:r>
          </w:p>
          <w:p w:rsidR="009A0D33" w:rsidRPr="009857F4" w:rsidRDefault="009A0D33">
            <w:pPr>
              <w:jc w:val="center"/>
              <w:rPr>
                <w:rFonts w:ascii="Arial" w:eastAsia="SimSun" w:hAnsi="Arial" w:cs="Arial"/>
                <w:sz w:val="20"/>
                <w:lang w:eastAsia="zh-CN"/>
              </w:rPr>
            </w:pPr>
            <w:r w:rsidRPr="009857F4">
              <w:rPr>
                <w:rFonts w:ascii="Arial" w:hAnsi="Arial" w:cs="Arial"/>
                <w:sz w:val="20"/>
              </w:rPr>
              <w:t>O.D. x I.D. x L mm</w:t>
            </w:r>
          </w:p>
        </w:tc>
      </w:tr>
      <w:tr w:rsidR="009A0D33" w:rsidTr="00DA2FBB">
        <w:tblPrEx>
          <w:tblCellMar>
            <w:top w:w="0" w:type="dxa"/>
            <w:bottom w:w="0" w:type="dxa"/>
          </w:tblCellMar>
        </w:tblPrEx>
        <w:trPr>
          <w:cantSplit/>
          <w:trHeight w:val="533"/>
        </w:trPr>
        <w:tc>
          <w:tcPr>
            <w:tcW w:w="476" w:type="dxa"/>
            <w:tcBorders>
              <w:top w:val="single" w:sz="12" w:space="0" w:color="auto"/>
              <w:bottom w:val="single" w:sz="12" w:space="0" w:color="auto"/>
            </w:tcBorders>
            <w:vAlign w:val="center"/>
          </w:tcPr>
          <w:p w:rsidR="009A0D33" w:rsidRPr="009857F4" w:rsidRDefault="009A0D33">
            <w:pPr>
              <w:ind w:left="57" w:right="57"/>
              <w:jc w:val="center"/>
              <w:rPr>
                <w:rFonts w:ascii="Arial" w:eastAsia="SimSun" w:hAnsi="Arial" w:cs="Arial"/>
                <w:sz w:val="20"/>
                <w:lang w:eastAsia="zh-CN"/>
              </w:rPr>
            </w:pPr>
            <w:r w:rsidRPr="009857F4">
              <w:rPr>
                <w:rFonts w:ascii="Arial" w:hAnsi="Arial" w:cs="Arial"/>
                <w:sz w:val="20"/>
              </w:rPr>
              <w:t>16</w:t>
            </w:r>
          </w:p>
        </w:tc>
        <w:tc>
          <w:tcPr>
            <w:tcW w:w="1561"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DC Cable Length</w:t>
            </w:r>
          </w:p>
        </w:tc>
        <w:tc>
          <w:tcPr>
            <w:tcW w:w="6003" w:type="dxa"/>
            <w:tcBorders>
              <w:top w:val="single" w:sz="12" w:space="0" w:color="auto"/>
              <w:bottom w:val="single" w:sz="12" w:space="0" w:color="auto"/>
            </w:tcBorders>
            <w:vAlign w:val="center"/>
          </w:tcPr>
          <w:p w:rsidR="009A0D33" w:rsidRPr="009857F4" w:rsidRDefault="009A0D33">
            <w:pPr>
              <w:jc w:val="center"/>
              <w:rPr>
                <w:rFonts w:ascii="Arial" w:hAnsi="Arial" w:cs="Arial"/>
                <w:sz w:val="20"/>
              </w:rPr>
            </w:pPr>
            <w:r w:rsidRPr="009857F4">
              <w:rPr>
                <w:rFonts w:ascii="Arial" w:hAnsi="Arial" w:cs="Arial"/>
                <w:sz w:val="20"/>
              </w:rPr>
              <w:t>1800</w:t>
            </w:r>
          </w:p>
        </w:tc>
        <w:tc>
          <w:tcPr>
            <w:tcW w:w="2400" w:type="dxa"/>
            <w:tcBorders>
              <w:top w:val="single" w:sz="12" w:space="0" w:color="auto"/>
              <w:bottom w:val="single" w:sz="12" w:space="0" w:color="auto"/>
            </w:tcBorders>
            <w:vAlign w:val="center"/>
          </w:tcPr>
          <w:p w:rsidR="009A0D33" w:rsidRPr="009857F4" w:rsidRDefault="009A0D33">
            <w:pPr>
              <w:jc w:val="center"/>
              <w:rPr>
                <w:rFonts w:ascii="Arial" w:eastAsia="SimSun" w:hAnsi="Arial" w:cs="Arial"/>
                <w:sz w:val="20"/>
                <w:lang w:eastAsia="zh-CN"/>
              </w:rPr>
            </w:pPr>
            <w:r w:rsidRPr="009857F4">
              <w:rPr>
                <w:rFonts w:ascii="Arial" w:hAnsi="Arial" w:cs="Arial"/>
                <w:sz w:val="20"/>
              </w:rPr>
              <w:t>XXXX mm</w:t>
            </w:r>
          </w:p>
        </w:tc>
      </w:tr>
    </w:tbl>
    <w:p w:rsidR="009A0D33" w:rsidRDefault="009A0D33">
      <w:pPr>
        <w:pStyle w:val="n2"/>
        <w:ind w:left="0"/>
        <w:rPr>
          <w:rFonts w:hint="eastAsia"/>
          <w:lang w:eastAsia="zh-TW"/>
        </w:rPr>
      </w:pPr>
    </w:p>
    <w:p w:rsidR="00500F24" w:rsidRPr="006C6936" w:rsidRDefault="00500F24">
      <w:pPr>
        <w:pStyle w:val="n2"/>
        <w:ind w:left="0"/>
        <w:rPr>
          <w:rFonts w:ascii="Times New Roman" w:hAnsi="Times New Roman"/>
          <w:sz w:val="24"/>
          <w:szCs w:val="24"/>
          <w:lang w:eastAsia="zh-TW"/>
        </w:rPr>
      </w:pPr>
      <w:r>
        <w:rPr>
          <w:rFonts w:hint="eastAsia"/>
          <w:lang w:eastAsia="zh-TW"/>
        </w:rPr>
        <w:t xml:space="preserve"> </w:t>
      </w:r>
      <w:r w:rsidRPr="006C6936">
        <w:rPr>
          <w:rFonts w:ascii="Times New Roman" w:hAnsi="Times New Roman"/>
          <w:bCs/>
          <w:sz w:val="24"/>
          <w:szCs w:val="24"/>
        </w:rPr>
        <w:t>Product Application</w:t>
      </w:r>
      <w:r w:rsidR="009857F4" w:rsidRPr="006C6936">
        <w:rPr>
          <w:rFonts w:ascii="Times New Roman" w:hAnsi="Times New Roman"/>
          <w:sz w:val="24"/>
          <w:szCs w:val="24"/>
          <w:lang w:eastAsia="zh-TW"/>
        </w:rPr>
        <w:t>：</w:t>
      </w:r>
      <w:r w:rsidRPr="006C6936">
        <w:rPr>
          <w:rFonts w:ascii="Times New Roman" w:hAnsi="Times New Roman"/>
          <w:sz w:val="24"/>
          <w:szCs w:val="24"/>
        </w:rPr>
        <w:t>Notebook</w:t>
      </w:r>
    </w:p>
    <w:p w:rsidR="006C6936" w:rsidRPr="006C6936" w:rsidRDefault="006C6936" w:rsidP="006C6936">
      <w:pPr>
        <w:pStyle w:val="n2"/>
        <w:ind w:left="0" w:firstLineChars="50" w:firstLine="120"/>
        <w:rPr>
          <w:rFonts w:ascii="Times New Roman" w:hAnsi="Times New Roman"/>
          <w:sz w:val="24"/>
          <w:szCs w:val="24"/>
          <w:lang w:eastAsia="zh-TW"/>
        </w:rPr>
      </w:pPr>
      <w:r w:rsidRPr="006C6936">
        <w:rPr>
          <w:rFonts w:ascii="Times New Roman" w:hAnsi="Times New Roman"/>
          <w:sz w:val="24"/>
          <w:szCs w:val="24"/>
        </w:rPr>
        <w:t>Product Ingress protection(IP) rating: Not requirement</w:t>
      </w:r>
    </w:p>
    <w:sectPr w:rsidR="006C6936" w:rsidRPr="006C6936">
      <w:headerReference w:type="default" r:id="rId15"/>
      <w:footerReference w:type="even" r:id="rId16"/>
      <w:footerReference w:type="default" r:id="rId17"/>
      <w:pgSz w:w="12242" w:h="15842" w:code="1"/>
      <w:pgMar w:top="737" w:right="709" w:bottom="720" w:left="737" w:header="851" w:footer="1276"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C3953" w:rsidRDefault="00AC3953">
      <w:r>
        <w:separator/>
      </w:r>
    </w:p>
  </w:endnote>
  <w:endnote w:type="continuationSeparator" w:id="0">
    <w:p w:rsidR="00AC3953" w:rsidRDefault="00AC3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icrosoft JhengHei">
    <w:altName w:val="微軟正黑體"/>
    <w:panose1 w:val="020B0604030504040204"/>
    <w:charset w:val="88"/>
    <w:family w:val="swiss"/>
    <w:pitch w:val="variable"/>
    <w:sig w:usb0="00000087" w:usb1="288F4000" w:usb2="00000016" w:usb3="00000000" w:csb0="00100009"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A0D33" w:rsidRDefault="009A0D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9A0D33" w:rsidRDefault="009A0D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5"/>
      <w:gridCol w:w="870"/>
      <w:gridCol w:w="814"/>
      <w:gridCol w:w="1684"/>
      <w:gridCol w:w="1504"/>
      <w:gridCol w:w="3791"/>
      <w:gridCol w:w="720"/>
    </w:tblGrid>
    <w:tr w:rsidR="009A0D33">
      <w:tblPrEx>
        <w:tblCellMar>
          <w:top w:w="0" w:type="dxa"/>
          <w:bottom w:w="0" w:type="dxa"/>
        </w:tblCellMar>
      </w:tblPrEx>
      <w:trPr>
        <w:cantSplit/>
        <w:trHeight w:val="716"/>
      </w:trPr>
      <w:tc>
        <w:tcPr>
          <w:tcW w:w="2315" w:type="dxa"/>
          <w:gridSpan w:val="2"/>
          <w:tcBorders>
            <w:top w:val="double" w:sz="4" w:space="0" w:color="auto"/>
            <w:bottom w:val="single" w:sz="4" w:space="0" w:color="auto"/>
            <w:right w:val="nil"/>
          </w:tcBorders>
          <w:vAlign w:val="center"/>
        </w:tcPr>
        <w:p w:rsidR="009A0D33" w:rsidRDefault="00AC3953">
          <w:pPr>
            <w:pStyle w:val="Header"/>
            <w:spacing w:after="40"/>
            <w:ind w:right="360" w:firstLineChars="106" w:firstLine="212"/>
            <w:jc w:val="center"/>
            <w:rPr>
              <w:rFonts w:ascii="Arial" w:eastAsia="Microsoft JhengHei" w:hAnsi="Arial"/>
              <w:b/>
              <w:sz w:val="28"/>
            </w:rPr>
          </w:pPr>
          <w:r>
            <w:rPr>
              <w:rFonts w:ascii="Arial" w:eastAsia="Microsoft JhengHei"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90pt;height:28pt;mso-width-percent:0;mso-height-percent:0;mso-width-percent:0;mso-height-percent:0">
                <v:imagedata r:id="rId1" o:title="logo"/>
              </v:shape>
            </w:pict>
          </w:r>
        </w:p>
      </w:tc>
      <w:tc>
        <w:tcPr>
          <w:tcW w:w="4002" w:type="dxa"/>
          <w:gridSpan w:val="3"/>
          <w:tcBorders>
            <w:left w:val="nil"/>
          </w:tcBorders>
        </w:tcPr>
        <w:p w:rsidR="009A0D33" w:rsidRDefault="009A0D33">
          <w:pPr>
            <w:pStyle w:val="Header"/>
            <w:tabs>
              <w:tab w:val="clear" w:pos="4153"/>
            </w:tabs>
            <w:ind w:firstLineChars="20" w:firstLine="62"/>
            <w:rPr>
              <w:rFonts w:ascii="Arial" w:eastAsia="Microsoft JhengHei" w:hAnsi="Arial"/>
              <w:b/>
              <w:sz w:val="31"/>
              <w:szCs w:val="31"/>
            </w:rPr>
          </w:pPr>
          <w:r>
            <w:rPr>
              <w:rFonts w:ascii="Arial" w:eastAsia="Microsoft JhengHei" w:hint="eastAsia"/>
              <w:b/>
              <w:sz w:val="31"/>
              <w:szCs w:val="31"/>
            </w:rPr>
            <w:t>台達電子工業股份有限公司</w:t>
          </w:r>
        </w:p>
        <w:p w:rsidR="009A0D33" w:rsidRDefault="009A0D33">
          <w:pPr>
            <w:pStyle w:val="Header"/>
            <w:ind w:firstLineChars="20" w:firstLine="32"/>
            <w:rPr>
              <w:rFonts w:ascii="Arial" w:eastAsia="Microsoft JhengHei" w:hAnsi="Arial"/>
              <w:b/>
              <w:sz w:val="28"/>
            </w:rPr>
          </w:pPr>
          <w:r>
            <w:rPr>
              <w:rFonts w:ascii="Arial" w:eastAsia="Microsoft JhengHei" w:hAnsi="Arial"/>
              <w:b/>
              <w:sz w:val="16"/>
            </w:rPr>
            <w:t xml:space="preserve"> </w:t>
          </w:r>
          <w:r>
            <w:rPr>
              <w:rFonts w:ascii="Arial" w:eastAsia="Microsoft JhengHei" w:hAnsi="Arial"/>
              <w:b/>
              <w:sz w:val="28"/>
            </w:rPr>
            <w:t>DELTA ELECTRONICS, INC.</w:t>
          </w:r>
        </w:p>
      </w:tc>
      <w:tc>
        <w:tcPr>
          <w:tcW w:w="4511" w:type="dxa"/>
          <w:gridSpan w:val="2"/>
          <w:tcBorders>
            <w:bottom w:val="nil"/>
          </w:tcBorders>
        </w:tcPr>
        <w:p w:rsidR="009A0D33" w:rsidRDefault="009A0D33">
          <w:pPr>
            <w:pStyle w:val="Header"/>
            <w:spacing w:before="60"/>
            <w:rPr>
              <w:rFonts w:ascii="Arial" w:eastAsia="Microsoft JhengHei" w:hAnsi="Arial"/>
              <w:sz w:val="24"/>
            </w:rPr>
          </w:pPr>
          <w:r>
            <w:rPr>
              <w:rFonts w:ascii="Arial" w:eastAsia="Microsoft JhengHei" w:hAnsi="Arial"/>
              <w:sz w:val="24"/>
            </w:rPr>
            <w:t>DESCRIPTION :</w:t>
          </w:r>
        </w:p>
        <w:p w:rsidR="009A0D33" w:rsidRDefault="009A0D33">
          <w:pPr>
            <w:pStyle w:val="Header"/>
            <w:spacing w:before="60"/>
            <w:rPr>
              <w:rFonts w:ascii="Arial" w:eastAsia="Microsoft JhengHei" w:hAnsi="Arial"/>
              <w:b/>
              <w:sz w:val="28"/>
            </w:rPr>
          </w:pPr>
          <w:r>
            <w:rPr>
              <w:rFonts w:ascii="Arial" w:eastAsia="Microsoft JhengHei" w:hint="eastAsia"/>
              <w:b/>
              <w:sz w:val="28"/>
            </w:rPr>
            <w:t>電氣規格</w:t>
          </w:r>
          <w:r>
            <w:rPr>
              <w:rFonts w:ascii="Arial" w:eastAsia="Microsoft JhengHei" w:hAnsi="Arial"/>
              <w:b/>
              <w:sz w:val="28"/>
            </w:rPr>
            <w:t>(</w:t>
          </w:r>
          <w:r>
            <w:rPr>
              <w:b/>
              <w:sz w:val="28"/>
            </w:rPr>
            <w:t>Electrical Specification</w:t>
          </w:r>
          <w:r>
            <w:rPr>
              <w:rFonts w:ascii="Arial" w:eastAsia="Microsoft JhengHei" w:hAnsi="Arial"/>
              <w:b/>
              <w:sz w:val="28"/>
            </w:rPr>
            <w:t>)</w:t>
          </w:r>
        </w:p>
      </w:tc>
    </w:tr>
    <w:tr w:rsidR="009A0D33">
      <w:tblPrEx>
        <w:tblCellMar>
          <w:top w:w="0" w:type="dxa"/>
          <w:bottom w:w="0" w:type="dxa"/>
        </w:tblCellMar>
      </w:tblPrEx>
      <w:trPr>
        <w:cantSplit/>
        <w:trHeight w:val="770"/>
      </w:trPr>
      <w:tc>
        <w:tcPr>
          <w:tcW w:w="6317" w:type="dxa"/>
          <w:gridSpan w:val="5"/>
        </w:tcPr>
        <w:p w:rsidR="009A0D33" w:rsidRDefault="009A0D33">
          <w:pPr>
            <w:pStyle w:val="Header"/>
            <w:spacing w:before="40"/>
            <w:rPr>
              <w:rFonts w:ascii="Arial" w:eastAsia="Microsoft JhengHei" w:hAnsi="Arial"/>
              <w:b/>
              <w:sz w:val="16"/>
            </w:rPr>
          </w:pPr>
          <w:r>
            <w:rPr>
              <w:rFonts w:ascii="Arial" w:eastAsia="Microsoft JhengHei" w:hAnsi="Arial"/>
              <w:sz w:val="16"/>
            </w:rPr>
            <w:t xml:space="preserve">    </w:t>
          </w:r>
          <w:r>
            <w:rPr>
              <w:rFonts w:ascii="Arial" w:eastAsia="Microsoft JhengHei" w:hAnsi="Arial"/>
              <w:b/>
              <w:sz w:val="16"/>
            </w:rPr>
            <w:t>THESE DRAWINGS AND SPECIFICATIONS ARE THE PROPERTY OF DELTA</w:t>
          </w:r>
        </w:p>
        <w:p w:rsidR="009A0D33" w:rsidRDefault="009A0D33">
          <w:pPr>
            <w:pStyle w:val="Header"/>
            <w:rPr>
              <w:rFonts w:ascii="Arial" w:eastAsia="Microsoft JhengHei" w:hAnsi="Arial"/>
              <w:b/>
              <w:sz w:val="16"/>
            </w:rPr>
          </w:pPr>
          <w:r>
            <w:rPr>
              <w:rFonts w:ascii="Arial" w:eastAsia="Microsoft JhengHei" w:hAnsi="Arial"/>
              <w:b/>
              <w:sz w:val="16"/>
            </w:rPr>
            <w:t xml:space="preserve">    ELECTRONICS, INC. AND SHALL NOT BE REPRODUCED OR USED AS THE</w:t>
          </w:r>
        </w:p>
        <w:p w:rsidR="009A0D33" w:rsidRDefault="009A0D33">
          <w:pPr>
            <w:pStyle w:val="Header"/>
            <w:rPr>
              <w:rFonts w:ascii="Arial" w:eastAsia="Microsoft JhengHei" w:hAnsi="Arial"/>
              <w:b/>
              <w:sz w:val="16"/>
            </w:rPr>
          </w:pPr>
          <w:r>
            <w:rPr>
              <w:rFonts w:ascii="Arial" w:eastAsia="Microsoft JhengHei" w:hAnsi="Arial"/>
              <w:b/>
              <w:sz w:val="16"/>
            </w:rPr>
            <w:t xml:space="preserve">    BASIS FOR THE MANUFACTURE OR S</w:t>
          </w:r>
          <w:r>
            <w:rPr>
              <w:rFonts w:ascii="Arial" w:eastAsia="Microsoft JhengHei" w:hAnsi="Arial" w:hint="eastAsia"/>
              <w:b/>
              <w:sz w:val="16"/>
            </w:rPr>
            <w:t>ELL</w:t>
          </w:r>
          <w:r>
            <w:rPr>
              <w:rFonts w:ascii="Arial" w:eastAsia="Microsoft JhengHei" w:hAnsi="Arial"/>
              <w:b/>
              <w:sz w:val="16"/>
            </w:rPr>
            <w:t xml:space="preserve"> OF APPARATUSES OR DEVICES</w:t>
          </w:r>
        </w:p>
        <w:p w:rsidR="009A0D33" w:rsidRDefault="009A0D33">
          <w:pPr>
            <w:pStyle w:val="Header"/>
            <w:rPr>
              <w:rFonts w:ascii="Arial" w:eastAsia="Microsoft JhengHei" w:hAnsi="Arial"/>
              <w:sz w:val="16"/>
            </w:rPr>
          </w:pPr>
          <w:r>
            <w:rPr>
              <w:rFonts w:ascii="Arial" w:eastAsia="Microsoft JhengHei" w:hAnsi="Arial"/>
              <w:b/>
              <w:sz w:val="16"/>
            </w:rPr>
            <w:t xml:space="preserve">    WITHOUT PERMISSION.</w:t>
          </w:r>
          <w:r>
            <w:rPr>
              <w:rFonts w:ascii="Arial" w:eastAsia="Microsoft JhengHei" w:hAnsi="Arial" w:hint="eastAsia"/>
              <w:b/>
              <w:sz w:val="16"/>
            </w:rPr>
            <w:t xml:space="preserve"> </w:t>
          </w:r>
        </w:p>
      </w:tc>
      <w:tc>
        <w:tcPr>
          <w:tcW w:w="4511" w:type="dxa"/>
          <w:gridSpan w:val="2"/>
          <w:tcBorders>
            <w:top w:val="single" w:sz="4" w:space="0" w:color="auto"/>
            <w:bottom w:val="single" w:sz="4" w:space="0" w:color="auto"/>
          </w:tcBorders>
        </w:tcPr>
        <w:p w:rsidR="002A372E" w:rsidRPr="00F2263B" w:rsidRDefault="009A0D33" w:rsidP="002A372E">
          <w:pPr>
            <w:pStyle w:val="Header"/>
            <w:spacing w:before="60"/>
            <w:rPr>
              <w:rFonts w:ascii="Arial" w:eastAsia="Microsoft JhengHei" w:hAnsi="Arial"/>
              <w:sz w:val="24"/>
            </w:rPr>
          </w:pPr>
          <w:r>
            <w:rPr>
              <w:rFonts w:ascii="Arial" w:eastAsia="Microsoft JhengHei" w:hAnsi="Arial"/>
              <w:sz w:val="24"/>
            </w:rPr>
            <w:t>MODEL NO. :</w:t>
          </w:r>
          <w:r w:rsidR="00F2263B">
            <w:rPr>
              <w:rFonts w:ascii="Arial" w:eastAsia="Microsoft JhengHei" w:hAnsi="Arial" w:hint="eastAsia"/>
              <w:sz w:val="24"/>
            </w:rPr>
            <w:t xml:space="preserve"> </w:t>
          </w:r>
        </w:p>
        <w:p w:rsidR="009A0D33" w:rsidRPr="00F2263B" w:rsidRDefault="002A372E" w:rsidP="00F2263B">
          <w:pPr>
            <w:pStyle w:val="Header"/>
            <w:spacing w:before="60"/>
            <w:jc w:val="center"/>
            <w:rPr>
              <w:rFonts w:ascii="Arial" w:eastAsia="Microsoft JhengHei" w:hAnsi="Arial" w:hint="eastAsia"/>
              <w:sz w:val="24"/>
            </w:rPr>
          </w:pPr>
          <w:r>
            <w:rPr>
              <w:rFonts w:ascii="Arial" w:eastAsia="Microsoft JhengHei" w:hAnsi="Arial" w:hint="eastAsia"/>
              <w:sz w:val="32"/>
              <w:szCs w:val="32"/>
            </w:rPr>
            <w:t>ADP-</w:t>
          </w:r>
          <w:r w:rsidRPr="00144035">
            <w:rPr>
              <w:rFonts w:ascii="Arial" w:eastAsia="Microsoft JhengHei" w:hAnsi="Arial" w:hint="eastAsia"/>
              <w:sz w:val="32"/>
              <w:szCs w:val="32"/>
            </w:rPr>
            <w:t xml:space="preserve">130DB </w:t>
          </w:r>
          <w:r>
            <w:rPr>
              <w:rFonts w:ascii="Arial" w:eastAsia="Microsoft JhengHei" w:hAnsi="Arial" w:hint="eastAsia"/>
              <w:sz w:val="32"/>
              <w:szCs w:val="32"/>
            </w:rPr>
            <w:t>D</w:t>
          </w:r>
          <w:r w:rsidRPr="00144035">
            <w:rPr>
              <w:rFonts w:ascii="Arial" w:eastAsia="Microsoft JhengHei" w:hAnsi="Arial" w:hint="eastAsia"/>
              <w:sz w:val="32"/>
              <w:szCs w:val="32"/>
            </w:rPr>
            <w:t xml:space="preserve"> SERIES</w:t>
          </w:r>
        </w:p>
      </w:tc>
    </w:tr>
    <w:tr w:rsidR="009A0D33">
      <w:tblPrEx>
        <w:tblCellMar>
          <w:top w:w="0" w:type="dxa"/>
          <w:bottom w:w="0" w:type="dxa"/>
        </w:tblCellMar>
      </w:tblPrEx>
      <w:trPr>
        <w:cantSplit/>
      </w:trPr>
      <w:tc>
        <w:tcPr>
          <w:tcW w:w="1445" w:type="dxa"/>
          <w:vAlign w:val="center"/>
        </w:tcPr>
        <w:p w:rsidR="009A0D33" w:rsidRDefault="009A0D33">
          <w:pPr>
            <w:pStyle w:val="Header"/>
            <w:spacing w:before="40"/>
            <w:jc w:val="center"/>
            <w:rPr>
              <w:rFonts w:ascii="Arial" w:eastAsia="Microsoft JhengHei" w:hAnsi="Arial"/>
              <w:sz w:val="24"/>
            </w:rPr>
          </w:pPr>
          <w:r>
            <w:rPr>
              <w:rFonts w:ascii="Arial" w:eastAsia="Microsoft JhengHei" w:hAnsi="Arial"/>
              <w:sz w:val="24"/>
            </w:rPr>
            <w:t>Date</w:t>
          </w:r>
        </w:p>
      </w:tc>
      <w:tc>
        <w:tcPr>
          <w:tcW w:w="1684" w:type="dxa"/>
          <w:gridSpan w:val="2"/>
          <w:vAlign w:val="center"/>
        </w:tcPr>
        <w:p w:rsidR="009A0D33" w:rsidRDefault="009A0D33">
          <w:pPr>
            <w:pStyle w:val="Header"/>
            <w:spacing w:before="40"/>
            <w:jc w:val="center"/>
            <w:rPr>
              <w:rFonts w:ascii="Arial" w:eastAsia="Microsoft JhengHei" w:hAnsi="Arial"/>
              <w:sz w:val="24"/>
            </w:rPr>
          </w:pPr>
          <w:r>
            <w:rPr>
              <w:rFonts w:ascii="Arial" w:eastAsia="Microsoft JhengHei" w:hAnsi="Arial"/>
              <w:sz w:val="24"/>
            </w:rPr>
            <w:t>Drawn</w:t>
          </w:r>
        </w:p>
      </w:tc>
      <w:tc>
        <w:tcPr>
          <w:tcW w:w="1684" w:type="dxa"/>
          <w:vAlign w:val="center"/>
        </w:tcPr>
        <w:p w:rsidR="009A0D33" w:rsidRDefault="009A0D33">
          <w:pPr>
            <w:pStyle w:val="Header"/>
            <w:spacing w:before="40"/>
            <w:jc w:val="center"/>
            <w:rPr>
              <w:rFonts w:ascii="Arial" w:eastAsia="Microsoft JhengHei" w:hAnsi="Arial"/>
              <w:sz w:val="24"/>
            </w:rPr>
          </w:pPr>
          <w:r>
            <w:rPr>
              <w:rFonts w:ascii="Arial" w:eastAsia="Microsoft JhengHei" w:hAnsi="Arial" w:hint="eastAsia"/>
              <w:sz w:val="24"/>
            </w:rPr>
            <w:t>Design (EE)</w:t>
          </w:r>
        </w:p>
      </w:tc>
      <w:tc>
        <w:tcPr>
          <w:tcW w:w="1504" w:type="dxa"/>
          <w:vAlign w:val="center"/>
        </w:tcPr>
        <w:p w:rsidR="009A0D33" w:rsidRDefault="009A0D33">
          <w:pPr>
            <w:pStyle w:val="Header"/>
            <w:spacing w:before="40"/>
            <w:jc w:val="center"/>
            <w:rPr>
              <w:rFonts w:ascii="Arial" w:eastAsia="Microsoft JhengHei" w:hAnsi="Arial"/>
              <w:sz w:val="24"/>
            </w:rPr>
          </w:pPr>
          <w:r>
            <w:rPr>
              <w:rFonts w:ascii="Arial" w:eastAsia="Microsoft JhengHei" w:hAnsi="Arial" w:hint="eastAsia"/>
              <w:sz w:val="24"/>
            </w:rPr>
            <w:t>Design (ME)</w:t>
          </w:r>
        </w:p>
      </w:tc>
      <w:tc>
        <w:tcPr>
          <w:tcW w:w="3791" w:type="dxa"/>
          <w:vMerge w:val="restart"/>
          <w:tcBorders>
            <w:top w:val="single" w:sz="4" w:space="0" w:color="auto"/>
          </w:tcBorders>
        </w:tcPr>
        <w:p w:rsidR="009A0D33" w:rsidRDefault="009A0D33">
          <w:pPr>
            <w:pStyle w:val="Header"/>
            <w:spacing w:before="60"/>
            <w:rPr>
              <w:rFonts w:ascii="Arial" w:eastAsia="Microsoft JhengHei" w:hAnsi="Arial"/>
              <w:sz w:val="24"/>
            </w:rPr>
          </w:pPr>
          <w:r>
            <w:rPr>
              <w:rFonts w:ascii="Arial" w:eastAsia="Microsoft JhengHei" w:hAnsi="Arial"/>
              <w:sz w:val="24"/>
            </w:rPr>
            <w:t xml:space="preserve"> DOCUMENT N</w:t>
          </w:r>
          <w:r>
            <w:rPr>
              <w:rFonts w:ascii="Arial" w:eastAsia="Microsoft JhengHei" w:hAnsi="Arial" w:hint="eastAsia"/>
              <w:sz w:val="24"/>
            </w:rPr>
            <w:t>AME</w:t>
          </w:r>
          <w:r>
            <w:rPr>
              <w:rFonts w:ascii="Arial" w:eastAsia="Microsoft JhengHei" w:hAnsi="Arial"/>
              <w:sz w:val="24"/>
            </w:rPr>
            <w:t>. :</w:t>
          </w:r>
        </w:p>
        <w:p w:rsidR="009A0D33" w:rsidRPr="00144035" w:rsidRDefault="009A0D33" w:rsidP="000B1B6E">
          <w:pPr>
            <w:pStyle w:val="Header"/>
            <w:ind w:firstLineChars="200" w:firstLine="640"/>
            <w:rPr>
              <w:rFonts w:ascii="Arial" w:eastAsia="Microsoft JhengHei" w:hAnsi="Arial" w:hint="eastAsia"/>
              <w:sz w:val="32"/>
              <w:szCs w:val="32"/>
            </w:rPr>
          </w:pPr>
          <w:r w:rsidRPr="00144035">
            <w:rPr>
              <w:rFonts w:ascii="Arial" w:eastAsia="Microsoft JhengHei" w:hAnsi="Arial" w:hint="eastAsia"/>
              <w:sz w:val="32"/>
              <w:szCs w:val="32"/>
            </w:rPr>
            <w:t xml:space="preserve">ES-130DB </w:t>
          </w:r>
          <w:r w:rsidR="000B1B6E">
            <w:rPr>
              <w:rFonts w:ascii="Arial" w:eastAsia="Microsoft JhengHei" w:hAnsi="Arial" w:hint="eastAsia"/>
              <w:sz w:val="32"/>
              <w:szCs w:val="32"/>
            </w:rPr>
            <w:t>D</w:t>
          </w:r>
          <w:r w:rsidR="00144035" w:rsidRPr="00144035">
            <w:rPr>
              <w:rFonts w:ascii="Arial" w:eastAsia="Microsoft JhengHei" w:hAnsi="Arial" w:hint="eastAsia"/>
              <w:sz w:val="32"/>
              <w:szCs w:val="32"/>
            </w:rPr>
            <w:t xml:space="preserve"> SERIES</w:t>
          </w:r>
        </w:p>
      </w:tc>
      <w:tc>
        <w:tcPr>
          <w:tcW w:w="720" w:type="dxa"/>
          <w:tcBorders>
            <w:top w:val="single" w:sz="4" w:space="0" w:color="auto"/>
          </w:tcBorders>
        </w:tcPr>
        <w:p w:rsidR="009A0D33" w:rsidRDefault="009A0D33">
          <w:pPr>
            <w:pStyle w:val="Header"/>
            <w:spacing w:before="60"/>
            <w:jc w:val="center"/>
            <w:rPr>
              <w:rFonts w:ascii="Arial" w:eastAsia="Microsoft JhengHei" w:hAnsi="Arial"/>
              <w:sz w:val="24"/>
            </w:rPr>
          </w:pPr>
          <w:r>
            <w:rPr>
              <w:rFonts w:ascii="Arial" w:eastAsia="Microsoft JhengHei" w:hAnsi="Arial"/>
              <w:sz w:val="24"/>
            </w:rPr>
            <w:t>REV.</w:t>
          </w:r>
        </w:p>
      </w:tc>
    </w:tr>
    <w:tr w:rsidR="00BF376A">
      <w:tblPrEx>
        <w:tblCellMar>
          <w:top w:w="0" w:type="dxa"/>
          <w:bottom w:w="0" w:type="dxa"/>
        </w:tblCellMar>
      </w:tblPrEx>
      <w:trPr>
        <w:cantSplit/>
        <w:trHeight w:val="482"/>
      </w:trPr>
      <w:tc>
        <w:tcPr>
          <w:tcW w:w="1445" w:type="dxa"/>
          <w:vAlign w:val="center"/>
        </w:tcPr>
        <w:p w:rsidR="00BF376A" w:rsidRDefault="00E957D4" w:rsidP="00174313">
          <w:pPr>
            <w:pStyle w:val="Header"/>
            <w:jc w:val="center"/>
            <w:rPr>
              <w:rFonts w:ascii="Arial" w:hAnsi="Arial" w:cs="Arial" w:hint="eastAsia"/>
              <w:sz w:val="24"/>
            </w:rPr>
          </w:pPr>
          <w:r>
            <w:rPr>
              <w:rFonts w:ascii="Arial" w:hAnsi="Arial" w:cs="Arial"/>
              <w:sz w:val="24"/>
            </w:rPr>
            <w:t>10/31</w:t>
          </w:r>
          <w:r w:rsidR="008965FA">
            <w:rPr>
              <w:rFonts w:ascii="Arial" w:hAnsi="Arial" w:cs="Arial"/>
              <w:sz w:val="24"/>
            </w:rPr>
            <w:t>’22</w:t>
          </w:r>
        </w:p>
      </w:tc>
      <w:tc>
        <w:tcPr>
          <w:tcW w:w="1684" w:type="dxa"/>
          <w:gridSpan w:val="2"/>
          <w:vAlign w:val="center"/>
        </w:tcPr>
        <w:p w:rsidR="00BF376A" w:rsidRDefault="00BF376A" w:rsidP="00BF376A">
          <w:pPr>
            <w:pStyle w:val="Header"/>
            <w:jc w:val="center"/>
            <w:rPr>
              <w:rFonts w:ascii="Arial" w:hAnsi="Arial" w:cs="Arial" w:hint="eastAsia"/>
              <w:sz w:val="24"/>
            </w:rPr>
          </w:pPr>
          <w:r>
            <w:rPr>
              <w:rFonts w:ascii="Arial" w:hAnsi="Arial" w:cs="Arial" w:hint="eastAsia"/>
              <w:sz w:val="24"/>
            </w:rPr>
            <w:t>王玉玲</w:t>
          </w:r>
        </w:p>
      </w:tc>
      <w:tc>
        <w:tcPr>
          <w:tcW w:w="1684" w:type="dxa"/>
          <w:vAlign w:val="center"/>
        </w:tcPr>
        <w:p w:rsidR="00BF376A" w:rsidRPr="00BF376A" w:rsidRDefault="00BF376A" w:rsidP="00BF376A">
          <w:pPr>
            <w:pStyle w:val="Header"/>
            <w:jc w:val="center"/>
            <w:rPr>
              <w:rFonts w:ascii="Arial" w:hAnsi="Arial" w:cs="Arial" w:hint="eastAsia"/>
              <w:sz w:val="24"/>
              <w:szCs w:val="24"/>
            </w:rPr>
          </w:pPr>
          <w:r w:rsidRPr="00BF376A">
            <w:rPr>
              <w:rFonts w:hint="eastAsia"/>
              <w:kern w:val="0"/>
              <w:sz w:val="24"/>
              <w:szCs w:val="24"/>
            </w:rPr>
            <w:t>陳嘉佑</w:t>
          </w:r>
        </w:p>
      </w:tc>
      <w:tc>
        <w:tcPr>
          <w:tcW w:w="1504" w:type="dxa"/>
          <w:vAlign w:val="center"/>
        </w:tcPr>
        <w:p w:rsidR="00BF376A" w:rsidRPr="00BF376A" w:rsidRDefault="00BF376A" w:rsidP="00BF376A">
          <w:pPr>
            <w:pStyle w:val="Header"/>
            <w:jc w:val="center"/>
            <w:rPr>
              <w:rFonts w:ascii="Arial" w:hAnsi="Arial" w:cs="Arial" w:hint="eastAsia"/>
              <w:sz w:val="24"/>
              <w:szCs w:val="24"/>
            </w:rPr>
          </w:pPr>
          <w:r w:rsidRPr="00BF376A">
            <w:rPr>
              <w:rFonts w:hint="eastAsia"/>
              <w:kern w:val="0"/>
              <w:sz w:val="24"/>
              <w:szCs w:val="24"/>
            </w:rPr>
            <w:t>曾映澍</w:t>
          </w:r>
        </w:p>
      </w:tc>
      <w:tc>
        <w:tcPr>
          <w:tcW w:w="3791" w:type="dxa"/>
          <w:vMerge/>
        </w:tcPr>
        <w:p w:rsidR="00BF376A" w:rsidRDefault="00BF376A" w:rsidP="00BF376A">
          <w:pPr>
            <w:pStyle w:val="Header"/>
            <w:spacing w:before="60"/>
            <w:rPr>
              <w:sz w:val="24"/>
            </w:rPr>
          </w:pPr>
        </w:p>
      </w:tc>
      <w:tc>
        <w:tcPr>
          <w:tcW w:w="720" w:type="dxa"/>
        </w:tcPr>
        <w:p w:rsidR="00BF376A" w:rsidRDefault="00BF376A" w:rsidP="00E957D4">
          <w:pPr>
            <w:pStyle w:val="Header"/>
            <w:spacing w:before="60"/>
            <w:jc w:val="center"/>
            <w:rPr>
              <w:rFonts w:hint="eastAsia"/>
              <w:sz w:val="24"/>
            </w:rPr>
          </w:pPr>
          <w:r>
            <w:rPr>
              <w:rFonts w:hint="eastAsia"/>
              <w:sz w:val="24"/>
            </w:rPr>
            <w:t>1</w:t>
          </w:r>
          <w:r w:rsidR="00E957D4">
            <w:rPr>
              <w:sz w:val="24"/>
            </w:rPr>
            <w:t>4</w:t>
          </w:r>
        </w:p>
      </w:tc>
    </w:tr>
  </w:tbl>
  <w:p w:rsidR="009A0D33" w:rsidRDefault="009A0D33">
    <w:pPr>
      <w:spacing w:before="120"/>
      <w:ind w:right="624"/>
      <w:rPr>
        <w:rFonts w:hint="eastAsia"/>
        <w:u w:val="single"/>
      </w:rPr>
    </w:pPr>
    <w:r>
      <w:rPr>
        <w:rStyle w:val="PageNumber"/>
      </w:rPr>
      <w:t xml:space="preserve"> </w:t>
    </w:r>
    <w:r>
      <w:rPr>
        <w:rStyle w:val="PageNumber"/>
        <w:rFonts w:ascii="Arial" w:eastAsia="Microsoft JhengHei" w:hAnsi="Arial"/>
      </w:rPr>
      <w:t>File Name</w:t>
    </w:r>
    <w:r>
      <w:rPr>
        <w:rStyle w:val="PageNumber"/>
        <w:rFonts w:ascii="Arial" w:eastAsia="Microsoft JhengHei" w:hAnsi="Arial" w:hint="eastAsia"/>
      </w:rPr>
      <w:t>:DF-PSLA4V-2R01.DOC</w:t>
    </w:r>
    <w:r>
      <w:rPr>
        <w:rStyle w:val="PageNumber"/>
        <w:rFonts w:hint="eastAsia"/>
      </w:rPr>
      <w:t xml:space="preserve">     </w:t>
    </w:r>
    <w:r>
      <w:rPr>
        <w:rStyle w:val="PageNumber"/>
      </w:rPr>
      <w:t xml:space="preserve">                             SHEET </w:t>
    </w:r>
    <w:r>
      <w:rPr>
        <w:rStyle w:val="PageNumber"/>
        <w:u w:val="single"/>
      </w:rPr>
      <w:t xml:space="preserve"> </w:t>
    </w:r>
    <w:r>
      <w:rPr>
        <w:rStyle w:val="PageNumber"/>
        <w:u w:val="single"/>
      </w:rPr>
      <w:fldChar w:fldCharType="begin"/>
    </w:r>
    <w:r>
      <w:rPr>
        <w:rStyle w:val="PageNumber"/>
        <w:u w:val="single"/>
      </w:rPr>
      <w:instrText xml:space="preserve"> PAGE </w:instrText>
    </w:r>
    <w:r>
      <w:rPr>
        <w:rStyle w:val="PageNumber"/>
        <w:u w:val="single"/>
      </w:rPr>
      <w:fldChar w:fldCharType="separate"/>
    </w:r>
    <w:r w:rsidR="003D18F4">
      <w:rPr>
        <w:rStyle w:val="PageNumber"/>
        <w:noProof/>
        <w:u w:val="single"/>
      </w:rPr>
      <w:t>2</w:t>
    </w:r>
    <w:r>
      <w:rPr>
        <w:rStyle w:val="PageNumber"/>
        <w:u w:val="single"/>
      </w:rPr>
      <w:fldChar w:fldCharType="end"/>
    </w:r>
    <w:r>
      <w:rPr>
        <w:rStyle w:val="PageNumber"/>
        <w:u w:val="single"/>
      </w:rPr>
      <w:t xml:space="preserve"> </w:t>
    </w:r>
    <w:r>
      <w:rPr>
        <w:rStyle w:val="PageNumber"/>
      </w:rPr>
      <w:t xml:space="preserve"> </w:t>
    </w:r>
    <w:r>
      <w:rPr>
        <w:rStyle w:val="PageNumber"/>
        <w:rFonts w:hint="eastAsia"/>
      </w:rPr>
      <w:t>OF</w:t>
    </w:r>
    <w:r>
      <w:rPr>
        <w:rStyle w:val="PageNumber"/>
      </w:rPr>
      <w:t xml:space="preserve"> </w:t>
    </w:r>
    <w:r w:rsidR="00E601F2">
      <w:rPr>
        <w:rStyle w:val="PageNumber"/>
        <w:rFonts w:hint="eastAsia"/>
      </w:rPr>
      <w:t xml:space="preserve"> </w:t>
    </w:r>
    <w:r>
      <w:rPr>
        <w:rStyle w:val="PageNumber"/>
        <w:rFonts w:hint="eastAsia"/>
        <w:u w:val="single"/>
      </w:rPr>
      <w:t>1</w:t>
    </w:r>
    <w:r w:rsidR="00C36772">
      <w:rPr>
        <w:rStyle w:val="PageNumber"/>
        <w:rFonts w:hint="eastAsia"/>
        <w:u w:val="single"/>
      </w:rPr>
      <w:t>3</w:t>
    </w:r>
    <w:r>
      <w:rPr>
        <w:rStyle w:val="PageNumber"/>
        <w:u w:val="single"/>
      </w:rPr>
      <w:t xml:space="preserve"> </w:t>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C3953" w:rsidRDefault="00AC3953">
      <w:r>
        <w:separator/>
      </w:r>
    </w:p>
  </w:footnote>
  <w:footnote w:type="continuationSeparator" w:id="0">
    <w:p w:rsidR="00AC3953" w:rsidRDefault="00AC3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A0D33" w:rsidRDefault="00AC3953">
    <w:pPr>
      <w:pStyle w:val="Header"/>
    </w:pPr>
    <w:r>
      <w:rPr>
        <w:noProof/>
      </w:rPr>
      <w:pict>
        <v:rect id="_x0000_s1025" alt="" style="position:absolute;margin-left:0;margin-top:-14.7pt;width:540pt;height:677.75pt;z-index:1;mso-wrap-edited:f;mso-width-percent:0;mso-height-percent:0;mso-width-percent:0;mso-height-percent:0" filled="f" strokeweight="2.2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E56BA34"/>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FFFFFFFB"/>
    <w:multiLevelType w:val="multilevel"/>
    <w:tmpl w:val="3E581D5E"/>
    <w:lvl w:ilvl="0">
      <w:start w:val="1"/>
      <w:numFmt w:val="decimal"/>
      <w:lvlText w:val="%1."/>
      <w:legacy w:legacy="1" w:legacySpace="0" w:legacyIndent="576"/>
      <w:lvlJc w:val="left"/>
      <w:pPr>
        <w:ind w:left="1008" w:hanging="576"/>
      </w:pPr>
      <w:rPr>
        <w:b/>
        <w:i w:val="0"/>
        <w:u w:val="none"/>
      </w:rPr>
    </w:lvl>
    <w:lvl w:ilvl="1">
      <w:start w:val="1"/>
      <w:numFmt w:val="decimal"/>
      <w:lvlText w:val="%1.%2"/>
      <w:legacy w:legacy="1" w:legacySpace="0" w:legacyIndent="576"/>
      <w:lvlJc w:val="left"/>
      <w:pPr>
        <w:ind w:left="1584" w:hanging="576"/>
      </w:pPr>
      <w:rPr>
        <w:b/>
        <w:i w:val="0"/>
        <w:u w:val="none"/>
      </w:rPr>
    </w:lvl>
    <w:lvl w:ilvl="2">
      <w:start w:val="1"/>
      <w:numFmt w:val="decimal"/>
      <w:lvlText w:val="%1.%2.%3"/>
      <w:legacy w:legacy="1" w:legacySpace="0" w:legacyIndent="864"/>
      <w:lvlJc w:val="left"/>
      <w:pPr>
        <w:ind w:left="2016" w:hanging="864"/>
      </w:pPr>
      <w:rPr>
        <w:b/>
        <w:i w:val="0"/>
        <w:u w:val="none"/>
      </w:rPr>
    </w:lvl>
    <w:lvl w:ilvl="3">
      <w:start w:val="1"/>
      <w:numFmt w:val="decimal"/>
      <w:lvlText w:val="%1.%2.%3.%4"/>
      <w:legacy w:legacy="1" w:legacySpace="0" w:legacyIndent="1152"/>
      <w:lvlJc w:val="left"/>
      <w:pPr>
        <w:ind w:left="2448" w:hanging="1152"/>
      </w:pPr>
      <w:rPr>
        <w:b/>
        <w:i w:val="0"/>
        <w:u w:val="none"/>
      </w:rPr>
    </w:lvl>
    <w:lvl w:ilvl="4">
      <w:start w:val="1"/>
      <w:numFmt w:val="decimal"/>
      <w:lvlText w:val="%1.%2.%3.%4%5."/>
      <w:legacy w:legacy="1" w:legacySpace="0" w:legacyIndent="720"/>
      <w:lvlJc w:val="left"/>
      <w:pPr>
        <w:ind w:left="4176" w:hanging="720"/>
      </w:pPr>
    </w:lvl>
    <w:lvl w:ilvl="5">
      <w:start w:val="1"/>
      <w:numFmt w:val="decimal"/>
      <w:pStyle w:val="Heading6"/>
      <w:lvlText w:val="%1.%2.%3.%4%5.%6."/>
      <w:legacy w:legacy="1" w:legacySpace="0" w:legacyIndent="720"/>
      <w:lvlJc w:val="left"/>
      <w:pPr>
        <w:ind w:left="4896" w:hanging="720"/>
      </w:pPr>
    </w:lvl>
    <w:lvl w:ilvl="6">
      <w:start w:val="1"/>
      <w:numFmt w:val="decimal"/>
      <w:pStyle w:val="Heading7"/>
      <w:lvlText w:val="%1.%2.%3.%4%5.%6.%7."/>
      <w:legacy w:legacy="1" w:legacySpace="0" w:legacyIndent="720"/>
      <w:lvlJc w:val="left"/>
      <w:pPr>
        <w:ind w:left="5616" w:hanging="720"/>
      </w:pPr>
    </w:lvl>
    <w:lvl w:ilvl="7">
      <w:start w:val="1"/>
      <w:numFmt w:val="decimal"/>
      <w:pStyle w:val="Heading8"/>
      <w:lvlText w:val="%1.%2.%3.%4%5.%6.%7.%8."/>
      <w:legacy w:legacy="1" w:legacySpace="0" w:legacyIndent="720"/>
      <w:lvlJc w:val="left"/>
      <w:pPr>
        <w:ind w:left="6336" w:hanging="720"/>
      </w:pPr>
    </w:lvl>
    <w:lvl w:ilvl="8">
      <w:start w:val="1"/>
      <w:numFmt w:val="decimal"/>
      <w:lvlText w:val="%1.%2.%3.%4%5.%6.%7.%8.%9."/>
      <w:legacy w:legacy="1" w:legacySpace="0" w:legacyIndent="720"/>
      <w:lvlJc w:val="left"/>
      <w:pPr>
        <w:ind w:left="7056" w:hanging="720"/>
      </w:p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1490981"/>
    <w:multiLevelType w:val="hybridMultilevel"/>
    <w:tmpl w:val="BD4A4A30"/>
    <w:lvl w:ilvl="0" w:tplc="7A6E3E48">
      <w:start w:val="3"/>
      <w:numFmt w:val="decimal"/>
      <w:lvlText w:val="%1."/>
      <w:lvlJc w:val="left"/>
      <w:pPr>
        <w:tabs>
          <w:tab w:val="num" w:pos="452"/>
        </w:tabs>
        <w:ind w:left="452" w:hanging="360"/>
      </w:pPr>
      <w:rPr>
        <w:rFonts w:ascii="SimSun" w:hAnsi="SimSun" w:hint="default"/>
      </w:rPr>
    </w:lvl>
    <w:lvl w:ilvl="1" w:tplc="04090019" w:tentative="1">
      <w:start w:val="1"/>
      <w:numFmt w:val="lowerLetter"/>
      <w:lvlText w:val="%2)"/>
      <w:lvlJc w:val="left"/>
      <w:pPr>
        <w:tabs>
          <w:tab w:val="num" w:pos="932"/>
        </w:tabs>
        <w:ind w:left="932" w:hanging="420"/>
      </w:pPr>
    </w:lvl>
    <w:lvl w:ilvl="2" w:tplc="0409001B" w:tentative="1">
      <w:start w:val="1"/>
      <w:numFmt w:val="lowerRoman"/>
      <w:lvlText w:val="%3."/>
      <w:lvlJc w:val="right"/>
      <w:pPr>
        <w:tabs>
          <w:tab w:val="num" w:pos="1352"/>
        </w:tabs>
        <w:ind w:left="1352" w:hanging="420"/>
      </w:pPr>
    </w:lvl>
    <w:lvl w:ilvl="3" w:tplc="0409000F" w:tentative="1">
      <w:start w:val="1"/>
      <w:numFmt w:val="decimal"/>
      <w:lvlText w:val="%4."/>
      <w:lvlJc w:val="left"/>
      <w:pPr>
        <w:tabs>
          <w:tab w:val="num" w:pos="1772"/>
        </w:tabs>
        <w:ind w:left="1772" w:hanging="420"/>
      </w:pPr>
    </w:lvl>
    <w:lvl w:ilvl="4" w:tplc="04090019" w:tentative="1">
      <w:start w:val="1"/>
      <w:numFmt w:val="lowerLetter"/>
      <w:lvlText w:val="%5)"/>
      <w:lvlJc w:val="left"/>
      <w:pPr>
        <w:tabs>
          <w:tab w:val="num" w:pos="2192"/>
        </w:tabs>
        <w:ind w:left="2192" w:hanging="420"/>
      </w:pPr>
    </w:lvl>
    <w:lvl w:ilvl="5" w:tplc="0409001B" w:tentative="1">
      <w:start w:val="1"/>
      <w:numFmt w:val="lowerRoman"/>
      <w:lvlText w:val="%6."/>
      <w:lvlJc w:val="right"/>
      <w:pPr>
        <w:tabs>
          <w:tab w:val="num" w:pos="2612"/>
        </w:tabs>
        <w:ind w:left="2612" w:hanging="420"/>
      </w:pPr>
    </w:lvl>
    <w:lvl w:ilvl="6" w:tplc="0409000F" w:tentative="1">
      <w:start w:val="1"/>
      <w:numFmt w:val="decimal"/>
      <w:lvlText w:val="%7."/>
      <w:lvlJc w:val="left"/>
      <w:pPr>
        <w:tabs>
          <w:tab w:val="num" w:pos="3032"/>
        </w:tabs>
        <w:ind w:left="3032" w:hanging="420"/>
      </w:pPr>
    </w:lvl>
    <w:lvl w:ilvl="7" w:tplc="04090019" w:tentative="1">
      <w:start w:val="1"/>
      <w:numFmt w:val="lowerLetter"/>
      <w:lvlText w:val="%8)"/>
      <w:lvlJc w:val="left"/>
      <w:pPr>
        <w:tabs>
          <w:tab w:val="num" w:pos="3452"/>
        </w:tabs>
        <w:ind w:left="3452" w:hanging="420"/>
      </w:pPr>
    </w:lvl>
    <w:lvl w:ilvl="8" w:tplc="0409001B" w:tentative="1">
      <w:start w:val="1"/>
      <w:numFmt w:val="lowerRoman"/>
      <w:lvlText w:val="%9."/>
      <w:lvlJc w:val="right"/>
      <w:pPr>
        <w:tabs>
          <w:tab w:val="num" w:pos="3872"/>
        </w:tabs>
        <w:ind w:left="3872" w:hanging="420"/>
      </w:pPr>
    </w:lvl>
  </w:abstractNum>
  <w:abstractNum w:abstractNumId="13" w15:restartNumberingAfterBreak="0">
    <w:nsid w:val="08845C92"/>
    <w:multiLevelType w:val="singleLevel"/>
    <w:tmpl w:val="9EAE0E36"/>
    <w:lvl w:ilvl="0">
      <w:start w:val="1"/>
      <w:numFmt w:val="lowerLetter"/>
      <w:lvlText w:val="%1)"/>
      <w:legacy w:legacy="1" w:legacySpace="0" w:legacyIndent="360"/>
      <w:lvlJc w:val="left"/>
      <w:pPr>
        <w:ind w:left="1944" w:hanging="360"/>
      </w:pPr>
    </w:lvl>
  </w:abstractNum>
  <w:abstractNum w:abstractNumId="14" w15:restartNumberingAfterBreak="0">
    <w:nsid w:val="14C44D86"/>
    <w:multiLevelType w:val="multilevel"/>
    <w:tmpl w:val="5C5485BE"/>
    <w:lvl w:ilvl="0">
      <w:start w:val="1"/>
      <w:numFmt w:val="decimal"/>
      <w:lvlText w:val="%1."/>
      <w:lvlJc w:val="left"/>
      <w:pPr>
        <w:tabs>
          <w:tab w:val="num" w:pos="600"/>
        </w:tabs>
        <w:ind w:left="600" w:hanging="360"/>
      </w:pPr>
      <w:rPr>
        <w:rFonts w:ascii="MingLiU" w:eastAsia="MingLiU" w:hAnsi="Courier New" w:cs="Times New Roman"/>
      </w:rPr>
    </w:lvl>
    <w:lvl w:ilvl="1">
      <w:start w:val="1"/>
      <w:numFmt w:val="decimal"/>
      <w:isLgl/>
      <w:lvlText w:val="%1.%2"/>
      <w:lvlJc w:val="left"/>
      <w:pPr>
        <w:tabs>
          <w:tab w:val="num" w:pos="1134"/>
        </w:tabs>
        <w:ind w:left="1134" w:hanging="624"/>
      </w:pPr>
      <w:rPr>
        <w:rFonts w:hint="default"/>
      </w:rPr>
    </w:lvl>
    <w:lvl w:ilvl="2">
      <w:start w:val="4"/>
      <w:numFmt w:val="decimal"/>
      <w:isLgl/>
      <w:lvlText w:val="%1.%2.%3"/>
      <w:lvlJc w:val="left"/>
      <w:pPr>
        <w:tabs>
          <w:tab w:val="num" w:pos="1500"/>
        </w:tabs>
        <w:ind w:left="1500" w:hanging="720"/>
      </w:pPr>
      <w:rPr>
        <w:rFonts w:hint="default"/>
      </w:rPr>
    </w:lvl>
    <w:lvl w:ilvl="3">
      <w:start w:val="1"/>
      <w:numFmt w:val="decimal"/>
      <w:isLgl/>
      <w:lvlText w:val="%1.%2.%3.%4"/>
      <w:lvlJc w:val="left"/>
      <w:pPr>
        <w:tabs>
          <w:tab w:val="num" w:pos="1770"/>
        </w:tabs>
        <w:ind w:left="1770" w:hanging="720"/>
      </w:pPr>
      <w:rPr>
        <w:rFonts w:hint="default"/>
      </w:rPr>
    </w:lvl>
    <w:lvl w:ilvl="4">
      <w:start w:val="1"/>
      <w:numFmt w:val="decimal"/>
      <w:isLgl/>
      <w:lvlText w:val="%1.%2.%3.%4.%5"/>
      <w:lvlJc w:val="left"/>
      <w:pPr>
        <w:tabs>
          <w:tab w:val="num" w:pos="2400"/>
        </w:tabs>
        <w:ind w:left="2400" w:hanging="1080"/>
      </w:pPr>
      <w:rPr>
        <w:rFonts w:hint="default"/>
      </w:rPr>
    </w:lvl>
    <w:lvl w:ilvl="5">
      <w:start w:val="1"/>
      <w:numFmt w:val="decimal"/>
      <w:isLgl/>
      <w:lvlText w:val="%1.%2.%3.%4.%5.%6"/>
      <w:lvlJc w:val="left"/>
      <w:pPr>
        <w:tabs>
          <w:tab w:val="num" w:pos="2670"/>
        </w:tabs>
        <w:ind w:left="2670" w:hanging="1080"/>
      </w:pPr>
      <w:rPr>
        <w:rFonts w:hint="default"/>
      </w:rPr>
    </w:lvl>
    <w:lvl w:ilvl="6">
      <w:start w:val="1"/>
      <w:numFmt w:val="decimal"/>
      <w:isLgl/>
      <w:lvlText w:val="%1.%2.%3.%4.%5.%6.%7"/>
      <w:lvlJc w:val="left"/>
      <w:pPr>
        <w:tabs>
          <w:tab w:val="num" w:pos="3300"/>
        </w:tabs>
        <w:ind w:left="3300" w:hanging="1440"/>
      </w:pPr>
      <w:rPr>
        <w:rFonts w:hint="default"/>
      </w:rPr>
    </w:lvl>
    <w:lvl w:ilvl="7">
      <w:start w:val="1"/>
      <w:numFmt w:val="decimal"/>
      <w:isLgl/>
      <w:lvlText w:val="%1.%2.%3.%4.%5.%6.%7.%8"/>
      <w:lvlJc w:val="left"/>
      <w:pPr>
        <w:tabs>
          <w:tab w:val="num" w:pos="3570"/>
        </w:tabs>
        <w:ind w:left="3570" w:hanging="1440"/>
      </w:pPr>
      <w:rPr>
        <w:rFonts w:hint="default"/>
      </w:rPr>
    </w:lvl>
    <w:lvl w:ilvl="8">
      <w:start w:val="1"/>
      <w:numFmt w:val="decimal"/>
      <w:isLgl/>
      <w:lvlText w:val="%1.%2.%3.%4.%5.%6.%7.%8.%9"/>
      <w:lvlJc w:val="left"/>
      <w:pPr>
        <w:tabs>
          <w:tab w:val="num" w:pos="4200"/>
        </w:tabs>
        <w:ind w:left="4200" w:hanging="1800"/>
      </w:pPr>
      <w:rPr>
        <w:rFonts w:hint="default"/>
      </w:rPr>
    </w:lvl>
  </w:abstractNum>
  <w:abstractNum w:abstractNumId="15" w15:restartNumberingAfterBreak="0">
    <w:nsid w:val="18151AE7"/>
    <w:multiLevelType w:val="multilevel"/>
    <w:tmpl w:val="A7B2E082"/>
    <w:lvl w:ilvl="0">
      <w:start w:val="1"/>
      <w:numFmt w:val="decimal"/>
      <w:lvlText w:val="%1"/>
      <w:lvlJc w:val="left"/>
      <w:pPr>
        <w:tabs>
          <w:tab w:val="num" w:pos="672"/>
        </w:tabs>
        <w:ind w:left="672" w:hanging="672"/>
      </w:pPr>
      <w:rPr>
        <w:rFonts w:hint="default"/>
      </w:rPr>
    </w:lvl>
    <w:lvl w:ilvl="1">
      <w:start w:val="1"/>
      <w:numFmt w:val="decimal"/>
      <w:lvlText w:val="%1.%2"/>
      <w:lvlJc w:val="left"/>
      <w:pPr>
        <w:tabs>
          <w:tab w:val="num" w:pos="1062"/>
        </w:tabs>
        <w:ind w:left="1062" w:hanging="672"/>
      </w:pPr>
      <w:rPr>
        <w:rFonts w:hint="default"/>
      </w:rPr>
    </w:lvl>
    <w:lvl w:ilvl="2">
      <w:start w:val="1"/>
      <w:numFmt w:val="decimal"/>
      <w:lvlText w:val="%1.%2.%3"/>
      <w:lvlJc w:val="left"/>
      <w:pPr>
        <w:tabs>
          <w:tab w:val="num" w:pos="1500"/>
        </w:tabs>
        <w:ind w:left="1500" w:hanging="720"/>
      </w:pPr>
      <w:rPr>
        <w:rFonts w:hint="default"/>
      </w:rPr>
    </w:lvl>
    <w:lvl w:ilvl="3">
      <w:start w:val="1"/>
      <w:numFmt w:val="decimal"/>
      <w:lvlText w:val="%1.%2.%3.%4"/>
      <w:lvlJc w:val="left"/>
      <w:pPr>
        <w:tabs>
          <w:tab w:val="num" w:pos="1890"/>
        </w:tabs>
        <w:ind w:left="1890" w:hanging="720"/>
      </w:pPr>
      <w:rPr>
        <w:rFonts w:hint="default"/>
      </w:rPr>
    </w:lvl>
    <w:lvl w:ilvl="4">
      <w:start w:val="1"/>
      <w:numFmt w:val="decimal"/>
      <w:lvlText w:val="%1.%2.%3.%4.%5"/>
      <w:lvlJc w:val="left"/>
      <w:pPr>
        <w:tabs>
          <w:tab w:val="num" w:pos="2640"/>
        </w:tabs>
        <w:ind w:left="2640" w:hanging="1080"/>
      </w:pPr>
      <w:rPr>
        <w:rFonts w:hint="default"/>
      </w:rPr>
    </w:lvl>
    <w:lvl w:ilvl="5">
      <w:start w:val="1"/>
      <w:numFmt w:val="decimal"/>
      <w:lvlText w:val="%1.%2.%3.%4.%5.%6"/>
      <w:lvlJc w:val="left"/>
      <w:pPr>
        <w:tabs>
          <w:tab w:val="num" w:pos="3030"/>
        </w:tabs>
        <w:ind w:left="3030" w:hanging="1080"/>
      </w:pPr>
      <w:rPr>
        <w:rFonts w:hint="default"/>
      </w:rPr>
    </w:lvl>
    <w:lvl w:ilvl="6">
      <w:start w:val="1"/>
      <w:numFmt w:val="decimal"/>
      <w:lvlText w:val="%1.%2.%3.%4.%5.%6.%7"/>
      <w:lvlJc w:val="left"/>
      <w:pPr>
        <w:tabs>
          <w:tab w:val="num" w:pos="3780"/>
        </w:tabs>
        <w:ind w:left="3780" w:hanging="1440"/>
      </w:pPr>
      <w:rPr>
        <w:rFonts w:hint="default"/>
      </w:rPr>
    </w:lvl>
    <w:lvl w:ilvl="7">
      <w:start w:val="1"/>
      <w:numFmt w:val="decimal"/>
      <w:lvlText w:val="%1.%2.%3.%4.%5.%6.%7.%8"/>
      <w:lvlJc w:val="left"/>
      <w:pPr>
        <w:tabs>
          <w:tab w:val="num" w:pos="4170"/>
        </w:tabs>
        <w:ind w:left="4170" w:hanging="1440"/>
      </w:pPr>
      <w:rPr>
        <w:rFonts w:hint="default"/>
      </w:rPr>
    </w:lvl>
    <w:lvl w:ilvl="8">
      <w:start w:val="1"/>
      <w:numFmt w:val="decimal"/>
      <w:lvlText w:val="%1.%2.%3.%4.%5.%6.%7.%8.%9"/>
      <w:lvlJc w:val="left"/>
      <w:pPr>
        <w:tabs>
          <w:tab w:val="num" w:pos="4920"/>
        </w:tabs>
        <w:ind w:left="4920" w:hanging="1800"/>
      </w:pPr>
      <w:rPr>
        <w:rFonts w:hint="default"/>
      </w:rPr>
    </w:lvl>
  </w:abstractNum>
  <w:abstractNum w:abstractNumId="16" w15:restartNumberingAfterBreak="0">
    <w:nsid w:val="1C687FB6"/>
    <w:multiLevelType w:val="multilevel"/>
    <w:tmpl w:val="CDE68B98"/>
    <w:lvl w:ilvl="0">
      <w:start w:val="1"/>
      <w:numFmt w:val="decimal"/>
      <w:lvlText w:val="%1"/>
      <w:lvlJc w:val="left"/>
      <w:pPr>
        <w:tabs>
          <w:tab w:val="num" w:pos="480"/>
        </w:tabs>
        <w:ind w:left="480" w:hanging="480"/>
      </w:pPr>
      <w:rPr>
        <w:rFonts w:hint="eastAsia"/>
      </w:rPr>
    </w:lvl>
    <w:lvl w:ilvl="1">
      <w:start w:val="2"/>
      <w:numFmt w:val="decimal"/>
      <w:lvlText w:val="%1.%2"/>
      <w:lvlJc w:val="left"/>
      <w:pPr>
        <w:tabs>
          <w:tab w:val="num" w:pos="870"/>
        </w:tabs>
        <w:ind w:left="870" w:hanging="480"/>
      </w:pPr>
      <w:rPr>
        <w:rFonts w:hint="eastAsia"/>
      </w:rPr>
    </w:lvl>
    <w:lvl w:ilvl="2">
      <w:start w:val="7"/>
      <w:numFmt w:val="decimal"/>
      <w:lvlText w:val="%1.%2.%3"/>
      <w:lvlJc w:val="left"/>
      <w:pPr>
        <w:tabs>
          <w:tab w:val="num" w:pos="1500"/>
        </w:tabs>
        <w:ind w:left="1500" w:hanging="720"/>
      </w:pPr>
      <w:rPr>
        <w:rFonts w:hint="eastAsia"/>
      </w:rPr>
    </w:lvl>
    <w:lvl w:ilvl="3">
      <w:start w:val="1"/>
      <w:numFmt w:val="decimal"/>
      <w:lvlText w:val="%1.%2.%3.%4"/>
      <w:lvlJc w:val="left"/>
      <w:pPr>
        <w:tabs>
          <w:tab w:val="num" w:pos="1890"/>
        </w:tabs>
        <w:ind w:left="1890" w:hanging="720"/>
      </w:pPr>
      <w:rPr>
        <w:rFonts w:hint="eastAsia"/>
      </w:rPr>
    </w:lvl>
    <w:lvl w:ilvl="4">
      <w:start w:val="1"/>
      <w:numFmt w:val="decimal"/>
      <w:lvlText w:val="%1.%2.%3.%4.%5"/>
      <w:lvlJc w:val="left"/>
      <w:pPr>
        <w:tabs>
          <w:tab w:val="num" w:pos="2640"/>
        </w:tabs>
        <w:ind w:left="2640" w:hanging="1080"/>
      </w:pPr>
      <w:rPr>
        <w:rFonts w:hint="eastAsia"/>
      </w:rPr>
    </w:lvl>
    <w:lvl w:ilvl="5">
      <w:start w:val="1"/>
      <w:numFmt w:val="decimal"/>
      <w:lvlText w:val="%1.%2.%3.%4.%5.%6"/>
      <w:lvlJc w:val="left"/>
      <w:pPr>
        <w:tabs>
          <w:tab w:val="num" w:pos="3030"/>
        </w:tabs>
        <w:ind w:left="3030" w:hanging="1080"/>
      </w:pPr>
      <w:rPr>
        <w:rFonts w:hint="eastAsia"/>
      </w:rPr>
    </w:lvl>
    <w:lvl w:ilvl="6">
      <w:start w:val="1"/>
      <w:numFmt w:val="decimal"/>
      <w:lvlText w:val="%1.%2.%3.%4.%5.%6.%7"/>
      <w:lvlJc w:val="left"/>
      <w:pPr>
        <w:tabs>
          <w:tab w:val="num" w:pos="3780"/>
        </w:tabs>
        <w:ind w:left="3780" w:hanging="1440"/>
      </w:pPr>
      <w:rPr>
        <w:rFonts w:hint="eastAsia"/>
      </w:rPr>
    </w:lvl>
    <w:lvl w:ilvl="7">
      <w:start w:val="1"/>
      <w:numFmt w:val="decimal"/>
      <w:lvlText w:val="%1.%2.%3.%4.%5.%6.%7.%8"/>
      <w:lvlJc w:val="left"/>
      <w:pPr>
        <w:tabs>
          <w:tab w:val="num" w:pos="4170"/>
        </w:tabs>
        <w:ind w:left="4170" w:hanging="1440"/>
      </w:pPr>
      <w:rPr>
        <w:rFonts w:hint="eastAsia"/>
      </w:rPr>
    </w:lvl>
    <w:lvl w:ilvl="8">
      <w:start w:val="1"/>
      <w:numFmt w:val="decimal"/>
      <w:lvlText w:val="%1.%2.%3.%4.%5.%6.%7.%8.%9"/>
      <w:lvlJc w:val="left"/>
      <w:pPr>
        <w:tabs>
          <w:tab w:val="num" w:pos="4920"/>
        </w:tabs>
        <w:ind w:left="4920" w:hanging="1800"/>
      </w:pPr>
      <w:rPr>
        <w:rFonts w:hint="eastAsia"/>
      </w:rPr>
    </w:lvl>
  </w:abstractNum>
  <w:abstractNum w:abstractNumId="17" w15:restartNumberingAfterBreak="0">
    <w:nsid w:val="21794FE6"/>
    <w:multiLevelType w:val="hybridMultilevel"/>
    <w:tmpl w:val="29AE3AF8"/>
    <w:lvl w:ilvl="0" w:tplc="D5A6BDAC">
      <w:start w:val="2"/>
      <w:numFmt w:val="decimal"/>
      <w:lvlText w:val="%1."/>
      <w:lvlJc w:val="left"/>
      <w:pPr>
        <w:tabs>
          <w:tab w:val="num" w:pos="452"/>
        </w:tabs>
        <w:ind w:left="452" w:hanging="360"/>
      </w:pPr>
      <w:rPr>
        <w:rFonts w:ascii="SimSun" w:hAnsi="SimSun" w:hint="default"/>
      </w:rPr>
    </w:lvl>
    <w:lvl w:ilvl="1" w:tplc="04090019" w:tentative="1">
      <w:start w:val="1"/>
      <w:numFmt w:val="ideographTraditional"/>
      <w:lvlText w:val="%2、"/>
      <w:lvlJc w:val="left"/>
      <w:pPr>
        <w:tabs>
          <w:tab w:val="num" w:pos="1052"/>
        </w:tabs>
        <w:ind w:left="1052" w:hanging="480"/>
      </w:pPr>
    </w:lvl>
    <w:lvl w:ilvl="2" w:tplc="0409001B" w:tentative="1">
      <w:start w:val="1"/>
      <w:numFmt w:val="lowerRoman"/>
      <w:lvlText w:val="%3."/>
      <w:lvlJc w:val="right"/>
      <w:pPr>
        <w:tabs>
          <w:tab w:val="num" w:pos="1532"/>
        </w:tabs>
        <w:ind w:left="1532" w:hanging="480"/>
      </w:pPr>
    </w:lvl>
    <w:lvl w:ilvl="3" w:tplc="0409000F" w:tentative="1">
      <w:start w:val="1"/>
      <w:numFmt w:val="decimal"/>
      <w:lvlText w:val="%4."/>
      <w:lvlJc w:val="left"/>
      <w:pPr>
        <w:tabs>
          <w:tab w:val="num" w:pos="2012"/>
        </w:tabs>
        <w:ind w:left="2012" w:hanging="480"/>
      </w:pPr>
    </w:lvl>
    <w:lvl w:ilvl="4" w:tplc="04090019" w:tentative="1">
      <w:start w:val="1"/>
      <w:numFmt w:val="ideographTraditional"/>
      <w:lvlText w:val="%5、"/>
      <w:lvlJc w:val="left"/>
      <w:pPr>
        <w:tabs>
          <w:tab w:val="num" w:pos="2492"/>
        </w:tabs>
        <w:ind w:left="2492" w:hanging="480"/>
      </w:pPr>
    </w:lvl>
    <w:lvl w:ilvl="5" w:tplc="0409001B" w:tentative="1">
      <w:start w:val="1"/>
      <w:numFmt w:val="lowerRoman"/>
      <w:lvlText w:val="%6."/>
      <w:lvlJc w:val="right"/>
      <w:pPr>
        <w:tabs>
          <w:tab w:val="num" w:pos="2972"/>
        </w:tabs>
        <w:ind w:left="2972" w:hanging="480"/>
      </w:pPr>
    </w:lvl>
    <w:lvl w:ilvl="6" w:tplc="0409000F" w:tentative="1">
      <w:start w:val="1"/>
      <w:numFmt w:val="decimal"/>
      <w:lvlText w:val="%7."/>
      <w:lvlJc w:val="left"/>
      <w:pPr>
        <w:tabs>
          <w:tab w:val="num" w:pos="3452"/>
        </w:tabs>
        <w:ind w:left="3452" w:hanging="480"/>
      </w:pPr>
    </w:lvl>
    <w:lvl w:ilvl="7" w:tplc="04090019" w:tentative="1">
      <w:start w:val="1"/>
      <w:numFmt w:val="ideographTraditional"/>
      <w:lvlText w:val="%8、"/>
      <w:lvlJc w:val="left"/>
      <w:pPr>
        <w:tabs>
          <w:tab w:val="num" w:pos="3932"/>
        </w:tabs>
        <w:ind w:left="3932" w:hanging="480"/>
      </w:pPr>
    </w:lvl>
    <w:lvl w:ilvl="8" w:tplc="0409001B" w:tentative="1">
      <w:start w:val="1"/>
      <w:numFmt w:val="lowerRoman"/>
      <w:lvlText w:val="%9."/>
      <w:lvlJc w:val="right"/>
      <w:pPr>
        <w:tabs>
          <w:tab w:val="num" w:pos="4412"/>
        </w:tabs>
        <w:ind w:left="4412" w:hanging="480"/>
      </w:pPr>
    </w:lvl>
  </w:abstractNum>
  <w:abstractNum w:abstractNumId="18" w15:restartNumberingAfterBreak="0">
    <w:nsid w:val="299B502E"/>
    <w:multiLevelType w:val="hybridMultilevel"/>
    <w:tmpl w:val="7B1ECED2"/>
    <w:lvl w:ilvl="0" w:tplc="04090001">
      <w:start w:val="1"/>
      <w:numFmt w:val="bullet"/>
      <w:lvlText w:val=""/>
      <w:lvlJc w:val="left"/>
      <w:pPr>
        <w:tabs>
          <w:tab w:val="num" w:pos="3000"/>
        </w:tabs>
        <w:ind w:left="3000" w:hanging="480"/>
      </w:pPr>
      <w:rPr>
        <w:rFonts w:ascii="Wingdings" w:hAnsi="Wingdings" w:hint="default"/>
      </w:rPr>
    </w:lvl>
    <w:lvl w:ilvl="1" w:tplc="04090003" w:tentative="1">
      <w:start w:val="1"/>
      <w:numFmt w:val="bullet"/>
      <w:lvlText w:val=""/>
      <w:lvlJc w:val="left"/>
      <w:pPr>
        <w:tabs>
          <w:tab w:val="num" w:pos="3480"/>
        </w:tabs>
        <w:ind w:left="3480" w:hanging="480"/>
      </w:pPr>
      <w:rPr>
        <w:rFonts w:ascii="Wingdings" w:hAnsi="Wingdings" w:hint="default"/>
      </w:rPr>
    </w:lvl>
    <w:lvl w:ilvl="2" w:tplc="04090005" w:tentative="1">
      <w:start w:val="1"/>
      <w:numFmt w:val="bullet"/>
      <w:lvlText w:val=""/>
      <w:lvlJc w:val="left"/>
      <w:pPr>
        <w:tabs>
          <w:tab w:val="num" w:pos="3960"/>
        </w:tabs>
        <w:ind w:left="3960" w:hanging="480"/>
      </w:pPr>
      <w:rPr>
        <w:rFonts w:ascii="Wingdings" w:hAnsi="Wingdings" w:hint="default"/>
      </w:rPr>
    </w:lvl>
    <w:lvl w:ilvl="3" w:tplc="04090001" w:tentative="1">
      <w:start w:val="1"/>
      <w:numFmt w:val="bullet"/>
      <w:lvlText w:val=""/>
      <w:lvlJc w:val="left"/>
      <w:pPr>
        <w:tabs>
          <w:tab w:val="num" w:pos="4440"/>
        </w:tabs>
        <w:ind w:left="4440" w:hanging="480"/>
      </w:pPr>
      <w:rPr>
        <w:rFonts w:ascii="Wingdings" w:hAnsi="Wingdings" w:hint="default"/>
      </w:rPr>
    </w:lvl>
    <w:lvl w:ilvl="4" w:tplc="04090003" w:tentative="1">
      <w:start w:val="1"/>
      <w:numFmt w:val="bullet"/>
      <w:lvlText w:val=""/>
      <w:lvlJc w:val="left"/>
      <w:pPr>
        <w:tabs>
          <w:tab w:val="num" w:pos="4920"/>
        </w:tabs>
        <w:ind w:left="4920" w:hanging="480"/>
      </w:pPr>
      <w:rPr>
        <w:rFonts w:ascii="Wingdings" w:hAnsi="Wingdings" w:hint="default"/>
      </w:rPr>
    </w:lvl>
    <w:lvl w:ilvl="5" w:tplc="04090005" w:tentative="1">
      <w:start w:val="1"/>
      <w:numFmt w:val="bullet"/>
      <w:lvlText w:val=""/>
      <w:lvlJc w:val="left"/>
      <w:pPr>
        <w:tabs>
          <w:tab w:val="num" w:pos="5400"/>
        </w:tabs>
        <w:ind w:left="5400" w:hanging="480"/>
      </w:pPr>
      <w:rPr>
        <w:rFonts w:ascii="Wingdings" w:hAnsi="Wingdings" w:hint="default"/>
      </w:rPr>
    </w:lvl>
    <w:lvl w:ilvl="6" w:tplc="04090001" w:tentative="1">
      <w:start w:val="1"/>
      <w:numFmt w:val="bullet"/>
      <w:lvlText w:val=""/>
      <w:lvlJc w:val="left"/>
      <w:pPr>
        <w:tabs>
          <w:tab w:val="num" w:pos="5880"/>
        </w:tabs>
        <w:ind w:left="5880" w:hanging="480"/>
      </w:pPr>
      <w:rPr>
        <w:rFonts w:ascii="Wingdings" w:hAnsi="Wingdings" w:hint="default"/>
      </w:rPr>
    </w:lvl>
    <w:lvl w:ilvl="7" w:tplc="04090003" w:tentative="1">
      <w:start w:val="1"/>
      <w:numFmt w:val="bullet"/>
      <w:lvlText w:val=""/>
      <w:lvlJc w:val="left"/>
      <w:pPr>
        <w:tabs>
          <w:tab w:val="num" w:pos="6360"/>
        </w:tabs>
        <w:ind w:left="6360" w:hanging="480"/>
      </w:pPr>
      <w:rPr>
        <w:rFonts w:ascii="Wingdings" w:hAnsi="Wingdings" w:hint="default"/>
      </w:rPr>
    </w:lvl>
    <w:lvl w:ilvl="8" w:tplc="04090005" w:tentative="1">
      <w:start w:val="1"/>
      <w:numFmt w:val="bullet"/>
      <w:lvlText w:val=""/>
      <w:lvlJc w:val="left"/>
      <w:pPr>
        <w:tabs>
          <w:tab w:val="num" w:pos="6840"/>
        </w:tabs>
        <w:ind w:left="6840" w:hanging="480"/>
      </w:pPr>
      <w:rPr>
        <w:rFonts w:ascii="Wingdings" w:hAnsi="Wingdings" w:hint="default"/>
      </w:rPr>
    </w:lvl>
  </w:abstractNum>
  <w:abstractNum w:abstractNumId="19" w15:restartNumberingAfterBreak="0">
    <w:nsid w:val="2CA03F44"/>
    <w:multiLevelType w:val="multilevel"/>
    <w:tmpl w:val="8CAC031C"/>
    <w:lvl w:ilvl="0">
      <w:start w:val="1"/>
      <w:numFmt w:val="decimal"/>
      <w:lvlText w:val="%1"/>
      <w:lvlJc w:val="left"/>
      <w:pPr>
        <w:tabs>
          <w:tab w:val="num" w:pos="480"/>
        </w:tabs>
        <w:ind w:left="480" w:hanging="480"/>
      </w:pPr>
      <w:rPr>
        <w:rFonts w:hint="eastAsia"/>
      </w:rPr>
    </w:lvl>
    <w:lvl w:ilvl="1">
      <w:start w:val="2"/>
      <w:numFmt w:val="decimal"/>
      <w:lvlText w:val="%1.%2"/>
      <w:lvlJc w:val="left"/>
      <w:pPr>
        <w:tabs>
          <w:tab w:val="num" w:pos="870"/>
        </w:tabs>
        <w:ind w:left="870" w:hanging="480"/>
      </w:pPr>
      <w:rPr>
        <w:rFonts w:hint="eastAsia"/>
      </w:rPr>
    </w:lvl>
    <w:lvl w:ilvl="2">
      <w:start w:val="9"/>
      <w:numFmt w:val="decimal"/>
      <w:lvlText w:val="%1.%2.%3"/>
      <w:lvlJc w:val="left"/>
      <w:pPr>
        <w:tabs>
          <w:tab w:val="num" w:pos="1500"/>
        </w:tabs>
        <w:ind w:left="1500" w:hanging="720"/>
      </w:pPr>
      <w:rPr>
        <w:rFonts w:hint="eastAsia"/>
      </w:rPr>
    </w:lvl>
    <w:lvl w:ilvl="3">
      <w:start w:val="1"/>
      <w:numFmt w:val="decimal"/>
      <w:lvlText w:val="%1.%2.%3.%4"/>
      <w:lvlJc w:val="left"/>
      <w:pPr>
        <w:tabs>
          <w:tab w:val="num" w:pos="1890"/>
        </w:tabs>
        <w:ind w:left="1890" w:hanging="720"/>
      </w:pPr>
      <w:rPr>
        <w:rFonts w:hint="eastAsia"/>
      </w:rPr>
    </w:lvl>
    <w:lvl w:ilvl="4">
      <w:start w:val="1"/>
      <w:numFmt w:val="decimal"/>
      <w:lvlText w:val="%1.%2.%3.%4.%5"/>
      <w:lvlJc w:val="left"/>
      <w:pPr>
        <w:tabs>
          <w:tab w:val="num" w:pos="2640"/>
        </w:tabs>
        <w:ind w:left="2640" w:hanging="1080"/>
      </w:pPr>
      <w:rPr>
        <w:rFonts w:hint="eastAsia"/>
      </w:rPr>
    </w:lvl>
    <w:lvl w:ilvl="5">
      <w:start w:val="1"/>
      <w:numFmt w:val="decimal"/>
      <w:lvlText w:val="%1.%2.%3.%4.%5.%6"/>
      <w:lvlJc w:val="left"/>
      <w:pPr>
        <w:tabs>
          <w:tab w:val="num" w:pos="3030"/>
        </w:tabs>
        <w:ind w:left="3030" w:hanging="1080"/>
      </w:pPr>
      <w:rPr>
        <w:rFonts w:hint="eastAsia"/>
      </w:rPr>
    </w:lvl>
    <w:lvl w:ilvl="6">
      <w:start w:val="1"/>
      <w:numFmt w:val="decimal"/>
      <w:lvlText w:val="%1.%2.%3.%4.%5.%6.%7"/>
      <w:lvlJc w:val="left"/>
      <w:pPr>
        <w:tabs>
          <w:tab w:val="num" w:pos="3780"/>
        </w:tabs>
        <w:ind w:left="3780" w:hanging="1440"/>
      </w:pPr>
      <w:rPr>
        <w:rFonts w:hint="eastAsia"/>
      </w:rPr>
    </w:lvl>
    <w:lvl w:ilvl="7">
      <w:start w:val="1"/>
      <w:numFmt w:val="decimal"/>
      <w:lvlText w:val="%1.%2.%3.%4.%5.%6.%7.%8"/>
      <w:lvlJc w:val="left"/>
      <w:pPr>
        <w:tabs>
          <w:tab w:val="num" w:pos="4170"/>
        </w:tabs>
        <w:ind w:left="4170" w:hanging="1440"/>
      </w:pPr>
      <w:rPr>
        <w:rFonts w:hint="eastAsia"/>
      </w:rPr>
    </w:lvl>
    <w:lvl w:ilvl="8">
      <w:start w:val="1"/>
      <w:numFmt w:val="decimal"/>
      <w:lvlText w:val="%1.%2.%3.%4.%5.%6.%7.%8.%9"/>
      <w:lvlJc w:val="left"/>
      <w:pPr>
        <w:tabs>
          <w:tab w:val="num" w:pos="4920"/>
        </w:tabs>
        <w:ind w:left="4920" w:hanging="1800"/>
      </w:pPr>
      <w:rPr>
        <w:rFonts w:hint="eastAsia"/>
      </w:rPr>
    </w:lvl>
  </w:abstractNum>
  <w:abstractNum w:abstractNumId="20" w15:restartNumberingAfterBreak="0">
    <w:nsid w:val="3290051A"/>
    <w:multiLevelType w:val="multilevel"/>
    <w:tmpl w:val="7430E6A2"/>
    <w:lvl w:ilvl="0">
      <w:start w:val="1"/>
      <w:numFmt w:val="decimal"/>
      <w:lvlText w:val="%1"/>
      <w:lvlJc w:val="left"/>
      <w:pPr>
        <w:tabs>
          <w:tab w:val="num" w:pos="612"/>
        </w:tabs>
        <w:ind w:left="612" w:hanging="612"/>
      </w:pPr>
      <w:rPr>
        <w:rFonts w:hint="eastAsia"/>
      </w:rPr>
    </w:lvl>
    <w:lvl w:ilvl="1">
      <w:start w:val="2"/>
      <w:numFmt w:val="decimal"/>
      <w:lvlText w:val="%1.%2"/>
      <w:lvlJc w:val="left"/>
      <w:pPr>
        <w:tabs>
          <w:tab w:val="num" w:pos="1002"/>
        </w:tabs>
        <w:ind w:left="1002" w:hanging="612"/>
      </w:pPr>
      <w:rPr>
        <w:rFonts w:hint="eastAsia"/>
      </w:rPr>
    </w:lvl>
    <w:lvl w:ilvl="2">
      <w:start w:val="1"/>
      <w:numFmt w:val="decimal"/>
      <w:lvlText w:val="%1.%2.%3"/>
      <w:lvlJc w:val="left"/>
      <w:pPr>
        <w:tabs>
          <w:tab w:val="num" w:pos="1500"/>
        </w:tabs>
        <w:ind w:left="1500" w:hanging="720"/>
      </w:pPr>
      <w:rPr>
        <w:rFonts w:hint="eastAsia"/>
        <w:u w:val="none"/>
        <w:bdr w:val="none" w:sz="0" w:space="0" w:color="auto"/>
      </w:rPr>
    </w:lvl>
    <w:lvl w:ilvl="3">
      <w:start w:val="1"/>
      <w:numFmt w:val="decimal"/>
      <w:lvlText w:val="%1.%2.%3.%4"/>
      <w:lvlJc w:val="left"/>
      <w:pPr>
        <w:tabs>
          <w:tab w:val="num" w:pos="1890"/>
        </w:tabs>
        <w:ind w:left="1890" w:hanging="720"/>
      </w:pPr>
      <w:rPr>
        <w:rFonts w:hint="eastAsia"/>
      </w:rPr>
    </w:lvl>
    <w:lvl w:ilvl="4">
      <w:start w:val="1"/>
      <w:numFmt w:val="decimal"/>
      <w:lvlText w:val="%1.%2.%3.%4.%5"/>
      <w:lvlJc w:val="left"/>
      <w:pPr>
        <w:tabs>
          <w:tab w:val="num" w:pos="2640"/>
        </w:tabs>
        <w:ind w:left="2640" w:hanging="1080"/>
      </w:pPr>
      <w:rPr>
        <w:rFonts w:hint="eastAsia"/>
      </w:rPr>
    </w:lvl>
    <w:lvl w:ilvl="5">
      <w:start w:val="1"/>
      <w:numFmt w:val="decimal"/>
      <w:lvlText w:val="%1.%2.%3.%4.%5.%6"/>
      <w:lvlJc w:val="left"/>
      <w:pPr>
        <w:tabs>
          <w:tab w:val="num" w:pos="3030"/>
        </w:tabs>
        <w:ind w:left="3030" w:hanging="1080"/>
      </w:pPr>
      <w:rPr>
        <w:rFonts w:hint="eastAsia"/>
      </w:rPr>
    </w:lvl>
    <w:lvl w:ilvl="6">
      <w:start w:val="1"/>
      <w:numFmt w:val="decimal"/>
      <w:lvlText w:val="%1.%2.%3.%4.%5.%6.%7"/>
      <w:lvlJc w:val="left"/>
      <w:pPr>
        <w:tabs>
          <w:tab w:val="num" w:pos="3780"/>
        </w:tabs>
        <w:ind w:left="3780" w:hanging="1440"/>
      </w:pPr>
      <w:rPr>
        <w:rFonts w:hint="eastAsia"/>
      </w:rPr>
    </w:lvl>
    <w:lvl w:ilvl="7">
      <w:start w:val="1"/>
      <w:numFmt w:val="decimal"/>
      <w:lvlText w:val="%1.%2.%3.%4.%5.%6.%7.%8"/>
      <w:lvlJc w:val="left"/>
      <w:pPr>
        <w:tabs>
          <w:tab w:val="num" w:pos="4170"/>
        </w:tabs>
        <w:ind w:left="4170" w:hanging="1440"/>
      </w:pPr>
      <w:rPr>
        <w:rFonts w:hint="eastAsia"/>
      </w:rPr>
    </w:lvl>
    <w:lvl w:ilvl="8">
      <w:start w:val="1"/>
      <w:numFmt w:val="decimal"/>
      <w:lvlText w:val="%1.%2.%3.%4.%5.%6.%7.%8.%9"/>
      <w:lvlJc w:val="left"/>
      <w:pPr>
        <w:tabs>
          <w:tab w:val="num" w:pos="4920"/>
        </w:tabs>
        <w:ind w:left="4920" w:hanging="1800"/>
      </w:pPr>
      <w:rPr>
        <w:rFonts w:hint="eastAsia"/>
      </w:rPr>
    </w:lvl>
  </w:abstractNum>
  <w:abstractNum w:abstractNumId="21" w15:restartNumberingAfterBreak="0">
    <w:nsid w:val="38EA21F9"/>
    <w:multiLevelType w:val="multilevel"/>
    <w:tmpl w:val="8F7066AA"/>
    <w:lvl w:ilvl="0">
      <w:start w:val="1"/>
      <w:numFmt w:val="decimal"/>
      <w:pStyle w:val="Heading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15:restartNumberingAfterBreak="0">
    <w:nsid w:val="457A288D"/>
    <w:multiLevelType w:val="multilevel"/>
    <w:tmpl w:val="7430E6A2"/>
    <w:lvl w:ilvl="0">
      <w:start w:val="1"/>
      <w:numFmt w:val="decimal"/>
      <w:lvlText w:val="%1"/>
      <w:lvlJc w:val="left"/>
      <w:pPr>
        <w:tabs>
          <w:tab w:val="num" w:pos="612"/>
        </w:tabs>
        <w:ind w:left="612" w:hanging="612"/>
      </w:pPr>
      <w:rPr>
        <w:rFonts w:hint="eastAsia"/>
      </w:rPr>
    </w:lvl>
    <w:lvl w:ilvl="1">
      <w:start w:val="2"/>
      <w:numFmt w:val="decimal"/>
      <w:lvlText w:val="%1.%2"/>
      <w:lvlJc w:val="left"/>
      <w:pPr>
        <w:tabs>
          <w:tab w:val="num" w:pos="1002"/>
        </w:tabs>
        <w:ind w:left="1002" w:hanging="612"/>
      </w:pPr>
      <w:rPr>
        <w:rFonts w:hint="eastAsia"/>
      </w:rPr>
    </w:lvl>
    <w:lvl w:ilvl="2">
      <w:start w:val="1"/>
      <w:numFmt w:val="decimal"/>
      <w:lvlText w:val="%1.%2.%3"/>
      <w:lvlJc w:val="left"/>
      <w:pPr>
        <w:tabs>
          <w:tab w:val="num" w:pos="1500"/>
        </w:tabs>
        <w:ind w:left="1500" w:hanging="720"/>
      </w:pPr>
      <w:rPr>
        <w:rFonts w:hint="eastAsia"/>
        <w:u w:val="none"/>
        <w:bdr w:val="none" w:sz="0" w:space="0" w:color="auto"/>
      </w:rPr>
    </w:lvl>
    <w:lvl w:ilvl="3">
      <w:start w:val="1"/>
      <w:numFmt w:val="decimal"/>
      <w:lvlText w:val="%1.%2.%3.%4"/>
      <w:lvlJc w:val="left"/>
      <w:pPr>
        <w:tabs>
          <w:tab w:val="num" w:pos="1890"/>
        </w:tabs>
        <w:ind w:left="1890" w:hanging="720"/>
      </w:pPr>
      <w:rPr>
        <w:rFonts w:hint="eastAsia"/>
      </w:rPr>
    </w:lvl>
    <w:lvl w:ilvl="4">
      <w:start w:val="1"/>
      <w:numFmt w:val="decimal"/>
      <w:lvlText w:val="%1.%2.%3.%4.%5"/>
      <w:lvlJc w:val="left"/>
      <w:pPr>
        <w:tabs>
          <w:tab w:val="num" w:pos="2640"/>
        </w:tabs>
        <w:ind w:left="2640" w:hanging="1080"/>
      </w:pPr>
      <w:rPr>
        <w:rFonts w:hint="eastAsia"/>
      </w:rPr>
    </w:lvl>
    <w:lvl w:ilvl="5">
      <w:start w:val="1"/>
      <w:numFmt w:val="decimal"/>
      <w:lvlText w:val="%1.%2.%3.%4.%5.%6"/>
      <w:lvlJc w:val="left"/>
      <w:pPr>
        <w:tabs>
          <w:tab w:val="num" w:pos="3030"/>
        </w:tabs>
        <w:ind w:left="3030" w:hanging="1080"/>
      </w:pPr>
      <w:rPr>
        <w:rFonts w:hint="eastAsia"/>
      </w:rPr>
    </w:lvl>
    <w:lvl w:ilvl="6">
      <w:start w:val="1"/>
      <w:numFmt w:val="decimal"/>
      <w:lvlText w:val="%1.%2.%3.%4.%5.%6.%7"/>
      <w:lvlJc w:val="left"/>
      <w:pPr>
        <w:tabs>
          <w:tab w:val="num" w:pos="3780"/>
        </w:tabs>
        <w:ind w:left="3780" w:hanging="1440"/>
      </w:pPr>
      <w:rPr>
        <w:rFonts w:hint="eastAsia"/>
      </w:rPr>
    </w:lvl>
    <w:lvl w:ilvl="7">
      <w:start w:val="1"/>
      <w:numFmt w:val="decimal"/>
      <w:lvlText w:val="%1.%2.%3.%4.%5.%6.%7.%8"/>
      <w:lvlJc w:val="left"/>
      <w:pPr>
        <w:tabs>
          <w:tab w:val="num" w:pos="4170"/>
        </w:tabs>
        <w:ind w:left="4170" w:hanging="1440"/>
      </w:pPr>
      <w:rPr>
        <w:rFonts w:hint="eastAsia"/>
      </w:rPr>
    </w:lvl>
    <w:lvl w:ilvl="8">
      <w:start w:val="1"/>
      <w:numFmt w:val="decimal"/>
      <w:lvlText w:val="%1.%2.%3.%4.%5.%6.%7.%8.%9"/>
      <w:lvlJc w:val="left"/>
      <w:pPr>
        <w:tabs>
          <w:tab w:val="num" w:pos="4920"/>
        </w:tabs>
        <w:ind w:left="4920" w:hanging="1800"/>
      </w:pPr>
      <w:rPr>
        <w:rFonts w:hint="eastAsia"/>
      </w:rPr>
    </w:lvl>
  </w:abstractNum>
  <w:abstractNum w:abstractNumId="23" w15:restartNumberingAfterBreak="0">
    <w:nsid w:val="4A97556B"/>
    <w:multiLevelType w:val="multilevel"/>
    <w:tmpl w:val="25B4CC38"/>
    <w:lvl w:ilvl="0">
      <w:start w:val="1"/>
      <w:numFmt w:val="decimal"/>
      <w:lvlText w:val="%1"/>
      <w:lvlJc w:val="left"/>
      <w:pPr>
        <w:tabs>
          <w:tab w:val="num" w:pos="480"/>
        </w:tabs>
        <w:ind w:left="480" w:hanging="480"/>
      </w:pPr>
      <w:rPr>
        <w:rFonts w:hint="eastAsia"/>
      </w:rPr>
    </w:lvl>
    <w:lvl w:ilvl="1">
      <w:start w:val="2"/>
      <w:numFmt w:val="decimal"/>
      <w:lvlText w:val="%1.%2"/>
      <w:lvlJc w:val="left"/>
      <w:pPr>
        <w:tabs>
          <w:tab w:val="num" w:pos="870"/>
        </w:tabs>
        <w:ind w:left="870" w:hanging="480"/>
      </w:pPr>
      <w:rPr>
        <w:rFonts w:hint="eastAsia"/>
      </w:rPr>
    </w:lvl>
    <w:lvl w:ilvl="2">
      <w:start w:val="8"/>
      <w:numFmt w:val="decimal"/>
      <w:lvlText w:val="%1.%2.%3"/>
      <w:lvlJc w:val="left"/>
      <w:pPr>
        <w:tabs>
          <w:tab w:val="num" w:pos="1500"/>
        </w:tabs>
        <w:ind w:left="1500" w:hanging="720"/>
      </w:pPr>
      <w:rPr>
        <w:rFonts w:hint="eastAsia"/>
      </w:rPr>
    </w:lvl>
    <w:lvl w:ilvl="3">
      <w:start w:val="1"/>
      <w:numFmt w:val="decimal"/>
      <w:lvlText w:val="%1.%2.%3.%4"/>
      <w:lvlJc w:val="left"/>
      <w:pPr>
        <w:tabs>
          <w:tab w:val="num" w:pos="1890"/>
        </w:tabs>
        <w:ind w:left="1890" w:hanging="720"/>
      </w:pPr>
      <w:rPr>
        <w:rFonts w:hint="eastAsia"/>
      </w:rPr>
    </w:lvl>
    <w:lvl w:ilvl="4">
      <w:start w:val="1"/>
      <w:numFmt w:val="decimal"/>
      <w:lvlText w:val="%1.%2.%3.%4.%5"/>
      <w:lvlJc w:val="left"/>
      <w:pPr>
        <w:tabs>
          <w:tab w:val="num" w:pos="2640"/>
        </w:tabs>
        <w:ind w:left="2640" w:hanging="1080"/>
      </w:pPr>
      <w:rPr>
        <w:rFonts w:hint="eastAsia"/>
      </w:rPr>
    </w:lvl>
    <w:lvl w:ilvl="5">
      <w:start w:val="1"/>
      <w:numFmt w:val="decimal"/>
      <w:lvlText w:val="%1.%2.%3.%4.%5.%6"/>
      <w:lvlJc w:val="left"/>
      <w:pPr>
        <w:tabs>
          <w:tab w:val="num" w:pos="3030"/>
        </w:tabs>
        <w:ind w:left="3030" w:hanging="1080"/>
      </w:pPr>
      <w:rPr>
        <w:rFonts w:hint="eastAsia"/>
      </w:rPr>
    </w:lvl>
    <w:lvl w:ilvl="6">
      <w:start w:val="1"/>
      <w:numFmt w:val="decimal"/>
      <w:lvlText w:val="%1.%2.%3.%4.%5.%6.%7"/>
      <w:lvlJc w:val="left"/>
      <w:pPr>
        <w:tabs>
          <w:tab w:val="num" w:pos="3780"/>
        </w:tabs>
        <w:ind w:left="3780" w:hanging="1440"/>
      </w:pPr>
      <w:rPr>
        <w:rFonts w:hint="eastAsia"/>
      </w:rPr>
    </w:lvl>
    <w:lvl w:ilvl="7">
      <w:start w:val="1"/>
      <w:numFmt w:val="decimal"/>
      <w:lvlText w:val="%1.%2.%3.%4.%5.%6.%7.%8"/>
      <w:lvlJc w:val="left"/>
      <w:pPr>
        <w:tabs>
          <w:tab w:val="num" w:pos="4170"/>
        </w:tabs>
        <w:ind w:left="4170" w:hanging="1440"/>
      </w:pPr>
      <w:rPr>
        <w:rFonts w:hint="eastAsia"/>
      </w:rPr>
    </w:lvl>
    <w:lvl w:ilvl="8">
      <w:start w:val="1"/>
      <w:numFmt w:val="decimal"/>
      <w:lvlText w:val="%1.%2.%3.%4.%5.%6.%7.%8.%9"/>
      <w:lvlJc w:val="left"/>
      <w:pPr>
        <w:tabs>
          <w:tab w:val="num" w:pos="4920"/>
        </w:tabs>
        <w:ind w:left="4920" w:hanging="1800"/>
      </w:pPr>
      <w:rPr>
        <w:rFonts w:hint="eastAsia"/>
      </w:rPr>
    </w:lvl>
  </w:abstractNum>
  <w:abstractNum w:abstractNumId="24" w15:restartNumberingAfterBreak="0">
    <w:nsid w:val="4BA00E57"/>
    <w:multiLevelType w:val="singleLevel"/>
    <w:tmpl w:val="9EAE0E36"/>
    <w:lvl w:ilvl="0">
      <w:start w:val="1"/>
      <w:numFmt w:val="lowerLetter"/>
      <w:lvlText w:val="%1)"/>
      <w:legacy w:legacy="1" w:legacySpace="0" w:legacyIndent="360"/>
      <w:lvlJc w:val="left"/>
      <w:pPr>
        <w:ind w:left="2808" w:hanging="360"/>
      </w:pPr>
    </w:lvl>
  </w:abstractNum>
  <w:abstractNum w:abstractNumId="25" w15:restartNumberingAfterBreak="0">
    <w:nsid w:val="60DE6736"/>
    <w:multiLevelType w:val="hybridMultilevel"/>
    <w:tmpl w:val="A500A31E"/>
    <w:lvl w:ilvl="0" w:tplc="37EA6060">
      <w:start w:val="1"/>
      <w:numFmt w:val="decimal"/>
      <w:lvlText w:val="%1."/>
      <w:lvlJc w:val="left"/>
      <w:pPr>
        <w:tabs>
          <w:tab w:val="num" w:pos="417"/>
        </w:tabs>
        <w:ind w:left="417" w:hanging="360"/>
      </w:pPr>
      <w:rPr>
        <w:rFonts w:eastAsia="PMingLiU" w:hint="default"/>
      </w:rPr>
    </w:lvl>
    <w:lvl w:ilvl="1" w:tplc="04090019" w:tentative="1">
      <w:start w:val="1"/>
      <w:numFmt w:val="ideographTraditional"/>
      <w:lvlText w:val="%2、"/>
      <w:lvlJc w:val="left"/>
      <w:pPr>
        <w:tabs>
          <w:tab w:val="num" w:pos="1017"/>
        </w:tabs>
        <w:ind w:left="1017" w:hanging="480"/>
      </w:pPr>
    </w:lvl>
    <w:lvl w:ilvl="2" w:tplc="0409001B" w:tentative="1">
      <w:start w:val="1"/>
      <w:numFmt w:val="lowerRoman"/>
      <w:lvlText w:val="%3."/>
      <w:lvlJc w:val="right"/>
      <w:pPr>
        <w:tabs>
          <w:tab w:val="num" w:pos="1497"/>
        </w:tabs>
        <w:ind w:left="1497" w:hanging="480"/>
      </w:pPr>
    </w:lvl>
    <w:lvl w:ilvl="3" w:tplc="0409000F" w:tentative="1">
      <w:start w:val="1"/>
      <w:numFmt w:val="decimal"/>
      <w:lvlText w:val="%4."/>
      <w:lvlJc w:val="left"/>
      <w:pPr>
        <w:tabs>
          <w:tab w:val="num" w:pos="1977"/>
        </w:tabs>
        <w:ind w:left="1977" w:hanging="480"/>
      </w:pPr>
    </w:lvl>
    <w:lvl w:ilvl="4" w:tplc="04090019" w:tentative="1">
      <w:start w:val="1"/>
      <w:numFmt w:val="ideographTraditional"/>
      <w:lvlText w:val="%5、"/>
      <w:lvlJc w:val="left"/>
      <w:pPr>
        <w:tabs>
          <w:tab w:val="num" w:pos="2457"/>
        </w:tabs>
        <w:ind w:left="2457" w:hanging="480"/>
      </w:pPr>
    </w:lvl>
    <w:lvl w:ilvl="5" w:tplc="0409001B" w:tentative="1">
      <w:start w:val="1"/>
      <w:numFmt w:val="lowerRoman"/>
      <w:lvlText w:val="%6."/>
      <w:lvlJc w:val="right"/>
      <w:pPr>
        <w:tabs>
          <w:tab w:val="num" w:pos="2937"/>
        </w:tabs>
        <w:ind w:left="2937" w:hanging="480"/>
      </w:pPr>
    </w:lvl>
    <w:lvl w:ilvl="6" w:tplc="0409000F" w:tentative="1">
      <w:start w:val="1"/>
      <w:numFmt w:val="decimal"/>
      <w:lvlText w:val="%7."/>
      <w:lvlJc w:val="left"/>
      <w:pPr>
        <w:tabs>
          <w:tab w:val="num" w:pos="3417"/>
        </w:tabs>
        <w:ind w:left="3417" w:hanging="480"/>
      </w:pPr>
    </w:lvl>
    <w:lvl w:ilvl="7" w:tplc="04090019" w:tentative="1">
      <w:start w:val="1"/>
      <w:numFmt w:val="ideographTraditional"/>
      <w:lvlText w:val="%8、"/>
      <w:lvlJc w:val="left"/>
      <w:pPr>
        <w:tabs>
          <w:tab w:val="num" w:pos="3897"/>
        </w:tabs>
        <w:ind w:left="3897" w:hanging="480"/>
      </w:pPr>
    </w:lvl>
    <w:lvl w:ilvl="8" w:tplc="0409001B" w:tentative="1">
      <w:start w:val="1"/>
      <w:numFmt w:val="lowerRoman"/>
      <w:lvlText w:val="%9."/>
      <w:lvlJc w:val="right"/>
      <w:pPr>
        <w:tabs>
          <w:tab w:val="num" w:pos="4377"/>
        </w:tabs>
        <w:ind w:left="4377" w:hanging="480"/>
      </w:pPr>
    </w:lvl>
  </w:abstractNum>
  <w:abstractNum w:abstractNumId="26" w15:restartNumberingAfterBreak="0">
    <w:nsid w:val="674E58B2"/>
    <w:multiLevelType w:val="hybridMultilevel"/>
    <w:tmpl w:val="E63E957E"/>
    <w:lvl w:ilvl="0" w:tplc="B5D4FD00">
      <w:start w:val="1"/>
      <w:numFmt w:val="bullet"/>
      <w:lvlText w:val=""/>
      <w:lvlJc w:val="left"/>
      <w:pPr>
        <w:tabs>
          <w:tab w:val="num" w:pos="2016"/>
        </w:tabs>
        <w:ind w:left="2016" w:hanging="720"/>
      </w:pPr>
      <w:rPr>
        <w:rFonts w:ascii="Symbol" w:hAnsi="Symbol" w:hint="default"/>
      </w:rPr>
    </w:lvl>
    <w:lvl w:ilvl="1" w:tplc="04090003" w:tentative="1">
      <w:start w:val="1"/>
      <w:numFmt w:val="bullet"/>
      <w:lvlText w:val="o"/>
      <w:lvlJc w:val="left"/>
      <w:pPr>
        <w:tabs>
          <w:tab w:val="num" w:pos="3024"/>
        </w:tabs>
        <w:ind w:left="3024" w:hanging="360"/>
      </w:pPr>
      <w:rPr>
        <w:rFonts w:ascii="Courier New" w:hAnsi="Courier New" w:hint="default"/>
      </w:rPr>
    </w:lvl>
    <w:lvl w:ilvl="2" w:tplc="04090005" w:tentative="1">
      <w:start w:val="1"/>
      <w:numFmt w:val="bullet"/>
      <w:lvlText w:val=""/>
      <w:lvlJc w:val="left"/>
      <w:pPr>
        <w:tabs>
          <w:tab w:val="num" w:pos="3744"/>
        </w:tabs>
        <w:ind w:left="3744" w:hanging="360"/>
      </w:pPr>
      <w:rPr>
        <w:rFonts w:ascii="Wingdings" w:hAnsi="Wingdings" w:hint="default"/>
      </w:rPr>
    </w:lvl>
    <w:lvl w:ilvl="3" w:tplc="04090001" w:tentative="1">
      <w:start w:val="1"/>
      <w:numFmt w:val="bullet"/>
      <w:lvlText w:val=""/>
      <w:lvlJc w:val="left"/>
      <w:pPr>
        <w:tabs>
          <w:tab w:val="num" w:pos="4464"/>
        </w:tabs>
        <w:ind w:left="4464" w:hanging="360"/>
      </w:pPr>
      <w:rPr>
        <w:rFonts w:ascii="Symbol" w:hAnsi="Symbol" w:hint="default"/>
      </w:rPr>
    </w:lvl>
    <w:lvl w:ilvl="4" w:tplc="04090003" w:tentative="1">
      <w:start w:val="1"/>
      <w:numFmt w:val="bullet"/>
      <w:lvlText w:val="o"/>
      <w:lvlJc w:val="left"/>
      <w:pPr>
        <w:tabs>
          <w:tab w:val="num" w:pos="5184"/>
        </w:tabs>
        <w:ind w:left="5184" w:hanging="360"/>
      </w:pPr>
      <w:rPr>
        <w:rFonts w:ascii="Courier New" w:hAnsi="Courier New" w:hint="default"/>
      </w:rPr>
    </w:lvl>
    <w:lvl w:ilvl="5" w:tplc="04090005" w:tentative="1">
      <w:start w:val="1"/>
      <w:numFmt w:val="bullet"/>
      <w:lvlText w:val=""/>
      <w:lvlJc w:val="left"/>
      <w:pPr>
        <w:tabs>
          <w:tab w:val="num" w:pos="5904"/>
        </w:tabs>
        <w:ind w:left="5904" w:hanging="360"/>
      </w:pPr>
      <w:rPr>
        <w:rFonts w:ascii="Wingdings" w:hAnsi="Wingdings" w:hint="default"/>
      </w:rPr>
    </w:lvl>
    <w:lvl w:ilvl="6" w:tplc="04090001" w:tentative="1">
      <w:start w:val="1"/>
      <w:numFmt w:val="bullet"/>
      <w:lvlText w:val=""/>
      <w:lvlJc w:val="left"/>
      <w:pPr>
        <w:tabs>
          <w:tab w:val="num" w:pos="6624"/>
        </w:tabs>
        <w:ind w:left="6624" w:hanging="360"/>
      </w:pPr>
      <w:rPr>
        <w:rFonts w:ascii="Symbol" w:hAnsi="Symbol" w:hint="default"/>
      </w:rPr>
    </w:lvl>
    <w:lvl w:ilvl="7" w:tplc="04090003" w:tentative="1">
      <w:start w:val="1"/>
      <w:numFmt w:val="bullet"/>
      <w:lvlText w:val="o"/>
      <w:lvlJc w:val="left"/>
      <w:pPr>
        <w:tabs>
          <w:tab w:val="num" w:pos="7344"/>
        </w:tabs>
        <w:ind w:left="7344" w:hanging="360"/>
      </w:pPr>
      <w:rPr>
        <w:rFonts w:ascii="Courier New" w:hAnsi="Courier New" w:hint="default"/>
      </w:rPr>
    </w:lvl>
    <w:lvl w:ilvl="8" w:tplc="04090005" w:tentative="1">
      <w:start w:val="1"/>
      <w:numFmt w:val="bullet"/>
      <w:lvlText w:val=""/>
      <w:lvlJc w:val="left"/>
      <w:pPr>
        <w:tabs>
          <w:tab w:val="num" w:pos="8064"/>
        </w:tabs>
        <w:ind w:left="8064" w:hanging="360"/>
      </w:pPr>
      <w:rPr>
        <w:rFonts w:ascii="Wingdings" w:hAnsi="Wingdings" w:hint="default"/>
      </w:rPr>
    </w:lvl>
  </w:abstractNum>
  <w:abstractNum w:abstractNumId="27" w15:restartNumberingAfterBreak="0">
    <w:nsid w:val="6CDF08E6"/>
    <w:multiLevelType w:val="hybridMultilevel"/>
    <w:tmpl w:val="2D581764"/>
    <w:lvl w:ilvl="0" w:tplc="B5D4FD00">
      <w:start w:val="1"/>
      <w:numFmt w:val="bullet"/>
      <w:lvlText w:val=""/>
      <w:lvlJc w:val="left"/>
      <w:pPr>
        <w:tabs>
          <w:tab w:val="num" w:pos="2016"/>
        </w:tabs>
        <w:ind w:left="2016" w:hanging="720"/>
      </w:pPr>
      <w:rPr>
        <w:rFonts w:ascii="Symbol" w:hAnsi="Symbol" w:hint="default"/>
      </w:rPr>
    </w:lvl>
    <w:lvl w:ilvl="1" w:tplc="04090003" w:tentative="1">
      <w:start w:val="1"/>
      <w:numFmt w:val="bullet"/>
      <w:lvlText w:val="o"/>
      <w:lvlJc w:val="left"/>
      <w:pPr>
        <w:tabs>
          <w:tab w:val="num" w:pos="3024"/>
        </w:tabs>
        <w:ind w:left="3024" w:hanging="360"/>
      </w:pPr>
      <w:rPr>
        <w:rFonts w:ascii="Courier New" w:hAnsi="Courier New" w:hint="default"/>
      </w:rPr>
    </w:lvl>
    <w:lvl w:ilvl="2" w:tplc="04090005" w:tentative="1">
      <w:start w:val="1"/>
      <w:numFmt w:val="bullet"/>
      <w:lvlText w:val=""/>
      <w:lvlJc w:val="left"/>
      <w:pPr>
        <w:tabs>
          <w:tab w:val="num" w:pos="3744"/>
        </w:tabs>
        <w:ind w:left="3744" w:hanging="360"/>
      </w:pPr>
      <w:rPr>
        <w:rFonts w:ascii="Wingdings" w:hAnsi="Wingdings" w:hint="default"/>
      </w:rPr>
    </w:lvl>
    <w:lvl w:ilvl="3" w:tplc="04090001" w:tentative="1">
      <w:start w:val="1"/>
      <w:numFmt w:val="bullet"/>
      <w:lvlText w:val=""/>
      <w:lvlJc w:val="left"/>
      <w:pPr>
        <w:tabs>
          <w:tab w:val="num" w:pos="4464"/>
        </w:tabs>
        <w:ind w:left="4464" w:hanging="360"/>
      </w:pPr>
      <w:rPr>
        <w:rFonts w:ascii="Symbol" w:hAnsi="Symbol" w:hint="default"/>
      </w:rPr>
    </w:lvl>
    <w:lvl w:ilvl="4" w:tplc="04090003" w:tentative="1">
      <w:start w:val="1"/>
      <w:numFmt w:val="bullet"/>
      <w:lvlText w:val="o"/>
      <w:lvlJc w:val="left"/>
      <w:pPr>
        <w:tabs>
          <w:tab w:val="num" w:pos="5184"/>
        </w:tabs>
        <w:ind w:left="5184" w:hanging="360"/>
      </w:pPr>
      <w:rPr>
        <w:rFonts w:ascii="Courier New" w:hAnsi="Courier New" w:hint="default"/>
      </w:rPr>
    </w:lvl>
    <w:lvl w:ilvl="5" w:tplc="04090005" w:tentative="1">
      <w:start w:val="1"/>
      <w:numFmt w:val="bullet"/>
      <w:lvlText w:val=""/>
      <w:lvlJc w:val="left"/>
      <w:pPr>
        <w:tabs>
          <w:tab w:val="num" w:pos="5904"/>
        </w:tabs>
        <w:ind w:left="5904" w:hanging="360"/>
      </w:pPr>
      <w:rPr>
        <w:rFonts w:ascii="Wingdings" w:hAnsi="Wingdings" w:hint="default"/>
      </w:rPr>
    </w:lvl>
    <w:lvl w:ilvl="6" w:tplc="04090001" w:tentative="1">
      <w:start w:val="1"/>
      <w:numFmt w:val="bullet"/>
      <w:lvlText w:val=""/>
      <w:lvlJc w:val="left"/>
      <w:pPr>
        <w:tabs>
          <w:tab w:val="num" w:pos="6624"/>
        </w:tabs>
        <w:ind w:left="6624" w:hanging="360"/>
      </w:pPr>
      <w:rPr>
        <w:rFonts w:ascii="Symbol" w:hAnsi="Symbol" w:hint="default"/>
      </w:rPr>
    </w:lvl>
    <w:lvl w:ilvl="7" w:tplc="04090003" w:tentative="1">
      <w:start w:val="1"/>
      <w:numFmt w:val="bullet"/>
      <w:lvlText w:val="o"/>
      <w:lvlJc w:val="left"/>
      <w:pPr>
        <w:tabs>
          <w:tab w:val="num" w:pos="7344"/>
        </w:tabs>
        <w:ind w:left="7344" w:hanging="360"/>
      </w:pPr>
      <w:rPr>
        <w:rFonts w:ascii="Courier New" w:hAnsi="Courier New" w:hint="default"/>
      </w:rPr>
    </w:lvl>
    <w:lvl w:ilvl="8" w:tplc="04090005" w:tentative="1">
      <w:start w:val="1"/>
      <w:numFmt w:val="bullet"/>
      <w:lvlText w:val=""/>
      <w:lvlJc w:val="left"/>
      <w:pPr>
        <w:tabs>
          <w:tab w:val="num" w:pos="8064"/>
        </w:tabs>
        <w:ind w:left="8064" w:hanging="360"/>
      </w:pPr>
      <w:rPr>
        <w:rFonts w:ascii="Wingdings" w:hAnsi="Wingdings" w:hint="default"/>
      </w:rPr>
    </w:lvl>
  </w:abstractNum>
  <w:abstractNum w:abstractNumId="28" w15:restartNumberingAfterBreak="0">
    <w:nsid w:val="78453B97"/>
    <w:multiLevelType w:val="multilevel"/>
    <w:tmpl w:val="79BEECEA"/>
    <w:lvl w:ilvl="0">
      <w:start w:val="1"/>
      <w:numFmt w:val="decimal"/>
      <w:lvlText w:val="%1"/>
      <w:lvlJc w:val="left"/>
      <w:pPr>
        <w:tabs>
          <w:tab w:val="num" w:pos="435"/>
        </w:tabs>
        <w:ind w:left="435" w:hanging="435"/>
      </w:pPr>
      <w:rPr>
        <w:rFonts w:hint="eastAsia"/>
      </w:rPr>
    </w:lvl>
    <w:lvl w:ilvl="1">
      <w:start w:val="1"/>
      <w:numFmt w:val="decimal"/>
      <w:lvlText w:val="%1.%2"/>
      <w:lvlJc w:val="left"/>
      <w:pPr>
        <w:tabs>
          <w:tab w:val="num" w:pos="825"/>
        </w:tabs>
        <w:ind w:left="825" w:hanging="435"/>
      </w:pPr>
      <w:rPr>
        <w:rFonts w:hint="eastAsia"/>
      </w:rPr>
    </w:lvl>
    <w:lvl w:ilvl="2">
      <w:start w:val="6"/>
      <w:numFmt w:val="decimal"/>
      <w:lvlText w:val="%1.%2.%3"/>
      <w:lvlJc w:val="left"/>
      <w:pPr>
        <w:tabs>
          <w:tab w:val="num" w:pos="1500"/>
        </w:tabs>
        <w:ind w:left="1500" w:hanging="720"/>
      </w:pPr>
      <w:rPr>
        <w:rFonts w:hint="eastAsia"/>
      </w:rPr>
    </w:lvl>
    <w:lvl w:ilvl="3">
      <w:start w:val="1"/>
      <w:numFmt w:val="decimal"/>
      <w:lvlText w:val="%1.%2.%3.%4"/>
      <w:lvlJc w:val="left"/>
      <w:pPr>
        <w:tabs>
          <w:tab w:val="num" w:pos="1890"/>
        </w:tabs>
        <w:ind w:left="1890" w:hanging="720"/>
      </w:pPr>
      <w:rPr>
        <w:rFonts w:hint="eastAsia"/>
      </w:rPr>
    </w:lvl>
    <w:lvl w:ilvl="4">
      <w:start w:val="1"/>
      <w:numFmt w:val="decimal"/>
      <w:lvlText w:val="%1.%2.%3.%4.%5"/>
      <w:lvlJc w:val="left"/>
      <w:pPr>
        <w:tabs>
          <w:tab w:val="num" w:pos="2640"/>
        </w:tabs>
        <w:ind w:left="2640" w:hanging="1080"/>
      </w:pPr>
      <w:rPr>
        <w:rFonts w:hint="eastAsia"/>
      </w:rPr>
    </w:lvl>
    <w:lvl w:ilvl="5">
      <w:start w:val="1"/>
      <w:numFmt w:val="decimal"/>
      <w:lvlText w:val="%1.%2.%3.%4.%5.%6"/>
      <w:lvlJc w:val="left"/>
      <w:pPr>
        <w:tabs>
          <w:tab w:val="num" w:pos="3030"/>
        </w:tabs>
        <w:ind w:left="3030" w:hanging="1080"/>
      </w:pPr>
      <w:rPr>
        <w:rFonts w:hint="eastAsia"/>
      </w:rPr>
    </w:lvl>
    <w:lvl w:ilvl="6">
      <w:start w:val="1"/>
      <w:numFmt w:val="decimal"/>
      <w:lvlText w:val="%1.%2.%3.%4.%5.%6.%7"/>
      <w:lvlJc w:val="left"/>
      <w:pPr>
        <w:tabs>
          <w:tab w:val="num" w:pos="3780"/>
        </w:tabs>
        <w:ind w:left="3780" w:hanging="1440"/>
      </w:pPr>
      <w:rPr>
        <w:rFonts w:hint="eastAsia"/>
      </w:rPr>
    </w:lvl>
    <w:lvl w:ilvl="7">
      <w:start w:val="1"/>
      <w:numFmt w:val="decimal"/>
      <w:lvlText w:val="%1.%2.%3.%4.%5.%6.%7.%8"/>
      <w:lvlJc w:val="left"/>
      <w:pPr>
        <w:tabs>
          <w:tab w:val="num" w:pos="4170"/>
        </w:tabs>
        <w:ind w:left="4170" w:hanging="1440"/>
      </w:pPr>
      <w:rPr>
        <w:rFonts w:hint="eastAsia"/>
      </w:rPr>
    </w:lvl>
    <w:lvl w:ilvl="8">
      <w:start w:val="1"/>
      <w:numFmt w:val="decimal"/>
      <w:lvlText w:val="%1.%2.%3.%4.%5.%6.%7.%8.%9"/>
      <w:lvlJc w:val="left"/>
      <w:pPr>
        <w:tabs>
          <w:tab w:val="num" w:pos="4920"/>
        </w:tabs>
        <w:ind w:left="4920" w:hanging="1800"/>
      </w:pPr>
      <w:rPr>
        <w:rFonts w:hint="eastAsia"/>
      </w:rPr>
    </w:lvl>
  </w:abstractNum>
  <w:abstractNum w:abstractNumId="29" w15:restartNumberingAfterBreak="0">
    <w:nsid w:val="7C551C0E"/>
    <w:multiLevelType w:val="hybridMultilevel"/>
    <w:tmpl w:val="F7D89D3A"/>
    <w:lvl w:ilvl="0" w:tplc="0409000F">
      <w:start w:val="1"/>
      <w:numFmt w:val="decimal"/>
      <w:lvlText w:val="%1."/>
      <w:lvlJc w:val="left"/>
      <w:pPr>
        <w:tabs>
          <w:tab w:val="num" w:pos="2496"/>
        </w:tabs>
        <w:ind w:left="2496" w:hanging="480"/>
      </w:pPr>
    </w:lvl>
    <w:lvl w:ilvl="1" w:tplc="04090019" w:tentative="1">
      <w:start w:val="1"/>
      <w:numFmt w:val="ideographTraditional"/>
      <w:lvlText w:val="%2、"/>
      <w:lvlJc w:val="left"/>
      <w:pPr>
        <w:tabs>
          <w:tab w:val="num" w:pos="2976"/>
        </w:tabs>
        <w:ind w:left="2976" w:hanging="480"/>
      </w:pPr>
    </w:lvl>
    <w:lvl w:ilvl="2" w:tplc="0409001B" w:tentative="1">
      <w:start w:val="1"/>
      <w:numFmt w:val="lowerRoman"/>
      <w:lvlText w:val="%3."/>
      <w:lvlJc w:val="right"/>
      <w:pPr>
        <w:tabs>
          <w:tab w:val="num" w:pos="3456"/>
        </w:tabs>
        <w:ind w:left="3456" w:hanging="480"/>
      </w:pPr>
    </w:lvl>
    <w:lvl w:ilvl="3" w:tplc="0409000F" w:tentative="1">
      <w:start w:val="1"/>
      <w:numFmt w:val="decimal"/>
      <w:lvlText w:val="%4."/>
      <w:lvlJc w:val="left"/>
      <w:pPr>
        <w:tabs>
          <w:tab w:val="num" w:pos="3936"/>
        </w:tabs>
        <w:ind w:left="3936" w:hanging="480"/>
      </w:pPr>
    </w:lvl>
    <w:lvl w:ilvl="4" w:tplc="04090019" w:tentative="1">
      <w:start w:val="1"/>
      <w:numFmt w:val="ideographTraditional"/>
      <w:lvlText w:val="%5、"/>
      <w:lvlJc w:val="left"/>
      <w:pPr>
        <w:tabs>
          <w:tab w:val="num" w:pos="4416"/>
        </w:tabs>
        <w:ind w:left="4416" w:hanging="480"/>
      </w:pPr>
    </w:lvl>
    <w:lvl w:ilvl="5" w:tplc="0409001B" w:tentative="1">
      <w:start w:val="1"/>
      <w:numFmt w:val="lowerRoman"/>
      <w:lvlText w:val="%6."/>
      <w:lvlJc w:val="right"/>
      <w:pPr>
        <w:tabs>
          <w:tab w:val="num" w:pos="4896"/>
        </w:tabs>
        <w:ind w:left="4896" w:hanging="480"/>
      </w:pPr>
    </w:lvl>
    <w:lvl w:ilvl="6" w:tplc="0409000F" w:tentative="1">
      <w:start w:val="1"/>
      <w:numFmt w:val="decimal"/>
      <w:lvlText w:val="%7."/>
      <w:lvlJc w:val="left"/>
      <w:pPr>
        <w:tabs>
          <w:tab w:val="num" w:pos="5376"/>
        </w:tabs>
        <w:ind w:left="5376" w:hanging="480"/>
      </w:pPr>
    </w:lvl>
    <w:lvl w:ilvl="7" w:tplc="04090019" w:tentative="1">
      <w:start w:val="1"/>
      <w:numFmt w:val="ideographTraditional"/>
      <w:lvlText w:val="%8、"/>
      <w:lvlJc w:val="left"/>
      <w:pPr>
        <w:tabs>
          <w:tab w:val="num" w:pos="5856"/>
        </w:tabs>
        <w:ind w:left="5856" w:hanging="480"/>
      </w:pPr>
    </w:lvl>
    <w:lvl w:ilvl="8" w:tplc="0409001B" w:tentative="1">
      <w:start w:val="1"/>
      <w:numFmt w:val="lowerRoman"/>
      <w:lvlText w:val="%9."/>
      <w:lvlJc w:val="right"/>
      <w:pPr>
        <w:tabs>
          <w:tab w:val="num" w:pos="6336"/>
        </w:tabs>
        <w:ind w:left="6336" w:hanging="480"/>
      </w:pPr>
    </w:lvl>
  </w:abstractNum>
  <w:num w:numId="1" w16cid:durableId="1461142483">
    <w:abstractNumId w:val="2"/>
  </w:num>
  <w:num w:numId="2" w16cid:durableId="823468447">
    <w:abstractNumId w:val="10"/>
  </w:num>
  <w:num w:numId="3" w16cid:durableId="427426071">
    <w:abstractNumId w:val="21"/>
  </w:num>
  <w:num w:numId="4" w16cid:durableId="2000959034">
    <w:abstractNumId w:val="9"/>
  </w:num>
  <w:num w:numId="5" w16cid:durableId="437605231">
    <w:abstractNumId w:val="7"/>
  </w:num>
  <w:num w:numId="6" w16cid:durableId="578179803">
    <w:abstractNumId w:val="6"/>
  </w:num>
  <w:num w:numId="7" w16cid:durableId="1901743220">
    <w:abstractNumId w:val="5"/>
  </w:num>
  <w:num w:numId="8" w16cid:durableId="1103963885">
    <w:abstractNumId w:val="4"/>
  </w:num>
  <w:num w:numId="9" w16cid:durableId="467477289">
    <w:abstractNumId w:val="8"/>
  </w:num>
  <w:num w:numId="10" w16cid:durableId="155726825">
    <w:abstractNumId w:val="3"/>
  </w:num>
  <w:num w:numId="11" w16cid:durableId="1084490470">
    <w:abstractNumId w:val="1"/>
  </w:num>
  <w:num w:numId="12" w16cid:durableId="1391466056">
    <w:abstractNumId w:val="0"/>
  </w:num>
  <w:num w:numId="13" w16cid:durableId="2091073329">
    <w:abstractNumId w:val="11"/>
    <w:lvlOverride w:ilvl="0">
      <w:lvl w:ilvl="0">
        <w:start w:val="1"/>
        <w:numFmt w:val="bullet"/>
        <w:lvlText w:val=""/>
        <w:legacy w:legacy="1" w:legacySpace="0" w:legacyIndent="360"/>
        <w:lvlJc w:val="left"/>
        <w:pPr>
          <w:ind w:left="720" w:hanging="360"/>
        </w:pPr>
        <w:rPr>
          <w:rFonts w:ascii="Symbol" w:hAnsi="Symbol" w:hint="default"/>
        </w:rPr>
      </w:lvl>
    </w:lvlOverride>
  </w:num>
  <w:num w:numId="14" w16cid:durableId="146898173">
    <w:abstractNumId w:val="24"/>
  </w:num>
  <w:num w:numId="15" w16cid:durableId="957638576">
    <w:abstractNumId w:val="13"/>
  </w:num>
  <w:num w:numId="16" w16cid:durableId="718553092">
    <w:abstractNumId w:val="27"/>
  </w:num>
  <w:num w:numId="17" w16cid:durableId="724135965">
    <w:abstractNumId w:val="26"/>
  </w:num>
  <w:num w:numId="18" w16cid:durableId="1780442717">
    <w:abstractNumId w:val="18"/>
  </w:num>
  <w:num w:numId="19" w16cid:durableId="1426026588">
    <w:abstractNumId w:val="29"/>
  </w:num>
  <w:num w:numId="20" w16cid:durableId="976683225">
    <w:abstractNumId w:val="14"/>
  </w:num>
  <w:num w:numId="21" w16cid:durableId="817765834">
    <w:abstractNumId w:val="15"/>
  </w:num>
  <w:num w:numId="22" w16cid:durableId="384064576">
    <w:abstractNumId w:val="22"/>
  </w:num>
  <w:num w:numId="23" w16cid:durableId="1342584269">
    <w:abstractNumId w:val="28"/>
  </w:num>
  <w:num w:numId="24" w16cid:durableId="1123429417">
    <w:abstractNumId w:val="19"/>
  </w:num>
  <w:num w:numId="25" w16cid:durableId="1493254718">
    <w:abstractNumId w:val="20"/>
  </w:num>
  <w:num w:numId="26" w16cid:durableId="155416232">
    <w:abstractNumId w:val="16"/>
  </w:num>
  <w:num w:numId="27" w16cid:durableId="1355766043">
    <w:abstractNumId w:val="23"/>
  </w:num>
  <w:num w:numId="28" w16cid:durableId="871959440">
    <w:abstractNumId w:val="12"/>
  </w:num>
  <w:num w:numId="29" w16cid:durableId="1381395745">
    <w:abstractNumId w:val="17"/>
  </w:num>
  <w:num w:numId="30" w16cid:durableId="153245456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de-DE" w:vendorID="64" w:dllVersion="131078" w:nlCheck="1" w:checkStyle="0"/>
  <w:activeWritingStyle w:appName="MSWord" w:lang="en-US" w:vendorID="64" w:dllVersion="131078" w:nlCheck="1" w:checkStyle="1"/>
  <w:activeWritingStyle w:appName="MSWord" w:lang="zh-TW" w:vendorID="64" w:dllVersion="131077" w:nlCheck="1" w:checkStyle="1"/>
  <w:activeWritingStyle w:appName="MSWord" w:lang="ja-JP" w:vendorID="64" w:dllVersion="131078" w:nlCheck="1" w:checkStyle="1"/>
  <w:activeWritingStyle w:appName="MSWord" w:lang="zh-HK" w:vendorID="64" w:dllVersion="131077" w:nlCheck="1" w:checkStyle="1"/>
  <w:activeWritingStyle w:appName="MSWord" w:lang="en-US" w:vendorID="64" w:dllVersion="4096" w:nlCheck="1" w:checkStyle="0"/>
  <w:activeWritingStyle w:appName="MSWord" w:lang="zh-TW" w:vendorID="64" w:dllVersion="0" w:nlCheck="1" w:checkStyle="1"/>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isplayHorizontalDrawingGridEvery w:val="2"/>
  <w:displayVerticalDrawingGridEvery w:val="2"/>
  <w:doNotShadeFormData/>
  <w:characterSpacingControl w:val="compressPunctuation"/>
  <w:hdrShapeDefaults>
    <o:shapedefaults v:ext="edit" spidmax="2053" fill="f" fillcolor="white" stroke="f">
      <v:fill color="white" on="f"/>
      <v:stroke on="f"/>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741C"/>
    <w:rsid w:val="0001510C"/>
    <w:rsid w:val="00025FFF"/>
    <w:rsid w:val="00035F0D"/>
    <w:rsid w:val="00045F9B"/>
    <w:rsid w:val="00072BB1"/>
    <w:rsid w:val="000B1B6E"/>
    <w:rsid w:val="000D1099"/>
    <w:rsid w:val="000E76AC"/>
    <w:rsid w:val="00102E6F"/>
    <w:rsid w:val="00140699"/>
    <w:rsid w:val="00144035"/>
    <w:rsid w:val="00174313"/>
    <w:rsid w:val="00222B2D"/>
    <w:rsid w:val="002A372E"/>
    <w:rsid w:val="002C21AF"/>
    <w:rsid w:val="002E2208"/>
    <w:rsid w:val="002E58D2"/>
    <w:rsid w:val="00326C72"/>
    <w:rsid w:val="00327951"/>
    <w:rsid w:val="00333617"/>
    <w:rsid w:val="0034438E"/>
    <w:rsid w:val="00350EC9"/>
    <w:rsid w:val="003523D8"/>
    <w:rsid w:val="00372776"/>
    <w:rsid w:val="00394498"/>
    <w:rsid w:val="003B76F5"/>
    <w:rsid w:val="003D18F4"/>
    <w:rsid w:val="0041088B"/>
    <w:rsid w:val="004324C2"/>
    <w:rsid w:val="00442638"/>
    <w:rsid w:val="004628F6"/>
    <w:rsid w:val="004E32FC"/>
    <w:rsid w:val="00500F24"/>
    <w:rsid w:val="005233D1"/>
    <w:rsid w:val="00536B73"/>
    <w:rsid w:val="0056372E"/>
    <w:rsid w:val="005F5978"/>
    <w:rsid w:val="005F703C"/>
    <w:rsid w:val="00631B44"/>
    <w:rsid w:val="00637F3F"/>
    <w:rsid w:val="00693647"/>
    <w:rsid w:val="006C6936"/>
    <w:rsid w:val="006E08CC"/>
    <w:rsid w:val="00737A0A"/>
    <w:rsid w:val="00786B9C"/>
    <w:rsid w:val="00791232"/>
    <w:rsid w:val="007C69FC"/>
    <w:rsid w:val="007C6E62"/>
    <w:rsid w:val="007F5A3B"/>
    <w:rsid w:val="00800580"/>
    <w:rsid w:val="00824790"/>
    <w:rsid w:val="00825465"/>
    <w:rsid w:val="00842376"/>
    <w:rsid w:val="0085037D"/>
    <w:rsid w:val="008655C9"/>
    <w:rsid w:val="00873340"/>
    <w:rsid w:val="008965FA"/>
    <w:rsid w:val="00960C28"/>
    <w:rsid w:val="009663EE"/>
    <w:rsid w:val="009857F4"/>
    <w:rsid w:val="00992F25"/>
    <w:rsid w:val="009A0D33"/>
    <w:rsid w:val="009A799C"/>
    <w:rsid w:val="009B0BCD"/>
    <w:rsid w:val="009F47DB"/>
    <w:rsid w:val="00A22398"/>
    <w:rsid w:val="00A40A1D"/>
    <w:rsid w:val="00A834BE"/>
    <w:rsid w:val="00A97CE4"/>
    <w:rsid w:val="00AB0396"/>
    <w:rsid w:val="00AC3953"/>
    <w:rsid w:val="00AC4660"/>
    <w:rsid w:val="00AC54FD"/>
    <w:rsid w:val="00AF5D01"/>
    <w:rsid w:val="00B10203"/>
    <w:rsid w:val="00B22B1A"/>
    <w:rsid w:val="00B33694"/>
    <w:rsid w:val="00B40752"/>
    <w:rsid w:val="00B42D9F"/>
    <w:rsid w:val="00B80401"/>
    <w:rsid w:val="00B86301"/>
    <w:rsid w:val="00BB17C5"/>
    <w:rsid w:val="00BF376A"/>
    <w:rsid w:val="00C36772"/>
    <w:rsid w:val="00C57D15"/>
    <w:rsid w:val="00C74ECD"/>
    <w:rsid w:val="00C84130"/>
    <w:rsid w:val="00C8418C"/>
    <w:rsid w:val="00C9592D"/>
    <w:rsid w:val="00C9741C"/>
    <w:rsid w:val="00CA1DF8"/>
    <w:rsid w:val="00CA43D0"/>
    <w:rsid w:val="00CA7B0B"/>
    <w:rsid w:val="00D4511D"/>
    <w:rsid w:val="00D76DD1"/>
    <w:rsid w:val="00D77391"/>
    <w:rsid w:val="00DA2FBB"/>
    <w:rsid w:val="00DE4683"/>
    <w:rsid w:val="00DF1352"/>
    <w:rsid w:val="00E164F4"/>
    <w:rsid w:val="00E601F2"/>
    <w:rsid w:val="00E677BD"/>
    <w:rsid w:val="00E85A6F"/>
    <w:rsid w:val="00E957D4"/>
    <w:rsid w:val="00E95DE8"/>
    <w:rsid w:val="00EA7696"/>
    <w:rsid w:val="00EA7DCD"/>
    <w:rsid w:val="00F2263B"/>
    <w:rsid w:val="00F46CC4"/>
    <w:rsid w:val="00F61014"/>
    <w:rsid w:val="00F9377A"/>
    <w:rsid w:val="00FC0B0A"/>
    <w:rsid w:val="00FD107F"/>
    <w:rsid w:val="00FE0071"/>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f" fillcolor="white" stroke="f">
      <v:fill color="white" on="f"/>
      <v:stroke on="f"/>
    </o:shapedefaults>
    <o:shapelayout v:ext="edit">
      <o:idmap v:ext="edit" data="2"/>
    </o:shapelayout>
  </w:shapeDefaults>
  <w:decimalSymbol w:val="."/>
  <w:listSeparator w:val=","/>
  <w15:chartTrackingRefBased/>
  <w15:docId w15:val="{6084D637-20A6-5C4D-B2EC-D65478AE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lang w:val="en-US"/>
    </w:rPr>
  </w:style>
  <w:style w:type="paragraph" w:styleId="Heading1">
    <w:name w:val="heading 1"/>
    <w:aliases w:val="Normal + Font: Helvetica,Bold,Space Before 12 pt,Not Bold"/>
    <w:basedOn w:val="Normal"/>
    <w:next w:val="Normal"/>
    <w:qFormat/>
    <w:pPr>
      <w:keepNext/>
      <w:jc w:val="center"/>
      <w:outlineLvl w:val="0"/>
    </w:pPr>
    <w:rPr>
      <w:sz w:val="28"/>
    </w:rPr>
  </w:style>
  <w:style w:type="paragraph" w:styleId="Heading2">
    <w:name w:val="heading 2"/>
    <w:aliases w:val="heading 2+ Indent: Left 0.25 in"/>
    <w:basedOn w:val="Normal"/>
    <w:next w:val="NormalIndent"/>
    <w:qFormat/>
    <w:pPr>
      <w:keepNext/>
      <w:adjustRightInd w:val="0"/>
      <w:spacing w:before="120" w:after="120" w:line="240" w:lineRule="atLeast"/>
      <w:textAlignment w:val="baseline"/>
      <w:outlineLvl w:val="1"/>
    </w:pPr>
    <w:rPr>
      <w:rFonts w:eastAsia="MingLiU"/>
      <w:kern w:val="0"/>
      <w:sz w:val="28"/>
    </w:rPr>
  </w:style>
  <w:style w:type="paragraph" w:styleId="Heading3">
    <w:name w:val="heading 3"/>
    <w:aliases w:val="heading 3 + Indent: Left 0.25 in,SVTP H3"/>
    <w:basedOn w:val="Normal"/>
    <w:next w:val="NormalIndent"/>
    <w:qFormat/>
    <w:pPr>
      <w:keepNext/>
      <w:snapToGrid w:val="0"/>
      <w:outlineLvl w:val="2"/>
    </w:pPr>
    <w:rPr>
      <w:i/>
      <w:sz w:val="20"/>
    </w:rPr>
  </w:style>
  <w:style w:type="paragraph" w:styleId="Heading4">
    <w:name w:val="heading 4"/>
    <w:aliases w:val="heading 4 + Indent: Left 0.5 in"/>
    <w:basedOn w:val="Normal"/>
    <w:next w:val="NormalIndent"/>
    <w:qFormat/>
    <w:pPr>
      <w:keepNext/>
      <w:outlineLvl w:val="3"/>
    </w:pPr>
    <w:rPr>
      <w:rFonts w:ascii="PMingLiU"/>
      <w:b/>
    </w:rPr>
  </w:style>
  <w:style w:type="paragraph" w:styleId="Heading5">
    <w:name w:val="heading 5"/>
    <w:basedOn w:val="Normal"/>
    <w:next w:val="NormalIndent"/>
    <w:qFormat/>
    <w:pPr>
      <w:keepNext/>
      <w:jc w:val="center"/>
      <w:outlineLvl w:val="4"/>
    </w:pPr>
    <w:rPr>
      <w:rFonts w:ascii="PMingLiU"/>
      <w:b/>
    </w:rPr>
  </w:style>
  <w:style w:type="paragraph" w:styleId="Heading6">
    <w:name w:val="heading 6"/>
    <w:basedOn w:val="Normal"/>
    <w:next w:val="Normal"/>
    <w:qFormat/>
    <w:pPr>
      <w:widowControl/>
      <w:numPr>
        <w:ilvl w:val="5"/>
        <w:numId w:val="2"/>
      </w:numPr>
      <w:tabs>
        <w:tab w:val="num" w:pos="0"/>
      </w:tabs>
      <w:spacing w:before="240" w:after="60"/>
      <w:ind w:left="4608"/>
      <w:jc w:val="both"/>
      <w:outlineLvl w:val="5"/>
    </w:pPr>
    <w:rPr>
      <w:rFonts w:ascii="Helvetica" w:hAnsi="Helvetica"/>
      <w:i/>
      <w:color w:val="000000"/>
      <w:kern w:val="0"/>
      <w:sz w:val="20"/>
      <w:lang w:eastAsia="en-US"/>
    </w:rPr>
  </w:style>
  <w:style w:type="paragraph" w:styleId="Heading7">
    <w:name w:val="heading 7"/>
    <w:basedOn w:val="Normal"/>
    <w:next w:val="Normal"/>
    <w:qFormat/>
    <w:pPr>
      <w:widowControl/>
      <w:numPr>
        <w:ilvl w:val="6"/>
        <w:numId w:val="2"/>
      </w:numPr>
      <w:tabs>
        <w:tab w:val="num" w:pos="0"/>
      </w:tabs>
      <w:spacing w:before="240" w:after="60"/>
      <w:ind w:left="5328"/>
      <w:jc w:val="both"/>
      <w:outlineLvl w:val="6"/>
    </w:pPr>
    <w:rPr>
      <w:rFonts w:ascii="Helvetica" w:hAnsi="Helvetica"/>
      <w:color w:val="000000"/>
      <w:kern w:val="0"/>
      <w:sz w:val="20"/>
      <w:lang w:eastAsia="en-US"/>
    </w:rPr>
  </w:style>
  <w:style w:type="paragraph" w:styleId="Heading8">
    <w:name w:val="heading 8"/>
    <w:basedOn w:val="Normal"/>
    <w:next w:val="Normal"/>
    <w:qFormat/>
    <w:pPr>
      <w:widowControl/>
      <w:numPr>
        <w:ilvl w:val="7"/>
        <w:numId w:val="2"/>
      </w:numPr>
      <w:tabs>
        <w:tab w:val="num" w:pos="0"/>
      </w:tabs>
      <w:spacing w:before="240" w:after="60"/>
      <w:ind w:left="6048"/>
      <w:jc w:val="both"/>
      <w:outlineLvl w:val="7"/>
    </w:pPr>
    <w:rPr>
      <w:rFonts w:ascii="Helvetica" w:hAnsi="Helvetica"/>
      <w:i/>
      <w:color w:val="000000"/>
      <w:kern w:val="0"/>
      <w:sz w:val="20"/>
      <w:lang w:eastAsia="en-US"/>
    </w:rPr>
  </w:style>
  <w:style w:type="paragraph" w:styleId="Heading9">
    <w:name w:val="heading 9"/>
    <w:basedOn w:val="Normal"/>
    <w:next w:val="Normal"/>
    <w:qFormat/>
    <w:pPr>
      <w:keepNext/>
      <w:numPr>
        <w:numId w:val="3"/>
      </w:numPr>
      <w:adjustRightInd w:val="0"/>
      <w:snapToGrid w:val="0"/>
      <w:spacing w:before="100" w:beforeAutospacing="1"/>
      <w:outlineLvl w:val="8"/>
    </w:pPr>
    <w:rPr>
      <w:b/>
      <w:b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Indent">
    <w:name w:val="Normal Indent"/>
    <w:basedOn w:val="Normal"/>
    <w:pPr>
      <w:adjustRightInd w:val="0"/>
      <w:spacing w:line="360" w:lineRule="atLeast"/>
      <w:ind w:left="480"/>
      <w:textAlignment w:val="baseline"/>
    </w:pPr>
    <w:rPr>
      <w:rFonts w:eastAsia="MingLiU"/>
      <w:kern w:val="0"/>
    </w:rPr>
  </w:style>
  <w:style w:type="paragraph" w:styleId="Header">
    <w:name w:val="header"/>
    <w:basedOn w:val="Normal"/>
    <w:pPr>
      <w:tabs>
        <w:tab w:val="center" w:pos="4153"/>
        <w:tab w:val="right" w:pos="8306"/>
      </w:tabs>
      <w:snapToGrid w:val="0"/>
    </w:pPr>
    <w:rPr>
      <w:sz w:val="20"/>
    </w:rPr>
  </w:style>
  <w:style w:type="paragraph" w:styleId="Footer">
    <w:name w:val="footer"/>
    <w:aliases w:val="Footer First"/>
    <w:basedOn w:val="Normal"/>
    <w:pPr>
      <w:tabs>
        <w:tab w:val="center" w:pos="4153"/>
        <w:tab w:val="right" w:pos="8306"/>
      </w:tabs>
      <w:snapToGrid w:val="0"/>
    </w:pPr>
    <w:rPr>
      <w:sz w:val="20"/>
    </w:rPr>
  </w:style>
  <w:style w:type="character" w:styleId="PageNumber">
    <w:name w:val="page number"/>
    <w:basedOn w:val="DefaultParagraphFont"/>
  </w:style>
  <w:style w:type="paragraph" w:styleId="PlainText">
    <w:name w:val="Plain Text"/>
    <w:basedOn w:val="Normal"/>
    <w:pPr>
      <w:adjustRightInd w:val="0"/>
      <w:spacing w:line="360" w:lineRule="atLeast"/>
      <w:textAlignment w:val="baseline"/>
    </w:pPr>
    <w:rPr>
      <w:rFonts w:ascii="MingLiU" w:eastAsia="MingLiU" w:hAnsi="Courier New"/>
      <w:kern w:val="0"/>
    </w:rPr>
  </w:style>
  <w:style w:type="paragraph" w:styleId="ListNumber3">
    <w:name w:val="List Number 3"/>
    <w:basedOn w:val="Normal"/>
    <w:pPr>
      <w:numPr>
        <w:numId w:val="1"/>
      </w:numPr>
    </w:pPr>
  </w:style>
  <w:style w:type="paragraph" w:styleId="ListBullet">
    <w:name w:val="List Bullet"/>
    <w:basedOn w:val="Normal"/>
    <w:autoRedefine/>
    <w:pPr>
      <w:numPr>
        <w:numId w:val="4"/>
      </w:numPr>
      <w:tabs>
        <w:tab w:val="clear" w:pos="361"/>
        <w:tab w:val="num" w:pos="360"/>
      </w:tabs>
      <w:ind w:leftChars="0" w:left="360" w:firstLineChars="0"/>
    </w:pPr>
  </w:style>
  <w:style w:type="paragraph" w:styleId="ListBullet2">
    <w:name w:val="List Bullet 2"/>
    <w:basedOn w:val="Normal"/>
    <w:autoRedefine/>
    <w:pPr>
      <w:numPr>
        <w:numId w:val="5"/>
      </w:numPr>
      <w:tabs>
        <w:tab w:val="clear" w:pos="841"/>
        <w:tab w:val="num" w:pos="840"/>
      </w:tabs>
      <w:ind w:leftChars="0" w:left="840" w:firstLineChars="0"/>
    </w:pPr>
  </w:style>
  <w:style w:type="paragraph" w:styleId="ListBullet3">
    <w:name w:val="List Bullet 3"/>
    <w:basedOn w:val="Normal"/>
    <w:autoRedefine/>
    <w:pPr>
      <w:numPr>
        <w:numId w:val="6"/>
      </w:numPr>
      <w:tabs>
        <w:tab w:val="clear" w:pos="1321"/>
        <w:tab w:val="num" w:pos="1320"/>
      </w:tabs>
      <w:ind w:leftChars="0" w:left="1320" w:firstLineChars="0"/>
    </w:pPr>
  </w:style>
  <w:style w:type="paragraph" w:styleId="ListBullet4">
    <w:name w:val="List Bullet 4"/>
    <w:basedOn w:val="Normal"/>
    <w:autoRedefine/>
    <w:pPr>
      <w:numPr>
        <w:numId w:val="7"/>
      </w:numPr>
      <w:tabs>
        <w:tab w:val="clear" w:pos="1801"/>
        <w:tab w:val="num" w:pos="1800"/>
      </w:tabs>
      <w:ind w:leftChars="0" w:left="1800" w:firstLineChars="0"/>
    </w:pPr>
  </w:style>
  <w:style w:type="paragraph" w:styleId="ListBullet5">
    <w:name w:val="List Bullet 5"/>
    <w:basedOn w:val="Normal"/>
    <w:autoRedefine/>
    <w:pPr>
      <w:numPr>
        <w:numId w:val="8"/>
      </w:numPr>
      <w:tabs>
        <w:tab w:val="clear" w:pos="2281"/>
        <w:tab w:val="num" w:pos="2280"/>
      </w:tabs>
      <w:ind w:leftChars="0" w:left="2280" w:firstLineChars="0"/>
    </w:pPr>
  </w:style>
  <w:style w:type="paragraph" w:styleId="ListNumber">
    <w:name w:val="List Number"/>
    <w:basedOn w:val="Normal"/>
    <w:pPr>
      <w:numPr>
        <w:numId w:val="9"/>
      </w:numPr>
      <w:tabs>
        <w:tab w:val="clear" w:pos="361"/>
        <w:tab w:val="num" w:pos="360"/>
      </w:tabs>
      <w:ind w:leftChars="0" w:left="360" w:firstLineChars="0"/>
    </w:pPr>
  </w:style>
  <w:style w:type="paragraph" w:styleId="ListNumber2">
    <w:name w:val="List Number 2"/>
    <w:basedOn w:val="Normal"/>
    <w:pPr>
      <w:numPr>
        <w:numId w:val="10"/>
      </w:numPr>
      <w:tabs>
        <w:tab w:val="clear" w:pos="841"/>
        <w:tab w:val="num" w:pos="840"/>
      </w:tabs>
      <w:ind w:leftChars="0" w:left="840" w:firstLineChars="0"/>
    </w:pPr>
  </w:style>
  <w:style w:type="paragraph" w:styleId="ListNumber4">
    <w:name w:val="List Number 4"/>
    <w:basedOn w:val="Normal"/>
    <w:pPr>
      <w:numPr>
        <w:numId w:val="11"/>
      </w:numPr>
      <w:tabs>
        <w:tab w:val="clear" w:pos="1801"/>
        <w:tab w:val="num" w:pos="1800"/>
      </w:tabs>
      <w:ind w:leftChars="0" w:left="1800" w:firstLineChars="0"/>
    </w:pPr>
  </w:style>
  <w:style w:type="paragraph" w:styleId="ListNumber5">
    <w:name w:val="List Number 5"/>
    <w:basedOn w:val="Normal"/>
    <w:pPr>
      <w:numPr>
        <w:numId w:val="12"/>
      </w:numPr>
      <w:tabs>
        <w:tab w:val="clear" w:pos="2281"/>
        <w:tab w:val="num" w:pos="2280"/>
      </w:tabs>
      <w:ind w:leftChars="0" w:left="2280" w:firstLineChars="0"/>
    </w:pPr>
  </w:style>
  <w:style w:type="paragraph" w:customStyle="1" w:styleId="BodTxt1">
    <w:name w:val="BodTxt1"/>
    <w:basedOn w:val="Norm2"/>
    <w:pPr>
      <w:ind w:left="1008"/>
    </w:pPr>
  </w:style>
  <w:style w:type="paragraph" w:customStyle="1" w:styleId="Norm2">
    <w:name w:val="Norm2"/>
    <w:pPr>
      <w:ind w:left="432" w:right="432"/>
      <w:jc w:val="both"/>
    </w:pPr>
    <w:rPr>
      <w:rFonts w:ascii="Helvetica" w:hAnsi="Helvetica"/>
      <w:color w:val="000000"/>
      <w:lang w:val="en-US" w:eastAsia="en-US"/>
    </w:rPr>
  </w:style>
  <w:style w:type="paragraph" w:styleId="Caption">
    <w:name w:val="caption"/>
    <w:basedOn w:val="Norm2"/>
    <w:next w:val="Norm2"/>
    <w:qFormat/>
    <w:pPr>
      <w:spacing w:after="220"/>
      <w:jc w:val="center"/>
    </w:pPr>
    <w:rPr>
      <w:b/>
      <w:caps/>
    </w:rPr>
  </w:style>
  <w:style w:type="paragraph" w:customStyle="1" w:styleId="BodTxt2">
    <w:name w:val="BodTxt2"/>
    <w:basedOn w:val="Norm2"/>
    <w:pPr>
      <w:ind w:left="1584"/>
    </w:pPr>
  </w:style>
  <w:style w:type="character" w:styleId="Hyperlink">
    <w:name w:val="Hyperlink"/>
    <w:rPr>
      <w:color w:val="0000FF"/>
      <w:u w:val="single"/>
    </w:rPr>
  </w:style>
  <w:style w:type="paragraph" w:customStyle="1" w:styleId="Note2">
    <w:name w:val="Note2"/>
    <w:basedOn w:val="BodTxt2"/>
    <w:next w:val="n2"/>
    <w:pPr>
      <w:spacing w:after="220"/>
      <w:jc w:val="center"/>
    </w:pPr>
    <w:rPr>
      <w:b/>
      <w:caps/>
      <w:u w:val="single"/>
    </w:rPr>
  </w:style>
  <w:style w:type="paragraph" w:customStyle="1" w:styleId="n2">
    <w:name w:val="n2"/>
    <w:basedOn w:val="BodTxt2"/>
    <w:pPr>
      <w:ind w:left="2304" w:right="1152"/>
    </w:pPr>
  </w:style>
  <w:style w:type="paragraph" w:customStyle="1" w:styleId="BodTxt3">
    <w:name w:val="BodTxt3"/>
    <w:basedOn w:val="Norm2"/>
    <w:pPr>
      <w:ind w:left="2016"/>
    </w:pPr>
  </w:style>
  <w:style w:type="paragraph" w:customStyle="1" w:styleId="BodTxt4">
    <w:name w:val="BodTxt4"/>
    <w:basedOn w:val="Norm2"/>
    <w:pPr>
      <w:ind w:left="2448"/>
    </w:pPr>
  </w:style>
  <w:style w:type="character" w:styleId="FollowedHyperlink">
    <w:name w:val="FollowedHyperlink"/>
    <w:rPr>
      <w:color w:val="800080"/>
      <w:u w:val="single"/>
    </w:rPr>
  </w:style>
  <w:style w:type="paragraph" w:styleId="TOC8">
    <w:name w:val="toc 8"/>
    <w:basedOn w:val="Normal"/>
    <w:next w:val="Normal"/>
    <w:semiHidden/>
    <w:pPr>
      <w:widowControl/>
      <w:tabs>
        <w:tab w:val="right" w:leader="dot" w:pos="10800"/>
      </w:tabs>
      <w:ind w:left="1320"/>
    </w:pPr>
    <w:rPr>
      <w:rFonts w:ascii="Helvetica" w:hAnsi="Helvetica"/>
      <w:color w:val="000000"/>
      <w:kern w:val="0"/>
      <w:sz w:val="18"/>
      <w:lang w:eastAsia="en-US"/>
    </w:rPr>
  </w:style>
  <w:style w:type="paragraph" w:styleId="TOC7">
    <w:name w:val="toc 7"/>
    <w:basedOn w:val="Normal"/>
    <w:next w:val="Normal"/>
    <w:semiHidden/>
    <w:pPr>
      <w:widowControl/>
      <w:tabs>
        <w:tab w:val="right" w:leader="dot" w:pos="10800"/>
      </w:tabs>
      <w:ind w:left="1100"/>
    </w:pPr>
    <w:rPr>
      <w:rFonts w:ascii="Helvetica" w:hAnsi="Helvetica"/>
      <w:color w:val="000000"/>
      <w:kern w:val="0"/>
      <w:sz w:val="18"/>
      <w:lang w:eastAsia="en-US"/>
    </w:rPr>
  </w:style>
  <w:style w:type="paragraph" w:styleId="TableofFigures">
    <w:name w:val="table of figures"/>
    <w:basedOn w:val="TOC2"/>
    <w:next w:val="Heading2"/>
    <w:semiHidden/>
    <w:pPr>
      <w:widowControl/>
      <w:tabs>
        <w:tab w:val="num" w:pos="1008"/>
        <w:tab w:val="right" w:leader="dot" w:pos="10368"/>
      </w:tabs>
      <w:ind w:leftChars="0" w:left="878" w:right="1152" w:hanging="446"/>
    </w:pPr>
    <w:rPr>
      <w:rFonts w:ascii="Helvetica" w:hAnsi="Helvetica"/>
      <w:b/>
      <w:caps/>
      <w:color w:val="000000"/>
      <w:kern w:val="0"/>
      <w:sz w:val="20"/>
      <w:lang w:eastAsia="en-US"/>
    </w:rPr>
  </w:style>
  <w:style w:type="paragraph" w:styleId="TOC2">
    <w:name w:val="toc 2"/>
    <w:basedOn w:val="Normal"/>
    <w:next w:val="Normal"/>
    <w:autoRedefine/>
    <w:semiHidden/>
    <w:pPr>
      <w:ind w:leftChars="200" w:left="480"/>
    </w:pPr>
  </w:style>
  <w:style w:type="paragraph" w:styleId="TOC6">
    <w:name w:val="toc 6"/>
    <w:basedOn w:val="Normal"/>
    <w:next w:val="Normal"/>
    <w:semiHidden/>
    <w:pPr>
      <w:widowControl/>
      <w:tabs>
        <w:tab w:val="right" w:leader="dot" w:pos="10800"/>
      </w:tabs>
      <w:ind w:left="880"/>
    </w:pPr>
    <w:rPr>
      <w:rFonts w:ascii="Helvetica" w:hAnsi="Helvetica"/>
      <w:color w:val="000000"/>
      <w:kern w:val="0"/>
      <w:sz w:val="18"/>
      <w:lang w:eastAsia="en-US"/>
    </w:rPr>
  </w:style>
  <w:style w:type="paragraph" w:customStyle="1" w:styleId="SVTPP3">
    <w:name w:val="SVTP P3"/>
    <w:basedOn w:val="Normal"/>
    <w:pPr>
      <w:widowControl/>
      <w:ind w:left="1440"/>
    </w:pPr>
    <w:rPr>
      <w:rFonts w:ascii="Calibri" w:eastAsia="MS Mincho" w:hAnsi="Calibri"/>
      <w:kern w:val="0"/>
      <w:sz w:val="22"/>
      <w:szCs w:val="22"/>
      <w:lang w:eastAsia="en-US"/>
    </w:rPr>
  </w:style>
  <w:style w:type="paragraph" w:styleId="BodyText">
    <w:name w:val="Body Text"/>
    <w:basedOn w:val="Normal"/>
    <w:pPr>
      <w:snapToGrid w:val="0"/>
      <w:jc w:val="both"/>
    </w:pPr>
    <w:rPr>
      <w:sz w:val="20"/>
    </w:rPr>
  </w:style>
  <w:style w:type="paragraph" w:styleId="BalloonText">
    <w:name w:val="Balloon Text"/>
    <w:basedOn w:val="Normal"/>
    <w:semiHidden/>
    <w:rPr>
      <w:rFonts w:ascii="Arial" w:hAnsi="Arial"/>
      <w:sz w:val="18"/>
      <w:szCs w:val="18"/>
    </w:rPr>
  </w:style>
  <w:style w:type="paragraph" w:styleId="BodyTextIndent2">
    <w:name w:val="Body Text Indent 2"/>
    <w:basedOn w:val="Normal"/>
    <w:pPr>
      <w:adjustRightInd w:val="0"/>
      <w:spacing w:before="120" w:after="120" w:line="240" w:lineRule="atLeast"/>
      <w:ind w:left="1797" w:hanging="720"/>
      <w:textAlignment w:val="baseline"/>
    </w:pPr>
    <w:rPr>
      <w:kern w:val="0"/>
    </w:rPr>
  </w:style>
  <w:style w:type="paragraph" w:styleId="DocumentMap">
    <w:name w:val="Document Map"/>
    <w:basedOn w:val="Normal"/>
    <w:semiHidden/>
    <w:pPr>
      <w:shd w:val="clear" w:color="auto" w:fill="000080"/>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684198">
      <w:bodyDiv w:val="1"/>
      <w:marLeft w:val="0"/>
      <w:marRight w:val="0"/>
      <w:marTop w:val="0"/>
      <w:marBottom w:val="0"/>
      <w:divBdr>
        <w:top w:val="none" w:sz="0" w:space="0" w:color="auto"/>
        <w:left w:val="none" w:sz="0" w:space="0" w:color="auto"/>
        <w:bottom w:val="none" w:sz="0" w:space="0" w:color="auto"/>
        <w:right w:val="none" w:sz="0" w:space="0" w:color="auto"/>
      </w:divBdr>
      <w:divsChild>
        <w:div w:id="1198934502">
          <w:marLeft w:val="0"/>
          <w:marRight w:val="0"/>
          <w:marTop w:val="0"/>
          <w:marBottom w:val="0"/>
          <w:divBdr>
            <w:top w:val="none" w:sz="0" w:space="0" w:color="auto"/>
            <w:left w:val="none" w:sz="0" w:space="0" w:color="auto"/>
            <w:bottom w:val="none" w:sz="0" w:space="0" w:color="auto"/>
            <w:right w:val="none" w:sz="0" w:space="0" w:color="auto"/>
          </w:divBdr>
        </w:div>
      </w:divsChild>
    </w:div>
    <w:div w:id="1505974355">
      <w:bodyDiv w:val="1"/>
      <w:marLeft w:val="0"/>
      <w:marRight w:val="0"/>
      <w:marTop w:val="0"/>
      <w:marBottom w:val="0"/>
      <w:divBdr>
        <w:top w:val="none" w:sz="0" w:space="0" w:color="auto"/>
        <w:left w:val="none" w:sz="0" w:space="0" w:color="auto"/>
        <w:bottom w:val="none" w:sz="0" w:space="0" w:color="auto"/>
        <w:right w:val="none" w:sz="0" w:space="0" w:color="auto"/>
      </w:divBdr>
      <w:divsChild>
        <w:div w:id="732435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w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Word_97_-_2004_Document.doc"/></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D98252C73739D74A9071152C99BFF92E" ma:contentTypeVersion="1" ma:contentTypeDescription="建立新的文件。" ma:contentTypeScope="" ma:versionID="d2ed5db8c0ec22b504d74c9d183b6a17">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FD6E7C-C421-472E-A6A8-F9804AC391FF}">
  <ds:schemaRefs>
    <ds:schemaRef ds:uri="http://schemas.openxmlformats.org/officeDocument/2006/bibliography"/>
  </ds:schemaRefs>
</ds:datastoreItem>
</file>

<file path=customXml/itemProps2.xml><?xml version="1.0" encoding="utf-8"?>
<ds:datastoreItem xmlns:ds="http://schemas.openxmlformats.org/officeDocument/2006/customXml" ds:itemID="{F6883787-9D71-45A3-93EE-4D6C0AAC65A9}">
  <ds:schemaRefs>
    <ds:schemaRef ds:uri="http://schemas.microsoft.com/office/2006/metadata/longProperties"/>
  </ds:schemaRefs>
</ds:datastoreItem>
</file>

<file path=customXml/itemProps3.xml><?xml version="1.0" encoding="utf-8"?>
<ds:datastoreItem xmlns:ds="http://schemas.openxmlformats.org/officeDocument/2006/customXml" ds:itemID="{B92A4AB2-DD6A-4C71-A84C-814EE2C3C2F2}">
  <ds:schemaRefs>
    <ds:schemaRef ds:uri="http://schemas.microsoft.com/sharepoint/v3/contenttype/forms"/>
  </ds:schemaRefs>
</ds:datastoreItem>
</file>

<file path=customXml/itemProps4.xml><?xml version="1.0" encoding="utf-8"?>
<ds:datastoreItem xmlns:ds="http://schemas.openxmlformats.org/officeDocument/2006/customXml" ds:itemID="{4D5D9DC9-5204-4FF7-A6E0-FF7CF7EB15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2390</Words>
  <Characters>13629</Characters>
  <Application>Microsoft Office Word</Application>
  <DocSecurity>0</DocSecurity>
  <Lines>113</Lines>
  <Paragraphs>31</Paragraphs>
  <ScaleCrop>false</ScaleCrop>
  <Company>delta</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VERA.CHEN</dc:creator>
  <cp:keywords/>
  <cp:lastModifiedBy>Microsoft Office User</cp:lastModifiedBy>
  <cp:revision>2</cp:revision>
  <cp:lastPrinted>2022-10-31T08:27:00Z</cp:lastPrinted>
  <dcterms:created xsi:type="dcterms:W3CDTF">2024-10-15T05:53:00Z</dcterms:created>
  <dcterms:modified xsi:type="dcterms:W3CDTF">2024-10-15T05:53:00Z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IRIS.WANG 王玉玲</vt:lpwstr>
  </property>
  <property fmtid="{D5CDD505-2E9C-101B-9397-08002B2CF9AE}" pid="3" name="display_urn:schemas-microsoft-com:office:office#Author">
    <vt:lpwstr>IRIS.WANG 王玉玲</vt:lpwstr>
  </property>
  <property fmtid="{D5CDD505-2E9C-101B-9397-08002B2CF9AE}" pid="4" name="Order">
    <vt:lpwstr>190500.000000000</vt:lpwstr>
  </property>
  <property fmtid="{D5CDD505-2E9C-101B-9397-08002B2CF9AE}" pid="5" name="ContentTypeId">
    <vt:lpwstr>0x010100D98252C73739D74A9071152C99BFF92E</vt:lpwstr>
  </property>
</Properties>
</file>