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30825" w14:textId="18CE5F96" w:rsidR="0074071E" w:rsidRDefault="00BF1919" w:rsidP="0074071E">
      <w:pPr>
        <w:pStyle w:val="1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迁移学习</w:t>
      </w:r>
      <w:r>
        <w:t>—I</w:t>
      </w:r>
      <w:r>
        <w:rPr>
          <w:rFonts w:hint="eastAsia"/>
        </w:rPr>
        <w:t>n</w:t>
      </w:r>
      <w:r>
        <w:t>ception_v3</w:t>
      </w:r>
    </w:p>
    <w:p w14:paraId="4035C62C" w14:textId="3E4EFE2A" w:rsidR="0074071E" w:rsidRDefault="0074071E" w:rsidP="0074071E">
      <w:pPr>
        <w:pStyle w:val="2"/>
      </w:pPr>
      <w:r>
        <w:rPr>
          <w:rFonts w:hint="eastAsia"/>
        </w:rPr>
        <w:t>注意点1</w:t>
      </w:r>
    </w:p>
    <w:p w14:paraId="777967CC" w14:textId="6B0B92E2" w:rsidR="0074071E" w:rsidRDefault="0074071E" w:rsidP="0074071E">
      <w:r>
        <w:rPr>
          <w:rFonts w:hint="eastAsia"/>
        </w:rPr>
        <w:t>从官网中下载来的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模型</w:t>
      </w:r>
      <w:r w:rsidR="00FA1654">
        <w:rPr>
          <w:rFonts w:hint="eastAsia"/>
        </w:rPr>
        <w:t>一般来讲都只有权重没有网络结构</w:t>
      </w:r>
      <w:r>
        <w:rPr>
          <w:rFonts w:hint="eastAsia"/>
        </w:rPr>
        <w:t>，</w:t>
      </w:r>
      <w:r w:rsidR="00FA1654">
        <w:rPr>
          <w:rFonts w:hint="eastAsia"/>
        </w:rPr>
        <w:t>而且</w:t>
      </w:r>
      <w:r>
        <w:rPr>
          <w:rFonts w:hint="eastAsia"/>
        </w:rPr>
        <w:t>图像输入尺寸与图像通道可能与自己的数据集不一样。</w:t>
      </w:r>
    </w:p>
    <w:p w14:paraId="29532013" w14:textId="7502404E" w:rsidR="0074071E" w:rsidRDefault="0074071E" w:rsidP="0074071E"/>
    <w:p w14:paraId="7269F482" w14:textId="23C610B6" w:rsidR="0074071E" w:rsidRDefault="0074071E" w:rsidP="0074071E">
      <w:r>
        <w:rPr>
          <w:rFonts w:hint="eastAsia"/>
        </w:rPr>
        <w:t>需要冻结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模型参数，只训练最后几层即可。</w:t>
      </w:r>
    </w:p>
    <w:p w14:paraId="007BD0CA" w14:textId="2905917A" w:rsidR="0074071E" w:rsidRDefault="0074071E" w:rsidP="0074071E"/>
    <w:p w14:paraId="55AAC2B9" w14:textId="1837DA1D" w:rsidR="0074071E" w:rsidRDefault="0074071E" w:rsidP="0074071E">
      <w:r>
        <w:rPr>
          <w:rFonts w:hint="eastAsia"/>
        </w:rPr>
        <w:t>一般来讲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模型结构，在它的</w:t>
      </w:r>
      <w:proofErr w:type="spellStart"/>
      <w:r>
        <w:rPr>
          <w:rFonts w:hint="eastAsia"/>
        </w:rPr>
        <w:t>torchvision</w:t>
      </w:r>
      <w:proofErr w:type="spellEnd"/>
      <w:r>
        <w:rPr>
          <w:rFonts w:hint="eastAsia"/>
        </w:rPr>
        <w:t>中都有。</w:t>
      </w:r>
    </w:p>
    <w:p w14:paraId="162C7EE9" w14:textId="0045A4BB" w:rsidR="00FA1654" w:rsidRDefault="00FA1654" w:rsidP="0074071E">
      <w:pPr>
        <w:rPr>
          <w:rFonts w:hint="eastAsia"/>
        </w:rPr>
      </w:pPr>
    </w:p>
    <w:p w14:paraId="2A3E7B94" w14:textId="473D2B23" w:rsidR="0074071E" w:rsidRDefault="0074071E" w:rsidP="0074071E">
      <w:pPr>
        <w:pStyle w:val="2"/>
      </w:pPr>
      <w:r>
        <w:rPr>
          <w:rFonts w:hint="eastAsia"/>
        </w:rPr>
        <w:t>注意点2</w:t>
      </w:r>
    </w:p>
    <w:p w14:paraId="4321C3CC" w14:textId="6363E40E" w:rsidR="0074071E" w:rsidRDefault="0074071E" w:rsidP="0074071E">
      <w:r>
        <w:rPr>
          <w:rFonts w:hint="eastAsia"/>
        </w:rPr>
        <w:t>一般</w:t>
      </w:r>
      <w:proofErr w:type="gramStart"/>
      <w:r>
        <w:rPr>
          <w:rFonts w:hint="eastAsia"/>
        </w:rPr>
        <w:t>预</w:t>
      </w:r>
      <w:r w:rsidR="00163AEB">
        <w:rPr>
          <w:rFonts w:hint="eastAsia"/>
        </w:rPr>
        <w:t>训练</w:t>
      </w:r>
      <w:proofErr w:type="gramEnd"/>
      <w:r>
        <w:rPr>
          <w:rFonts w:hint="eastAsia"/>
        </w:rPr>
        <w:t>模型中都有</w:t>
      </w:r>
      <w:r w:rsidRPr="0074071E">
        <w:t>adaptive</w:t>
      </w:r>
      <w:r>
        <w:rPr>
          <w:rFonts w:hint="eastAsia"/>
        </w:rPr>
        <w:t>层，图像输入尺寸即使与模型定义的输入尺寸不同也不会报错，还可以进行训练甚至达到一个不错的效果。但是</w:t>
      </w:r>
      <w:r w:rsidR="00FB2FA2">
        <w:rPr>
          <w:rFonts w:hint="eastAsia"/>
        </w:rPr>
        <w:t>实际输入尺寸与模型定义的输入尺寸相差较大的情况下，网络就会难以收敛，因为不同尺寸的图像通过同样的下采样后，最后的卷积</w:t>
      </w:r>
      <w:proofErr w:type="gramStart"/>
      <w:r w:rsidR="00FB2FA2">
        <w:rPr>
          <w:rFonts w:hint="eastAsia"/>
        </w:rPr>
        <w:t>核相同</w:t>
      </w:r>
      <w:proofErr w:type="gramEnd"/>
      <w:r w:rsidR="00FB2FA2">
        <w:rPr>
          <w:rFonts w:hint="eastAsia"/>
        </w:rPr>
        <w:t>但是它们最后的特征图尺寸是不同的，所以会出现一些意外。</w:t>
      </w:r>
    </w:p>
    <w:p w14:paraId="2BD57236" w14:textId="3BD88482" w:rsidR="00FB2FA2" w:rsidRPr="0074071E" w:rsidRDefault="00FB2FA2" w:rsidP="0074071E">
      <w:pPr>
        <w:rPr>
          <w:rFonts w:hint="eastAsia"/>
        </w:rPr>
      </w:pPr>
      <w:r w:rsidRPr="00C056AB">
        <w:rPr>
          <w:rFonts w:hint="eastAsia"/>
          <w:color w:val="FF0000"/>
        </w:rPr>
        <w:t>解决方案</w:t>
      </w:r>
      <w:r>
        <w:rPr>
          <w:rFonts w:hint="eastAsia"/>
        </w:rPr>
        <w:t>：在不修改原来模型结构的情况下，增加一个自定义网络层，接在原先模型的全连接网络和最后的卷积层之间，用来调整特征图的尺寸，以便模型更好的拟合</w:t>
      </w:r>
      <w:r w:rsidR="00E44D9D">
        <w:rPr>
          <w:rFonts w:hint="eastAsia"/>
        </w:rPr>
        <w:t>。</w:t>
      </w:r>
      <w:r w:rsidR="0056654C">
        <w:rPr>
          <w:rFonts w:hint="eastAsia"/>
        </w:rPr>
        <w:t>其中自定义网络结构最好使用</w:t>
      </w:r>
      <w:proofErr w:type="spellStart"/>
      <w:r w:rsidR="0056654C" w:rsidRPr="0056654C">
        <w:t>torch.nn.Sequential</w:t>
      </w:r>
      <w:proofErr w:type="spellEnd"/>
      <w:r w:rsidR="004C6872">
        <w:rPr>
          <w:rFonts w:hint="eastAsia"/>
        </w:rPr>
        <w:t>函数</w:t>
      </w:r>
      <w:r w:rsidR="0056654C">
        <w:rPr>
          <w:rFonts w:hint="eastAsia"/>
        </w:rPr>
        <w:t>，可以不用写前向传播代码。</w:t>
      </w:r>
    </w:p>
    <w:p w14:paraId="13514E14" w14:textId="77777777" w:rsidR="0074071E" w:rsidRPr="00FB2FA2" w:rsidRDefault="0074071E" w:rsidP="0074071E">
      <w:pPr>
        <w:rPr>
          <w:rFonts w:hint="eastAsia"/>
        </w:rPr>
      </w:pPr>
    </w:p>
    <w:sectPr w:rsidR="0074071E" w:rsidRPr="00FB2F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919"/>
    <w:rsid w:val="00163AEB"/>
    <w:rsid w:val="004C6872"/>
    <w:rsid w:val="0056654C"/>
    <w:rsid w:val="006E2859"/>
    <w:rsid w:val="0074071E"/>
    <w:rsid w:val="00BF1919"/>
    <w:rsid w:val="00C056AB"/>
    <w:rsid w:val="00E44D9D"/>
    <w:rsid w:val="00FA1654"/>
    <w:rsid w:val="00FB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A37FB"/>
  <w15:chartTrackingRefBased/>
  <w15:docId w15:val="{CFFDB3E8-1E62-45B3-B738-2DC041751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F19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407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F1919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74071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4071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4071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7407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4071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3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wzl</dc:creator>
  <cp:keywords/>
  <dc:description/>
  <cp:lastModifiedBy>wzl</cp:lastModifiedBy>
  <cp:revision>20</cp:revision>
  <dcterms:created xsi:type="dcterms:W3CDTF">2021-06-02T06:56:00Z</dcterms:created>
  <dcterms:modified xsi:type="dcterms:W3CDTF">2021-06-02T07:41:00Z</dcterms:modified>
</cp:coreProperties>
</file>