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D4F3F" w14:textId="1DB19955" w:rsidR="00E74233" w:rsidRDefault="0096781E">
      <w:r>
        <w:t>Homework Number: 8</w:t>
      </w:r>
    </w:p>
    <w:p w14:paraId="561254DE" w14:textId="026C3859" w:rsidR="00E74233" w:rsidRDefault="0096781E">
      <w:r>
        <w:t>Name: Andrew Wu</w:t>
      </w:r>
    </w:p>
    <w:p w14:paraId="1B690AD6" w14:textId="70A74784" w:rsidR="00E74233" w:rsidRDefault="0096781E">
      <w:r>
        <w:t>ECN Login: wu1795</w:t>
      </w:r>
    </w:p>
    <w:p w14:paraId="2809FA2A" w14:textId="1955BC4C" w:rsidR="00E74233" w:rsidRDefault="0096781E">
      <w:r>
        <w:t>Due Date: 3/21/24</w:t>
      </w:r>
    </w:p>
    <w:p w14:paraId="17DC9A71" w14:textId="77777777" w:rsidR="00E74233" w:rsidRDefault="00E74233"/>
    <w:p w14:paraId="3A72BDA2" w14:textId="21CEDC0D" w:rsidR="00955F2A" w:rsidRDefault="00E74233">
      <w:r w:rsidRPr="00E74233">
        <w:rPr>
          <w:noProof/>
        </w:rPr>
        <w:drawing>
          <wp:inline distT="0" distB="0" distL="0" distR="0" wp14:anchorId="67B5A75D" wp14:editId="4522CBF8">
            <wp:extent cx="5943600" cy="2122170"/>
            <wp:effectExtent l="0" t="0" r="0" b="0"/>
            <wp:docPr id="3656771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677100" name="Picture 1" descr="A screenshot of a computer&#10;&#10;Description automatically generated"/>
                    <pic:cNvPicPr/>
                  </pic:nvPicPr>
                  <pic:blipFill>
                    <a:blip r:embed="rId4"/>
                    <a:stretch>
                      <a:fillRect/>
                    </a:stretch>
                  </pic:blipFill>
                  <pic:spPr>
                    <a:xfrm>
                      <a:off x="0" y="0"/>
                      <a:ext cx="5943600" cy="2122170"/>
                    </a:xfrm>
                    <a:prstGeom prst="rect">
                      <a:avLst/>
                    </a:prstGeom>
                  </pic:spPr>
                </pic:pic>
              </a:graphicData>
            </a:graphic>
          </wp:inline>
        </w:drawing>
      </w:r>
    </w:p>
    <w:p w14:paraId="53A8A005" w14:textId="2D1C0222" w:rsidR="00365D86" w:rsidRDefault="0096781E" w:rsidP="0096781E">
      <w:pPr>
        <w:jc w:val="center"/>
      </w:pPr>
      <w:r>
        <w:t>Figure 1: Snapshot of port 1716 communication and the 100 syn packets flooding the port</w:t>
      </w:r>
    </w:p>
    <w:p w14:paraId="63D1BEC6" w14:textId="40C0FFC7" w:rsidR="00365D86" w:rsidRDefault="00AB2D5F">
      <w:r>
        <w:t xml:space="preserve">The block of grey in the middle of the snapshot that is highlighted is the communication between my computer and port 1716 of the moonshine network. </w:t>
      </w:r>
    </w:p>
    <w:p w14:paraId="65D454AD" w14:textId="77777777" w:rsidR="00D022D9" w:rsidRDefault="00D022D9"/>
    <w:p w14:paraId="47B5CF0D" w14:textId="0112C7B3" w:rsidR="00365D86" w:rsidRDefault="00365D86">
      <w:r w:rsidRPr="00365D86">
        <w:rPr>
          <w:noProof/>
        </w:rPr>
        <w:drawing>
          <wp:inline distT="0" distB="0" distL="0" distR="0" wp14:anchorId="4883D241" wp14:editId="103AF2FB">
            <wp:extent cx="5943600" cy="2134870"/>
            <wp:effectExtent l="0" t="0" r="0" b="0"/>
            <wp:docPr id="214462385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623857" name="Picture 1" descr="A screen shot of a computer&#10;&#10;Description automatically generated"/>
                    <pic:cNvPicPr/>
                  </pic:nvPicPr>
                  <pic:blipFill>
                    <a:blip r:embed="rId5"/>
                    <a:stretch>
                      <a:fillRect/>
                    </a:stretch>
                  </pic:blipFill>
                  <pic:spPr>
                    <a:xfrm>
                      <a:off x="0" y="0"/>
                      <a:ext cx="5943600" cy="2134870"/>
                    </a:xfrm>
                    <a:prstGeom prst="rect">
                      <a:avLst/>
                    </a:prstGeom>
                  </pic:spPr>
                </pic:pic>
              </a:graphicData>
            </a:graphic>
          </wp:inline>
        </w:drawing>
      </w:r>
    </w:p>
    <w:p w14:paraId="4B3C4425" w14:textId="5FB3C5F7" w:rsidR="0096781E" w:rsidRDefault="0096781E" w:rsidP="0096781E">
      <w:pPr>
        <w:jc w:val="center"/>
      </w:pPr>
      <w:r>
        <w:t>Figure 2: Snapshot of port 3128 communication and the 100 syn packets flooding the port</w:t>
      </w:r>
    </w:p>
    <w:p w14:paraId="30FF3FB8" w14:textId="47214E15" w:rsidR="0096781E" w:rsidRDefault="00AB2D5F">
      <w:r>
        <w:t>The block of grey in the middle of the snapshot that is highlighted is the communication between my computer and port 3128 of the moonshine network.</w:t>
      </w:r>
    </w:p>
    <w:p w14:paraId="3C5013A7" w14:textId="77777777" w:rsidR="006D2B9E" w:rsidRDefault="006D2B9E"/>
    <w:p w14:paraId="39811E78" w14:textId="5CBF6BDC" w:rsidR="006D2B9E" w:rsidRDefault="006D2B9E" w:rsidP="006D2B9E">
      <w:pPr>
        <w:ind w:firstLine="720"/>
      </w:pPr>
      <w:r>
        <w:lastRenderedPageBreak/>
        <w:t xml:space="preserve">In my code, for </w:t>
      </w:r>
      <w:proofErr w:type="spellStart"/>
      <w:r>
        <w:t>scanTarget</w:t>
      </w:r>
      <w:proofErr w:type="spellEnd"/>
      <w:r>
        <w:t xml:space="preserve">, I first initialized a list to contain the port numbers referencing the ports that are open. I then test each port between the </w:t>
      </w:r>
      <w:proofErr w:type="spellStart"/>
      <w:r>
        <w:t>rangeStart</w:t>
      </w:r>
      <w:proofErr w:type="spellEnd"/>
      <w:r>
        <w:t xml:space="preserve"> and </w:t>
      </w:r>
      <w:proofErr w:type="spellStart"/>
      <w:r>
        <w:t>rangeEnd</w:t>
      </w:r>
      <w:proofErr w:type="spellEnd"/>
      <w:r>
        <w:t xml:space="preserve"> values, create a socket for each port to send packets through, and set the timeout for the socket to 0.1. I then try to connect to the port, if successful, add the port number to the open list. If unsuccessful, pass and continue onto the next port. To confirm which ports are open, I print the port numbers to the terminal if there are ports open, and “No open ports in specified range” if there are no open ports in the range. I then write the open ports to the output file. For </w:t>
      </w:r>
      <w:proofErr w:type="spellStart"/>
      <w:r>
        <w:t>attackTarget</w:t>
      </w:r>
      <w:proofErr w:type="spellEnd"/>
      <w:r>
        <w:t xml:space="preserve">, I use </w:t>
      </w:r>
      <w:proofErr w:type="spellStart"/>
      <w:r>
        <w:t>scapy</w:t>
      </w:r>
      <w:proofErr w:type="spellEnd"/>
      <w:r>
        <w:t xml:space="preserve"> to create </w:t>
      </w:r>
      <w:proofErr w:type="gramStart"/>
      <w:r>
        <w:t>a</w:t>
      </w:r>
      <w:proofErr w:type="gramEnd"/>
      <w:r>
        <w:t xml:space="preserve"> IP header, TCP header, and a packet specified for the open port. From there, I send the packets to the open port, return 0 if there is an exception and 1 if there isn’t an exception and the DoS attack goes through.</w:t>
      </w:r>
    </w:p>
    <w:sectPr w:rsidR="006D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56D"/>
    <w:rsid w:val="00365D86"/>
    <w:rsid w:val="00386F08"/>
    <w:rsid w:val="006D2B9E"/>
    <w:rsid w:val="00955F2A"/>
    <w:rsid w:val="0096781E"/>
    <w:rsid w:val="00A43493"/>
    <w:rsid w:val="00AB2D5F"/>
    <w:rsid w:val="00D022D9"/>
    <w:rsid w:val="00DD6831"/>
    <w:rsid w:val="00E74233"/>
    <w:rsid w:val="00F30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0FB0D"/>
  <w15:chartTrackingRefBased/>
  <w15:docId w15:val="{E895C446-E6BE-464F-B10E-4909BCB4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81E"/>
  </w:style>
  <w:style w:type="paragraph" w:styleId="Heading1">
    <w:name w:val="heading 1"/>
    <w:basedOn w:val="Normal"/>
    <w:next w:val="Normal"/>
    <w:link w:val="Heading1Char"/>
    <w:uiPriority w:val="9"/>
    <w:qFormat/>
    <w:rsid w:val="00F305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05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056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056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3056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3056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3056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3056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3056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5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05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056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056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3056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3056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3056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3056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3056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305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05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056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056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3056D"/>
    <w:pPr>
      <w:spacing w:before="160"/>
      <w:jc w:val="center"/>
    </w:pPr>
    <w:rPr>
      <w:i/>
      <w:iCs/>
      <w:color w:val="404040" w:themeColor="text1" w:themeTint="BF"/>
    </w:rPr>
  </w:style>
  <w:style w:type="character" w:customStyle="1" w:styleId="QuoteChar">
    <w:name w:val="Quote Char"/>
    <w:basedOn w:val="DefaultParagraphFont"/>
    <w:link w:val="Quote"/>
    <w:uiPriority w:val="29"/>
    <w:rsid w:val="00F3056D"/>
    <w:rPr>
      <w:i/>
      <w:iCs/>
      <w:color w:val="404040" w:themeColor="text1" w:themeTint="BF"/>
    </w:rPr>
  </w:style>
  <w:style w:type="paragraph" w:styleId="ListParagraph">
    <w:name w:val="List Paragraph"/>
    <w:basedOn w:val="Normal"/>
    <w:uiPriority w:val="34"/>
    <w:qFormat/>
    <w:rsid w:val="00F3056D"/>
    <w:pPr>
      <w:ind w:left="720"/>
      <w:contextualSpacing/>
    </w:pPr>
  </w:style>
  <w:style w:type="character" w:styleId="IntenseEmphasis">
    <w:name w:val="Intense Emphasis"/>
    <w:basedOn w:val="DefaultParagraphFont"/>
    <w:uiPriority w:val="21"/>
    <w:qFormat/>
    <w:rsid w:val="00F3056D"/>
    <w:rPr>
      <w:i/>
      <w:iCs/>
      <w:color w:val="0F4761" w:themeColor="accent1" w:themeShade="BF"/>
    </w:rPr>
  </w:style>
  <w:style w:type="paragraph" w:styleId="IntenseQuote">
    <w:name w:val="Intense Quote"/>
    <w:basedOn w:val="Normal"/>
    <w:next w:val="Normal"/>
    <w:link w:val="IntenseQuoteChar"/>
    <w:uiPriority w:val="30"/>
    <w:qFormat/>
    <w:rsid w:val="00F305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056D"/>
    <w:rPr>
      <w:i/>
      <w:iCs/>
      <w:color w:val="0F4761" w:themeColor="accent1" w:themeShade="BF"/>
    </w:rPr>
  </w:style>
  <w:style w:type="character" w:styleId="IntenseReference">
    <w:name w:val="Intense Reference"/>
    <w:basedOn w:val="DefaultParagraphFont"/>
    <w:uiPriority w:val="32"/>
    <w:qFormat/>
    <w:rsid w:val="00F305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2</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4</cp:revision>
  <cp:lastPrinted>2024-03-19T20:24:00Z</cp:lastPrinted>
  <dcterms:created xsi:type="dcterms:W3CDTF">2024-03-18T18:02:00Z</dcterms:created>
  <dcterms:modified xsi:type="dcterms:W3CDTF">2024-03-19T20:29:00Z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2024-03-18T18:04:16Z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95255807-845c-4ff8-b1d2-9e50cf9f0dbe</vt:lpwstr>
  </property>
  <property fmtid="{D5CDD505-2E9C-101B-9397-08002B2CF9AE}" pid="8" name="MSIP_Label_4044bd30-2ed7-4c9d-9d12-46200872a97b_ContentBits">
    <vt:lpwstr>0</vt:lpwstr>
  </property>
</Properties>
</file>