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432" w:lineRule="auto"/>
        <w:rPr>
          <w:b w:val="1"/>
          <w:sz w:val="26"/>
          <w:szCs w:val="26"/>
        </w:rPr>
      </w:pPr>
      <w:bookmarkStart w:colFirst="0" w:colLast="0" w:name="_a6owh6m3p6sx" w:id="0"/>
      <w:bookmarkEnd w:id="0"/>
      <w:r w:rsidDel="00000000" w:rsidR="00000000" w:rsidRPr="00000000">
        <w:rPr>
          <w:b w:val="1"/>
          <w:color w:val="4a4a4a"/>
          <w:sz w:val="26"/>
          <w:szCs w:val="26"/>
          <w:rtl w:val="0"/>
        </w:rPr>
        <w:t xml:space="preserve">8: Networking Fundamentals Homework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Phase 1: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"I'd like to Teach the World to Ping</w:t>
      </w:r>
    </w:p>
    <w:p w:rsidR="00000000" w:rsidDel="00000000" w:rsidP="00000000" w:rsidRDefault="00000000" w:rsidRPr="00000000" w14:paraId="00000003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Summery: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167.172.144.11/32 IP address accepts connection whiles these others are not allowing connection: 15.199.95.91/28, 15.199.94.91/28,11.199.158.91/28 and 11.199.141.91/28</w:t>
      </w:r>
    </w:p>
    <w:p w:rsidR="00000000" w:rsidDel="00000000" w:rsidP="00000000" w:rsidRDefault="00000000" w:rsidRPr="00000000" w14:paraId="0000000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the command us : fping -s -g 167.172.144.11/32</w:t>
      </w:r>
    </w:p>
    <w:p w:rsidR="00000000" w:rsidDel="00000000" w:rsidP="00000000" w:rsidRDefault="00000000" w:rsidRPr="00000000" w14:paraId="0000000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fping -s -g used on 167.172.144.11/32 shows: it’s only one target device and it's alive, 0 unreachable and no unknown address because it is only one device. 0 timeouts, one ICMP sent and one received, 53.8 milliseconds. </w:t>
      </w:r>
    </w:p>
    <w:p w:rsidR="00000000" w:rsidDel="00000000" w:rsidP="00000000" w:rsidRDefault="00000000" w:rsidRPr="00000000" w14:paraId="0000000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IP address that is alive is a vulnerability as the company wants all ports to be closed.</w:t>
      </w:r>
    </w:p>
    <w:p w:rsidR="00000000" w:rsidDel="00000000" w:rsidP="00000000" w:rsidRDefault="00000000" w:rsidRPr="00000000" w14:paraId="0000000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>
          <w:sz w:val="23"/>
          <w:szCs w:val="23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ICMP is a Network Layer (layer 3) protocol but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ICMP messages are encapsulated in IP packets so most people would say that it’s a layer 4 protocol like UDP or TCP. But it is considered to be a layer 3 protocol.</w:t>
      </w:r>
    </w:p>
    <w:p w:rsidR="00000000" w:rsidDel="00000000" w:rsidP="00000000" w:rsidRDefault="00000000" w:rsidRPr="00000000" w14:paraId="0000000D">
      <w:pPr>
        <w:widowControl w:val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Mitigation is to restrict the ip address that is alive.</w:t>
      </w:r>
    </w:p>
    <w:p w:rsidR="00000000" w:rsidDel="00000000" w:rsidP="00000000" w:rsidRDefault="00000000" w:rsidRPr="00000000" w14:paraId="0000000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298289</wp:posOffset>
            </wp:positionV>
            <wp:extent cx="5048250" cy="2971800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Phase 2: 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"Some Syn for Nothin`"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Summery: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command use is nmap -sS 167.172.144.11/11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Port 22 SSH is opened which i think is associated to the hacker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Port 22 needs to be closed or filtered,the company needs to strengthen their  password to force users to be changing their passwords.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SYNC SCAN is transport layer protocol (layer 4)  as it is used to detect ports status.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391150" cy="2771775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Phase 3: </w:t>
      </w:r>
      <w:r w:rsidDel="00000000" w:rsidR="00000000" w:rsidRPr="00000000">
        <w:rPr>
          <w:b w:val="1"/>
          <w:i w:val="1"/>
          <w:rtl w:val="0"/>
        </w:rPr>
        <w:t xml:space="preserve">"I Feel a DNS Change Comin' On"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Summery: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Command use - ssh jimi@167.172.144.11 -p22, whoami,ls, cat, ctrl D, nslookup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Nslookup:167.172.144.11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My findings show that there is a DNS spoofing as the rollingstone IP address resolves to a different one, which means the hacker has changed the host file to his own address.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By mitigating this we need to close port 22, change the host file to the appropriate destination or the DNS server can be filtered.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SSH and nslookup are in Application layer (layer 7)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681663" cy="3209925"/>
            <wp:effectExtent b="0" l="0" r="0" t="0"/>
            <wp:wrapTopAndBottom distB="114300" distT="114300"/>
            <wp:docPr descr="sysadmLn@LmntuDesktop: &#10;Edit View Search Terminal Help &#10;g a.) make changes to the master f tie tn /etc/cloud/templates/hosts.tmpl &#10;g b.) change or remove the value of tn &#10;letc/cloud/cloud.cfg or cloud-config from user-data &#10;e. 1.1 GTscavengerHunt.IocaIdomatn GTscavengerHunt &#10;127. &#10;127.e.e.1 localhost &#10;98.137.246.8 rolltngstone.com &#10;000000001 lowing lines are desirable for IPv6 capable hosts &#10;tp6-IocaIhost tp6-Ioopback &#10;feee::e tp6-IocaInet &#10;tp6-mcastpreftx &#10;ip6-aIInodes &#10;tp6-aIIrouters &#10;ip6-aIIhosts &#10;connection to 167.172.144.11 closed. &#10;nslookup 98.137.246.g &#10;sysadmtn@ubuntuoesktop: &#10;unknown.yahoo.com. &#10;name &#10;Authoritative answers can &#10;be found from: &#10;1 " id="6" name="image5.png"/>
            <a:graphic>
              <a:graphicData uri="http://schemas.openxmlformats.org/drawingml/2006/picture">
                <pic:pic>
                  <pic:nvPicPr>
                    <pic:cNvPr descr="sysadmLn@LmntuDesktop: &#10;Edit View Search Terminal Help &#10;g a.) make changes to the master f tie tn /etc/cloud/templates/hosts.tmpl &#10;g b.) change or remove the value of tn &#10;letc/cloud/cloud.cfg or cloud-config from user-data &#10;e. 1.1 GTscavengerHunt.IocaIdomatn GTscavengerHunt &#10;127. &#10;127.e.e.1 localhost &#10;98.137.246.8 rolltngstone.com &#10;000000001 lowing lines are desirable for IPv6 capable hosts &#10;tp6-IocaIhost tp6-Ioopback &#10;feee::e tp6-IocaInet &#10;tp6-mcastpreftx &#10;ip6-aIInodes &#10;tp6-aIIrouters &#10;ip6-aIIhosts &#10;connection to 167.172.144.11 closed. &#10;nslookup 98.137.246.g &#10;sysadmtn@ubuntuoesktop: &#10;unknown.yahoo.com. &#10;name &#10;Authoritative answers can &#10;be found from: &#10;1 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20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Phase 4: 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"ShARP Dressed Man"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finding I found the hacker notes in the host file that leads to a link that downloads the pcap file that shows the hacker message and duplicate IP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hacker also changed the mac address that causes IP duplication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mitigate this, we need to close or filter the port 22 and there should be strong authentication  for all remote users and  to be monitored with network monitoring tools.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layer (layer 7)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257175</wp:posOffset>
            </wp:positionV>
            <wp:extent cx="5495925" cy="2966507"/>
            <wp:effectExtent b="0" l="0" r="0" t="0"/>
            <wp:wrapTopAndBottom distB="114300" distT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665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-204787</wp:posOffset>
            </wp:positionH>
            <wp:positionV relativeFrom="paragraph">
              <wp:posOffset>114300</wp:posOffset>
            </wp:positionV>
            <wp:extent cx="5943600" cy="711200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567363" cy="2896839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8968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853113" cy="29622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