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9.png" ContentType="image/png"/>
  <Override PartName="/word/media/rId52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строки.</w:t>
      </w:r>
    </w:p>
    <w:p>
      <w:pPr>
        <w:pStyle w:val="Author"/>
      </w:pPr>
      <w:r>
        <w:t xml:space="preserve">Бочаров</w:t>
      </w:r>
      <w:r>
        <w:t xml:space="preserve"> </w:t>
      </w:r>
      <w:r>
        <w:t xml:space="preserve">Андрей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</w:t>
      </w:r>
      <w:r>
        <w:t xml:space="preserve"> </w:t>
      </w:r>
      <w:r>
        <w:t xml:space="preserve">аргументов командной строки.</w:t>
      </w:r>
    </w:p>
    <w:bookmarkEnd w:id="20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 и першел в каталог для 8 лабораторной работы и командой touch создал файл lab7-8.asm (рис. 1).</w:t>
      </w:r>
    </w:p>
    <w:p>
      <w:pPr>
        <w:pStyle w:val="CaptionedFigure"/>
      </w:pPr>
      <w:r>
        <w:drawing>
          <wp:inline>
            <wp:extent cx="3733800" cy="993263"/>
            <wp:effectExtent b="0" l="0" r="0" t="0"/>
            <wp:docPr descr="Рис. 1: Каталог lab08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3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Каталог lab08</w:t>
      </w:r>
    </w:p>
    <w:p>
      <w:pPr>
        <w:pStyle w:val="BodyText"/>
      </w:pPr>
      <w:r>
        <w:t xml:space="preserve">Переписал код из листинга 8.1 (рис. 2).</w:t>
      </w:r>
    </w:p>
    <w:p>
      <w:pPr>
        <w:pStyle w:val="CaptionedFigure"/>
      </w:pPr>
      <w:r>
        <w:drawing>
          <wp:inline>
            <wp:extent cx="3733800" cy="1924191"/>
            <wp:effectExtent b="0" l="0" r="0" t="0"/>
            <wp:docPr descr="Рис. 2: Листинг кода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4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Листинг кода</w:t>
      </w:r>
    </w:p>
    <w:p>
      <w:pPr>
        <w:pStyle w:val="BodyText"/>
      </w:pPr>
      <w:r>
        <w:t xml:space="preserve">Листинг кода 8.1:</w:t>
      </w:r>
    </w:p>
    <w:p>
      <w:pPr>
        <w:pStyle w:val="SourceCode"/>
      </w:pPr>
      <w:r>
        <w:rPr>
          <w:rStyle w:val="VerbatimChar"/>
        </w:rPr>
        <w:t xml:space="preserve">;-----------------------------------------------------------------</w:t>
      </w:r>
      <w:r>
        <w:br/>
      </w:r>
      <w:r>
        <w:rPr>
          <w:rStyle w:val="VerbatimChar"/>
        </w:rPr>
        <w:t xml:space="preserve">; Программа вывода значений регистра 'ecx'</w:t>
      </w:r>
      <w:r>
        <w:br/>
      </w:r>
      <w:r>
        <w:rPr>
          <w:rStyle w:val="VerbatimChar"/>
        </w:rPr>
        <w:t xml:space="preserve">;-----------------------------------------------------------------</w:t>
      </w:r>
      <w:r>
        <w:br/>
      </w:r>
      <w:r>
        <w:br/>
      </w:r>
      <w:r>
        <w:br/>
      </w:r>
      <w:r>
        <w:rPr>
          <w:rStyle w:val="VerbatimChar"/>
        </w:rPr>
        <w:t xml:space="preserve">%include 'in_out.asm'</w:t>
      </w:r>
      <w:r>
        <w:br/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    msg1 db 'Введите N: ',0h</w:t>
      </w:r>
      <w:r>
        <w:br/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    N: resb 10</w:t>
      </w:r>
      <w:r>
        <w:br/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    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br/>
      </w:r>
      <w:r>
        <w:rPr>
          <w:rStyle w:val="VerbatimChar"/>
        </w:rPr>
        <w:t xml:space="preserve">; ----- Вывод сообщения 'Введите N: '</w:t>
      </w:r>
      <w:r>
        <w:br/>
      </w:r>
      <w:r>
        <w:rPr>
          <w:rStyle w:val="VerbatimChar"/>
        </w:rPr>
        <w:t xml:space="preserve">    mov eax,msg1</w:t>
      </w:r>
      <w:r>
        <w:br/>
      </w:r>
      <w:r>
        <w:rPr>
          <w:rStyle w:val="VerbatimChar"/>
        </w:rPr>
        <w:t xml:space="preserve">    call sprint</w:t>
      </w:r>
      <w:r>
        <w:br/>
      </w:r>
      <w:r>
        <w:br/>
      </w:r>
      <w:r>
        <w:rPr>
          <w:rStyle w:val="VerbatimChar"/>
        </w:rPr>
        <w:t xml:space="preserve">; ----- Ввод 'N'</w:t>
      </w:r>
      <w:r>
        <w:br/>
      </w:r>
      <w:r>
        <w:rPr>
          <w:rStyle w:val="VerbatimChar"/>
        </w:rPr>
        <w:t xml:space="preserve">    mov ecx, N</w:t>
      </w:r>
      <w:r>
        <w:br/>
      </w:r>
      <w:r>
        <w:rPr>
          <w:rStyle w:val="VerbatimChar"/>
        </w:rPr>
        <w:t xml:space="preserve">    mov edx, 10</w:t>
      </w:r>
      <w:r>
        <w:br/>
      </w:r>
      <w:r>
        <w:rPr>
          <w:rStyle w:val="VerbatimChar"/>
        </w:rPr>
        <w:t xml:space="preserve">    call sread</w:t>
      </w:r>
      <w:r>
        <w:br/>
      </w:r>
      <w:r>
        <w:br/>
      </w:r>
      <w:r>
        <w:rPr>
          <w:rStyle w:val="VerbatimChar"/>
        </w:rPr>
        <w:t xml:space="preserve">; ----- Преобразование 'N' из символа в число</w:t>
      </w:r>
      <w:r>
        <w:br/>
      </w:r>
      <w:r>
        <w:rPr>
          <w:rStyle w:val="VerbatimChar"/>
        </w:rPr>
        <w:t xml:space="preserve">    mov eax,N</w:t>
      </w:r>
      <w:r>
        <w:br/>
      </w:r>
      <w:r>
        <w:rPr>
          <w:rStyle w:val="VerbatimChar"/>
        </w:rPr>
        <w:t xml:space="preserve">    call atoi</w:t>
      </w:r>
      <w:r>
        <w:br/>
      </w:r>
      <w:r>
        <w:rPr>
          <w:rStyle w:val="VerbatimChar"/>
        </w:rPr>
        <w:t xml:space="preserve">    mov [N],eax</w:t>
      </w:r>
      <w:r>
        <w:br/>
      </w:r>
      <w:r>
        <w:br/>
      </w:r>
      <w:r>
        <w:rPr>
          <w:rStyle w:val="VerbatimChar"/>
        </w:rPr>
        <w:t xml:space="preserve">; ------ Организация цикла</w:t>
      </w:r>
      <w:r>
        <w:br/>
      </w:r>
      <w:r>
        <w:rPr>
          <w:rStyle w:val="VerbatimChar"/>
        </w:rPr>
        <w:t xml:space="preserve">    mov ecx,[N] ; Счетчик цикла, `ecx=N`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label:</w:t>
      </w:r>
      <w:r>
        <w:br/>
      </w:r>
      <w:r>
        <w:rPr>
          <w:rStyle w:val="VerbatimChar"/>
        </w:rPr>
        <w:t xml:space="preserve">    mov [N],ecx</w:t>
      </w:r>
      <w:r>
        <w:br/>
      </w:r>
      <w:r>
        <w:rPr>
          <w:rStyle w:val="VerbatimChar"/>
        </w:rPr>
        <w:t xml:space="preserve">    mov eax,[N]</w:t>
      </w:r>
      <w:r>
        <w:br/>
      </w:r>
      <w:r>
        <w:rPr>
          <w:rStyle w:val="VerbatimChar"/>
        </w:rPr>
        <w:t xml:space="preserve">    call iprintLF   ; Вывод значения `N`</w:t>
      </w:r>
      <w:r>
        <w:br/>
      </w:r>
      <w:r>
        <w:rPr>
          <w:rStyle w:val="VerbatimChar"/>
        </w:rPr>
        <w:t xml:space="preserve">    loop label      ; `ecx=ecx-1` и если `ecx` не '0'</w:t>
      </w:r>
      <w:r>
        <w:br/>
      </w:r>
      <w:r>
        <w:rPr>
          <w:rStyle w:val="VerbatimChar"/>
        </w:rPr>
        <w:t xml:space="preserve">                    ; переход на `label`</w:t>
      </w:r>
      <w:r>
        <w:br/>
      </w:r>
      <w:r>
        <w:rPr>
          <w:rStyle w:val="VerbatimChar"/>
        </w:rPr>
        <w:t xml:space="preserve">    call quit</w:t>
      </w:r>
    </w:p>
    <w:p>
      <w:pPr>
        <w:pStyle w:val="FirstParagraph"/>
      </w:pPr>
      <w:r>
        <w:t xml:space="preserve">Создал исполняемый файл и запустил его. (рис. 3).</w:t>
      </w:r>
    </w:p>
    <w:p>
      <w:pPr>
        <w:pStyle w:val="CaptionedFigure"/>
      </w:pPr>
      <w:r>
        <w:drawing>
          <wp:inline>
            <wp:extent cx="3733800" cy="1301740"/>
            <wp:effectExtent b="0" l="0" r="0" t="0"/>
            <wp:docPr descr="Рис. 3: Работает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1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Работает</w:t>
      </w:r>
    </w:p>
    <w:p>
      <w:pPr>
        <w:pStyle w:val="BodyText"/>
      </w:pPr>
      <w:r>
        <w:t xml:space="preserve">Переписал код в файле с листинга 7.2 (рис. 4).</w:t>
      </w:r>
    </w:p>
    <w:p>
      <w:pPr>
        <w:pStyle w:val="CaptionedFigure"/>
      </w:pPr>
      <w:r>
        <w:drawing>
          <wp:inline>
            <wp:extent cx="3733800" cy="1301740"/>
            <wp:effectExtent b="0" l="0" r="0" t="0"/>
            <wp:docPr descr="Рис. 4: Обновленный код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1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Обновленный код</w:t>
      </w:r>
    </w:p>
    <w:p>
      <w:pPr>
        <w:pStyle w:val="BodyText"/>
      </w:pPr>
      <w:r>
        <w:t xml:space="preserve">Листинг кода 8.1(Обновленный):</w:t>
      </w:r>
    </w:p>
    <w:p>
      <w:pPr>
        <w:pStyle w:val="SourceCode"/>
      </w:pPr>
      <w:r>
        <w:rPr>
          <w:rStyle w:val="VerbatimChar"/>
        </w:rPr>
        <w:t xml:space="preserve">;-----------------------------------------------------------------</w:t>
      </w:r>
      <w:r>
        <w:br/>
      </w:r>
      <w:r>
        <w:rPr>
          <w:rStyle w:val="VerbatimChar"/>
        </w:rPr>
        <w:t xml:space="preserve">; Программа вывода значений регистра 'ecx'</w:t>
      </w:r>
      <w:r>
        <w:br/>
      </w:r>
      <w:r>
        <w:rPr>
          <w:rStyle w:val="VerbatimChar"/>
        </w:rPr>
        <w:t xml:space="preserve">;-----------------------------------------------------------------</w:t>
      </w:r>
      <w:r>
        <w:br/>
      </w:r>
      <w:r>
        <w:br/>
      </w:r>
      <w:r>
        <w:br/>
      </w:r>
      <w:r>
        <w:rPr>
          <w:rStyle w:val="VerbatimChar"/>
        </w:rPr>
        <w:t xml:space="preserve">%include 'in_out.asm'</w:t>
      </w:r>
      <w:r>
        <w:br/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    msg1 db 'Введите N: ',0h</w:t>
      </w:r>
      <w:r>
        <w:br/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    N: resb 10</w:t>
      </w:r>
      <w:r>
        <w:br/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    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br/>
      </w:r>
      <w:r>
        <w:rPr>
          <w:rStyle w:val="VerbatimChar"/>
        </w:rPr>
        <w:t xml:space="preserve">; ----- Вывод сообщения 'Введите N: '</w:t>
      </w:r>
      <w:r>
        <w:br/>
      </w:r>
      <w:r>
        <w:rPr>
          <w:rStyle w:val="VerbatimChar"/>
        </w:rPr>
        <w:t xml:space="preserve">    mov eax,msg1</w:t>
      </w:r>
      <w:r>
        <w:br/>
      </w:r>
      <w:r>
        <w:rPr>
          <w:rStyle w:val="VerbatimChar"/>
        </w:rPr>
        <w:t xml:space="preserve">    call sprint</w:t>
      </w:r>
      <w:r>
        <w:br/>
      </w:r>
      <w:r>
        <w:br/>
      </w:r>
      <w:r>
        <w:rPr>
          <w:rStyle w:val="VerbatimChar"/>
        </w:rPr>
        <w:t xml:space="preserve">; ----- Ввод 'N'</w:t>
      </w:r>
      <w:r>
        <w:br/>
      </w:r>
      <w:r>
        <w:rPr>
          <w:rStyle w:val="VerbatimChar"/>
        </w:rPr>
        <w:t xml:space="preserve">    mov ecx, N</w:t>
      </w:r>
      <w:r>
        <w:br/>
      </w:r>
      <w:r>
        <w:rPr>
          <w:rStyle w:val="VerbatimChar"/>
        </w:rPr>
        <w:t xml:space="preserve">    mov edx, 10</w:t>
      </w:r>
      <w:r>
        <w:br/>
      </w:r>
      <w:r>
        <w:rPr>
          <w:rStyle w:val="VerbatimChar"/>
        </w:rPr>
        <w:t xml:space="preserve">    call sread</w:t>
      </w:r>
      <w:r>
        <w:br/>
      </w:r>
      <w:r>
        <w:br/>
      </w:r>
      <w:r>
        <w:rPr>
          <w:rStyle w:val="VerbatimChar"/>
        </w:rPr>
        <w:t xml:space="preserve">; ----- Преобразование 'N' из символа в число</w:t>
      </w:r>
      <w:r>
        <w:br/>
      </w:r>
      <w:r>
        <w:rPr>
          <w:rStyle w:val="VerbatimChar"/>
        </w:rPr>
        <w:t xml:space="preserve">    mov eax,N</w:t>
      </w:r>
      <w:r>
        <w:br/>
      </w:r>
      <w:r>
        <w:rPr>
          <w:rStyle w:val="VerbatimChar"/>
        </w:rPr>
        <w:t xml:space="preserve">    call atoi</w:t>
      </w:r>
      <w:r>
        <w:br/>
      </w:r>
      <w:r>
        <w:rPr>
          <w:rStyle w:val="VerbatimChar"/>
        </w:rPr>
        <w:t xml:space="preserve">    mov [N],eax</w:t>
      </w:r>
      <w:r>
        <w:br/>
      </w:r>
      <w:r>
        <w:br/>
      </w:r>
      <w:r>
        <w:rPr>
          <w:rStyle w:val="VerbatimChar"/>
        </w:rPr>
        <w:t xml:space="preserve">; ------ Организация цикла</w:t>
      </w:r>
      <w:r>
        <w:br/>
      </w:r>
      <w:r>
        <w:rPr>
          <w:rStyle w:val="VerbatimChar"/>
        </w:rPr>
        <w:t xml:space="preserve">    mov ecx,[N] ; Счетчик цикла, `ecx=N`</w:t>
      </w:r>
      <w:r>
        <w:br/>
      </w:r>
      <w:r>
        <w:rPr>
          <w:rStyle w:val="VerbatimChar"/>
        </w:rPr>
        <w:t xml:space="preserve">label:</w:t>
      </w:r>
      <w:r>
        <w:br/>
      </w:r>
      <w:r>
        <w:rPr>
          <w:rStyle w:val="VerbatimChar"/>
        </w:rPr>
        <w:t xml:space="preserve">    push ecx ; добавление значения ecx в стек</w:t>
      </w:r>
      <w:r>
        <w:br/>
      </w:r>
      <w:r>
        <w:rPr>
          <w:rStyle w:val="VerbatimChar"/>
        </w:rPr>
        <w:t xml:space="preserve">    sub ecx,1</w:t>
      </w:r>
      <w:r>
        <w:br/>
      </w:r>
      <w:r>
        <w:rPr>
          <w:rStyle w:val="VerbatimChar"/>
        </w:rPr>
        <w:t xml:space="preserve">    mov [N],ecx</w:t>
      </w:r>
      <w:r>
        <w:br/>
      </w:r>
      <w:r>
        <w:rPr>
          <w:rStyle w:val="VerbatimChar"/>
        </w:rPr>
        <w:t xml:space="preserve">    mov eax,[N]</w:t>
      </w:r>
      <w:r>
        <w:br/>
      </w:r>
      <w:r>
        <w:rPr>
          <w:rStyle w:val="VerbatimChar"/>
        </w:rPr>
        <w:t xml:space="preserve">    call iprintLF</w:t>
      </w:r>
      <w:r>
        <w:br/>
      </w:r>
      <w:r>
        <w:rPr>
          <w:rStyle w:val="VerbatimChar"/>
        </w:rPr>
        <w:t xml:space="preserve">    pop ecx ; извлечение значения ecx из стека</w:t>
      </w:r>
      <w:r>
        <w:br/>
      </w:r>
      <w:r>
        <w:rPr>
          <w:rStyle w:val="VerbatimChar"/>
        </w:rPr>
        <w:t xml:space="preserve">    loop label</w:t>
      </w:r>
      <w:r>
        <w:br/>
      </w:r>
      <w:r>
        <w:rPr>
          <w:rStyle w:val="VerbatimChar"/>
        </w:rPr>
        <w:t xml:space="preserve">    ; переход на `label`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call quit</w:t>
      </w:r>
    </w:p>
    <w:p>
      <w:pPr>
        <w:pStyle w:val="FirstParagraph"/>
      </w:pPr>
      <w:r>
        <w:t xml:space="preserve">Создал исполняемый файл и запустил его. (рис. 5).</w:t>
      </w:r>
    </w:p>
    <w:p>
      <w:pPr>
        <w:pStyle w:val="CaptionedFigure"/>
      </w:pPr>
      <w:r>
        <w:drawing>
          <wp:inline>
            <wp:extent cx="3733800" cy="1301740"/>
            <wp:effectExtent b="0" l="0" r="0" t="0"/>
            <wp:docPr descr="Рис. 5: Результат работы файла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1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Результат работы файла</w:t>
      </w:r>
    </w:p>
    <w:p>
      <w:pPr>
        <w:pStyle w:val="BodyText"/>
      </w:pPr>
      <w:r>
        <w:t xml:space="preserve">Создал новый файл и переписал в него код с листинга 8.2 (рис. 6).</w:t>
      </w:r>
    </w:p>
    <w:p>
      <w:pPr>
        <w:pStyle w:val="CaptionedFigure"/>
      </w:pPr>
      <w:r>
        <w:drawing>
          <wp:inline>
            <wp:extent cx="3733800" cy="2648764"/>
            <wp:effectExtent b="0" l="0" r="0" t="0"/>
            <wp:docPr descr="Рис. 6: Листинг кода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8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Листинг кода</w:t>
      </w:r>
    </w:p>
    <w:p>
      <w:pPr>
        <w:pStyle w:val="BodyText"/>
      </w:pPr>
      <w:r>
        <w:t xml:space="preserve">Листинг кода 8.2:</w:t>
      </w:r>
    </w:p>
    <w:p>
      <w:pPr>
        <w:pStyle w:val="SourceCode"/>
      </w:pPr>
      <w:r>
        <w:rPr>
          <w:rStyle w:val="VerbatimChar"/>
        </w:rPr>
        <w:t xml:space="preserve">;-----------------------------------------------------------------</w:t>
      </w:r>
      <w:r>
        <w:br/>
      </w:r>
      <w:r>
        <w:rPr>
          <w:rStyle w:val="VerbatimChar"/>
        </w:rPr>
        <w:t xml:space="preserve">; Обработка аргументов командной строки</w:t>
      </w:r>
      <w:r>
        <w:br/>
      </w:r>
      <w:r>
        <w:rPr>
          <w:rStyle w:val="VerbatimChar"/>
        </w:rPr>
        <w:t xml:space="preserve">;-----------------------------------------------------------------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    pop ecx         ; Извлекаем из стека в `ecx` количество</w:t>
      </w:r>
      <w:r>
        <w:br/>
      </w:r>
      <w:r>
        <w:rPr>
          <w:rStyle w:val="VerbatimChar"/>
        </w:rPr>
        <w:t xml:space="preserve">                    ; аргументов (первое значение в стеке)</w:t>
      </w:r>
      <w:r>
        <w:br/>
      </w:r>
      <w:r>
        <w:rPr>
          <w:rStyle w:val="VerbatimChar"/>
        </w:rPr>
        <w:t xml:space="preserve">    pop edx         ; Извлекаем из стека в `edx` имя программы</w:t>
      </w:r>
      <w:r>
        <w:br/>
      </w:r>
      <w:r>
        <w:rPr>
          <w:rStyle w:val="VerbatimChar"/>
        </w:rPr>
        <w:t xml:space="preserve">                    ; (второе значение в стеке)</w:t>
      </w:r>
      <w:r>
        <w:br/>
      </w:r>
      <w:r>
        <w:rPr>
          <w:rStyle w:val="VerbatimChar"/>
        </w:rPr>
        <w:t xml:space="preserve">    sub ecx, 1      ; Уменьшаем `ecx` на 1 (количество</w:t>
      </w:r>
      <w:r>
        <w:br/>
      </w:r>
      <w:r>
        <w:rPr>
          <w:rStyle w:val="VerbatimChar"/>
        </w:rPr>
        <w:t xml:space="preserve">                    ; аргументов без названия программы)</w:t>
      </w:r>
      <w:r>
        <w:br/>
      </w:r>
      <w:r>
        <w:rPr>
          <w:rStyle w:val="VerbatimChar"/>
        </w:rPr>
        <w:t xml:space="preserve">next:</w:t>
      </w:r>
      <w:r>
        <w:br/>
      </w:r>
      <w:r>
        <w:rPr>
          <w:rStyle w:val="VerbatimChar"/>
        </w:rPr>
        <w:t xml:space="preserve">    cmp ecx, 0      ; проверяем, есть ли еще аргументы</w:t>
      </w:r>
      <w:r>
        <w:br/>
      </w:r>
      <w:r>
        <w:rPr>
          <w:rStyle w:val="VerbatimChar"/>
        </w:rPr>
        <w:t xml:space="preserve">    jz _end         ; если аргументов нет выходим из цикла</w:t>
      </w:r>
      <w:r>
        <w:br/>
      </w:r>
      <w:r>
        <w:rPr>
          <w:rStyle w:val="VerbatimChar"/>
        </w:rPr>
        <w:t xml:space="preserve">                    ; (переход на метку `_end`)</w:t>
      </w:r>
      <w:r>
        <w:br/>
      </w:r>
      <w:r>
        <w:rPr>
          <w:rStyle w:val="VerbatimChar"/>
        </w:rPr>
        <w:t xml:space="preserve">    pop eax         ; иначе извлекаем аргумент из стека</w:t>
      </w:r>
      <w:r>
        <w:br/>
      </w:r>
      <w:r>
        <w:rPr>
          <w:rStyle w:val="VerbatimChar"/>
        </w:rPr>
        <w:t xml:space="preserve">    call sprintLF   ; вызываем функцию печати</w:t>
      </w:r>
      <w:r>
        <w:br/>
      </w:r>
      <w:r>
        <w:rPr>
          <w:rStyle w:val="VerbatimChar"/>
        </w:rPr>
        <w:t xml:space="preserve">    loop next       ; переход к обработке следующего</w:t>
      </w:r>
      <w:r>
        <w:br/>
      </w:r>
      <w:r>
        <w:rPr>
          <w:rStyle w:val="VerbatimChar"/>
        </w:rPr>
        <w:t xml:space="preserve">                    ; аргумента (переход на метку `next`)</w:t>
      </w:r>
      <w:r>
        <w:br/>
      </w:r>
      <w:r>
        <w:rPr>
          <w:rStyle w:val="VerbatimChar"/>
        </w:rPr>
        <w:t xml:space="preserve">_end:</w:t>
      </w:r>
      <w:r>
        <w:br/>
      </w:r>
      <w:r>
        <w:rPr>
          <w:rStyle w:val="VerbatimChar"/>
        </w:rPr>
        <w:t xml:space="preserve">    call quit</w:t>
      </w:r>
    </w:p>
    <w:p>
      <w:pPr>
        <w:pStyle w:val="FirstParagraph"/>
      </w:pPr>
      <w:r>
        <w:t xml:space="preserve">Создал исполняемый файл и запустил его. (рис. 7).</w:t>
      </w:r>
    </w:p>
    <w:p>
      <w:pPr>
        <w:pStyle w:val="CaptionedFigure"/>
      </w:pPr>
      <w:r>
        <w:drawing>
          <wp:inline>
            <wp:extent cx="3733800" cy="733144"/>
            <wp:effectExtent b="0" l="0" r="0" t="0"/>
            <wp:docPr descr="Рис. 7: Работает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3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Работает</w:t>
      </w:r>
    </w:p>
    <w:p>
      <w:pPr>
        <w:pStyle w:val="BodyText"/>
      </w:pPr>
      <w:r>
        <w:t xml:space="preserve">Создал новый файл и переписал в него код с листинга 8.3 (рис. 8).</w:t>
      </w:r>
    </w:p>
    <w:p>
      <w:pPr>
        <w:pStyle w:val="CaptionedFigure"/>
      </w:pPr>
      <w:r>
        <w:drawing>
          <wp:inline>
            <wp:extent cx="3733800" cy="3513215"/>
            <wp:effectExtent b="0" l="0" r="0" t="0"/>
            <wp:docPr descr="Рис. 8: Листинг кода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13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Листинг кода</w:t>
      </w:r>
    </w:p>
    <w:p>
      <w:pPr>
        <w:pStyle w:val="BodyText"/>
      </w:pPr>
      <w:r>
        <w:t xml:space="preserve">Листинг кода 8.3: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msg db "Результат: ",0</w:t>
      </w:r>
      <w:r>
        <w:br/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    pop ecx         ; Извлекаем из стека в `ecx` количество</w:t>
      </w:r>
      <w:r>
        <w:br/>
      </w:r>
      <w:r>
        <w:rPr>
          <w:rStyle w:val="VerbatimChar"/>
        </w:rPr>
        <w:t xml:space="preserve">                    ; аргументов (первое значение в стеке)</w:t>
      </w:r>
      <w:r>
        <w:br/>
      </w:r>
      <w:r>
        <w:rPr>
          <w:rStyle w:val="VerbatimChar"/>
        </w:rPr>
        <w:t xml:space="preserve">    pop edx         ; Извлекаем из стека в `edx` имя программы</w:t>
      </w:r>
      <w:r>
        <w:br/>
      </w:r>
      <w:r>
        <w:rPr>
          <w:rStyle w:val="VerbatimChar"/>
        </w:rPr>
        <w:t xml:space="preserve">                    ; (второе значение в стеке)</w:t>
      </w:r>
      <w:r>
        <w:br/>
      </w:r>
      <w:r>
        <w:rPr>
          <w:rStyle w:val="VerbatimChar"/>
        </w:rPr>
        <w:t xml:space="preserve">    sub ecx,1 ; Уменьшаем `ecx` на 1 (количество</w:t>
      </w:r>
      <w:r>
        <w:br/>
      </w:r>
      <w:r>
        <w:rPr>
          <w:rStyle w:val="VerbatimChar"/>
        </w:rPr>
        <w:t xml:space="preserve">                    ; аргументов без названия программы)</w:t>
      </w:r>
      <w:r>
        <w:br/>
      </w:r>
      <w:r>
        <w:rPr>
          <w:rStyle w:val="VerbatimChar"/>
        </w:rPr>
        <w:t xml:space="preserve">    mov esi, 0      ; Используем `esi` для хранения</w:t>
      </w:r>
      <w:r>
        <w:br/>
      </w:r>
      <w:r>
        <w:rPr>
          <w:rStyle w:val="VerbatimChar"/>
        </w:rPr>
        <w:t xml:space="preserve">                    ; промежуточных сумм</w:t>
      </w:r>
      <w:r>
        <w:br/>
      </w:r>
      <w:r>
        <w:rPr>
          <w:rStyle w:val="VerbatimChar"/>
        </w:rPr>
        <w:t xml:space="preserve">next:</w:t>
      </w:r>
      <w:r>
        <w:br/>
      </w:r>
      <w:r>
        <w:rPr>
          <w:rStyle w:val="VerbatimChar"/>
        </w:rPr>
        <w:t xml:space="preserve">    cmp ecx,0h      ; проверяем, есть ли еще аргументы</w:t>
      </w:r>
      <w:r>
        <w:br/>
      </w:r>
      <w:r>
        <w:rPr>
          <w:rStyle w:val="VerbatimChar"/>
        </w:rPr>
        <w:t xml:space="preserve">    jz _end         ; если аргументов нет выходим из цикла</w:t>
      </w:r>
      <w:r>
        <w:br/>
      </w:r>
      <w:r>
        <w:rPr>
          <w:rStyle w:val="VerbatimChar"/>
        </w:rPr>
        <w:t xml:space="preserve">                    ; (переход на метку `_end`)</w:t>
      </w:r>
      <w:r>
        <w:br/>
      </w:r>
      <w:r>
        <w:rPr>
          <w:rStyle w:val="VerbatimChar"/>
        </w:rPr>
        <w:t xml:space="preserve">    pop eax         ; иначе извлекаем следующий аргумент из стека</w:t>
      </w:r>
      <w:r>
        <w:br/>
      </w:r>
      <w:r>
        <w:rPr>
          <w:rStyle w:val="VerbatimChar"/>
        </w:rPr>
        <w:t xml:space="preserve">    call atoi       ; преобразуем символ в число</w:t>
      </w:r>
      <w:r>
        <w:br/>
      </w:r>
      <w:r>
        <w:rPr>
          <w:rStyle w:val="VerbatimChar"/>
        </w:rPr>
        <w:t xml:space="preserve">    add esi,eax     ; добавляем к промежуточной сумме</w:t>
      </w:r>
      <w:r>
        <w:br/>
      </w:r>
      <w:r>
        <w:rPr>
          <w:rStyle w:val="VerbatimChar"/>
        </w:rPr>
        <w:t xml:space="preserve">                    ; след. аргумент `esi=esi+eax`</w:t>
      </w:r>
      <w:r>
        <w:br/>
      </w:r>
      <w:r>
        <w:rPr>
          <w:rStyle w:val="VerbatimChar"/>
        </w:rPr>
        <w:t xml:space="preserve">    loop next       ; переход к обработке следующего аргумента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_end:</w:t>
      </w:r>
      <w:r>
        <w:br/>
      </w:r>
      <w:r>
        <w:rPr>
          <w:rStyle w:val="VerbatimChar"/>
        </w:rPr>
        <w:t xml:space="preserve">    mov eax, msg    ; вывод сообщения "Результат: "</w:t>
      </w:r>
      <w:r>
        <w:br/>
      </w:r>
      <w:r>
        <w:rPr>
          <w:rStyle w:val="VerbatimChar"/>
        </w:rPr>
        <w:t xml:space="preserve">    call sprint</w:t>
      </w:r>
      <w:r>
        <w:br/>
      </w:r>
      <w:r>
        <w:rPr>
          <w:rStyle w:val="VerbatimChar"/>
        </w:rPr>
        <w:t xml:space="preserve">    mov eax, esi    ; записываем сумму в регистр `eax`</w:t>
      </w:r>
      <w:r>
        <w:br/>
      </w:r>
      <w:r>
        <w:rPr>
          <w:rStyle w:val="VerbatimChar"/>
        </w:rPr>
        <w:t xml:space="preserve">    call iprintLF   ; печать результата</w:t>
      </w:r>
      <w:r>
        <w:br/>
      </w:r>
      <w:r>
        <w:rPr>
          <w:rStyle w:val="VerbatimChar"/>
        </w:rPr>
        <w:t xml:space="preserve">    call quit       ; завершение программы</w:t>
      </w:r>
    </w:p>
    <w:p>
      <w:pPr>
        <w:pStyle w:val="FirstParagraph"/>
      </w:pPr>
      <w:r>
        <w:t xml:space="preserve">Создал исполняемый файл и запустил его. Проверил с случайными введенными числыми. (рис. 9).</w:t>
      </w:r>
    </w:p>
    <w:p>
      <w:pPr>
        <w:pStyle w:val="CaptionedFigure"/>
      </w:pPr>
      <w:r>
        <w:drawing>
          <wp:inline>
            <wp:extent cx="3733800" cy="582120"/>
            <wp:effectExtent b="0" l="0" r="0" t="0"/>
            <wp:docPr descr="Рис. 9: Результат работы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2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Результат работы</w:t>
      </w:r>
    </w:p>
    <w:bookmarkEnd w:id="48"/>
    <w:bookmarkStart w:id="55" w:name="выполнение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t xml:space="preserve">Создал новый файл для самостоятельной работы, написал код, который выполняет задание соответсвтенно варианту 13 (рис. 10).</w:t>
      </w:r>
    </w:p>
    <w:p>
      <w:pPr>
        <w:pStyle w:val="CaptionedFigure"/>
      </w:pPr>
      <w:r>
        <w:drawing>
          <wp:inline>
            <wp:extent cx="3733800" cy="2582879"/>
            <wp:effectExtent b="0" l="0" r="0" t="0"/>
            <wp:docPr descr="Рис. 10: Листинг кода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2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Листинг кода</w:t>
      </w:r>
    </w:p>
    <w:p>
      <w:pPr>
        <w:pStyle w:val="BodyText"/>
      </w:pPr>
      <w:r>
        <w:t xml:space="preserve">Запустил код, и проверил с различными аргументами командной строки (рис. 11).</w:t>
      </w:r>
    </w:p>
    <w:p>
      <w:pPr>
        <w:pStyle w:val="BodyText"/>
      </w:pPr>
      <w:r>
        <w:t xml:space="preserve">Листинг кода самостоятельной работы: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msg db "Результат: ",0</w:t>
      </w:r>
      <w:r>
        <w:br/>
      </w:r>
      <w:r>
        <w:rPr>
          <w:rStyle w:val="VerbatimChar"/>
        </w:rPr>
        <w:t xml:space="preserve">formula db "Формула:  f(x)=12x-7",0</w:t>
      </w:r>
      <w:r>
        <w:br/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    pop ecx         ; Извлекаем из стека в `ecx` количество</w:t>
      </w:r>
      <w:r>
        <w:br/>
      </w:r>
      <w:r>
        <w:rPr>
          <w:rStyle w:val="VerbatimChar"/>
        </w:rPr>
        <w:t xml:space="preserve">                    ; аргументов (первое значение в стеке)</w:t>
      </w:r>
      <w:r>
        <w:br/>
      </w:r>
      <w:r>
        <w:rPr>
          <w:rStyle w:val="VerbatimChar"/>
        </w:rPr>
        <w:t xml:space="preserve">    pop edx         ; Извлекаем из стека в `edx` имя программы</w:t>
      </w:r>
      <w:r>
        <w:br/>
      </w:r>
      <w:r>
        <w:rPr>
          <w:rStyle w:val="VerbatimChar"/>
        </w:rPr>
        <w:t xml:space="preserve">                    ; (второе значение в стеке)</w:t>
      </w:r>
      <w:r>
        <w:br/>
      </w:r>
      <w:r>
        <w:rPr>
          <w:rStyle w:val="VerbatimChar"/>
        </w:rPr>
        <w:t xml:space="preserve">    sub ecx,1       ; Уменьшаем `ecx` на 1 (количество</w:t>
      </w:r>
      <w:r>
        <w:br/>
      </w:r>
      <w:r>
        <w:rPr>
          <w:rStyle w:val="VerbatimChar"/>
        </w:rPr>
        <w:t xml:space="preserve">                    ; аргументов без названия программы)</w:t>
      </w:r>
      <w:r>
        <w:br/>
      </w:r>
      <w:r>
        <w:rPr>
          <w:rStyle w:val="VerbatimChar"/>
        </w:rPr>
        <w:t xml:space="preserve">    mov esi, 0      ; Используем `esi` для хранения</w:t>
      </w:r>
      <w:r>
        <w:br/>
      </w:r>
      <w:r>
        <w:rPr>
          <w:rStyle w:val="VerbatimChar"/>
        </w:rPr>
        <w:t xml:space="preserve">                    ; промежуточных сумм</w:t>
      </w:r>
      <w:r>
        <w:br/>
      </w:r>
      <w:r>
        <w:rPr>
          <w:rStyle w:val="VerbatimChar"/>
        </w:rPr>
        <w:t xml:space="preserve">next:</w:t>
      </w:r>
      <w:r>
        <w:br/>
      </w:r>
      <w:r>
        <w:rPr>
          <w:rStyle w:val="VerbatimChar"/>
        </w:rPr>
        <w:t xml:space="preserve">    cmp ecx,0h      ; проверяем, есть ли еще аргументы</w:t>
      </w:r>
      <w:r>
        <w:br/>
      </w:r>
      <w:r>
        <w:rPr>
          <w:rStyle w:val="VerbatimChar"/>
        </w:rPr>
        <w:t xml:space="preserve">    jz _end         ; если аргументов нет выходим из цикла</w:t>
      </w:r>
      <w:r>
        <w:br/>
      </w:r>
      <w:r>
        <w:rPr>
          <w:rStyle w:val="VerbatimChar"/>
        </w:rPr>
        <w:t xml:space="preserve">                    ; (переход на метку `_end`)</w:t>
      </w:r>
      <w:r>
        <w:br/>
      </w:r>
      <w:r>
        <w:rPr>
          <w:rStyle w:val="VerbatimChar"/>
        </w:rPr>
        <w:t xml:space="preserve">    pop eax         ; иначе извлекаем следующий аргумент из стека</w:t>
      </w:r>
      <w:r>
        <w:br/>
      </w:r>
      <w:r>
        <w:rPr>
          <w:rStyle w:val="VerbatimChar"/>
        </w:rPr>
        <w:t xml:space="preserve">    call atoi       ; преобразуем символ в число</w:t>
      </w:r>
      <w:r>
        <w:br/>
      </w:r>
      <w:r>
        <w:rPr>
          <w:rStyle w:val="VerbatimChar"/>
        </w:rPr>
        <w:t xml:space="preserve">    mov ebx, 12     ; ebx = 12</w:t>
      </w:r>
      <w:r>
        <w:br/>
      </w:r>
      <w:r>
        <w:rPr>
          <w:rStyle w:val="VerbatimChar"/>
        </w:rPr>
        <w:t xml:space="preserve">    mul ebx         ; Умножаем на 12</w:t>
      </w:r>
      <w:r>
        <w:br/>
      </w:r>
      <w:r>
        <w:rPr>
          <w:rStyle w:val="VerbatimChar"/>
        </w:rPr>
        <w:t xml:space="preserve">    sub eax, 7      ; вычитаем 7</w:t>
      </w:r>
      <w:r>
        <w:br/>
      </w:r>
      <w:r>
        <w:rPr>
          <w:rStyle w:val="VerbatimChar"/>
        </w:rPr>
        <w:t xml:space="preserve">    add esi,eax     ; добавляем к промежуточной сумме</w:t>
      </w:r>
      <w:r>
        <w:br/>
      </w:r>
      <w:r>
        <w:rPr>
          <w:rStyle w:val="VerbatimChar"/>
        </w:rPr>
        <w:t xml:space="preserve">                    ; след. аргумент `esi=esi+eax`</w:t>
      </w:r>
      <w:r>
        <w:br/>
      </w:r>
      <w:r>
        <w:rPr>
          <w:rStyle w:val="VerbatimChar"/>
        </w:rPr>
        <w:t xml:space="preserve">    loop next       ; переход к обработке следующего аргумента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_end:</w:t>
      </w:r>
      <w:r>
        <w:br/>
      </w:r>
      <w:r>
        <w:rPr>
          <w:rStyle w:val="VerbatimChar"/>
        </w:rPr>
        <w:t xml:space="preserve">    mov eax, formula; вывод сообщения "Формула: "</w:t>
      </w:r>
      <w:r>
        <w:br/>
      </w:r>
      <w:r>
        <w:rPr>
          <w:rStyle w:val="VerbatimChar"/>
        </w:rPr>
        <w:t xml:space="preserve">    call sprintLF</w:t>
      </w:r>
      <w:r>
        <w:br/>
      </w:r>
      <w:r>
        <w:rPr>
          <w:rStyle w:val="VerbatimChar"/>
        </w:rPr>
        <w:t xml:space="preserve">    mov eax, msg    ; вывод сообщения "Результат: "</w:t>
      </w:r>
      <w:r>
        <w:br/>
      </w:r>
      <w:r>
        <w:rPr>
          <w:rStyle w:val="VerbatimChar"/>
        </w:rPr>
        <w:t xml:space="preserve">    call sprint</w:t>
      </w:r>
      <w:r>
        <w:br/>
      </w:r>
      <w:r>
        <w:rPr>
          <w:rStyle w:val="VerbatimChar"/>
        </w:rPr>
        <w:t xml:space="preserve">    mov eax, esi    ; записываем сумму в регистр `eax`</w:t>
      </w:r>
      <w:r>
        <w:br/>
      </w:r>
      <w:r>
        <w:rPr>
          <w:rStyle w:val="VerbatimChar"/>
        </w:rPr>
        <w:t xml:space="preserve">    call iprintLF   ; печать результата</w:t>
      </w:r>
      <w:r>
        <w:br/>
      </w:r>
      <w:r>
        <w:rPr>
          <w:rStyle w:val="VerbatimChar"/>
        </w:rPr>
        <w:t xml:space="preserve">    call quit       ; завершение программы</w:t>
      </w:r>
    </w:p>
    <w:p>
      <w:pPr>
        <w:pStyle w:val="CaptionedFigure"/>
      </w:pPr>
      <w:r>
        <w:drawing>
          <wp:inline>
            <wp:extent cx="3733800" cy="1288504"/>
            <wp:effectExtent b="0" l="0" r="0" t="0"/>
            <wp:docPr descr="Рис. 11: Листинг кода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8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Листинг кода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Выполнив данную лабараторную работу, я обрел навыки написания программ с использованием циклов и обработкой</w:t>
      </w:r>
      <w:r>
        <w:t xml:space="preserve"> </w:t>
      </w:r>
      <w:r>
        <w:t xml:space="preserve">аргументов командной строки.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Бочаров Андрей</dc:creator>
  <dc:language>ru-RU</dc:language>
  <cp:keywords/>
  <dcterms:created xsi:type="dcterms:W3CDTF">2024-11-29T19:22:03Z</dcterms:created>
  <dcterms:modified xsi:type="dcterms:W3CDTF">2024-11-29T19:22:03Z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ItemTemplate">
    <vt:lpwstr>lofItemTitleilistItemTitleDelimt </vt:lpwstr>
  </property>
  <property fmtid="{D5CDD505-2E9C-101B-9397-08002B2CF9AE}" pid="45" name="lofItemTitle">
    <vt:lpwstr/>
  </property>
  <property fmtid="{D5CDD505-2E9C-101B-9397-08002B2CF9AE}" pid="46" name="lofTitle">
    <vt:lpwstr>List of Figures</vt:lpwstr>
  </property>
  <property fmtid="{D5CDD505-2E9C-101B-9397-08002B2CF9AE}" pid="47" name="lolItemTemplate">
    <vt:lpwstr>lolItemTitleilistItemTitleDelimt </vt:lpwstr>
  </property>
  <property fmtid="{D5CDD505-2E9C-101B-9397-08002B2CF9AE}" pid="48" name="lolItemTitle">
    <vt:lpwstr/>
  </property>
  <property fmtid="{D5CDD505-2E9C-101B-9397-08002B2CF9AE}" pid="49" name="lolTitle">
    <vt:lpwstr>List of Listings</vt:lpwstr>
  </property>
  <property fmtid="{D5CDD505-2E9C-101B-9397-08002B2CF9AE}" pid="50" name="lotItemTemplate">
    <vt:lpwstr>lotItemTitleilistItemTitleDelimt </vt:lpwstr>
  </property>
  <property fmtid="{D5CDD505-2E9C-101B-9397-08002B2CF9AE}" pid="51" name="lotItemTitle">
    <vt:lpwstr/>
  </property>
  <property fmtid="{D5CDD505-2E9C-101B-9397-08002B2CF9AE}" pid="52" name="lotTitle">
    <vt:lpwstr>List of Tables</vt:lpwstr>
  </property>
  <property fmtid="{D5CDD505-2E9C-101B-9397-08002B2CF9AE}" pid="53" name="lstLabels">
    <vt:lpwstr>arabic</vt:lpwstr>
  </property>
  <property fmtid="{D5CDD505-2E9C-101B-9397-08002B2CF9AE}" pid="54" name="lstPrefix">
    <vt:lpwstr/>
  </property>
  <property fmtid="{D5CDD505-2E9C-101B-9397-08002B2CF9AE}" pid="55" name="lstPrefixTemplate">
    <vt:lpwstr>p i</vt:lpwstr>
  </property>
  <property fmtid="{D5CDD505-2E9C-101B-9397-08002B2CF9AE}" pid="56" name="mainfont">
    <vt:lpwstr>IBM Plex Serif</vt:lpwstr>
  </property>
  <property fmtid="{D5CDD505-2E9C-101B-9397-08002B2CF9AE}" pid="57" name="mainfontoptions">
    <vt:lpwstr>Ligatures=Common,Ligatures=TeX,Scale=0.94</vt:lpwstr>
  </property>
  <property fmtid="{D5CDD505-2E9C-101B-9397-08002B2CF9AE}" pid="58" name="mathfont">
    <vt:lpwstr>STIX Two Math</vt:lpwstr>
  </property>
  <property fmtid="{D5CDD505-2E9C-101B-9397-08002B2CF9AE}" pid="59" name="mathfontoptions">
    <vt:lpwstr/>
  </property>
  <property fmtid="{D5CDD505-2E9C-101B-9397-08002B2CF9AE}" pid="60" name="monofont">
    <vt:lpwstr>IBM Plex Mono</vt:lpwstr>
  </property>
  <property fmtid="{D5CDD505-2E9C-101B-9397-08002B2CF9AE}" pid="61" name="monofontoptions">
    <vt:lpwstr>Scale=MatchLowercase,Scale=0.94,FakeStretch=0.9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IBM Plex Serif</vt:lpwstr>
  </property>
  <property fmtid="{D5CDD505-2E9C-101B-9397-08002B2CF9AE}" pid="72" name="romanfontoptions">
    <vt:lpwstr>Ligatures=Common,Ligatures=TeX,Scale=0.94</vt:lpwstr>
  </property>
  <property fmtid="{D5CDD505-2E9C-101B-9397-08002B2CF9AE}" pid="73" name="sansfont">
    <vt:lpwstr>IBM Plex Sans</vt:lpwstr>
  </property>
  <property fmtid="{D5CDD505-2E9C-101B-9397-08002B2CF9AE}" pid="74" name="sansfontoptions">
    <vt:lpwstr>Ligatures=Common,Ligatures=TeX,Scale=MatchLowercase,Scale=0.94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Программирование цикла. Обработка аргументов командной строки.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