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62AD" w:rsidRDefault="00C962AD">
      <w:pPr>
        <w:rPr>
          <w:lang w:val="en-GB"/>
        </w:rPr>
      </w:pPr>
    </w:p>
    <w:p w:rsidR="00512EE8" w:rsidRPr="00512EE8" w:rsidRDefault="00512EE8" w:rsidP="00512EE8">
      <w:pPr>
        <w:spacing w:before="100" w:beforeAutospacing="1" w:after="100" w:afterAutospacing="1" w:line="240" w:lineRule="auto"/>
        <w:rPr>
          <w:rFonts w:ascii="Times New Roman" w:eastAsia="Times New Roman" w:hAnsi="Times New Roman" w:cs="Times New Roman"/>
          <w:b/>
          <w:sz w:val="28"/>
          <w:szCs w:val="24"/>
          <w:lang w:val="ru-RU"/>
        </w:rPr>
      </w:pPr>
      <w:r w:rsidRPr="00512EE8">
        <w:rPr>
          <w:rFonts w:ascii="Times New Roman" w:eastAsia="Times New Roman" w:hAnsi="Times New Roman" w:cs="Times New Roman"/>
          <w:b/>
          <w:sz w:val="28"/>
          <w:szCs w:val="24"/>
          <w:lang w:val="ru-RU"/>
        </w:rPr>
        <w:t>ТЕМА: 15.11.10.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АНАЛИЗ ОБЛАСТИ ПРАВА. Тема находится на стыке наследственного права, нотариального права и специального социального регулирования. Базовое материально-правовое ядро — правила о составе наследства, универсальном правопреемстве, принятии наследства, выдаче свидетельства о праве на наследство и специальная норма о наследовании имущества, предоставленного на льготных условиях. Для разграничения наследуемого имущества и ненаследуемых личных/жилищно-пользовательских прав дополнительно значимы специальные нормы о социальной защите инвалидов и пограничные нормы жилищного законодательства о социальном найме. Для нотариальной практики обязательны нормы о выдаче свидетельства, проверке документов и ведении наследственного дела. Ключевой вывод по существу темы: если имущество было именно предоставлено в собственность на льготных условиях, оно входит в состав наследства и наследуется на общих основаниях; если речь идет не о переходе права собственности, а о пользовании, найме, специальном обеспечении или ином личном праве, требуется отдельное разграничение правового режима.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АНАЛИЗ-КОДЕКСЫ И БАЗОВЫЕ АКТЫ:</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1) Конституция Российской Федерации — Статья 35, часть 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constitution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_28399/2</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cdfcf</w:t>
      </w:r>
      <w:r w:rsidRPr="00512EE8">
        <w:rPr>
          <w:rFonts w:ascii="Courier New" w:eastAsia="Times New Roman" w:hAnsi="Courier New" w:cs="Courier New"/>
          <w:sz w:val="20"/>
          <w:szCs w:val="20"/>
          <w:lang w:val="ru-RU"/>
        </w:rPr>
        <w:t>41099657639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77</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00849</w:t>
      </w:r>
      <w:r w:rsidRPr="00512EE8">
        <w:rPr>
          <w:rFonts w:ascii="Courier New" w:eastAsia="Times New Roman" w:hAnsi="Courier New" w:cs="Courier New"/>
          <w:sz w:val="20"/>
          <w:szCs w:val="20"/>
        </w:rPr>
        <w:t>cacec</w:t>
      </w:r>
      <w:r w:rsidRPr="00512EE8">
        <w:rPr>
          <w:rFonts w:ascii="Courier New" w:eastAsia="Times New Roman" w:hAnsi="Courier New" w:cs="Courier New"/>
          <w:sz w:val="20"/>
          <w:szCs w:val="20"/>
          <w:lang w:val="ru-RU"/>
        </w:rPr>
        <w:t>38</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35 \ КонсультантПлюс</w:t>
      </w:r>
      <w:r w:rsidRPr="00512EE8">
        <w:rPr>
          <w:rFonts w:ascii="Courier New" w:eastAsia="Times New Roman" w:hAnsi="Courier New" w:cs="Courier New"/>
          <w:sz w:val="20"/>
          <w:szCs w:val="20"/>
          <w:lang w:val="ru-RU"/>
        </w:rPr>
        <w:br/>
        <w:t>Сверка реквизитов: полное название акта и статья 35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 xml:space="preserve">2) Гражданский кодекс Российской Федерации (часть третья) от 26.11.2001 № 146-ФЗ —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Глава 61, статья 1112; Глава 64, статья 1152; Глава 65, статья 1162; Глава 65, статья 1184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Гражданский кодекс Российской Федерации часть 3 (ГК РФ ч.3)</w:t>
      </w:r>
      <w:r w:rsidRPr="00512EE8">
        <w:rPr>
          <w:rFonts w:ascii="Courier New" w:eastAsia="Times New Roman" w:hAnsi="Courier New" w:cs="Courier New"/>
          <w:sz w:val="20"/>
          <w:szCs w:val="20"/>
          <w:lang w:val="ru-RU"/>
        </w:rPr>
        <w:br/>
        <w:t>Сверка реквизитов: дата 26.11.2001, номер 146-ФЗ,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3) Основы законодательства Российской Федерации о нотариате, утв. ВС РФ 11.02.1993 № 4462-1 — статья 71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=102021541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_1581/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"Основы законодательства Российской Федерации о нотариате" (утв. ВС РФ 11.02.1993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4462-1) (ред. от 20.02.2026)</w:t>
      </w:r>
      <w:r w:rsidRPr="00512EE8">
        <w:rPr>
          <w:rFonts w:ascii="Courier New" w:eastAsia="Times New Roman" w:hAnsi="Courier New" w:cs="Courier New"/>
          <w:sz w:val="20"/>
          <w:szCs w:val="20"/>
          <w:lang w:val="ru-RU"/>
        </w:rPr>
        <w:br/>
        <w:t>Сверка реквизитов: дата 11.02.1993, номер 4462-1,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lastRenderedPageBreak/>
        <w:br/>
        <w:t>4) Федеральный закон от 24.11.1995 № 181-ФЗ «О социальной защите инвалидов в Российской Федерации» — статья 11.1; статья 17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=102038362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_8559/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социальной защите инвалидов в Российской Федерации" от 24.11.1995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181-ФЗ (последняя редакция)</w:t>
      </w:r>
      <w:r w:rsidRPr="00512EE8">
        <w:rPr>
          <w:rFonts w:ascii="Courier New" w:eastAsia="Times New Roman" w:hAnsi="Courier New" w:cs="Courier New"/>
          <w:sz w:val="20"/>
          <w:szCs w:val="20"/>
          <w:lang w:val="ru-RU"/>
        </w:rPr>
        <w:br/>
        <w:t>Сверка реквизитов: дата 24.11.1995, номер 181-ФЗ,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A. РЕГУЛЯТОРНОЕ ЯДРО</w:t>
      </w:r>
    </w:p>
    <w:p w:rsidR="00512EE8" w:rsidRPr="00512EE8" w:rsidRDefault="00512EE8" w:rsidP="00512EE8">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Конституция Российской Федерации</w:t>
      </w:r>
      <w:r w:rsidRPr="00512EE8">
        <w:rPr>
          <w:rFonts w:ascii="Times New Roman" w:eastAsia="Times New Roman" w:hAnsi="Times New Roman" w:cs="Times New Roman"/>
          <w:sz w:val="24"/>
          <w:szCs w:val="24"/>
          <w:lang w:val="ru-RU"/>
        </w:rPr>
        <w:br/>
        <w:t>Полное наименование: Конституция Российской Федерации</w:t>
      </w:r>
      <w:r w:rsidRPr="00512EE8">
        <w:rPr>
          <w:rFonts w:ascii="Times New Roman" w:eastAsia="Times New Roman" w:hAnsi="Times New Roman" w:cs="Times New Roman"/>
          <w:sz w:val="24"/>
          <w:szCs w:val="24"/>
          <w:lang w:val="ru-RU"/>
        </w:rPr>
        <w:br/>
        <w:t>Структурный элемент: Статья 35, часть 4</w:t>
      </w:r>
      <w:r w:rsidRPr="00512EE8">
        <w:rPr>
          <w:rFonts w:ascii="Times New Roman" w:eastAsia="Times New Roman" w:hAnsi="Times New Roman" w:cs="Times New Roman"/>
          <w:sz w:val="24"/>
          <w:szCs w:val="24"/>
          <w:lang w:val="ru-RU"/>
        </w:rPr>
        <w:br/>
        <w:t>Значение для темы: конституционная гарантия наследования; базовая опора для толкования частноправового режима перехода имущества по наследству.</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constitution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_28399/2</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cdfcf</w:t>
      </w:r>
      <w:r w:rsidRPr="00512EE8">
        <w:rPr>
          <w:rFonts w:ascii="Courier New" w:eastAsia="Times New Roman" w:hAnsi="Courier New" w:cs="Courier New"/>
          <w:sz w:val="20"/>
          <w:szCs w:val="20"/>
          <w:lang w:val="ru-RU"/>
        </w:rPr>
        <w:t>41099657639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77</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00849</w:t>
      </w:r>
      <w:r w:rsidRPr="00512EE8">
        <w:rPr>
          <w:rFonts w:ascii="Courier New" w:eastAsia="Times New Roman" w:hAnsi="Courier New" w:cs="Courier New"/>
          <w:sz w:val="20"/>
          <w:szCs w:val="20"/>
        </w:rPr>
        <w:t>cacec</w:t>
      </w:r>
      <w:r w:rsidRPr="00512EE8">
        <w:rPr>
          <w:rFonts w:ascii="Courier New" w:eastAsia="Times New Roman" w:hAnsi="Courier New" w:cs="Courier New"/>
          <w:sz w:val="20"/>
          <w:szCs w:val="20"/>
          <w:lang w:val="ru-RU"/>
        </w:rPr>
        <w:t>38</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35 \ КонсультантПлюс</w:t>
      </w:r>
      <w:r w:rsidRPr="00512EE8">
        <w:rPr>
          <w:rFonts w:ascii="Courier New" w:eastAsia="Times New Roman" w:hAnsi="Courier New" w:cs="Courier New"/>
          <w:sz w:val="20"/>
          <w:szCs w:val="20"/>
          <w:lang w:val="ru-RU"/>
        </w:rPr>
        <w:br/>
        <w:t>Сверка реквизитов: полное название акта и статья 35 — совпало</w:t>
      </w:r>
    </w:p>
    <w:p w:rsidR="00512EE8" w:rsidRPr="00512EE8" w:rsidRDefault="00512EE8" w:rsidP="00512EE8">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61, статья 1112</w:t>
      </w:r>
      <w:r w:rsidRPr="00512EE8">
        <w:rPr>
          <w:rFonts w:ascii="Times New Roman" w:eastAsia="Times New Roman" w:hAnsi="Times New Roman" w:cs="Times New Roman"/>
          <w:sz w:val="24"/>
          <w:szCs w:val="24"/>
          <w:lang w:val="ru-RU"/>
        </w:rPr>
        <w:br/>
        <w:t>Значение для темы: определяет, что входит в состав наследства; это отправная норма для включения льготно предоставленного имущества в наследственную массу.</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_34154/5974980</w:t>
      </w:r>
      <w:r w:rsidRPr="00512EE8">
        <w:rPr>
          <w:rFonts w:ascii="Courier New" w:eastAsia="Times New Roman" w:hAnsi="Courier New" w:cs="Courier New"/>
          <w:sz w:val="20"/>
          <w:szCs w:val="20"/>
        </w:rPr>
        <w:t>bb</w:t>
      </w:r>
      <w:r w:rsidRPr="00512EE8">
        <w:rPr>
          <w:rFonts w:ascii="Courier New" w:eastAsia="Times New Roman" w:hAnsi="Courier New" w:cs="Courier New"/>
          <w:sz w:val="20"/>
          <w:szCs w:val="20"/>
          <w:lang w:val="ru-RU"/>
        </w:rPr>
        <w:t>11</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99</w:t>
      </w:r>
      <w:r w:rsidRPr="00512EE8">
        <w:rPr>
          <w:rFonts w:ascii="Courier New" w:eastAsia="Times New Roman" w:hAnsi="Courier New" w:cs="Courier New"/>
          <w:sz w:val="20"/>
          <w:szCs w:val="20"/>
        </w:rPr>
        <w:t>ac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cf</w:t>
      </w:r>
      <w:r w:rsidRPr="00512EE8">
        <w:rPr>
          <w:rFonts w:ascii="Courier New" w:eastAsia="Times New Roman" w:hAnsi="Courier New" w:cs="Courier New"/>
          <w:sz w:val="20"/>
          <w:szCs w:val="20"/>
          <w:lang w:val="ru-RU"/>
        </w:rPr>
        <w:t>647038</w:t>
      </w:r>
      <w:r w:rsidRPr="00512EE8">
        <w:rPr>
          <w:rFonts w:ascii="Courier New" w:eastAsia="Times New Roman" w:hAnsi="Courier New" w:cs="Courier New"/>
          <w:sz w:val="20"/>
          <w:szCs w:val="20"/>
        </w:rPr>
        <w:t>fc</w:t>
      </w:r>
      <w:r w:rsidRPr="00512EE8">
        <w:rPr>
          <w:rFonts w:ascii="Courier New" w:eastAsia="Times New Roman" w:hAnsi="Courier New" w:cs="Courier New"/>
          <w:sz w:val="20"/>
          <w:szCs w:val="20"/>
          <w:lang w:val="ru-RU"/>
        </w:rPr>
        <w:t>393376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1112. Наследство \ КонсультантПлюс</w:t>
      </w:r>
      <w:r w:rsidRPr="00512EE8">
        <w:rPr>
          <w:rFonts w:ascii="Courier New" w:eastAsia="Times New Roman" w:hAnsi="Courier New" w:cs="Courier New"/>
          <w:sz w:val="20"/>
          <w:szCs w:val="20"/>
          <w:lang w:val="ru-RU"/>
        </w:rPr>
        <w:br/>
        <w:t>Сверка реквизитов: статья 1112, полное название акта, дата 26.11.2001, номер 146-ФЗ — совпало</w:t>
      </w:r>
    </w:p>
    <w:p w:rsidR="00512EE8" w:rsidRPr="00512EE8" w:rsidRDefault="00512EE8" w:rsidP="00512EE8">
      <w:pPr>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64, статья 1152</w:t>
      </w:r>
      <w:r w:rsidRPr="00512EE8">
        <w:rPr>
          <w:rFonts w:ascii="Times New Roman" w:eastAsia="Times New Roman" w:hAnsi="Times New Roman" w:cs="Times New Roman"/>
          <w:sz w:val="24"/>
          <w:szCs w:val="24"/>
          <w:lang w:val="ru-RU"/>
        </w:rPr>
        <w:br/>
        <w:t xml:space="preserve">Значение для темы: закрепляет принцип принятия наследства как универсального </w:t>
      </w:r>
      <w:r w:rsidRPr="00512EE8">
        <w:rPr>
          <w:rFonts w:ascii="Times New Roman" w:eastAsia="Times New Roman" w:hAnsi="Times New Roman" w:cs="Times New Roman"/>
          <w:sz w:val="24"/>
          <w:szCs w:val="24"/>
          <w:lang w:val="ru-RU"/>
        </w:rPr>
        <w:lastRenderedPageBreak/>
        <w:t>правопреемства; наследник принимает не отдельный льготный объект изолированно, а наследство в установленном законом объеме.</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_34154/835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821039</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024986397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42</w:t>
      </w:r>
      <w:r w:rsidRPr="00512EE8">
        <w:rPr>
          <w:rFonts w:ascii="Courier New" w:eastAsia="Times New Roman" w:hAnsi="Courier New" w:cs="Courier New"/>
          <w:sz w:val="20"/>
          <w:szCs w:val="20"/>
        </w:rPr>
        <w:t>daaab</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de</w:t>
      </w:r>
      <w:r w:rsidRPr="00512EE8">
        <w:rPr>
          <w:rFonts w:ascii="Courier New" w:eastAsia="Times New Roman" w:hAnsi="Courier New" w:cs="Courier New"/>
          <w:sz w:val="20"/>
          <w:szCs w:val="20"/>
          <w:lang w:val="ru-RU"/>
        </w:rPr>
        <w:t>52991</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1152. Принятие наследства</w:t>
      </w:r>
      <w:r w:rsidRPr="00512EE8">
        <w:rPr>
          <w:rFonts w:ascii="Courier New" w:eastAsia="Times New Roman" w:hAnsi="Courier New" w:cs="Courier New"/>
          <w:sz w:val="20"/>
          <w:szCs w:val="20"/>
          <w:lang w:val="ru-RU"/>
        </w:rPr>
        <w:br/>
        <w:t>Сверка реквизитов: статья 1152, полное название акта, дата 26.11.2001, номер 146-ФЗ — совпало</w:t>
      </w:r>
    </w:p>
    <w:p w:rsidR="00512EE8" w:rsidRPr="00512EE8" w:rsidRDefault="00512EE8" w:rsidP="00512EE8">
      <w:pPr>
        <w:numPr>
          <w:ilvl w:val="0"/>
          <w:numId w:val="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65, статья 1162</w:t>
      </w:r>
      <w:r w:rsidRPr="00512EE8">
        <w:rPr>
          <w:rFonts w:ascii="Times New Roman" w:eastAsia="Times New Roman" w:hAnsi="Times New Roman" w:cs="Times New Roman"/>
          <w:sz w:val="24"/>
          <w:szCs w:val="24"/>
          <w:lang w:val="ru-RU"/>
        </w:rPr>
        <w:br/>
        <w:t>Значение для темы: регулирует выдачу свидетельства о праве на наследство на имущество, в том числе на имущество, ранее предоставленное государством или муниципалитетом на льготных условиях.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w:t>
      </w:r>
      <w:r w:rsidRPr="00512EE8">
        <w:rPr>
          <w:rFonts w:ascii="Courier New" w:eastAsia="Times New Roman" w:hAnsi="Courier New" w:cs="Courier New"/>
          <w:sz w:val="20"/>
          <w:szCs w:val="20"/>
        </w:rPr>
        <w:t>ebda</w:t>
      </w:r>
      <w:r w:rsidRPr="00512EE8">
        <w:rPr>
          <w:rFonts w:ascii="Courier New" w:eastAsia="Times New Roman" w:hAnsi="Courier New" w:cs="Courier New"/>
          <w:sz w:val="20"/>
          <w:szCs w:val="20"/>
          <w:lang w:val="ru-RU"/>
        </w:rPr>
        <w:t>31</w:t>
      </w:r>
      <w:r w:rsidRPr="00512EE8">
        <w:rPr>
          <w:rFonts w:ascii="Courier New" w:eastAsia="Times New Roman" w:hAnsi="Courier New" w:cs="Courier New"/>
          <w:sz w:val="20"/>
          <w:szCs w:val="20"/>
        </w:rPr>
        <w:t>ff</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ad</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5491</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320416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0093737235/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1162. Свидетельство о праве на наследство</w:t>
      </w:r>
      <w:r w:rsidRPr="00512EE8">
        <w:rPr>
          <w:rFonts w:ascii="Courier New" w:eastAsia="Times New Roman" w:hAnsi="Courier New" w:cs="Courier New"/>
          <w:sz w:val="20"/>
          <w:szCs w:val="20"/>
          <w:lang w:val="ru-RU"/>
        </w:rPr>
        <w:br/>
        <w:t>Сверка реквизитов: статья 1162, полное название акта, дата 26.11.2001, номер 146-ФЗ — совпало</w:t>
      </w:r>
    </w:p>
    <w:p w:rsidR="00512EE8" w:rsidRPr="00512EE8" w:rsidRDefault="00512EE8" w:rsidP="00512EE8">
      <w:pPr>
        <w:numPr>
          <w:ilvl w:val="0"/>
          <w:numId w:val="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наименование: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65, статья 1184</w:t>
      </w:r>
      <w:r w:rsidRPr="00512EE8">
        <w:rPr>
          <w:rFonts w:ascii="Times New Roman" w:eastAsia="Times New Roman" w:hAnsi="Times New Roman" w:cs="Times New Roman"/>
          <w:sz w:val="24"/>
          <w:szCs w:val="24"/>
          <w:lang w:val="ru-RU"/>
        </w:rPr>
        <w:br/>
        <w:t>Значение для темы: специальная профильная норма; прямо устанавливает, что средства транспорта и иное имущество, предоставленные государством или муниципальным образованием на льготных условиях в связи с инвалидностью или иными подобными обстоятельствами, входят в состав наследства и наследуются на общих основаниях.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453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753</w:t>
      </w:r>
      <w:r w:rsidRPr="00512EE8">
        <w:rPr>
          <w:rFonts w:ascii="Courier New" w:eastAsia="Times New Roman" w:hAnsi="Courier New" w:cs="Courier New"/>
          <w:sz w:val="20"/>
          <w:szCs w:val="20"/>
        </w:rPr>
        <w:t>cbbe</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90735</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225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55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3806976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536/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512EE8">
        <w:rPr>
          <w:rFonts w:ascii="Courier New" w:eastAsia="Times New Roman" w:hAnsi="Courier New" w:cs="Courier New"/>
          <w:sz w:val="20"/>
          <w:szCs w:val="20"/>
          <w:lang w:val="ru-RU"/>
        </w:rPr>
        <w:br/>
        <w:t>Сверка реквизитов: статья 1184, полное название акта, дата 26.11.2001, номер 146-ФЗ — совпало</w:t>
      </w:r>
    </w:p>
    <w:p w:rsidR="00512EE8" w:rsidRPr="00512EE8" w:rsidRDefault="00512EE8" w:rsidP="00512EE8">
      <w:pPr>
        <w:numPr>
          <w:ilvl w:val="0"/>
          <w:numId w:val="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основы законодательства</w:t>
      </w:r>
      <w:r w:rsidRPr="00512EE8">
        <w:rPr>
          <w:rFonts w:ascii="Times New Roman" w:eastAsia="Times New Roman" w:hAnsi="Times New Roman" w:cs="Times New Roman"/>
          <w:sz w:val="24"/>
          <w:szCs w:val="24"/>
          <w:lang w:val="ru-RU"/>
        </w:rPr>
        <w:br/>
        <w:t>Полное наименование: Основы законодательства Российской Федерации о нотариате, утв. ВС РФ 11.02.1993 № 4462-1</w:t>
      </w:r>
      <w:r w:rsidRPr="00512EE8">
        <w:rPr>
          <w:rFonts w:ascii="Times New Roman" w:eastAsia="Times New Roman" w:hAnsi="Times New Roman" w:cs="Times New Roman"/>
          <w:sz w:val="24"/>
          <w:szCs w:val="24"/>
          <w:lang w:val="ru-RU"/>
        </w:rPr>
        <w:br/>
        <w:t>Структурный элемент: Статья 71</w:t>
      </w:r>
      <w:r w:rsidRPr="00512EE8">
        <w:rPr>
          <w:rFonts w:ascii="Times New Roman" w:eastAsia="Times New Roman" w:hAnsi="Times New Roman" w:cs="Times New Roman"/>
          <w:sz w:val="24"/>
          <w:szCs w:val="24"/>
          <w:lang w:val="ru-RU"/>
        </w:rPr>
        <w:br/>
        <w:t>Значение для темы: базовая нотариальная норма о порядке выдачи свидетельства о праве на наследство; именно через нее практическое оформление наследования льготно предоставленного имущества переходит в нотариальную процедуру.</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=102021541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_1581/</w:t>
      </w:r>
      <w:r w:rsidRPr="00512EE8">
        <w:rPr>
          <w:rFonts w:ascii="Courier New" w:eastAsia="Times New Roman" w:hAnsi="Courier New" w:cs="Courier New"/>
          <w:sz w:val="20"/>
          <w:szCs w:val="20"/>
        </w:rPr>
        <w:t>abe</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fe</w:t>
      </w:r>
      <w:r w:rsidRPr="00512EE8">
        <w:rPr>
          <w:rFonts w:ascii="Courier New" w:eastAsia="Times New Roman" w:hAnsi="Courier New" w:cs="Courier New"/>
          <w:sz w:val="20"/>
          <w:szCs w:val="20"/>
          <w:lang w:val="ru-RU"/>
        </w:rPr>
        <w:t>36</w:t>
      </w:r>
      <w:r w:rsidRPr="00512EE8">
        <w:rPr>
          <w:rFonts w:ascii="Courier New" w:eastAsia="Times New Roman" w:hAnsi="Courier New" w:cs="Courier New"/>
          <w:sz w:val="20"/>
          <w:szCs w:val="20"/>
        </w:rPr>
        <w:t>af</w:t>
      </w:r>
      <w:r w:rsidRPr="00512EE8">
        <w:rPr>
          <w:rFonts w:ascii="Courier New" w:eastAsia="Times New Roman" w:hAnsi="Courier New" w:cs="Courier New"/>
          <w:sz w:val="20"/>
          <w:szCs w:val="20"/>
          <w:lang w:val="ru-RU"/>
        </w:rPr>
        <w:t>58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186</w:t>
      </w:r>
      <w:r w:rsidRPr="00512EE8">
        <w:rPr>
          <w:rFonts w:ascii="Courier New" w:eastAsia="Times New Roman" w:hAnsi="Courier New" w:cs="Courier New"/>
          <w:sz w:val="20"/>
          <w:szCs w:val="20"/>
        </w:rPr>
        <w:t>fea</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ebb</w:t>
      </w:r>
      <w:r w:rsidRPr="00512EE8">
        <w:rPr>
          <w:rFonts w:ascii="Courier New" w:eastAsia="Times New Roman" w:hAnsi="Courier New" w:cs="Courier New"/>
          <w:sz w:val="20"/>
          <w:szCs w:val="20"/>
          <w:lang w:val="ru-RU"/>
        </w:rPr>
        <w:t>7174</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32056</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998/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71. Порядок выдачи свидетельства о праве на наследство \ КонсультантПлюс</w:t>
      </w:r>
      <w:r w:rsidRPr="00512EE8">
        <w:rPr>
          <w:rFonts w:ascii="Courier New" w:eastAsia="Times New Roman" w:hAnsi="Courier New" w:cs="Courier New"/>
          <w:sz w:val="20"/>
          <w:szCs w:val="20"/>
          <w:lang w:val="ru-RU"/>
        </w:rPr>
        <w:br/>
        <w:t>Сверка реквизитов: статья 71, полное название акта, дата 11.02.1993, номер 4462-1 — совпало</w:t>
      </w:r>
    </w:p>
    <w:p w:rsidR="00512EE8" w:rsidRPr="00512EE8" w:rsidRDefault="00512EE8" w:rsidP="00512EE8">
      <w:pPr>
        <w:numPr>
          <w:ilvl w:val="0"/>
          <w:numId w:val="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наименование: Федеральный закон от 24.11.1995 № 181-ФЗ «О социальной защите инвалидов в Российской Федерации»</w:t>
      </w:r>
      <w:r w:rsidRPr="00512EE8">
        <w:rPr>
          <w:rFonts w:ascii="Times New Roman" w:eastAsia="Times New Roman" w:hAnsi="Times New Roman" w:cs="Times New Roman"/>
          <w:sz w:val="24"/>
          <w:szCs w:val="24"/>
          <w:lang w:val="ru-RU"/>
        </w:rPr>
        <w:br/>
        <w:t xml:space="preserve">Структурный элемент: Глава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статья 11.1</w:t>
      </w:r>
      <w:r w:rsidRPr="00512EE8">
        <w:rPr>
          <w:rFonts w:ascii="Times New Roman" w:eastAsia="Times New Roman" w:hAnsi="Times New Roman" w:cs="Times New Roman"/>
          <w:sz w:val="24"/>
          <w:szCs w:val="24"/>
          <w:lang w:val="ru-RU"/>
        </w:rPr>
        <w:br/>
        <w:t>Значение для темы: определяет, какие объекты могут выступать специальными техническими средствами реабилитации, включая специальные средства передвижения; это нужно для разграничения состава имущества и характера его предоставления.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=102038362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_8559/0</w:t>
      </w:r>
      <w:r w:rsidRPr="00512EE8">
        <w:rPr>
          <w:rFonts w:ascii="Courier New" w:eastAsia="Times New Roman" w:hAnsi="Courier New" w:cs="Courier New"/>
          <w:sz w:val="20"/>
          <w:szCs w:val="20"/>
        </w:rPr>
        <w:t>bd</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bfa</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68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232</w:t>
      </w:r>
      <w:r w:rsidRPr="00512EE8">
        <w:rPr>
          <w:rFonts w:ascii="Courier New" w:eastAsia="Times New Roman" w:hAnsi="Courier New" w:cs="Courier New"/>
          <w:sz w:val="20"/>
          <w:szCs w:val="20"/>
        </w:rPr>
        <w:t>cb</w:t>
      </w:r>
      <w:r w:rsidRPr="00512EE8">
        <w:rPr>
          <w:rFonts w:ascii="Courier New" w:eastAsia="Times New Roman" w:hAnsi="Courier New" w:cs="Courier New"/>
          <w:sz w:val="20"/>
          <w:szCs w:val="20"/>
          <w:lang w:val="ru-RU"/>
        </w:rPr>
        <w:t>58524352</w:t>
      </w:r>
      <w:r w:rsidRPr="00512EE8">
        <w:rPr>
          <w:rFonts w:ascii="Courier New" w:eastAsia="Times New Roman" w:hAnsi="Courier New" w:cs="Courier New"/>
          <w:sz w:val="20"/>
          <w:szCs w:val="20"/>
        </w:rPr>
        <w:t>cd</w:t>
      </w:r>
      <w:r w:rsidRPr="00512EE8">
        <w:rPr>
          <w:rFonts w:ascii="Courier New" w:eastAsia="Times New Roman" w:hAnsi="Courier New" w:cs="Courier New"/>
          <w:sz w:val="20"/>
          <w:szCs w:val="20"/>
          <w:lang w:val="ru-RU"/>
        </w:rPr>
        <w:t>0122981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11.1. Технические средства реабилитации инвалидов \ КонсультантПлюс</w:t>
      </w:r>
      <w:r w:rsidRPr="00512EE8">
        <w:rPr>
          <w:rFonts w:ascii="Courier New" w:eastAsia="Times New Roman" w:hAnsi="Courier New" w:cs="Courier New"/>
          <w:sz w:val="20"/>
          <w:szCs w:val="20"/>
          <w:lang w:val="ru-RU"/>
        </w:rPr>
        <w:br/>
        <w:t>Сверка реквизитов: статья 11.1, полное название акта, дата 24.11.1995, номер 181-ФЗ — совпало</w:t>
      </w:r>
    </w:p>
    <w:p w:rsidR="00512EE8" w:rsidRPr="00512EE8" w:rsidRDefault="00512EE8" w:rsidP="00512EE8">
      <w:pPr>
        <w:numPr>
          <w:ilvl w:val="0"/>
          <w:numId w:val="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наименование: Федеральный закон от 24.11.1995 № 181-ФЗ «О социальной защите инвалидов в Российской Федерации»</w:t>
      </w:r>
      <w:r w:rsidRPr="00512EE8">
        <w:rPr>
          <w:rFonts w:ascii="Times New Roman" w:eastAsia="Times New Roman" w:hAnsi="Times New Roman" w:cs="Times New Roman"/>
          <w:sz w:val="24"/>
          <w:szCs w:val="24"/>
          <w:lang w:val="ru-RU"/>
        </w:rPr>
        <w:br/>
        <w:t xml:space="preserve">Структурный элемент: Глава </w:t>
      </w:r>
      <w:r w:rsidRPr="00512EE8">
        <w:rPr>
          <w:rFonts w:ascii="Times New Roman" w:eastAsia="Times New Roman" w:hAnsi="Times New Roman" w:cs="Times New Roman"/>
          <w:sz w:val="24"/>
          <w:szCs w:val="24"/>
        </w:rPr>
        <w:t>IV</w:t>
      </w:r>
      <w:r w:rsidRPr="00512EE8">
        <w:rPr>
          <w:rFonts w:ascii="Times New Roman" w:eastAsia="Times New Roman" w:hAnsi="Times New Roman" w:cs="Times New Roman"/>
          <w:sz w:val="24"/>
          <w:szCs w:val="24"/>
          <w:lang w:val="ru-RU"/>
        </w:rPr>
        <w:t>, статья 17</w:t>
      </w:r>
      <w:r w:rsidRPr="00512EE8">
        <w:rPr>
          <w:rFonts w:ascii="Times New Roman" w:eastAsia="Times New Roman" w:hAnsi="Times New Roman" w:cs="Times New Roman"/>
          <w:sz w:val="24"/>
          <w:szCs w:val="24"/>
          <w:lang w:val="ru-RU"/>
        </w:rPr>
        <w:br/>
        <w:t>Значение для темы: важна для случаев, когда льготное предоставление связано с жилыми помещениями; позволяет отличать случаи предоставления жилья в собственность или на специальных льготных условиях от случаев социального найма, где наследование права собственности не возникает автоматически.</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=102038362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_8559/1</w:t>
      </w:r>
      <w:r w:rsidRPr="00512EE8">
        <w:rPr>
          <w:rFonts w:ascii="Courier New" w:eastAsia="Times New Roman" w:hAnsi="Courier New" w:cs="Courier New"/>
          <w:sz w:val="20"/>
          <w:szCs w:val="20"/>
        </w:rPr>
        <w:t>fcbe</w:t>
      </w:r>
      <w:r w:rsidRPr="00512EE8">
        <w:rPr>
          <w:rFonts w:ascii="Courier New" w:eastAsia="Times New Roman" w:hAnsi="Courier New" w:cs="Courier New"/>
          <w:sz w:val="20"/>
          <w:szCs w:val="20"/>
          <w:lang w:val="ru-RU"/>
        </w:rPr>
        <w:t>61</w:t>
      </w:r>
      <w:r w:rsidRPr="00512EE8">
        <w:rPr>
          <w:rFonts w:ascii="Courier New" w:eastAsia="Times New Roman" w:hAnsi="Courier New" w:cs="Courier New"/>
          <w:sz w:val="20"/>
          <w:szCs w:val="20"/>
        </w:rPr>
        <w:t>afe</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ec</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2</w:t>
      </w:r>
      <w:r w:rsidRPr="00512EE8">
        <w:rPr>
          <w:rFonts w:ascii="Courier New" w:eastAsia="Times New Roman" w:hAnsi="Courier New" w:cs="Courier New"/>
          <w:sz w:val="20"/>
          <w:szCs w:val="20"/>
        </w:rPr>
        <w:t>ac</w:t>
      </w:r>
      <w:r w:rsidRPr="00512EE8">
        <w:rPr>
          <w:rFonts w:ascii="Courier New" w:eastAsia="Times New Roman" w:hAnsi="Courier New" w:cs="Courier New"/>
          <w:sz w:val="20"/>
          <w:szCs w:val="20"/>
          <w:lang w:val="ru-RU"/>
        </w:rPr>
        <w:t>31</w:t>
      </w:r>
      <w:r w:rsidRPr="00512EE8">
        <w:rPr>
          <w:rFonts w:ascii="Courier New" w:eastAsia="Times New Roman" w:hAnsi="Courier New" w:cs="Courier New"/>
          <w:sz w:val="20"/>
          <w:szCs w:val="20"/>
        </w:rPr>
        <w:t>bf</w:t>
      </w:r>
      <w:r w:rsidRPr="00512EE8">
        <w:rPr>
          <w:rFonts w:ascii="Courier New" w:eastAsia="Times New Roman" w:hAnsi="Courier New" w:cs="Courier New"/>
          <w:sz w:val="20"/>
          <w:szCs w:val="20"/>
          <w:lang w:val="ru-RU"/>
        </w:rPr>
        <w:t>16937</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586795</w:t>
      </w:r>
      <w:r w:rsidRPr="00512EE8">
        <w:rPr>
          <w:rFonts w:ascii="Courier New" w:eastAsia="Times New Roman" w:hAnsi="Courier New" w:cs="Courier New"/>
          <w:sz w:val="20"/>
          <w:szCs w:val="20"/>
        </w:rPr>
        <w:t>ee</w:t>
      </w:r>
      <w:r w:rsidRPr="00512EE8">
        <w:rPr>
          <w:rFonts w:ascii="Courier New" w:eastAsia="Times New Roman" w:hAnsi="Courier New" w:cs="Courier New"/>
          <w:sz w:val="20"/>
          <w:szCs w:val="20"/>
          <w:lang w:val="ru-RU"/>
        </w:rPr>
        <w:t>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lastRenderedPageBreak/>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17. Обеспечение инвалидов жильем \ КонсультантПлюс</w:t>
      </w:r>
      <w:r w:rsidRPr="00512EE8">
        <w:rPr>
          <w:rFonts w:ascii="Courier New" w:eastAsia="Times New Roman" w:hAnsi="Courier New" w:cs="Courier New"/>
          <w:sz w:val="20"/>
          <w:szCs w:val="20"/>
          <w:lang w:val="ru-RU"/>
        </w:rPr>
        <w:br/>
        <w:t>Сверка реквизитов: статья 17, полное название акта, дата 24.11.1995, номер 181-ФЗ — совпало</w:t>
      </w:r>
    </w:p>
    <w:p w:rsidR="00512EE8" w:rsidRPr="00512EE8" w:rsidRDefault="00512EE8" w:rsidP="00512EE8">
      <w:pPr>
        <w:numPr>
          <w:ilvl w:val="0"/>
          <w:numId w:val="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наименование: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512EE8">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512EE8">
        <w:rPr>
          <w:rFonts w:ascii="Times New Roman" w:eastAsia="Times New Roman" w:hAnsi="Times New Roman" w:cs="Times New Roman"/>
          <w:sz w:val="24"/>
          <w:szCs w:val="24"/>
          <w:lang w:val="ru-RU"/>
        </w:rPr>
        <w:br/>
        <w:t>Значение для темы: специальный подзаконный акт о предоставлении транспортных средств бесплатно или на льготных условиях; используется для установления правовой природы объекта и основания его предоставления наследодателю.</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=102123764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12.09.2008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r w:rsidRPr="00512EE8">
        <w:rPr>
          <w:rFonts w:ascii="Courier New" w:eastAsia="Times New Roman" w:hAnsi="Courier New" w:cs="Courier New"/>
          <w:sz w:val="20"/>
          <w:szCs w:val="20"/>
          <w:lang w:val="ru-RU"/>
        </w:rPr>
        <w:br/>
        <w:t>Сверка реквизитов: дата 12.09.2008, номер 670, полное название — совпало</w:t>
      </w:r>
    </w:p>
    <w:p w:rsidR="00512EE8" w:rsidRPr="00512EE8" w:rsidRDefault="00512EE8" w:rsidP="00512EE8">
      <w:pPr>
        <w:numPr>
          <w:ilvl w:val="0"/>
          <w:numId w:val="1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наименование: Постановление Правительства РФ от 06.09.2007 №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512EE8">
        <w:rPr>
          <w:rFonts w:ascii="Times New Roman" w:eastAsia="Times New Roman" w:hAnsi="Times New Roman" w:cs="Times New Roman"/>
          <w:sz w:val="24"/>
          <w:szCs w:val="24"/>
          <w:lang w:val="ru-RU"/>
        </w:rPr>
        <w:br/>
        <w:t>Структурный элемент: Пункт 1</w:t>
      </w:r>
      <w:r w:rsidRPr="00512EE8">
        <w:rPr>
          <w:rFonts w:ascii="Times New Roman" w:eastAsia="Times New Roman" w:hAnsi="Times New Roman" w:cs="Times New Roman"/>
          <w:sz w:val="24"/>
          <w:szCs w:val="24"/>
          <w:lang w:val="ru-RU"/>
        </w:rPr>
        <w:br/>
        <w:t>Значение для темы: дополняет специальный нормативный слой по предоставлению транспортных средств инвалидам; важен для проверки происхождения имущества и характера его предоставления.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=102117761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_70935/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06.09.2007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512EE8">
        <w:rPr>
          <w:rFonts w:ascii="Courier New" w:eastAsia="Times New Roman" w:hAnsi="Courier New" w:cs="Courier New"/>
          <w:sz w:val="20"/>
          <w:szCs w:val="20"/>
          <w:lang w:val="ru-RU"/>
        </w:rPr>
        <w:br/>
        <w:t>Сверка реквизитов: дата 06.09.2007, номер 561,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B. ОПОРНЫЕ ДОКУМЕНТЫ</w:t>
      </w:r>
    </w:p>
    <w:p w:rsidR="00512EE8" w:rsidRPr="00512EE8" w:rsidRDefault="00512EE8" w:rsidP="00512EE8">
      <w:pPr>
        <w:numPr>
          <w:ilvl w:val="0"/>
          <w:numId w:val="1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методические рекомендации</w:t>
      </w:r>
      <w:r w:rsidRPr="00512EE8">
        <w:rPr>
          <w:rFonts w:ascii="Times New Roman" w:eastAsia="Times New Roman" w:hAnsi="Times New Roman" w:cs="Times New Roman"/>
          <w:sz w:val="24"/>
          <w:szCs w:val="24"/>
          <w:lang w:val="ru-RU"/>
        </w:rPr>
        <w:br/>
        <w:t>Полное наименование: «Методические рекомендации по оформлению наследственных прав», утв. решением Правления Федеральной нотариальной палаты от 25.03.2019, протокол № 03/19, в ред. от 28.07.2025</w:t>
      </w:r>
      <w:r w:rsidRPr="00512EE8">
        <w:rPr>
          <w:rFonts w:ascii="Times New Roman" w:eastAsia="Times New Roman" w:hAnsi="Times New Roman" w:cs="Times New Roman"/>
          <w:sz w:val="24"/>
          <w:szCs w:val="24"/>
          <w:lang w:val="ru-RU"/>
        </w:rPr>
        <w:br/>
        <w:t>Структурный элемент: Раздел 5 «Принятие наследства», пункт 5.1; пункт 5.14; пункт 5.17</w:t>
      </w:r>
      <w:r w:rsidRPr="00512EE8">
        <w:rPr>
          <w:rFonts w:ascii="Times New Roman" w:eastAsia="Times New Roman" w:hAnsi="Times New Roman" w:cs="Times New Roman"/>
          <w:sz w:val="24"/>
          <w:szCs w:val="24"/>
          <w:lang w:val="ru-RU"/>
        </w:rPr>
        <w:br/>
        <w:t>Значение для темы: опорный нотариальный документ по принятию наследства, подаче заявлений, документальному оформлению и проверке доказательств фактического принятия наследства.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cntd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/560417028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_332900/7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289</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805</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0369</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04</w:t>
      </w:r>
      <w:r w:rsidRPr="00512EE8">
        <w:rPr>
          <w:rFonts w:ascii="Courier New" w:eastAsia="Times New Roman" w:hAnsi="Courier New" w:cs="Courier New"/>
          <w:sz w:val="20"/>
          <w:szCs w:val="20"/>
        </w:rPr>
        <w:t>adce</w:t>
      </w:r>
      <w:r w:rsidRPr="00512EE8">
        <w:rPr>
          <w:rFonts w:ascii="Courier New" w:eastAsia="Times New Roman" w:hAnsi="Courier New" w:cs="Courier New"/>
          <w:sz w:val="20"/>
          <w:szCs w:val="20"/>
          <w:lang w:val="ru-RU"/>
        </w:rPr>
        <w:t>56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fab</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aa</w:t>
      </w:r>
      <w:r w:rsidRPr="00512EE8">
        <w:rPr>
          <w:rFonts w:ascii="Courier New" w:eastAsia="Times New Roman" w:hAnsi="Courier New" w:cs="Courier New"/>
          <w:sz w:val="20"/>
          <w:szCs w:val="20"/>
          <w:lang w:val="ru-RU"/>
        </w:rPr>
        <w:t>05</w:t>
      </w:r>
      <w:r w:rsidRPr="00512EE8">
        <w:rPr>
          <w:rFonts w:ascii="Courier New" w:eastAsia="Times New Roman" w:hAnsi="Courier New" w:cs="Courier New"/>
          <w:sz w:val="20"/>
          <w:szCs w:val="20"/>
        </w:rPr>
        <w:t>cf</w:t>
      </w:r>
      <w:r w:rsidRPr="00512EE8">
        <w:rPr>
          <w:rFonts w:ascii="Courier New" w:eastAsia="Times New Roman" w:hAnsi="Courier New" w:cs="Courier New"/>
          <w:sz w:val="20"/>
          <w:szCs w:val="20"/>
          <w:lang w:val="ru-RU"/>
        </w:rPr>
        <w:t>86</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Раздел 5. Принятие наследства \ КонсультантПлюс</w:t>
      </w:r>
      <w:r w:rsidRPr="00512EE8">
        <w:rPr>
          <w:rFonts w:ascii="Courier New" w:eastAsia="Times New Roman" w:hAnsi="Courier New" w:cs="Courier New"/>
          <w:sz w:val="20"/>
          <w:szCs w:val="20"/>
          <w:lang w:val="ru-RU"/>
        </w:rPr>
        <w:br/>
        <w:t>Сверка реквизитов: полное название методических рекомендаций, раздел 5, пункты 5.1 и далее — совпало</w:t>
      </w:r>
    </w:p>
    <w:p w:rsidR="00512EE8" w:rsidRPr="00512EE8" w:rsidRDefault="00512EE8" w:rsidP="00512EE8">
      <w:pPr>
        <w:numPr>
          <w:ilvl w:val="0"/>
          <w:numId w:val="1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наименование: Приказ Минюста России от 14.12.2022 № 394 «Об утверждении Правил нотариального делопроизводства»</w:t>
      </w:r>
      <w:r w:rsidRPr="00512EE8">
        <w:rPr>
          <w:rFonts w:ascii="Times New Roman" w:eastAsia="Times New Roman" w:hAnsi="Times New Roman" w:cs="Times New Roman"/>
          <w:sz w:val="24"/>
          <w:szCs w:val="24"/>
          <w:lang w:val="ru-RU"/>
        </w:rPr>
        <w:br/>
        <w:t xml:space="preserve">Структурный элемент: Правила нотариального делопроизводства, Раздел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«Общие положения»;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xml:space="preserve"> «Оформление документов (документирование нотариальной деятельности)»</w:t>
      </w:r>
      <w:r w:rsidRPr="00512EE8">
        <w:rPr>
          <w:rFonts w:ascii="Times New Roman" w:eastAsia="Times New Roman" w:hAnsi="Times New Roman" w:cs="Times New Roman"/>
          <w:sz w:val="24"/>
          <w:szCs w:val="24"/>
          <w:lang w:val="ru-RU"/>
        </w:rPr>
        <w:br/>
        <w:t>Значение для темы: определяет процессуальную оболочку наследственного дела и оформления нотариальных документов.</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/0001202212160025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_434494/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14.12.2022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394 (ред. от 24.07.2023, с изм. от 09.08.2023) "Об утверждении Правил нотариального делопроизводства" (вместе с "Правилами нотариального делопроизводства", утв. решением Правления ФНП от 28.11.2022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21/22)...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Сверка реквизитов: дата 14.12.2022, номер 394, полное название — совпало</w:t>
      </w:r>
    </w:p>
    <w:p w:rsidR="00512EE8" w:rsidRPr="00512EE8" w:rsidRDefault="00512EE8" w:rsidP="00512EE8">
      <w:pPr>
        <w:numPr>
          <w:ilvl w:val="0"/>
          <w:numId w:val="1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Жилищный кодекс Российской Федерации</w:t>
      </w:r>
      <w:r w:rsidRPr="00512EE8">
        <w:rPr>
          <w:rFonts w:ascii="Times New Roman" w:eastAsia="Times New Roman" w:hAnsi="Times New Roman" w:cs="Times New Roman"/>
          <w:sz w:val="24"/>
          <w:szCs w:val="24"/>
          <w:lang w:val="ru-RU"/>
        </w:rPr>
        <w:br/>
        <w:t>Полное наименование: Жилищный кодекс Российской Федерации от 29.12.2004 № 188-ФЗ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Глава 8, статья 69</w:t>
      </w:r>
      <w:r w:rsidRPr="00512EE8">
        <w:rPr>
          <w:rFonts w:ascii="Times New Roman" w:eastAsia="Times New Roman" w:hAnsi="Times New Roman" w:cs="Times New Roman"/>
          <w:sz w:val="24"/>
          <w:szCs w:val="24"/>
          <w:lang w:val="ru-RU"/>
        </w:rPr>
        <w:br/>
        <w:t>Значение для темы: пограничная норма для случаев, когда предоставленное жилое помещение существует не как наследуемая собственность, а как жилье по договору социального найма; помогает отделить наследуемый объект от сохраняемого семейного жилищного статуса.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60</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2</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617</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415</w:t>
      </w:r>
      <w:r w:rsidRPr="00512EE8">
        <w:rPr>
          <w:rFonts w:ascii="Courier New" w:eastAsia="Times New Roman" w:hAnsi="Courier New" w:cs="Courier New"/>
          <w:sz w:val="20"/>
          <w:szCs w:val="20"/>
        </w:rPr>
        <w:t>cbddef</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aa</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lang w:val="ru-RU"/>
        </w:rPr>
        <w:lastRenderedPageBreak/>
        <w:t>50179980474</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61</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69. Права и обязанности членов семьи нанимателя жилого помещения по договору социального найма \ КонсультантПлюс</w:t>
      </w:r>
      <w:r w:rsidRPr="00512EE8">
        <w:rPr>
          <w:rFonts w:ascii="Courier New" w:eastAsia="Times New Roman" w:hAnsi="Courier New" w:cs="Courier New"/>
          <w:sz w:val="20"/>
          <w:szCs w:val="20"/>
          <w:lang w:val="ru-RU"/>
        </w:rPr>
        <w:br/>
        <w:t>Сверка реквизитов: статья 69, полное название акта, дата 29.12.2004, номер 188-ФЗ — совпало</w:t>
      </w:r>
    </w:p>
    <w:p w:rsidR="00512EE8" w:rsidRPr="00512EE8" w:rsidRDefault="00512EE8" w:rsidP="00512EE8">
      <w:pPr>
        <w:numPr>
          <w:ilvl w:val="0"/>
          <w:numId w:val="1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Жилищный кодекс Российской Федерации</w:t>
      </w:r>
      <w:r w:rsidRPr="00512EE8">
        <w:rPr>
          <w:rFonts w:ascii="Times New Roman" w:eastAsia="Times New Roman" w:hAnsi="Times New Roman" w:cs="Times New Roman"/>
          <w:sz w:val="24"/>
          <w:szCs w:val="24"/>
          <w:lang w:val="ru-RU"/>
        </w:rPr>
        <w:br/>
        <w:t>Полное наименование: Жилищный кодекс Российской Федерации от 29.12.2004 № 188-ФЗ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Глава 8, статья 82, часть 2</w:t>
      </w:r>
      <w:r w:rsidRPr="00512EE8">
        <w:rPr>
          <w:rFonts w:ascii="Times New Roman" w:eastAsia="Times New Roman" w:hAnsi="Times New Roman" w:cs="Times New Roman"/>
          <w:sz w:val="24"/>
          <w:szCs w:val="24"/>
          <w:lang w:val="ru-RU"/>
        </w:rPr>
        <w:br/>
        <w:t>Значение для темы: показывает, что в случае смерти нанимателя по социальному найму происходит не наследование жилого помещения как собственности, а замена нанимателя в договоре.</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143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268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5088</w:t>
      </w:r>
      <w:r w:rsidRPr="00512EE8">
        <w:rPr>
          <w:rFonts w:ascii="Courier New" w:eastAsia="Times New Roman" w:hAnsi="Courier New" w:cs="Courier New"/>
          <w:sz w:val="20"/>
          <w:szCs w:val="20"/>
        </w:rPr>
        <w:t>bbed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46</w:t>
      </w:r>
      <w:r w:rsidRPr="00512EE8">
        <w:rPr>
          <w:rFonts w:ascii="Courier New" w:eastAsia="Times New Roman" w:hAnsi="Courier New" w:cs="Courier New"/>
          <w:sz w:val="20"/>
          <w:szCs w:val="20"/>
        </w:rPr>
        <w:t>bc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 \ КонсультантПлюс</w:t>
      </w:r>
      <w:r w:rsidRPr="00512EE8">
        <w:rPr>
          <w:rFonts w:ascii="Courier New" w:eastAsia="Times New Roman" w:hAnsi="Courier New" w:cs="Courier New"/>
          <w:sz w:val="20"/>
          <w:szCs w:val="20"/>
          <w:lang w:val="ru-RU"/>
        </w:rPr>
        <w:br/>
        <w:t>Сверка реквизитов: статья 82, полное название акта, дата 29.12.2004, номер 188-ФЗ — совпало</w:t>
      </w:r>
    </w:p>
    <w:p w:rsidR="00512EE8" w:rsidRPr="00512EE8" w:rsidRDefault="00512EE8" w:rsidP="00512EE8">
      <w:pPr>
        <w:numPr>
          <w:ilvl w:val="0"/>
          <w:numId w:val="1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Жилищный кодекс Российской Федерации</w:t>
      </w:r>
      <w:r w:rsidRPr="00512EE8">
        <w:rPr>
          <w:rFonts w:ascii="Times New Roman" w:eastAsia="Times New Roman" w:hAnsi="Times New Roman" w:cs="Times New Roman"/>
          <w:sz w:val="24"/>
          <w:szCs w:val="24"/>
          <w:lang w:val="ru-RU"/>
        </w:rPr>
        <w:br/>
        <w:t>Полное наименование: Жилищный кодекс Российской Федерации от 29.12.2004 № 188-ФЗ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Глава 8, статья 83, часть 5</w:t>
      </w:r>
      <w:r w:rsidRPr="00512EE8">
        <w:rPr>
          <w:rFonts w:ascii="Times New Roman" w:eastAsia="Times New Roman" w:hAnsi="Times New Roman" w:cs="Times New Roman"/>
          <w:sz w:val="24"/>
          <w:szCs w:val="24"/>
          <w:lang w:val="ru-RU"/>
        </w:rPr>
        <w:br/>
        <w:t>Значение для темы: дополнительно разграничивает ненаследуемую ситуацию по социальному найму, когда договор прекращается со смертью одиноко проживавшего нанимателя.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_51057/1</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cbc</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1803</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92</w:t>
      </w:r>
      <w:r w:rsidRPr="00512EE8">
        <w:rPr>
          <w:rFonts w:ascii="Courier New" w:eastAsia="Times New Roman" w:hAnsi="Courier New" w:cs="Courier New"/>
          <w:sz w:val="20"/>
          <w:szCs w:val="20"/>
        </w:rPr>
        <w:t>fe</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31</w:t>
      </w:r>
      <w:r w:rsidRPr="00512EE8">
        <w:rPr>
          <w:rFonts w:ascii="Courier New" w:eastAsia="Times New Roman" w:hAnsi="Courier New" w:cs="Courier New"/>
          <w:sz w:val="20"/>
          <w:szCs w:val="20"/>
        </w:rPr>
        <w:t>bb</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139</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0268</w:t>
      </w:r>
      <w:r w:rsidRPr="00512EE8">
        <w:rPr>
          <w:rFonts w:ascii="Courier New" w:eastAsia="Times New Roman" w:hAnsi="Courier New" w:cs="Courier New"/>
          <w:sz w:val="20"/>
          <w:szCs w:val="20"/>
        </w:rPr>
        <w:t>ad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83. Расторжение и прекращение договора социального найма жилого помещения</w:t>
      </w:r>
      <w:r w:rsidRPr="00512EE8">
        <w:rPr>
          <w:rFonts w:ascii="Courier New" w:eastAsia="Times New Roman" w:hAnsi="Courier New" w:cs="Courier New"/>
          <w:sz w:val="20"/>
          <w:szCs w:val="20"/>
          <w:lang w:val="ru-RU"/>
        </w:rPr>
        <w:br/>
        <w:t>Сверка реквизитов: статья 83, полное название акта, дата 29.12.2004, номер 188-ФЗ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КАРАНТИН</w:t>
      </w:r>
    </w:p>
    <w:p w:rsidR="00512EE8" w:rsidRPr="00512EE8" w:rsidRDefault="00512EE8" w:rsidP="00512EE8">
      <w:pPr>
        <w:numPr>
          <w:ilvl w:val="0"/>
          <w:numId w:val="1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Пленума Верховного Суда Российской Федерации</w:t>
      </w:r>
      <w:r w:rsidRPr="00512EE8">
        <w:rPr>
          <w:rFonts w:ascii="Times New Roman" w:eastAsia="Times New Roman" w:hAnsi="Times New Roman" w:cs="Times New Roman"/>
          <w:sz w:val="24"/>
          <w:szCs w:val="24"/>
          <w:lang w:val="ru-RU"/>
        </w:rPr>
        <w:br/>
        <w:t>Полное наименование: Постановление Пленума Верховного Суда РФ от 29.05.2012 № 9 «О судебной практике по делам о наследовании»</w:t>
      </w:r>
      <w:r w:rsidRPr="00512EE8">
        <w:rPr>
          <w:rFonts w:ascii="Times New Roman" w:eastAsia="Times New Roman" w:hAnsi="Times New Roman" w:cs="Times New Roman"/>
          <w:sz w:val="24"/>
          <w:szCs w:val="24"/>
          <w:lang w:val="ru-RU"/>
        </w:rPr>
        <w:br/>
        <w:t>Структурный элемент: раздел «Наследование отдельных видов имущества» — точный пункт для данной подтемы в доступном веб-цикле не уточнен</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Причина карантина: документ безусловно применим как судебное разъяснение по наследственным спорам, но точный пункт по подтеме 15.11.10 в доступном цикле открытия страницы не был идентифицирован; поэтому документ не исключается, а остается в выдаче в режиме карантина.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/0001201206050011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Пленума Верховного Суда РФ от 29.05.2012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9 (ред. от 24.12.2020) "О судебной практике по делам о наследовании" \ КонсультантПлюс</w:t>
      </w:r>
      <w:r w:rsidRPr="00512EE8">
        <w:rPr>
          <w:rFonts w:ascii="Courier New" w:eastAsia="Times New Roman" w:hAnsi="Courier New" w:cs="Courier New"/>
          <w:sz w:val="20"/>
          <w:szCs w:val="20"/>
          <w:lang w:val="ru-RU"/>
        </w:rPr>
        <w:br/>
        <w:t>Сверка реквизитов: дата 29.05.2012, номер 9, полное название — совпало; точный пункт по подтеме — не уточнен</w:t>
      </w:r>
      <w:r w:rsidRPr="00512EE8">
        <w:rPr>
          <w:rFonts w:ascii="Courier New" w:eastAsia="Times New Roman" w:hAnsi="Courier New" w:cs="Courier New"/>
          <w:sz w:val="20"/>
          <w:szCs w:val="20"/>
          <w:lang w:val="ru-RU"/>
        </w:rPr>
        <w:br/>
        <w:t xml:space="preserve">Каноническая строка поиска: Постановление Пленума Верховного Суда РФ от 29.05.2012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9 О судебной практике по делам о наследовании наследование отдельных видов имущества</w:t>
      </w:r>
    </w:p>
    <w:p w:rsidR="00512EE8" w:rsidRPr="00512EE8" w:rsidRDefault="00512EE8" w:rsidP="00512EE8">
      <w:pPr>
        <w:numPr>
          <w:ilvl w:val="0"/>
          <w:numId w:val="1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наименование: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r w:rsidRPr="00512EE8">
        <w:rPr>
          <w:rFonts w:ascii="Times New Roman" w:eastAsia="Times New Roman" w:hAnsi="Times New Roman" w:cs="Times New Roman"/>
          <w:sz w:val="24"/>
          <w:szCs w:val="24"/>
          <w:lang w:val="ru-RU"/>
        </w:rPr>
        <w:br/>
        <w:t>Структурный элемент: Регламент, точный пункт для данной подтемы в доступном веб-цикле не уточнен</w:t>
      </w:r>
      <w:r w:rsidRPr="00512EE8">
        <w:rPr>
          <w:rFonts w:ascii="Times New Roman" w:eastAsia="Times New Roman" w:hAnsi="Times New Roman" w:cs="Times New Roman"/>
          <w:sz w:val="24"/>
          <w:szCs w:val="24"/>
          <w:lang w:val="ru-RU"/>
        </w:rPr>
        <w:br/>
        <w:t>Причина карантина: применим к проверке сведений и фиксации информации нотариусом, однако точный структурный элемент, напрямую привязанный к оформлению наследства по данной подтеме, в доступном цикле открытия страниц не извлечен.</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/0001201709070015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30.08.2017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r w:rsidRPr="00512EE8">
        <w:rPr>
          <w:rFonts w:ascii="Courier New" w:eastAsia="Times New Roman" w:hAnsi="Courier New" w:cs="Courier New"/>
          <w:sz w:val="20"/>
          <w:szCs w:val="20"/>
          <w:lang w:val="ru-RU"/>
        </w:rPr>
        <w:br/>
        <w:t>Сверка реквизитов: дата 30.08.2017, номер 156, полное название — совпало; точный пункт по подтеме — не уточнен</w:t>
      </w:r>
      <w:r w:rsidRPr="00512EE8">
        <w:rPr>
          <w:rFonts w:ascii="Courier New" w:eastAsia="Times New Roman" w:hAnsi="Courier New" w:cs="Courier New"/>
          <w:sz w:val="20"/>
          <w:szCs w:val="20"/>
          <w:lang w:val="ru-RU"/>
        </w:rPr>
        <w:br/>
        <w:t xml:space="preserve">Каноническая строка поиска: Приказ Минюста России от 30.08.2017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156 Регламент совершения нотариусами нотариальных действий наследство</w:t>
      </w:r>
    </w:p>
    <w:p w:rsidR="00512EE8" w:rsidRPr="00512EE8" w:rsidRDefault="00512EE8" w:rsidP="00512EE8">
      <w:pPr>
        <w:numPr>
          <w:ilvl w:val="0"/>
          <w:numId w:val="1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наименование: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512EE8">
        <w:rPr>
          <w:rFonts w:ascii="Times New Roman" w:eastAsia="Times New Roman" w:hAnsi="Times New Roman" w:cs="Times New Roman"/>
          <w:sz w:val="24"/>
          <w:szCs w:val="24"/>
          <w:lang w:val="ru-RU"/>
        </w:rPr>
        <w:br/>
        <w:t>Структурный элемент: Порядок, точный пункт для данной подтемы в доступном веб-цикле не уточнен</w:t>
      </w:r>
      <w:r w:rsidRPr="00512EE8">
        <w:rPr>
          <w:rFonts w:ascii="Times New Roman" w:eastAsia="Times New Roman" w:hAnsi="Times New Roman" w:cs="Times New Roman"/>
          <w:sz w:val="24"/>
          <w:szCs w:val="24"/>
          <w:lang w:val="ru-RU"/>
        </w:rPr>
        <w:br/>
        <w:t xml:space="preserve">Причина карантина: документ применяется как техническая основа ведения </w:t>
      </w:r>
      <w:r w:rsidRPr="00512EE8">
        <w:rPr>
          <w:rFonts w:ascii="Times New Roman" w:eastAsia="Times New Roman" w:hAnsi="Times New Roman" w:cs="Times New Roman"/>
          <w:sz w:val="24"/>
          <w:szCs w:val="24"/>
          <w:lang w:val="ru-RU"/>
        </w:rPr>
        <w:lastRenderedPageBreak/>
        <w:t>реестров при наследственных действиях, но точный пункт, релевантный именно оформлению наследства по данной подтеме, в доступном цикле не выделен.</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/0001202010050067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30.09.2020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512EE8">
        <w:rPr>
          <w:rFonts w:ascii="Courier New" w:eastAsia="Times New Roman" w:hAnsi="Courier New" w:cs="Courier New"/>
          <w:sz w:val="20"/>
          <w:szCs w:val="20"/>
          <w:lang w:val="ru-RU"/>
        </w:rPr>
        <w:br/>
        <w:t>Сверка реквизитов: дата 30.09.2020, номер 225, полное название — совпало; точный пункт по подтеме — не уточнен</w:t>
      </w:r>
      <w:r w:rsidRPr="00512EE8">
        <w:rPr>
          <w:rFonts w:ascii="Courier New" w:eastAsia="Times New Roman" w:hAnsi="Courier New" w:cs="Courier New"/>
          <w:sz w:val="20"/>
          <w:szCs w:val="20"/>
          <w:lang w:val="ru-RU"/>
        </w:rPr>
        <w:br/>
        <w:t xml:space="preserve">Каноническая строка поиска: Приказ Минюста России от 30.09.2020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225 Порядок ведения реестров единой информационной системы нотариата наследство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FAIL-SAFE CHECK</w:t>
      </w:r>
    </w:p>
    <w:p w:rsidR="00512EE8" w:rsidRPr="00512EE8" w:rsidRDefault="00512EE8" w:rsidP="00512EE8">
      <w:pPr>
        <w:numPr>
          <w:ilvl w:val="0"/>
          <w:numId w:val="1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Потенциально упущенный фактор: не всякое имущество, полученное от государства или муниципалитета на льготных условиях, автоматически означает возникновение наследуемого права собственности. Критичен вопрос: был ли у наследодателя титул собственности, либо только право пользования, найма, специального обеспечения или адресной социальной поддержки. Для этой границы ключевы специальные акты о предоставлении имущества и пограничные нормы жилищного законодательства.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Опорные нормы:</w:t>
      </w:r>
      <w:r w:rsidRPr="00512EE8">
        <w:rPr>
          <w:rFonts w:ascii="Courier New" w:eastAsia="Times New Roman" w:hAnsi="Courier New" w:cs="Courier New"/>
          <w:sz w:val="20"/>
          <w:szCs w:val="20"/>
          <w:lang w:val="ru-RU"/>
        </w:rPr>
        <w:br/>
        <w:t xml:space="preserve">1) Гражданский кодекс Российской Федерации (часть третья) от 26.11.2001 № 146-ФЗ —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Глава 65, статья 1184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453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753</w:t>
      </w:r>
      <w:r w:rsidRPr="00512EE8">
        <w:rPr>
          <w:rFonts w:ascii="Courier New" w:eastAsia="Times New Roman" w:hAnsi="Courier New" w:cs="Courier New"/>
          <w:sz w:val="20"/>
          <w:szCs w:val="20"/>
        </w:rPr>
        <w:t>cbbe</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90735</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225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55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3806976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536/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512EE8">
        <w:rPr>
          <w:rFonts w:ascii="Courier New" w:eastAsia="Times New Roman" w:hAnsi="Courier New" w:cs="Courier New"/>
          <w:sz w:val="20"/>
          <w:szCs w:val="20"/>
          <w:lang w:val="ru-RU"/>
        </w:rPr>
        <w:br/>
        <w:t>Сверка реквизитов: дата 26.11.2001, номер 146-ФЗ,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 xml:space="preserve">2) Жилищный кодекс Российской Федерации от 29.12.2004 № 188-ФЗ — Раздел </w:t>
      </w:r>
      <w:r w:rsidRPr="00512EE8">
        <w:rPr>
          <w:rFonts w:ascii="Courier New" w:eastAsia="Times New Roman" w:hAnsi="Courier New" w:cs="Courier New"/>
          <w:sz w:val="20"/>
          <w:szCs w:val="20"/>
        </w:rPr>
        <w:t>III</w:t>
      </w:r>
      <w:r w:rsidRPr="00512EE8">
        <w:rPr>
          <w:rFonts w:ascii="Courier New" w:eastAsia="Times New Roman" w:hAnsi="Courier New" w:cs="Courier New"/>
          <w:sz w:val="20"/>
          <w:szCs w:val="20"/>
          <w:lang w:val="ru-RU"/>
        </w:rPr>
        <w:t>, Глава 8, статья 82, часть 2; статья 83, часть 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143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268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5088</w:t>
      </w:r>
      <w:r w:rsidRPr="00512EE8">
        <w:rPr>
          <w:rFonts w:ascii="Courier New" w:eastAsia="Times New Roman" w:hAnsi="Courier New" w:cs="Courier New"/>
          <w:sz w:val="20"/>
          <w:szCs w:val="20"/>
        </w:rPr>
        <w:t>bbed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46</w:t>
      </w:r>
      <w:r w:rsidRPr="00512EE8">
        <w:rPr>
          <w:rFonts w:ascii="Courier New" w:eastAsia="Times New Roman" w:hAnsi="Courier New" w:cs="Courier New"/>
          <w:sz w:val="20"/>
          <w:szCs w:val="20"/>
        </w:rPr>
        <w:t>bc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 \ КонсультантПлюс</w:t>
      </w:r>
      <w:r w:rsidRPr="00512EE8">
        <w:rPr>
          <w:rFonts w:ascii="Courier New" w:eastAsia="Times New Roman" w:hAnsi="Courier New" w:cs="Courier New"/>
          <w:sz w:val="20"/>
          <w:szCs w:val="20"/>
          <w:lang w:val="ru-RU"/>
        </w:rPr>
        <w:br/>
        <w:t>Сверка реквизитов: дата 29.12.2004, номер 188-ФЗ, полное название — совпало</w:t>
      </w:r>
    </w:p>
    <w:p w:rsidR="00512EE8" w:rsidRPr="00512EE8" w:rsidRDefault="00512EE8" w:rsidP="00512EE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Потенциально упущенный фактор: при транспортных средствах и специальных средствах реабилитации необходимо установить, было ли имущество предоставлено именно наследодателю, либо осталось в специальном публичном </w:t>
      </w:r>
      <w:r w:rsidRPr="00512EE8">
        <w:rPr>
          <w:rFonts w:ascii="Times New Roman" w:eastAsia="Times New Roman" w:hAnsi="Times New Roman" w:cs="Times New Roman"/>
          <w:sz w:val="24"/>
          <w:szCs w:val="24"/>
          <w:lang w:val="ru-RU"/>
        </w:rPr>
        <w:lastRenderedPageBreak/>
        <w:t xml:space="preserve">режиме обеспечения и не перешло в частную собственность. </w:t>
      </w:r>
      <w:r w:rsidRPr="00512EE8">
        <w:rPr>
          <w:rFonts w:ascii="Times New Roman" w:eastAsia="Times New Roman" w:hAnsi="Times New Roman" w:cs="Times New Roman"/>
          <w:sz w:val="24"/>
          <w:szCs w:val="24"/>
        </w:rPr>
        <w:t>Это влияет на состав наследства напрямую.</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Опорные нормы:</w:t>
      </w:r>
      <w:r w:rsidRPr="00512EE8">
        <w:rPr>
          <w:rFonts w:ascii="Courier New" w:eastAsia="Times New Roman" w:hAnsi="Courier New" w:cs="Courier New"/>
          <w:sz w:val="20"/>
          <w:szCs w:val="20"/>
          <w:lang w:val="ru-RU"/>
        </w:rPr>
        <w:br/>
        <w:t xml:space="preserve">1) Федеральный закон от 24.11.1995 № 181-ФЗ «О социальной защите инвалидов в Российской Федерации» — Глава </w:t>
      </w:r>
      <w:r w:rsidRPr="00512EE8">
        <w:rPr>
          <w:rFonts w:ascii="Courier New" w:eastAsia="Times New Roman" w:hAnsi="Courier New" w:cs="Courier New"/>
          <w:sz w:val="20"/>
          <w:szCs w:val="20"/>
        </w:rPr>
        <w:t>III</w:t>
      </w:r>
      <w:r w:rsidRPr="00512EE8">
        <w:rPr>
          <w:rFonts w:ascii="Courier New" w:eastAsia="Times New Roman" w:hAnsi="Courier New" w:cs="Courier New"/>
          <w:sz w:val="20"/>
          <w:szCs w:val="20"/>
          <w:lang w:val="ru-RU"/>
        </w:rPr>
        <w:t>, статья 11.1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=102038362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_8559/0</w:t>
      </w:r>
      <w:r w:rsidRPr="00512EE8">
        <w:rPr>
          <w:rFonts w:ascii="Courier New" w:eastAsia="Times New Roman" w:hAnsi="Courier New" w:cs="Courier New"/>
          <w:sz w:val="20"/>
          <w:szCs w:val="20"/>
        </w:rPr>
        <w:t>bd</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bfa</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68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232</w:t>
      </w:r>
      <w:r w:rsidRPr="00512EE8">
        <w:rPr>
          <w:rFonts w:ascii="Courier New" w:eastAsia="Times New Roman" w:hAnsi="Courier New" w:cs="Courier New"/>
          <w:sz w:val="20"/>
          <w:szCs w:val="20"/>
        </w:rPr>
        <w:t>cb</w:t>
      </w:r>
      <w:r w:rsidRPr="00512EE8">
        <w:rPr>
          <w:rFonts w:ascii="Courier New" w:eastAsia="Times New Roman" w:hAnsi="Courier New" w:cs="Courier New"/>
          <w:sz w:val="20"/>
          <w:szCs w:val="20"/>
          <w:lang w:val="ru-RU"/>
        </w:rPr>
        <w:t>58524352</w:t>
      </w:r>
      <w:r w:rsidRPr="00512EE8">
        <w:rPr>
          <w:rFonts w:ascii="Courier New" w:eastAsia="Times New Roman" w:hAnsi="Courier New" w:cs="Courier New"/>
          <w:sz w:val="20"/>
          <w:szCs w:val="20"/>
        </w:rPr>
        <w:t>cd</w:t>
      </w:r>
      <w:r w:rsidRPr="00512EE8">
        <w:rPr>
          <w:rFonts w:ascii="Courier New" w:eastAsia="Times New Roman" w:hAnsi="Courier New" w:cs="Courier New"/>
          <w:sz w:val="20"/>
          <w:szCs w:val="20"/>
          <w:lang w:val="ru-RU"/>
        </w:rPr>
        <w:t>0122981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11.1. Технические средства реабилитации инвалидов \ КонсультантПлюс</w:t>
      </w:r>
      <w:r w:rsidRPr="00512EE8">
        <w:rPr>
          <w:rFonts w:ascii="Courier New" w:eastAsia="Times New Roman" w:hAnsi="Courier New" w:cs="Courier New"/>
          <w:sz w:val="20"/>
          <w:szCs w:val="20"/>
          <w:lang w:val="ru-RU"/>
        </w:rPr>
        <w:br/>
        <w:t>Сверка реквизитов: дата 24.11.1995, номер 181-ФЗ,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2) Постановление Правительства РФ от 12.09.2008 № 670 — Правила предоставления легковых автомобилей, пункт 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=102123764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12.09.2008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r w:rsidRPr="00512EE8">
        <w:rPr>
          <w:rFonts w:ascii="Courier New" w:eastAsia="Times New Roman" w:hAnsi="Courier New" w:cs="Courier New"/>
          <w:sz w:val="20"/>
          <w:szCs w:val="20"/>
          <w:lang w:val="ru-RU"/>
        </w:rPr>
        <w:br/>
        <w:t>Сверка реквизитов: дата 12.09.2008, номер 670, полное название — совпало</w:t>
      </w:r>
    </w:p>
    <w:p w:rsidR="00512EE8" w:rsidRPr="00512EE8" w:rsidRDefault="00512EE8" w:rsidP="00512EE8">
      <w:pPr>
        <w:numPr>
          <w:ilvl w:val="0"/>
          <w:numId w:val="2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Потенциально упущенный фактор: нотариусу недостаточно самой ссылки на статью 1184; нужно доказать происхождение имущества, условия его предоставления, титул наследодателя и документально подтвердить принадлежность объекта на день открытия наследства.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Опорные нормы:</w:t>
      </w:r>
      <w:r w:rsidRPr="00512EE8">
        <w:rPr>
          <w:rFonts w:ascii="Courier New" w:eastAsia="Times New Roman" w:hAnsi="Courier New" w:cs="Courier New"/>
          <w:sz w:val="20"/>
          <w:szCs w:val="20"/>
          <w:lang w:val="ru-RU"/>
        </w:rPr>
        <w:br/>
        <w:t xml:space="preserve">1) Гражданский кодекс Российской Федерации (часть третья) от 26.11.2001 № 146-ФЗ —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Глава 61, статья 1112; Глава 65, статья 1162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_34154/5974980</w:t>
      </w:r>
      <w:r w:rsidRPr="00512EE8">
        <w:rPr>
          <w:rFonts w:ascii="Courier New" w:eastAsia="Times New Roman" w:hAnsi="Courier New" w:cs="Courier New"/>
          <w:sz w:val="20"/>
          <w:szCs w:val="20"/>
        </w:rPr>
        <w:t>bb</w:t>
      </w:r>
      <w:r w:rsidRPr="00512EE8">
        <w:rPr>
          <w:rFonts w:ascii="Courier New" w:eastAsia="Times New Roman" w:hAnsi="Courier New" w:cs="Courier New"/>
          <w:sz w:val="20"/>
          <w:szCs w:val="20"/>
          <w:lang w:val="ru-RU"/>
        </w:rPr>
        <w:t>11</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99</w:t>
      </w:r>
      <w:r w:rsidRPr="00512EE8">
        <w:rPr>
          <w:rFonts w:ascii="Courier New" w:eastAsia="Times New Roman" w:hAnsi="Courier New" w:cs="Courier New"/>
          <w:sz w:val="20"/>
          <w:szCs w:val="20"/>
        </w:rPr>
        <w:t>ac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cf</w:t>
      </w:r>
      <w:r w:rsidRPr="00512EE8">
        <w:rPr>
          <w:rFonts w:ascii="Courier New" w:eastAsia="Times New Roman" w:hAnsi="Courier New" w:cs="Courier New"/>
          <w:sz w:val="20"/>
          <w:szCs w:val="20"/>
          <w:lang w:val="ru-RU"/>
        </w:rPr>
        <w:t>647038</w:t>
      </w:r>
      <w:r w:rsidRPr="00512EE8">
        <w:rPr>
          <w:rFonts w:ascii="Courier New" w:eastAsia="Times New Roman" w:hAnsi="Courier New" w:cs="Courier New"/>
          <w:sz w:val="20"/>
          <w:szCs w:val="20"/>
        </w:rPr>
        <w:t>fc</w:t>
      </w:r>
      <w:r w:rsidRPr="00512EE8">
        <w:rPr>
          <w:rFonts w:ascii="Courier New" w:eastAsia="Times New Roman" w:hAnsi="Courier New" w:cs="Courier New"/>
          <w:sz w:val="20"/>
          <w:szCs w:val="20"/>
          <w:lang w:val="ru-RU"/>
        </w:rPr>
        <w:t>393376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1112. Наследство \ КонсультантПлюс</w:t>
      </w:r>
      <w:r w:rsidRPr="00512EE8">
        <w:rPr>
          <w:rFonts w:ascii="Courier New" w:eastAsia="Times New Roman" w:hAnsi="Courier New" w:cs="Courier New"/>
          <w:sz w:val="20"/>
          <w:szCs w:val="20"/>
          <w:lang w:val="ru-RU"/>
        </w:rPr>
        <w:br/>
        <w:t>Сверка реквизитов: дата 26.11.2001, номер 146-ФЗ,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2) Основы законодательства Российской Федерации о нотариате, утв. ВС РФ 11.02.1993 № 4462-1 — статья 71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=102021541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_1581/</w:t>
      </w:r>
      <w:r w:rsidRPr="00512EE8">
        <w:rPr>
          <w:rFonts w:ascii="Courier New" w:eastAsia="Times New Roman" w:hAnsi="Courier New" w:cs="Courier New"/>
          <w:sz w:val="20"/>
          <w:szCs w:val="20"/>
        </w:rPr>
        <w:t>abe</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fe</w:t>
      </w:r>
      <w:r w:rsidRPr="00512EE8">
        <w:rPr>
          <w:rFonts w:ascii="Courier New" w:eastAsia="Times New Roman" w:hAnsi="Courier New" w:cs="Courier New"/>
          <w:sz w:val="20"/>
          <w:szCs w:val="20"/>
          <w:lang w:val="ru-RU"/>
        </w:rPr>
        <w:t>36</w:t>
      </w:r>
      <w:r w:rsidRPr="00512EE8">
        <w:rPr>
          <w:rFonts w:ascii="Courier New" w:eastAsia="Times New Roman" w:hAnsi="Courier New" w:cs="Courier New"/>
          <w:sz w:val="20"/>
          <w:szCs w:val="20"/>
        </w:rPr>
        <w:t>af</w:t>
      </w:r>
      <w:r w:rsidRPr="00512EE8">
        <w:rPr>
          <w:rFonts w:ascii="Courier New" w:eastAsia="Times New Roman" w:hAnsi="Courier New" w:cs="Courier New"/>
          <w:sz w:val="20"/>
          <w:szCs w:val="20"/>
          <w:lang w:val="ru-RU"/>
        </w:rPr>
        <w:t>58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186</w:t>
      </w:r>
      <w:r w:rsidRPr="00512EE8">
        <w:rPr>
          <w:rFonts w:ascii="Courier New" w:eastAsia="Times New Roman" w:hAnsi="Courier New" w:cs="Courier New"/>
          <w:sz w:val="20"/>
          <w:szCs w:val="20"/>
        </w:rPr>
        <w:t>fea</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ebb</w:t>
      </w:r>
      <w:r w:rsidRPr="00512EE8">
        <w:rPr>
          <w:rFonts w:ascii="Courier New" w:eastAsia="Times New Roman" w:hAnsi="Courier New" w:cs="Courier New"/>
          <w:sz w:val="20"/>
          <w:szCs w:val="20"/>
          <w:lang w:val="ru-RU"/>
        </w:rPr>
        <w:t>7174</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32056</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998/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71. Порядок выдачи свидетельства о праве на наследство \ КонсультантПлюс</w:t>
      </w:r>
      <w:r w:rsidRPr="00512EE8">
        <w:rPr>
          <w:rFonts w:ascii="Courier New" w:eastAsia="Times New Roman" w:hAnsi="Courier New" w:cs="Courier New"/>
          <w:sz w:val="20"/>
          <w:szCs w:val="20"/>
          <w:lang w:val="ru-RU"/>
        </w:rPr>
        <w:br/>
        <w:t>Сверка реквизитов: дата 11.02.1993, номер 4462-1, полное название — совпало</w:t>
      </w:r>
    </w:p>
    <w:p w:rsidR="00512EE8" w:rsidRPr="00512EE8" w:rsidRDefault="00512EE8" w:rsidP="00512EE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lastRenderedPageBreak/>
        <w:t xml:space="preserve">Потенциально упущенный фактор: судебно-разъяснительный слой по данной подтеме найден, но точный структурный элемент в доступном цикле не уточнен. </w:t>
      </w:r>
      <w:r w:rsidRPr="00512EE8">
        <w:rPr>
          <w:rFonts w:ascii="Times New Roman" w:eastAsia="Times New Roman" w:hAnsi="Times New Roman" w:cs="Times New Roman"/>
          <w:sz w:val="24"/>
          <w:szCs w:val="24"/>
        </w:rPr>
        <w:t>Поэтому этот слой не исключен, а зафиксирован в карантине.</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Опорный документ:</w:t>
      </w:r>
      <w:r w:rsidRPr="00512EE8">
        <w:rPr>
          <w:rFonts w:ascii="Courier New" w:eastAsia="Times New Roman" w:hAnsi="Courier New" w:cs="Courier New"/>
          <w:sz w:val="20"/>
          <w:szCs w:val="20"/>
          <w:lang w:val="ru-RU"/>
        </w:rPr>
        <w:br/>
        <w:t>Постановление Пленума Верховного Суда РФ от 29.05.2012 № 9 «О судебной практике по делам о наследовании» — раздел «Наследование отдельных видов имущества», точный пункт требует доуточнения</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/0001201206050011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Пленума Верховного Суда РФ от 29.05.2012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9 (ред. от 24.12.2020) "О судебной практике по делам о наследовании" \ КонсультантПлюс</w:t>
      </w:r>
      <w:r w:rsidRPr="00512EE8">
        <w:rPr>
          <w:rFonts w:ascii="Courier New" w:eastAsia="Times New Roman" w:hAnsi="Courier New" w:cs="Courier New"/>
          <w:sz w:val="20"/>
          <w:szCs w:val="20"/>
          <w:lang w:val="ru-RU"/>
        </w:rPr>
        <w:br/>
        <w:t>Сверка реквизитов: дата 29.05.2012, номер 9, полное название — совпало; точный пункт по подтеме — не уточнен</w:t>
      </w:r>
      <w:r w:rsidRPr="00512EE8">
        <w:rPr>
          <w:rFonts w:ascii="Courier New" w:eastAsia="Times New Roman" w:hAnsi="Courier New" w:cs="Courier New"/>
          <w:sz w:val="20"/>
          <w:szCs w:val="20"/>
          <w:lang w:val="ru-RU"/>
        </w:rPr>
        <w:br/>
        <w:t xml:space="preserve">Каноническая строка поиска: Постановление Пленума Верховного Суда РФ от 29.05.2012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9 О судебной практике по делам о наследовании наследование отдельных видов имущества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Итог по охвату: для подтемы 15.11.10 ядро составляют конституционная гарантия наследования, нормы части третьей ГК РФ, нотариальные основы, специальный закон о социальной защите инвалидов и подзаконные акты о предоставлении транспортных средств на льготных условиях. Пограничный слой образуют нормы жилищного законодательства, потому что именно на этой границе чаще всего возникает ошибка между наследованием вещи и продолжением/прекращением права пользования по социальному найму. Судебно-разъяснительный и часть технически-нотариального слоя сохранены в выдаче, при этом неподтвержденные точные структурные элементы выведены в карантин, а не исключены.</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дай ссылку на Постановление Пленума Верховного Суда РФ от 29.05.2012 № 9 «О судебной практике по делам о наследовании» и структурный элемент</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20</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для подтемы 15.11.10: </w:t>
      </w:r>
      <w:r w:rsidRPr="00512EE8">
        <w:rPr>
          <w:rFonts w:ascii="Times New Roman" w:eastAsia="Times New Roman" w:hAnsi="Times New Roman" w:cs="Times New Roman"/>
          <w:b/>
          <w:bCs/>
          <w:sz w:val="24"/>
          <w:szCs w:val="24"/>
          <w:lang w:val="ru-RU"/>
        </w:rPr>
        <w:t>пункт 71</w:t>
      </w:r>
      <w:r w:rsidRPr="00512EE8">
        <w:rPr>
          <w:rFonts w:ascii="Times New Roman" w:eastAsia="Times New Roman" w:hAnsi="Times New Roman" w:cs="Times New Roman"/>
          <w:sz w:val="24"/>
          <w:szCs w:val="24"/>
          <w:lang w:val="ru-RU"/>
        </w:rPr>
        <w:t xml:space="preserve"> раздела </w:t>
      </w:r>
      <w:r w:rsidRPr="00512EE8">
        <w:rPr>
          <w:rFonts w:ascii="Times New Roman" w:eastAsia="Times New Roman" w:hAnsi="Times New Roman" w:cs="Times New Roman"/>
          <w:b/>
          <w:bCs/>
          <w:sz w:val="24"/>
          <w:szCs w:val="24"/>
          <w:lang w:val="ru-RU"/>
        </w:rPr>
        <w:t>«Наследование отдельных видов имущества»</w:t>
      </w:r>
      <w:r w:rsidRPr="00512EE8">
        <w:rPr>
          <w:rFonts w:ascii="Times New Roman" w:eastAsia="Times New Roman" w:hAnsi="Times New Roman" w:cs="Times New Roman"/>
          <w:sz w:val="24"/>
          <w:szCs w:val="24"/>
          <w:lang w:val="ru-RU"/>
        </w:rPr>
        <w:t xml:space="preserve">. В этом пункте прямо разъяснено, что средства транспорта и другое имущество, предоставленные государством или муниципальным образованием на льготных условиях в пользование наследодателю в связи с инвалидностью или иными подобными обстоятельствами, входят в состав наследственного имущества и наследуются на общих основаниях.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Полное наименование:</w:t>
      </w:r>
      <w:r w:rsidRPr="00512EE8">
        <w:rPr>
          <w:rFonts w:ascii="Courier New" w:eastAsia="Times New Roman" w:hAnsi="Courier New" w:cs="Courier New"/>
          <w:sz w:val="20"/>
          <w:szCs w:val="20"/>
          <w:lang w:val="ru-RU"/>
        </w:rPr>
        <w:br/>
        <w:t>Постановление Пленума Верховного Суда РФ от 29.05.2012 № 9</w:t>
      </w:r>
      <w:r w:rsidRPr="00512EE8">
        <w:rPr>
          <w:rFonts w:ascii="Courier New" w:eastAsia="Times New Roman" w:hAnsi="Courier New" w:cs="Courier New"/>
          <w:sz w:val="20"/>
          <w:szCs w:val="20"/>
          <w:lang w:val="ru-RU"/>
        </w:rPr>
        <w:br/>
        <w:t>«О судебной практике по делам о наследовании»</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Структурный элемент:</w:t>
      </w:r>
      <w:r w:rsidRPr="00512EE8">
        <w:rPr>
          <w:rFonts w:ascii="Courier New" w:eastAsia="Times New Roman" w:hAnsi="Courier New" w:cs="Courier New"/>
          <w:sz w:val="20"/>
          <w:szCs w:val="20"/>
          <w:lang w:val="ru-RU"/>
        </w:rPr>
        <w:br/>
        <w:t>Раздел «Наследование отдельных видов имущества», пункт 71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/0001201206050011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lastRenderedPageBreak/>
        <w:t>URL</w:t>
      </w:r>
      <w:r w:rsidRPr="00512EE8">
        <w:rPr>
          <w:rFonts w:ascii="Courier New" w:eastAsia="Times New Roman" w:hAnsi="Courier New" w:cs="Courier New"/>
          <w:sz w:val="20"/>
          <w:szCs w:val="20"/>
          <w:lang w:val="ru-RU"/>
        </w:rPr>
        <w:t>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_130453/</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848</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ea</w:t>
      </w:r>
      <w:r w:rsidRPr="00512EE8">
        <w:rPr>
          <w:rFonts w:ascii="Courier New" w:eastAsia="Times New Roman" w:hAnsi="Courier New" w:cs="Courier New"/>
          <w:sz w:val="20"/>
          <w:szCs w:val="20"/>
          <w:lang w:val="ru-RU"/>
        </w:rPr>
        <w:t>9395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061</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95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2393</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w:t>
      </w:r>
      <w:r w:rsidRPr="00512EE8">
        <w:rPr>
          <w:rFonts w:ascii="Courier New" w:eastAsia="Times New Roman" w:hAnsi="Courier New" w:cs="Courier New"/>
          <w:sz w:val="20"/>
          <w:szCs w:val="20"/>
          <w:lang w:val="ru-RU"/>
        </w:rPr>
        <w:br/>
        <w:t>Наследование отдельных видов имущества \ КонсультантПлюс</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Сверка реквизитов:</w:t>
      </w:r>
      <w:r w:rsidRPr="00512EE8">
        <w:rPr>
          <w:rFonts w:ascii="Courier New" w:eastAsia="Times New Roman" w:hAnsi="Courier New" w:cs="Courier New"/>
          <w:sz w:val="20"/>
          <w:szCs w:val="20"/>
          <w:lang w:val="ru-RU"/>
        </w:rPr>
        <w:br/>
        <w:t>дата 29.05.2012 / номер 9 / полное название — совпало</w:t>
      </w:r>
      <w:r w:rsidRPr="00512EE8">
        <w:rPr>
          <w:rFonts w:ascii="Courier New" w:eastAsia="Times New Roman" w:hAnsi="Courier New" w:cs="Courier New"/>
          <w:sz w:val="20"/>
          <w:szCs w:val="20"/>
          <w:lang w:val="ru-RU"/>
        </w:rPr>
        <w:br/>
        <w:t>структурный элемент: раздел «Наследование отдельных видов имущества», пункт 71 — совпало</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ЧАСТЬ 2 ПРИКАЗА НА ВЫПОЛНЕНИЕ МАСТЕР-ПРОМПТА РЕЖИМ: ТОЛЬКО ИСПОЛНЕНИЕ. НИКАКОГО РЕФОРМАТА/ПЕРЕЗАПУСКА, НЕ НАЧИНАЙ С “ТЕМА/АНАЛИЗ”. НЕ ДОБАВЛЯЙ </w:t>
      </w:r>
      <w:r w:rsidRPr="00512EE8">
        <w:rPr>
          <w:rFonts w:ascii="Times New Roman" w:eastAsia="Times New Roman" w:hAnsi="Times New Roman" w:cs="Times New Roman"/>
          <w:sz w:val="24"/>
          <w:szCs w:val="24"/>
        </w:rPr>
        <w:t>A</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B</w:t>
      </w:r>
      <w:r w:rsidRPr="00512EE8">
        <w:rPr>
          <w:rFonts w:ascii="Times New Roman" w:eastAsia="Times New Roman" w:hAnsi="Times New Roman" w:cs="Times New Roman"/>
          <w:sz w:val="24"/>
          <w:szCs w:val="24"/>
          <w:lang w:val="ru-RU"/>
        </w:rPr>
        <w:t xml:space="preserve">. НЕ ДЕЛАЙ ВВОДНЫХ. ДЕЛАЙ ТОЛЬКО ТО, ЧТО УКАЗАНО НИЖЕ. Дать абсолютно все наименования документов, структурные элементы, копируемые ссылки внутри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 xml:space="preserve">-блоков для всего, что перечислено ниже. Законы, нормативно-правовые акты, и прочие подтверждающие документы давать строго после каждой вышеупомянутой темы, а не отдельным списком в конце: Пройди полный охват по всем блокам СФЕРА ПОИСКА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XXXVII</w:t>
      </w:r>
      <w:r w:rsidRPr="00512EE8">
        <w:rPr>
          <w:rFonts w:ascii="Times New Roman" w:eastAsia="Times New Roman" w:hAnsi="Times New Roman" w:cs="Times New Roman"/>
          <w:sz w:val="24"/>
          <w:szCs w:val="24"/>
          <w:lang w:val="ru-RU"/>
        </w:rPr>
        <w:t xml:space="preserve"> Мастер-Промпта с фиксацией “найдено / не выявлено” по каждому блоку по заданию подтемы "15.11.10. Наследование имущества, предоставленного наследодателю государством или муниципальным образованием на льготных условиях." СТРУКТУРА СФЕРЫ ПОИСКА — ЖЁСТКАЯ (</w:t>
      </w:r>
      <w:r w:rsidRPr="00512EE8">
        <w:rPr>
          <w:rFonts w:ascii="Times New Roman" w:eastAsia="Times New Roman" w:hAnsi="Times New Roman" w:cs="Times New Roman"/>
          <w:sz w:val="24"/>
          <w:szCs w:val="24"/>
        </w:rPr>
        <w:t>BLOCKER</w:t>
      </w:r>
      <w:r w:rsidRPr="00512EE8">
        <w:rPr>
          <w:rFonts w:ascii="Times New Roman" w:eastAsia="Times New Roman" w:hAnsi="Times New Roman" w:cs="Times New Roman"/>
          <w:sz w:val="24"/>
          <w:szCs w:val="24"/>
          <w:lang w:val="ru-RU"/>
        </w:rPr>
        <w:t xml:space="preserve">): Блоки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XXXVII</w:t>
      </w:r>
      <w:r w:rsidRPr="00512EE8">
        <w:rPr>
          <w:rFonts w:ascii="Times New Roman" w:eastAsia="Times New Roman" w:hAnsi="Times New Roman" w:cs="Times New Roman"/>
          <w:sz w:val="24"/>
          <w:szCs w:val="24"/>
          <w:lang w:val="ru-RU"/>
        </w:rPr>
        <w:t xml:space="preserve"> обрабатываются ИСКЛЮЧИТЕЛЬНО в исходной нумерации и формулировках Мастер-Промпта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(эталон). Любое переименование, укрупнение, объединение, пропуск блока, изменение нумерации или ссылка на иную версию Мастер-Промпта = ошибка, выполнение прекращается. ЗАВЕРШАТЬ ЦИКЛ ВЕРИФИКАЦИИ ВСЕГДА-ЗАПУСК ИНСТРУМЕНТА ОТКРЫТИЯ/ПРОСМОТРА СТРАНИЦ! РЕЖИМ ВЫПОЛНЕНИЯ (</w:t>
      </w:r>
      <w:r w:rsidRPr="00512EE8">
        <w:rPr>
          <w:rFonts w:ascii="Times New Roman" w:eastAsia="Times New Roman" w:hAnsi="Times New Roman" w:cs="Times New Roman"/>
          <w:sz w:val="24"/>
          <w:szCs w:val="24"/>
        </w:rPr>
        <w:t>BLOCKER</w:t>
      </w:r>
      <w:r w:rsidRPr="00512EE8">
        <w:rPr>
          <w:rFonts w:ascii="Times New Roman" w:eastAsia="Times New Roman" w:hAnsi="Times New Roman" w:cs="Times New Roman"/>
          <w:sz w:val="24"/>
          <w:szCs w:val="24"/>
          <w:lang w:val="ru-RU"/>
        </w:rPr>
        <w:t>): Обработка СФЕРЫ ПОИСКА выполняется ЧАСТЯМИ. Один ответ = ОДИН явно заданный пользователем непрерывный диапазон объёмом не более 5 блоков. Самостоятельный выбор диапазона или переход к следующему диапазону запрещён.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 xml:space="preserve">-блоков; при риске — переписать ответ ДО отправки. Запрос 1: Обработать блоки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Запрос 2: Продолжить. Блоки </w:t>
      </w: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w:t>
      </w:r>
      <w:r w:rsidRPr="00512EE8">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Запрос 3: Продолжить. Блоки </w:t>
      </w:r>
      <w:r w:rsidRPr="00512EE8">
        <w:rPr>
          <w:rFonts w:ascii="Times New Roman" w:eastAsia="Times New Roman" w:hAnsi="Times New Roman" w:cs="Times New Roman"/>
          <w:sz w:val="24"/>
          <w:szCs w:val="24"/>
        </w:rPr>
        <w:t>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XV</w:t>
      </w:r>
      <w:r w:rsidRPr="00512EE8">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Запрос 4: Продолжить. Блоки </w:t>
      </w:r>
      <w:r w:rsidRPr="00512EE8">
        <w:rPr>
          <w:rFonts w:ascii="Times New Roman" w:eastAsia="Times New Roman" w:hAnsi="Times New Roman" w:cs="Times New Roman"/>
          <w:sz w:val="24"/>
          <w:szCs w:val="24"/>
        </w:rPr>
        <w:t>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w:t>
      </w:r>
      <w:r w:rsidRPr="00512EE8">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Запрос 5: Продолжить. Блоки </w:t>
      </w:r>
      <w:r w:rsidRPr="00512EE8">
        <w:rPr>
          <w:rFonts w:ascii="Times New Roman" w:eastAsia="Times New Roman" w:hAnsi="Times New Roman" w:cs="Times New Roman"/>
          <w:sz w:val="24"/>
          <w:szCs w:val="24"/>
        </w:rPr>
        <w:t>XXI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XXV</w:t>
      </w:r>
      <w:r w:rsidRPr="00512EE8">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Запрос 6: Продолжить. Блоки </w:t>
      </w:r>
      <w:r w:rsidRPr="00512EE8">
        <w:rPr>
          <w:rFonts w:ascii="Times New Roman" w:eastAsia="Times New Roman" w:hAnsi="Times New Roman" w:cs="Times New Roman"/>
          <w:sz w:val="24"/>
          <w:szCs w:val="24"/>
        </w:rPr>
        <w:t>XXVI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XXX</w:t>
      </w:r>
      <w:r w:rsidRPr="00512EE8">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Запрос 7: Продолжить. Блоки </w:t>
      </w:r>
      <w:r w:rsidRPr="00512EE8">
        <w:rPr>
          <w:rFonts w:ascii="Times New Roman" w:eastAsia="Times New Roman" w:hAnsi="Times New Roman" w:cs="Times New Roman"/>
          <w:sz w:val="24"/>
          <w:szCs w:val="24"/>
        </w:rPr>
        <w:t>XXXI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XXXV</w:t>
      </w:r>
      <w:r w:rsidRPr="00512EE8">
        <w:rPr>
          <w:rFonts w:ascii="Times New Roman" w:eastAsia="Times New Roman" w:hAnsi="Times New Roman" w:cs="Times New Roman"/>
          <w:sz w:val="24"/>
          <w:szCs w:val="24"/>
          <w:lang w:val="ru-RU"/>
        </w:rPr>
        <w:t xml:space="preserve">. Строго по Приказу. По завершении доложить, запросить обработку следующего блока Запрос 8: Закончить: Блоки </w:t>
      </w:r>
      <w:r w:rsidRPr="00512EE8">
        <w:rPr>
          <w:rFonts w:ascii="Times New Roman" w:eastAsia="Times New Roman" w:hAnsi="Times New Roman" w:cs="Times New Roman"/>
          <w:sz w:val="24"/>
          <w:szCs w:val="24"/>
        </w:rPr>
        <w:t>XXXVI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XXXVII</w:t>
      </w:r>
      <w:r w:rsidRPr="00512EE8">
        <w:rPr>
          <w:rFonts w:ascii="Times New Roman" w:eastAsia="Times New Roman" w:hAnsi="Times New Roman" w:cs="Times New Roman"/>
          <w:sz w:val="24"/>
          <w:szCs w:val="24"/>
          <w:lang w:val="ru-RU"/>
        </w:rPr>
        <w:t>. Строго по Приказу. Доложить о полном завершении обработки блоков.</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1</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10</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rPr>
        <w:lastRenderedPageBreak/>
        <w:t>I</w:t>
      </w:r>
      <w:r w:rsidRPr="00512EE8">
        <w:rPr>
          <w:rFonts w:ascii="Times New Roman" w:eastAsia="Times New Roman" w:hAnsi="Times New Roman" w:cs="Times New Roman"/>
          <w:b/>
          <w:bCs/>
          <w:sz w:val="24"/>
          <w:szCs w:val="24"/>
          <w:lang w:val="ru-RU"/>
        </w:rPr>
        <w:t>. Базовые отрасли материального права</w:t>
      </w:r>
      <w:r w:rsidRPr="00512EE8">
        <w:rPr>
          <w:rFonts w:ascii="Times New Roman" w:eastAsia="Times New Roman" w:hAnsi="Times New Roman" w:cs="Times New Roman"/>
          <w:sz w:val="24"/>
          <w:szCs w:val="24"/>
          <w:lang w:val="ru-RU"/>
        </w:rPr>
        <w:t xml:space="preserve"> — статус: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Формулировка блока и его состав подтверждаются текстом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Конституционное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Для подтемы применима конституционная гарантия наследования. </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Конституция Российской Федерации</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Конституция Российской Федерации</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Орган принятия (издания): всенародное голосование</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12.12.1993, без номера</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Структурный элемент: Статья 35, часть 4</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Статья 35 \ КонсультантПлюс</w:t>
      </w:r>
    </w:p>
    <w:p w:rsidR="00512EE8" w:rsidRPr="00512EE8" w:rsidRDefault="00512EE8" w:rsidP="00512EE8">
      <w:pPr>
        <w:numPr>
          <w:ilvl w:val="0"/>
          <w:numId w:val="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полное название / статья 35 / часть 4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https://pravo.gov.ru/constitution/</w:t>
      </w:r>
      <w:r w:rsidRPr="00512EE8">
        <w:rPr>
          <w:rFonts w:ascii="Courier New" w:eastAsia="Times New Roman" w:hAnsi="Courier New" w:cs="Courier New"/>
          <w:sz w:val="20"/>
          <w:szCs w:val="20"/>
        </w:rPr>
        <w:br/>
        <w:t>URL2: https://www.consultant.ru/document/cons_doc_LAW_28399/2b3cdfcf41099657639e96a77b00849cacec38ca/</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Гражданское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Для подтемы прямо применимы нормы о составе наследства, принятии наследства, свидетельстве о праве на наследство и специальная статья о наследовании имущества, предоставленного на льготных условиях. </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Гражданский кодекс Российской Федерации (часть третья) от 26.11.2001 № 146-ФЗ</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26.11.2001 № 146-ФЗ</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61, статья 1112</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ГК РФ Статья 1112. </w:t>
      </w:r>
      <w:r w:rsidRPr="00512EE8">
        <w:rPr>
          <w:rFonts w:ascii="Times New Roman" w:eastAsia="Times New Roman" w:hAnsi="Times New Roman" w:cs="Times New Roman"/>
          <w:sz w:val="24"/>
          <w:szCs w:val="24"/>
        </w:rPr>
        <w:t>Наследство \ КонсультантПлюс</w:t>
      </w:r>
    </w:p>
    <w:p w:rsidR="00512EE8" w:rsidRPr="00512EE8" w:rsidRDefault="00512EE8" w:rsidP="00512EE8">
      <w:pPr>
        <w:numPr>
          <w:ilvl w:val="0"/>
          <w:numId w:val="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https://pravo.gov.ru/proxy/ips/?docbody=&amp;nd=102073578</w:t>
      </w:r>
      <w:r w:rsidRPr="00512EE8">
        <w:rPr>
          <w:rFonts w:ascii="Courier New" w:eastAsia="Times New Roman" w:hAnsi="Courier New" w:cs="Courier New"/>
          <w:sz w:val="20"/>
          <w:szCs w:val="20"/>
        </w:rPr>
        <w:br/>
        <w:t>URL2: https://www.consultant.ru/document/cons_doc_LAW_34154/5974980bb11fb5c75e99ac0cf647038fc393376f/</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Гражданский кодекс Российской Федерации (часть третья) от 26.11.2001 № 146-ФЗ</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26.11.2001 № 146-ФЗ</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64, статья 1152</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ГК РФ Статья 1152. </w:t>
      </w:r>
      <w:r w:rsidRPr="00512EE8">
        <w:rPr>
          <w:rFonts w:ascii="Times New Roman" w:eastAsia="Times New Roman" w:hAnsi="Times New Roman" w:cs="Times New Roman"/>
          <w:sz w:val="24"/>
          <w:szCs w:val="24"/>
        </w:rPr>
        <w:t>Принятие наследства</w:t>
      </w:r>
    </w:p>
    <w:p w:rsidR="00512EE8" w:rsidRPr="00512EE8" w:rsidRDefault="00512EE8" w:rsidP="00512EE8">
      <w:pPr>
        <w:numPr>
          <w:ilvl w:val="0"/>
          <w:numId w:val="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https://pravo.gov.ru/proxy/ips/?docbody=&amp;nd=102073578</w:t>
      </w:r>
      <w:r w:rsidRPr="00512EE8">
        <w:rPr>
          <w:rFonts w:ascii="Courier New" w:eastAsia="Times New Roman" w:hAnsi="Courier New" w:cs="Courier New"/>
          <w:sz w:val="20"/>
          <w:szCs w:val="20"/>
        </w:rPr>
        <w:br/>
        <w:t>URL2: https://www.consultant.ru/document/cons_doc_LAW_34154/835f8a821039f024986397e42daaab6de52991f1/</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Гражданский кодекс Российской Федерации (часть третья) от 26.11.2001 № 146-ФЗ</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26.11.2001 № 146-ФЗ</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65, статья 1162</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ГК РФ Статья 1162. </w:t>
      </w:r>
      <w:r w:rsidRPr="00512EE8">
        <w:rPr>
          <w:rFonts w:ascii="Times New Roman" w:eastAsia="Times New Roman" w:hAnsi="Times New Roman" w:cs="Times New Roman"/>
          <w:sz w:val="24"/>
          <w:szCs w:val="24"/>
        </w:rPr>
        <w:t>Свидетельство о праве на наследство</w:t>
      </w:r>
    </w:p>
    <w:p w:rsidR="00512EE8" w:rsidRPr="00512EE8" w:rsidRDefault="00512EE8" w:rsidP="00512EE8">
      <w:pPr>
        <w:numPr>
          <w:ilvl w:val="0"/>
          <w:numId w:val="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https://pravo.gov.ru/proxy/ips/?docbody=&amp;nd=102073578</w:t>
      </w:r>
      <w:r w:rsidRPr="00512EE8">
        <w:rPr>
          <w:rFonts w:ascii="Courier New" w:eastAsia="Times New Roman" w:hAnsi="Courier New" w:cs="Courier New"/>
          <w:sz w:val="20"/>
          <w:szCs w:val="20"/>
        </w:rPr>
        <w:br/>
        <w:t>URL2: https://www.consultant.ru/document/cons_doc_LAW_34154/ebda31ff7ad3ed0d5491a320416a9b0093737235/</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Гражданский кодекс Российской Федерации (часть третья) от 26.11.2001 № 146-ФЗ</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26.11.2001 № 146-ФЗ</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«Наследственное право», Глава 65, статья 1184</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numPr>
          <w:ilvl w:val="0"/>
          <w:numId w:val="2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lastRenderedPageBreak/>
        <w:t>URL1: https://pravo.gov.ru/proxy/ips/?docbody=&amp;nd=102073578</w:t>
      </w:r>
      <w:r w:rsidRPr="00512EE8">
        <w:rPr>
          <w:rFonts w:ascii="Courier New" w:eastAsia="Times New Roman" w:hAnsi="Courier New" w:cs="Courier New"/>
          <w:sz w:val="20"/>
          <w:szCs w:val="20"/>
        </w:rPr>
        <w:br/>
        <w:t>URL2: https://www.consultant.ru/document/cons_doc_LAW_34154/6a453e753cbbe5f90735dc225c55e3806976f536/</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Семейное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прямо применимых документов именно для существа подтемы 15.11.10 на дату проверки.</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Земельное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самостоятельный блок для существа подтемы 15.11.10 на дату проверки.</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Корпоративное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Уголовное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Трудовое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Экологическое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Право социального обеспечения</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Для подтемы применим специальный социальный слой, потому что статья 1184 ГК РФ привязана к имуществу, предоставленному в связи с инвалидностью или сходными обстоятельствами, а закон о социальной защите инвалидов раскрывает правовую природу части таких объектов. </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24.11.1995 № 181-ФЗ «О социальной защите инвалидов в Российской Федерации»</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24.11.1995 № 181-ФЗ</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статья 11.1</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Статья 11.1. </w:t>
      </w:r>
      <w:r w:rsidRPr="00512EE8">
        <w:rPr>
          <w:rFonts w:ascii="Times New Roman" w:eastAsia="Times New Roman" w:hAnsi="Times New Roman" w:cs="Times New Roman"/>
          <w:sz w:val="24"/>
          <w:szCs w:val="24"/>
        </w:rPr>
        <w:t>Технические средства реабилитации инвалидов</w:t>
      </w:r>
    </w:p>
    <w:p w:rsidR="00512EE8" w:rsidRPr="00512EE8" w:rsidRDefault="00512EE8" w:rsidP="00512EE8">
      <w:pPr>
        <w:numPr>
          <w:ilvl w:val="0"/>
          <w:numId w:val="2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https://pravo.gov.ru/proxy/ips/?docbody=&amp;nd=102038362</w:t>
      </w:r>
      <w:r w:rsidRPr="00512EE8">
        <w:rPr>
          <w:rFonts w:ascii="Courier New" w:eastAsia="Times New Roman" w:hAnsi="Courier New" w:cs="Courier New"/>
          <w:sz w:val="20"/>
          <w:szCs w:val="20"/>
        </w:rPr>
        <w:br/>
        <w:t>URL2: https://www.consultant.ru/document/cons_doc_LAW_8559/0bd8bfa7dc68a1e0a232cb58524352cd0122981c/</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24.11.1995 № 181-ФЗ «О социальной защите инвалидов в Российской Федерации»</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24.11.1995 № 181-ФЗ</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 </w:t>
      </w:r>
      <w:r w:rsidRPr="00512EE8">
        <w:rPr>
          <w:rFonts w:ascii="Times New Roman" w:eastAsia="Times New Roman" w:hAnsi="Times New Roman" w:cs="Times New Roman"/>
          <w:sz w:val="24"/>
          <w:szCs w:val="24"/>
        </w:rPr>
        <w:t>IV</w:t>
      </w:r>
      <w:r w:rsidRPr="00512EE8">
        <w:rPr>
          <w:rFonts w:ascii="Times New Roman" w:eastAsia="Times New Roman" w:hAnsi="Times New Roman" w:cs="Times New Roman"/>
          <w:sz w:val="24"/>
          <w:szCs w:val="24"/>
          <w:lang w:val="ru-RU"/>
        </w:rPr>
        <w:t>, статья 17</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Федеральный закон "О социальной защите инвалидов в Российской Федерации" от 24.11.1995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181-ФЗ (последняя редакция)</w:t>
      </w:r>
    </w:p>
    <w:p w:rsidR="00512EE8" w:rsidRPr="00512EE8" w:rsidRDefault="00512EE8" w:rsidP="00512EE8">
      <w:pPr>
        <w:numPr>
          <w:ilvl w:val="0"/>
          <w:numId w:val="2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 статья 17 присутствует в структуре акта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https://pravo.gov.ru/proxy/ips/?docbody=&amp;nd=102038362</w:t>
      </w:r>
      <w:r w:rsidRPr="00512EE8">
        <w:rPr>
          <w:rFonts w:ascii="Courier New" w:eastAsia="Times New Roman" w:hAnsi="Courier New" w:cs="Courier New"/>
          <w:sz w:val="20"/>
          <w:szCs w:val="20"/>
        </w:rPr>
        <w:br/>
        <w:t>URL2: https://www.consultant.ru/document/cons_doc_LAW_8559/</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Правительство Российской Федерации</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12.09.2008 № 670</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Правила предоставления легковых автомобилей, пункт 1</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Постановление Правительства РФ от 12.09.2008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p>
    <w:p w:rsidR="00512EE8" w:rsidRPr="00512EE8" w:rsidRDefault="00512EE8" w:rsidP="00512EE8">
      <w:pPr>
        <w:numPr>
          <w:ilvl w:val="0"/>
          <w:numId w:val="3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https://pravo.gov.ru/proxy/ips/?docbody=&amp;nd=102123764</w:t>
      </w:r>
      <w:r w:rsidRPr="00512EE8">
        <w:rPr>
          <w:rFonts w:ascii="Courier New" w:eastAsia="Times New Roman" w:hAnsi="Courier New" w:cs="Courier New"/>
          <w:sz w:val="20"/>
          <w:szCs w:val="20"/>
        </w:rPr>
        <w:br/>
        <w:t>URL2: https://www.consultant.ru/document/cons_doc_LAW_80008/</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Постановление Правительства РФ от 06.09.2007 №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Правительство Российской Федерации</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06.09.2007 № 561</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Структурный элемент: Пункт 1</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Постановление Правительства РФ от 06.09.2007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p>
    <w:p w:rsidR="00512EE8" w:rsidRPr="00512EE8" w:rsidRDefault="00512EE8" w:rsidP="00512EE8">
      <w:pPr>
        <w:numPr>
          <w:ilvl w:val="0"/>
          <w:numId w:val="3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https://pravo.gov.ru/proxy/ips/?docbody=&amp;nd=102117761</w:t>
      </w:r>
      <w:r w:rsidRPr="00512EE8">
        <w:rPr>
          <w:rFonts w:ascii="Courier New" w:eastAsia="Times New Roman" w:hAnsi="Courier New" w:cs="Courier New"/>
          <w:sz w:val="20"/>
          <w:szCs w:val="20"/>
        </w:rPr>
        <w:br/>
        <w:t>URL2: https://www.consultant.ru/document/cons_doc_LAW_70935/</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II</w:t>
      </w:r>
      <w:r w:rsidRPr="00512EE8">
        <w:rPr>
          <w:rFonts w:ascii="Times New Roman" w:eastAsia="Times New Roman" w:hAnsi="Times New Roman" w:cs="Times New Roman"/>
          <w:b/>
          <w:bCs/>
          <w:sz w:val="24"/>
          <w:szCs w:val="24"/>
          <w:lang w:val="ru-RU"/>
        </w:rPr>
        <w:t>. Процессуальное право (ОБЯЗАТЕЛЬНО)</w:t>
      </w:r>
      <w:r w:rsidRPr="00512EE8">
        <w:rPr>
          <w:rFonts w:ascii="Times New Roman" w:eastAsia="Times New Roman" w:hAnsi="Times New Roman" w:cs="Times New Roman"/>
          <w:sz w:val="24"/>
          <w:szCs w:val="24"/>
          <w:lang w:val="ru-RU"/>
        </w:rPr>
        <w:t xml:space="preserve"> — статус: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В этой подтеме процессуальный блок не формирует материальное правило наследования, но применяется как вспомогательный слой для установления юридических фактов, когда нотариального подтверждения недостаточно. </w:t>
      </w:r>
      <w:r w:rsidRPr="00512EE8">
        <w:rPr>
          <w:rFonts w:ascii="Times New Roman" w:eastAsia="Times New Roman" w:hAnsi="Times New Roman" w:cs="Times New Roman"/>
          <w:sz w:val="24"/>
          <w:szCs w:val="24"/>
        </w:rPr>
        <w:t xml:space="preserve">Формулировка блока подтверждается VERSION 18.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Гражданско-процессуальное право</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r w:rsidRPr="00512EE8">
        <w:rPr>
          <w:rFonts w:ascii="Times New Roman" w:eastAsia="Times New Roman" w:hAnsi="Times New Roman" w:cs="Times New Roman"/>
          <w:sz w:val="24"/>
          <w:szCs w:val="24"/>
        </w:rPr>
        <w:t>.</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кодекс</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Гражданский процессуальный кодекс Российской Федерации от 14.11.2002 № 138-ФЗ</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14.11.2002 № 138-ФЗ</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Подраздел </w:t>
      </w:r>
      <w:r w:rsidRPr="00512EE8">
        <w:rPr>
          <w:rFonts w:ascii="Times New Roman" w:eastAsia="Times New Roman" w:hAnsi="Times New Roman" w:cs="Times New Roman"/>
          <w:sz w:val="24"/>
          <w:szCs w:val="24"/>
        </w:rPr>
        <w:t>IV</w:t>
      </w:r>
      <w:r w:rsidRPr="00512EE8">
        <w:rPr>
          <w:rFonts w:ascii="Times New Roman" w:eastAsia="Times New Roman" w:hAnsi="Times New Roman" w:cs="Times New Roman"/>
          <w:sz w:val="24"/>
          <w:szCs w:val="24"/>
          <w:lang w:val="ru-RU"/>
        </w:rPr>
        <w:t xml:space="preserve"> «Особое производство», Глава 28, статья 264</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ГПК РФ Статья 264. Дела об установлении фактов, имеющих юридическое значение</w:t>
      </w:r>
    </w:p>
    <w:p w:rsidR="00512EE8" w:rsidRPr="00512EE8" w:rsidRDefault="00512EE8" w:rsidP="00512EE8">
      <w:pPr>
        <w:numPr>
          <w:ilvl w:val="0"/>
          <w:numId w:val="3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https://pravo.gov.ru/proxy/ips/?docbody=&amp;nd=102078828</w:t>
      </w:r>
      <w:r w:rsidRPr="00512EE8">
        <w:rPr>
          <w:rFonts w:ascii="Courier New" w:eastAsia="Times New Roman" w:hAnsi="Courier New" w:cs="Courier New"/>
          <w:sz w:val="20"/>
          <w:szCs w:val="20"/>
        </w:rPr>
        <w:br/>
        <w:t>URL2: https://www.consultant.ru/document/cons_doc_LAW_39570/953585912a1da744e0c7252a491024fba6d27f43/</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Арбитражное процессуальное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прямо применимых документов именно к сущности подтемы 15.11.10.</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Уголовно-процессуальное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Законодательство об исполнительном производстве</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Административно-процессуальное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III</w:t>
      </w:r>
      <w:r w:rsidRPr="00512EE8">
        <w:rPr>
          <w:rFonts w:ascii="Times New Roman" w:eastAsia="Times New Roman" w:hAnsi="Times New Roman" w:cs="Times New Roman"/>
          <w:b/>
          <w:bCs/>
          <w:sz w:val="24"/>
          <w:szCs w:val="24"/>
          <w:lang w:val="ru-RU"/>
        </w:rPr>
        <w:t>. Налоговое право (ОБЯЗАТЕЛЬНО)</w:t>
      </w:r>
      <w:r w:rsidRPr="00512EE8">
        <w:rPr>
          <w:rFonts w:ascii="Times New Roman" w:eastAsia="Times New Roman" w:hAnsi="Times New Roman" w:cs="Times New Roman"/>
          <w:sz w:val="24"/>
          <w:szCs w:val="24"/>
          <w:lang w:val="ru-RU"/>
        </w:rPr>
        <w:t xml:space="preserve"> — статус: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Налоговый слой применим, поскольку выдача свидетельства о праве на наследство и иные нотариальные действия в наследственном деле требуют исчисления государственной пошлины и учета льгот. </w:t>
      </w:r>
      <w:r w:rsidRPr="00512EE8">
        <w:rPr>
          <w:rFonts w:ascii="Times New Roman" w:eastAsia="Times New Roman" w:hAnsi="Times New Roman" w:cs="Times New Roman"/>
          <w:sz w:val="24"/>
          <w:szCs w:val="24"/>
        </w:rPr>
        <w:t xml:space="preserve">Формулировка блока подтверждается VERSION 18. </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кодекс</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Налоговый кодекс Российской Федерации (часть вторая) от 05.08.2000 № 117-ФЗ</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05.08.2000 № 117-ФЗ</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Структурный элемент: Раздел </w:t>
      </w:r>
      <w:r w:rsidRPr="00512EE8">
        <w:rPr>
          <w:rFonts w:ascii="Times New Roman" w:eastAsia="Times New Roman" w:hAnsi="Times New Roman" w:cs="Times New Roman"/>
          <w:sz w:val="24"/>
          <w:szCs w:val="24"/>
        </w:rPr>
        <w:t>VIII</w:t>
      </w:r>
      <w:r w:rsidRPr="00512EE8">
        <w:rPr>
          <w:rFonts w:ascii="Times New Roman" w:eastAsia="Times New Roman" w:hAnsi="Times New Roman" w:cs="Times New Roman"/>
          <w:sz w:val="24"/>
          <w:szCs w:val="24"/>
          <w:lang w:val="ru-RU"/>
        </w:rPr>
        <w:t>.1, Глава 25.3, статья 333.24, пункт 1, подпункт 22</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НК РФ Статья 333.24. Размеры государственной пошлины за совершение нотариальных действий</w:t>
      </w:r>
    </w:p>
    <w:p w:rsidR="00512EE8" w:rsidRPr="00512EE8" w:rsidRDefault="00512EE8" w:rsidP="00512EE8">
      <w:pPr>
        <w:numPr>
          <w:ilvl w:val="0"/>
          <w:numId w:val="3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https://pravo.gov.ru/proxy/ips/?docbody=&amp;nd=102066609</w:t>
      </w:r>
      <w:r w:rsidRPr="00512EE8">
        <w:rPr>
          <w:rFonts w:ascii="Courier New" w:eastAsia="Times New Roman" w:hAnsi="Courier New" w:cs="Courier New"/>
          <w:sz w:val="20"/>
          <w:szCs w:val="20"/>
        </w:rPr>
        <w:br/>
        <w:t>URL2: https://www.consultant.ru/document/cons_doc_LAW_28165/a3cd0bcff028f127a00fa0aa61842f4ff13ffafb/</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кодекс</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Налоговый кодекс Российской Федерации (часть вторая) от 05.08.2000 № 117-ФЗ</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05.08.2000 № 117-ФЗ</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Раздел </w:t>
      </w:r>
      <w:r w:rsidRPr="00512EE8">
        <w:rPr>
          <w:rFonts w:ascii="Times New Roman" w:eastAsia="Times New Roman" w:hAnsi="Times New Roman" w:cs="Times New Roman"/>
          <w:sz w:val="24"/>
          <w:szCs w:val="24"/>
        </w:rPr>
        <w:t>VIII</w:t>
      </w:r>
      <w:r w:rsidRPr="00512EE8">
        <w:rPr>
          <w:rFonts w:ascii="Times New Roman" w:eastAsia="Times New Roman" w:hAnsi="Times New Roman" w:cs="Times New Roman"/>
          <w:sz w:val="24"/>
          <w:szCs w:val="24"/>
          <w:lang w:val="ru-RU"/>
        </w:rPr>
        <w:t>.1, Глава 25.3, статья 333.25</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НК РФ Статья 333.25. Особенности уплаты государственной пошлины при обращении за совершением нотариальных действий</w:t>
      </w:r>
    </w:p>
    <w:p w:rsidR="00512EE8" w:rsidRPr="00512EE8" w:rsidRDefault="00512EE8" w:rsidP="00512EE8">
      <w:pPr>
        <w:numPr>
          <w:ilvl w:val="0"/>
          <w:numId w:val="3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https://pravo.gov.ru/proxy/ips/?docbody=&amp;nd=102066609</w:t>
      </w:r>
      <w:r w:rsidRPr="00512EE8">
        <w:rPr>
          <w:rFonts w:ascii="Courier New" w:eastAsia="Times New Roman" w:hAnsi="Courier New" w:cs="Courier New"/>
          <w:sz w:val="20"/>
          <w:szCs w:val="20"/>
        </w:rPr>
        <w:br/>
        <w:t>URL2: https://www.consultant.ru/document/cons_doc_LAW_28165/d3ff813c7ebc48c207618b4770e10c16ca8ab093/</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кодекс</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Налоговый кодекс Российской Федерации (часть вторая) от 05.08.2000 № 117-ФЗ</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05.08.2000 № 117-ФЗ</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Раздел </w:t>
      </w:r>
      <w:r w:rsidRPr="00512EE8">
        <w:rPr>
          <w:rFonts w:ascii="Times New Roman" w:eastAsia="Times New Roman" w:hAnsi="Times New Roman" w:cs="Times New Roman"/>
          <w:sz w:val="24"/>
          <w:szCs w:val="24"/>
        </w:rPr>
        <w:t>VIII</w:t>
      </w:r>
      <w:r w:rsidRPr="00512EE8">
        <w:rPr>
          <w:rFonts w:ascii="Times New Roman" w:eastAsia="Times New Roman" w:hAnsi="Times New Roman" w:cs="Times New Roman"/>
          <w:sz w:val="24"/>
          <w:szCs w:val="24"/>
          <w:lang w:val="ru-RU"/>
        </w:rPr>
        <w:t>.1, Глава 25.3, статья 333.38</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НК РФ Статья 333.38. Льготы при обращении за совершением нотариальных действий</w:t>
      </w:r>
    </w:p>
    <w:p w:rsidR="00512EE8" w:rsidRPr="00512EE8" w:rsidRDefault="00512EE8" w:rsidP="00512EE8">
      <w:pPr>
        <w:numPr>
          <w:ilvl w:val="0"/>
          <w:numId w:val="3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https://pravo.gov.ru/proxy/ips/?docbody=&amp;nd=102066609</w:t>
      </w:r>
      <w:r w:rsidRPr="00512EE8">
        <w:rPr>
          <w:rFonts w:ascii="Courier New" w:eastAsia="Times New Roman" w:hAnsi="Courier New" w:cs="Courier New"/>
          <w:sz w:val="20"/>
          <w:szCs w:val="20"/>
        </w:rPr>
        <w:br/>
        <w:t>URL2: https://www.consultant.ru/document/cons_doc_LAW_28165/8f97b71d9f49e21d1aa2606a413e4c9068fe7014/</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rPr>
        <w:lastRenderedPageBreak/>
        <w:t>IV</w:t>
      </w:r>
      <w:r w:rsidRPr="00512EE8">
        <w:rPr>
          <w:rFonts w:ascii="Times New Roman" w:eastAsia="Times New Roman" w:hAnsi="Times New Roman" w:cs="Times New Roman"/>
          <w:b/>
          <w:bCs/>
          <w:sz w:val="24"/>
          <w:szCs w:val="24"/>
          <w:lang w:val="ru-RU"/>
        </w:rPr>
        <w:t>. Финансовое право (ОБЯЗАТЕЛЬНО)</w:t>
      </w:r>
      <w:r w:rsidRPr="00512EE8">
        <w:rPr>
          <w:rFonts w:ascii="Times New Roman" w:eastAsia="Times New Roman" w:hAnsi="Times New Roman" w:cs="Times New Roman"/>
          <w:sz w:val="24"/>
          <w:szCs w:val="24"/>
          <w:lang w:val="ru-RU"/>
        </w:rPr>
        <w:t xml:space="preserve"> — статус: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прямо применимых специальных документов именно для существа подтемы 15.11.10 как самостоятельного финансово-правового блока. Формулировка блока подтверждается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w:t>
      </w:r>
      <w:r w:rsidRPr="00512EE8">
        <w:rPr>
          <w:rFonts w:ascii="Times New Roman" w:eastAsia="Times New Roman" w:hAnsi="Times New Roman" w:cs="Times New Roman"/>
          <w:sz w:val="24"/>
          <w:szCs w:val="24"/>
          <w:lang w:val="ru-RU"/>
        </w:rPr>
        <w:br/>
        <w:t>Пояснение: в пределах этой подтемы финансовые вопросы в основном поглощаются нотариально-тарифным и налоговым регулированием; самостоятельный бюджетно-правовой или банковско-правовой режим, определяющий наследование имущества, предоставленного на льготных условиях, на дату проверки не выявлен.</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rPr>
        <w:t>V</w:t>
      </w:r>
      <w:r w:rsidRPr="00512EE8">
        <w:rPr>
          <w:rFonts w:ascii="Times New Roman" w:eastAsia="Times New Roman" w:hAnsi="Times New Roman" w:cs="Times New Roman"/>
          <w:b/>
          <w:bCs/>
          <w:sz w:val="24"/>
          <w:szCs w:val="24"/>
          <w:lang w:val="ru-RU"/>
        </w:rPr>
        <w:t>. Административное право и контроль</w:t>
      </w:r>
      <w:r w:rsidRPr="00512EE8">
        <w:rPr>
          <w:rFonts w:ascii="Times New Roman" w:eastAsia="Times New Roman" w:hAnsi="Times New Roman" w:cs="Times New Roman"/>
          <w:sz w:val="24"/>
          <w:szCs w:val="24"/>
          <w:lang w:val="ru-RU"/>
        </w:rPr>
        <w:t xml:space="preserve"> — статус: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прямо применимых специальных документов именно для существа подтемы 15.11.10 как самостоятельного блока административного контроля. Формулировка блока подтверждается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w:t>
      </w:r>
      <w:r w:rsidRPr="00512EE8">
        <w:rPr>
          <w:rFonts w:ascii="Times New Roman" w:eastAsia="Times New Roman" w:hAnsi="Times New Roman" w:cs="Times New Roman"/>
          <w:sz w:val="24"/>
          <w:szCs w:val="24"/>
          <w:lang w:val="ru-RU"/>
        </w:rPr>
        <w:br/>
        <w:t>Пояснение: вопрос о наследовании такого имущества регулируется прежде всего гражданским, нотариальным, социальным и частично налоговым слоем; специальные административно-контрольные акты, непосредственно определяющие наследуемость объекта по статье 1184 ГК РФ, на дату проверки не выявлены.</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Обработка блоков </w:t>
      </w:r>
      <w:r w:rsidRPr="00512EE8">
        <w:rPr>
          <w:rFonts w:ascii="Times New Roman" w:eastAsia="Times New Roman" w:hAnsi="Times New Roman" w:cs="Times New Roman"/>
          <w:b/>
          <w:bCs/>
          <w:sz w:val="24"/>
          <w:szCs w:val="24"/>
        </w:rPr>
        <w:t>I</w:t>
      </w:r>
      <w:r w:rsidRPr="00512EE8">
        <w:rPr>
          <w:rFonts w:ascii="Times New Roman" w:eastAsia="Times New Roman" w:hAnsi="Times New Roman" w:cs="Times New Roman"/>
          <w:b/>
          <w:bCs/>
          <w:sz w:val="24"/>
          <w:szCs w:val="24"/>
          <w:lang w:val="ru-RU"/>
        </w:rPr>
        <w:t>–</w:t>
      </w:r>
      <w:r w:rsidRPr="00512EE8">
        <w:rPr>
          <w:rFonts w:ascii="Times New Roman" w:eastAsia="Times New Roman" w:hAnsi="Times New Roman" w:cs="Times New Roman"/>
          <w:b/>
          <w:bCs/>
          <w:sz w:val="24"/>
          <w:szCs w:val="24"/>
        </w:rPr>
        <w:t>V</w:t>
      </w:r>
      <w:r w:rsidRPr="00512EE8">
        <w:rPr>
          <w:rFonts w:ascii="Times New Roman" w:eastAsia="Times New Roman" w:hAnsi="Times New Roman" w:cs="Times New Roman"/>
          <w:sz w:val="24"/>
          <w:szCs w:val="24"/>
          <w:lang w:val="ru-RU"/>
        </w:rPr>
        <w:t xml:space="preserve"> завершена.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Направьте следующий запрос: </w:t>
      </w:r>
      <w:r w:rsidRPr="00512EE8">
        <w:rPr>
          <w:rFonts w:ascii="Times New Roman" w:eastAsia="Times New Roman" w:hAnsi="Times New Roman" w:cs="Times New Roman"/>
          <w:b/>
          <w:bCs/>
          <w:sz w:val="24"/>
          <w:szCs w:val="24"/>
          <w:lang w:val="ru-RU"/>
        </w:rPr>
        <w:t xml:space="preserve">блоки </w:t>
      </w:r>
      <w:r w:rsidRPr="00512EE8">
        <w:rPr>
          <w:rFonts w:ascii="Times New Roman" w:eastAsia="Times New Roman" w:hAnsi="Times New Roman" w:cs="Times New Roman"/>
          <w:b/>
          <w:bCs/>
          <w:sz w:val="24"/>
          <w:szCs w:val="24"/>
        </w:rPr>
        <w:t>VI</w:t>
      </w:r>
      <w:r w:rsidRPr="00512EE8">
        <w:rPr>
          <w:rFonts w:ascii="Times New Roman" w:eastAsia="Times New Roman" w:hAnsi="Times New Roman" w:cs="Times New Roman"/>
          <w:b/>
          <w:bCs/>
          <w:sz w:val="24"/>
          <w:szCs w:val="24"/>
          <w:lang w:val="ru-RU"/>
        </w:rPr>
        <w:t>–</w:t>
      </w:r>
      <w:r w:rsidRPr="00512EE8">
        <w:rPr>
          <w:rFonts w:ascii="Times New Roman" w:eastAsia="Times New Roman" w:hAnsi="Times New Roman" w:cs="Times New Roman"/>
          <w:b/>
          <w:bCs/>
          <w:sz w:val="24"/>
          <w:szCs w:val="24"/>
        </w:rPr>
        <w:t>X</w:t>
      </w:r>
      <w:r w:rsidRPr="00512EE8">
        <w:rPr>
          <w:rFonts w:ascii="Times New Roman" w:eastAsia="Times New Roman" w:hAnsi="Times New Roman" w:cs="Times New Roman"/>
          <w:sz w:val="24"/>
          <w:szCs w:val="24"/>
          <w:lang w:val="ru-RU"/>
        </w:rPr>
        <w:t>.</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1</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2</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 xml:space="preserve">. Информационное право и цифровая среда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Электронные документы и электронная подпись</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3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06.04.2011 № 63-ФЗ «Об электронной подписи»</w:t>
      </w:r>
      <w:r w:rsidRPr="00512EE8">
        <w:rPr>
          <w:rFonts w:ascii="Times New Roman" w:eastAsia="Times New Roman" w:hAnsi="Times New Roman" w:cs="Times New Roman"/>
          <w:sz w:val="24"/>
          <w:szCs w:val="24"/>
          <w:lang w:val="ru-RU"/>
        </w:rPr>
        <w:br/>
        <w:t>Структурный элемент: Статья 2; Статья 5; Статья 6</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для электронного документооборота и проверки юридической силы электронных документов в нотариальной деятельности по наследственному делу.</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=102147754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_112701/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"Об электронной подписи" от 06.04.2011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63-ФЗ (последняя редакция)</w:t>
      </w:r>
      <w:r w:rsidRPr="00512EE8">
        <w:rPr>
          <w:rFonts w:ascii="Courier New" w:eastAsia="Times New Roman" w:hAnsi="Courier New" w:cs="Courier New"/>
          <w:sz w:val="20"/>
          <w:szCs w:val="20"/>
          <w:lang w:val="ru-RU"/>
        </w:rPr>
        <w:br/>
        <w:t>Сверка реквизитов: дата 06.04.2011 / номер 63-ФЗ / полное название — совпало</w:t>
      </w:r>
    </w:p>
    <w:p w:rsidR="00512EE8" w:rsidRPr="00512EE8" w:rsidRDefault="00512EE8" w:rsidP="00512EE8">
      <w:pPr>
        <w:numPr>
          <w:ilvl w:val="0"/>
          <w:numId w:val="3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основы законодательства</w:t>
      </w:r>
      <w:r w:rsidRPr="00512EE8">
        <w:rPr>
          <w:rFonts w:ascii="Times New Roman" w:eastAsia="Times New Roman" w:hAnsi="Times New Roman" w:cs="Times New Roman"/>
          <w:sz w:val="24"/>
          <w:szCs w:val="24"/>
          <w:lang w:val="ru-RU"/>
        </w:rPr>
        <w:br/>
        <w:t xml:space="preserve">Полное официальное наименование документа: Основы законодательства </w:t>
      </w:r>
      <w:r w:rsidRPr="00512EE8">
        <w:rPr>
          <w:rFonts w:ascii="Times New Roman" w:eastAsia="Times New Roman" w:hAnsi="Times New Roman" w:cs="Times New Roman"/>
          <w:sz w:val="24"/>
          <w:szCs w:val="24"/>
          <w:lang w:val="ru-RU"/>
        </w:rPr>
        <w:lastRenderedPageBreak/>
        <w:t>Российской Федерации о нотариате, утв. ВС РФ 11.02.1993 № 4462-1</w:t>
      </w:r>
      <w:r w:rsidRPr="00512EE8">
        <w:rPr>
          <w:rFonts w:ascii="Times New Roman" w:eastAsia="Times New Roman" w:hAnsi="Times New Roman" w:cs="Times New Roman"/>
          <w:sz w:val="24"/>
          <w:szCs w:val="24"/>
          <w:lang w:val="ru-RU"/>
        </w:rPr>
        <w:br/>
        <w:t>Структурный элемент: Статья 44.2; Статья 44.3; Статья 45; Статья 45.1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применимы для представления и оформления документов в электронной форме в наследственном деле.</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=102021541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_1581/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"Основы законодательства Российской Федерации о нотариате" (утв. ВС РФ 11.02.1993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4462-1) (ред. от 20.02.2026)</w:t>
      </w:r>
      <w:r w:rsidRPr="00512EE8">
        <w:rPr>
          <w:rFonts w:ascii="Courier New" w:eastAsia="Times New Roman" w:hAnsi="Courier New" w:cs="Courier New"/>
          <w:sz w:val="20"/>
          <w:szCs w:val="20"/>
          <w:lang w:val="ru-RU"/>
        </w:rPr>
        <w:br/>
        <w:t>Сверка реквизитов: дата 11.02.1993 / номер 4462-1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Персональные данные</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3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27.07.2006 № 152-ФЗ «О персональных данных»</w:t>
      </w:r>
      <w:r w:rsidRPr="00512EE8">
        <w:rPr>
          <w:rFonts w:ascii="Times New Roman" w:eastAsia="Times New Roman" w:hAnsi="Times New Roman" w:cs="Times New Roman"/>
          <w:sz w:val="24"/>
          <w:szCs w:val="24"/>
          <w:lang w:val="ru-RU"/>
        </w:rPr>
        <w:br/>
        <w:t>Структурный элемент: Статья 3; Статья 5; Статья 6; Статья 7; Статья 19</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 обработке персональных данных наследников, заявителей, представителей и иных лиц в наследственном деле.</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=102108261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_61801/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персональных данных" от 27.07.2006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152-ФЗ (последняя редакция)</w:t>
      </w:r>
      <w:r w:rsidRPr="00512EE8">
        <w:rPr>
          <w:rFonts w:ascii="Courier New" w:eastAsia="Times New Roman" w:hAnsi="Courier New" w:cs="Courier New"/>
          <w:sz w:val="20"/>
          <w:szCs w:val="20"/>
          <w:lang w:val="ru-RU"/>
        </w:rPr>
        <w:br/>
        <w:t>Сверка реквизитов: дата 27.07.2006 / номер 152-ФЗ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Информационные системы нотариата</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3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512EE8">
        <w:rPr>
          <w:rFonts w:ascii="Times New Roman" w:eastAsia="Times New Roman" w:hAnsi="Times New Roman" w:cs="Times New Roman"/>
          <w:sz w:val="24"/>
          <w:szCs w:val="24"/>
          <w:lang w:val="ru-RU"/>
        </w:rPr>
        <w:br/>
        <w:t>Структурный элемент: Порядок ведения реестров единой информационной системы нотариата; раздел о реестре наследственных дел</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прямо применим к ведению реестра наследственных дел и фиксации нотариальных действий по наследству.</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/0001202010050067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_364087/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30.09.2020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w:t>
      </w:r>
      <w:r w:rsidRPr="00512EE8">
        <w:rPr>
          <w:rFonts w:ascii="Courier New" w:eastAsia="Times New Roman" w:hAnsi="Courier New" w:cs="Courier New"/>
          <w:sz w:val="20"/>
          <w:szCs w:val="20"/>
          <w:lang w:val="ru-RU"/>
        </w:rPr>
        <w:lastRenderedPageBreak/>
        <w:t>том числе порядка исправления допущенных в таких реестрах технических ошибок"</w:t>
      </w:r>
      <w:r w:rsidRPr="00512EE8">
        <w:rPr>
          <w:rFonts w:ascii="Courier New" w:eastAsia="Times New Roman" w:hAnsi="Courier New" w:cs="Courier New"/>
          <w:sz w:val="20"/>
          <w:szCs w:val="20"/>
          <w:lang w:val="ru-RU"/>
        </w:rPr>
        <w:br/>
        <w:t>Сверка реквизитов: дата 30.09.2020 / номер 225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Фиксация доказательств в сети Интернет</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обязательный слой именно для существа подтемы 15.11.10.</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VII</w:t>
      </w:r>
      <w:r w:rsidRPr="00512EE8">
        <w:rPr>
          <w:rFonts w:ascii="Times New Roman" w:eastAsia="Times New Roman" w:hAnsi="Times New Roman" w:cs="Times New Roman"/>
          <w:sz w:val="24"/>
          <w:szCs w:val="24"/>
          <w:lang w:val="ru-RU"/>
        </w:rPr>
        <w:t xml:space="preserve">. Архивное право и делопроизводство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Архивное право</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4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22.10.2004 № 125-ФЗ «Об архивном деле в Российской Федерации»</w:t>
      </w:r>
      <w:r w:rsidRPr="00512EE8">
        <w:rPr>
          <w:rFonts w:ascii="Times New Roman" w:eastAsia="Times New Roman" w:hAnsi="Times New Roman" w:cs="Times New Roman"/>
          <w:sz w:val="24"/>
          <w:szCs w:val="24"/>
          <w:lang w:val="ru-RU"/>
        </w:rPr>
        <w:br/>
        <w:t>Структурный элемент: Статья 3; Статья 17; Статья 23</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 хранению, учету и передаче документов наследственного дела и нотариального архива.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=102090151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_49960/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"Об архивном деле в Российской Федерации" от 22.10.2004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125-ФЗ (последняя редакция)</w:t>
      </w:r>
      <w:r w:rsidRPr="00512EE8">
        <w:rPr>
          <w:rFonts w:ascii="Courier New" w:eastAsia="Times New Roman" w:hAnsi="Courier New" w:cs="Courier New"/>
          <w:sz w:val="20"/>
          <w:szCs w:val="20"/>
          <w:lang w:val="ru-RU"/>
        </w:rPr>
        <w:br/>
        <w:t>Сверка реквизитов: дата 22.10.2004 / номер 125-ФЗ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Нотариальное делопроизводство и архив</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4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официальное наименование документа: Приказ Минюста России от 14.12.2022 № 394 «Об утверждении Правил нотариального делопроизводства»</w:t>
      </w:r>
      <w:r w:rsidRPr="00512EE8">
        <w:rPr>
          <w:rFonts w:ascii="Times New Roman" w:eastAsia="Times New Roman" w:hAnsi="Times New Roman" w:cs="Times New Roman"/>
          <w:sz w:val="24"/>
          <w:szCs w:val="24"/>
          <w:lang w:val="ru-RU"/>
        </w:rPr>
        <w:br/>
        <w:t xml:space="preserve">Структурный элемент: Правила нотариального делопроизводства, Раздел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положения о формировании, хранении и оформлении наследственных дел</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прямо применим к оформлению, учету, хранению и архивированию документов наследственного дела.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/0001202212160025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_434494/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14.12.2022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394 (ред. от 24.07.2023, с изм. от 09.08.2023) "Об утверждении Правил нотариального делопроизводства"</w:t>
      </w:r>
      <w:r w:rsidRPr="00512EE8">
        <w:rPr>
          <w:rFonts w:ascii="Courier New" w:eastAsia="Times New Roman" w:hAnsi="Courier New" w:cs="Courier New"/>
          <w:sz w:val="20"/>
          <w:szCs w:val="20"/>
          <w:lang w:val="ru-RU"/>
        </w:rPr>
        <w:br/>
        <w:t>Сверка реквизитов: дата 14.12.2022 / номер 394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VIII</w:t>
      </w:r>
      <w:r w:rsidRPr="00512EE8">
        <w:rPr>
          <w:rFonts w:ascii="Times New Roman" w:eastAsia="Times New Roman" w:hAnsi="Times New Roman" w:cs="Times New Roman"/>
          <w:sz w:val="24"/>
          <w:szCs w:val="24"/>
          <w:lang w:val="ru-RU"/>
        </w:rPr>
        <w:t xml:space="preserve">. Противодействие легализации доходов (ПОД/ФТ)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Законодательство о ПОД/ФТ</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4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07.08.2001 № 115-ФЗ «О противодействии легализации (отмыванию) доходов, полученных преступным путем, и финансированию терроризма»</w:t>
      </w:r>
      <w:r w:rsidRPr="00512EE8">
        <w:rPr>
          <w:rFonts w:ascii="Times New Roman" w:eastAsia="Times New Roman" w:hAnsi="Times New Roman" w:cs="Times New Roman"/>
          <w:sz w:val="24"/>
          <w:szCs w:val="24"/>
          <w:lang w:val="ru-RU"/>
        </w:rPr>
        <w:br/>
        <w:t>Структурный элемент: Статья 7.1; Статья 7.5</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 нотариусу при совершении нотариальных действий по наследственному делу в случаях, охватываемых режимом ПОД/ФТ.</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=102073110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_32834/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противодействии легализации (отмыванию) доходов, полученных преступным путем, и финансированию терроризма" от 07.08.2001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115-ФЗ (последняя редакция)</w:t>
      </w:r>
      <w:r w:rsidRPr="00512EE8">
        <w:rPr>
          <w:rFonts w:ascii="Courier New" w:eastAsia="Times New Roman" w:hAnsi="Courier New" w:cs="Courier New"/>
          <w:sz w:val="20"/>
          <w:szCs w:val="20"/>
          <w:lang w:val="ru-RU"/>
        </w:rPr>
        <w:br/>
        <w:t>Сверка реквизитов: дата 07.08.2001 / номер 115-ФЗ / полное название — совпало</w:t>
      </w:r>
    </w:p>
    <w:p w:rsidR="00512EE8" w:rsidRPr="00512EE8" w:rsidRDefault="00512EE8" w:rsidP="00512EE8">
      <w:pPr>
        <w:numPr>
          <w:ilvl w:val="0"/>
          <w:numId w:val="4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Росфинмониторинга</w:t>
      </w:r>
      <w:r w:rsidRPr="00512EE8">
        <w:rPr>
          <w:rFonts w:ascii="Times New Roman" w:eastAsia="Times New Roman" w:hAnsi="Times New Roman" w:cs="Times New Roman"/>
          <w:sz w:val="24"/>
          <w:szCs w:val="24"/>
          <w:lang w:val="ru-RU"/>
        </w:rPr>
        <w:br/>
        <w:t>Полное официальное наименование документа: Приказ Росфинмониторинга от 08.02.2022 №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 115-ФЗ “О противодействии легализации (отмыванию) доходов, полученных преступным путем, и финансированию терроризма”»</w:t>
      </w:r>
      <w:r w:rsidRPr="00512EE8">
        <w:rPr>
          <w:rFonts w:ascii="Times New Roman" w:eastAsia="Times New Roman" w:hAnsi="Times New Roman" w:cs="Times New Roman"/>
          <w:sz w:val="24"/>
          <w:szCs w:val="24"/>
          <w:lang w:val="ru-RU"/>
        </w:rPr>
        <w:br/>
        <w:t>Структурный элемент: Особенности представления информации; положения о лицах, указанных в статье 7.1 Федерального закона № 115-ФЗ</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 порядку представления нотариусом информации в уполномоченный орган.</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/0001202206030008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_410157/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Росфинмониторинга от 08.02.2022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115-ФЗ"</w:t>
      </w:r>
      <w:r w:rsidRPr="00512EE8">
        <w:rPr>
          <w:rFonts w:ascii="Courier New" w:eastAsia="Times New Roman" w:hAnsi="Courier New" w:cs="Courier New"/>
          <w:sz w:val="20"/>
          <w:szCs w:val="20"/>
          <w:lang w:val="ru-RU"/>
        </w:rPr>
        <w:br/>
        <w:t>Сверка реквизитов: дата 08.02.2022 / номер 18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Замораживание (блокирование) активов</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4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07.08.2001 № 115-ФЗ «О противодействии легализации (отмыванию) доходов, полученных преступным путем, и финансированию терроризма»</w:t>
      </w:r>
      <w:r w:rsidRPr="00512EE8">
        <w:rPr>
          <w:rFonts w:ascii="Times New Roman" w:eastAsia="Times New Roman" w:hAnsi="Times New Roman" w:cs="Times New Roman"/>
          <w:sz w:val="24"/>
          <w:szCs w:val="24"/>
          <w:lang w:val="ru-RU"/>
        </w:rPr>
        <w:br/>
        <w:t>Структурный элемент: Статья 7, пункт 1, подпункт 6; Статья 7.4</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как обязательный комплаенс-слой при проверке операций и имущества.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lastRenderedPageBreak/>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=102073110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_32834/3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20</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2919071</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55</w:t>
      </w:r>
      <w:r w:rsidRPr="00512EE8">
        <w:rPr>
          <w:rFonts w:ascii="Courier New" w:eastAsia="Times New Roman" w:hAnsi="Courier New" w:cs="Courier New"/>
          <w:sz w:val="20"/>
          <w:szCs w:val="20"/>
        </w:rPr>
        <w:t>ef</w:t>
      </w:r>
      <w:r w:rsidRPr="00512EE8">
        <w:rPr>
          <w:rFonts w:ascii="Courier New" w:eastAsia="Times New Roman" w:hAnsi="Courier New" w:cs="Courier New"/>
          <w:sz w:val="20"/>
          <w:szCs w:val="20"/>
          <w:lang w:val="ru-RU"/>
        </w:rPr>
        <w:t>95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26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849</w:t>
      </w:r>
      <w:r w:rsidRPr="00512EE8">
        <w:rPr>
          <w:rFonts w:ascii="Courier New" w:eastAsia="Times New Roman" w:hAnsi="Courier New" w:cs="Courier New"/>
          <w:sz w:val="20"/>
          <w:szCs w:val="20"/>
        </w:rPr>
        <w:t>df</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11</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7. Права и обязанности организаций, осуществляющих операции с денежными средствами или иным имуществом</w:t>
      </w:r>
      <w:r w:rsidRPr="00512EE8">
        <w:rPr>
          <w:rFonts w:ascii="Courier New" w:eastAsia="Times New Roman" w:hAnsi="Courier New" w:cs="Courier New"/>
          <w:sz w:val="20"/>
          <w:szCs w:val="20"/>
          <w:lang w:val="ru-RU"/>
        </w:rPr>
        <w:br/>
        <w:t>Сверка реквизитов: полное название / дата 07.08.2001 / номер 115-ФЗ — совпало</w:t>
      </w:r>
    </w:p>
    <w:p w:rsidR="00512EE8" w:rsidRPr="00512EE8" w:rsidRDefault="00512EE8" w:rsidP="00512EE8">
      <w:pPr>
        <w:numPr>
          <w:ilvl w:val="0"/>
          <w:numId w:val="4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06.08.2015 № 804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 и доведения этого перечня до сведения организаций, осуществляющих операции с денежными средствами или иным имуществом, и индивидуальных предпринимателей»</w:t>
      </w:r>
      <w:r w:rsidRPr="00512EE8">
        <w:rPr>
          <w:rFonts w:ascii="Times New Roman" w:eastAsia="Times New Roman" w:hAnsi="Times New Roman" w:cs="Times New Roman"/>
          <w:sz w:val="24"/>
          <w:szCs w:val="24"/>
          <w:lang w:val="ru-RU"/>
        </w:rPr>
        <w:br/>
        <w:t>Структурный элемент: Правила определения перечня; пункт 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в части проверки перечней и исполнения режима блокирования.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=102377386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_184122/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06.08.2015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804 (ред. от 17.05.2025)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w:t>
      </w:r>
      <w:r w:rsidRPr="00512EE8">
        <w:rPr>
          <w:rFonts w:ascii="Courier New" w:eastAsia="Times New Roman" w:hAnsi="Courier New" w:cs="Courier New"/>
          <w:sz w:val="20"/>
          <w:szCs w:val="20"/>
          <w:lang w:val="ru-RU"/>
        </w:rPr>
        <w:br/>
        <w:t>Сверка реквизитов: дата 06.08.2015 / номер 804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IX</w:t>
      </w:r>
      <w:r w:rsidRPr="00512EE8">
        <w:rPr>
          <w:rFonts w:ascii="Times New Roman" w:eastAsia="Times New Roman" w:hAnsi="Times New Roman" w:cs="Times New Roman"/>
          <w:sz w:val="24"/>
          <w:szCs w:val="24"/>
          <w:lang w:val="ru-RU"/>
        </w:rPr>
        <w:t xml:space="preserve">. Международное частное право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МЧП</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4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 xml:space="preserve"> «Международное частное право», Глава 68, статья 1224</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при наличии иностранного элемента в наследственном деле, в том числе для определения права, подлежащего применению к отношениям по наследованию.</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_34154/3</w:t>
      </w:r>
      <w:r w:rsidRPr="00512EE8">
        <w:rPr>
          <w:rFonts w:ascii="Courier New" w:eastAsia="Times New Roman" w:hAnsi="Courier New" w:cs="Courier New"/>
          <w:sz w:val="20"/>
          <w:szCs w:val="20"/>
        </w:rPr>
        <w:t>cac</w:t>
      </w:r>
      <w:r w:rsidRPr="00512EE8">
        <w:rPr>
          <w:rFonts w:ascii="Courier New" w:eastAsia="Times New Roman" w:hAnsi="Courier New" w:cs="Courier New"/>
          <w:sz w:val="20"/>
          <w:szCs w:val="20"/>
          <w:lang w:val="ru-RU"/>
        </w:rPr>
        <w:t>9959</w:t>
      </w:r>
      <w:r w:rsidRPr="00512EE8">
        <w:rPr>
          <w:rFonts w:ascii="Courier New" w:eastAsia="Times New Roman" w:hAnsi="Courier New" w:cs="Courier New"/>
          <w:sz w:val="20"/>
          <w:szCs w:val="20"/>
        </w:rPr>
        <w:t>bd</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5083</w:t>
      </w:r>
      <w:r w:rsidRPr="00512EE8">
        <w:rPr>
          <w:rFonts w:ascii="Courier New" w:eastAsia="Times New Roman" w:hAnsi="Courier New" w:cs="Courier New"/>
          <w:sz w:val="20"/>
          <w:szCs w:val="20"/>
        </w:rPr>
        <w:t>bc</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83</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1790</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85</w:t>
      </w:r>
      <w:r w:rsidRPr="00512EE8">
        <w:rPr>
          <w:rFonts w:ascii="Courier New" w:eastAsia="Times New Roman" w:hAnsi="Courier New" w:cs="Courier New"/>
          <w:sz w:val="20"/>
          <w:szCs w:val="20"/>
        </w:rPr>
        <w:t>ffd</w:t>
      </w:r>
      <w:r w:rsidRPr="00512EE8">
        <w:rPr>
          <w:rFonts w:ascii="Courier New" w:eastAsia="Times New Roman" w:hAnsi="Courier New" w:cs="Courier New"/>
          <w:sz w:val="20"/>
          <w:szCs w:val="20"/>
          <w:lang w:val="ru-RU"/>
        </w:rPr>
        <w:t>44190/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lastRenderedPageBreak/>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1224. Право, подлежащее применению к отношениям по наследованию</w:t>
      </w:r>
      <w:r w:rsidRPr="00512EE8">
        <w:rPr>
          <w:rFonts w:ascii="Courier New" w:eastAsia="Times New Roman" w:hAnsi="Courier New" w:cs="Courier New"/>
          <w:sz w:val="20"/>
          <w:szCs w:val="20"/>
          <w:lang w:val="ru-RU"/>
        </w:rPr>
        <w:br/>
        <w:t>Сверка реквизитов: статья 1224 / дата 26.11.2001 / номер 146-ФЗ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Международные договоры РФ</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4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международный договор</w:t>
      </w:r>
      <w:r w:rsidRPr="00512EE8">
        <w:rPr>
          <w:rFonts w:ascii="Times New Roman" w:eastAsia="Times New Roman" w:hAnsi="Times New Roman" w:cs="Times New Roman"/>
          <w:sz w:val="24"/>
          <w:szCs w:val="24"/>
          <w:lang w:val="ru-RU"/>
        </w:rPr>
        <w:br/>
        <w:t>Полное официальное наименование документа: Конвенция, отменяющая требование легализации иностранных официальных документов (Заключена в г. Гааге 05.10.1961)</w:t>
      </w:r>
      <w:r w:rsidRPr="00512EE8">
        <w:rPr>
          <w:rFonts w:ascii="Times New Roman" w:eastAsia="Times New Roman" w:hAnsi="Times New Roman" w:cs="Times New Roman"/>
          <w:sz w:val="24"/>
          <w:szCs w:val="24"/>
          <w:lang w:val="ru-RU"/>
        </w:rPr>
        <w:br/>
        <w:t>Структурный элемент: Статья 1; Статья 3; Статья 4</w:t>
      </w:r>
      <w:r w:rsidRPr="00512EE8">
        <w:rPr>
          <w:rFonts w:ascii="Times New Roman" w:eastAsia="Times New Roman" w:hAnsi="Times New Roman" w:cs="Times New Roman"/>
          <w:sz w:val="24"/>
          <w:szCs w:val="24"/>
          <w:lang w:val="ru-RU"/>
        </w:rPr>
        <w:br/>
        <w:t>Статус: действует для Российской Федерации</w:t>
      </w:r>
      <w:r w:rsidRPr="00512EE8">
        <w:rPr>
          <w:rFonts w:ascii="Times New Roman" w:eastAsia="Times New Roman" w:hAnsi="Times New Roman" w:cs="Times New Roman"/>
          <w:sz w:val="24"/>
          <w:szCs w:val="24"/>
          <w:lang w:val="ru-RU"/>
        </w:rPr>
        <w:br/>
        <w:t>Применимость к подтеме: применима при представлении в наследственное дело иностранных официальных документов.</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=1900317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_2713/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"Конвенция, отменяющая требование легализации иностранных официальных документов" (Заключена в г. Гааге 05.10.1961)</w:t>
      </w:r>
      <w:r w:rsidRPr="00512EE8">
        <w:rPr>
          <w:rFonts w:ascii="Courier New" w:eastAsia="Times New Roman" w:hAnsi="Courier New" w:cs="Courier New"/>
          <w:sz w:val="20"/>
          <w:szCs w:val="20"/>
          <w:lang w:val="ru-RU"/>
        </w:rPr>
        <w:br/>
        <w:t>Сверка реквизитов: дата 05.10.1961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w:t>
      </w:r>
      <w:r w:rsidRPr="00512EE8">
        <w:rPr>
          <w:rFonts w:ascii="Times New Roman" w:eastAsia="Times New Roman" w:hAnsi="Times New Roman" w:cs="Times New Roman"/>
          <w:sz w:val="24"/>
          <w:szCs w:val="24"/>
          <w:lang w:val="ru-RU"/>
        </w:rPr>
        <w:t xml:space="preserve">. Подзаконные акты (ОБЯЗАТЕЛЬНО УЧИТЫВАТЬ)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Акты Минюста РФ</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4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официальное наименование документа: Приказ Минюста России от 14.12.2022 № 394 «Об утверждении Правил нотариального делопроизводства»</w:t>
      </w:r>
      <w:r w:rsidRPr="00512EE8">
        <w:rPr>
          <w:rFonts w:ascii="Times New Roman" w:eastAsia="Times New Roman" w:hAnsi="Times New Roman" w:cs="Times New Roman"/>
          <w:sz w:val="24"/>
          <w:szCs w:val="24"/>
          <w:lang w:val="ru-RU"/>
        </w:rPr>
        <w:br/>
        <w:t xml:space="preserve">Структурный элемент: Правила нотариального делопроизводства, Раздел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 оформлению наследственного дела и связанных документов.</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/0001202212160025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_434494/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14.12.2022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394 (ред. от 24.07.2023, с изм. от 09.08.2023) "Об утверждении Правил нотариального делопроизводства"</w:t>
      </w:r>
      <w:r w:rsidRPr="00512EE8">
        <w:rPr>
          <w:rFonts w:ascii="Courier New" w:eastAsia="Times New Roman" w:hAnsi="Courier New" w:cs="Courier New"/>
          <w:sz w:val="20"/>
          <w:szCs w:val="20"/>
          <w:lang w:val="ru-RU"/>
        </w:rPr>
        <w:br/>
        <w:t>Сверка реквизитов: дата 14.12.2022 / номер 394 / полное название — совпало</w:t>
      </w:r>
    </w:p>
    <w:p w:rsidR="00512EE8" w:rsidRPr="00512EE8" w:rsidRDefault="00512EE8" w:rsidP="00512EE8">
      <w:pPr>
        <w:numPr>
          <w:ilvl w:val="0"/>
          <w:numId w:val="4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Структурный элемент: Порядок ведения реестров единой информационной системы нотариата; раздел о реестре наследственных дел</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 регистрации и ведению наследственного дела в ЕИС нотариата.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/0001202010050067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_364087/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30.09.2020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512EE8">
        <w:rPr>
          <w:rFonts w:ascii="Courier New" w:eastAsia="Times New Roman" w:hAnsi="Courier New" w:cs="Courier New"/>
          <w:sz w:val="20"/>
          <w:szCs w:val="20"/>
          <w:lang w:val="ru-RU"/>
        </w:rPr>
        <w:br/>
        <w:t>Сверка реквизитов: дата 30.09.2020 / номер 225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Акты Правительства РФ</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5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512EE8">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прямо применим к происхождению имущества, предоставленного на льготных условиях.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=102123764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12.09.2008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r w:rsidRPr="00512EE8">
        <w:rPr>
          <w:rFonts w:ascii="Courier New" w:eastAsia="Times New Roman" w:hAnsi="Courier New" w:cs="Courier New"/>
          <w:sz w:val="20"/>
          <w:szCs w:val="20"/>
          <w:lang w:val="ru-RU"/>
        </w:rPr>
        <w:br/>
        <w:t>Сверка реквизитов: дата 12.09.2008 / номер 670 / полное название — совпало</w:t>
      </w:r>
    </w:p>
    <w:p w:rsidR="00512EE8" w:rsidRPr="00512EE8" w:rsidRDefault="00512EE8" w:rsidP="00512EE8">
      <w:pPr>
        <w:numPr>
          <w:ilvl w:val="0"/>
          <w:numId w:val="5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06.09.2007 №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512EE8">
        <w:rPr>
          <w:rFonts w:ascii="Times New Roman" w:eastAsia="Times New Roman" w:hAnsi="Times New Roman" w:cs="Times New Roman"/>
          <w:sz w:val="24"/>
          <w:szCs w:val="24"/>
          <w:lang w:val="ru-RU"/>
        </w:rPr>
        <w:br/>
        <w:t>Структурный элемент: Пункт 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прямо применим к правовой природе имущества, передававшегося на льготных условиях.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lastRenderedPageBreak/>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=102117761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_70935/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06.09.2007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561 "Об обеспечении транспортными средствами за счет средств федерального бюджета инвалидов, поставленных до 1 января 2005 г. органами социальной защиты населения субъектов Российской Федерации на учет по обеспечению транспортными средствами"</w:t>
      </w:r>
      <w:r w:rsidRPr="00512EE8">
        <w:rPr>
          <w:rFonts w:ascii="Courier New" w:eastAsia="Times New Roman" w:hAnsi="Courier New" w:cs="Courier New"/>
          <w:sz w:val="20"/>
          <w:szCs w:val="20"/>
          <w:lang w:val="ru-RU"/>
        </w:rPr>
        <w:br/>
        <w:t>Сверка реквизитов: дата 06.09.2007 / номер 561 / полное название — совпало</w:t>
      </w:r>
    </w:p>
    <w:p w:rsidR="00512EE8" w:rsidRPr="00512EE8" w:rsidRDefault="00512EE8" w:rsidP="00512EE8">
      <w:pPr>
        <w:numPr>
          <w:ilvl w:val="0"/>
          <w:numId w:val="5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06.08.2015 № 804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 и доведения этого перечня до сведения организаций, осуществляющих операции с денежными средствами или иным имуществом, и индивидуальных предпринимателей»</w:t>
      </w:r>
      <w:r w:rsidRPr="00512EE8">
        <w:rPr>
          <w:rFonts w:ascii="Times New Roman" w:eastAsia="Times New Roman" w:hAnsi="Times New Roman" w:cs="Times New Roman"/>
          <w:sz w:val="24"/>
          <w:szCs w:val="24"/>
          <w:lang w:val="ru-RU"/>
        </w:rPr>
        <w:br/>
        <w:t>Структурный элемент: Правила определения перечня; пункт 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как обязательный комплаенс-слой нотариуса.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=102377386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_184122/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06.08.2015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804 (ред. от 17.05.2025) "Об утверждении Правил определения перечня организаций и физических лиц, в отношении которых имеются сведения об их причастности к экстремистской деятельности или терроризму"</w:t>
      </w:r>
      <w:r w:rsidRPr="00512EE8">
        <w:rPr>
          <w:rFonts w:ascii="Courier New" w:eastAsia="Times New Roman" w:hAnsi="Courier New" w:cs="Courier New"/>
          <w:sz w:val="20"/>
          <w:szCs w:val="20"/>
          <w:lang w:val="ru-RU"/>
        </w:rPr>
        <w:br/>
        <w:t>Сверка реквизитов: дата 06.08.2015 / номер 804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Акты ФНС РФ</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применимые специальные акты именно для существа подтемы 15.11.10 в пределах блоков </w:t>
      </w: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w:t>
      </w:r>
      <w:r w:rsidRPr="00512EE8">
        <w:rPr>
          <w:rFonts w:ascii="Times New Roman" w:eastAsia="Times New Roman" w:hAnsi="Times New Roman" w:cs="Times New Roman"/>
          <w:sz w:val="24"/>
          <w:szCs w:val="24"/>
          <w:lang w:val="ru-RU"/>
        </w:rPr>
        <w:t>.</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Акты Росреестра</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применимые специальные акты именно для существа подтемы 15.11.10 в пределах блоков </w:t>
      </w: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w:t>
      </w:r>
      <w:r w:rsidRPr="00512EE8">
        <w:rPr>
          <w:rFonts w:ascii="Times New Roman" w:eastAsia="Times New Roman" w:hAnsi="Times New Roman" w:cs="Times New Roman"/>
          <w:sz w:val="24"/>
          <w:szCs w:val="24"/>
          <w:lang w:val="ru-RU"/>
        </w:rPr>
        <w:t>.</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Акты Росфинмониторинга</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5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Росфинмониторинга</w:t>
      </w:r>
      <w:r w:rsidRPr="00512EE8">
        <w:rPr>
          <w:rFonts w:ascii="Times New Roman" w:eastAsia="Times New Roman" w:hAnsi="Times New Roman" w:cs="Times New Roman"/>
          <w:sz w:val="24"/>
          <w:szCs w:val="24"/>
          <w:lang w:val="ru-RU"/>
        </w:rPr>
        <w:br/>
        <w:t>Полное официальное наименование документа: Приказ Росфинмониторинга от 08.02.2022 №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 115-ФЗ “О противодействии легализации (отмыванию) доходов, полученных преступным путем, и финансированию терроризма”»</w:t>
      </w:r>
      <w:r w:rsidRPr="00512EE8">
        <w:rPr>
          <w:rFonts w:ascii="Times New Roman" w:eastAsia="Times New Roman" w:hAnsi="Times New Roman" w:cs="Times New Roman"/>
          <w:sz w:val="24"/>
          <w:szCs w:val="24"/>
          <w:lang w:val="ru-RU"/>
        </w:rPr>
        <w:br/>
        <w:t>Структурный элемент: Особенности представления информации; положения о лицах, указанных в статье 7.1 Федерального закона № 115-ФЗ</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как обязательный акт ПОД/ФТ для нотариуса.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lastRenderedPageBreak/>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/0001202206030008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_410157/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Росфинмониторинга от 08.02.2022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115-ФЗ"</w:t>
      </w:r>
      <w:r w:rsidRPr="00512EE8">
        <w:rPr>
          <w:rFonts w:ascii="Courier New" w:eastAsia="Times New Roman" w:hAnsi="Courier New" w:cs="Courier New"/>
          <w:sz w:val="20"/>
          <w:szCs w:val="20"/>
          <w:lang w:val="ru-RU"/>
        </w:rPr>
        <w:br/>
        <w:t>Сверка реквизитов: дата 08.02.2022 / номер 18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Обработка блоков </w:t>
      </w: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w:t>
      </w:r>
      <w:r w:rsidRPr="00512EE8">
        <w:rPr>
          <w:rFonts w:ascii="Times New Roman" w:eastAsia="Times New Roman" w:hAnsi="Times New Roman" w:cs="Times New Roman"/>
          <w:sz w:val="24"/>
          <w:szCs w:val="24"/>
          <w:lang w:val="ru-RU"/>
        </w:rPr>
        <w:t xml:space="preserve"> завершена.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Дайте следующий запрос: блоки </w:t>
      </w:r>
      <w:r w:rsidRPr="00512EE8">
        <w:rPr>
          <w:rFonts w:ascii="Times New Roman" w:eastAsia="Times New Roman" w:hAnsi="Times New Roman" w:cs="Times New Roman"/>
          <w:sz w:val="24"/>
          <w:szCs w:val="24"/>
        </w:rPr>
        <w:t>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XV</w:t>
      </w:r>
      <w:r w:rsidRPr="00512EE8">
        <w:rPr>
          <w:rFonts w:ascii="Times New Roman" w:eastAsia="Times New Roman" w:hAnsi="Times New Roman" w:cs="Times New Roman"/>
          <w:sz w:val="24"/>
          <w:szCs w:val="24"/>
          <w:lang w:val="ru-RU"/>
        </w:rPr>
        <w:t>.</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53</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XI</w:t>
      </w:r>
      <w:r w:rsidRPr="00512EE8">
        <w:rPr>
          <w:rFonts w:ascii="Times New Roman" w:eastAsia="Times New Roman" w:hAnsi="Times New Roman" w:cs="Times New Roman"/>
          <w:sz w:val="24"/>
          <w:szCs w:val="24"/>
          <w:lang w:val="ru-RU"/>
        </w:rPr>
        <w:t xml:space="preserve">. Акты нотариального сообщества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Акты Федеральной нотариальной палаты РФ</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методические рекомендации</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Федеральная нотариальная палата</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25.03.2019, протокол № 03/19</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Раздел 5 «Принятие наследства», пункты 5.1, 5.14, 5.18; Раздел 13 «Выдача свидетельства о праве на наследство»</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в редакции от 28.07.2025</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"Методические рекомендации по оформлению наследственных прав" (утв. решением Правления ФНП от 25.03.2019, протокол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03/19) (ред. от 28.07.2025)</w:t>
      </w:r>
    </w:p>
    <w:p w:rsidR="00512EE8" w:rsidRPr="00512EE8" w:rsidRDefault="00512EE8" w:rsidP="00512EE8">
      <w:pPr>
        <w:numPr>
          <w:ilvl w:val="0"/>
          <w:numId w:val="5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протокол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https://notariat.ru/ru-ru/publishing-center/buklety/</w:t>
      </w:r>
      <w:r w:rsidRPr="00512EE8">
        <w:rPr>
          <w:rFonts w:ascii="Courier New" w:eastAsia="Times New Roman" w:hAnsi="Courier New" w:cs="Courier New"/>
          <w:sz w:val="20"/>
          <w:szCs w:val="20"/>
        </w:rPr>
        <w:br/>
        <w:t>URL2: https://www.consultant.ru/document/cons_doc_LAW_332900/</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методические рекомендации</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Федеральная нотариальная палата</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25.03.2019, протокол № 03/19</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Структурный элемент (Глава/Раздел/Часть/Статья/Пункт/Подпункт/Приложение №…): Раздел 13 «Выдача свидетельства о праве на наследство»</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в редакции от 28.07.2025</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Раздел 13. Выдача свидетельства о праве на наследство</w:t>
      </w:r>
    </w:p>
    <w:p w:rsidR="00512EE8" w:rsidRPr="00512EE8" w:rsidRDefault="00512EE8" w:rsidP="00512EE8">
      <w:pPr>
        <w:numPr>
          <w:ilvl w:val="0"/>
          <w:numId w:val="5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полное название / раздел 13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https://notariat.ru/ru-ru/publishing-center/buklety/</w:t>
      </w:r>
      <w:r w:rsidRPr="00512EE8">
        <w:rPr>
          <w:rFonts w:ascii="Courier New" w:eastAsia="Times New Roman" w:hAnsi="Courier New" w:cs="Courier New"/>
          <w:sz w:val="20"/>
          <w:szCs w:val="20"/>
        </w:rPr>
        <w:br/>
        <w:t>URL2: https://www.consultant.ru/document/cons_doc_LAW_332900/f4ec984ee135430dddb63f91174e793baf324757/</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XII</w:t>
      </w:r>
      <w:r w:rsidRPr="00512EE8">
        <w:rPr>
          <w:rFonts w:ascii="Times New Roman" w:eastAsia="Times New Roman" w:hAnsi="Times New Roman" w:cs="Times New Roman"/>
          <w:sz w:val="24"/>
          <w:szCs w:val="24"/>
          <w:lang w:val="ru-RU"/>
        </w:rPr>
        <w:t xml:space="preserve">. Судебные разъяснения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Постановления Пленума Верховного Суда РФ</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Пленума Верховного Суда Российской Федерации</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Постановление Пленума Верховного Суда РФ от 29.05.2012 № 9 «О судебной практике по делам о наследовании»</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Верховный Суд Российской Федерации</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29.05.2012 № 9</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Раздел «Наследование отдельных видов имущества», пункт 71</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 с изменениями</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Наследование отдельных видов имущества</w:t>
      </w:r>
    </w:p>
    <w:p w:rsidR="00512EE8" w:rsidRPr="00512EE8" w:rsidRDefault="00512EE8" w:rsidP="00512EE8">
      <w:pPr>
        <w:numPr>
          <w:ilvl w:val="0"/>
          <w:numId w:val="5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пункт 71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https://publication.pravo.gov.ru/Document/View/0001201206050011</w:t>
      </w:r>
      <w:r w:rsidRPr="00512EE8">
        <w:rPr>
          <w:rFonts w:ascii="Courier New" w:eastAsia="Times New Roman" w:hAnsi="Courier New" w:cs="Courier New"/>
          <w:sz w:val="20"/>
          <w:szCs w:val="20"/>
        </w:rPr>
        <w:br/>
        <w:t>URL2: https://www.consultant.ru/document/cons_doc_LAW_130453/b848fb4e0f6ea9395e75c061b95e8f3ed2393b07/</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XIII</w:t>
      </w:r>
      <w:r w:rsidRPr="00512EE8">
        <w:rPr>
          <w:rFonts w:ascii="Times New Roman" w:eastAsia="Times New Roman" w:hAnsi="Times New Roman" w:cs="Times New Roman"/>
          <w:sz w:val="24"/>
          <w:szCs w:val="24"/>
          <w:lang w:val="ru-RU"/>
        </w:rPr>
        <w:t xml:space="preserve">. Комплексные отрасли — </w:t>
      </w:r>
      <w:r w:rsidRPr="00512EE8">
        <w:rPr>
          <w:rFonts w:ascii="Times New Roman" w:eastAsia="Times New Roman" w:hAnsi="Times New Roman" w:cs="Times New Roman"/>
          <w:b/>
          <w:bCs/>
          <w:sz w:val="24"/>
          <w:szCs w:val="24"/>
          <w:lang w:val="ru-RU"/>
        </w:rPr>
        <w:t>НЕ ВЫЯВЛЕНО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Предпринимательское / коммерческое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br/>
        <w:t>Для существа подтемы 15.11.10 самостоятельный предпринимательско-коммерческий слой не установлен.</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Банковское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br/>
        <w:t>Для существа подтемы 15.11.10 самостоятельный банковско-правовой слой не установлен. Банковские вопросы не формируют специальное правило наследования имущества, предоставленного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XIV</w:t>
      </w:r>
      <w:r w:rsidRPr="00512EE8">
        <w:rPr>
          <w:rFonts w:ascii="Times New Roman" w:eastAsia="Times New Roman" w:hAnsi="Times New Roman" w:cs="Times New Roman"/>
          <w:sz w:val="24"/>
          <w:szCs w:val="24"/>
          <w:lang w:val="ru-RU"/>
        </w:rPr>
        <w:t xml:space="preserve">. Нотариальное право и организация нотариата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lastRenderedPageBreak/>
        <w:t>Законодательство о нотариате</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основы законодательства</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Верховный Совет Российской Федерации</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11.02.1993 № 4462-1</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512EE8">
        <w:rPr>
          <w:rFonts w:ascii="Times New Roman" w:eastAsia="Times New Roman" w:hAnsi="Times New Roman" w:cs="Times New Roman"/>
          <w:sz w:val="24"/>
          <w:szCs w:val="24"/>
        </w:rPr>
        <w:t>XI</w:t>
      </w:r>
      <w:r w:rsidRPr="00512EE8">
        <w:rPr>
          <w:rFonts w:ascii="Times New Roman" w:eastAsia="Times New Roman" w:hAnsi="Times New Roman" w:cs="Times New Roman"/>
          <w:sz w:val="24"/>
          <w:szCs w:val="24"/>
          <w:lang w:val="ru-RU"/>
        </w:rPr>
        <w:t>, статья 71 «Порядок выдачи свидетельства о праве на наследство»</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Статья 71. Порядок выдачи свидетельства о праве на наследство</w:t>
      </w:r>
    </w:p>
    <w:p w:rsidR="00512EE8" w:rsidRPr="00512EE8" w:rsidRDefault="00512EE8" w:rsidP="00512EE8">
      <w:pPr>
        <w:numPr>
          <w:ilvl w:val="0"/>
          <w:numId w:val="5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статья 71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https://pravo.gov.ru/proxy/ips/?docbody=&amp;nd=102021541</w:t>
      </w:r>
      <w:r w:rsidRPr="00512EE8">
        <w:rPr>
          <w:rFonts w:ascii="Courier New" w:eastAsia="Times New Roman" w:hAnsi="Courier New" w:cs="Courier New"/>
          <w:sz w:val="20"/>
          <w:szCs w:val="20"/>
        </w:rPr>
        <w:br/>
        <w:t>URL2: https://www.consultant.ru/document/cons_doc_LAW_1581/abe1fe36af58a186fea0a6ebb7174b32056ca998/</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 Минюста России</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30.08.2017 № 156</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Регламент, пункт 10</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в редакции от 22.08.2025</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30.08.2017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rsidR="00512EE8" w:rsidRPr="00512EE8" w:rsidRDefault="00512EE8" w:rsidP="00512EE8">
      <w:pPr>
        <w:numPr>
          <w:ilvl w:val="0"/>
          <w:numId w:val="5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https://publication.pravo.gov.ru/Document/View/0001201709070015</w:t>
      </w:r>
      <w:r w:rsidRPr="00512EE8">
        <w:rPr>
          <w:rFonts w:ascii="Courier New" w:eastAsia="Times New Roman" w:hAnsi="Courier New" w:cs="Courier New"/>
          <w:sz w:val="20"/>
          <w:szCs w:val="20"/>
        </w:rPr>
        <w:br/>
        <w:t>URL2: https://www.consultant.ru/document/cons_doc_LAW_239685/</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Нотариальные реестры и ЕИС нотариата</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 Минюста России</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30.09.2020 № 225</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Порядок ведения реестров единой информационной системы нотариата; раздел о реестре наследственных дел</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lastRenderedPageBreak/>
        <w:t>Статус: действует</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30.09.2020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rsidR="00512EE8" w:rsidRPr="00512EE8" w:rsidRDefault="00512EE8" w:rsidP="00512EE8">
      <w:pPr>
        <w:numPr>
          <w:ilvl w:val="0"/>
          <w:numId w:val="5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https://publication.pravo.gov.ru/Document/View/0001202010050067</w:t>
      </w:r>
      <w:r w:rsidRPr="00512EE8">
        <w:rPr>
          <w:rFonts w:ascii="Courier New" w:eastAsia="Times New Roman" w:hAnsi="Courier New" w:cs="Courier New"/>
          <w:sz w:val="20"/>
          <w:szCs w:val="20"/>
        </w:rPr>
        <w:br/>
        <w:t>URL2: https://www.consultant.ru/document/cons_doc_LAW_364087/</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XV</w:t>
      </w:r>
      <w:r w:rsidRPr="00512EE8">
        <w:rPr>
          <w:rFonts w:ascii="Times New Roman" w:eastAsia="Times New Roman" w:hAnsi="Times New Roman" w:cs="Times New Roman"/>
          <w:sz w:val="24"/>
          <w:szCs w:val="24"/>
          <w:lang w:val="ru-RU"/>
        </w:rPr>
        <w:t xml:space="preserve">. Регистрационное право и государственные реестры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Госрегистрация прав на недвижимость (ЕГРН)</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13.07.2015 № 218-ФЗ «О государственной регистрации недвижимости»</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13.07.2015 № 218-ФЗ</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Глава 3, статья 14 «Основания государственного кадастрового учета и государственной регистрации прав»; статья 21 «Требования к документам, представляемым для осуществления государственного кадастрового учета и (или) государственной регистрации прав»</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Федеральный закон "О государственной регистрации недвижимости" от 13.07.2015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218-ФЗ (последняя редакция)</w:t>
      </w:r>
    </w:p>
    <w:p w:rsidR="00512EE8" w:rsidRPr="00512EE8" w:rsidRDefault="00512EE8" w:rsidP="00512EE8">
      <w:pPr>
        <w:numPr>
          <w:ilvl w:val="0"/>
          <w:numId w:val="6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https://pravo.gov.ru/proxy/ips/?docbody=&amp;nd=102398361</w:t>
      </w:r>
      <w:r w:rsidRPr="00512EE8">
        <w:rPr>
          <w:rFonts w:ascii="Courier New" w:eastAsia="Times New Roman" w:hAnsi="Courier New" w:cs="Courier New"/>
          <w:sz w:val="20"/>
          <w:szCs w:val="20"/>
        </w:rPr>
        <w:br/>
        <w:t>URL2: https://www.consultant.ru/document/cons_doc_LAW_182661/</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Акты гражданского состояния (ЗАГС)</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15.11.1997 № 143-ФЗ «Об актах гражданского состояния»</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15.11.1997 № 143-ФЗ</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512EE8">
        <w:rPr>
          <w:rFonts w:ascii="Times New Roman" w:eastAsia="Times New Roman" w:hAnsi="Times New Roman" w:cs="Times New Roman"/>
          <w:sz w:val="24"/>
          <w:szCs w:val="24"/>
        </w:rPr>
        <w:t>VIII</w:t>
      </w:r>
      <w:r w:rsidRPr="00512EE8">
        <w:rPr>
          <w:rFonts w:ascii="Times New Roman" w:eastAsia="Times New Roman" w:hAnsi="Times New Roman" w:cs="Times New Roman"/>
          <w:sz w:val="24"/>
          <w:szCs w:val="24"/>
          <w:lang w:val="ru-RU"/>
        </w:rPr>
        <w:t xml:space="preserve"> «Государственная регистрация смерти», статья 64 «Основания для государственной регистрации смерти», статья 68 «Свидетельство о смерти»</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lastRenderedPageBreak/>
        <w:t>Статус: действует</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Федеральный закон "Об актах гражданского состояния" от 15.11.1997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143-ФЗ (последняя редакция)</w:t>
      </w:r>
    </w:p>
    <w:p w:rsidR="00512EE8" w:rsidRPr="00512EE8" w:rsidRDefault="00512EE8" w:rsidP="00512EE8">
      <w:pPr>
        <w:numPr>
          <w:ilvl w:val="0"/>
          <w:numId w:val="6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https://pravo.gov.ru/proxy/ips/?docbody=&amp;nd=102049366</w:t>
      </w:r>
      <w:r w:rsidRPr="00512EE8">
        <w:rPr>
          <w:rFonts w:ascii="Courier New" w:eastAsia="Times New Roman" w:hAnsi="Courier New" w:cs="Courier New"/>
          <w:sz w:val="20"/>
          <w:szCs w:val="20"/>
        </w:rPr>
        <w:br/>
        <w:t>URL2: https://www.consultant.ru/document/cons_doc_LAW_16758/</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Регистрация юридических лиц и ИП</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br/>
        <w:t>Для существа подтемы 15.11.10 самостоятельный регистрационный слой о юридических лицах и индивидуальных предпринимателях не установлен.</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Обработка блоков </w:t>
      </w:r>
      <w:r w:rsidRPr="00512EE8">
        <w:rPr>
          <w:rFonts w:ascii="Times New Roman" w:eastAsia="Times New Roman" w:hAnsi="Times New Roman" w:cs="Times New Roman"/>
          <w:sz w:val="24"/>
          <w:szCs w:val="24"/>
        </w:rPr>
        <w:t>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XV</w:t>
      </w:r>
      <w:r w:rsidRPr="00512EE8">
        <w:rPr>
          <w:rFonts w:ascii="Times New Roman" w:eastAsia="Times New Roman" w:hAnsi="Times New Roman" w:cs="Times New Roman"/>
          <w:sz w:val="24"/>
          <w:szCs w:val="24"/>
          <w:lang w:val="ru-RU"/>
        </w:rPr>
        <w:t xml:space="preserve"> завершена.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Дайте следующий запрос: блоки </w:t>
      </w:r>
      <w:r w:rsidRPr="00512EE8">
        <w:rPr>
          <w:rFonts w:ascii="Times New Roman" w:eastAsia="Times New Roman" w:hAnsi="Times New Roman" w:cs="Times New Roman"/>
          <w:sz w:val="24"/>
          <w:szCs w:val="24"/>
        </w:rPr>
        <w:t>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w:t>
      </w:r>
      <w:r w:rsidRPr="00512EE8">
        <w:rPr>
          <w:rFonts w:ascii="Times New Roman" w:eastAsia="Times New Roman" w:hAnsi="Times New Roman" w:cs="Times New Roman"/>
          <w:sz w:val="24"/>
          <w:szCs w:val="24"/>
          <w:lang w:val="ru-RU"/>
        </w:rPr>
        <w:t>.</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41</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XVI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Жилищное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Блок </w:t>
      </w:r>
      <w:r w:rsidRPr="00512EE8">
        <w:rPr>
          <w:rFonts w:ascii="Times New Roman" w:eastAsia="Times New Roman" w:hAnsi="Times New Roman" w:cs="Times New Roman"/>
          <w:sz w:val="24"/>
          <w:szCs w:val="24"/>
        </w:rPr>
        <w:t>XVI</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сформулирован как жилищное право с акцентом на правовой режим жилых помещений, пользование и доли. Для подтемы 15.11.10 он применим как пограничный слой для разграничения наследуемой собственности и ненаследуемого права пользования по социальному найму.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Жилищное право</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r w:rsidRPr="00512EE8">
        <w:rPr>
          <w:rFonts w:ascii="Times New Roman" w:eastAsia="Times New Roman" w:hAnsi="Times New Roman" w:cs="Times New Roman"/>
          <w:sz w:val="24"/>
          <w:szCs w:val="24"/>
        </w:rPr>
        <w:t>.</w:t>
      </w:r>
    </w:p>
    <w:p w:rsidR="00512EE8" w:rsidRPr="00512EE8" w:rsidRDefault="00512EE8" w:rsidP="00512EE8">
      <w:pPr>
        <w:numPr>
          <w:ilvl w:val="0"/>
          <w:numId w:val="6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Жилищный кодекс Российской Федерации от 29.12.2004 № 188-ФЗ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Глава 8, статья 82, часть 2</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применим для разграничения наследования имущества и продолжения/изменения договора социального найма после смерти нанимателя.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143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268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5088</w:t>
      </w:r>
      <w:r w:rsidRPr="00512EE8">
        <w:rPr>
          <w:rFonts w:ascii="Courier New" w:eastAsia="Times New Roman" w:hAnsi="Courier New" w:cs="Courier New"/>
          <w:sz w:val="20"/>
          <w:szCs w:val="20"/>
        </w:rPr>
        <w:t>bbed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46</w:t>
      </w:r>
      <w:r w:rsidRPr="00512EE8">
        <w:rPr>
          <w:rFonts w:ascii="Courier New" w:eastAsia="Times New Roman" w:hAnsi="Courier New" w:cs="Courier New"/>
          <w:sz w:val="20"/>
          <w:szCs w:val="20"/>
        </w:rPr>
        <w:t>bc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w:t>
      </w:r>
      <w:r w:rsidRPr="00512EE8">
        <w:rPr>
          <w:rFonts w:ascii="Courier New" w:eastAsia="Times New Roman" w:hAnsi="Courier New" w:cs="Courier New"/>
          <w:sz w:val="20"/>
          <w:szCs w:val="20"/>
          <w:lang w:val="ru-RU"/>
        </w:rPr>
        <w:br/>
        <w:t>Сверка реквизитов: дата 29.12.2004 / номер 188-ФЗ / полное название — совпало</w:t>
      </w:r>
    </w:p>
    <w:p w:rsidR="00512EE8" w:rsidRPr="00512EE8" w:rsidRDefault="00512EE8" w:rsidP="00512EE8">
      <w:pPr>
        <w:numPr>
          <w:ilvl w:val="0"/>
          <w:numId w:val="6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Жилищный кодекс Российской Федерации от 29.12.2004 № 188-ФЗ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Глава 8, статья 83, часть 5</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Статус: действует</w:t>
      </w:r>
      <w:r w:rsidRPr="00512EE8">
        <w:rPr>
          <w:rFonts w:ascii="Times New Roman" w:eastAsia="Times New Roman" w:hAnsi="Times New Roman" w:cs="Times New Roman"/>
          <w:sz w:val="24"/>
          <w:szCs w:val="24"/>
          <w:lang w:val="ru-RU"/>
        </w:rPr>
        <w:br/>
        <w:t xml:space="preserve">Применимость к подтеме: применим для случая прекращения договора социального найма со смертью одиноко проживавшего нанимателя; нужен для отделения жилищного статуса от наследуемого имущества.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_51057/1</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cbc</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1803</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92</w:t>
      </w:r>
      <w:r w:rsidRPr="00512EE8">
        <w:rPr>
          <w:rFonts w:ascii="Courier New" w:eastAsia="Times New Roman" w:hAnsi="Courier New" w:cs="Courier New"/>
          <w:sz w:val="20"/>
          <w:szCs w:val="20"/>
        </w:rPr>
        <w:t>fe</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31</w:t>
      </w:r>
      <w:r w:rsidRPr="00512EE8">
        <w:rPr>
          <w:rFonts w:ascii="Courier New" w:eastAsia="Times New Roman" w:hAnsi="Courier New" w:cs="Courier New"/>
          <w:sz w:val="20"/>
          <w:szCs w:val="20"/>
        </w:rPr>
        <w:t>bb</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139</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0268</w:t>
      </w:r>
      <w:r w:rsidRPr="00512EE8">
        <w:rPr>
          <w:rFonts w:ascii="Courier New" w:eastAsia="Times New Roman" w:hAnsi="Courier New" w:cs="Courier New"/>
          <w:sz w:val="20"/>
          <w:szCs w:val="20"/>
        </w:rPr>
        <w:t>ad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83. Расторжение и прекращение договора социального найма жилого помещения</w:t>
      </w:r>
      <w:r w:rsidRPr="00512EE8">
        <w:rPr>
          <w:rFonts w:ascii="Courier New" w:eastAsia="Times New Roman" w:hAnsi="Courier New" w:cs="Courier New"/>
          <w:sz w:val="20"/>
          <w:szCs w:val="20"/>
          <w:lang w:val="ru-RU"/>
        </w:rPr>
        <w:br/>
        <w:t>Сверка реквизитов: дата 29.12.2004 / номер 188-ФЗ / полное название — совпало</w:t>
      </w:r>
    </w:p>
    <w:p w:rsidR="00512EE8" w:rsidRPr="00512EE8" w:rsidRDefault="00512EE8" w:rsidP="00512EE8">
      <w:pPr>
        <w:numPr>
          <w:ilvl w:val="0"/>
          <w:numId w:val="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24.11.1995 № 181-ФЗ «О социальной защите инвалидов в Российской Федерации»</w:t>
      </w:r>
      <w:r w:rsidRPr="00512EE8">
        <w:rPr>
          <w:rFonts w:ascii="Times New Roman" w:eastAsia="Times New Roman" w:hAnsi="Times New Roman" w:cs="Times New Roman"/>
          <w:sz w:val="24"/>
          <w:szCs w:val="24"/>
          <w:lang w:val="ru-RU"/>
        </w:rPr>
        <w:br/>
        <w:t xml:space="preserve">Структурный элемент: Глава </w:t>
      </w:r>
      <w:r w:rsidRPr="00512EE8">
        <w:rPr>
          <w:rFonts w:ascii="Times New Roman" w:eastAsia="Times New Roman" w:hAnsi="Times New Roman" w:cs="Times New Roman"/>
          <w:sz w:val="24"/>
          <w:szCs w:val="24"/>
        </w:rPr>
        <w:t>IV</w:t>
      </w:r>
      <w:r w:rsidRPr="00512EE8">
        <w:rPr>
          <w:rFonts w:ascii="Times New Roman" w:eastAsia="Times New Roman" w:hAnsi="Times New Roman" w:cs="Times New Roman"/>
          <w:sz w:val="24"/>
          <w:szCs w:val="24"/>
          <w:lang w:val="ru-RU"/>
        </w:rPr>
        <w:t>, статья 17</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применим как специальный социально-жилищный слой при предоставлении жилья инвалидам на льготных условиях.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=102038362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_8559/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социальной защите инвалидов в Российской Федерации" от 24.11.1995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181-ФЗ (последняя редакция)</w:t>
      </w:r>
      <w:r w:rsidRPr="00512EE8">
        <w:rPr>
          <w:rFonts w:ascii="Courier New" w:eastAsia="Times New Roman" w:hAnsi="Courier New" w:cs="Courier New"/>
          <w:sz w:val="20"/>
          <w:szCs w:val="20"/>
          <w:lang w:val="ru-RU"/>
        </w:rPr>
        <w:br/>
        <w:t>Сверка реквизитов: дата 24.11.1995 / номер 181-ФЗ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XVII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Наследственное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Блок </w:t>
      </w:r>
      <w:r w:rsidRPr="00512EE8">
        <w:rPr>
          <w:rFonts w:ascii="Times New Roman" w:eastAsia="Times New Roman" w:hAnsi="Times New Roman" w:cs="Times New Roman"/>
          <w:sz w:val="24"/>
          <w:szCs w:val="24"/>
        </w:rPr>
        <w:t>XVII</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выделен отдельно как прикладной наследственный блок. Для подтемы 15.11.10 это центральный блок.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Наследование и наследственное делопроизводство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w:t>
      </w:r>
    </w:p>
    <w:p w:rsidR="00512EE8" w:rsidRPr="00512EE8" w:rsidRDefault="00512EE8" w:rsidP="00512EE8">
      <w:pPr>
        <w:numPr>
          <w:ilvl w:val="0"/>
          <w:numId w:val="6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Глава 65, статья 1184</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профильная специальная норма.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453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753</w:t>
      </w:r>
      <w:r w:rsidRPr="00512EE8">
        <w:rPr>
          <w:rFonts w:ascii="Courier New" w:eastAsia="Times New Roman" w:hAnsi="Courier New" w:cs="Courier New"/>
          <w:sz w:val="20"/>
          <w:szCs w:val="20"/>
        </w:rPr>
        <w:t>cbbe</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90735</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225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55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3806976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536/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w:t>
      </w:r>
    </w:p>
    <w:p w:rsidR="00512EE8" w:rsidRPr="00512EE8" w:rsidRDefault="00512EE8" w:rsidP="00512EE8">
      <w:pPr>
        <w:numPr>
          <w:ilvl w:val="0"/>
          <w:numId w:val="6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Глава 61, статья 1112</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определяет состав наследства.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_34154/5974980</w:t>
      </w:r>
      <w:r w:rsidRPr="00512EE8">
        <w:rPr>
          <w:rFonts w:ascii="Courier New" w:eastAsia="Times New Roman" w:hAnsi="Courier New" w:cs="Courier New"/>
          <w:sz w:val="20"/>
          <w:szCs w:val="20"/>
        </w:rPr>
        <w:t>bb</w:t>
      </w:r>
      <w:r w:rsidRPr="00512EE8">
        <w:rPr>
          <w:rFonts w:ascii="Courier New" w:eastAsia="Times New Roman" w:hAnsi="Courier New" w:cs="Courier New"/>
          <w:sz w:val="20"/>
          <w:szCs w:val="20"/>
          <w:lang w:val="ru-RU"/>
        </w:rPr>
        <w:t>11</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99</w:t>
      </w:r>
      <w:r w:rsidRPr="00512EE8">
        <w:rPr>
          <w:rFonts w:ascii="Courier New" w:eastAsia="Times New Roman" w:hAnsi="Courier New" w:cs="Courier New"/>
          <w:sz w:val="20"/>
          <w:szCs w:val="20"/>
        </w:rPr>
        <w:t>ac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cf</w:t>
      </w:r>
      <w:r w:rsidRPr="00512EE8">
        <w:rPr>
          <w:rFonts w:ascii="Courier New" w:eastAsia="Times New Roman" w:hAnsi="Courier New" w:cs="Courier New"/>
          <w:sz w:val="20"/>
          <w:szCs w:val="20"/>
          <w:lang w:val="ru-RU"/>
        </w:rPr>
        <w:t>647038</w:t>
      </w:r>
      <w:r w:rsidRPr="00512EE8">
        <w:rPr>
          <w:rFonts w:ascii="Courier New" w:eastAsia="Times New Roman" w:hAnsi="Courier New" w:cs="Courier New"/>
          <w:sz w:val="20"/>
          <w:szCs w:val="20"/>
        </w:rPr>
        <w:t>fc</w:t>
      </w:r>
      <w:r w:rsidRPr="00512EE8">
        <w:rPr>
          <w:rFonts w:ascii="Courier New" w:eastAsia="Times New Roman" w:hAnsi="Courier New" w:cs="Courier New"/>
          <w:sz w:val="20"/>
          <w:szCs w:val="20"/>
          <w:lang w:val="ru-RU"/>
        </w:rPr>
        <w:t>393376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ГК РФ Статья 1112. </w:t>
      </w:r>
      <w:r w:rsidRPr="00512EE8">
        <w:rPr>
          <w:rFonts w:ascii="Courier New" w:eastAsia="Times New Roman" w:hAnsi="Courier New" w:cs="Courier New"/>
          <w:sz w:val="20"/>
          <w:szCs w:val="20"/>
        </w:rPr>
        <w:t>Наследство</w:t>
      </w:r>
      <w:r w:rsidRPr="00512EE8">
        <w:rPr>
          <w:rFonts w:ascii="Courier New" w:eastAsia="Times New Roman" w:hAnsi="Courier New" w:cs="Courier New"/>
          <w:sz w:val="20"/>
          <w:szCs w:val="20"/>
        </w:rPr>
        <w:br/>
        <w:t>Сверка реквизитов: дата 26.11.2001 / номер 146-ФЗ / полное название — совпало</w:t>
      </w:r>
    </w:p>
    <w:p w:rsidR="00512EE8" w:rsidRPr="00512EE8" w:rsidRDefault="00512EE8" w:rsidP="00512EE8">
      <w:pPr>
        <w:numPr>
          <w:ilvl w:val="0"/>
          <w:numId w:val="6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основы законодательства</w:t>
      </w:r>
      <w:r w:rsidRPr="00512EE8">
        <w:rPr>
          <w:rFonts w:ascii="Times New Roman" w:eastAsia="Times New Roman" w:hAnsi="Times New Roman" w:cs="Times New Roman"/>
          <w:sz w:val="24"/>
          <w:szCs w:val="24"/>
          <w:lang w:val="ru-RU"/>
        </w:rPr>
        <w:br/>
        <w:t>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w:t>
      </w:r>
      <w:r w:rsidRPr="00512EE8">
        <w:rPr>
          <w:rFonts w:ascii="Times New Roman" w:eastAsia="Times New Roman" w:hAnsi="Times New Roman" w:cs="Times New Roman"/>
          <w:sz w:val="24"/>
          <w:szCs w:val="24"/>
          <w:lang w:val="ru-RU"/>
        </w:rPr>
        <w:br/>
        <w:t xml:space="preserve">Структурный элемент: Глава </w:t>
      </w:r>
      <w:r w:rsidRPr="00512EE8">
        <w:rPr>
          <w:rFonts w:ascii="Times New Roman" w:eastAsia="Times New Roman" w:hAnsi="Times New Roman" w:cs="Times New Roman"/>
          <w:sz w:val="24"/>
          <w:szCs w:val="24"/>
        </w:rPr>
        <w:t>XI</w:t>
      </w:r>
      <w:r w:rsidRPr="00512EE8">
        <w:rPr>
          <w:rFonts w:ascii="Times New Roman" w:eastAsia="Times New Roman" w:hAnsi="Times New Roman" w:cs="Times New Roman"/>
          <w:sz w:val="24"/>
          <w:szCs w:val="24"/>
          <w:lang w:val="ru-RU"/>
        </w:rPr>
        <w:t>, статья 71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регулирует порядок выдачи свидетельства о праве на наследство.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=102021541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_1581/</w:t>
      </w:r>
      <w:r w:rsidRPr="00512EE8">
        <w:rPr>
          <w:rFonts w:ascii="Courier New" w:eastAsia="Times New Roman" w:hAnsi="Courier New" w:cs="Courier New"/>
          <w:sz w:val="20"/>
          <w:szCs w:val="20"/>
        </w:rPr>
        <w:t>abe</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fe</w:t>
      </w:r>
      <w:r w:rsidRPr="00512EE8">
        <w:rPr>
          <w:rFonts w:ascii="Courier New" w:eastAsia="Times New Roman" w:hAnsi="Courier New" w:cs="Courier New"/>
          <w:sz w:val="20"/>
          <w:szCs w:val="20"/>
          <w:lang w:val="ru-RU"/>
        </w:rPr>
        <w:t>36</w:t>
      </w:r>
      <w:r w:rsidRPr="00512EE8">
        <w:rPr>
          <w:rFonts w:ascii="Courier New" w:eastAsia="Times New Roman" w:hAnsi="Courier New" w:cs="Courier New"/>
          <w:sz w:val="20"/>
          <w:szCs w:val="20"/>
        </w:rPr>
        <w:t>af</w:t>
      </w:r>
      <w:r w:rsidRPr="00512EE8">
        <w:rPr>
          <w:rFonts w:ascii="Courier New" w:eastAsia="Times New Roman" w:hAnsi="Courier New" w:cs="Courier New"/>
          <w:sz w:val="20"/>
          <w:szCs w:val="20"/>
          <w:lang w:val="ru-RU"/>
        </w:rPr>
        <w:t>58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186</w:t>
      </w:r>
      <w:r w:rsidRPr="00512EE8">
        <w:rPr>
          <w:rFonts w:ascii="Courier New" w:eastAsia="Times New Roman" w:hAnsi="Courier New" w:cs="Courier New"/>
          <w:sz w:val="20"/>
          <w:szCs w:val="20"/>
        </w:rPr>
        <w:t>fea</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ebb</w:t>
      </w:r>
      <w:r w:rsidRPr="00512EE8">
        <w:rPr>
          <w:rFonts w:ascii="Courier New" w:eastAsia="Times New Roman" w:hAnsi="Courier New" w:cs="Courier New"/>
          <w:sz w:val="20"/>
          <w:szCs w:val="20"/>
          <w:lang w:val="ru-RU"/>
        </w:rPr>
        <w:t>7174</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32056</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998/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71. Порядок выдачи свидетельства о праве на наследство</w:t>
      </w:r>
      <w:r w:rsidRPr="00512EE8">
        <w:rPr>
          <w:rFonts w:ascii="Courier New" w:eastAsia="Times New Roman" w:hAnsi="Courier New" w:cs="Courier New"/>
          <w:sz w:val="20"/>
          <w:szCs w:val="20"/>
          <w:lang w:val="ru-RU"/>
        </w:rPr>
        <w:br/>
        <w:t>Сверка реквизитов: дата 11.02.1993 / номер 4462-1 / полное название — совпало</w:t>
      </w:r>
    </w:p>
    <w:p w:rsidR="00512EE8" w:rsidRPr="00512EE8" w:rsidRDefault="00512EE8" w:rsidP="00512EE8">
      <w:pPr>
        <w:numPr>
          <w:ilvl w:val="0"/>
          <w:numId w:val="6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методические рекомендации</w:t>
      </w:r>
      <w:r w:rsidRPr="00512EE8">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512EE8">
        <w:rPr>
          <w:rFonts w:ascii="Times New Roman" w:eastAsia="Times New Roman" w:hAnsi="Times New Roman" w:cs="Times New Roman"/>
          <w:sz w:val="24"/>
          <w:szCs w:val="24"/>
          <w:lang w:val="ru-RU"/>
        </w:rPr>
        <w:br/>
        <w:t>Структурный элемент: Раздел 13 «Выдача свидетельства о праве на наследство»</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опорный нотариальный документ по оформлению наследственных прав.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cntd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/560417028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_332900/</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ec</w:t>
      </w:r>
      <w:r w:rsidRPr="00512EE8">
        <w:rPr>
          <w:rFonts w:ascii="Courier New" w:eastAsia="Times New Roman" w:hAnsi="Courier New" w:cs="Courier New"/>
          <w:sz w:val="20"/>
          <w:szCs w:val="20"/>
          <w:lang w:val="ru-RU"/>
        </w:rPr>
        <w:t>984</w:t>
      </w:r>
      <w:r w:rsidRPr="00512EE8">
        <w:rPr>
          <w:rFonts w:ascii="Courier New" w:eastAsia="Times New Roman" w:hAnsi="Courier New" w:cs="Courier New"/>
          <w:sz w:val="20"/>
          <w:szCs w:val="20"/>
        </w:rPr>
        <w:t>ee</w:t>
      </w:r>
      <w:r w:rsidRPr="00512EE8">
        <w:rPr>
          <w:rFonts w:ascii="Courier New" w:eastAsia="Times New Roman" w:hAnsi="Courier New" w:cs="Courier New"/>
          <w:sz w:val="20"/>
          <w:szCs w:val="20"/>
          <w:lang w:val="ru-RU"/>
        </w:rPr>
        <w:t>135430</w:t>
      </w:r>
      <w:r w:rsidRPr="00512EE8">
        <w:rPr>
          <w:rFonts w:ascii="Courier New" w:eastAsia="Times New Roman" w:hAnsi="Courier New" w:cs="Courier New"/>
          <w:sz w:val="20"/>
          <w:szCs w:val="20"/>
        </w:rPr>
        <w:t>dddb</w:t>
      </w:r>
      <w:r w:rsidRPr="00512EE8">
        <w:rPr>
          <w:rFonts w:ascii="Courier New" w:eastAsia="Times New Roman" w:hAnsi="Courier New" w:cs="Courier New"/>
          <w:sz w:val="20"/>
          <w:szCs w:val="20"/>
          <w:lang w:val="ru-RU"/>
        </w:rPr>
        <w:t>63</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91174</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793</w:t>
      </w:r>
      <w:r w:rsidRPr="00512EE8">
        <w:rPr>
          <w:rFonts w:ascii="Courier New" w:eastAsia="Times New Roman" w:hAnsi="Courier New" w:cs="Courier New"/>
          <w:sz w:val="20"/>
          <w:szCs w:val="20"/>
        </w:rPr>
        <w:t>baf</w:t>
      </w:r>
      <w:r w:rsidRPr="00512EE8">
        <w:rPr>
          <w:rFonts w:ascii="Courier New" w:eastAsia="Times New Roman" w:hAnsi="Courier New" w:cs="Courier New"/>
          <w:sz w:val="20"/>
          <w:szCs w:val="20"/>
          <w:lang w:val="ru-RU"/>
        </w:rPr>
        <w:t>324757/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Раздел 13. Выдача свидетельства о праве на наследство</w:t>
      </w:r>
      <w:r w:rsidRPr="00512EE8">
        <w:rPr>
          <w:rFonts w:ascii="Courier New" w:eastAsia="Times New Roman" w:hAnsi="Courier New" w:cs="Courier New"/>
          <w:sz w:val="20"/>
          <w:szCs w:val="20"/>
          <w:lang w:val="ru-RU"/>
        </w:rPr>
        <w:br/>
        <w:t>Сверка реквизитов: полное название / раздел 13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lastRenderedPageBreak/>
        <w:t>XVIII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Вещное право и сделки с имуществом</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Блок </w:t>
      </w:r>
      <w:r w:rsidRPr="00512EE8">
        <w:rPr>
          <w:rFonts w:ascii="Times New Roman" w:eastAsia="Times New Roman" w:hAnsi="Times New Roman" w:cs="Times New Roman"/>
          <w:sz w:val="24"/>
          <w:szCs w:val="24"/>
        </w:rPr>
        <w:t>XVIII</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включает недвижимость и обременения, обеспечение обязательств, ценные бумаги и права требования. Для подтемы прямо подтвержден только подподблок о недвижимости и обременениях как прикладной регистрационно-вещный слой. Самостоятельных подтвержденных специальных актов по обеспечению обязательств и по ценным бумагам для существа этой подтемы не выявлено.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Недвижимость и обременения</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r w:rsidRPr="00512EE8">
        <w:rPr>
          <w:rFonts w:ascii="Times New Roman" w:eastAsia="Times New Roman" w:hAnsi="Times New Roman" w:cs="Times New Roman"/>
          <w:sz w:val="24"/>
          <w:szCs w:val="24"/>
        </w:rPr>
        <w:t>.</w:t>
      </w:r>
    </w:p>
    <w:p w:rsidR="00512EE8" w:rsidRPr="00512EE8" w:rsidRDefault="00512EE8" w:rsidP="00512EE8">
      <w:pPr>
        <w:numPr>
          <w:ilvl w:val="0"/>
          <w:numId w:val="6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13.07.2015 № 218-ФЗ «О государственной регистрации недвижимости»</w:t>
      </w:r>
      <w:r w:rsidRPr="00512EE8">
        <w:rPr>
          <w:rFonts w:ascii="Times New Roman" w:eastAsia="Times New Roman" w:hAnsi="Times New Roman" w:cs="Times New Roman"/>
          <w:sz w:val="24"/>
          <w:szCs w:val="24"/>
          <w:lang w:val="ru-RU"/>
        </w:rPr>
        <w:br/>
        <w:t>Структурный элемент: Глава 3, статья 14; статья 21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применим, когда в состав наследства входит недвижимое имущество, предоставленное на льготных условиях, и требуется государственная регистрация перехода права.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=102398361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_182661/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государственной регистрации недвижимости" от 13.07.2015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218-ФЗ (последняя редакция)</w:t>
      </w:r>
      <w:r w:rsidRPr="00512EE8">
        <w:rPr>
          <w:rFonts w:ascii="Courier New" w:eastAsia="Times New Roman" w:hAnsi="Courier New" w:cs="Courier New"/>
          <w:sz w:val="20"/>
          <w:szCs w:val="20"/>
          <w:lang w:val="ru-RU"/>
        </w:rPr>
        <w:br/>
        <w:t>Сверка реквизитов: дата 13.07.2015 / номер 218-ФЗ / полное название — совпало</w:t>
      </w:r>
    </w:p>
    <w:p w:rsidR="00512EE8" w:rsidRPr="00512EE8" w:rsidRDefault="00512EE8" w:rsidP="00512EE8">
      <w:pPr>
        <w:numPr>
          <w:ilvl w:val="0"/>
          <w:numId w:val="7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Жилищный кодекс Российской Федерации от 29.12.2004 № 188-ФЗ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Глава 8, статья 82, часть 2</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подтеме: применим как вещно-жилищный пограничный слой при отличии наследуемого жилого помещения от права пользования по социальному найму.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143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268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5088</w:t>
      </w:r>
      <w:r w:rsidRPr="00512EE8">
        <w:rPr>
          <w:rFonts w:ascii="Courier New" w:eastAsia="Times New Roman" w:hAnsi="Courier New" w:cs="Courier New"/>
          <w:sz w:val="20"/>
          <w:szCs w:val="20"/>
        </w:rPr>
        <w:t>bbed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46</w:t>
      </w:r>
      <w:r w:rsidRPr="00512EE8">
        <w:rPr>
          <w:rFonts w:ascii="Courier New" w:eastAsia="Times New Roman" w:hAnsi="Courier New" w:cs="Courier New"/>
          <w:sz w:val="20"/>
          <w:szCs w:val="20"/>
        </w:rPr>
        <w:t>bc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w:t>
      </w:r>
      <w:r w:rsidRPr="00512EE8">
        <w:rPr>
          <w:rFonts w:ascii="Courier New" w:eastAsia="Times New Roman" w:hAnsi="Courier New" w:cs="Courier New"/>
          <w:sz w:val="20"/>
          <w:szCs w:val="20"/>
          <w:lang w:val="ru-RU"/>
        </w:rPr>
        <w:br/>
        <w:t>Сверка реквизитов: дата 29.12.2004 / номер 188-ФЗ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Обеспечение обязательств</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Прямо применимых специальных актов, определяющих наследование имущества, предоставленного на льготных условиях, через залогово-обеспечительный режим, не выявлено.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lastRenderedPageBreak/>
        <w:t>Ценные бумаги и права требования</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Прямо применимых специальных актов для существа подтемы не выявлено.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XIX</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Банкротство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этот блок предусмотрен для проверки рисков сделок и полномочий, но специальной нормы, меняющей правило статьи 1184 ГК РФ именно для этой подтемы, не подтверждено. Общий закон о банкротстве существует и действует, но как специальный определяющий акт по данной подтеме не выделяется.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Полное наименование проверенного акта:</w:t>
      </w:r>
      <w:r w:rsidRPr="00512EE8">
        <w:rPr>
          <w:rFonts w:ascii="Courier New" w:eastAsia="Times New Roman" w:hAnsi="Courier New" w:cs="Courier New"/>
          <w:sz w:val="20"/>
          <w:szCs w:val="20"/>
          <w:lang w:val="ru-RU"/>
        </w:rPr>
        <w:br/>
        <w:t>Федеральный закон от 26.10.2002 № 127-ФЗ «О несостоятельности (банкротстве)»</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Структурный элемент:</w:t>
      </w:r>
      <w:r w:rsidRPr="00512EE8">
        <w:rPr>
          <w:rFonts w:ascii="Courier New" w:eastAsia="Times New Roman" w:hAnsi="Courier New" w:cs="Courier New"/>
          <w:sz w:val="20"/>
          <w:szCs w:val="20"/>
          <w:lang w:val="ru-RU"/>
        </w:rPr>
        <w:br/>
        <w:t>специальный структурный элемент для подтемы 15.11.10 не выявлен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=102077824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несостоятельности (банкротстве)" от 26.10.2002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127-ФЗ (последняя редакция)</w:t>
      </w:r>
      <w:r w:rsidRPr="00512EE8">
        <w:rPr>
          <w:rFonts w:ascii="Courier New" w:eastAsia="Times New Roman" w:hAnsi="Courier New" w:cs="Courier New"/>
          <w:sz w:val="20"/>
          <w:szCs w:val="20"/>
          <w:lang w:val="ru-RU"/>
        </w:rPr>
        <w:br/>
        <w:t>Сверка реквизитов: дата 26.10.2002 / номер 127-ФЗ / полное название — совпало; специальный структурный элемент для подтемы — не совпало / не выявлен</w:t>
      </w:r>
      <w:r w:rsidRPr="00512EE8">
        <w:rPr>
          <w:rFonts w:ascii="Courier New" w:eastAsia="Times New Roman" w:hAnsi="Courier New" w:cs="Courier New"/>
          <w:sz w:val="20"/>
          <w:szCs w:val="20"/>
          <w:lang w:val="ru-RU"/>
        </w:rPr>
        <w:br/>
        <w:t>Каноническая строка поиска: Федеральный закон о несостоятельности банкротстве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Валютное регулирование и комплаенс сделок</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он предусмотрен для международного элемента, но специальной нормы, меняющей правило наследования льготно предоставленного имущества в этой подтеме, не подтверждено. Общий валютный закон существует, но специальный структурный элемент по теме не выявлен.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Полное наименование проверенного акта:</w:t>
      </w:r>
      <w:r w:rsidRPr="00512EE8">
        <w:rPr>
          <w:rFonts w:ascii="Courier New" w:eastAsia="Times New Roman" w:hAnsi="Courier New" w:cs="Courier New"/>
          <w:sz w:val="20"/>
          <w:szCs w:val="20"/>
          <w:lang w:val="ru-RU"/>
        </w:rPr>
        <w:br/>
        <w:t>Федеральный закон от 10.12.2003 № 173-ФЗ «О валютном регулировании и валютном контроле»</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Структурный элемент:</w:t>
      </w:r>
      <w:r w:rsidRPr="00512EE8">
        <w:rPr>
          <w:rFonts w:ascii="Courier New" w:eastAsia="Times New Roman" w:hAnsi="Courier New" w:cs="Courier New"/>
          <w:sz w:val="20"/>
          <w:szCs w:val="20"/>
          <w:lang w:val="ru-RU"/>
        </w:rPr>
        <w:br/>
        <w:t>специальный структурный элемент для подтемы 15.11.10 не выявлен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=102084560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валютном регулировании и валютном контроле" от 10.12.2003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173-ФЗ</w:t>
      </w:r>
      <w:r w:rsidRPr="00512EE8">
        <w:rPr>
          <w:rFonts w:ascii="Courier New" w:eastAsia="Times New Roman" w:hAnsi="Courier New" w:cs="Courier New"/>
          <w:sz w:val="20"/>
          <w:szCs w:val="20"/>
          <w:lang w:val="ru-RU"/>
        </w:rPr>
        <w:br/>
        <w:t>Сверка реквизитов: дата 10.12.2003 / номер 173-ФЗ / полное название — совпало; специальный структурный элемент для подтемы — не совпало / не выявлен</w:t>
      </w:r>
      <w:r w:rsidRPr="00512EE8">
        <w:rPr>
          <w:rFonts w:ascii="Courier New" w:eastAsia="Times New Roman" w:hAnsi="Courier New" w:cs="Courier New"/>
          <w:sz w:val="20"/>
          <w:szCs w:val="20"/>
          <w:lang w:val="ru-RU"/>
        </w:rPr>
        <w:br/>
        <w:t>Каноническая строка поиска: Федеральный закон о валютном регулировании и валютном контроле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Обработка блоков </w:t>
      </w:r>
      <w:r w:rsidRPr="00512EE8">
        <w:rPr>
          <w:rFonts w:ascii="Times New Roman" w:eastAsia="Times New Roman" w:hAnsi="Times New Roman" w:cs="Times New Roman"/>
          <w:sz w:val="24"/>
          <w:szCs w:val="24"/>
        </w:rPr>
        <w:t>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w:t>
      </w:r>
      <w:r w:rsidRPr="00512EE8">
        <w:rPr>
          <w:rFonts w:ascii="Times New Roman" w:eastAsia="Times New Roman" w:hAnsi="Times New Roman" w:cs="Times New Roman"/>
          <w:sz w:val="24"/>
          <w:szCs w:val="24"/>
          <w:lang w:val="ru-RU"/>
        </w:rPr>
        <w:t xml:space="preserve"> завершена.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Дайте следующий запрос: блоки </w:t>
      </w:r>
      <w:r w:rsidRPr="00512EE8">
        <w:rPr>
          <w:rFonts w:ascii="Times New Roman" w:eastAsia="Times New Roman" w:hAnsi="Times New Roman" w:cs="Times New Roman"/>
          <w:sz w:val="24"/>
          <w:szCs w:val="24"/>
        </w:rPr>
        <w:t>XXI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XXV</w:t>
      </w:r>
      <w:r w:rsidRPr="00512EE8">
        <w:rPr>
          <w:rFonts w:ascii="Times New Roman" w:eastAsia="Times New Roman" w:hAnsi="Times New Roman" w:cs="Times New Roman"/>
          <w:sz w:val="24"/>
          <w:szCs w:val="24"/>
          <w:lang w:val="ru-RU"/>
        </w:rPr>
        <w:t>.</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1</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2</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Доказательственное право и обеспечение доказательств</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w:t>
      </w:r>
      <w:r w:rsidRPr="00512EE8">
        <w:rPr>
          <w:rFonts w:ascii="Times New Roman" w:eastAsia="Times New Roman" w:hAnsi="Times New Roman" w:cs="Times New Roman"/>
          <w:sz w:val="24"/>
          <w:szCs w:val="24"/>
        </w:rPr>
        <w:t>XXI</w:t>
      </w:r>
      <w:r w:rsidRPr="00512EE8">
        <w:rPr>
          <w:rFonts w:ascii="Times New Roman" w:eastAsia="Times New Roman" w:hAnsi="Times New Roman" w:cs="Times New Roman"/>
          <w:sz w:val="24"/>
          <w:szCs w:val="24"/>
          <w:lang w:val="ru-RU"/>
        </w:rPr>
        <w:t xml:space="preserve"> сформулирован как прикладной мост между процессом и нотариатом; для подтемы 15.11.10 он применим как вспомогательный слой, когда требуется зафиксировать доказательства о составе имущества, основании льготного предоставления, факте владения, пользования или содержании документов, которые позднее могут быть утрачены или оспорены.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Нотариальное обеспечение доказательств</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r w:rsidRPr="00512EE8">
        <w:rPr>
          <w:rFonts w:ascii="Times New Roman" w:eastAsia="Times New Roman" w:hAnsi="Times New Roman" w:cs="Times New Roman"/>
          <w:sz w:val="24"/>
          <w:szCs w:val="24"/>
        </w:rPr>
        <w:t>.</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основы законодательства</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Верховный Совет Российской Федерации</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11.02.1993 № 4462-1</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512EE8">
        <w:rPr>
          <w:rFonts w:ascii="Times New Roman" w:eastAsia="Times New Roman" w:hAnsi="Times New Roman" w:cs="Times New Roman"/>
          <w:sz w:val="24"/>
          <w:szCs w:val="24"/>
        </w:rPr>
        <w:t>XX</w:t>
      </w:r>
      <w:r w:rsidRPr="00512EE8">
        <w:rPr>
          <w:rFonts w:ascii="Times New Roman" w:eastAsia="Times New Roman" w:hAnsi="Times New Roman" w:cs="Times New Roman"/>
          <w:sz w:val="24"/>
          <w:szCs w:val="24"/>
          <w:lang w:val="ru-RU"/>
        </w:rPr>
        <w:t xml:space="preserve"> «Обеспечение доказательств», статья 102 «Обеспечение доказательств, необходимых в случае возникновения дела в судах или административных органах»</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Статья 102. Обеспечение доказательств, необходимых в случае возникновения дела в судах или административных органах</w:t>
      </w:r>
    </w:p>
    <w:p w:rsidR="00512EE8" w:rsidRPr="00512EE8" w:rsidRDefault="00512EE8" w:rsidP="00512EE8">
      <w:pPr>
        <w:numPr>
          <w:ilvl w:val="0"/>
          <w:numId w:val="7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https://pravo.gov.ru/proxy/ips/?docbody=&amp;nd=102021541</w:t>
      </w:r>
      <w:r w:rsidRPr="00512EE8">
        <w:rPr>
          <w:rFonts w:ascii="Courier New" w:eastAsia="Times New Roman" w:hAnsi="Courier New" w:cs="Courier New"/>
          <w:sz w:val="20"/>
          <w:szCs w:val="20"/>
        </w:rPr>
        <w:br/>
        <w:t>URL2: https://www.consultant.ru/document/cons_doc_LAW_1581/b2213ec9f06f8fae16721804795eff8f6f06a3ef/</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основы законодательства</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Основы законодательства Российской Федерации о нотариате, утверждены Верховным Советом Российской Федерации 11.02.1993 № 4462-1</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Верховный Совет Российской Федерации</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11.02.1993 № 4462-1</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512EE8">
        <w:rPr>
          <w:rFonts w:ascii="Times New Roman" w:eastAsia="Times New Roman" w:hAnsi="Times New Roman" w:cs="Times New Roman"/>
          <w:sz w:val="24"/>
          <w:szCs w:val="24"/>
        </w:rPr>
        <w:t>XX</w:t>
      </w:r>
      <w:r w:rsidRPr="00512EE8">
        <w:rPr>
          <w:rFonts w:ascii="Times New Roman" w:eastAsia="Times New Roman" w:hAnsi="Times New Roman" w:cs="Times New Roman"/>
          <w:sz w:val="24"/>
          <w:szCs w:val="24"/>
          <w:lang w:val="ru-RU"/>
        </w:rPr>
        <w:t xml:space="preserve"> «Обеспечение доказательств», статья 103 «Действия нотариуса по обеспечению доказательств»</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lastRenderedPageBreak/>
        <w:t>Статус: действует</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Статья 103. </w:t>
      </w:r>
      <w:r w:rsidRPr="00512EE8">
        <w:rPr>
          <w:rFonts w:ascii="Times New Roman" w:eastAsia="Times New Roman" w:hAnsi="Times New Roman" w:cs="Times New Roman"/>
          <w:sz w:val="24"/>
          <w:szCs w:val="24"/>
        </w:rPr>
        <w:t>Действия нотариуса по обеспечению доказательств</w:t>
      </w:r>
    </w:p>
    <w:p w:rsidR="00512EE8" w:rsidRPr="00512EE8" w:rsidRDefault="00512EE8" w:rsidP="00512EE8">
      <w:pPr>
        <w:numPr>
          <w:ilvl w:val="0"/>
          <w:numId w:val="7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https://pravo.gov.ru/proxy/ips/?docbody=&amp;nd=102021541</w:t>
      </w:r>
      <w:r w:rsidRPr="00512EE8">
        <w:rPr>
          <w:rFonts w:ascii="Courier New" w:eastAsia="Times New Roman" w:hAnsi="Courier New" w:cs="Courier New"/>
          <w:sz w:val="20"/>
          <w:szCs w:val="20"/>
        </w:rPr>
        <w:br/>
        <w:t>URL2: https://www.consultant.ru/document/cons_doc_LAW_1581/4753da1bf8c18f9d7b45f172b783e91b2b8c6850/</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Интеллектуальные права</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этот блок касается распоряжения исключительными правами и наследования таких прав, но текущая подтема посвящена иному объекту — имуществу, предоставленному государством или муниципальным образованием на льготных условиях. Специального документа, который бы делал блок </w:t>
      </w:r>
      <w:r w:rsidRPr="00512EE8">
        <w:rPr>
          <w:rFonts w:ascii="Times New Roman" w:eastAsia="Times New Roman" w:hAnsi="Times New Roman" w:cs="Times New Roman"/>
          <w:sz w:val="24"/>
          <w:szCs w:val="24"/>
        </w:rPr>
        <w:t>XXII</w:t>
      </w:r>
      <w:r w:rsidRPr="00512EE8">
        <w:rPr>
          <w:rFonts w:ascii="Times New Roman" w:eastAsia="Times New Roman" w:hAnsi="Times New Roman" w:cs="Times New Roman"/>
          <w:sz w:val="24"/>
          <w:szCs w:val="24"/>
          <w:lang w:val="ru-RU"/>
        </w:rPr>
        <w:t xml:space="preserve"> обязательным именно для данной подтемы, на дату проверки не выявлено.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XXIII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Потребительские и “соц”-кейсы в нотариальной форме</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ЧАСТИЧНО НАЙДЕНО</w:t>
      </w:r>
      <w:r w:rsidRPr="00512EE8">
        <w:rPr>
          <w:rFonts w:ascii="Times New Roman" w:eastAsia="Times New Roman" w:hAnsi="Times New Roman" w:cs="Times New Roman"/>
          <w:sz w:val="24"/>
          <w:szCs w:val="24"/>
          <w:lang w:val="ru-RU"/>
        </w:rPr>
        <w:t xml:space="preserve">. Подподблок о защите прав потребителей для существа подтемы не выявлен. Подподблок о социальных выплатах и представительстве как специальный процедурный слой именно для наследования льготно предоставленного имущества также прямо не установлен. Но социальный компонент темы подтверждается специальным законодательством о социальной защите инвалидов и подзаконными актами о предоставлении транспортных средств на льготных условиях, поэтому блок в целом нельзя считать полностью пустым. прав потребителей / услуги**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слой для существа подтемы 15.11.10. Хотя Закон о защите прав потребителей действует, он не регулирует наследование имущества, предоставленного государством или муниципальным образованием на льготных условиях. латы и представительство**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в части специального социального режима имущества, предоставленного на льготных условиях.</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24.11.1995 № 181-ФЗ «О социальной защите инвалидов в Российской Федерации»</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24.11.1995 № 181-ФЗ</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Глава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статья 11.1 «Технические средства реабилитации инвалидов»</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Статья 11.1. </w:t>
      </w:r>
      <w:r w:rsidRPr="00512EE8">
        <w:rPr>
          <w:rFonts w:ascii="Times New Roman" w:eastAsia="Times New Roman" w:hAnsi="Times New Roman" w:cs="Times New Roman"/>
          <w:sz w:val="24"/>
          <w:szCs w:val="24"/>
        </w:rPr>
        <w:t>Технические средства реабилитации инвалидов</w:t>
      </w:r>
    </w:p>
    <w:p w:rsidR="00512EE8" w:rsidRPr="00512EE8" w:rsidRDefault="00512EE8" w:rsidP="00512EE8">
      <w:pPr>
        <w:numPr>
          <w:ilvl w:val="0"/>
          <w:numId w:val="7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lastRenderedPageBreak/>
        <w:t>URL1: https://pravo.gov.ru/proxy/ips/?docbody=&amp;nd=102038362</w:t>
      </w:r>
      <w:r w:rsidRPr="00512EE8">
        <w:rPr>
          <w:rFonts w:ascii="Courier New" w:eastAsia="Times New Roman" w:hAnsi="Courier New" w:cs="Courier New"/>
          <w:sz w:val="20"/>
          <w:szCs w:val="20"/>
        </w:rPr>
        <w:br/>
        <w:t>URL2: https://www.consultant.ru/document/cons_doc_LAW_8559/0bd8bfa7dc68a1e0a232cb58524352cd0122981c/</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Правительство Российской Федерации</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12.09.2008 № 670</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Правила предоставления легковых автомобилей, пункт 1</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Постановление Правительства РФ от 12.09.2008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p>
    <w:p w:rsidR="00512EE8" w:rsidRPr="00512EE8" w:rsidRDefault="00512EE8" w:rsidP="00512EE8">
      <w:pPr>
        <w:numPr>
          <w:ilvl w:val="0"/>
          <w:numId w:val="7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https://pravo.gov.ru/proxy/ips/?docbody=&amp;nd=102123764</w:t>
      </w:r>
      <w:r w:rsidRPr="00512EE8">
        <w:rPr>
          <w:rFonts w:ascii="Courier New" w:eastAsia="Times New Roman" w:hAnsi="Courier New" w:cs="Courier New"/>
          <w:sz w:val="20"/>
          <w:szCs w:val="20"/>
        </w:rPr>
        <w:br/>
        <w:t>URL2: https://www.consultant.ru/document/cons_doc_LAW_80008/</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XXIV</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Таможенное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этот блок появляется точечно при удостоверении доверенностей на представительство в таможенных органах, заверении копий таможенных документов и внешнеэкономическом пакете, но текущая подтема не содержит таможенного элемента. Действующий базовый таможенный акт проверен, однако специального структурного элемента, прямо регулирующего рассматриваемую подтему, не выявлено. Полное наименование проверенного акта:</w:t>
      </w:r>
      <w:r w:rsidRPr="00512EE8">
        <w:rPr>
          <w:rFonts w:ascii="Times New Roman" w:eastAsia="Times New Roman" w:hAnsi="Times New Roman" w:cs="Times New Roman"/>
          <w:sz w:val="24"/>
          <w:szCs w:val="24"/>
          <w:lang w:val="ru-RU"/>
        </w:rPr>
        <w:br/>
        <w:t xml:space="preserve">"Таможенный кодекс Евразийского экономического союза" (ред. от 29.05.2019) (приложение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 к Договору о Таможенном кодексе Евразийского экономического союза)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w:t>
      </w:r>
      <w:r w:rsidRPr="00512EE8">
        <w:rPr>
          <w:rFonts w:ascii="Times New Roman" w:eastAsia="Times New Roman" w:hAnsi="Times New Roman" w:cs="Times New Roman"/>
          <w:sz w:val="24"/>
          <w:szCs w:val="24"/>
          <w:lang w:val="ru-RU"/>
        </w:rPr>
        <w:br/>
        <w:t>специальный структурный элемент для подтемы 15.11.10 не выявлен</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1: </w:t>
      </w:r>
      <w:r w:rsidRPr="00512EE8">
        <w:rPr>
          <w:rFonts w:ascii="Times New Roman" w:eastAsia="Times New Roman" w:hAnsi="Times New Roman" w:cs="Times New Roman"/>
          <w:sz w:val="24"/>
          <w:szCs w:val="24"/>
        </w:rPr>
        <w:t>https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pravo</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gov</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ru</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proxy</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ips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docbody</w:t>
      </w:r>
      <w:r w:rsidRPr="00512EE8">
        <w:rPr>
          <w:rFonts w:ascii="Times New Roman" w:eastAsia="Times New Roman" w:hAnsi="Times New Roman" w:cs="Times New Roman"/>
          <w:sz w:val="24"/>
          <w:szCs w:val="24"/>
          <w:lang w:val="ru-RU"/>
        </w:rPr>
        <w:t>=&amp;</w:t>
      </w:r>
      <w:r w:rsidRPr="00512EE8">
        <w:rPr>
          <w:rFonts w:ascii="Times New Roman" w:eastAsia="Times New Roman" w:hAnsi="Times New Roman" w:cs="Times New Roman"/>
          <w:sz w:val="24"/>
          <w:szCs w:val="24"/>
        </w:rPr>
        <w:t>nd</w:t>
      </w:r>
      <w:r w:rsidRPr="00512EE8">
        <w:rPr>
          <w:rFonts w:ascii="Times New Roman" w:eastAsia="Times New Roman" w:hAnsi="Times New Roman" w:cs="Times New Roman"/>
          <w:sz w:val="24"/>
          <w:szCs w:val="24"/>
          <w:lang w:val="ru-RU"/>
        </w:rPr>
        <w:t>=102462409</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отсутствует (КАРАНТИН)</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НЕТ</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"Таможенный кодекс Евразийского экономического союза" (ред. от 29.05.2019) (приложение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 к Договору о Таможенном кодексе Евразийского экономического союза)</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Сверка реквизитов: полное название — совпало; специальный структурный элемент для подтемы — не выявлен</w:t>
      </w:r>
      <w:r w:rsidRPr="00512EE8">
        <w:rPr>
          <w:rFonts w:ascii="Times New Roman" w:eastAsia="Times New Roman" w:hAnsi="Times New Roman" w:cs="Times New Roman"/>
          <w:sz w:val="24"/>
          <w:szCs w:val="24"/>
          <w:lang w:val="ru-RU"/>
        </w:rPr>
        <w:br/>
        <w:t>Каноническая строка поиска: Таможенный кодекс Евразийского экономического союза наследование имущества предоставленного наследодателю государством или муниципальным образованием на льготных условиях</w:t>
      </w:r>
      <w:r w:rsidRPr="00512EE8">
        <w:rPr>
          <w:rFonts w:ascii="Times New Roman" w:eastAsia="Times New Roman" w:hAnsi="Times New Roman" w:cs="Times New Roman"/>
          <w:sz w:val="24"/>
          <w:szCs w:val="24"/>
          <w:lang w:val="ru-RU"/>
        </w:rPr>
        <w:br/>
        <w:t xml:space="preserve">ПОИСК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выполнен (источники: 1) </w:t>
      </w:r>
      <w:r w:rsidRPr="00512EE8">
        <w:rPr>
          <w:rFonts w:ascii="Times New Roman" w:eastAsia="Times New Roman" w:hAnsi="Times New Roman" w:cs="Times New Roman"/>
          <w:sz w:val="24"/>
          <w:szCs w:val="24"/>
        </w:rPr>
        <w:t>consultant</w:t>
      </w:r>
      <w:r w:rsidRPr="00512EE8">
        <w:rPr>
          <w:rFonts w:ascii="Times New Roman" w:eastAsia="Times New Roman" w:hAnsi="Times New Roman" w:cs="Times New Roman"/>
          <w:sz w:val="24"/>
          <w:szCs w:val="24"/>
          <w:lang w:val="ru-RU"/>
        </w:rPr>
        <w:t xml:space="preserve"> 2) </w:t>
      </w:r>
      <w:r w:rsidRPr="00512EE8">
        <w:rPr>
          <w:rFonts w:ascii="Times New Roman" w:eastAsia="Times New Roman" w:hAnsi="Times New Roman" w:cs="Times New Roman"/>
          <w:sz w:val="24"/>
          <w:szCs w:val="24"/>
        </w:rPr>
        <w:t>consultant</w:t>
      </w:r>
      <w:r w:rsidRPr="00512EE8">
        <w:rPr>
          <w:rFonts w:ascii="Times New Roman" w:eastAsia="Times New Roman" w:hAnsi="Times New Roman" w:cs="Times New Roman"/>
          <w:sz w:val="24"/>
          <w:szCs w:val="24"/>
          <w:lang w:val="ru-RU"/>
        </w:rPr>
        <w:t xml:space="preserve"> 3) </w:t>
      </w:r>
      <w:r w:rsidRPr="00512EE8">
        <w:rPr>
          <w:rFonts w:ascii="Times New Roman" w:eastAsia="Times New Roman" w:hAnsi="Times New Roman" w:cs="Times New Roman"/>
          <w:sz w:val="24"/>
          <w:szCs w:val="24"/>
        </w:rPr>
        <w:t>consultant</w:t>
      </w:r>
      <w:r w:rsidRPr="00512EE8">
        <w:rPr>
          <w:rFonts w:ascii="Times New Roman" w:eastAsia="Times New Roman" w:hAnsi="Times New Roman" w:cs="Times New Roman"/>
          <w:sz w:val="24"/>
          <w:szCs w:val="24"/>
          <w:lang w:val="ru-RU"/>
        </w:rPr>
        <w:t>)</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XXV</w:t>
      </w:r>
      <w:r w:rsidRPr="00512EE8">
        <w:rPr>
          <w:rFonts w:ascii="Courier New" w:eastAsia="Times New Roman" w:hAnsi="Courier New" w:cs="Courier New"/>
          <w:sz w:val="20"/>
          <w:szCs w:val="20"/>
          <w:lang w:val="ru-RU"/>
        </w:rPr>
        <w:t xml:space="preserve">. **Уголовное право** — **НАЙДЕНО**. В </w:t>
      </w:r>
      <w:r w:rsidRPr="00512EE8">
        <w:rPr>
          <w:rFonts w:ascii="Courier New" w:eastAsia="Times New Roman" w:hAnsi="Courier New" w:cs="Courier New"/>
          <w:sz w:val="20"/>
          <w:szCs w:val="20"/>
        </w:rPr>
        <w:t>VERSION</w:t>
      </w:r>
      <w:r w:rsidRPr="00512EE8">
        <w:rPr>
          <w:rFonts w:ascii="Courier New" w:eastAsia="Times New Roman" w:hAnsi="Courier New" w:cs="Courier New"/>
          <w:sz w:val="20"/>
          <w:szCs w:val="20"/>
          <w:lang w:val="ru-RU"/>
        </w:rPr>
        <w:t xml:space="preserve"> 18 блок </w:t>
      </w:r>
      <w:r w:rsidRPr="00512EE8">
        <w:rPr>
          <w:rFonts w:ascii="Courier New" w:eastAsia="Times New Roman" w:hAnsi="Courier New" w:cs="Courier New"/>
          <w:sz w:val="20"/>
          <w:szCs w:val="20"/>
        </w:rPr>
        <w:t>XXV</w:t>
      </w:r>
      <w:r w:rsidRPr="00512EE8">
        <w:rPr>
          <w:rFonts w:ascii="Courier New" w:eastAsia="Times New Roman" w:hAnsi="Courier New" w:cs="Courier New"/>
          <w:sz w:val="20"/>
          <w:szCs w:val="20"/>
          <w:lang w:val="ru-RU"/>
        </w:rPr>
        <w:t xml:space="preserve"> описан как постоянный фоновый риск для нотариальных кейсов, связанных с подделкой документов, мошенничеством, легализацией и давлением на нотариуса. Для подтемы 15.11.10 этот блок применим в части проверки подложных документов о льготном предоставлении имущества, фиктивного подтверждения статуса получателя льготы и незаконного получения имущества либо выплат, связанных с социальной поддержкой. :</w:t>
      </w:r>
      <w:r w:rsidRPr="00512EE8">
        <w:rPr>
          <w:rFonts w:ascii="Courier New" w:eastAsia="Times New Roman" w:hAnsi="Courier New" w:cs="Courier New"/>
          <w:sz w:val="20"/>
          <w:szCs w:val="20"/>
        </w:rPr>
        <w:t>contentReference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oaicite</w:t>
      </w:r>
      <w:r w:rsidRPr="00512EE8">
        <w:rPr>
          <w:rFonts w:ascii="Courier New" w:eastAsia="Times New Roman" w:hAnsi="Courier New" w:cs="Courier New"/>
          <w:sz w:val="20"/>
          <w:szCs w:val="20"/>
          <w:lang w:val="ru-RU"/>
        </w:rPr>
        <w:t>:12]{</w:t>
      </w:r>
      <w:r w:rsidRPr="00512EE8">
        <w:rPr>
          <w:rFonts w:ascii="Courier New" w:eastAsia="Times New Roman" w:hAnsi="Courier New" w:cs="Courier New"/>
          <w:sz w:val="20"/>
          <w:szCs w:val="20"/>
        </w:rPr>
        <w:t>index</w:t>
      </w:r>
      <w:r w:rsidRPr="00512EE8">
        <w:rPr>
          <w:rFonts w:ascii="Courier New" w:eastAsia="Times New Roman" w:hAnsi="Courier New" w:cs="Courier New"/>
          <w:sz w:val="20"/>
          <w:szCs w:val="20"/>
          <w:lang w:val="ru-RU"/>
        </w:rPr>
        <w:t>=12}:</w:t>
      </w:r>
      <w:r w:rsidRPr="00512EE8">
        <w:rPr>
          <w:rFonts w:ascii="Courier New" w:eastAsia="Times New Roman" w:hAnsi="Courier New" w:cs="Courier New"/>
          <w:sz w:val="20"/>
          <w:szCs w:val="20"/>
        </w:rPr>
        <w:t>contentReference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oaicite</w:t>
      </w:r>
      <w:r w:rsidRPr="00512EE8">
        <w:rPr>
          <w:rFonts w:ascii="Courier New" w:eastAsia="Times New Roman" w:hAnsi="Courier New" w:cs="Courier New"/>
          <w:sz w:val="20"/>
          <w:szCs w:val="20"/>
          <w:lang w:val="ru-RU"/>
        </w:rPr>
        <w:t>:15]{</w:t>
      </w:r>
      <w:r w:rsidRPr="00512EE8">
        <w:rPr>
          <w:rFonts w:ascii="Courier New" w:eastAsia="Times New Roman" w:hAnsi="Courier New" w:cs="Courier New"/>
          <w:sz w:val="20"/>
          <w:szCs w:val="20"/>
        </w:rPr>
        <w:t>index</w:t>
      </w:r>
      <w:r w:rsidRPr="00512EE8">
        <w:rPr>
          <w:rFonts w:ascii="Courier New" w:eastAsia="Times New Roman" w:hAnsi="Courier New" w:cs="Courier New"/>
          <w:sz w:val="20"/>
          <w:szCs w:val="20"/>
          <w:lang w:val="ru-RU"/>
        </w:rPr>
        <w:t xml:space="preserve">=15}окумента: кодекс  </w:t>
      </w:r>
      <w:r w:rsidRPr="00512EE8">
        <w:rPr>
          <w:rFonts w:ascii="Courier New" w:eastAsia="Times New Roman" w:hAnsi="Courier New" w:cs="Courier New"/>
          <w:sz w:val="20"/>
          <w:szCs w:val="20"/>
          <w:lang w:val="ru-RU"/>
        </w:rPr>
        <w:br/>
        <w:t xml:space="preserve">2) Полное официальное наименование документа: Уголовный кодекс Российской Федерации от 13.06.1996 № 63-ФЗ  </w:t>
      </w:r>
      <w:r w:rsidRPr="00512EE8">
        <w:rPr>
          <w:rFonts w:ascii="Courier New" w:eastAsia="Times New Roman" w:hAnsi="Courier New" w:cs="Courier New"/>
          <w:sz w:val="20"/>
          <w:szCs w:val="20"/>
          <w:lang w:val="ru-RU"/>
        </w:rPr>
        <w:br/>
        <w:t xml:space="preserve">3) Орган принятия (издания): Государственная Дума, Совет Федерации, Президент Российской Федерации  </w:t>
      </w:r>
      <w:r w:rsidRPr="00512EE8">
        <w:rPr>
          <w:rFonts w:ascii="Courier New" w:eastAsia="Times New Roman" w:hAnsi="Courier New" w:cs="Courier New"/>
          <w:sz w:val="20"/>
          <w:szCs w:val="20"/>
          <w:lang w:val="ru-RU"/>
        </w:rPr>
        <w:br/>
        <w:t xml:space="preserve">4) Дата и номер: 13.06.1996 № 63-ФЗ  </w:t>
      </w:r>
      <w:r w:rsidRPr="00512EE8">
        <w:rPr>
          <w:rFonts w:ascii="Courier New" w:eastAsia="Times New Roman" w:hAnsi="Courier New" w:cs="Courier New"/>
          <w:sz w:val="20"/>
          <w:szCs w:val="20"/>
          <w:lang w:val="ru-RU"/>
        </w:rPr>
        <w:br/>
        <w:t xml:space="preserve">5) Структурный элемент (Глава/Раздел/Часть/Статья/Пункт/Подпункт/Приложение №…): Раздел </w:t>
      </w:r>
      <w:r w:rsidRPr="00512EE8">
        <w:rPr>
          <w:rFonts w:ascii="Courier New" w:eastAsia="Times New Roman" w:hAnsi="Courier New" w:cs="Courier New"/>
          <w:sz w:val="20"/>
          <w:szCs w:val="20"/>
        </w:rPr>
        <w:t>VIII</w:t>
      </w:r>
      <w:r w:rsidRPr="00512EE8">
        <w:rPr>
          <w:rFonts w:ascii="Courier New" w:eastAsia="Times New Roman" w:hAnsi="Courier New" w:cs="Courier New"/>
          <w:sz w:val="20"/>
          <w:szCs w:val="20"/>
          <w:lang w:val="ru-RU"/>
        </w:rPr>
        <w:t xml:space="preserve">, Глава 21, статья 159.2 «Мошенничество при получении выплат»  </w:t>
      </w:r>
      <w:r w:rsidRPr="00512EE8">
        <w:rPr>
          <w:rFonts w:ascii="Courier New" w:eastAsia="Times New Roman" w:hAnsi="Courier New" w:cs="Courier New"/>
          <w:sz w:val="20"/>
          <w:szCs w:val="20"/>
          <w:lang w:val="ru-RU"/>
        </w:rPr>
        <w:br/>
        <w:t xml:space="preserve">6) Статус: действует  </w:t>
      </w:r>
      <w:r w:rsidRPr="00512EE8">
        <w:rPr>
          <w:rFonts w:ascii="Courier New" w:eastAsia="Times New Roman" w:hAnsi="Courier New" w:cs="Courier New"/>
          <w:sz w:val="20"/>
          <w:szCs w:val="20"/>
          <w:lang w:val="ru-RU"/>
        </w:rPr>
        <w:br/>
        <w:t xml:space="preserve">7) </w:t>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ДА  </w:t>
      </w:r>
      <w:r w:rsidRPr="00512EE8">
        <w:rPr>
          <w:rFonts w:ascii="Courier New" w:eastAsia="Times New Roman" w:hAnsi="Courier New" w:cs="Courier New"/>
          <w:sz w:val="20"/>
          <w:szCs w:val="20"/>
          <w:lang w:val="ru-RU"/>
        </w:rPr>
        <w:br/>
        <w:t xml:space="preserve">8) 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УК РФ Статья 159.2. Мошенничество при получении выплат  </w:t>
      </w:r>
      <w:r w:rsidRPr="00512EE8">
        <w:rPr>
          <w:rFonts w:ascii="Courier New" w:eastAsia="Times New Roman" w:hAnsi="Courier New" w:cs="Courier New"/>
          <w:sz w:val="20"/>
          <w:szCs w:val="20"/>
          <w:lang w:val="ru-RU"/>
        </w:rPr>
        <w:br/>
        <w:t>9) Сверка реквизитов: дата / номер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w:t>
      </w:r>
      <w:r w:rsidRPr="00512EE8">
        <w:rPr>
          <w:rFonts w:ascii="Courier New" w:eastAsia="Times New Roman" w:hAnsi="Courier New" w:cs="Courier New"/>
          <w:sz w:val="20"/>
          <w:szCs w:val="20"/>
        </w:rPr>
        <w:t>text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=102041891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_10699/0156</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82352</w:t>
      </w:r>
      <w:r w:rsidRPr="00512EE8">
        <w:rPr>
          <w:rFonts w:ascii="Courier New" w:eastAsia="Times New Roman" w:hAnsi="Courier New" w:cs="Courier New"/>
          <w:sz w:val="20"/>
          <w:szCs w:val="20"/>
        </w:rPr>
        <w:t>ae</w:t>
      </w:r>
      <w:r w:rsidRPr="00512EE8">
        <w:rPr>
          <w:rFonts w:ascii="Courier New" w:eastAsia="Times New Roman" w:hAnsi="Courier New" w:cs="Courier New"/>
          <w:sz w:val="20"/>
          <w:szCs w:val="20"/>
          <w:lang w:val="ru-RU"/>
        </w:rPr>
        <w:t>97375</w:t>
      </w:r>
      <w:r w:rsidRPr="00512EE8">
        <w:rPr>
          <w:rFonts w:ascii="Courier New" w:eastAsia="Times New Roman" w:hAnsi="Courier New" w:cs="Courier New"/>
          <w:sz w:val="20"/>
          <w:szCs w:val="20"/>
        </w:rPr>
        <w:t>ab</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bd</w:t>
      </w:r>
      <w:r w:rsidRPr="00512EE8">
        <w:rPr>
          <w:rFonts w:ascii="Courier New" w:eastAsia="Times New Roman" w:hAnsi="Courier New" w:cs="Courier New"/>
          <w:sz w:val="20"/>
          <w:szCs w:val="20"/>
          <w:lang w:val="ru-RU"/>
        </w:rPr>
        <w:t>5990</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380496</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686</w:t>
      </w:r>
      <w:r w:rsidRPr="00512EE8">
        <w:rPr>
          <w:rFonts w:ascii="Courier New" w:eastAsia="Times New Roman" w:hAnsi="Courier New" w:cs="Courier New"/>
          <w:sz w:val="20"/>
          <w:szCs w:val="20"/>
        </w:rPr>
        <w:t>aab</w:t>
      </w:r>
      <w:r w:rsidRPr="00512EE8">
        <w:rPr>
          <w:rFonts w:ascii="Courier New" w:eastAsia="Times New Roman" w:hAnsi="Courier New" w:cs="Courier New"/>
          <w:sz w:val="20"/>
          <w:szCs w:val="20"/>
          <w:lang w:val="ru-RU"/>
        </w:rPr>
        <w:t>/</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кодекс</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Уголовный кодекс Российской Федерации от 13.06.1996 № 63-ФЗ</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13.06.1996 № 63-ФЗ</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Раздел </w:t>
      </w:r>
      <w:r w:rsidRPr="00512EE8">
        <w:rPr>
          <w:rFonts w:ascii="Times New Roman" w:eastAsia="Times New Roman" w:hAnsi="Times New Roman" w:cs="Times New Roman"/>
          <w:sz w:val="24"/>
          <w:szCs w:val="24"/>
        </w:rPr>
        <w:t>X</w:t>
      </w:r>
      <w:r w:rsidRPr="00512EE8">
        <w:rPr>
          <w:rFonts w:ascii="Times New Roman" w:eastAsia="Times New Roman" w:hAnsi="Times New Roman" w:cs="Times New Roman"/>
          <w:sz w:val="24"/>
          <w:szCs w:val="24"/>
          <w:lang w:val="ru-RU"/>
        </w:rPr>
        <w:t>, Глава 32, статья 327 «Подделка, изготовление или оборот поддельных документов, государственных наград, штампов, печатей или бланков»</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УК РФ Статья 327. Подделка, изготовление или оборот поддельных документов, государственных наград, штампов, печатей, бланков</w:t>
      </w:r>
    </w:p>
    <w:p w:rsidR="00512EE8" w:rsidRPr="00512EE8" w:rsidRDefault="00512EE8" w:rsidP="00512EE8">
      <w:pPr>
        <w:numPr>
          <w:ilvl w:val="0"/>
          <w:numId w:val="7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lastRenderedPageBreak/>
        <w:t>URL1: https://pravo.gov.ru/proxy/ips/?docbody=&amp;nd=102041891</w:t>
      </w:r>
      <w:r w:rsidRPr="00512EE8">
        <w:rPr>
          <w:rFonts w:ascii="Courier New" w:eastAsia="Times New Roman" w:hAnsi="Courier New" w:cs="Courier New"/>
          <w:sz w:val="20"/>
          <w:szCs w:val="20"/>
        </w:rPr>
        <w:br/>
        <w:t>URL2: https://www.consultant.ru/document/cons_doc_LAW_10699/eb1160e707f86680589d651351beda77dbbde1f5/</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Обработка блоков </w:t>
      </w:r>
      <w:r w:rsidRPr="00512EE8">
        <w:rPr>
          <w:rFonts w:ascii="Times New Roman" w:eastAsia="Times New Roman" w:hAnsi="Times New Roman" w:cs="Times New Roman"/>
          <w:sz w:val="24"/>
          <w:szCs w:val="24"/>
        </w:rPr>
        <w:t>XXI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XXV</w:t>
      </w:r>
      <w:r w:rsidRPr="00512EE8">
        <w:rPr>
          <w:rFonts w:ascii="Times New Roman" w:eastAsia="Times New Roman" w:hAnsi="Times New Roman" w:cs="Times New Roman"/>
          <w:sz w:val="24"/>
          <w:szCs w:val="24"/>
          <w:lang w:val="ru-RU"/>
        </w:rPr>
        <w:t xml:space="preserve"> завершена.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Дайте следующий запрос: блоки </w:t>
      </w:r>
      <w:r w:rsidRPr="00512EE8">
        <w:rPr>
          <w:rFonts w:ascii="Times New Roman" w:eastAsia="Times New Roman" w:hAnsi="Times New Roman" w:cs="Times New Roman"/>
          <w:sz w:val="24"/>
          <w:szCs w:val="24"/>
        </w:rPr>
        <w:t>XXVI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w:t>
      </w:r>
      <w:r w:rsidRPr="00512EE8">
        <w:rPr>
          <w:rFonts w:ascii="Times New Roman" w:eastAsia="Times New Roman" w:hAnsi="Times New Roman" w:cs="Times New Roman"/>
          <w:sz w:val="24"/>
          <w:szCs w:val="24"/>
          <w:lang w:val="ru-RU"/>
        </w:rPr>
        <w:t>.</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Thought for 18s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 xml:space="preserve">XXVI. </w:t>
      </w:r>
      <w:r w:rsidRPr="00512EE8">
        <w:rPr>
          <w:rFonts w:ascii="Times New Roman" w:eastAsia="Times New Roman" w:hAnsi="Times New Roman" w:cs="Times New Roman"/>
          <w:b/>
          <w:bCs/>
          <w:sz w:val="24"/>
          <w:szCs w:val="24"/>
          <w:lang w:val="ru-RU"/>
        </w:rPr>
        <w:t>Экологическое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ЧАСТИЧНО 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w:t>
      </w:r>
      <w:r w:rsidRPr="00512EE8">
        <w:rPr>
          <w:rFonts w:ascii="Times New Roman" w:eastAsia="Times New Roman" w:hAnsi="Times New Roman" w:cs="Times New Roman"/>
          <w:sz w:val="24"/>
          <w:szCs w:val="24"/>
        </w:rPr>
        <w:t>XXVI</w:t>
      </w:r>
      <w:r w:rsidRPr="00512EE8">
        <w:rPr>
          <w:rFonts w:ascii="Times New Roman" w:eastAsia="Times New Roman" w:hAnsi="Times New Roman" w:cs="Times New Roman"/>
          <w:sz w:val="24"/>
          <w:szCs w:val="24"/>
          <w:lang w:val="ru-RU"/>
        </w:rPr>
        <w:t xml:space="preserve"> включает охрану окружающей среды, природопользование, ограничения и режимы, а также ресурсные источники, прежде всего водные, лесные и недропользовательские режимы; для подтемы 15.11.10 этот блок применим только погранично — когда льготно предоставленное имущество связано с объектом, на который распространяются специальные природоохранные ограничения. </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Общий экологический режим</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r w:rsidRPr="00512EE8">
        <w:rPr>
          <w:rFonts w:ascii="Times New Roman" w:eastAsia="Times New Roman" w:hAnsi="Times New Roman" w:cs="Times New Roman"/>
          <w:sz w:val="24"/>
          <w:szCs w:val="24"/>
        </w:rPr>
        <w:t>.</w:t>
      </w:r>
    </w:p>
    <w:p w:rsidR="00512EE8" w:rsidRPr="00512EE8" w:rsidRDefault="00512EE8" w:rsidP="00512EE8">
      <w:pPr>
        <w:numPr>
          <w:ilvl w:val="0"/>
          <w:numId w:val="7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10.01.2002 № 7-ФЗ «Об охране окружающей среды»</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10.01.2002 № 7-ФЗ</w:t>
      </w:r>
      <w:r w:rsidRPr="00512EE8">
        <w:rPr>
          <w:rFonts w:ascii="Times New Roman" w:eastAsia="Times New Roman" w:hAnsi="Times New Roman" w:cs="Times New Roman"/>
          <w:sz w:val="24"/>
          <w:szCs w:val="24"/>
          <w:lang w:val="ru-RU"/>
        </w:rPr>
        <w:br/>
        <w:t xml:space="preserve">Структурный элемент: Глава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статья 1; Глава </w:t>
      </w:r>
      <w:r w:rsidRPr="00512EE8">
        <w:rPr>
          <w:rFonts w:ascii="Times New Roman" w:eastAsia="Times New Roman" w:hAnsi="Times New Roman" w:cs="Times New Roman"/>
          <w:sz w:val="24"/>
          <w:szCs w:val="24"/>
        </w:rPr>
        <w:t>VII</w:t>
      </w:r>
      <w:r w:rsidRPr="00512EE8">
        <w:rPr>
          <w:rFonts w:ascii="Times New Roman" w:eastAsia="Times New Roman" w:hAnsi="Times New Roman" w:cs="Times New Roman"/>
          <w:sz w:val="24"/>
          <w:szCs w:val="24"/>
          <w:lang w:val="ru-RU"/>
        </w:rPr>
        <w:t>, статья 56</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только погранично, когда наследуемое имущество связано с экологическими ограничениями использования.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=102074303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_34823/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"Об охране окружающей среды" от 10.01.2002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7-ФЗ (последняя редакция)</w:t>
      </w:r>
      <w:r w:rsidRPr="00512EE8">
        <w:rPr>
          <w:rFonts w:ascii="Courier New" w:eastAsia="Times New Roman" w:hAnsi="Courier New" w:cs="Courier New"/>
          <w:sz w:val="20"/>
          <w:szCs w:val="20"/>
          <w:lang w:val="ru-RU"/>
        </w:rPr>
        <w:br/>
        <w:t>Сверка реквизитов: дата 10.01.2002 / номер 7-ФЗ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Водоохранные и иные природоохранные ограничения</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w:t>
      </w:r>
    </w:p>
    <w:p w:rsidR="00512EE8" w:rsidRPr="00512EE8" w:rsidRDefault="00512EE8" w:rsidP="00512EE8">
      <w:pPr>
        <w:numPr>
          <w:ilvl w:val="0"/>
          <w:numId w:val="7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Водный кодекс Российской Федерации от 03.06.2006 № 74-ФЗ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03.06.2006 № 74-ФЗ</w:t>
      </w:r>
      <w:r w:rsidRPr="00512EE8">
        <w:rPr>
          <w:rFonts w:ascii="Times New Roman" w:eastAsia="Times New Roman" w:hAnsi="Times New Roman" w:cs="Times New Roman"/>
          <w:sz w:val="24"/>
          <w:szCs w:val="24"/>
          <w:lang w:val="ru-RU"/>
        </w:rPr>
        <w:br/>
        <w:t>Структурный элемент: Глава 6, статья 65</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Статус: действует</w:t>
      </w:r>
      <w:r w:rsidRPr="00512EE8">
        <w:rPr>
          <w:rFonts w:ascii="Times New Roman" w:eastAsia="Times New Roman" w:hAnsi="Times New Roman" w:cs="Times New Roman"/>
          <w:sz w:val="24"/>
          <w:szCs w:val="24"/>
          <w:lang w:val="ru-RU"/>
        </w:rPr>
        <w:br/>
        <w:t>Применимость к подтеме: применяется только при наследовании имущества, использование которого связано с водоохранными зонами и особыми условиями использования территории.</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=102104982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_60683/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"Водный кодекс Российской Федерации" от 03.06.2006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74-ФЗ (ред. от 08.08.2024)</w:t>
      </w:r>
      <w:r w:rsidRPr="00512EE8">
        <w:rPr>
          <w:rFonts w:ascii="Courier New" w:eastAsia="Times New Roman" w:hAnsi="Courier New" w:cs="Courier New"/>
          <w:sz w:val="20"/>
          <w:szCs w:val="20"/>
          <w:lang w:val="ru-RU"/>
        </w:rPr>
        <w:br/>
        <w:t>Сверка реквизитов: дата 03.06.2006 / номер 74-ФЗ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Лесные режимы и ограничения</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w:t>
      </w:r>
    </w:p>
    <w:p w:rsidR="00512EE8" w:rsidRPr="00512EE8" w:rsidRDefault="00512EE8" w:rsidP="00512EE8">
      <w:pPr>
        <w:numPr>
          <w:ilvl w:val="0"/>
          <w:numId w:val="7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Лесной кодекс Российской Федерации от 04.12.2006 № 200-ФЗ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04.12.2006 № 200-ФЗ</w:t>
      </w:r>
      <w:r w:rsidRPr="00512EE8">
        <w:rPr>
          <w:rFonts w:ascii="Times New Roman" w:eastAsia="Times New Roman" w:hAnsi="Times New Roman" w:cs="Times New Roman"/>
          <w:sz w:val="24"/>
          <w:szCs w:val="24"/>
          <w:lang w:val="ru-RU"/>
        </w:rPr>
        <w:br/>
        <w:t>Структурный элемент: Глава 1, статья 1; Глава 2, статья 9</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только при наследовании имущества, расположенного на лесных участках либо связанного с ограничениями лесопользования.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=102108609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_64299/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"Лесной кодекс Российской Федерации" от 04.12.2006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200-ФЗ (ред. от 26.12.2024)</w:t>
      </w:r>
      <w:r w:rsidRPr="00512EE8">
        <w:rPr>
          <w:rFonts w:ascii="Courier New" w:eastAsia="Times New Roman" w:hAnsi="Courier New" w:cs="Courier New"/>
          <w:sz w:val="20"/>
          <w:szCs w:val="20"/>
          <w:lang w:val="ru-RU"/>
        </w:rPr>
        <w:br/>
        <w:t>Сверка реквизитов: дата 04.12.2006 / номер 200-ФЗ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b/>
          <w:bCs/>
          <w:sz w:val="24"/>
          <w:szCs w:val="24"/>
        </w:rPr>
        <w:t>Недропользование</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r w:rsidRPr="00512EE8">
        <w:rPr>
          <w:rFonts w:ascii="Times New Roman" w:eastAsia="Times New Roman" w:hAnsi="Times New Roman" w:cs="Times New Roman"/>
          <w:sz w:val="24"/>
          <w:szCs w:val="24"/>
        </w:rPr>
        <w:t>.</w:t>
      </w:r>
    </w:p>
    <w:p w:rsidR="00512EE8" w:rsidRPr="00512EE8" w:rsidRDefault="00512EE8" w:rsidP="00512EE8">
      <w:pPr>
        <w:numPr>
          <w:ilvl w:val="0"/>
          <w:numId w:val="7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закон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Закон РФ от 21.02.1992 № 2395-1 «О недрах»</w:t>
      </w:r>
      <w:r w:rsidRPr="00512EE8">
        <w:rPr>
          <w:rFonts w:ascii="Times New Roman" w:eastAsia="Times New Roman" w:hAnsi="Times New Roman" w:cs="Times New Roman"/>
          <w:sz w:val="24"/>
          <w:szCs w:val="24"/>
          <w:lang w:val="ru-RU"/>
        </w:rPr>
        <w:br/>
        <w:t>Орган принятия (издания): Верховный Совет Российской Федерации</w:t>
      </w:r>
      <w:r w:rsidRPr="00512EE8">
        <w:rPr>
          <w:rFonts w:ascii="Times New Roman" w:eastAsia="Times New Roman" w:hAnsi="Times New Roman" w:cs="Times New Roman"/>
          <w:sz w:val="24"/>
          <w:szCs w:val="24"/>
          <w:lang w:val="ru-RU"/>
        </w:rPr>
        <w:br/>
        <w:t>Дата и номер: 21.02.1992 № 2395-1</w:t>
      </w:r>
      <w:r w:rsidRPr="00512EE8">
        <w:rPr>
          <w:rFonts w:ascii="Times New Roman" w:eastAsia="Times New Roman" w:hAnsi="Times New Roman" w:cs="Times New Roman"/>
          <w:sz w:val="24"/>
          <w:szCs w:val="24"/>
          <w:lang w:val="ru-RU"/>
        </w:rPr>
        <w:br/>
        <w:t>Структурный элемент: статья 1.2; статья 11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только погранично, если имущество связано с участками недр либо специальным режимом недропользования.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=102016807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Закон РФ "О недрах" от 21.02.1992 </w:t>
      </w:r>
      <w:r w:rsidRPr="00512EE8">
        <w:rPr>
          <w:rFonts w:ascii="Courier New" w:eastAsia="Times New Roman" w:hAnsi="Courier New" w:cs="Courier New"/>
          <w:sz w:val="20"/>
          <w:szCs w:val="20"/>
        </w:rPr>
        <w:lastRenderedPageBreak/>
        <w:t>N</w:t>
      </w:r>
      <w:r w:rsidRPr="00512EE8">
        <w:rPr>
          <w:rFonts w:ascii="Courier New" w:eastAsia="Times New Roman" w:hAnsi="Courier New" w:cs="Courier New"/>
          <w:sz w:val="20"/>
          <w:szCs w:val="20"/>
          <w:lang w:val="ru-RU"/>
        </w:rPr>
        <w:t xml:space="preserve"> 2395-1 (последняя редакция)</w:t>
      </w:r>
      <w:r w:rsidRPr="00512EE8">
        <w:rPr>
          <w:rFonts w:ascii="Courier New" w:eastAsia="Times New Roman" w:hAnsi="Courier New" w:cs="Courier New"/>
          <w:sz w:val="20"/>
          <w:szCs w:val="20"/>
          <w:lang w:val="ru-RU"/>
        </w:rPr>
        <w:br/>
        <w:t>Сверка реквизитов: дата 21.02.1992 / номер 2395-1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XXVII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Вещное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w:t>
      </w:r>
      <w:r w:rsidRPr="00512EE8">
        <w:rPr>
          <w:rFonts w:ascii="Times New Roman" w:eastAsia="Times New Roman" w:hAnsi="Times New Roman" w:cs="Times New Roman"/>
          <w:sz w:val="24"/>
          <w:szCs w:val="24"/>
        </w:rPr>
        <w:t>XXVII</w:t>
      </w:r>
      <w:r w:rsidRPr="00512EE8">
        <w:rPr>
          <w:rFonts w:ascii="Times New Roman" w:eastAsia="Times New Roman" w:hAnsi="Times New Roman" w:cs="Times New Roman"/>
          <w:sz w:val="24"/>
          <w:szCs w:val="24"/>
          <w:lang w:val="ru-RU"/>
        </w:rPr>
        <w:t xml:space="preserve"> охватывает собственность, доли, владение, пользование, сервитуты и обременения; для подтемы 15.11.10 он применим как базовый слой для установления наследуемого вещного титула на имущество, предоставленное на льготных условиях. </w:t>
      </w:r>
    </w:p>
    <w:p w:rsidR="00512EE8" w:rsidRPr="00512EE8" w:rsidRDefault="00512EE8" w:rsidP="00512EE8">
      <w:pPr>
        <w:numPr>
          <w:ilvl w:val="0"/>
          <w:numId w:val="8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первая) от 30.11.1994 № 51-ФЗ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30.11.1994 № 51-ФЗ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Глава 13, статья 209</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определяет содержание права собственности как основу разграничения наследуемого имущества и ненаследуемого права пользования.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=102033239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_5142/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"Гражданский кодекс Российской Федерации (часть первая)" от 30.11.1994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51-ФЗ (ред. от 13.02.2025)</w:t>
      </w:r>
      <w:r w:rsidRPr="00512EE8">
        <w:rPr>
          <w:rFonts w:ascii="Courier New" w:eastAsia="Times New Roman" w:hAnsi="Courier New" w:cs="Courier New"/>
          <w:sz w:val="20"/>
          <w:szCs w:val="20"/>
          <w:lang w:val="ru-RU"/>
        </w:rPr>
        <w:br/>
        <w:t>Сверка реквизитов: дата 30.11.1994 / номер 51-ФЗ / полное название — совпало</w:t>
      </w:r>
    </w:p>
    <w:p w:rsidR="00512EE8" w:rsidRPr="00512EE8" w:rsidRDefault="00512EE8" w:rsidP="00512EE8">
      <w:pPr>
        <w:numPr>
          <w:ilvl w:val="0"/>
          <w:numId w:val="8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третья) от 26.11.2001 № 146-ФЗ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26.11.2001 № 146-ФЗ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Глава 65, статья 1184</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специальная норма о наследовании имущества, предоставленного на льготных условиях.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453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753</w:t>
      </w:r>
      <w:r w:rsidRPr="00512EE8">
        <w:rPr>
          <w:rFonts w:ascii="Courier New" w:eastAsia="Times New Roman" w:hAnsi="Courier New" w:cs="Courier New"/>
          <w:sz w:val="20"/>
          <w:szCs w:val="20"/>
        </w:rPr>
        <w:t>cbbe</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90735</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225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55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3806976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536/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w:t>
      </w:r>
    </w:p>
    <w:p w:rsidR="00512EE8" w:rsidRPr="00512EE8" w:rsidRDefault="00512EE8" w:rsidP="00512EE8">
      <w:pPr>
        <w:numPr>
          <w:ilvl w:val="0"/>
          <w:numId w:val="8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 xml:space="preserve">Полное официальное наименование документа: Федеральный закон от 13.07.2015 </w:t>
      </w:r>
      <w:r w:rsidRPr="00512EE8">
        <w:rPr>
          <w:rFonts w:ascii="Times New Roman" w:eastAsia="Times New Roman" w:hAnsi="Times New Roman" w:cs="Times New Roman"/>
          <w:sz w:val="24"/>
          <w:szCs w:val="24"/>
          <w:lang w:val="ru-RU"/>
        </w:rPr>
        <w:lastRenderedPageBreak/>
        <w:t>№ 218-ФЗ «О государственной регистрации недвижимости»</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13.07.2015 № 218-ФЗ</w:t>
      </w:r>
      <w:r w:rsidRPr="00512EE8">
        <w:rPr>
          <w:rFonts w:ascii="Times New Roman" w:eastAsia="Times New Roman" w:hAnsi="Times New Roman" w:cs="Times New Roman"/>
          <w:sz w:val="24"/>
          <w:szCs w:val="24"/>
          <w:lang w:val="ru-RU"/>
        </w:rPr>
        <w:br/>
        <w:t>Структурный элемент: Глава 3, статья 14; статья 21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при наследовании недвижимого имущества, предоставленного на льготных условиях, если требуется регистрация перехода права.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=102398361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_182661/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государственной регистрации недвижимости" от 13.07.2015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218-ФЗ (последняя редакция)</w:t>
      </w:r>
      <w:r w:rsidRPr="00512EE8">
        <w:rPr>
          <w:rFonts w:ascii="Courier New" w:eastAsia="Times New Roman" w:hAnsi="Courier New" w:cs="Courier New"/>
          <w:sz w:val="20"/>
          <w:szCs w:val="20"/>
          <w:lang w:val="ru-RU"/>
        </w:rPr>
        <w:br/>
        <w:t>Сверка реквизитов: дата 13.07.2015 / номер 218-ФЗ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XXVIII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Обязательственное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ЧАСТИЧНО 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w:t>
      </w:r>
      <w:r w:rsidRPr="00512EE8">
        <w:rPr>
          <w:rFonts w:ascii="Times New Roman" w:eastAsia="Times New Roman" w:hAnsi="Times New Roman" w:cs="Times New Roman"/>
          <w:sz w:val="24"/>
          <w:szCs w:val="24"/>
        </w:rPr>
        <w:t>XXVIII</w:t>
      </w:r>
      <w:r w:rsidRPr="00512EE8">
        <w:rPr>
          <w:rFonts w:ascii="Times New Roman" w:eastAsia="Times New Roman" w:hAnsi="Times New Roman" w:cs="Times New Roman"/>
          <w:sz w:val="24"/>
          <w:szCs w:val="24"/>
          <w:lang w:val="ru-RU"/>
        </w:rPr>
        <w:t xml:space="preserve"> охватывает обязательства и договоры, исполнение, ответственность и обеспечение; для подтемы 15.11.10 он не является центральным, но применяется погранично при оценке договора или акта, на основании которого имущество было предоставлено на льготных условиях. </w:t>
      </w:r>
    </w:p>
    <w:p w:rsidR="00512EE8" w:rsidRPr="00512EE8" w:rsidRDefault="00512EE8" w:rsidP="00512EE8">
      <w:pPr>
        <w:numPr>
          <w:ilvl w:val="0"/>
          <w:numId w:val="8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Гражданский кодекс Российской Федерации (часть первая) от 30.11.1994 № 51-ФЗ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30.11.1994 № 51-ФЗ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Подраздел 1, Глава 21, статья 307</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базовая норма об обязательствах, применима только вспомогательно, когда льготное предоставление имущества оформлено обязательственным механизмом.</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=102033239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_5142/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"Гражданский кодекс Российской Федерации (часть первая)" от 30.11.1994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51-ФЗ (ред. от 13.02.2025)</w:t>
      </w:r>
      <w:r w:rsidRPr="00512EE8">
        <w:rPr>
          <w:rFonts w:ascii="Courier New" w:eastAsia="Times New Roman" w:hAnsi="Courier New" w:cs="Courier New"/>
          <w:sz w:val="20"/>
          <w:szCs w:val="20"/>
          <w:lang w:val="ru-RU"/>
        </w:rPr>
        <w:br/>
        <w:t>Сверка реквизитов: дата 30.11.1994 / номер 51-ФЗ / полное название — совпало</w:t>
      </w:r>
    </w:p>
    <w:p w:rsidR="00512EE8" w:rsidRPr="00512EE8" w:rsidRDefault="00512EE8" w:rsidP="00512EE8">
      <w:pPr>
        <w:numPr>
          <w:ilvl w:val="0"/>
          <w:numId w:val="8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 xml:space="preserve">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w:t>
      </w:r>
      <w:r w:rsidRPr="00512EE8">
        <w:rPr>
          <w:rFonts w:ascii="Times New Roman" w:eastAsia="Times New Roman" w:hAnsi="Times New Roman" w:cs="Times New Roman"/>
          <w:sz w:val="24"/>
          <w:szCs w:val="24"/>
          <w:lang w:val="ru-RU"/>
        </w:rPr>
        <w:lastRenderedPageBreak/>
        <w:t>транспортными средствами бесплатно или на льготных условиях в соответствии с медицинскими показаниями»</w:t>
      </w:r>
      <w:r w:rsidRPr="00512EE8">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512EE8">
        <w:rPr>
          <w:rFonts w:ascii="Times New Roman" w:eastAsia="Times New Roman" w:hAnsi="Times New Roman" w:cs="Times New Roman"/>
          <w:sz w:val="24"/>
          <w:szCs w:val="24"/>
          <w:lang w:val="ru-RU"/>
        </w:rPr>
        <w:br/>
        <w:t>Дата и номер: 12.09.2008 № 670</w:t>
      </w:r>
      <w:r w:rsidRPr="00512EE8">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специальный акт, фиксирующий основание и порядок льготного предоставления имущества.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=102123764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12.09.2008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r w:rsidRPr="00512EE8">
        <w:rPr>
          <w:rFonts w:ascii="Courier New" w:eastAsia="Times New Roman" w:hAnsi="Courier New" w:cs="Courier New"/>
          <w:sz w:val="20"/>
          <w:szCs w:val="20"/>
          <w:lang w:val="ru-RU"/>
        </w:rPr>
        <w:br/>
        <w:t>Сверка реквизитов: дата 12.09.2008 / номер 670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Обеспечение обязательств</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специальный подблок для существа подтемы 15.11.10.</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b/>
          <w:bCs/>
          <w:sz w:val="24"/>
          <w:szCs w:val="24"/>
          <w:lang w:val="ru-RU"/>
        </w:rPr>
        <w:t>Уступка требования / перевод долга / неустойка / поручительство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специальный подблок для существа подтемы 15.11.10.</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XXIX</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Рекламное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этот блок носит точечный характер и в основном связан с обеспечением доказательств по рекламе и интернет-публикациям; специальной связи с наследованием имущества, предоставленного на льготных условиях, не установлено.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Полное наименование проверенного акта:</w:t>
      </w:r>
      <w:r w:rsidRPr="00512EE8">
        <w:rPr>
          <w:rFonts w:ascii="Courier New" w:eastAsia="Times New Roman" w:hAnsi="Courier New" w:cs="Courier New"/>
          <w:sz w:val="20"/>
          <w:szCs w:val="20"/>
          <w:lang w:val="ru-RU"/>
        </w:rPr>
        <w:br/>
        <w:t>Федеральный закон от 13.03.2006 № 38-ФЗ «О рекламе»</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Структурный элемент:</w:t>
      </w:r>
      <w:r w:rsidRPr="00512EE8">
        <w:rPr>
          <w:rFonts w:ascii="Courier New" w:eastAsia="Times New Roman" w:hAnsi="Courier New" w:cs="Courier New"/>
          <w:sz w:val="20"/>
          <w:szCs w:val="20"/>
          <w:lang w:val="ru-RU"/>
        </w:rPr>
        <w:br/>
        <w:t>специальный структурный элемент для подтемы 15.11.10 не выявлен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=102104327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рекламе" от 13.03.2006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38-ФЗ (последняя редакция)</w:t>
      </w:r>
      <w:r w:rsidRPr="00512EE8">
        <w:rPr>
          <w:rFonts w:ascii="Courier New" w:eastAsia="Times New Roman" w:hAnsi="Courier New" w:cs="Courier New"/>
          <w:sz w:val="20"/>
          <w:szCs w:val="20"/>
          <w:lang w:val="ru-RU"/>
        </w:rPr>
        <w:br/>
        <w:t>Сверка реквизитов: дата 13.03.2006 / номер 38-ФЗ / полное название — совпало; специальный структурный элемент для подтемы — не выявлен</w:t>
      </w:r>
      <w:r w:rsidRPr="00512EE8">
        <w:rPr>
          <w:rFonts w:ascii="Courier New" w:eastAsia="Times New Roman" w:hAnsi="Courier New" w:cs="Courier New"/>
          <w:sz w:val="20"/>
          <w:szCs w:val="20"/>
          <w:lang w:val="ru-RU"/>
        </w:rPr>
        <w:br/>
        <w:t>Каноническая строка поиска: Федеральный закон о рекламе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XXX</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Природоресурсное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ЧАСТИЧНО 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w:t>
      </w:r>
      <w:r w:rsidRPr="00512EE8">
        <w:rPr>
          <w:rFonts w:ascii="Times New Roman" w:eastAsia="Times New Roman" w:hAnsi="Times New Roman" w:cs="Times New Roman"/>
          <w:sz w:val="24"/>
          <w:szCs w:val="24"/>
        </w:rPr>
        <w:t>XXX</w:t>
      </w:r>
      <w:r w:rsidRPr="00512EE8">
        <w:rPr>
          <w:rFonts w:ascii="Times New Roman" w:eastAsia="Times New Roman" w:hAnsi="Times New Roman" w:cs="Times New Roman"/>
          <w:sz w:val="24"/>
          <w:szCs w:val="24"/>
          <w:lang w:val="ru-RU"/>
        </w:rPr>
        <w:t xml:space="preserve"> отдельно выделяет водные, лесные ресурсы и недра как режимы использования, ограничения, сделки и переход прав; для подтемы 15.11.10 он применим только тогда, когда льготно предоставленное имущество либо участок связан с особыми природоресурсными режимами. </w:t>
      </w:r>
    </w:p>
    <w:p w:rsidR="00512EE8" w:rsidRPr="00512EE8" w:rsidRDefault="00512EE8" w:rsidP="00512EE8">
      <w:pPr>
        <w:numPr>
          <w:ilvl w:val="0"/>
          <w:numId w:val="8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Водный кодекс Российской Федерации от 03.06.2006 № 74-ФЗ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03.06.2006 № 74-ФЗ</w:t>
      </w:r>
      <w:r w:rsidRPr="00512EE8">
        <w:rPr>
          <w:rFonts w:ascii="Times New Roman" w:eastAsia="Times New Roman" w:hAnsi="Times New Roman" w:cs="Times New Roman"/>
          <w:sz w:val="24"/>
          <w:szCs w:val="24"/>
          <w:lang w:val="ru-RU"/>
        </w:rPr>
        <w:br/>
        <w:t>Структурный элемент: Глава 6, статья 65</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погранично при наличии водоохранных ограничений у наследуемого объекта.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=102104982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_60683/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"Водный кодекс Российской Федерации" от 03.06.2006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74-ФЗ (ред. от 08.08.2024)</w:t>
      </w:r>
      <w:r w:rsidRPr="00512EE8">
        <w:rPr>
          <w:rFonts w:ascii="Courier New" w:eastAsia="Times New Roman" w:hAnsi="Courier New" w:cs="Courier New"/>
          <w:sz w:val="20"/>
          <w:szCs w:val="20"/>
          <w:lang w:val="ru-RU"/>
        </w:rPr>
        <w:br/>
        <w:t>Сверка реквизитов: дата 03.06.2006 / номер 74-ФЗ / полное название — совпало</w:t>
      </w:r>
    </w:p>
    <w:p w:rsidR="00512EE8" w:rsidRPr="00512EE8" w:rsidRDefault="00512EE8" w:rsidP="00512EE8">
      <w:pPr>
        <w:numPr>
          <w:ilvl w:val="0"/>
          <w:numId w:val="8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Лесной кодекс Российской Федерации от 04.12.2006 № 200-ФЗ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04.12.2006 № 200-ФЗ</w:t>
      </w:r>
      <w:r w:rsidRPr="00512EE8">
        <w:rPr>
          <w:rFonts w:ascii="Times New Roman" w:eastAsia="Times New Roman" w:hAnsi="Times New Roman" w:cs="Times New Roman"/>
          <w:sz w:val="24"/>
          <w:szCs w:val="24"/>
          <w:lang w:val="ru-RU"/>
        </w:rPr>
        <w:br/>
        <w:t>Структурный элемент: Глава 2, статья 9</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погранично при наличии лесных ограничений у наследуемого объекта.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=102108609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_64299/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"Лесной кодекс Российской Федерации" от 04.12.2006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200-ФЗ (ред. от 26.12.2024)</w:t>
      </w:r>
      <w:r w:rsidRPr="00512EE8">
        <w:rPr>
          <w:rFonts w:ascii="Courier New" w:eastAsia="Times New Roman" w:hAnsi="Courier New" w:cs="Courier New"/>
          <w:sz w:val="20"/>
          <w:szCs w:val="20"/>
          <w:lang w:val="ru-RU"/>
        </w:rPr>
        <w:br/>
        <w:t>Сверка реквизитов: дата 04.12.2006 / номер 200-ФЗ / полное название — совпало</w:t>
      </w:r>
    </w:p>
    <w:p w:rsidR="00512EE8" w:rsidRPr="00512EE8" w:rsidRDefault="00512EE8" w:rsidP="00512EE8">
      <w:pPr>
        <w:numPr>
          <w:ilvl w:val="0"/>
          <w:numId w:val="8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закон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Закон РФ от 21.02.1992 № 2395-1 «О недрах»</w:t>
      </w:r>
      <w:r w:rsidRPr="00512EE8">
        <w:rPr>
          <w:rFonts w:ascii="Times New Roman" w:eastAsia="Times New Roman" w:hAnsi="Times New Roman" w:cs="Times New Roman"/>
          <w:sz w:val="24"/>
          <w:szCs w:val="24"/>
          <w:lang w:val="ru-RU"/>
        </w:rPr>
        <w:br/>
        <w:t>Орган принятия (издания): Верховный Совет Российской Федерации</w:t>
      </w:r>
      <w:r w:rsidRPr="00512EE8">
        <w:rPr>
          <w:rFonts w:ascii="Times New Roman" w:eastAsia="Times New Roman" w:hAnsi="Times New Roman" w:cs="Times New Roman"/>
          <w:sz w:val="24"/>
          <w:szCs w:val="24"/>
          <w:lang w:val="ru-RU"/>
        </w:rPr>
        <w:br/>
        <w:t>Дата и номер: 21.02.1992 № 2395-1</w:t>
      </w:r>
      <w:r w:rsidRPr="00512EE8">
        <w:rPr>
          <w:rFonts w:ascii="Times New Roman" w:eastAsia="Times New Roman" w:hAnsi="Times New Roman" w:cs="Times New Roman"/>
          <w:sz w:val="24"/>
          <w:szCs w:val="24"/>
          <w:lang w:val="ru-RU"/>
        </w:rPr>
        <w:br/>
        <w:t>Структурный элемент: статья 1.2; статья 11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погранично при наличии недропользовательского режима.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=102016807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lastRenderedPageBreak/>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Закон РФ "О недрах" от 21.02.1992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2395-1 (последняя редакция)</w:t>
      </w:r>
      <w:r w:rsidRPr="00512EE8">
        <w:rPr>
          <w:rFonts w:ascii="Courier New" w:eastAsia="Times New Roman" w:hAnsi="Courier New" w:cs="Courier New"/>
          <w:sz w:val="20"/>
          <w:szCs w:val="20"/>
          <w:lang w:val="ru-RU"/>
        </w:rPr>
        <w:br/>
        <w:t>Сверка реквизитов: дата 21.02.1992 / номер 2395-1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Обработка блоков </w:t>
      </w:r>
      <w:r w:rsidRPr="00512EE8">
        <w:rPr>
          <w:rFonts w:ascii="Times New Roman" w:eastAsia="Times New Roman" w:hAnsi="Times New Roman" w:cs="Times New Roman"/>
          <w:sz w:val="24"/>
          <w:szCs w:val="24"/>
        </w:rPr>
        <w:t>XXVI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w:t>
      </w:r>
      <w:r w:rsidRPr="00512EE8">
        <w:rPr>
          <w:rFonts w:ascii="Times New Roman" w:eastAsia="Times New Roman" w:hAnsi="Times New Roman" w:cs="Times New Roman"/>
          <w:sz w:val="24"/>
          <w:szCs w:val="24"/>
          <w:lang w:val="ru-RU"/>
        </w:rPr>
        <w:t xml:space="preserve"> завершена.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Дайте следующий запрос: блоки </w:t>
      </w:r>
      <w:r w:rsidRPr="00512EE8">
        <w:rPr>
          <w:rFonts w:ascii="Times New Roman" w:eastAsia="Times New Roman" w:hAnsi="Times New Roman" w:cs="Times New Roman"/>
          <w:sz w:val="24"/>
          <w:szCs w:val="24"/>
        </w:rPr>
        <w:t>XXXI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w:t>
      </w:r>
      <w:r w:rsidRPr="00512EE8">
        <w:rPr>
          <w:rFonts w:ascii="Times New Roman" w:eastAsia="Times New Roman" w:hAnsi="Times New Roman" w:cs="Times New Roman"/>
          <w:sz w:val="24"/>
          <w:szCs w:val="24"/>
          <w:lang w:val="ru-RU"/>
        </w:rPr>
        <w:t>.</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XXXI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Международное частное право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этот блок охватывает трансграничные наследственные отношения, применимое право и коллизионные нормы; однако рассматриваемая подтема не содержит обязательного иностранного элемента, а специальных норм, модифицирующих правило статьи 1184 ГК РФ применительно к льготно предоставленному имуществу через механизм МЧП, не установлено.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Полное наименование проверенного акта:</w:t>
      </w:r>
      <w:r w:rsidRPr="00512EE8">
        <w:rPr>
          <w:rFonts w:ascii="Courier New" w:eastAsia="Times New Roman" w:hAnsi="Courier New" w:cs="Courier New"/>
          <w:sz w:val="20"/>
          <w:szCs w:val="20"/>
          <w:lang w:val="ru-RU"/>
        </w:rPr>
        <w:br/>
        <w:t>Гражданский кодекс Российской Федерации (часть третья) от 26.11.2001 № 146-ФЗ</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Структурный элемент:</w:t>
      </w:r>
      <w:r w:rsidRPr="00512EE8">
        <w:rPr>
          <w:rFonts w:ascii="Courier New" w:eastAsia="Times New Roman" w:hAnsi="Courier New" w:cs="Courier New"/>
          <w:sz w:val="20"/>
          <w:szCs w:val="20"/>
          <w:lang w:val="ru-RU"/>
        </w:rPr>
        <w:br/>
        <w:t xml:space="preserve">Раздел </w:t>
      </w:r>
      <w:r w:rsidRPr="00512EE8">
        <w:rPr>
          <w:rFonts w:ascii="Courier New" w:eastAsia="Times New Roman" w:hAnsi="Courier New" w:cs="Courier New"/>
          <w:sz w:val="20"/>
          <w:szCs w:val="20"/>
        </w:rPr>
        <w:t>VI</w:t>
      </w:r>
      <w:r w:rsidRPr="00512EE8">
        <w:rPr>
          <w:rFonts w:ascii="Courier New" w:eastAsia="Times New Roman" w:hAnsi="Courier New" w:cs="Courier New"/>
          <w:sz w:val="20"/>
          <w:szCs w:val="20"/>
          <w:lang w:val="ru-RU"/>
        </w:rPr>
        <w:t xml:space="preserve"> «Международное частное право», Глава 66, статьи 1186–1194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ГК РФ. Часть третья. Раздел </w:t>
      </w:r>
      <w:r w:rsidRPr="00512EE8">
        <w:rPr>
          <w:rFonts w:ascii="Courier New" w:eastAsia="Times New Roman" w:hAnsi="Courier New" w:cs="Courier New"/>
          <w:sz w:val="20"/>
          <w:szCs w:val="20"/>
        </w:rPr>
        <w:t>VI</w:t>
      </w:r>
      <w:r w:rsidRPr="00512EE8">
        <w:rPr>
          <w:rFonts w:ascii="Courier New" w:eastAsia="Times New Roman" w:hAnsi="Courier New" w:cs="Courier New"/>
          <w:sz w:val="20"/>
          <w:szCs w:val="20"/>
          <w:lang w:val="ru-RU"/>
        </w:rPr>
        <w:t>. Международное частное право</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 специальный структурный элемент для подтемы — не выявлен</w:t>
      </w:r>
      <w:r w:rsidRPr="00512EE8">
        <w:rPr>
          <w:rFonts w:ascii="Courier New" w:eastAsia="Times New Roman" w:hAnsi="Courier New" w:cs="Courier New"/>
          <w:sz w:val="20"/>
          <w:szCs w:val="20"/>
          <w:lang w:val="ru-RU"/>
        </w:rPr>
        <w:br/>
        <w:t>Каноническая строка поиска: ГК РФ международное частное право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XXXII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Исполнительное производство</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как прямо применимый специальный блок для существа подтемы 15.11.10.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предназначен для последствий взыскания, обращения взыскания на имущество и взаимодействия с ФССП; однако специальных норм, регулирующих наследование имущества, предоставленного на льготных условиях, через призму исполнительного производства, не установлено.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Полное наименование проверенного акта:</w:t>
      </w:r>
      <w:r w:rsidRPr="00512EE8">
        <w:rPr>
          <w:rFonts w:ascii="Courier New" w:eastAsia="Times New Roman" w:hAnsi="Courier New" w:cs="Courier New"/>
          <w:sz w:val="20"/>
          <w:szCs w:val="20"/>
          <w:lang w:val="ru-RU"/>
        </w:rPr>
        <w:br/>
        <w:t>Федеральный закон от 02.10.2007 № 229-ФЗ «Об исполнительном производстве»</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Структурный элемент:</w:t>
      </w:r>
      <w:r w:rsidRPr="00512EE8">
        <w:rPr>
          <w:rFonts w:ascii="Courier New" w:eastAsia="Times New Roman" w:hAnsi="Courier New" w:cs="Courier New"/>
          <w:sz w:val="20"/>
          <w:szCs w:val="20"/>
          <w:lang w:val="ru-RU"/>
        </w:rPr>
        <w:br/>
        <w:t>Глава 5, статьи 69–87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=102115447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"Об исполнительном производстве" от 02.10.2007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229-ФЗ</w:t>
      </w:r>
      <w:r w:rsidRPr="00512EE8">
        <w:rPr>
          <w:rFonts w:ascii="Courier New" w:eastAsia="Times New Roman" w:hAnsi="Courier New" w:cs="Courier New"/>
          <w:sz w:val="20"/>
          <w:szCs w:val="20"/>
          <w:lang w:val="ru-RU"/>
        </w:rPr>
        <w:br/>
        <w:t xml:space="preserve">Сверка реквизитов: дата 02.10.2007 / номер 229-ФЗ / полное название — </w:t>
      </w:r>
      <w:r w:rsidRPr="00512EE8">
        <w:rPr>
          <w:rFonts w:ascii="Courier New" w:eastAsia="Times New Roman" w:hAnsi="Courier New" w:cs="Courier New"/>
          <w:sz w:val="20"/>
          <w:szCs w:val="20"/>
          <w:lang w:val="ru-RU"/>
        </w:rPr>
        <w:lastRenderedPageBreak/>
        <w:t>совпало; специальный структурный элемент для подтемы — не выявлен</w:t>
      </w:r>
      <w:r w:rsidRPr="00512EE8">
        <w:rPr>
          <w:rFonts w:ascii="Courier New" w:eastAsia="Times New Roman" w:hAnsi="Courier New" w:cs="Courier New"/>
          <w:sz w:val="20"/>
          <w:szCs w:val="20"/>
          <w:lang w:val="ru-RU"/>
        </w:rPr>
        <w:br/>
        <w:t>Каноническая строка поиска: исполнительное производство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XXXIII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Арбитражный и гражданский процесс</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ЧАСТИЧНО 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охватывает процессуальные нормы, используемые при разрешении споров, связанных с наследованием; для подтемы 15.11.10 он применяется как вспомогательный слой при судебном оспаривании состава наследства или прав на льготно предоставленное имущество.</w:t>
      </w:r>
    </w:p>
    <w:p w:rsidR="00512EE8" w:rsidRPr="00512EE8" w:rsidRDefault="00512EE8" w:rsidP="00512EE8">
      <w:pPr>
        <w:numPr>
          <w:ilvl w:val="0"/>
          <w:numId w:val="8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Гражданский процессуальный кодекс Российской Федерации от 14.11.2002 № 138-ФЗ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14.11.2002 № 138-ФЗ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Глава 12, статья 131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при обращении в суд с иском о признании права на наследственное имущество.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=102079640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_39570/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"Гражданский процессуальный кодекс Российской Федерации" от 14.11.2002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138-ФЗ (последняя редакция)</w:t>
      </w:r>
      <w:r w:rsidRPr="00512EE8">
        <w:rPr>
          <w:rFonts w:ascii="Courier New" w:eastAsia="Times New Roman" w:hAnsi="Courier New" w:cs="Courier New"/>
          <w:sz w:val="20"/>
          <w:szCs w:val="20"/>
          <w:lang w:val="ru-RU"/>
        </w:rPr>
        <w:br/>
        <w:t>Сверка реквизитов: дата 14.11.2002 / номер 138-ФЗ / полное название — совпало</w:t>
      </w:r>
    </w:p>
    <w:p w:rsidR="00512EE8" w:rsidRPr="00512EE8" w:rsidRDefault="00512EE8" w:rsidP="00512EE8">
      <w:pPr>
        <w:numPr>
          <w:ilvl w:val="0"/>
          <w:numId w:val="8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Арбитражный процессуальный кодекс Российской Федерации от 24.07.2002 № 95-ФЗ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24.07.2002 № 95-ФЗ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Глава 13, статья 125</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в спорах, если наследуемое имущество связано с предпринимательской деятельностью.</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=102079655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_37800/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"Арбитражный процессуальный кодекс Российской Федерации" от 24.07.2002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95-ФЗ (последняя редакция)</w:t>
      </w:r>
      <w:r w:rsidRPr="00512EE8">
        <w:rPr>
          <w:rFonts w:ascii="Courier New" w:eastAsia="Times New Roman" w:hAnsi="Courier New" w:cs="Courier New"/>
          <w:sz w:val="20"/>
          <w:szCs w:val="20"/>
          <w:lang w:val="ru-RU"/>
        </w:rPr>
        <w:br/>
        <w:t>Сверка реквизитов: дата 24.07.2002 / номер 95-ФЗ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XXXIV</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Архивное дело и хранение документов</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охватывает хранение документов, доступ к архивам и подтверждение юридических </w:t>
      </w:r>
      <w:r w:rsidRPr="00512EE8">
        <w:rPr>
          <w:rFonts w:ascii="Times New Roman" w:eastAsia="Times New Roman" w:hAnsi="Times New Roman" w:cs="Times New Roman"/>
          <w:sz w:val="24"/>
          <w:szCs w:val="24"/>
          <w:lang w:val="ru-RU"/>
        </w:rPr>
        <w:lastRenderedPageBreak/>
        <w:t>фактов; для подтемы 15.11.10 он применим как вспомогательный слой при подтверждении факта предоставления имущества на льготных условиях и условий такого предоставления.</w:t>
      </w:r>
    </w:p>
    <w:p w:rsidR="00512EE8" w:rsidRPr="00512EE8" w:rsidRDefault="00512EE8" w:rsidP="00512EE8">
      <w:pPr>
        <w:numPr>
          <w:ilvl w:val="0"/>
          <w:numId w:val="9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22.10.2004 № 125-ФЗ «Об архивном деле в Российской Федерации»</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22.10.2004 № 125-ФЗ</w:t>
      </w:r>
      <w:r w:rsidRPr="00512EE8">
        <w:rPr>
          <w:rFonts w:ascii="Times New Roman" w:eastAsia="Times New Roman" w:hAnsi="Times New Roman" w:cs="Times New Roman"/>
          <w:sz w:val="24"/>
          <w:szCs w:val="24"/>
          <w:lang w:val="ru-RU"/>
        </w:rPr>
        <w:br/>
        <w:t>Структурный элемент: Глава 3, статья 17</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при запросе архивных документов, подтверждающих предоставление имущества на льготных условиях.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=102088140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_49632/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"Об архивном деле в Российской Федерации" от 22.10.2004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125-ФЗ (последняя редакция)</w:t>
      </w:r>
      <w:r w:rsidRPr="00512EE8">
        <w:rPr>
          <w:rFonts w:ascii="Courier New" w:eastAsia="Times New Roman" w:hAnsi="Courier New" w:cs="Courier New"/>
          <w:sz w:val="20"/>
          <w:szCs w:val="20"/>
          <w:lang w:val="ru-RU"/>
        </w:rPr>
        <w:br/>
        <w:t>Сверка реквизитов: дата 22.10.2004 / номер 125-ФЗ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XXXV</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Цифровое право и электронные реестры</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В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блок охватывает электронные реестры, ЕИС нотариата и цифровые данные; для подтемы 15.11.10 он применим как технический слой фиксации и учета наследственных дел и прав.</w:t>
      </w:r>
    </w:p>
    <w:p w:rsidR="00512EE8" w:rsidRPr="00512EE8" w:rsidRDefault="00512EE8" w:rsidP="00512EE8">
      <w:pPr>
        <w:numPr>
          <w:ilvl w:val="0"/>
          <w:numId w:val="9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 Минюста России</w:t>
      </w:r>
      <w:r w:rsidRPr="00512EE8">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512EE8">
        <w:rPr>
          <w:rFonts w:ascii="Times New Roman" w:eastAsia="Times New Roman" w:hAnsi="Times New Roman" w:cs="Times New Roman"/>
          <w:sz w:val="24"/>
          <w:szCs w:val="24"/>
          <w:lang w:val="ru-RU"/>
        </w:rPr>
        <w:br/>
        <w:t>Орган принятия (издания): Министерство юстиции Российской Федерации</w:t>
      </w:r>
      <w:r w:rsidRPr="00512EE8">
        <w:rPr>
          <w:rFonts w:ascii="Times New Roman" w:eastAsia="Times New Roman" w:hAnsi="Times New Roman" w:cs="Times New Roman"/>
          <w:sz w:val="24"/>
          <w:szCs w:val="24"/>
          <w:lang w:val="ru-RU"/>
        </w:rPr>
        <w:br/>
        <w:t>Дата и номер: 30.09.2020 № 225</w:t>
      </w:r>
      <w:r w:rsidRPr="00512EE8">
        <w:rPr>
          <w:rFonts w:ascii="Times New Roman" w:eastAsia="Times New Roman" w:hAnsi="Times New Roman" w:cs="Times New Roman"/>
          <w:sz w:val="24"/>
          <w:szCs w:val="24"/>
          <w:lang w:val="ru-RU"/>
        </w:rPr>
        <w:br/>
        <w:t>Структурный элемент: раздел о реестре наследственных дел</w:t>
      </w:r>
      <w:r w:rsidRPr="00512EE8">
        <w:rPr>
          <w:rFonts w:ascii="Times New Roman" w:eastAsia="Times New Roman" w:hAnsi="Times New Roman" w:cs="Times New Roman"/>
          <w:sz w:val="24"/>
          <w:szCs w:val="24"/>
          <w:lang w:val="ru-RU"/>
        </w:rPr>
        <w:br/>
        <w:t>Статус: действует</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/0001202010050067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_364087/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30.09.2020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r w:rsidRPr="00512EE8">
        <w:rPr>
          <w:rFonts w:ascii="Courier New" w:eastAsia="Times New Roman" w:hAnsi="Courier New" w:cs="Courier New"/>
          <w:sz w:val="20"/>
          <w:szCs w:val="20"/>
          <w:lang w:val="ru-RU"/>
        </w:rPr>
        <w:br/>
        <w:t>Сверка реквизитов: дата 30.09.2020 / номер 225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Обработка блоков </w:t>
      </w:r>
      <w:r w:rsidRPr="00512EE8">
        <w:rPr>
          <w:rFonts w:ascii="Times New Roman" w:eastAsia="Times New Roman" w:hAnsi="Times New Roman" w:cs="Times New Roman"/>
          <w:sz w:val="24"/>
          <w:szCs w:val="24"/>
        </w:rPr>
        <w:t>XXXI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w:t>
      </w:r>
      <w:r w:rsidRPr="00512EE8">
        <w:rPr>
          <w:rFonts w:ascii="Times New Roman" w:eastAsia="Times New Roman" w:hAnsi="Times New Roman" w:cs="Times New Roman"/>
          <w:sz w:val="24"/>
          <w:szCs w:val="24"/>
          <w:lang w:val="ru-RU"/>
        </w:rPr>
        <w:t xml:space="preserve"> завершена.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Дайте следующий запрос: блоки </w:t>
      </w:r>
      <w:r w:rsidRPr="00512EE8">
        <w:rPr>
          <w:rFonts w:ascii="Times New Roman" w:eastAsia="Times New Roman" w:hAnsi="Times New Roman" w:cs="Times New Roman"/>
          <w:sz w:val="24"/>
          <w:szCs w:val="24"/>
        </w:rPr>
        <w:t>XXXVI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XXXVII</w:t>
      </w:r>
      <w:r w:rsidRPr="00512EE8">
        <w:rPr>
          <w:rFonts w:ascii="Times New Roman" w:eastAsia="Times New Roman" w:hAnsi="Times New Roman" w:cs="Times New Roman"/>
          <w:sz w:val="24"/>
          <w:szCs w:val="24"/>
          <w:lang w:val="ru-RU"/>
        </w:rPr>
        <w:t>.</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lastRenderedPageBreak/>
        <w:t xml:space="preserve">XXXVI. </w:t>
      </w:r>
      <w:r w:rsidRPr="00512EE8">
        <w:rPr>
          <w:rFonts w:ascii="Times New Roman" w:eastAsia="Times New Roman" w:hAnsi="Times New Roman" w:cs="Times New Roman"/>
          <w:b/>
          <w:bCs/>
          <w:sz w:val="24"/>
          <w:szCs w:val="24"/>
        </w:rPr>
        <w:t>Налоговое право</w:t>
      </w:r>
      <w:r w:rsidRPr="00512EE8">
        <w:rPr>
          <w:rFonts w:ascii="Times New Roman" w:eastAsia="Times New Roman" w:hAnsi="Times New Roman" w:cs="Times New Roman"/>
          <w:sz w:val="24"/>
          <w:szCs w:val="24"/>
        </w:rPr>
        <w:t xml:space="preserve">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9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Налоговый кодекс Российской Федерации (часть вторая) от 05.08.2000 № 117-ФЗ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05.08.2000 № 117-ФЗ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VIII</w:t>
      </w:r>
      <w:r w:rsidRPr="00512EE8">
        <w:rPr>
          <w:rFonts w:ascii="Times New Roman" w:eastAsia="Times New Roman" w:hAnsi="Times New Roman" w:cs="Times New Roman"/>
          <w:sz w:val="24"/>
          <w:szCs w:val="24"/>
          <w:lang w:val="ru-RU"/>
        </w:rPr>
        <w:t>.1, Глава 25.3, статья 333.24 «Размеры государственной пошлины за совершение нотариальных действий»</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при оформлении наследственных прав на имущество, предоставленное на льготных условиях (расчет госпошлины за выдачу свидетельства о праве на наследство)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=102066941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_28165/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НК РФ Статья 333.24. Размеры государственной пошлины за совершение нотариальных действий</w:t>
      </w:r>
      <w:r w:rsidRPr="00512EE8">
        <w:rPr>
          <w:rFonts w:ascii="Courier New" w:eastAsia="Times New Roman" w:hAnsi="Courier New" w:cs="Courier New"/>
          <w:sz w:val="20"/>
          <w:szCs w:val="20"/>
          <w:lang w:val="ru-RU"/>
        </w:rPr>
        <w:br/>
        <w:t>Сверка реквизитов: дата 05.08.2000 / номер 117-ФЗ / полное название — совпало</w:t>
      </w:r>
    </w:p>
    <w:p w:rsidR="00512EE8" w:rsidRPr="00512EE8" w:rsidRDefault="00512EE8" w:rsidP="00512EE8">
      <w:pPr>
        <w:numPr>
          <w:ilvl w:val="0"/>
          <w:numId w:val="9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Налоговый кодекс Российской Федерации (часть вторая) от 05.08.2000 № 117-ФЗ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05.08.2000 № 117-ФЗ</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VIII</w:t>
      </w:r>
      <w:r w:rsidRPr="00512EE8">
        <w:rPr>
          <w:rFonts w:ascii="Times New Roman" w:eastAsia="Times New Roman" w:hAnsi="Times New Roman" w:cs="Times New Roman"/>
          <w:sz w:val="24"/>
          <w:szCs w:val="24"/>
          <w:lang w:val="ru-RU"/>
        </w:rPr>
        <w:t>.1, Глава 25.3, статья 333.38 «Льготы при обращении за совершением нотариальных действий»</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для определения льгот по уплате государственной пошлины при наследовании имущества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=102066941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_28165/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НК РФ Статья 333.38. Льготы при обращении за совершением нотариальных действий</w:t>
      </w:r>
      <w:r w:rsidRPr="00512EE8">
        <w:rPr>
          <w:rFonts w:ascii="Courier New" w:eastAsia="Times New Roman" w:hAnsi="Courier New" w:cs="Courier New"/>
          <w:sz w:val="20"/>
          <w:szCs w:val="20"/>
          <w:lang w:val="ru-RU"/>
        </w:rPr>
        <w:br/>
        <w:t>Сверка реквизитов: дата 05.08.2000 / номер 117-ФЗ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XXXVII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b/>
          <w:bCs/>
          <w:sz w:val="24"/>
          <w:szCs w:val="24"/>
          <w:lang w:val="ru-RU"/>
        </w:rPr>
        <w:t>Иные специальные режимы и узкие отрасли</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ЧАСТИЧНО НАЙДЕНО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Социальное обеспечение (специальные режимы предоставления имущества)</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9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24.11.1995 № 181-ФЗ «О социальной защите инвалидов в Российской Федерации»</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24.11.1995 № 181-ФЗ</w:t>
      </w:r>
      <w:r w:rsidRPr="00512EE8">
        <w:rPr>
          <w:rFonts w:ascii="Times New Roman" w:eastAsia="Times New Roman" w:hAnsi="Times New Roman" w:cs="Times New Roman"/>
          <w:sz w:val="24"/>
          <w:szCs w:val="24"/>
          <w:lang w:val="ru-RU"/>
        </w:rPr>
        <w:br/>
        <w:t xml:space="preserve">Структурный элемент: Глава </w:t>
      </w:r>
      <w:r w:rsidRPr="00512EE8">
        <w:rPr>
          <w:rFonts w:ascii="Times New Roman" w:eastAsia="Times New Roman" w:hAnsi="Times New Roman" w:cs="Times New Roman"/>
          <w:sz w:val="24"/>
          <w:szCs w:val="24"/>
        </w:rPr>
        <w:t>III</w:t>
      </w:r>
      <w:r w:rsidRPr="00512EE8">
        <w:rPr>
          <w:rFonts w:ascii="Times New Roman" w:eastAsia="Times New Roman" w:hAnsi="Times New Roman" w:cs="Times New Roman"/>
          <w:sz w:val="24"/>
          <w:szCs w:val="24"/>
          <w:lang w:val="ru-RU"/>
        </w:rPr>
        <w:t>, статья 11.1 «Технические средства реабилитации инвалидов»</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ключевой акт, определяющий основания предоставления имущества на льготных условиях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=102038362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_8559/0</w:t>
      </w:r>
      <w:r w:rsidRPr="00512EE8">
        <w:rPr>
          <w:rFonts w:ascii="Courier New" w:eastAsia="Times New Roman" w:hAnsi="Courier New" w:cs="Courier New"/>
          <w:sz w:val="20"/>
          <w:szCs w:val="20"/>
        </w:rPr>
        <w:t>bd</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bfa</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68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232</w:t>
      </w:r>
      <w:r w:rsidRPr="00512EE8">
        <w:rPr>
          <w:rFonts w:ascii="Courier New" w:eastAsia="Times New Roman" w:hAnsi="Courier New" w:cs="Courier New"/>
          <w:sz w:val="20"/>
          <w:szCs w:val="20"/>
        </w:rPr>
        <w:t>cb</w:t>
      </w:r>
      <w:r w:rsidRPr="00512EE8">
        <w:rPr>
          <w:rFonts w:ascii="Courier New" w:eastAsia="Times New Roman" w:hAnsi="Courier New" w:cs="Courier New"/>
          <w:sz w:val="20"/>
          <w:szCs w:val="20"/>
          <w:lang w:val="ru-RU"/>
        </w:rPr>
        <w:t>58524352</w:t>
      </w:r>
      <w:r w:rsidRPr="00512EE8">
        <w:rPr>
          <w:rFonts w:ascii="Courier New" w:eastAsia="Times New Roman" w:hAnsi="Courier New" w:cs="Courier New"/>
          <w:sz w:val="20"/>
          <w:szCs w:val="20"/>
        </w:rPr>
        <w:t>cd</w:t>
      </w:r>
      <w:r w:rsidRPr="00512EE8">
        <w:rPr>
          <w:rFonts w:ascii="Courier New" w:eastAsia="Times New Roman" w:hAnsi="Courier New" w:cs="Courier New"/>
          <w:sz w:val="20"/>
          <w:szCs w:val="20"/>
          <w:lang w:val="ru-RU"/>
        </w:rPr>
        <w:t>0122981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11.1. Технические средства реабилитации инвалидов</w:t>
      </w:r>
      <w:r w:rsidRPr="00512EE8">
        <w:rPr>
          <w:rFonts w:ascii="Courier New" w:eastAsia="Times New Roman" w:hAnsi="Courier New" w:cs="Courier New"/>
          <w:sz w:val="20"/>
          <w:szCs w:val="20"/>
          <w:lang w:val="ru-RU"/>
        </w:rPr>
        <w:br/>
        <w:t>Сверка реквизитов: дата 24.11.1995 / номер 181-ФЗ / полное название — совпало</w:t>
      </w:r>
    </w:p>
    <w:p w:rsidR="00512EE8" w:rsidRPr="00512EE8" w:rsidRDefault="00512EE8" w:rsidP="00512EE8">
      <w:pPr>
        <w:numPr>
          <w:ilvl w:val="0"/>
          <w:numId w:val="9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512EE8">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512EE8">
        <w:rPr>
          <w:rFonts w:ascii="Times New Roman" w:eastAsia="Times New Roman" w:hAnsi="Times New Roman" w:cs="Times New Roman"/>
          <w:sz w:val="24"/>
          <w:szCs w:val="24"/>
          <w:lang w:val="ru-RU"/>
        </w:rPr>
        <w:br/>
        <w:t>Дата и номер: 12.09.2008 № 670</w:t>
      </w:r>
      <w:r w:rsidRPr="00512EE8">
        <w:rPr>
          <w:rFonts w:ascii="Times New Roman" w:eastAsia="Times New Roman" w:hAnsi="Times New Roman" w:cs="Times New Roman"/>
          <w:sz w:val="24"/>
          <w:szCs w:val="24"/>
          <w:lang w:val="ru-RU"/>
        </w:rPr>
        <w:br/>
        <w:t>Структурный элемент: Правила предоставления легковых автомобилей, пункт 1</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конкретизирует механизм предоставления имущества (транспортных средств) на льготных условиях</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=102123764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12.09.2008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w:t>
      </w:r>
      <w:r w:rsidRPr="00512EE8">
        <w:rPr>
          <w:rFonts w:ascii="Courier New" w:eastAsia="Times New Roman" w:hAnsi="Courier New" w:cs="Courier New"/>
          <w:sz w:val="20"/>
          <w:szCs w:val="20"/>
          <w:lang w:val="ru-RU"/>
        </w:rPr>
        <w:br/>
        <w:t>Сверка реквизитов: дата 12.09.2008 / номер 670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b/>
          <w:bCs/>
          <w:sz w:val="24"/>
          <w:szCs w:val="24"/>
          <w:lang w:val="ru-RU"/>
        </w:rPr>
        <w:t>Иные узкие режимы (специальные акты, прямо регулирующие наследование льготно предоставленного имущества)</w:t>
      </w:r>
      <w:r w:rsidRPr="00512EE8">
        <w:rPr>
          <w:rFonts w:ascii="Times New Roman" w:eastAsia="Times New Roman" w:hAnsi="Times New Roman" w:cs="Times New Roman"/>
          <w:sz w:val="24"/>
          <w:szCs w:val="24"/>
          <w:lang w:val="ru-RU"/>
        </w:rPr>
        <w:t xml:space="preserve">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br/>
        <w:t>Специальных самостоятельных нормативных актов, устанавливающих отдельный режим наследования имущества, предоставленного государством или муниципальным образованием на льготных условиях (кроме статьи 1184 ГК РФ и подзаконных актов социального обеспечения), не выявлено.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Обработка блоков </w:t>
      </w:r>
      <w:r w:rsidRPr="00512EE8">
        <w:rPr>
          <w:rFonts w:ascii="Times New Roman" w:eastAsia="Times New Roman" w:hAnsi="Times New Roman" w:cs="Times New Roman"/>
          <w:sz w:val="24"/>
          <w:szCs w:val="24"/>
        </w:rPr>
        <w:t>XXXVI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XXXVII</w:t>
      </w:r>
      <w:r w:rsidRPr="00512EE8">
        <w:rPr>
          <w:rFonts w:ascii="Times New Roman" w:eastAsia="Times New Roman" w:hAnsi="Times New Roman" w:cs="Times New Roman"/>
          <w:sz w:val="24"/>
          <w:szCs w:val="24"/>
          <w:lang w:val="ru-RU"/>
        </w:rPr>
        <w:t xml:space="preserve"> завершена.</w:t>
      </w:r>
      <w:r w:rsidRPr="00512EE8">
        <w:rPr>
          <w:rFonts w:ascii="Times New Roman" w:eastAsia="Times New Roman" w:hAnsi="Times New Roman" w:cs="Times New Roman"/>
          <w:sz w:val="24"/>
          <w:szCs w:val="24"/>
          <w:lang w:val="ru-RU"/>
        </w:rPr>
        <w:br/>
        <w:t xml:space="preserve">Полный цикл обработки блоков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XXXVII</w:t>
      </w:r>
      <w:r w:rsidRPr="00512EE8">
        <w:rPr>
          <w:rFonts w:ascii="Times New Roman" w:eastAsia="Times New Roman" w:hAnsi="Times New Roman" w:cs="Times New Roman"/>
          <w:sz w:val="24"/>
          <w:szCs w:val="24"/>
          <w:lang w:val="ru-RU"/>
        </w:rPr>
        <w:t xml:space="preserve"> по подтеме 15.11.10 завершён.</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ЧАСТЬ 3 ПРИКАЗА НА ВЫПОЛНЕНИЕ МАСТЕР-ПРОМПТА РЕЖИМ: ТОЛЬКО ИСПОЛНЕНИЕ. НИКАКОГО РЕФОРМАТА/ПЕРЕЗАПУСКА, НЕ НАЧИНАЙ С “ТЕМА/АНАЛИЗ”. НЕ ДОБАВЛЯЙ </w:t>
      </w:r>
      <w:r w:rsidRPr="00512EE8">
        <w:rPr>
          <w:rFonts w:ascii="Times New Roman" w:eastAsia="Times New Roman" w:hAnsi="Times New Roman" w:cs="Times New Roman"/>
          <w:sz w:val="24"/>
          <w:szCs w:val="24"/>
        </w:rPr>
        <w:t>A</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B</w:t>
      </w:r>
      <w:r w:rsidRPr="00512EE8">
        <w:rPr>
          <w:rFonts w:ascii="Times New Roman" w:eastAsia="Times New Roman" w:hAnsi="Times New Roman" w:cs="Times New Roman"/>
          <w:sz w:val="24"/>
          <w:szCs w:val="24"/>
          <w:lang w:val="ru-RU"/>
        </w:rPr>
        <w:t xml:space="preserve">. НЕ ДЕЛАЙ ВВОДНЫХ. ДЕЛАЙ ТОЛЬКО ТО, ЧТО УКАЗАНО НИЖЕ. Дать абсолютно все наименования документов, структурные элементы, копируемые ссылки внутри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для всего, что перечислено ниже. Законы, нормативно-правовые акты, и прочие подтверждающие документы давать строго после каждой вышеупомянутой темы, а не отдельным списком в конце. Пройди полный охват по всем подпунктам Пункта «3.1. ДОПОЛНИТЕЛЬНЫЙ АЛГОРИТМ ОХВАТА» Мастер-Промпта с фиксацией “найдено / не выявлено” по каждому блоку по заданию подтемы "15.11.10. Наследование имущества, предоставленного наследодателю государством или муниципальным образованием на льготных условиях.”. ЗАВЕРШАТЬ ЦИКЛ ВЕРИФИКАЦИИ ВСЕГДА-ЗАПУСК ИНСТРУМЕНТА ОТКРЫТИЯ/ПРОСМОТРА СТРАНИЦ! СТРУКТУРА Охвата ПОИСКА Пункта «3.1. ДОПОЛНИТЕЛЬНЫЙ АЛГОРИТМ ОХВАТА» — ЖЁСТКАЯ (</w:t>
      </w:r>
      <w:r w:rsidRPr="00512EE8">
        <w:rPr>
          <w:rFonts w:ascii="Times New Roman" w:eastAsia="Times New Roman" w:hAnsi="Times New Roman" w:cs="Times New Roman"/>
          <w:sz w:val="24"/>
          <w:szCs w:val="24"/>
        </w:rPr>
        <w:t>BLOCKER</w:t>
      </w:r>
      <w:r w:rsidRPr="00512EE8">
        <w:rPr>
          <w:rFonts w:ascii="Times New Roman" w:eastAsia="Times New Roman" w:hAnsi="Times New Roman" w:cs="Times New Roman"/>
          <w:sz w:val="24"/>
          <w:szCs w:val="24"/>
          <w:lang w:val="ru-RU"/>
        </w:rPr>
        <w:t xml:space="preserve">): Пункт «3.1. ДОПОЛНИТЕЛЬНЫЙ АЛГОРИТМ ОХВАТА» обрабатывается ИСКЛЮЧИТЕЛЬНО в исходной нумерации и формулировках Мастер-Промпта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(эталон). Любое переименование, укрупнение, объединение, пропуск блока, изменение нумерации или ссылка на иную версию Мастер-Промпта = ошибка, выполнение прекращается. РЕЖИМ ВЫПОЛНЕНИЯ (</w:t>
      </w:r>
      <w:r w:rsidRPr="00512EE8">
        <w:rPr>
          <w:rFonts w:ascii="Times New Roman" w:eastAsia="Times New Roman" w:hAnsi="Times New Roman" w:cs="Times New Roman"/>
          <w:sz w:val="24"/>
          <w:szCs w:val="24"/>
        </w:rPr>
        <w:t>BLOCKER</w:t>
      </w:r>
      <w:r w:rsidRPr="00512EE8">
        <w:rPr>
          <w:rFonts w:ascii="Times New Roman" w:eastAsia="Times New Roman" w:hAnsi="Times New Roman" w:cs="Times New Roman"/>
          <w:sz w:val="24"/>
          <w:szCs w:val="24"/>
          <w:lang w:val="ru-RU"/>
        </w:rPr>
        <w:t>): Обработка Пункта «3.1. ДОПОЛНИТЕЛЬНЫЙ АЛГОРИТМ ОХВАТА» выполняется ЧАСТЯМИ. Один ответ = ОДИН явно заданный пользователем непрерывный диапазон объёмом не более 5 подпунктов. Самостоятельный переход к следующему диапазону запрещён.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 xml:space="preserve">-блоков; при риске — переписать ответ ДО отправки. Ссылки по Мастер-Промпту, даже если “не выявлено”. Запрос 1: Обработать подпункты 1–5. Строго по Приказу. По завершении доложить, запросить обработку следующего блока подпунктов. Запрос 2: Продолжить. подпункты 6–10. Строго по Приказу. По завершении доложить, запросить обработку следующего блока подпунктов. Запрос 3: Продолжить. подпункты 11–15. Строго по Приказу. По завершении доложить, запросить обработку следующего блока подпунктов. Запрос 4: Продолжить. подпункты 16–18. Строго по Приказу. Доложить о полном завершении обработки блоков подпунктов. СТОП: если очередной блок Пункта «3.1. ДОПОЛНИТЕЛЬНЫЙ АЛГОРИТМ ОХВАТА» (номер + заголовок) не подтверждён дословно в тексте Мастер-Промпта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 выполнение прекращается, продолжение по аналогии запрещено. </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Thought for 1m 40s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 xml:space="preserve">3.1.1. Росфинмониторинг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9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 xml:space="preserve">Полное официальное наименование документа: Приказ Росфинмониторинга от 08.02.2022 № 18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 115-ФЗ “О противодействии легализации (отмыванию) доходов, полученных преступным путем, и </w:t>
      </w:r>
      <w:r w:rsidRPr="00512EE8">
        <w:rPr>
          <w:rFonts w:ascii="Times New Roman" w:eastAsia="Times New Roman" w:hAnsi="Times New Roman" w:cs="Times New Roman"/>
          <w:sz w:val="24"/>
          <w:szCs w:val="24"/>
          <w:lang w:val="ru-RU"/>
        </w:rPr>
        <w:lastRenderedPageBreak/>
        <w:t>финансированию терроризма”»</w:t>
      </w:r>
      <w:r w:rsidRPr="00512EE8">
        <w:rPr>
          <w:rFonts w:ascii="Times New Roman" w:eastAsia="Times New Roman" w:hAnsi="Times New Roman" w:cs="Times New Roman"/>
          <w:sz w:val="24"/>
          <w:szCs w:val="24"/>
          <w:lang w:val="ru-RU"/>
        </w:rPr>
        <w:br/>
        <w:t>Орган принятия (издания): Федеральная служба по финансовому мониторингу</w:t>
      </w:r>
      <w:r w:rsidRPr="00512EE8">
        <w:rPr>
          <w:rFonts w:ascii="Times New Roman" w:eastAsia="Times New Roman" w:hAnsi="Times New Roman" w:cs="Times New Roman"/>
          <w:sz w:val="24"/>
          <w:szCs w:val="24"/>
          <w:lang w:val="ru-RU"/>
        </w:rPr>
        <w:br/>
        <w:t>Дата и номер: 08.02.2022 № 18</w:t>
      </w:r>
      <w:r w:rsidRPr="00512EE8">
        <w:rPr>
          <w:rFonts w:ascii="Times New Roman" w:eastAsia="Times New Roman" w:hAnsi="Times New Roman" w:cs="Times New Roman"/>
          <w:sz w:val="24"/>
          <w:szCs w:val="24"/>
          <w:lang w:val="ru-RU"/>
        </w:rPr>
        <w:br/>
        <w:t>Структурный элемент: Приложение «Особенности представления в Федеральную службу по финансовому мониторингу информации…»; Приложение «Перечень признаков, указывающих на необычный характер операций (сделок)»</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нотариусом как контрольный комплаенс-слой при наследственном деле, если операция подпадает под режим ПОД/ФТ.</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/0001202206030008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_410157/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Росфинмониторинга от 08.02.2022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18 (ред. от 14.06.2024) "Об утверждении Особенностей представления в Федеральную службу по финансовому мониторингу информации, предусмотренной Федеральным законом от 7 августа 2001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115-ФЗ "О противодействии легализации (отмыванию) доходов, полученных преступным путем, и финансированию терроризма"</w:t>
      </w:r>
      <w:r w:rsidRPr="00512EE8">
        <w:rPr>
          <w:rFonts w:ascii="Courier New" w:eastAsia="Times New Roman" w:hAnsi="Courier New" w:cs="Courier New"/>
          <w:sz w:val="20"/>
          <w:szCs w:val="20"/>
          <w:lang w:val="ru-RU"/>
        </w:rPr>
        <w:br/>
        <w:t>Сверка реквизитов: дата 08.02.2022 / номер 18 / полное название — совпало</w:t>
      </w:r>
    </w:p>
    <w:p w:rsidR="00512EE8" w:rsidRPr="00512EE8" w:rsidRDefault="00512EE8" w:rsidP="00512EE8">
      <w:pPr>
        <w:numPr>
          <w:ilvl w:val="0"/>
          <w:numId w:val="9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информационное письмо</w:t>
      </w:r>
      <w:r w:rsidRPr="00512EE8">
        <w:rPr>
          <w:rFonts w:ascii="Times New Roman" w:eastAsia="Times New Roman" w:hAnsi="Times New Roman" w:cs="Times New Roman"/>
          <w:sz w:val="24"/>
          <w:szCs w:val="24"/>
          <w:lang w:val="ru-RU"/>
        </w:rPr>
        <w:br/>
        <w:t>Полное официальное наименование документа: Информационное письмо Росфинмониторинга от 01.03.2019 № 60 «О методических рекомендациях по применению организациями, осуществляющими операции с денежными средствами или иным имуществом, индивидуальными предпринимателями, адвокатами, нотариусами и лицами, осуществляющими предпринимательскую деятельность в сфере оказания юридических или бухгалтерских услуг, мер по замораживанию (блокированию) денежных средств или иного имущества и снятию таких мер»</w:t>
      </w:r>
      <w:r w:rsidRPr="00512EE8">
        <w:rPr>
          <w:rFonts w:ascii="Times New Roman" w:eastAsia="Times New Roman" w:hAnsi="Times New Roman" w:cs="Times New Roman"/>
          <w:sz w:val="24"/>
          <w:szCs w:val="24"/>
          <w:lang w:val="ru-RU"/>
        </w:rPr>
        <w:br/>
        <w:t>Орган принятия (издания): Федеральная служба по финансовому мониторингу</w:t>
      </w:r>
      <w:r w:rsidRPr="00512EE8">
        <w:rPr>
          <w:rFonts w:ascii="Times New Roman" w:eastAsia="Times New Roman" w:hAnsi="Times New Roman" w:cs="Times New Roman"/>
          <w:sz w:val="24"/>
          <w:szCs w:val="24"/>
          <w:lang w:val="ru-RU"/>
        </w:rPr>
        <w:br/>
        <w:t>Дата и номер: 01.03.2019 № 60</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«Вводные положения»</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как опорный контрольный документ для нотариуса при проверке операций и лиц в наследственном деле.</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fedsfm</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documents</w:t>
      </w:r>
      <w:r w:rsidRPr="00512EE8">
        <w:rPr>
          <w:rFonts w:ascii="Courier New" w:eastAsia="Times New Roman" w:hAnsi="Courier New" w:cs="Courier New"/>
          <w:sz w:val="20"/>
          <w:szCs w:val="20"/>
          <w:lang w:val="ru-RU"/>
        </w:rPr>
        <w:t>/4237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_319648/24</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5463603353</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831</w:t>
      </w:r>
      <w:r w:rsidRPr="00512EE8">
        <w:rPr>
          <w:rFonts w:ascii="Courier New" w:eastAsia="Times New Roman" w:hAnsi="Courier New" w:cs="Courier New"/>
          <w:sz w:val="20"/>
          <w:szCs w:val="20"/>
        </w:rPr>
        <w:t>bdb</w:t>
      </w:r>
      <w:r w:rsidRPr="00512EE8">
        <w:rPr>
          <w:rFonts w:ascii="Courier New" w:eastAsia="Times New Roman" w:hAnsi="Courier New" w:cs="Courier New"/>
          <w:sz w:val="20"/>
          <w:szCs w:val="20"/>
          <w:lang w:val="ru-RU"/>
        </w:rPr>
        <w:t>8780274</w:t>
      </w:r>
      <w:r w:rsidRPr="00512EE8">
        <w:rPr>
          <w:rFonts w:ascii="Courier New" w:eastAsia="Times New Roman" w:hAnsi="Courier New" w:cs="Courier New"/>
          <w:sz w:val="20"/>
          <w:szCs w:val="20"/>
        </w:rPr>
        <w:t>fde</w:t>
      </w:r>
      <w:r w:rsidRPr="00512EE8">
        <w:rPr>
          <w:rFonts w:ascii="Courier New" w:eastAsia="Times New Roman" w:hAnsi="Courier New" w:cs="Courier New"/>
          <w:sz w:val="20"/>
          <w:szCs w:val="20"/>
          <w:lang w:val="ru-RU"/>
        </w:rPr>
        <w:t>000</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40</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w:t>
      </w:r>
      <w:r w:rsidRPr="00512EE8">
        <w:rPr>
          <w:rFonts w:ascii="Courier New" w:eastAsia="Times New Roman" w:hAnsi="Courier New" w:cs="Courier New"/>
          <w:sz w:val="20"/>
          <w:szCs w:val="20"/>
        </w:rPr>
        <w:t>I</w:t>
      </w:r>
      <w:r w:rsidRPr="00512EE8">
        <w:rPr>
          <w:rFonts w:ascii="Courier New" w:eastAsia="Times New Roman" w:hAnsi="Courier New" w:cs="Courier New"/>
          <w:sz w:val="20"/>
          <w:szCs w:val="20"/>
          <w:lang w:val="ru-RU"/>
        </w:rPr>
        <w:t>. Вводные положения</w:t>
      </w:r>
      <w:r w:rsidRPr="00512EE8">
        <w:rPr>
          <w:rFonts w:ascii="Courier New" w:eastAsia="Times New Roman" w:hAnsi="Courier New" w:cs="Courier New"/>
          <w:sz w:val="20"/>
          <w:szCs w:val="20"/>
          <w:lang w:val="ru-RU"/>
        </w:rPr>
        <w:br/>
        <w:t>Сверка реквизитов: дата 01.03.2019 / номер 60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 xml:space="preserve">3.1.2. Банк России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9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указание</w:t>
      </w:r>
      <w:r w:rsidRPr="00512EE8">
        <w:rPr>
          <w:rFonts w:ascii="Times New Roman" w:eastAsia="Times New Roman" w:hAnsi="Times New Roman" w:cs="Times New Roman"/>
          <w:sz w:val="24"/>
          <w:szCs w:val="24"/>
          <w:lang w:val="ru-RU"/>
        </w:rPr>
        <w:br/>
        <w:t xml:space="preserve">Полное официальное наименование документа: Указание Банка России от </w:t>
      </w:r>
      <w:r w:rsidRPr="00512EE8">
        <w:rPr>
          <w:rFonts w:ascii="Times New Roman" w:eastAsia="Times New Roman" w:hAnsi="Times New Roman" w:cs="Times New Roman"/>
          <w:sz w:val="24"/>
          <w:szCs w:val="24"/>
          <w:lang w:val="ru-RU"/>
        </w:rPr>
        <w:lastRenderedPageBreak/>
        <w:t>29.06.2015 № 3701-У «О порядке направления запросов и получения информации из Центрального каталога кредитных историй посредством передачи запроса через нотариуса»</w:t>
      </w:r>
      <w:r w:rsidRPr="00512EE8">
        <w:rPr>
          <w:rFonts w:ascii="Times New Roman" w:eastAsia="Times New Roman" w:hAnsi="Times New Roman" w:cs="Times New Roman"/>
          <w:sz w:val="24"/>
          <w:szCs w:val="24"/>
          <w:lang w:val="ru-RU"/>
        </w:rPr>
        <w:br/>
        <w:t>Орган принятия (издания): Центральный банк Российской Федерации</w:t>
      </w:r>
      <w:r w:rsidRPr="00512EE8">
        <w:rPr>
          <w:rFonts w:ascii="Times New Roman" w:eastAsia="Times New Roman" w:hAnsi="Times New Roman" w:cs="Times New Roman"/>
          <w:sz w:val="24"/>
          <w:szCs w:val="24"/>
          <w:lang w:val="ru-RU"/>
        </w:rPr>
        <w:br/>
        <w:t>Дата и номер: 29.06.2015 № 3701-У</w:t>
      </w:r>
      <w:r w:rsidRPr="00512EE8">
        <w:rPr>
          <w:rFonts w:ascii="Times New Roman" w:eastAsia="Times New Roman" w:hAnsi="Times New Roman" w:cs="Times New Roman"/>
          <w:sz w:val="24"/>
          <w:szCs w:val="24"/>
          <w:lang w:val="ru-RU"/>
        </w:rPr>
        <w:br/>
        <w:t>Структурный элемент: Глава 1 «Общие положения», пункт 1.5; Глава 2 «Порядок направления запросов в ЦККИ и получения информации из ЦККИ»</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применяется как вспомогательный наследственный инструмент для выявления кредитной истории наследодателя по запросу наследника через нотариуса; для подтемы не ядро, но применимо.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cbr</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queries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xsltblock</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file</w:t>
      </w:r>
      <w:r w:rsidRPr="00512EE8">
        <w:rPr>
          <w:rFonts w:ascii="Courier New" w:eastAsia="Times New Roman" w:hAnsi="Courier New" w:cs="Courier New"/>
          <w:sz w:val="20"/>
          <w:szCs w:val="20"/>
          <w:lang w:val="ru-RU"/>
        </w:rPr>
        <w:t>/49638/1266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_183790/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Указание Банка России от 29.06.2015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3701-У (ред. от 11.01.2021) "О порядке направления запросов и получения информации из Центрального каталога кредитных историй посредством передачи запроса через нотариуса"</w:t>
      </w:r>
      <w:r w:rsidRPr="00512EE8">
        <w:rPr>
          <w:rFonts w:ascii="Courier New" w:eastAsia="Times New Roman" w:hAnsi="Courier New" w:cs="Courier New"/>
          <w:sz w:val="20"/>
          <w:szCs w:val="20"/>
          <w:lang w:val="ru-RU"/>
        </w:rPr>
        <w:br/>
        <w:t>Сверка реквизитов: дата 29.06.2015 / номер 3701-У / полное название — совпало</w:t>
      </w:r>
    </w:p>
    <w:p w:rsidR="00512EE8" w:rsidRPr="00512EE8" w:rsidRDefault="00512EE8" w:rsidP="00512EE8">
      <w:pPr>
        <w:numPr>
          <w:ilvl w:val="0"/>
          <w:numId w:val="9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официальный ответ / разъяснение</w:t>
      </w:r>
      <w:r w:rsidRPr="00512EE8">
        <w:rPr>
          <w:rFonts w:ascii="Times New Roman" w:eastAsia="Times New Roman" w:hAnsi="Times New Roman" w:cs="Times New Roman"/>
          <w:sz w:val="24"/>
          <w:szCs w:val="24"/>
          <w:lang w:val="ru-RU"/>
        </w:rPr>
        <w:br/>
        <w:t>Полное официальное наименование документа: Раздел «Вопросы и ответы по функционированию системы накопления кредитных историй, бюро кредитных историй и Центрального каталога кредитных историй» Банка России</w:t>
      </w:r>
      <w:r w:rsidRPr="00512EE8">
        <w:rPr>
          <w:rFonts w:ascii="Times New Roman" w:eastAsia="Times New Roman" w:hAnsi="Times New Roman" w:cs="Times New Roman"/>
          <w:sz w:val="24"/>
          <w:szCs w:val="24"/>
          <w:lang w:val="ru-RU"/>
        </w:rPr>
        <w:br/>
        <w:t>Орган принятия (издания): Центральный банк Российской Федерации</w:t>
      </w:r>
      <w:r w:rsidRPr="00512EE8">
        <w:rPr>
          <w:rFonts w:ascii="Times New Roman" w:eastAsia="Times New Roman" w:hAnsi="Times New Roman" w:cs="Times New Roman"/>
          <w:sz w:val="24"/>
          <w:szCs w:val="24"/>
          <w:lang w:val="ru-RU"/>
        </w:rPr>
        <w:br/>
        <w:t>Дата: актуализация ответа по вопросу о запросе через нотариуса — 21.06.2022</w:t>
      </w:r>
      <w:r w:rsidRPr="00512EE8">
        <w:rPr>
          <w:rFonts w:ascii="Times New Roman" w:eastAsia="Times New Roman" w:hAnsi="Times New Roman" w:cs="Times New Roman"/>
          <w:sz w:val="24"/>
          <w:szCs w:val="24"/>
          <w:lang w:val="ru-RU"/>
        </w:rPr>
        <w:br/>
        <w:t>Структурный элемент: Вопрос 18 «Как направить запрос в Центральный каталог кредитных историй через нотариуса?»</w:t>
      </w:r>
      <w:r w:rsidRPr="00512EE8">
        <w:rPr>
          <w:rFonts w:ascii="Times New Roman" w:eastAsia="Times New Roman" w:hAnsi="Times New Roman" w:cs="Times New Roman"/>
          <w:sz w:val="24"/>
          <w:szCs w:val="24"/>
          <w:lang w:val="ru-RU"/>
        </w:rPr>
        <w:br/>
        <w:t>Статус: актуальный официальный материал</w:t>
      </w:r>
      <w:r w:rsidRPr="00512EE8">
        <w:rPr>
          <w:rFonts w:ascii="Times New Roman" w:eastAsia="Times New Roman" w:hAnsi="Times New Roman" w:cs="Times New Roman"/>
          <w:sz w:val="24"/>
          <w:szCs w:val="24"/>
          <w:lang w:val="ru-RU"/>
        </w:rPr>
        <w:br/>
        <w:t>Применимость к подтеме: подтверждает практическую применимость механизма запроса наследника через нотариуса.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cbr</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ckki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faq</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ckki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cbr</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ckki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faq</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ckki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Вопросы и ответы по функционированию системы накопления кредитных историй, бюро кредитных историй и Центрального каталога кредитных историй | Банк России</w:t>
      </w:r>
      <w:r w:rsidRPr="00512EE8">
        <w:rPr>
          <w:rFonts w:ascii="Courier New" w:eastAsia="Times New Roman" w:hAnsi="Courier New" w:cs="Courier New"/>
          <w:sz w:val="20"/>
          <w:szCs w:val="20"/>
          <w:lang w:val="ru-RU"/>
        </w:rPr>
        <w:br/>
        <w:t>Сверка реквизитов: официальный раздел Банка России / вопрос 18 о запросе через нотариуса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 xml:space="preserve">3.1.3. Акты ФНП — </w:t>
      </w:r>
      <w:r w:rsidRPr="00512EE8">
        <w:rPr>
          <w:rFonts w:ascii="Times New Roman" w:eastAsia="Times New Roman" w:hAnsi="Times New Roman" w:cs="Times New Roman"/>
          <w:b/>
          <w:bCs/>
          <w:sz w:val="24"/>
          <w:szCs w:val="24"/>
        </w:rPr>
        <w:t>НАЙДЕНО</w:t>
      </w:r>
    </w:p>
    <w:p w:rsidR="00512EE8" w:rsidRPr="00512EE8" w:rsidRDefault="00512EE8" w:rsidP="00512EE8">
      <w:pPr>
        <w:numPr>
          <w:ilvl w:val="0"/>
          <w:numId w:val="10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решение Правления ФНП</w:t>
      </w:r>
      <w:r w:rsidRPr="00512EE8">
        <w:rPr>
          <w:rFonts w:ascii="Times New Roman" w:eastAsia="Times New Roman" w:hAnsi="Times New Roman" w:cs="Times New Roman"/>
          <w:sz w:val="24"/>
          <w:szCs w:val="24"/>
          <w:lang w:val="ru-RU"/>
        </w:rPr>
        <w:br/>
        <w:t>Полное официальное наименование документа: Решение Правления Федеральной нотариальной палаты от 25.03.2019, протокол № 03/19, которым утверждены «Методические рекомендации по оформлению наследственных прав»</w:t>
      </w:r>
      <w:r w:rsidRPr="00512EE8">
        <w:rPr>
          <w:rFonts w:ascii="Times New Roman" w:eastAsia="Times New Roman" w:hAnsi="Times New Roman" w:cs="Times New Roman"/>
          <w:sz w:val="24"/>
          <w:szCs w:val="24"/>
          <w:lang w:val="ru-RU"/>
        </w:rPr>
        <w:br/>
        <w:t>Орган принятия (издания): Федеральная нотариальная палата</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Дата и номер: 25.03.2019, протокол № 03/19</w:t>
      </w:r>
      <w:r w:rsidRPr="00512EE8">
        <w:rPr>
          <w:rFonts w:ascii="Times New Roman" w:eastAsia="Times New Roman" w:hAnsi="Times New Roman" w:cs="Times New Roman"/>
          <w:sz w:val="24"/>
          <w:szCs w:val="24"/>
          <w:lang w:val="ru-RU"/>
        </w:rPr>
        <w:br/>
        <w:t>Структурный элемент: акт утверждения к документу «Методические рекомендации по оформлению наследственных прав»</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является актом ФНП, вводящим в действие профильный методический документ по наследственным делам.</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notariat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publishing</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center</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buklety</w:t>
      </w:r>
      <w:r w:rsidRPr="00512EE8">
        <w:rPr>
          <w:rFonts w:ascii="Courier New" w:eastAsia="Times New Roman" w:hAnsi="Courier New" w:cs="Courier New"/>
          <w:sz w:val="20"/>
          <w:szCs w:val="20"/>
          <w:lang w:val="ru-RU"/>
        </w:rPr>
        <w:t>/2026/02/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_332900/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"Методические рекомендации по оформлению наследственных прав" (утв. решением Правления ФНП от 25.03.2019, протокол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03/19) (ред. от 28.07.2025)</w:t>
      </w:r>
      <w:r w:rsidRPr="00512EE8">
        <w:rPr>
          <w:rFonts w:ascii="Courier New" w:eastAsia="Times New Roman" w:hAnsi="Courier New" w:cs="Courier New"/>
          <w:sz w:val="20"/>
          <w:szCs w:val="20"/>
          <w:lang w:val="ru-RU"/>
        </w:rPr>
        <w:br/>
        <w:t>Сверка реквизитов: дата 25.03.2019 / протокол 03/19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3.1.4. Акты нотариальных палат субъектов — </w:t>
      </w:r>
      <w:r w:rsidRPr="00512EE8">
        <w:rPr>
          <w:rFonts w:ascii="Times New Roman" w:eastAsia="Times New Roman" w:hAnsi="Times New Roman" w:cs="Times New Roman"/>
          <w:b/>
          <w:bCs/>
          <w:sz w:val="24"/>
          <w:szCs w:val="24"/>
          <w:lang w:val="ru-RU"/>
        </w:rPr>
        <w:t>НЕ ВЫЯВЛЕНО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 подтеме 15.11.10 самостоятельный подтвержденный акт нотариальной палаты субъекта Российской Федерации, который прямо регулирует именно наследование имущества, предоставленного наследодателю государством или муниципальным образованием на льготных условиях, в текущем цикле проверки не подтвержден. Выявлены публикации, репосты федеральных методических материалов и новости о заседаниях методических комиссий, но не подтвержден отдельный нормативный или методический акт палаты субъекта с прямой и устойчивой привязкой к данной подтеме.</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Проверенный источник-кандидат:</w:t>
      </w:r>
      <w:r w:rsidRPr="00512EE8">
        <w:rPr>
          <w:rFonts w:ascii="Courier New" w:eastAsia="Times New Roman" w:hAnsi="Courier New" w:cs="Courier New"/>
          <w:sz w:val="20"/>
          <w:szCs w:val="20"/>
          <w:lang w:val="ru-RU"/>
        </w:rPr>
        <w:br/>
        <w:t>Нотариальная палата субъекта РФ — публикация о заседании методической комиссии по наследственным вопросам</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://77.</w:t>
      </w:r>
      <w:r w:rsidRPr="00512EE8">
        <w:rPr>
          <w:rFonts w:ascii="Courier New" w:eastAsia="Times New Roman" w:hAnsi="Courier New" w:cs="Courier New"/>
          <w:sz w:val="20"/>
          <w:szCs w:val="20"/>
        </w:rPr>
        <w:t>notariat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news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sostoyalos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pravlenie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moskovskoj</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gorodskoj</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notarialnoj</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palaty</w:t>
      </w:r>
      <w:r w:rsidRPr="00512EE8">
        <w:rPr>
          <w:rFonts w:ascii="Courier New" w:eastAsia="Times New Roman" w:hAnsi="Courier New" w:cs="Courier New"/>
          <w:sz w:val="20"/>
          <w:szCs w:val="20"/>
          <w:lang w:val="ru-RU"/>
        </w:rPr>
        <w:t>-30-03-2023-2304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не получен (таймаут / ошибка открытия страницы)</w:t>
      </w:r>
      <w:r w:rsidRPr="00512EE8">
        <w:rPr>
          <w:rFonts w:ascii="Courier New" w:eastAsia="Times New Roman" w:hAnsi="Courier New" w:cs="Courier New"/>
          <w:sz w:val="20"/>
          <w:szCs w:val="20"/>
          <w:lang w:val="ru-RU"/>
        </w:rPr>
        <w:br/>
        <w:t>Сверка реквизитов: самостоятельный акт палаты субъекта по подтеме 15.11.10 — не подтвержден</w:t>
      </w:r>
      <w:r w:rsidRPr="00512EE8">
        <w:rPr>
          <w:rFonts w:ascii="Courier New" w:eastAsia="Times New Roman" w:hAnsi="Courier New" w:cs="Courier New"/>
          <w:sz w:val="20"/>
          <w:szCs w:val="20"/>
          <w:lang w:val="ru-RU"/>
        </w:rPr>
        <w:br/>
        <w:t>Каноническая строка поиска: акт нотариальной палаты субъекта наследование имущества предоставленного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3.1.5. Методические материалы/рекомендации (в составе акта ФНП)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10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методические рекомендации</w:t>
      </w:r>
      <w:r w:rsidRPr="00512EE8">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512EE8">
        <w:rPr>
          <w:rFonts w:ascii="Times New Roman" w:eastAsia="Times New Roman" w:hAnsi="Times New Roman" w:cs="Times New Roman"/>
          <w:sz w:val="24"/>
          <w:szCs w:val="24"/>
          <w:lang w:val="ru-RU"/>
        </w:rPr>
        <w:br/>
        <w:t>Орган принятия (издания): Федеральная нотариальная палата</w:t>
      </w:r>
      <w:r w:rsidRPr="00512EE8">
        <w:rPr>
          <w:rFonts w:ascii="Times New Roman" w:eastAsia="Times New Roman" w:hAnsi="Times New Roman" w:cs="Times New Roman"/>
          <w:sz w:val="24"/>
          <w:szCs w:val="24"/>
          <w:lang w:val="ru-RU"/>
        </w:rPr>
        <w:br/>
        <w:t>Дата и номер: 25.03.2019, протокол № 03/19; ред. от 28.07.2025</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Структурный элемент: Раздел 1 «Производство по наследственному делу»; Раздел 5 «Принятие наследства»; Раздел 13 «Выдача свидетельства о праве на наследство»</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основной методический документ ФНП по оформлению наследственных дел; применим к данной подтеме при документальной проверке состава наследства, принятии наследства и выдаче свидетельства.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notariat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media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filer</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public</w:t>
      </w:r>
      <w:r w:rsidRPr="00512EE8">
        <w:rPr>
          <w:rFonts w:ascii="Courier New" w:eastAsia="Times New Roman" w:hAnsi="Courier New" w:cs="Courier New"/>
          <w:sz w:val="20"/>
          <w:szCs w:val="20"/>
          <w:lang w:val="ru-RU"/>
        </w:rPr>
        <w:t>/21/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76-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3-40</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9-8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023339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metod</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rekom</w:t>
      </w:r>
      <w:r w:rsidRPr="00512EE8">
        <w:rPr>
          <w:rFonts w:ascii="Courier New" w:eastAsia="Times New Roman" w:hAnsi="Courier New" w:cs="Courier New"/>
          <w:sz w:val="20"/>
          <w:szCs w:val="20"/>
          <w:lang w:val="ru-RU"/>
        </w:rPr>
        <w:t>_2019_</w:t>
      </w:r>
      <w:r w:rsidRPr="00512EE8">
        <w:rPr>
          <w:rFonts w:ascii="Courier New" w:eastAsia="Times New Roman" w:hAnsi="Courier New" w:cs="Courier New"/>
          <w:sz w:val="20"/>
          <w:szCs w:val="20"/>
        </w:rPr>
        <w:t>block</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pdf</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_332900/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"Методические рекомендации по оформлению наследственных прав" (утв. решением Правления ФНП от 25.03.2019, протокол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03/19) (ред. от 28.07.2025)</w:t>
      </w:r>
      <w:r w:rsidRPr="00512EE8">
        <w:rPr>
          <w:rFonts w:ascii="Courier New" w:eastAsia="Times New Roman" w:hAnsi="Courier New" w:cs="Courier New"/>
          <w:sz w:val="20"/>
          <w:szCs w:val="20"/>
          <w:lang w:val="ru-RU"/>
        </w:rPr>
        <w:br/>
        <w:t>Сверка реквизитов: дата 25.03.2019 / протокол 03/19 / полное название — совпало</w:t>
      </w:r>
    </w:p>
    <w:p w:rsidR="00512EE8" w:rsidRPr="00512EE8" w:rsidRDefault="00512EE8" w:rsidP="00512EE8">
      <w:pPr>
        <w:numPr>
          <w:ilvl w:val="0"/>
          <w:numId w:val="10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методические рекомендации</w:t>
      </w:r>
      <w:r w:rsidRPr="00512EE8">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512EE8">
        <w:rPr>
          <w:rFonts w:ascii="Times New Roman" w:eastAsia="Times New Roman" w:hAnsi="Times New Roman" w:cs="Times New Roman"/>
          <w:sz w:val="24"/>
          <w:szCs w:val="24"/>
          <w:lang w:val="ru-RU"/>
        </w:rPr>
        <w:br/>
        <w:t>Орган принятия (издания): Федеральная нотариальная палата</w:t>
      </w:r>
      <w:r w:rsidRPr="00512EE8">
        <w:rPr>
          <w:rFonts w:ascii="Times New Roman" w:eastAsia="Times New Roman" w:hAnsi="Times New Roman" w:cs="Times New Roman"/>
          <w:sz w:val="24"/>
          <w:szCs w:val="24"/>
          <w:lang w:val="ru-RU"/>
        </w:rPr>
        <w:br/>
        <w:t>Дата и номер: 25.03.2019, протокол № 03/19; ред. от 28.07.2025</w:t>
      </w:r>
      <w:r w:rsidRPr="00512EE8">
        <w:rPr>
          <w:rFonts w:ascii="Times New Roman" w:eastAsia="Times New Roman" w:hAnsi="Times New Roman" w:cs="Times New Roman"/>
          <w:sz w:val="24"/>
          <w:szCs w:val="24"/>
          <w:lang w:val="ru-RU"/>
        </w:rPr>
        <w:br/>
        <w:t>Структурный элемент: Раздел 1 «Производство по наследственному делу»</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описывает старт наследственного дела, документы-основания и общий процесс работы нотариуса.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notariat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media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filer</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public</w:t>
      </w:r>
      <w:r w:rsidRPr="00512EE8">
        <w:rPr>
          <w:rFonts w:ascii="Courier New" w:eastAsia="Times New Roman" w:hAnsi="Courier New" w:cs="Courier New"/>
          <w:sz w:val="20"/>
          <w:szCs w:val="20"/>
          <w:lang w:val="ru-RU"/>
        </w:rPr>
        <w:t>/21/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76-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3-40</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9-8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023339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metod</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rekom</w:t>
      </w:r>
      <w:r w:rsidRPr="00512EE8">
        <w:rPr>
          <w:rFonts w:ascii="Courier New" w:eastAsia="Times New Roman" w:hAnsi="Courier New" w:cs="Courier New"/>
          <w:sz w:val="20"/>
          <w:szCs w:val="20"/>
          <w:lang w:val="ru-RU"/>
        </w:rPr>
        <w:t>_2019_</w:t>
      </w:r>
      <w:r w:rsidRPr="00512EE8">
        <w:rPr>
          <w:rFonts w:ascii="Courier New" w:eastAsia="Times New Roman" w:hAnsi="Courier New" w:cs="Courier New"/>
          <w:sz w:val="20"/>
          <w:szCs w:val="20"/>
        </w:rPr>
        <w:t>block</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pdf</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_332900/</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82</w:t>
      </w:r>
      <w:r w:rsidRPr="00512EE8">
        <w:rPr>
          <w:rFonts w:ascii="Courier New" w:eastAsia="Times New Roman" w:hAnsi="Courier New" w:cs="Courier New"/>
          <w:sz w:val="20"/>
          <w:szCs w:val="20"/>
        </w:rPr>
        <w:t>abf</w:t>
      </w:r>
      <w:r w:rsidRPr="00512EE8">
        <w:rPr>
          <w:rFonts w:ascii="Courier New" w:eastAsia="Times New Roman" w:hAnsi="Courier New" w:cs="Courier New"/>
          <w:sz w:val="20"/>
          <w:szCs w:val="20"/>
          <w:lang w:val="ru-RU"/>
        </w:rPr>
        <w:t>4030265555</w:t>
      </w:r>
      <w:r w:rsidRPr="00512EE8">
        <w:rPr>
          <w:rFonts w:ascii="Courier New" w:eastAsia="Times New Roman" w:hAnsi="Courier New" w:cs="Courier New"/>
          <w:sz w:val="20"/>
          <w:szCs w:val="20"/>
        </w:rPr>
        <w:t>de</w:t>
      </w:r>
      <w:r w:rsidRPr="00512EE8">
        <w:rPr>
          <w:rFonts w:ascii="Courier New" w:eastAsia="Times New Roman" w:hAnsi="Courier New" w:cs="Courier New"/>
          <w:sz w:val="20"/>
          <w:szCs w:val="20"/>
          <w:lang w:val="ru-RU"/>
        </w:rPr>
        <w:t>902</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47534</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6826</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49/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Раздел 1. Производство по наследственному делу</w:t>
      </w:r>
      <w:r w:rsidRPr="00512EE8">
        <w:rPr>
          <w:rFonts w:ascii="Courier New" w:eastAsia="Times New Roman" w:hAnsi="Courier New" w:cs="Courier New"/>
          <w:sz w:val="20"/>
          <w:szCs w:val="20"/>
          <w:lang w:val="ru-RU"/>
        </w:rPr>
        <w:br/>
        <w:t>Сверка реквизитов: полное название документа / раздел 1 — совпало</w:t>
      </w:r>
    </w:p>
    <w:p w:rsidR="00512EE8" w:rsidRPr="00512EE8" w:rsidRDefault="00512EE8" w:rsidP="00512EE8">
      <w:pPr>
        <w:numPr>
          <w:ilvl w:val="0"/>
          <w:numId w:val="10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методические рекомендации</w:t>
      </w:r>
      <w:r w:rsidRPr="00512EE8">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512EE8">
        <w:rPr>
          <w:rFonts w:ascii="Times New Roman" w:eastAsia="Times New Roman" w:hAnsi="Times New Roman" w:cs="Times New Roman"/>
          <w:sz w:val="24"/>
          <w:szCs w:val="24"/>
          <w:lang w:val="ru-RU"/>
        </w:rPr>
        <w:br/>
        <w:t>Орган принятия (издания): Федеральная нотариальная палата</w:t>
      </w:r>
      <w:r w:rsidRPr="00512EE8">
        <w:rPr>
          <w:rFonts w:ascii="Times New Roman" w:eastAsia="Times New Roman" w:hAnsi="Times New Roman" w:cs="Times New Roman"/>
          <w:sz w:val="24"/>
          <w:szCs w:val="24"/>
          <w:lang w:val="ru-RU"/>
        </w:rPr>
        <w:br/>
        <w:t>Дата и номер: 25.03.2019, протокол № 03/19; ред. от 28.07.2025</w:t>
      </w:r>
      <w:r w:rsidRPr="00512EE8">
        <w:rPr>
          <w:rFonts w:ascii="Times New Roman" w:eastAsia="Times New Roman" w:hAnsi="Times New Roman" w:cs="Times New Roman"/>
          <w:sz w:val="24"/>
          <w:szCs w:val="24"/>
          <w:lang w:val="ru-RU"/>
        </w:rPr>
        <w:br/>
        <w:t>Структурный элемент: Раздел 5 «Принятие наследства»</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для порядка принятия наследства и оценки представленных наследником документов.</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lastRenderedPageBreak/>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notariat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media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filer</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public</w:t>
      </w:r>
      <w:r w:rsidRPr="00512EE8">
        <w:rPr>
          <w:rFonts w:ascii="Courier New" w:eastAsia="Times New Roman" w:hAnsi="Courier New" w:cs="Courier New"/>
          <w:sz w:val="20"/>
          <w:szCs w:val="20"/>
          <w:lang w:val="ru-RU"/>
        </w:rPr>
        <w:t>/21/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76-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3-40</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9-8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023339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metod</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rekom</w:t>
      </w:r>
      <w:r w:rsidRPr="00512EE8">
        <w:rPr>
          <w:rFonts w:ascii="Courier New" w:eastAsia="Times New Roman" w:hAnsi="Courier New" w:cs="Courier New"/>
          <w:sz w:val="20"/>
          <w:szCs w:val="20"/>
          <w:lang w:val="ru-RU"/>
        </w:rPr>
        <w:t>_2019_</w:t>
      </w:r>
      <w:r w:rsidRPr="00512EE8">
        <w:rPr>
          <w:rFonts w:ascii="Courier New" w:eastAsia="Times New Roman" w:hAnsi="Courier New" w:cs="Courier New"/>
          <w:sz w:val="20"/>
          <w:szCs w:val="20"/>
        </w:rPr>
        <w:t>block</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pdf</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_332900/7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289</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805</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0369</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04</w:t>
      </w:r>
      <w:r w:rsidRPr="00512EE8">
        <w:rPr>
          <w:rFonts w:ascii="Courier New" w:eastAsia="Times New Roman" w:hAnsi="Courier New" w:cs="Courier New"/>
          <w:sz w:val="20"/>
          <w:szCs w:val="20"/>
        </w:rPr>
        <w:t>adce</w:t>
      </w:r>
      <w:r w:rsidRPr="00512EE8">
        <w:rPr>
          <w:rFonts w:ascii="Courier New" w:eastAsia="Times New Roman" w:hAnsi="Courier New" w:cs="Courier New"/>
          <w:sz w:val="20"/>
          <w:szCs w:val="20"/>
          <w:lang w:val="ru-RU"/>
        </w:rPr>
        <w:t>56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fab</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aa</w:t>
      </w:r>
      <w:r w:rsidRPr="00512EE8">
        <w:rPr>
          <w:rFonts w:ascii="Courier New" w:eastAsia="Times New Roman" w:hAnsi="Courier New" w:cs="Courier New"/>
          <w:sz w:val="20"/>
          <w:szCs w:val="20"/>
          <w:lang w:val="ru-RU"/>
        </w:rPr>
        <w:t>05</w:t>
      </w:r>
      <w:r w:rsidRPr="00512EE8">
        <w:rPr>
          <w:rFonts w:ascii="Courier New" w:eastAsia="Times New Roman" w:hAnsi="Courier New" w:cs="Courier New"/>
          <w:sz w:val="20"/>
          <w:szCs w:val="20"/>
        </w:rPr>
        <w:t>cf</w:t>
      </w:r>
      <w:r w:rsidRPr="00512EE8">
        <w:rPr>
          <w:rFonts w:ascii="Courier New" w:eastAsia="Times New Roman" w:hAnsi="Courier New" w:cs="Courier New"/>
          <w:sz w:val="20"/>
          <w:szCs w:val="20"/>
          <w:lang w:val="ru-RU"/>
        </w:rPr>
        <w:t>86</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Раздел 5. </w:t>
      </w:r>
      <w:r w:rsidRPr="00512EE8">
        <w:rPr>
          <w:rFonts w:ascii="Courier New" w:eastAsia="Times New Roman" w:hAnsi="Courier New" w:cs="Courier New"/>
          <w:sz w:val="20"/>
          <w:szCs w:val="20"/>
        </w:rPr>
        <w:t>Принятие наследства</w:t>
      </w:r>
      <w:r w:rsidRPr="00512EE8">
        <w:rPr>
          <w:rFonts w:ascii="Courier New" w:eastAsia="Times New Roman" w:hAnsi="Courier New" w:cs="Courier New"/>
          <w:sz w:val="20"/>
          <w:szCs w:val="20"/>
        </w:rPr>
        <w:br/>
        <w:t>Сверка реквизитов: полное название документа / раздел 5 — совпало</w:t>
      </w:r>
    </w:p>
    <w:p w:rsidR="00512EE8" w:rsidRPr="00512EE8" w:rsidRDefault="00512EE8" w:rsidP="00512EE8">
      <w:pPr>
        <w:numPr>
          <w:ilvl w:val="0"/>
          <w:numId w:val="10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методические рекомендации</w:t>
      </w:r>
      <w:r w:rsidRPr="00512EE8">
        <w:rPr>
          <w:rFonts w:ascii="Times New Roman" w:eastAsia="Times New Roman" w:hAnsi="Times New Roman" w:cs="Times New Roman"/>
          <w:sz w:val="24"/>
          <w:szCs w:val="24"/>
          <w:lang w:val="ru-RU"/>
        </w:rPr>
        <w:br/>
        <w:t>Полное официальное наименование документа: «Методические рекомендации по оформлению наследственных прав», утверждены решением Правления Федеральной нотариальной палаты от 25.03.2019, протокол № 03/19, в редакции от 28.07.2025</w:t>
      </w:r>
      <w:r w:rsidRPr="00512EE8">
        <w:rPr>
          <w:rFonts w:ascii="Times New Roman" w:eastAsia="Times New Roman" w:hAnsi="Times New Roman" w:cs="Times New Roman"/>
          <w:sz w:val="24"/>
          <w:szCs w:val="24"/>
          <w:lang w:val="ru-RU"/>
        </w:rPr>
        <w:br/>
        <w:t>Орган принятия (издания): Федеральная нотариальная палата</w:t>
      </w:r>
      <w:r w:rsidRPr="00512EE8">
        <w:rPr>
          <w:rFonts w:ascii="Times New Roman" w:eastAsia="Times New Roman" w:hAnsi="Times New Roman" w:cs="Times New Roman"/>
          <w:sz w:val="24"/>
          <w:szCs w:val="24"/>
          <w:lang w:val="ru-RU"/>
        </w:rPr>
        <w:br/>
        <w:t>Дата и номер: 25.03.2019, протокол № 03/19; ред. от 28.07.2025</w:t>
      </w:r>
      <w:r w:rsidRPr="00512EE8">
        <w:rPr>
          <w:rFonts w:ascii="Times New Roman" w:eastAsia="Times New Roman" w:hAnsi="Times New Roman" w:cs="Times New Roman"/>
          <w:sz w:val="24"/>
          <w:szCs w:val="24"/>
          <w:lang w:val="ru-RU"/>
        </w:rPr>
        <w:br/>
        <w:t>Структурный элемент: Раздел 13 «Выдача свидетельства о праве на наследство»</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применим для финального нотариального оформления прав наследника на имущество.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notariat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media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filer</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public</w:t>
      </w:r>
      <w:r w:rsidRPr="00512EE8">
        <w:rPr>
          <w:rFonts w:ascii="Courier New" w:eastAsia="Times New Roman" w:hAnsi="Courier New" w:cs="Courier New"/>
          <w:sz w:val="20"/>
          <w:szCs w:val="20"/>
          <w:lang w:val="ru-RU"/>
        </w:rPr>
        <w:t>/21/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76-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3-40</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9-8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023339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metod</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rekom</w:t>
      </w:r>
      <w:r w:rsidRPr="00512EE8">
        <w:rPr>
          <w:rFonts w:ascii="Courier New" w:eastAsia="Times New Roman" w:hAnsi="Courier New" w:cs="Courier New"/>
          <w:sz w:val="20"/>
          <w:szCs w:val="20"/>
          <w:lang w:val="ru-RU"/>
        </w:rPr>
        <w:t>_2019_</w:t>
      </w:r>
      <w:r w:rsidRPr="00512EE8">
        <w:rPr>
          <w:rFonts w:ascii="Courier New" w:eastAsia="Times New Roman" w:hAnsi="Courier New" w:cs="Courier New"/>
          <w:sz w:val="20"/>
          <w:szCs w:val="20"/>
        </w:rPr>
        <w:t>block</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pdf</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_332900/</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ec</w:t>
      </w:r>
      <w:r w:rsidRPr="00512EE8">
        <w:rPr>
          <w:rFonts w:ascii="Courier New" w:eastAsia="Times New Roman" w:hAnsi="Courier New" w:cs="Courier New"/>
          <w:sz w:val="20"/>
          <w:szCs w:val="20"/>
          <w:lang w:val="ru-RU"/>
        </w:rPr>
        <w:t>984</w:t>
      </w:r>
      <w:r w:rsidRPr="00512EE8">
        <w:rPr>
          <w:rFonts w:ascii="Courier New" w:eastAsia="Times New Roman" w:hAnsi="Courier New" w:cs="Courier New"/>
          <w:sz w:val="20"/>
          <w:szCs w:val="20"/>
        </w:rPr>
        <w:t>ee</w:t>
      </w:r>
      <w:r w:rsidRPr="00512EE8">
        <w:rPr>
          <w:rFonts w:ascii="Courier New" w:eastAsia="Times New Roman" w:hAnsi="Courier New" w:cs="Courier New"/>
          <w:sz w:val="20"/>
          <w:szCs w:val="20"/>
          <w:lang w:val="ru-RU"/>
        </w:rPr>
        <w:t>135430</w:t>
      </w:r>
      <w:r w:rsidRPr="00512EE8">
        <w:rPr>
          <w:rFonts w:ascii="Courier New" w:eastAsia="Times New Roman" w:hAnsi="Courier New" w:cs="Courier New"/>
          <w:sz w:val="20"/>
          <w:szCs w:val="20"/>
        </w:rPr>
        <w:t>dddb</w:t>
      </w:r>
      <w:r w:rsidRPr="00512EE8">
        <w:rPr>
          <w:rFonts w:ascii="Courier New" w:eastAsia="Times New Roman" w:hAnsi="Courier New" w:cs="Courier New"/>
          <w:sz w:val="20"/>
          <w:szCs w:val="20"/>
          <w:lang w:val="ru-RU"/>
        </w:rPr>
        <w:t>63</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91174</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793</w:t>
      </w:r>
      <w:r w:rsidRPr="00512EE8">
        <w:rPr>
          <w:rFonts w:ascii="Courier New" w:eastAsia="Times New Roman" w:hAnsi="Courier New" w:cs="Courier New"/>
          <w:sz w:val="20"/>
          <w:szCs w:val="20"/>
        </w:rPr>
        <w:t>baf</w:t>
      </w:r>
      <w:r w:rsidRPr="00512EE8">
        <w:rPr>
          <w:rFonts w:ascii="Courier New" w:eastAsia="Times New Roman" w:hAnsi="Courier New" w:cs="Courier New"/>
          <w:sz w:val="20"/>
          <w:szCs w:val="20"/>
          <w:lang w:val="ru-RU"/>
        </w:rPr>
        <w:t>324757/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Раздел 13. Выдача свидетельства о праве на наследство</w:t>
      </w:r>
      <w:r w:rsidRPr="00512EE8">
        <w:rPr>
          <w:rFonts w:ascii="Courier New" w:eastAsia="Times New Roman" w:hAnsi="Courier New" w:cs="Courier New"/>
          <w:sz w:val="20"/>
          <w:szCs w:val="20"/>
          <w:lang w:val="ru-RU"/>
        </w:rPr>
        <w:br/>
        <w:t>Сверка реквизитов: полное название документа / раздел 13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Обработка подпунктов 1–5 завершена.</w:t>
      </w:r>
      <w:r w:rsidRPr="00512EE8">
        <w:rPr>
          <w:rFonts w:ascii="Times New Roman" w:eastAsia="Times New Roman" w:hAnsi="Times New Roman" w:cs="Times New Roman"/>
          <w:sz w:val="24"/>
          <w:szCs w:val="24"/>
          <w:lang w:val="ru-RU"/>
        </w:rPr>
        <w:br/>
        <w:t>Дайте следующий запрос: подпункты 6–10.</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Thought for 1m 54s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 xml:space="preserve">3.1.6. </w:t>
      </w:r>
      <w:r w:rsidRPr="00512EE8">
        <w:rPr>
          <w:rFonts w:ascii="Times New Roman" w:eastAsia="Times New Roman" w:hAnsi="Times New Roman" w:cs="Times New Roman"/>
          <w:sz w:val="24"/>
          <w:szCs w:val="24"/>
          <w:lang w:val="ru-RU"/>
        </w:rPr>
        <w:t xml:space="preserve">Росреестр — НАЙДЕНО. Подпункт 6 подтверждён в тексте пункта 3.1; для подтемы 15.11.10 Росреестр применим в той части, где в состав наследства входит недвижимое имущество, ранее предоставленное на льготных условиях, и требуется подача заявления на государственную регистрацию перехода права. </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Федеральной службы государственной регистрации, кадастра и картографии от 19.08.2020 № П/0310 «Об утверждении отдельных форм заявлений в сфере государственного кадастрового учета и государственной регистрации прав, требований к их заполнению, к формату таких заявлений и представляемых документов в электронной форме»</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Орган принятия (издания): Федеральная служба государственной регистрации, кадастра и картографии</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19.08.2020 № П/0310</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Приложение № 1 «Форма заявления о государственном кадастровом учете недвижимого имущества и (или) государственной регистрации прав на недвижимое имущество»</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в редакции от 21.01.2026</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Приложение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 Форма заявления о государственном кадастровом учете недвижимого имущества и (или) государственной регистрации прав на недвижимое имущество</w:t>
      </w:r>
    </w:p>
    <w:p w:rsidR="00512EE8" w:rsidRPr="00512EE8" w:rsidRDefault="00512EE8" w:rsidP="00512EE8">
      <w:pPr>
        <w:numPr>
          <w:ilvl w:val="0"/>
          <w:numId w:val="10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https://publication.pravo.gov.ru/Document/View/0001202009150051</w:t>
      </w:r>
      <w:r w:rsidRPr="00512EE8">
        <w:rPr>
          <w:rFonts w:ascii="Courier New" w:eastAsia="Times New Roman" w:hAnsi="Courier New" w:cs="Courier New"/>
          <w:sz w:val="20"/>
          <w:szCs w:val="20"/>
        </w:rPr>
        <w:br/>
        <w:t>URL2: https://www.consultant.ru/document/cons_doc_LAW_362285/cec1426bfc121f7a68bbbeb22f4d7b7897948bb2/</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Федеральной службы государственной регистрации, кадастра и картографии от 08.04.2021 № П/0149 «Об установлении Порядка предоставления сведений, содержащихся в Едином государственном реестре недвижимости, и Порядка уведомления заявителей о ходе оказания услуги по предоставлению сведений, содержащихся в Едином государственном реестре недвижимости»</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Федеральная служба государственной регистрации, кадастра и картографии</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08.04.2021 № П/0149</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Порядок предоставления сведений, содержащихся в Едином государственном реестре недвижимости, пункт 1</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в редакции от 24.07.2025</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Росреестра от 08.04.2021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П/0149 (ред. от 24.07.2025) "Об установлении Порядка предоставления сведений, содержащихся в Едином государственном реестре недвижимости, и Порядка уведомления заявителей о ходе оказания услуги по предоставлению сведений, содержащихся в Едином государственном реестре недвижимости"</w:t>
      </w:r>
    </w:p>
    <w:p w:rsidR="00512EE8" w:rsidRPr="00512EE8" w:rsidRDefault="00512EE8" w:rsidP="00512EE8">
      <w:pPr>
        <w:numPr>
          <w:ilvl w:val="0"/>
          <w:numId w:val="10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https://publication.pravo.gov.ru/Document/View/0001202105120010</w:t>
      </w:r>
      <w:r w:rsidRPr="00512EE8">
        <w:rPr>
          <w:rFonts w:ascii="Courier New" w:eastAsia="Times New Roman" w:hAnsi="Courier New" w:cs="Courier New"/>
          <w:sz w:val="20"/>
          <w:szCs w:val="20"/>
        </w:rPr>
        <w:br/>
        <w:t>URL2: https://www.consultant.ru/document/cons_doc_LAW_383887/</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3.1.7. ФНС — НАЙДЕНО. Подпункт 7 подтверждён в тексте пункта 3.1; для подтемы 15.11.10 ФНС применима, поскольку нотариус передаёт в налоговые органы сведения о выдаче свидетельств о праве на наследство, в том числе по недвижимому имуществу и транспортным средствам. </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ФНС России от 04.06.2024 № ЕД-7-14/438@ «Об утверждении форм, порядков их заполнения и форматов представления сведений о выдаче свидетельств о праве на наследство и о нотариальном удостоверении договоров дарения в электронной форме»</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Федеральная налоговая служба</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04.06.2024 № ЕД-7-14/438@</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Приложение № 1 «Сведения о выдаче свидетельства о праве на наследство (Форма ПН, форма по КНД 1114232)»; Приложение № 3 «Порядок заполнения формы “Сведения о выдаче свидетельства о праве на наследство”», раздел </w:t>
      </w: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 xml:space="preserve"> «Лист Г “Сведения о наследуемом объекте недвижимого имущества”»; раздел </w:t>
      </w:r>
      <w:r w:rsidRPr="00512EE8">
        <w:rPr>
          <w:rFonts w:ascii="Times New Roman" w:eastAsia="Times New Roman" w:hAnsi="Times New Roman" w:cs="Times New Roman"/>
          <w:sz w:val="24"/>
          <w:szCs w:val="24"/>
        </w:rPr>
        <w:t>VII</w:t>
      </w:r>
      <w:r w:rsidRPr="00512EE8">
        <w:rPr>
          <w:rFonts w:ascii="Times New Roman" w:eastAsia="Times New Roman" w:hAnsi="Times New Roman" w:cs="Times New Roman"/>
          <w:sz w:val="24"/>
          <w:szCs w:val="24"/>
          <w:lang w:val="ru-RU"/>
        </w:rPr>
        <w:t xml:space="preserve"> «Лист Д “Сведения о наследуемом транспортном средстве”»</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ФНС России от 04.06.2024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ЕД-7-14/438@ "Об утверждении форм, порядков их заполнения и форматов представления сведений о выдаче свидетельств о праве на наследство и о нотариальном удостоверении договоров дарения в электронной форме"</w:t>
      </w:r>
    </w:p>
    <w:p w:rsidR="00512EE8" w:rsidRPr="00512EE8" w:rsidRDefault="00512EE8" w:rsidP="00512EE8">
      <w:pPr>
        <w:numPr>
          <w:ilvl w:val="0"/>
          <w:numId w:val="10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https://publication.pravo.gov.ru/document/0001202407300003</w:t>
      </w:r>
      <w:r w:rsidRPr="00512EE8">
        <w:rPr>
          <w:rFonts w:ascii="Courier New" w:eastAsia="Times New Roman" w:hAnsi="Courier New" w:cs="Courier New"/>
          <w:sz w:val="20"/>
          <w:szCs w:val="20"/>
        </w:rPr>
        <w:br/>
        <w:t>URL2: https://www.consultant.ru/document/cons_doc_LAW_481807/</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письмо</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Письмо ФНС России от 12.11.2014 № СА-4-14/23364 «О наследуемых объектах в рамках представления сведений согласно п. 6 ст. 85 НК РФ»</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Федеральная налоговая служба</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12.11.2014 № СА-4-14/23364</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абзацы о пункте 6 статьи 85 НК РФ; абзац о представлении сведений только в отношении наследуемого объекта недвижимого имущества и наследуемого транспортного средства</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как разъяснение</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&lt;Письмо&gt; ФНС России от 12.11.2014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СА-4-14/23364 "О наследуемых объектах в рамках представления сведений согласно п. 6 ст. 85 НК РФ"</w:t>
      </w:r>
    </w:p>
    <w:p w:rsidR="00512EE8" w:rsidRPr="00512EE8" w:rsidRDefault="00512EE8" w:rsidP="00512EE8">
      <w:pPr>
        <w:numPr>
          <w:ilvl w:val="0"/>
          <w:numId w:val="10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lastRenderedPageBreak/>
        <w:t>URL1: https://www.nalog.gov.ru/</w:t>
      </w:r>
      <w:r w:rsidRPr="00512EE8">
        <w:rPr>
          <w:rFonts w:ascii="Courier New" w:eastAsia="Times New Roman" w:hAnsi="Courier New" w:cs="Courier New"/>
          <w:sz w:val="20"/>
          <w:szCs w:val="20"/>
        </w:rPr>
        <w:br/>
        <w:t>URL2: https://www.consultant.ru/document/cons_doc_LAW_120848/</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3.1.8. Минюст РФ/терорганы — НАЙДЕНО. Подпункт 8 подтверждён в тексте пункта 3.1; для подтемы 15.11.10 блок Минюста является обязательным, поскольку именно Минюст утверждает регламент совершения нотариальных действий и правила нотариального делопроизводства. Отдельный территориальный акт Минюста, прямо регулирующий именно эту подтему, в текущем цикле не выявлен. </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Минюста России от 30.08.2017 №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30.08.2017 № 156</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Регламент, пункт 10</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в редакции от 22.08.2025</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30.08.2017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rsidR="00512EE8" w:rsidRPr="00512EE8" w:rsidRDefault="00512EE8" w:rsidP="00512EE8">
      <w:pPr>
        <w:numPr>
          <w:ilvl w:val="0"/>
          <w:numId w:val="10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https://publication.pravo.gov.ru/Document/View/0001201709070015</w:t>
      </w:r>
      <w:r w:rsidRPr="00512EE8">
        <w:rPr>
          <w:rFonts w:ascii="Courier New" w:eastAsia="Times New Roman" w:hAnsi="Courier New" w:cs="Courier New"/>
          <w:sz w:val="20"/>
          <w:szCs w:val="20"/>
        </w:rPr>
        <w:br/>
        <w:t>URL2: https://www.consultant.ru/document/cons_doc_LAW_239685/</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Минюста России от 14.12.2022 № 394 «Об утверждении Правил нотариального делопроизводства»</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14.12.2022 № 394</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Правила нотариального делопроизводства, Раздел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«Общие положения»;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xml:space="preserve"> «Оформление документов (документирование нотариальной деятельности)»</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14.12.2022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394 (ред. от 24.07.2023, с изм. от 09.08.2023) "Об утверждении Правил нотариального делопроизводства"</w:t>
      </w:r>
    </w:p>
    <w:p w:rsidR="00512EE8" w:rsidRPr="00512EE8" w:rsidRDefault="00512EE8" w:rsidP="00512EE8">
      <w:pPr>
        <w:numPr>
          <w:ilvl w:val="0"/>
          <w:numId w:val="11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lastRenderedPageBreak/>
        <w:t>URL1: https://publication.pravo.gov.ru/Document/View/0001202212160025</w:t>
      </w:r>
      <w:r w:rsidRPr="00512EE8">
        <w:rPr>
          <w:rFonts w:ascii="Courier New" w:eastAsia="Times New Roman" w:hAnsi="Courier New" w:cs="Courier New"/>
          <w:sz w:val="20"/>
          <w:szCs w:val="20"/>
        </w:rPr>
        <w:br/>
        <w:t>URL2: https://www.consultant.ru/document/cons_doc_LAW_434494/</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3.1.9. МВД — НАЙДЕНО. Подпункт 9 подтверждён в тексте пункта 3.1; для подтемы 15.11.10 блок МВД применим как вспомогательный слой для подтверждения регистрационного учета по месту жительства, что может быть значимо для установления места открытия наследства и проверки адресных данных наследодателя. </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МВД России от 06.08.2025 № 553 «Об утверждении Административного регламента Министерства внутренних дел Российской Федерации по предоставлению государственной услуги по регистрационному учету граждан Российской Федерации по месту пребывания и по месту жительства в пределах Российской Федерации»</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внутренних дел Российской Федерации</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06.08.2025 № 553</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Административный регламент, раздел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«Общие положения»;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xml:space="preserve"> «Стандарт предоставления Услуги»</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АДМИНИСТРАТИВНЫЙ РЕГЛАМЕНТ МИНИСТЕРСТВА ВНУТРЕННИХ ДЕЛ РОССИЙСКОЙ ФЕДЕРАЦИИ ПО ПРЕДОСТАВЛЕНИЮ ГОСУДАРСТВЕННОЙ УСЛУГИ ПО РЕГИСТРАЦИОННОМУ УЧЕТУ ГРАЖДАН РОССИЙСКОЙ ФЕДЕРАЦИИ ПО МЕСТУ ПРЕБЫВАНИЯ И ПО МЕСТУ ЖИТЕЛЬСТВА В ПРЕДЕЛАХ РОССИЙСКОЙ ФЕДЕРАЦИИ</w:t>
      </w:r>
    </w:p>
    <w:p w:rsidR="00512EE8" w:rsidRPr="00512EE8" w:rsidRDefault="00512EE8" w:rsidP="00512EE8">
      <w:pPr>
        <w:numPr>
          <w:ilvl w:val="0"/>
          <w:numId w:val="11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https://publication.pravo.gov.ru/document/0001202508290042</w:t>
      </w:r>
      <w:r w:rsidRPr="00512EE8">
        <w:rPr>
          <w:rFonts w:ascii="Courier New" w:eastAsia="Times New Roman" w:hAnsi="Courier New" w:cs="Courier New"/>
          <w:sz w:val="20"/>
          <w:szCs w:val="20"/>
        </w:rPr>
        <w:br/>
        <w:t>URL2: https://www.consultant.ru/document/cons_doc_LAW_513423/c858db73621fda5f9b2f18870f083d55b4fed995/</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3.1.10. Минфин — НАЙДЕНО. Подпункт 10 подтверждён в тексте пункта 3.1; для подтемы 15.11.10 Минфин применим не как орган нотариального регулирования, а как источник официальных разъяснений по исчислению и льготам по государственной пошлине при выдаче свидетельства о праве на наследство. </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письмо</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Письмо Минфина России от 21.06.2024 № 03-05-06-03/57513 «Об исчислении нотариусом госпошлины за выдачу свидетельства о праве на наследство на долю в объекте недвижимого имущества»</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финансов Российской Федерации</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21.06.2024 № 03-05-06-03/57513</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Структурный элемент (Глава/Раздел/Часть/Статья/Пункт/Подпункт/Приложение №…): абзацы о пункте 1 статьи 333.25 НК РФ; абзацы о подпунктах 7–10 пункта 1 статьи 333.25 НК РФ</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как разъяснение</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Письмо Минфина РФ от 21.06.2024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03-05-06-03/57513 — Редакция от 21.06.2024 — Контур.Норматив</w:t>
      </w:r>
    </w:p>
    <w:p w:rsidR="00512EE8" w:rsidRPr="00512EE8" w:rsidRDefault="00512EE8" w:rsidP="00512EE8">
      <w:pPr>
        <w:numPr>
          <w:ilvl w:val="0"/>
          <w:numId w:val="11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https://minfin.gov.ru/</w:t>
      </w:r>
      <w:r w:rsidRPr="00512EE8">
        <w:rPr>
          <w:rFonts w:ascii="Courier New" w:eastAsia="Times New Roman" w:hAnsi="Courier New" w:cs="Courier New"/>
          <w:sz w:val="20"/>
          <w:szCs w:val="20"/>
        </w:rPr>
        <w:br/>
        <w:t>URL2: https://normativ.kontur.ru/document?documentId=478025&amp;moduleId=8</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письмо</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Письмо Минфина России от 14.02.2024 № 03-05-06-03/12800 «Об освобождении от уплаты госпошлины за выдачу свидетельства о праве на наследство»</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финансов Российской Федерации</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14.02.2024 № 03-05-06-03/12800</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абзацы о подпункте 22 пункта 1 статьи 333.24 НК РФ; пункт 5 статьи 333.38 НК РФ</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как разъяснение</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Письмо Минфина РФ от 14.02.2024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03-05-06-03/12800 — Редакция от 14.02.2024 — Контур.Норматив</w:t>
      </w:r>
    </w:p>
    <w:p w:rsidR="00512EE8" w:rsidRPr="00512EE8" w:rsidRDefault="00512EE8" w:rsidP="00512EE8">
      <w:pPr>
        <w:numPr>
          <w:ilvl w:val="0"/>
          <w:numId w:val="11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https://minfin.gov.ru/</w:t>
      </w:r>
      <w:r w:rsidRPr="00512EE8">
        <w:rPr>
          <w:rFonts w:ascii="Courier New" w:eastAsia="Times New Roman" w:hAnsi="Courier New" w:cs="Courier New"/>
          <w:sz w:val="20"/>
          <w:szCs w:val="20"/>
        </w:rPr>
        <w:br/>
        <w:t>URL2: https://normativ.kontur.ru/document?documentId=479313&amp;moduleId=8</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Обработка подпунктов 6–10 завершена.</w:t>
      </w:r>
      <w:r w:rsidRPr="00512EE8">
        <w:rPr>
          <w:rFonts w:ascii="Times New Roman" w:eastAsia="Times New Roman" w:hAnsi="Times New Roman" w:cs="Times New Roman"/>
          <w:sz w:val="24"/>
          <w:szCs w:val="24"/>
          <w:lang w:val="ru-RU"/>
        </w:rPr>
        <w:br/>
        <w:t>Дайте следующий запрос: подпункты 11–15.</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Thought for 1m 37s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3.1.11. ФОИВ — НАЙДЕНО</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Минтруда России от 24.05.2013 № 214н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Российской Федерации от 30 декабря 2005 г. № 2347-р»</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Орган принятия (издания): Министерство труда и социальной защиты Российской Федерации</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24.05.2013 № 214н</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пункт 1 приказа; Классификация технических средств реабилитации (изделий) в рамках федерального перечня</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в редакции от 14.12.2017</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Минтруда России от 24.05.2013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214н (ред. от 14.12.2017)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Российской Федерации от 30 декабря 2005 г.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2347-р" (Зарегистрировано в Минюсте России 20.06.2013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28858)</w:t>
      </w:r>
    </w:p>
    <w:p w:rsidR="00512EE8" w:rsidRPr="00512EE8" w:rsidRDefault="00512EE8" w:rsidP="00512EE8">
      <w:pPr>
        <w:numPr>
          <w:ilvl w:val="0"/>
          <w:numId w:val="11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https://publication.pravo.gov.ru/document/0001201502110011</w:t>
      </w:r>
      <w:r w:rsidRPr="00512EE8">
        <w:rPr>
          <w:rFonts w:ascii="Courier New" w:eastAsia="Times New Roman" w:hAnsi="Courier New" w:cs="Courier New"/>
          <w:sz w:val="20"/>
          <w:szCs w:val="20"/>
        </w:rPr>
        <w:br/>
        <w:t>URL2: https://www.consultant.ru/document/cons_doc_LAW_148197/</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3.1.12. Правительство РФ — НАЙДЕНО</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распоряжение</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Распоряжение Правительства РФ от 30.12.2005 № 2347-р «О федеральном перечне реабилитационных мероприятий, технических средств реабилитации и услуг, предоставляемых инвалиду»</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Правительство Российской Федерации</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30.12.2005 № 2347-р</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Федеральный перечень реабилитационных мероприятий, технических средств реабилитации и услуг, предоставляемых инвалиду; Раздел «Технические средства реабилитации»</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в редакции от 10.11.2023</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Распоряжение Правительства РФ от 30.12.2005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2347-р (ред. от 10.11.2023) &lt;О федеральном перечне реабилитационных мероприятий, технических средств реабилитации и услуг, предоставляемых инвалиду&gt;</w:t>
      </w:r>
    </w:p>
    <w:p w:rsidR="00512EE8" w:rsidRPr="00512EE8" w:rsidRDefault="00512EE8" w:rsidP="00512EE8">
      <w:pPr>
        <w:numPr>
          <w:ilvl w:val="0"/>
          <w:numId w:val="11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https://pravo.gov.ru/proxy/ips/?docbody=&amp;nd=102100779</w:t>
      </w:r>
      <w:r w:rsidRPr="00512EE8">
        <w:rPr>
          <w:rFonts w:ascii="Courier New" w:eastAsia="Times New Roman" w:hAnsi="Courier New" w:cs="Courier New"/>
          <w:sz w:val="20"/>
          <w:szCs w:val="20"/>
        </w:rPr>
        <w:br/>
        <w:t>URL2: https://www.consultant.ru/document/cons_doc_LAW_57539/</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постановление</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Полное официальное наименование документа: Постановление Правительства РФ от 12.09.2008 №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Правительство Российской Федерации</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12.09.2008 № 670</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пункт 1; Правила предоставления легковых автомобилей</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Постановление Правительства РФ от 12.09.2008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p>
    <w:p w:rsidR="00512EE8" w:rsidRPr="00512EE8" w:rsidRDefault="00512EE8" w:rsidP="00512EE8">
      <w:pPr>
        <w:numPr>
          <w:ilvl w:val="0"/>
          <w:numId w:val="11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https://pravo.gov.ru/proxy/ips/?docbody=&amp;nd=102123764</w:t>
      </w:r>
      <w:r w:rsidRPr="00512EE8">
        <w:rPr>
          <w:rFonts w:ascii="Courier New" w:eastAsia="Times New Roman" w:hAnsi="Courier New" w:cs="Courier New"/>
          <w:sz w:val="20"/>
          <w:szCs w:val="20"/>
        </w:rPr>
        <w:br/>
        <w:t>URL2: https://www.consultant.ru/document/cons_doc_LAW_80008/</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3.1.13. Президент РФ — НЕ ВЫЯВЛЕНО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Самостоятельный акт Президента Российской Федерации, прямо регулирующий именно наследование имущества, предоставленного наследодателю государством или муниципальным образованием на льготных условиях, в текущем цикле проверки не подтвержден. Проверенный указ относится к организационно-консультативному и социально-политическому уровню, но не устанавливает специальный наследственный режим по подтеме.</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указ</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Указ Президента РФ от 21.08.2012 № 1201 «О Комиссии при Президенте Российской Федерации по делам инвалидов»</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Президент Российской Федерации</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21.08.2012 № 1201</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Положение о Комиссии при Президенте Российской Федерации по делам инвалидов</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в редакции от 16.01.2025</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НЕТ</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Указ Президента РФ от 21.08.2012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1201 (ред. от 16.01.2025) "О Комиссии при Президенте Российской Федерации по делам инвалидов" (вместе с "Положением о Комиссии при Президенте Российской Федерации по делам инвалидов")</w:t>
      </w:r>
    </w:p>
    <w:p w:rsidR="00512EE8" w:rsidRPr="00512EE8" w:rsidRDefault="00512EE8" w:rsidP="00512EE8">
      <w:pPr>
        <w:numPr>
          <w:ilvl w:val="0"/>
          <w:numId w:val="11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 прямой специальный структурный элемент по подтеме 15.11.10 — не выявлен</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/0001201208230001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t>Каноническая строка поиска: Указ Президента РФ о Комиссии при Президенте Российской Федерации по делам инвалидов наследование имущества предоставленного наследодателю государством или муниципальным образованием на льготных условиях структурный элемент уточняется по актуальной редакции</w:t>
      </w:r>
      <w:r w:rsidRPr="00512EE8">
        <w:rPr>
          <w:rFonts w:ascii="Courier New" w:eastAsia="Times New Roman" w:hAnsi="Courier New" w:cs="Courier New"/>
          <w:sz w:val="20"/>
          <w:szCs w:val="20"/>
          <w:lang w:val="ru-RU"/>
        </w:rPr>
        <w:br/>
        <w:t xml:space="preserve">ПОИСК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выполнен (источники: 1) </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 xml:space="preserve"> 2) </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 xml:space="preserve"> 3) </w:t>
      </w:r>
      <w:r w:rsidRPr="00512EE8">
        <w:rPr>
          <w:rFonts w:ascii="Courier New" w:eastAsia="Times New Roman" w:hAnsi="Courier New" w:cs="Courier New"/>
          <w:sz w:val="20"/>
          <w:szCs w:val="20"/>
        </w:rPr>
        <w:t>web</w:t>
      </w:r>
      <w:r w:rsidRPr="00512EE8">
        <w:rPr>
          <w:rFonts w:ascii="Courier New" w:eastAsia="Times New Roman" w:hAnsi="Courier New" w:cs="Courier New"/>
          <w:sz w:val="20"/>
          <w:szCs w:val="20"/>
          <w:lang w:val="ru-RU"/>
        </w:rPr>
        <w:t>-поиск по указам Президента РФ)</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3.1.14. ГОСТ/Росстандарт — НАЙДЕНО</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Росстандарта от 28.10.2015 № 2167-ст «Об утверждении национального стандарта»</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Федеральное агентство по техническому регулированию и метрологии</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28.10.2015 № 2167-ст</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пункт 1; утвержденный стандарт — ГОСТ Р 51083-2015 «Кресла-коляски. </w:t>
      </w:r>
      <w:r w:rsidRPr="00512EE8">
        <w:rPr>
          <w:rFonts w:ascii="Times New Roman" w:eastAsia="Times New Roman" w:hAnsi="Times New Roman" w:cs="Times New Roman"/>
          <w:sz w:val="24"/>
          <w:szCs w:val="24"/>
        </w:rPr>
        <w:t>Общие технические условия»</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как акт утверждения стандарта</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Росстандарта от 28.10.2015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2167-ст "Об утверждении национального стандарта"</w:t>
      </w:r>
    </w:p>
    <w:p w:rsidR="00512EE8" w:rsidRPr="00512EE8" w:rsidRDefault="00512EE8" w:rsidP="00512EE8">
      <w:pPr>
        <w:numPr>
          <w:ilvl w:val="0"/>
          <w:numId w:val="11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https://protect.gost.ru/</w:t>
      </w:r>
      <w:r w:rsidRPr="00512EE8">
        <w:rPr>
          <w:rFonts w:ascii="Courier New" w:eastAsia="Times New Roman" w:hAnsi="Courier New" w:cs="Courier New"/>
          <w:sz w:val="20"/>
          <w:szCs w:val="20"/>
        </w:rPr>
        <w:br/>
        <w:t>URL2: https://www.consultant.ru/document/cons_doc_LAW_275036/</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национальный стандарт Российской Федерации</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Полное официальное наименование документа: ГОСТ Р 51083-2015 «Кресла-коляски. </w:t>
      </w:r>
      <w:r w:rsidRPr="00512EE8">
        <w:rPr>
          <w:rFonts w:ascii="Times New Roman" w:eastAsia="Times New Roman" w:hAnsi="Times New Roman" w:cs="Times New Roman"/>
          <w:sz w:val="24"/>
          <w:szCs w:val="24"/>
        </w:rPr>
        <w:t>Общие технические условия»</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утвержден и введен в действие Приказом Росстандарта от 28.10.2015 № 2167-ст</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Дата и номер: ГОСТ Р 51083-2015</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Раздел 3 «Термины и определения», пункт 3.1 «кресло-коляска»</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Статус (действует / утратил силу / действует с изменениями — указать кратко): заменен последующим стандартом, как действующий регулятор наследственного </w:t>
      </w:r>
      <w:r w:rsidRPr="00512EE8">
        <w:rPr>
          <w:rFonts w:ascii="Times New Roman" w:eastAsia="Times New Roman" w:hAnsi="Times New Roman" w:cs="Times New Roman"/>
          <w:sz w:val="24"/>
          <w:szCs w:val="24"/>
          <w:lang w:val="ru-RU"/>
        </w:rPr>
        <w:lastRenderedPageBreak/>
        <w:t>режима не применяется; используется только как технический идентификационный ориентир</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ГОСТ Р 51083-2015 Кресла-коляски. </w:t>
      </w:r>
      <w:r w:rsidRPr="00512EE8">
        <w:rPr>
          <w:rFonts w:ascii="Times New Roman" w:eastAsia="Times New Roman" w:hAnsi="Times New Roman" w:cs="Times New Roman"/>
          <w:sz w:val="24"/>
          <w:szCs w:val="24"/>
        </w:rPr>
        <w:t>Общие технические условия</w:t>
      </w:r>
    </w:p>
    <w:p w:rsidR="00512EE8" w:rsidRPr="00512EE8" w:rsidRDefault="00512EE8" w:rsidP="00512EE8">
      <w:pPr>
        <w:numPr>
          <w:ilvl w:val="0"/>
          <w:numId w:val="11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обозначение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https://docs.cntd.ru/document/1200129064</w:t>
      </w:r>
      <w:r w:rsidRPr="00512EE8">
        <w:rPr>
          <w:rFonts w:ascii="Courier New" w:eastAsia="Times New Roman" w:hAnsi="Courier New" w:cs="Courier New"/>
          <w:sz w:val="20"/>
          <w:szCs w:val="20"/>
        </w:rPr>
        <w:br/>
        <w:t>URL2: https://docs.cntd.ru/document/1200129064</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3.1.15. Архивные правила — НАЙДЕНО</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Минюста России от 14.12.2022 № 395 «Об утверждении Правил организации хранения, комплектования, учета и использования нотариальных документов»</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14.12.2022 № 395</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Правила организации хранения, комплектования, учета и использования нотариальных документов,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xml:space="preserve"> «Правила комплектования нотариальных документов»;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«Правила выдачи нотариальных документов из нотариального архива, архивных справок»</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 утратил силу / действует с изменениями — указать кратко): действует, в редакции от 24.07.2023, с изменениями от 09.08.2023</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14.12.2022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395 (ред. от 24.07.2023, с изм. от 09.08.2023) "Об утверждении Правил организации хранения, комплектования, учета и использования нотариальных документов" (вместе с "Правилами организации хранения, комплектования, учета и использования нотариальных документов", утв. решением Правления ФНП от 28.11.2022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21/22) (Зарегистрировано в Минюсте России 15.12.2022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71555)</w:t>
      </w:r>
    </w:p>
    <w:p w:rsidR="00512EE8" w:rsidRPr="00512EE8" w:rsidRDefault="00512EE8" w:rsidP="00512EE8">
      <w:pPr>
        <w:numPr>
          <w:ilvl w:val="0"/>
          <w:numId w:val="12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https://publication.pravo.gov.ru/document/0001202212160084</w:t>
      </w:r>
      <w:r w:rsidRPr="00512EE8">
        <w:rPr>
          <w:rFonts w:ascii="Courier New" w:eastAsia="Times New Roman" w:hAnsi="Courier New" w:cs="Courier New"/>
          <w:sz w:val="20"/>
          <w:szCs w:val="20"/>
        </w:rPr>
        <w:br/>
        <w:t>URL2: https://www.consultant.ru/document/cons_doc_LAW_434512/</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Минюста России от 14.12.2022 № 395 «Об утверждении Правил организации хранения, комплектования, учета и использования нотариальных документов»</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14.12.2022 № 395</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Структурный элемент (Глава/Раздел/Часть/Статья/Пункт/Подпункт/Приложение №…): Правила организации хранения, комплектования, учета и использования нотариальных документов,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«Правила выдачи нотариальных документов из нотариального архива, архивных справок», пункт 31</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Статус (действует / утратил силу / действует с изменениями — указать кратко): действует, в редакции от 24.07.2023, с изменениями от 09.08.2023</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w:t>
      </w:r>
      <w:r w:rsidRPr="00512EE8">
        <w:rPr>
          <w:rFonts w:ascii="Times New Roman" w:eastAsia="Times New Roman" w:hAnsi="Times New Roman" w:cs="Times New Roman"/>
          <w:sz w:val="24"/>
          <w:szCs w:val="24"/>
        </w:rPr>
        <w:t>VI</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Правила выдачи номенклатурных дел</w:t>
      </w:r>
    </w:p>
    <w:p w:rsidR="00512EE8" w:rsidRPr="00512EE8" w:rsidRDefault="00512EE8" w:rsidP="00512EE8">
      <w:pPr>
        <w:numPr>
          <w:ilvl w:val="0"/>
          <w:numId w:val="12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акта — совпало; структурный элемент по выдаче наследственного дела из нотариального архива — совпало по содержанию</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https://publication.pravo.gov.ru/document/0001202212160084</w:t>
      </w:r>
      <w:r w:rsidRPr="00512EE8">
        <w:rPr>
          <w:rFonts w:ascii="Courier New" w:eastAsia="Times New Roman" w:hAnsi="Courier New" w:cs="Courier New"/>
          <w:sz w:val="20"/>
          <w:szCs w:val="20"/>
        </w:rPr>
        <w:br/>
        <w:t>URL2: https://www.consultant.ru/document/cons_doc_LAW_434512/bf1c0f61b5f02cf1c3063bf3021e3873d5787763/</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Обработка подпунктов 11–15 завершена.</w:t>
      </w:r>
      <w:r w:rsidRPr="00512EE8">
        <w:rPr>
          <w:rFonts w:ascii="Times New Roman" w:eastAsia="Times New Roman" w:hAnsi="Times New Roman" w:cs="Times New Roman"/>
          <w:sz w:val="24"/>
          <w:szCs w:val="24"/>
          <w:lang w:val="ru-RU"/>
        </w:rPr>
        <w:br/>
        <w:t>Дайте следующий запрос: подпункты 16–18.</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Thought for 1m 22s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3.1.16. Персональные данные/ИБ — НАЙДЕНО</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27.07.2006 № 152-ФЗ «О персональных данных»</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27.07.2006 № 152-ФЗ</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Глава 1, статья 3 «Основные понятия, используемые в настоящем Федеральном законе»; Глава 2, статья 5 «Принципы обработки персональных данных»; Глава 2, статья 6 «Условия обработки персональных данных»; Глава 2, статья 7 «Конфиденциальность персональных данных»; Глава 4, статья 19 «Меры по обеспечению безопасности персональных данных при их обработке»</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в редакции от 24.06.2025</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Федеральный закон "О персональных данных" от 27.07.2006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152-ФЗ (последняя редакция)</w:t>
      </w:r>
    </w:p>
    <w:p w:rsidR="00512EE8" w:rsidRPr="00512EE8" w:rsidRDefault="00512EE8" w:rsidP="00512EE8">
      <w:pPr>
        <w:numPr>
          <w:ilvl w:val="0"/>
          <w:numId w:val="12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https://pravo.gov.ru/proxy/ips/?docbody=&amp;nd=102108261</w:t>
      </w:r>
      <w:r w:rsidRPr="00512EE8">
        <w:rPr>
          <w:rFonts w:ascii="Courier New" w:eastAsia="Times New Roman" w:hAnsi="Courier New" w:cs="Courier New"/>
          <w:sz w:val="20"/>
          <w:szCs w:val="20"/>
        </w:rPr>
        <w:br/>
        <w:t>URL2: https://www.consultant.ru/document/cons_doc_LAW_61801/</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Полное официальное наименование документа: Приказ Минюста России от 30.08.2017 № 156 «Об утверждении Регламента совершения нотариусами </w:t>
      </w:r>
      <w:r w:rsidRPr="00512EE8">
        <w:rPr>
          <w:rFonts w:ascii="Times New Roman" w:eastAsia="Times New Roman" w:hAnsi="Times New Roman" w:cs="Times New Roman"/>
          <w:sz w:val="24"/>
          <w:szCs w:val="24"/>
          <w:lang w:val="ru-RU"/>
        </w:rPr>
        <w:lastRenderedPageBreak/>
        <w:t>нотариальных действий, устанавливающего объем информации, необходимой нотариусу для совершения нотариальных действий, и способ ее фиксирования»</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30.08.2017 № 156</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Регламент, пункт 10</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в редакции от 22.08.2025</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30.08.2017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rsidR="00512EE8" w:rsidRPr="00512EE8" w:rsidRDefault="00512EE8" w:rsidP="00512EE8">
      <w:pPr>
        <w:numPr>
          <w:ilvl w:val="0"/>
          <w:numId w:val="12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https://publication.pravo.gov.ru/Document/View/0001201709070015</w:t>
      </w:r>
      <w:r w:rsidRPr="00512EE8">
        <w:rPr>
          <w:rFonts w:ascii="Courier New" w:eastAsia="Times New Roman" w:hAnsi="Courier New" w:cs="Courier New"/>
          <w:sz w:val="20"/>
          <w:szCs w:val="20"/>
        </w:rPr>
        <w:br/>
        <w:t>URL2: https://www.consultant.ru/document/cons_doc_LAW_239685/</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3.1.17. Электронная подпись — НАЙДЕНО</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06.04.2011 № 63-ФЗ «Об электронной подписи»</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06.04.2011 № 63-ФЗ</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статья 1 «Сфера действия настоящего Федерального закона»; статья 2 «Основные понятия, используемые в настоящем Федеральном законе»; статья 5 «Виды электронных подписей»; статья 6 «Условия признания электронных документов, подписанных электронной подписью, равнозначными документам на бумажном носителе, подписанным собственноручной подписью»</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Статус: действует</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Федеральный закон "Об электронной подписи" от 06.04.2011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63-ФЗ (последняя редакция)</w:t>
      </w:r>
    </w:p>
    <w:p w:rsidR="00512EE8" w:rsidRPr="00512EE8" w:rsidRDefault="00512EE8" w:rsidP="00512EE8">
      <w:pPr>
        <w:numPr>
          <w:ilvl w:val="0"/>
          <w:numId w:val="12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https://pravo.gov.ru/proxy/ips/?docbody=&amp;nd=102147754</w:t>
      </w:r>
      <w:r w:rsidRPr="00512EE8">
        <w:rPr>
          <w:rFonts w:ascii="Courier New" w:eastAsia="Times New Roman" w:hAnsi="Courier New" w:cs="Courier New"/>
          <w:sz w:val="20"/>
          <w:szCs w:val="20"/>
        </w:rPr>
        <w:br/>
        <w:t>URL2: https://www.consultant.ru/document/cons_doc_LAW_112701/</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приказ</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Приказ Минюста России от 30.09.2020 № 225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Министерство юстиции Российской Федерации</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lastRenderedPageBreak/>
        <w:t>Дата и номер: 30.09.2020 № 225</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Порядок ведения реестров единой информационной системы нотариата; положения о реестрах нотариальных действий; положения о реестре наследственных дел</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в редакции от 24.05.2024</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ДА</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30.09.2020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225 (ред. от 24.05.2024)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w:t>
      </w:r>
    </w:p>
    <w:p w:rsidR="00512EE8" w:rsidRPr="00512EE8" w:rsidRDefault="00512EE8" w:rsidP="00512EE8">
      <w:pPr>
        <w:numPr>
          <w:ilvl w:val="0"/>
          <w:numId w:val="12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https://publication.pravo.gov.ru/Document/View/0001202010050067</w:t>
      </w:r>
      <w:r w:rsidRPr="00512EE8">
        <w:rPr>
          <w:rFonts w:ascii="Courier New" w:eastAsia="Times New Roman" w:hAnsi="Courier New" w:cs="Courier New"/>
          <w:sz w:val="20"/>
          <w:szCs w:val="20"/>
        </w:rPr>
        <w:br/>
        <w:t>URL2: https://www.consultant.ru/document/cons_doc_LAW_364087/</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3.1.18. Иное — НЕ ВЫЯВЛЕНО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Самостоятельный дополнительный специальный контрольный подпункт, прямо регулирующий именно подтему 15.11.10 сверх уже пройденных подпунктов 1–17, в текущем цикле проверки не подтвержден.</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Вид документа: федеральный закон</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Полное официальное наименование документа: Федеральный закон от 27.07.2010 № 210-ФЗ «Об организации предоставления государственных и муниципальных услуг»</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Орган принятия (издания): Государственная Дума, Совет Федерации, Президент Российской Федерации</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Дата и номер: 27.07.2010 № 210-ФЗ</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Структурный элемент (Глава/Раздел/Часть/Статья/Пункт/Подпункт/Приложение №…): структурный элемент для подтемы 15.11.10 — уточняется по актуальной редакции</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Статус: действует, в редакции от 29.12.2025</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VERIFIED URL2: НЕТ</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Федеральный закон "Об организации предоставления государственных и муниципальных услуг" от 27.07.2010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210-ФЗ (последняя редакция)</w:t>
      </w:r>
    </w:p>
    <w:p w:rsidR="00512EE8" w:rsidRPr="00512EE8" w:rsidRDefault="00512EE8" w:rsidP="00512EE8">
      <w:pPr>
        <w:numPr>
          <w:ilvl w:val="0"/>
          <w:numId w:val="12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Сверка реквизитов: дата / номер / полное название — совпало; прямой специальный структурный элемент по подтеме 15.11.10 — не выявлен</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=102140776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t>Каноническая строка поиска: Федеральный закон об организации предоставления государственных и муниципальных услуг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Обработка подпунктов 16–18 завершена.</w:t>
      </w:r>
      <w:r w:rsidRPr="00512EE8">
        <w:rPr>
          <w:rFonts w:ascii="Times New Roman" w:eastAsia="Times New Roman" w:hAnsi="Times New Roman" w:cs="Times New Roman"/>
          <w:sz w:val="24"/>
          <w:szCs w:val="24"/>
          <w:lang w:val="ru-RU"/>
        </w:rPr>
        <w:br/>
        <w:t>Полный цикл обработки подпунктов 1–18 пункта 3.1 завершён.</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ЧАСТЬ 4. РЕЖИМ: ТОЛЬКО ИСПОЛНЕНИЕ. НИКАКОГО РЕФОРМАТА/ПЕРЕЗАПУСКА, НЕ НАЧИНАЙ С “ТЕМА/АНАЛИЗ”. НЕ ДОБАВЛЯЙ </w:t>
      </w:r>
      <w:r w:rsidRPr="00512EE8">
        <w:rPr>
          <w:rFonts w:ascii="Times New Roman" w:eastAsia="Times New Roman" w:hAnsi="Times New Roman" w:cs="Times New Roman"/>
          <w:sz w:val="24"/>
          <w:szCs w:val="24"/>
        </w:rPr>
        <w:t>A</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B</w:t>
      </w:r>
      <w:r w:rsidRPr="00512EE8">
        <w:rPr>
          <w:rFonts w:ascii="Times New Roman" w:eastAsia="Times New Roman" w:hAnsi="Times New Roman" w:cs="Times New Roman"/>
          <w:sz w:val="24"/>
          <w:szCs w:val="24"/>
          <w:lang w:val="ru-RU"/>
        </w:rPr>
        <w:t xml:space="preserve">. НЕ ДЕЛАЙ ВВОДНЫХ. ДЕЛАЙ ТОЛЬКО ТО, ЧТО УКАЗАНО НИЖЕ. </w:t>
      </w:r>
      <w:r w:rsidRPr="00512EE8">
        <w:rPr>
          <w:rFonts w:ascii="Times New Roman" w:eastAsia="Times New Roman" w:hAnsi="Times New Roman" w:cs="Times New Roman"/>
          <w:sz w:val="24"/>
          <w:szCs w:val="24"/>
        </w:rPr>
        <w:t>C</w:t>
      </w:r>
      <w:r w:rsidRPr="00512EE8">
        <w:rPr>
          <w:rFonts w:ascii="Times New Roman" w:eastAsia="Times New Roman" w:hAnsi="Times New Roman" w:cs="Times New Roman"/>
          <w:sz w:val="24"/>
          <w:szCs w:val="24"/>
          <w:lang w:val="ru-RU"/>
        </w:rPr>
        <w:t xml:space="preserve">лойность в соответствии с Пунктом 6.1 Мастер-Промпта (СЛОЙ 1–6): Без повторений уже предоставленных документов, дать абсолютно все наименования документов, структурные элементы, копируемые ссылки внутри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для всего, что перечислено ниже заданию подтемы "15.11.10. Наследование имущества, предоставленного наследодателю государством или муниципальным образованием на льготных условиях.". ЗАВЕРШАТЬ ЦИКЛ ВЕРИФИКАЦИИ ВСЕГДА-ЗАПУСК ИНСТРУМЕНТА ОТКРЫТИЯ/ПРОСМОТРА СТРАНИЦ! РЕЖИМ ВЫПОЛНЕНИЯ (</w:t>
      </w:r>
      <w:r w:rsidRPr="00512EE8">
        <w:rPr>
          <w:rFonts w:ascii="Times New Roman" w:eastAsia="Times New Roman" w:hAnsi="Times New Roman" w:cs="Times New Roman"/>
          <w:sz w:val="24"/>
          <w:szCs w:val="24"/>
        </w:rPr>
        <w:t>BLOCKER</w:t>
      </w:r>
      <w:r w:rsidRPr="00512EE8">
        <w:rPr>
          <w:rFonts w:ascii="Times New Roman" w:eastAsia="Times New Roman" w:hAnsi="Times New Roman" w:cs="Times New Roman"/>
          <w:sz w:val="24"/>
          <w:szCs w:val="24"/>
          <w:lang w:val="ru-RU"/>
        </w:rPr>
        <w:t>): Обработка Слоев выполняется ЧАСТЯМИ. Один ответ = ОДИН явно заданный пользователем непрерывный диапазон объёмом не более 2-х слоев. Самостоятельный переход к следующему слою запрещён. Законы, нормативно-правовые акты, и прочие подтверждающие документы давать строго после каждой вышеупомянутой темы, а не отдельным списком в конце.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при риске — переписать ответ ДО отправки. • слой 1: базовые кодексы/законы (при применимости); • слой 2: специальное нотариальное регулирование; По завершении доложить, запросить обработку следующего блока слоев. • слой 3: процессуальный/контрольный слой при наличии процедур, оспаривания, отказа, ответственности; • слой 4: подзаконные НПА уполномоченных органов (только при обязательности для нотариуса по теме); По завершении доложить, запросить обработку следующего блока слоев. • слой 5: акты нотариального сообщества, обязательные для нотариусов; • слой 6: судебные разъяснения — только при реально используемой применимости; Доложить о полном завершении обработки блоков подпунктов. Для каждого применимого слоя: документ в соответствии с форматом Мастер-Промпта, или “не выявлено”. Ссылки по Мастер-Промпту, даже если “не выявлено”.</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58</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СЛОЙ 1: базовые кодексы/законы (при применимости)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дополнительных неповторяющихся базовых кодексов/законов, которые бы прямо и самостоятельно регулировали именно подтему 15.11.10 сверх уже ранее выданного ядра. В качестве проверенного кандидата рассмотрен общий закон о государственной социальной помощи, но специальный структурный элемент, прямо регулирующий наследование имущества, предоставленного государством или муниципальным образованием на льготных условиях, не подтверждён. </w:t>
      </w:r>
    </w:p>
    <w:p w:rsidR="00512EE8" w:rsidRPr="00512EE8" w:rsidRDefault="00512EE8" w:rsidP="00512EE8">
      <w:pPr>
        <w:numPr>
          <w:ilvl w:val="0"/>
          <w:numId w:val="12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17.07.1999 № 178-ФЗ «О государственной социальной помощи»</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17.07.1999 № 178-ФЗ</w:t>
      </w:r>
      <w:r w:rsidRPr="00512EE8">
        <w:rPr>
          <w:rFonts w:ascii="Times New Roman" w:eastAsia="Times New Roman" w:hAnsi="Times New Roman" w:cs="Times New Roman"/>
          <w:sz w:val="24"/>
          <w:szCs w:val="24"/>
          <w:lang w:val="ru-RU"/>
        </w:rPr>
        <w:br/>
        <w:t xml:space="preserve">Структурный элемент: специальный структурный элемент для подтемы 15.11.10 — </w:t>
      </w:r>
      <w:r w:rsidRPr="00512EE8">
        <w:rPr>
          <w:rFonts w:ascii="Times New Roman" w:eastAsia="Times New Roman" w:hAnsi="Times New Roman" w:cs="Times New Roman"/>
          <w:sz w:val="24"/>
          <w:szCs w:val="24"/>
          <w:lang w:val="ru-RU"/>
        </w:rPr>
        <w:lastRenderedPageBreak/>
        <w:t>не выявлен</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НЕТ</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Федеральный закон "О государственной социальной помощи" от 17.07.1999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178-ФЗ (последняя редакция)</w:t>
      </w:r>
      <w:r w:rsidRPr="00512EE8">
        <w:rPr>
          <w:rFonts w:ascii="Times New Roman" w:eastAsia="Times New Roman" w:hAnsi="Times New Roman" w:cs="Times New Roman"/>
          <w:sz w:val="24"/>
          <w:szCs w:val="24"/>
          <w:lang w:val="ru-RU"/>
        </w:rPr>
        <w:br/>
        <w:t>Сверка реквизитов: дата / номер / полное название — совпало; прямой специальный структурный элемент по подтеме 15.11.10 — не выявлен</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=102060503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t>Каноническая строка поиска: Федеральный закон о государственной социальной помощи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lang w:val="ru-RU"/>
        </w:rPr>
        <w:t xml:space="preserve">СЛОЙ 2: специальное нотариальное регулирование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Дополнительные неповторяющиеся специальные нотариальные акты по данной подтеме выявлены в части форм нотариальных свидетельств и их актуализации; они обязательны для нотариуса при оформлении свидетельства о праве на наследство, в том числе по имуществу, подпадающему под статью </w:t>
      </w:r>
      <w:r w:rsidRPr="00512EE8">
        <w:rPr>
          <w:rFonts w:ascii="Times New Roman" w:eastAsia="Times New Roman" w:hAnsi="Times New Roman" w:cs="Times New Roman"/>
          <w:sz w:val="24"/>
          <w:szCs w:val="24"/>
        </w:rPr>
        <w:t xml:space="preserve">1184 ГК РФ. </w:t>
      </w:r>
    </w:p>
    <w:p w:rsidR="00512EE8" w:rsidRPr="00512EE8" w:rsidRDefault="00512EE8" w:rsidP="00512EE8">
      <w:pPr>
        <w:numPr>
          <w:ilvl w:val="0"/>
          <w:numId w:val="12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Минюста России от 30.09.2020 №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r w:rsidRPr="00512EE8">
        <w:rPr>
          <w:rFonts w:ascii="Times New Roman" w:eastAsia="Times New Roman" w:hAnsi="Times New Roman" w:cs="Times New Roman"/>
          <w:sz w:val="24"/>
          <w:szCs w:val="24"/>
          <w:lang w:val="ru-RU"/>
        </w:rPr>
        <w:br/>
        <w:t>Орган принятия (издания): Министерство юстиции Российской Федерации</w:t>
      </w:r>
      <w:r w:rsidRPr="00512EE8">
        <w:rPr>
          <w:rFonts w:ascii="Times New Roman" w:eastAsia="Times New Roman" w:hAnsi="Times New Roman" w:cs="Times New Roman"/>
          <w:sz w:val="24"/>
          <w:szCs w:val="24"/>
          <w:lang w:val="ru-RU"/>
        </w:rPr>
        <w:br/>
        <w:t>Дата и номер: 30.09.2020 № 226</w:t>
      </w:r>
      <w:r w:rsidRPr="00512EE8">
        <w:rPr>
          <w:rFonts w:ascii="Times New Roman" w:eastAsia="Times New Roman" w:hAnsi="Times New Roman" w:cs="Times New Roman"/>
          <w:sz w:val="24"/>
          <w:szCs w:val="24"/>
          <w:lang w:val="ru-RU"/>
        </w:rPr>
        <w:br/>
        <w:t>Структурный элемент: Раздел 3 «Формы нотариальных свидетельств»; Форма № 3.1 «Свидетельство о праве на наследство по закону»; Форма № 3.2 «Свидетельство о праве на наследство по завещанию»</w:t>
      </w:r>
      <w:r w:rsidRPr="00512EE8">
        <w:rPr>
          <w:rFonts w:ascii="Times New Roman" w:eastAsia="Times New Roman" w:hAnsi="Times New Roman" w:cs="Times New Roman"/>
          <w:sz w:val="24"/>
          <w:szCs w:val="24"/>
          <w:lang w:val="ru-RU"/>
        </w:rPr>
        <w:br/>
        <w:t>Статус: действует, в редакции от 22.08.2025</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ДА</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3. Формы нотариальных свидетельств</w:t>
      </w:r>
      <w:r w:rsidRPr="00512EE8">
        <w:rPr>
          <w:rFonts w:ascii="Times New Roman" w:eastAsia="Times New Roman" w:hAnsi="Times New Roman" w:cs="Times New Roman"/>
          <w:sz w:val="24"/>
          <w:szCs w:val="24"/>
          <w:lang w:val="ru-RU"/>
        </w:rPr>
        <w:br/>
        <w:t>Сверка реквизитов: дата / номер / полное название — совпало; структурный элемент раздел 3 и формы 3.1–3.2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https://publication.pravo.gov.ru/Document/View/0001202010050064</w:t>
      </w:r>
      <w:r w:rsidRPr="00512EE8">
        <w:rPr>
          <w:rFonts w:ascii="Courier New" w:eastAsia="Times New Roman" w:hAnsi="Courier New" w:cs="Courier New"/>
          <w:sz w:val="20"/>
          <w:szCs w:val="20"/>
        </w:rPr>
        <w:br/>
        <w:t>URL2: https://www.consultant.ru/document/cons_doc_LAW_364051/5be9ea0821566eaf90a844eef0af5d96a173a322/</w:t>
      </w:r>
    </w:p>
    <w:p w:rsidR="00512EE8" w:rsidRPr="00512EE8" w:rsidRDefault="00512EE8" w:rsidP="00512EE8">
      <w:pPr>
        <w:numPr>
          <w:ilvl w:val="0"/>
          <w:numId w:val="12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Минюста России от 22.08.2025 №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 226»</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Орган принятия (издания): Министерство юстиции Российской Федерации</w:t>
      </w:r>
      <w:r w:rsidRPr="00512EE8">
        <w:rPr>
          <w:rFonts w:ascii="Times New Roman" w:eastAsia="Times New Roman" w:hAnsi="Times New Roman" w:cs="Times New Roman"/>
          <w:sz w:val="24"/>
          <w:szCs w:val="24"/>
          <w:lang w:val="ru-RU"/>
        </w:rPr>
        <w:br/>
        <w:t>Дата и номер: 22.08.2025 № 205</w:t>
      </w:r>
      <w:r w:rsidRPr="00512EE8">
        <w:rPr>
          <w:rFonts w:ascii="Times New Roman" w:eastAsia="Times New Roman" w:hAnsi="Times New Roman" w:cs="Times New Roman"/>
          <w:sz w:val="24"/>
          <w:szCs w:val="24"/>
          <w:lang w:val="ru-RU"/>
        </w:rPr>
        <w:br/>
        <w:t>Структурный элемент: Приложение «Изменение, вносимое в формы реестров регистрации нотариальных действий, нотариальных свидетельств, удостоверительных надписей на сделках и свидетельствуемых документах...»</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ДА</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22.08.2025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юстиции Российской Федерации от 30.09.2020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226"</w:t>
      </w:r>
      <w:r w:rsidRPr="00512EE8">
        <w:rPr>
          <w:rFonts w:ascii="Times New Roman" w:eastAsia="Times New Roman" w:hAnsi="Times New Roman" w:cs="Times New Roman"/>
          <w:sz w:val="24"/>
          <w:szCs w:val="24"/>
          <w:lang w:val="ru-RU"/>
        </w:rPr>
        <w:b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https://publication.pravo.gov.ru/document/0001202508260019</w:t>
      </w:r>
      <w:r w:rsidRPr="00512EE8">
        <w:rPr>
          <w:rFonts w:ascii="Courier New" w:eastAsia="Times New Roman" w:hAnsi="Courier New" w:cs="Courier New"/>
          <w:sz w:val="20"/>
          <w:szCs w:val="20"/>
        </w:rPr>
        <w:br/>
        <w:t>URL2: https://www.consultant.ru/document/cons_doc_LAW_513077/722e325c5b9eedd18a8902bab520d79402df70f7/</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Обработка слоёв 1–2 завершена.</w:t>
      </w:r>
      <w:r w:rsidRPr="00512EE8">
        <w:rPr>
          <w:rFonts w:ascii="Times New Roman" w:eastAsia="Times New Roman" w:hAnsi="Times New Roman" w:cs="Times New Roman"/>
          <w:sz w:val="24"/>
          <w:szCs w:val="24"/>
          <w:lang w:val="ru-RU"/>
        </w:rPr>
        <w:br/>
        <w:t>Дайте следующий запрос: слои 3–4.</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1</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27</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СЛОЙ 3: процессуальный/контрольный слой при наличии процедур, оспаривания, отказа, ответственности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дополнительных </w:t>
      </w:r>
      <w:r w:rsidRPr="00512EE8">
        <w:rPr>
          <w:rFonts w:ascii="Times New Roman" w:eastAsia="Times New Roman" w:hAnsi="Times New Roman" w:cs="Times New Roman"/>
          <w:b/>
          <w:bCs/>
          <w:sz w:val="24"/>
          <w:szCs w:val="24"/>
          <w:lang w:val="ru-RU"/>
        </w:rPr>
        <w:t>неповторяющихся</w:t>
      </w:r>
      <w:r w:rsidRPr="00512EE8">
        <w:rPr>
          <w:rFonts w:ascii="Times New Roman" w:eastAsia="Times New Roman" w:hAnsi="Times New Roman" w:cs="Times New Roman"/>
          <w:sz w:val="24"/>
          <w:szCs w:val="24"/>
          <w:lang w:val="ru-RU"/>
        </w:rPr>
        <w:t xml:space="preserve"> документов, которые бы прямо и специально регулировали именно подтему 15.11.10 сверх уже ранее выданных процессуальных и контрольных актов.</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Проверенный кандидат:</w:t>
      </w:r>
    </w:p>
    <w:p w:rsidR="00512EE8" w:rsidRPr="00512EE8" w:rsidRDefault="00512EE8" w:rsidP="00512EE8">
      <w:pPr>
        <w:numPr>
          <w:ilvl w:val="0"/>
          <w:numId w:val="13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кодекс</w:t>
      </w:r>
      <w:r w:rsidRPr="00512EE8">
        <w:rPr>
          <w:rFonts w:ascii="Times New Roman" w:eastAsia="Times New Roman" w:hAnsi="Times New Roman" w:cs="Times New Roman"/>
          <w:sz w:val="24"/>
          <w:szCs w:val="24"/>
          <w:lang w:val="ru-RU"/>
        </w:rPr>
        <w:br/>
        <w:t>Полное официальное наименование документа: Кодекс административного судопроизводства Российской Федерации от 08.03.2015 № 21-ФЗ</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08.03.2015 № 21-ФЗ</w:t>
      </w:r>
      <w:r w:rsidRPr="00512EE8">
        <w:rPr>
          <w:rFonts w:ascii="Times New Roman" w:eastAsia="Times New Roman" w:hAnsi="Times New Roman" w:cs="Times New Roman"/>
          <w:sz w:val="24"/>
          <w:szCs w:val="24"/>
          <w:lang w:val="ru-RU"/>
        </w:rPr>
        <w:br/>
        <w:t>Структурный элемент: Глава 21; статья 208; статья 209</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проверен как возможный процессуальный слой для оспаривания нормативных актов, однако специальный прямой процессуальный режим именно для наследования имущества, предоставленного наследодателю государством или муниципальным образованием на льготных условиях, по данному документу отдельно не выявлен</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НЕТ</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КАС РФ Глава 21. ПРОИЗВОДСТВО </w:t>
      </w:r>
      <w:r w:rsidRPr="00512EE8">
        <w:rPr>
          <w:rFonts w:ascii="Times New Roman" w:eastAsia="Times New Roman" w:hAnsi="Times New Roman" w:cs="Times New Roman"/>
          <w:sz w:val="24"/>
          <w:szCs w:val="24"/>
          <w:lang w:val="ru-RU"/>
        </w:rPr>
        <w:lastRenderedPageBreak/>
        <w:t>ПО АДМИНИСТРАТИВНЫМ ДЕЛАМ ОБ ОСПАРИВАНИИ НОРМАТИВНЫХ ПРАВОВЫХ АКТОВ И АКТОВ, СОДЕРЖАЩИХ РАЗЪЯСНЕНИЯ ЗАКОНОДАТЕЛЬСТВА И ОБЛАДАЮЩИХ НОРМАТИВНЫМИ СВОЙСТВАМИ</w:t>
      </w:r>
      <w:r w:rsidRPr="00512EE8">
        <w:rPr>
          <w:rFonts w:ascii="Times New Roman" w:eastAsia="Times New Roman" w:hAnsi="Times New Roman" w:cs="Times New Roman"/>
          <w:sz w:val="24"/>
          <w:szCs w:val="24"/>
          <w:lang w:val="ru-RU"/>
        </w:rPr>
        <w:br/>
        <w:t>Сверка реквизитов: дата / номер / полное название — совпало; специальный структурный элемент именно по подтеме 15.11.10 — не выявлен</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=102369361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t>Каноническая строка поиска: Кодекс административного судопроизводства Российской Федерации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СЛОЙ 4: подзаконные НПА уполномоченных органов (только при обязательности для нотариуса по теме) — </w:t>
      </w:r>
      <w:r w:rsidRPr="00512EE8">
        <w:rPr>
          <w:rFonts w:ascii="Times New Roman" w:eastAsia="Times New Roman" w:hAnsi="Times New Roman" w:cs="Times New Roman"/>
          <w:b/>
          <w:bCs/>
          <w:sz w:val="24"/>
          <w:szCs w:val="24"/>
          <w:lang w:val="ru-RU"/>
        </w:rPr>
        <w:t>НАЙДЕНО</w:t>
      </w:r>
    </w:p>
    <w:p w:rsidR="00512EE8" w:rsidRPr="00512EE8" w:rsidRDefault="00512EE8" w:rsidP="00512EE8">
      <w:pPr>
        <w:numPr>
          <w:ilvl w:val="0"/>
          <w:numId w:val="13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07.04.2008 № 240 «О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512EE8">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512EE8">
        <w:rPr>
          <w:rFonts w:ascii="Times New Roman" w:eastAsia="Times New Roman" w:hAnsi="Times New Roman" w:cs="Times New Roman"/>
          <w:sz w:val="24"/>
          <w:szCs w:val="24"/>
          <w:lang w:val="ru-RU"/>
        </w:rPr>
        <w:br/>
        <w:t>Дата и номер: 07.04.2008 № 240</w:t>
      </w:r>
      <w:r w:rsidRPr="00512EE8">
        <w:rPr>
          <w:rFonts w:ascii="Times New Roman" w:eastAsia="Times New Roman" w:hAnsi="Times New Roman" w:cs="Times New Roman"/>
          <w:sz w:val="24"/>
          <w:szCs w:val="24"/>
          <w:lang w:val="ru-RU"/>
        </w:rPr>
        <w:br/>
        <w:t>Структурный элемент: пункт 1; Правила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 пункт 1</w:t>
      </w:r>
      <w:r w:rsidRPr="00512EE8">
        <w:rPr>
          <w:rFonts w:ascii="Times New Roman" w:eastAsia="Times New Roman" w:hAnsi="Times New Roman" w:cs="Times New Roman"/>
          <w:sz w:val="24"/>
          <w:szCs w:val="24"/>
          <w:lang w:val="ru-RU"/>
        </w:rPr>
        <w:br/>
        <w:t>Статус: действует, в редакции от 07.03.2026</w:t>
      </w:r>
      <w:r w:rsidRPr="00512EE8">
        <w:rPr>
          <w:rFonts w:ascii="Times New Roman" w:eastAsia="Times New Roman" w:hAnsi="Times New Roman" w:cs="Times New Roman"/>
          <w:sz w:val="24"/>
          <w:szCs w:val="24"/>
          <w:lang w:val="ru-RU"/>
        </w:rPr>
        <w:br/>
        <w:t>Применимость к подтеме: специальный подзаконный акт, который раскрывает действующий порядок обеспечения инвалидов техническими средствами реабилитации; применим для установления правовой природы имущества, переданного на льготных условиях</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ДА</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Постановление Правительства РФ от 07.04.2008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240 (ред. от 07.03.2026) "О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512EE8">
        <w:rPr>
          <w:rFonts w:ascii="Times New Roman" w:eastAsia="Times New Roman" w:hAnsi="Times New Roman" w:cs="Times New Roman"/>
          <w:sz w:val="24"/>
          <w:szCs w:val="24"/>
          <w:lang w:val="ru-RU"/>
        </w:rPr>
        <w:b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https://pravo.gov.ru/proxy/ips/?docbody=&amp;nd=102121886</w:t>
      </w:r>
      <w:r w:rsidRPr="00512EE8">
        <w:rPr>
          <w:rFonts w:ascii="Courier New" w:eastAsia="Times New Roman" w:hAnsi="Courier New" w:cs="Courier New"/>
          <w:sz w:val="20"/>
          <w:szCs w:val="20"/>
        </w:rPr>
        <w:br/>
        <w:t>URL2: https://www.consultant.ru/document/cons_doc_LAW_76051/</w:t>
      </w:r>
    </w:p>
    <w:p w:rsidR="00512EE8" w:rsidRPr="00512EE8" w:rsidRDefault="00512EE8" w:rsidP="00512EE8">
      <w:pPr>
        <w:numPr>
          <w:ilvl w:val="0"/>
          <w:numId w:val="13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07.03.2026 № 249 «О внесении изменений в некоторые акты Правительства Российской Федерации»</w:t>
      </w:r>
      <w:r w:rsidRPr="00512EE8">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512EE8">
        <w:rPr>
          <w:rFonts w:ascii="Times New Roman" w:eastAsia="Times New Roman" w:hAnsi="Times New Roman" w:cs="Times New Roman"/>
          <w:sz w:val="24"/>
          <w:szCs w:val="24"/>
          <w:lang w:val="ru-RU"/>
        </w:rPr>
        <w:br/>
        <w:t>Дата и номер: 07.03.2026 № 249</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Структурный элемент: пункт 1; Изменения, которые вносятся в акты Правительства Российской Федерации</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подтеме: актуализирует действующий подзаконный режим обеспечения инвалидов техническими средствами реабилитации; значим для проверки актуальности редакции специального подзаконного регулирования по состоянию на 2026 год</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ДА</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Постановление Правительства РФ от 07.03.2026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249 "О внесении изменений в некоторые акты Правительства Российской Федерации"</w:t>
      </w:r>
      <w:r w:rsidRPr="00512EE8">
        <w:rPr>
          <w:rFonts w:ascii="Times New Roman" w:eastAsia="Times New Roman" w:hAnsi="Times New Roman" w:cs="Times New Roman"/>
          <w:sz w:val="24"/>
          <w:szCs w:val="24"/>
          <w:lang w:val="ru-RU"/>
        </w:rPr>
        <w:br/>
        <w:t>Сверка реквизитов: дата / номер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https://publication.pravo.gov.ru/document/0001202603100006</w:t>
      </w:r>
      <w:r w:rsidRPr="00512EE8">
        <w:rPr>
          <w:rFonts w:ascii="Courier New" w:eastAsia="Times New Roman" w:hAnsi="Courier New" w:cs="Courier New"/>
          <w:sz w:val="20"/>
          <w:szCs w:val="20"/>
        </w:rPr>
        <w:br/>
        <w:t>URL2: https://www.consultant.ru/document/cons_doc_LAW_528712/</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Обработка слоёв 3–4 завершена.</w:t>
      </w:r>
      <w:r w:rsidRPr="00512EE8">
        <w:rPr>
          <w:rFonts w:ascii="Times New Roman" w:eastAsia="Times New Roman" w:hAnsi="Times New Roman" w:cs="Times New Roman"/>
          <w:sz w:val="24"/>
          <w:szCs w:val="24"/>
          <w:lang w:val="ru-RU"/>
        </w:rPr>
        <w:br/>
        <w:t>Дайте следующий запрос: слои 5–6.</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да</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1</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13</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СЛОЙ 5: акты нотариального сообщества, обязательные для нотариусов — </w:t>
      </w:r>
      <w:r w:rsidRPr="00512EE8">
        <w:rPr>
          <w:rFonts w:ascii="Times New Roman" w:eastAsia="Times New Roman" w:hAnsi="Times New Roman" w:cs="Times New Roman"/>
          <w:b/>
          <w:bCs/>
          <w:sz w:val="24"/>
          <w:szCs w:val="24"/>
          <w:lang w:val="ru-RU"/>
        </w:rPr>
        <w:t>НАЙДЕНО</w:t>
      </w:r>
      <w:r w:rsidRPr="00512EE8">
        <w:rPr>
          <w:rFonts w:ascii="Times New Roman" w:eastAsia="Times New Roman" w:hAnsi="Times New Roman" w:cs="Times New Roman"/>
          <w:sz w:val="24"/>
          <w:szCs w:val="24"/>
          <w:lang w:val="ru-RU"/>
        </w:rPr>
        <w:t xml:space="preserve">. Дополнительный </w:t>
      </w:r>
      <w:r w:rsidRPr="00512EE8">
        <w:rPr>
          <w:rFonts w:ascii="Times New Roman" w:eastAsia="Times New Roman" w:hAnsi="Times New Roman" w:cs="Times New Roman"/>
          <w:b/>
          <w:bCs/>
          <w:sz w:val="24"/>
          <w:szCs w:val="24"/>
          <w:lang w:val="ru-RU"/>
        </w:rPr>
        <w:t>неповторяющийся</w:t>
      </w:r>
      <w:r w:rsidRPr="00512EE8">
        <w:rPr>
          <w:rFonts w:ascii="Times New Roman" w:eastAsia="Times New Roman" w:hAnsi="Times New Roman" w:cs="Times New Roman"/>
          <w:sz w:val="24"/>
          <w:szCs w:val="24"/>
          <w:lang w:val="ru-RU"/>
        </w:rPr>
        <w:t xml:space="preserve"> акт нотариального сообщества по подтеме подтвержден: правила организации хранения, комплектования, учета и использования нотариальных документов утверждены решением Правления ФНП от 28.11.2022 № 21/22; этот акт встроен в обязательный для нотариуса режим архивного и документарного сопровождения наследственного дела. Отдельно подтвержден связанный с тем же решением порядок хранения нотариальных документов в электронной форме в ЕИС нотариата. </w:t>
      </w:r>
    </w:p>
    <w:p w:rsidR="00512EE8" w:rsidRPr="00512EE8" w:rsidRDefault="00512EE8" w:rsidP="00512EE8">
      <w:pPr>
        <w:numPr>
          <w:ilvl w:val="0"/>
          <w:numId w:val="13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решение Правления Федеральной нотариальной палаты</w:t>
      </w:r>
      <w:r w:rsidRPr="00512EE8">
        <w:rPr>
          <w:rFonts w:ascii="Times New Roman" w:eastAsia="Times New Roman" w:hAnsi="Times New Roman" w:cs="Times New Roman"/>
          <w:sz w:val="24"/>
          <w:szCs w:val="24"/>
          <w:lang w:val="ru-RU"/>
        </w:rPr>
        <w:br/>
        <w:t>Полное официальное наименование документа: Решение Правления Федеральной нотариальной палаты от 28.11.2022 № 21/22, которым утверждены Правила организации хранения, комплектования, учета и использования нотариальных документов</w:t>
      </w:r>
      <w:r w:rsidRPr="00512EE8">
        <w:rPr>
          <w:rFonts w:ascii="Times New Roman" w:eastAsia="Times New Roman" w:hAnsi="Times New Roman" w:cs="Times New Roman"/>
          <w:sz w:val="24"/>
          <w:szCs w:val="24"/>
          <w:lang w:val="ru-RU"/>
        </w:rPr>
        <w:br/>
        <w:t>Орган принятия (издания): Федеральная нотариальная палата</w:t>
      </w:r>
      <w:r w:rsidRPr="00512EE8">
        <w:rPr>
          <w:rFonts w:ascii="Times New Roman" w:eastAsia="Times New Roman" w:hAnsi="Times New Roman" w:cs="Times New Roman"/>
          <w:sz w:val="24"/>
          <w:szCs w:val="24"/>
          <w:lang w:val="ru-RU"/>
        </w:rPr>
        <w:br/>
        <w:t>Дата и номер: 28.11.2022 № 21/22</w:t>
      </w:r>
      <w:r w:rsidRPr="00512EE8">
        <w:rPr>
          <w:rFonts w:ascii="Times New Roman" w:eastAsia="Times New Roman" w:hAnsi="Times New Roman" w:cs="Times New Roman"/>
          <w:sz w:val="24"/>
          <w:szCs w:val="24"/>
          <w:lang w:val="ru-RU"/>
        </w:rPr>
        <w:br/>
        <w:t xml:space="preserve">Структурный элемент: Правила организации хранения, комплектования, учета и использования нотариальных документов, Раздел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xml:space="preserve"> «Правила комплектования нотариальных документов»; Раздел </w:t>
      </w:r>
      <w:r w:rsidRPr="00512EE8">
        <w:rPr>
          <w:rFonts w:ascii="Times New Roman" w:eastAsia="Times New Roman" w:hAnsi="Times New Roman" w:cs="Times New Roman"/>
          <w:sz w:val="24"/>
          <w:szCs w:val="24"/>
        </w:rPr>
        <w:t>V</w:t>
      </w:r>
      <w:r w:rsidRPr="00512EE8">
        <w:rPr>
          <w:rFonts w:ascii="Times New Roman" w:eastAsia="Times New Roman" w:hAnsi="Times New Roman" w:cs="Times New Roman"/>
          <w:sz w:val="24"/>
          <w:szCs w:val="24"/>
          <w:lang w:val="ru-RU"/>
        </w:rPr>
        <w:t xml:space="preserve"> «Правила выдачи нотариальных документов из нотариального архива, архивных справок»</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ДА</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14.12.2022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395 (ред. от 24.07.2023, с изм. от 09.08.2023) "Об утверждении Правил организации хранения, комплектования, учета и использования нотариальных </w:t>
      </w:r>
      <w:r w:rsidRPr="00512EE8">
        <w:rPr>
          <w:rFonts w:ascii="Times New Roman" w:eastAsia="Times New Roman" w:hAnsi="Times New Roman" w:cs="Times New Roman"/>
          <w:sz w:val="24"/>
          <w:szCs w:val="24"/>
          <w:lang w:val="ru-RU"/>
        </w:rPr>
        <w:lastRenderedPageBreak/>
        <w:t xml:space="preserve">документов" (вместе с "Правилами организации хранения, комплектования, учета и использования нотариальных документов", утв. решением Правления ФНП от 28.11.2022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21/22)</w:t>
      </w:r>
      <w:r w:rsidRPr="00512EE8">
        <w:rPr>
          <w:rFonts w:ascii="Times New Roman" w:eastAsia="Times New Roman" w:hAnsi="Times New Roman" w:cs="Times New Roman"/>
          <w:sz w:val="24"/>
          <w:szCs w:val="24"/>
          <w:lang w:val="ru-RU"/>
        </w:rPr>
        <w:br/>
        <w:t xml:space="preserve">Сверка реквизитов: дата / номер решения ФНП / полное название правил — совпало.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https://publication.pravo.gov.ru/document/0001202212160084</w:t>
      </w:r>
      <w:r w:rsidRPr="00512EE8">
        <w:rPr>
          <w:rFonts w:ascii="Courier New" w:eastAsia="Times New Roman" w:hAnsi="Courier New" w:cs="Courier New"/>
          <w:sz w:val="20"/>
          <w:szCs w:val="20"/>
        </w:rPr>
        <w:br/>
        <w:t>URL2: https://www.consultant.ru/document/cons_doc_LAW_434512/0ec6ba562f2d9293c8767febe4622844bc081abd/</w:t>
      </w:r>
    </w:p>
    <w:p w:rsidR="00512EE8" w:rsidRPr="00512EE8" w:rsidRDefault="00512EE8" w:rsidP="00512EE8">
      <w:pPr>
        <w:numPr>
          <w:ilvl w:val="0"/>
          <w:numId w:val="13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решение Правления Федеральной нотариальной палаты</w:t>
      </w:r>
      <w:r w:rsidRPr="00512EE8">
        <w:rPr>
          <w:rFonts w:ascii="Times New Roman" w:eastAsia="Times New Roman" w:hAnsi="Times New Roman" w:cs="Times New Roman"/>
          <w:sz w:val="24"/>
          <w:szCs w:val="24"/>
          <w:lang w:val="ru-RU"/>
        </w:rPr>
        <w:br/>
        <w:t>Полное официальное наименование документа: Решение Правления Федеральной нотариальной палаты от 28.11.2022 № 21/22, которым утвержден Порядок хранения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системе нотариата, включая технические требования к форматам таких документов, использования усиленной квалифицированной электронной подписи при их хранении и доступа к таким документам</w:t>
      </w:r>
      <w:r w:rsidRPr="00512EE8">
        <w:rPr>
          <w:rFonts w:ascii="Times New Roman" w:eastAsia="Times New Roman" w:hAnsi="Times New Roman" w:cs="Times New Roman"/>
          <w:sz w:val="24"/>
          <w:szCs w:val="24"/>
          <w:lang w:val="ru-RU"/>
        </w:rPr>
        <w:br/>
        <w:t>Орган принятия (издания): Федеральная нотариальная палата</w:t>
      </w:r>
      <w:r w:rsidRPr="00512EE8">
        <w:rPr>
          <w:rFonts w:ascii="Times New Roman" w:eastAsia="Times New Roman" w:hAnsi="Times New Roman" w:cs="Times New Roman"/>
          <w:sz w:val="24"/>
          <w:szCs w:val="24"/>
          <w:lang w:val="ru-RU"/>
        </w:rPr>
        <w:br/>
        <w:t>Дата и номер: 28.11.2022 № 21/22</w:t>
      </w:r>
      <w:r w:rsidRPr="00512EE8">
        <w:rPr>
          <w:rFonts w:ascii="Times New Roman" w:eastAsia="Times New Roman" w:hAnsi="Times New Roman" w:cs="Times New Roman"/>
          <w:sz w:val="24"/>
          <w:szCs w:val="24"/>
          <w:lang w:val="ru-RU"/>
        </w:rPr>
        <w:br/>
        <w:t xml:space="preserve">Структурный элемент: Раздел </w:t>
      </w:r>
      <w:r w:rsidRPr="00512EE8">
        <w:rPr>
          <w:rFonts w:ascii="Times New Roman" w:eastAsia="Times New Roman" w:hAnsi="Times New Roman" w:cs="Times New Roman"/>
          <w:sz w:val="24"/>
          <w:szCs w:val="24"/>
        </w:rPr>
        <w:t>I</w:t>
      </w:r>
      <w:r w:rsidRPr="00512EE8">
        <w:rPr>
          <w:rFonts w:ascii="Times New Roman" w:eastAsia="Times New Roman" w:hAnsi="Times New Roman" w:cs="Times New Roman"/>
          <w:sz w:val="24"/>
          <w:szCs w:val="24"/>
          <w:lang w:val="ru-RU"/>
        </w:rPr>
        <w:t xml:space="preserve"> «Хранение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системе нотариата»</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ДА</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(как на странице): Приказ Минюста России от 14.12.2022 </w:t>
      </w:r>
      <w:r w:rsidRPr="00512EE8">
        <w:rPr>
          <w:rFonts w:ascii="Times New Roman" w:eastAsia="Times New Roman" w:hAnsi="Times New Roman" w:cs="Times New Roman"/>
          <w:sz w:val="24"/>
          <w:szCs w:val="24"/>
        </w:rPr>
        <w:t>N</w:t>
      </w:r>
      <w:r w:rsidRPr="00512EE8">
        <w:rPr>
          <w:rFonts w:ascii="Times New Roman" w:eastAsia="Times New Roman" w:hAnsi="Times New Roman" w:cs="Times New Roman"/>
          <w:sz w:val="24"/>
          <w:szCs w:val="24"/>
          <w:lang w:val="ru-RU"/>
        </w:rPr>
        <w:t xml:space="preserve"> 397 (ред. от 28.07.2023, с изм. от 09.08.2023) "Об утверждении Порядка хранения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системе нотариата, включая технические требования к форматам таких документов, использования усиленной квалифицированной электронной подписи при их хранении и доступа к таким документам"</w:t>
      </w:r>
      <w:r w:rsidRPr="00512EE8">
        <w:rPr>
          <w:rFonts w:ascii="Times New Roman" w:eastAsia="Times New Roman" w:hAnsi="Times New Roman" w:cs="Times New Roman"/>
          <w:sz w:val="24"/>
          <w:szCs w:val="24"/>
          <w:lang w:val="ru-RU"/>
        </w:rPr>
        <w:br/>
        <w:t xml:space="preserve">Сверка реквизитов: дата / номер решения ФНП / полное название порядка — совпало.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2EE8">
        <w:rPr>
          <w:rFonts w:ascii="Courier New" w:eastAsia="Times New Roman" w:hAnsi="Courier New" w:cs="Courier New"/>
          <w:sz w:val="20"/>
          <w:szCs w:val="20"/>
        </w:rPr>
        <w:t>URL1: https://publication.pravo.gov.ru/document/0001202212160086</w:t>
      </w:r>
      <w:r w:rsidRPr="00512EE8">
        <w:rPr>
          <w:rFonts w:ascii="Courier New" w:eastAsia="Times New Roman" w:hAnsi="Courier New" w:cs="Courier New"/>
          <w:sz w:val="20"/>
          <w:szCs w:val="20"/>
        </w:rPr>
        <w:br/>
        <w:t>URL2: https://www.consultant.ru/document/cons_doc_LAW_434520/0b5a405e5f5703599101a4e70ebe12a1652131bb/</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СЛОЙ 6: судебные разъяснения — только при реально используемой применимости — </w:t>
      </w:r>
      <w:r w:rsidRPr="00512EE8">
        <w:rPr>
          <w:rFonts w:ascii="Times New Roman" w:eastAsia="Times New Roman" w:hAnsi="Times New Roman" w:cs="Times New Roman"/>
          <w:b/>
          <w:bCs/>
          <w:sz w:val="24"/>
          <w:szCs w:val="24"/>
          <w:lang w:val="ru-RU"/>
        </w:rPr>
        <w:t>НЕ ВЫЯВЛЕНО</w:t>
      </w:r>
      <w:r w:rsidRPr="00512EE8">
        <w:rPr>
          <w:rFonts w:ascii="Times New Roman" w:eastAsia="Times New Roman" w:hAnsi="Times New Roman" w:cs="Times New Roman"/>
          <w:sz w:val="24"/>
          <w:szCs w:val="24"/>
          <w:lang w:val="ru-RU"/>
        </w:rPr>
        <w:t xml:space="preserve"> дополнительных </w:t>
      </w:r>
      <w:r w:rsidRPr="00512EE8">
        <w:rPr>
          <w:rFonts w:ascii="Times New Roman" w:eastAsia="Times New Roman" w:hAnsi="Times New Roman" w:cs="Times New Roman"/>
          <w:b/>
          <w:bCs/>
          <w:sz w:val="24"/>
          <w:szCs w:val="24"/>
          <w:lang w:val="ru-RU"/>
        </w:rPr>
        <w:t>неповторяющихся</w:t>
      </w:r>
      <w:r w:rsidRPr="00512EE8">
        <w:rPr>
          <w:rFonts w:ascii="Times New Roman" w:eastAsia="Times New Roman" w:hAnsi="Times New Roman" w:cs="Times New Roman"/>
          <w:sz w:val="24"/>
          <w:szCs w:val="24"/>
          <w:lang w:val="ru-RU"/>
        </w:rPr>
        <w:t xml:space="preserve"> судебных разъяснений, которые бы прямо и специально дополняли уже ранее выданное Постановление Пленума Верховного Суда РФ от 29.05.2012 № 9, пункт 71. Проверен более поздний обзор практики Верховного Суда РФ № 2 за 2025 год: он содержит общие наследственные позиции о принятии наследства и выморочном имуществе, но не формирует отдельного </w:t>
      </w:r>
      <w:r w:rsidRPr="00512EE8">
        <w:rPr>
          <w:rFonts w:ascii="Times New Roman" w:eastAsia="Times New Roman" w:hAnsi="Times New Roman" w:cs="Times New Roman"/>
          <w:sz w:val="24"/>
          <w:szCs w:val="24"/>
          <w:lang w:val="ru-RU"/>
        </w:rPr>
        <w:lastRenderedPageBreak/>
        <w:t xml:space="preserve">специального разъяснения именно по наследованию имущества, предоставленного наследодателю государством или муниципальным образованием на льготных условиях. </w:t>
      </w:r>
    </w:p>
    <w:p w:rsidR="00512EE8" w:rsidRPr="00512EE8" w:rsidRDefault="00512EE8" w:rsidP="00512EE8">
      <w:pPr>
        <w:numPr>
          <w:ilvl w:val="0"/>
          <w:numId w:val="13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обзор судебной практики</w:t>
      </w:r>
      <w:r w:rsidRPr="00512EE8">
        <w:rPr>
          <w:rFonts w:ascii="Times New Roman" w:eastAsia="Times New Roman" w:hAnsi="Times New Roman" w:cs="Times New Roman"/>
          <w:sz w:val="24"/>
          <w:szCs w:val="24"/>
          <w:lang w:val="ru-RU"/>
        </w:rPr>
        <w:br/>
        <w:t>Полное официальное наименование документа: Обзор судебной практики Верховного Суда Российской Федерации № 2 (2025), утвержден Президиумом Верховного Суда Российской Федерации 18.06.2025</w:t>
      </w:r>
      <w:r w:rsidRPr="00512EE8">
        <w:rPr>
          <w:rFonts w:ascii="Times New Roman" w:eastAsia="Times New Roman" w:hAnsi="Times New Roman" w:cs="Times New Roman"/>
          <w:sz w:val="24"/>
          <w:szCs w:val="24"/>
          <w:lang w:val="ru-RU"/>
        </w:rPr>
        <w:br/>
        <w:t>Орган принятия (издания): Президиум Верховного Суда Российской Федерации</w:t>
      </w:r>
      <w:r w:rsidRPr="00512EE8">
        <w:rPr>
          <w:rFonts w:ascii="Times New Roman" w:eastAsia="Times New Roman" w:hAnsi="Times New Roman" w:cs="Times New Roman"/>
          <w:sz w:val="24"/>
          <w:szCs w:val="24"/>
          <w:lang w:val="ru-RU"/>
        </w:rPr>
        <w:br/>
        <w:t>Дата: 18.06.2025</w:t>
      </w:r>
      <w:r w:rsidRPr="00512EE8">
        <w:rPr>
          <w:rFonts w:ascii="Times New Roman" w:eastAsia="Times New Roman" w:hAnsi="Times New Roman" w:cs="Times New Roman"/>
          <w:sz w:val="24"/>
          <w:szCs w:val="24"/>
          <w:lang w:val="ru-RU"/>
        </w:rPr>
        <w:br/>
        <w:t>Структурный элемент: специальный структурный элемент по подтеме 15.11.10 — не выявлен</w:t>
      </w:r>
      <w:r w:rsidRPr="00512EE8">
        <w:rPr>
          <w:rFonts w:ascii="Times New Roman" w:eastAsia="Times New Roman" w:hAnsi="Times New Roman" w:cs="Times New Roman"/>
          <w:sz w:val="24"/>
          <w:szCs w:val="24"/>
          <w:lang w:val="ru-RU"/>
        </w:rPr>
        <w:br/>
        <w:t>Статус: действует как обзор судебной практики</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rPr>
        <w:t>VERIFIED</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НЕТ</w:t>
      </w:r>
      <w:r w:rsidRPr="00512EE8">
        <w:rPr>
          <w:rFonts w:ascii="Times New Roman" w:eastAsia="Times New Roman" w:hAnsi="Times New Roman" w:cs="Times New Roman"/>
          <w:sz w:val="24"/>
          <w:szCs w:val="24"/>
          <w:lang w:val="ru-RU"/>
        </w:rPr>
        <w:br/>
        <w:t xml:space="preserve">Заголовок страницы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2 (как на странице): Обзор судебной практики Верховного Суда Российской Федерации № 2 (2025) - Утвержден Президиумом Верховного Суда Российской Федерации 18 июня 2025 г.</w:t>
      </w:r>
      <w:r w:rsidRPr="00512EE8">
        <w:rPr>
          <w:rFonts w:ascii="Times New Roman" w:eastAsia="Times New Roman" w:hAnsi="Times New Roman" w:cs="Times New Roman"/>
          <w:sz w:val="24"/>
          <w:szCs w:val="24"/>
          <w:lang w:val="ru-RU"/>
        </w:rPr>
        <w:br/>
        <w:t xml:space="preserve">Сверка реквизитов: дата / полное название — совпало; специальный структурный элемент именно по подтеме 15.11.10 — не выявлен.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vsrf</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practice</w:t>
      </w:r>
      <w:r w:rsidRPr="00512EE8">
        <w:rPr>
          <w:rFonts w:ascii="Courier New" w:eastAsia="Times New Roman" w:hAnsi="Courier New" w:cs="Courier New"/>
          <w:sz w:val="20"/>
          <w:szCs w:val="20"/>
          <w:lang w:val="ru-RU"/>
        </w:rPr>
        <w:t>/34051/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t xml:space="preserve">Каноническая строка поиска: Обзор судебной практики Верховного Суда Российской Федерации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 2025 наследование имущества предоставленного наследодателю государством или муниципальным образованием на льготных условиях</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Обработка слоёв 5–6 завершена.</w:t>
      </w:r>
      <w:r w:rsidRPr="00512EE8">
        <w:rPr>
          <w:rFonts w:ascii="Times New Roman" w:eastAsia="Times New Roman" w:hAnsi="Times New Roman" w:cs="Times New Roman"/>
          <w:sz w:val="24"/>
          <w:szCs w:val="24"/>
          <w:lang w:val="ru-RU"/>
        </w:rPr>
        <w:br/>
        <w:t>Полный цикл обработки слоёв 1–6 завершён.</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РЕЖИМ: ТОЛЬКО ИСПОЛНЕНИЕ. НИКАКОГО РЕФОРМАТА/ПЕРЕЗАПУСКА, НЕ НАЧИНАЙ С “ТЕМА/АНАЛИЗ”. НЕ ДОБАВЛЯЙ </w:t>
      </w:r>
      <w:r w:rsidRPr="00512EE8">
        <w:rPr>
          <w:rFonts w:ascii="Times New Roman" w:eastAsia="Times New Roman" w:hAnsi="Times New Roman" w:cs="Times New Roman"/>
          <w:sz w:val="24"/>
          <w:szCs w:val="24"/>
        </w:rPr>
        <w:t>A</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B</w:t>
      </w:r>
      <w:r w:rsidRPr="00512EE8">
        <w:rPr>
          <w:rFonts w:ascii="Times New Roman" w:eastAsia="Times New Roman" w:hAnsi="Times New Roman" w:cs="Times New Roman"/>
          <w:sz w:val="24"/>
          <w:szCs w:val="24"/>
          <w:lang w:val="ru-RU"/>
        </w:rPr>
        <w:t xml:space="preserve">. НЕ ДЕЛАЙ ВВОДНЫХ. ДЕЛАЙ ТОЛЬКО ТО, ЧТО УКАЗАНО НИЖЕ. Дать абсолютно все наименования документов, структурные элементы, КОПИРУЕМЫЕ ССЫЛКИ ВНУТРИ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для всего, что ты перечислил ниже Законы, нормативно-правовые акты, информационные письма, и прочие подтверждающие документы давать строго после каждой вышеупомянутой темы, а не отдельным списком в конце.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при риске — переписать ответ ДО отправки. ЗАВЕРШАТЬ ЦИКЛ ВЕРИФИКАЦИИ ВСЕГДА-ЗАПУСК ИНСТРУМЕНТА ОТКРЫТИЯ/ПРОСМОТРА СТРАНИЦ! Я дал все необходимые параметры задания "15.11.10. Наследование имущества, предоставленного наследодателю государством или муниципальным образованием на льготных условиях.". Проверь выданный тобой список на соответствие указанным требованиям. Если по этим требованиям отсутствуют документы, которые прямо относятся к теме, добавь их без перечисления и повторения уже выданных. Не запрашивай у меня ранее выданные списки и не требуй подтверждений.</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2</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10</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Проверка выполнена. Дополнительно к уже выданному перечню выявлены </w:t>
      </w:r>
      <w:r w:rsidRPr="00512EE8">
        <w:rPr>
          <w:rFonts w:ascii="Times New Roman" w:eastAsia="Times New Roman" w:hAnsi="Times New Roman" w:cs="Times New Roman"/>
          <w:b/>
          <w:bCs/>
          <w:sz w:val="24"/>
          <w:szCs w:val="24"/>
          <w:lang w:val="ru-RU"/>
        </w:rPr>
        <w:t>два ранее не добавленных документа, прямо относящихся к подтеме</w:t>
      </w:r>
      <w:r w:rsidRPr="00512EE8">
        <w:rPr>
          <w:rFonts w:ascii="Times New Roman" w:eastAsia="Times New Roman" w:hAnsi="Times New Roman" w:cs="Times New Roman"/>
          <w:sz w:val="24"/>
          <w:szCs w:val="24"/>
          <w:lang w:val="ru-RU"/>
        </w:rPr>
        <w:t xml:space="preserve">. Иных новых неповторяющихся документов с такой же прямой привязкой в текущем доборе не выявлено. </w:t>
      </w:r>
    </w:p>
    <w:p w:rsidR="00512EE8" w:rsidRPr="00512EE8" w:rsidRDefault="00512EE8" w:rsidP="00512EE8">
      <w:pPr>
        <w:numPr>
          <w:ilvl w:val="0"/>
          <w:numId w:val="13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федеральный закон</w:t>
      </w:r>
      <w:r w:rsidRPr="00512EE8">
        <w:rPr>
          <w:rFonts w:ascii="Times New Roman" w:eastAsia="Times New Roman" w:hAnsi="Times New Roman" w:cs="Times New Roman"/>
          <w:sz w:val="24"/>
          <w:szCs w:val="24"/>
          <w:lang w:val="ru-RU"/>
        </w:rPr>
        <w:br/>
        <w:t>Полное официальное наименование документа: Федеральный закон от 12.01.1995 № 5-ФЗ «О ветеранах»</w:t>
      </w:r>
      <w:r w:rsidRPr="00512EE8">
        <w:rPr>
          <w:rFonts w:ascii="Times New Roman" w:eastAsia="Times New Roman" w:hAnsi="Times New Roman" w:cs="Times New Roman"/>
          <w:sz w:val="24"/>
          <w:szCs w:val="24"/>
          <w:lang w:val="ru-RU"/>
        </w:rPr>
        <w:br/>
        <w:t>Орган принятия (издания): Государственная Дума, Совет Федерации, Президент Российской Федерации</w:t>
      </w:r>
      <w:r w:rsidRPr="00512EE8">
        <w:rPr>
          <w:rFonts w:ascii="Times New Roman" w:eastAsia="Times New Roman" w:hAnsi="Times New Roman" w:cs="Times New Roman"/>
          <w:sz w:val="24"/>
          <w:szCs w:val="24"/>
          <w:lang w:val="ru-RU"/>
        </w:rPr>
        <w:br/>
        <w:t>Дата и номер: 12.01.1995 № 5-ФЗ</w:t>
      </w:r>
      <w:r w:rsidRPr="00512EE8">
        <w:rPr>
          <w:rFonts w:ascii="Times New Roman" w:eastAsia="Times New Roman" w:hAnsi="Times New Roman" w:cs="Times New Roman"/>
          <w:sz w:val="24"/>
          <w:szCs w:val="24"/>
          <w:lang w:val="ru-RU"/>
        </w:rPr>
        <w:br/>
        <w:t>Структурный элемент:</w:t>
      </w:r>
      <w:r w:rsidRPr="00512EE8">
        <w:rPr>
          <w:rFonts w:ascii="Times New Roman" w:eastAsia="Times New Roman" w:hAnsi="Times New Roman" w:cs="Times New Roman"/>
          <w:sz w:val="24"/>
          <w:szCs w:val="24"/>
          <w:lang w:val="ru-RU"/>
        </w:rPr>
        <w:br/>
        <w:t xml:space="preserve">— Глава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статья 14, пункт 1, подпункт 13</w:t>
      </w:r>
      <w:r w:rsidRPr="00512EE8">
        <w:rPr>
          <w:rFonts w:ascii="Times New Roman" w:eastAsia="Times New Roman" w:hAnsi="Times New Roman" w:cs="Times New Roman"/>
          <w:sz w:val="24"/>
          <w:szCs w:val="24"/>
          <w:lang w:val="ru-RU"/>
        </w:rPr>
        <w:br/>
        <w:t xml:space="preserve">— Глава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статья 15, пункт 1, подпункт 12</w:t>
      </w:r>
      <w:r w:rsidRPr="00512EE8">
        <w:rPr>
          <w:rFonts w:ascii="Times New Roman" w:eastAsia="Times New Roman" w:hAnsi="Times New Roman" w:cs="Times New Roman"/>
          <w:sz w:val="24"/>
          <w:szCs w:val="24"/>
          <w:lang w:val="ru-RU"/>
        </w:rPr>
        <w:br/>
        <w:t xml:space="preserve">— Глава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статья 16, пункт 1, подпункт 10</w:t>
      </w:r>
      <w:r w:rsidRPr="00512EE8">
        <w:rPr>
          <w:rFonts w:ascii="Times New Roman" w:eastAsia="Times New Roman" w:hAnsi="Times New Roman" w:cs="Times New Roman"/>
          <w:sz w:val="24"/>
          <w:szCs w:val="24"/>
          <w:lang w:val="ru-RU"/>
        </w:rPr>
        <w:br/>
        <w:t xml:space="preserve">— Глава </w:t>
      </w:r>
      <w:r w:rsidRPr="00512EE8">
        <w:rPr>
          <w:rFonts w:ascii="Times New Roman" w:eastAsia="Times New Roman" w:hAnsi="Times New Roman" w:cs="Times New Roman"/>
          <w:sz w:val="24"/>
          <w:szCs w:val="24"/>
        </w:rPr>
        <w:t>II</w:t>
      </w:r>
      <w:r w:rsidRPr="00512EE8">
        <w:rPr>
          <w:rFonts w:ascii="Times New Roman" w:eastAsia="Times New Roman" w:hAnsi="Times New Roman" w:cs="Times New Roman"/>
          <w:sz w:val="24"/>
          <w:szCs w:val="24"/>
          <w:lang w:val="ru-RU"/>
        </w:rPr>
        <w:t>, статья 19, пункт 1, подпункт 9</w:t>
      </w:r>
      <w:r w:rsidRPr="00512EE8">
        <w:rPr>
          <w:rFonts w:ascii="Times New Roman" w:eastAsia="Times New Roman" w:hAnsi="Times New Roman" w:cs="Times New Roman"/>
          <w:sz w:val="24"/>
          <w:szCs w:val="24"/>
          <w:lang w:val="ru-RU"/>
        </w:rPr>
        <w:br/>
        <w:t>Статус: действует, в редакции от 20.02.2026</w:t>
      </w:r>
      <w:r w:rsidRPr="00512EE8">
        <w:rPr>
          <w:rFonts w:ascii="Times New Roman" w:eastAsia="Times New Roman" w:hAnsi="Times New Roman" w:cs="Times New Roman"/>
          <w:sz w:val="24"/>
          <w:szCs w:val="24"/>
          <w:lang w:val="ru-RU"/>
        </w:rPr>
        <w:br/>
        <w:t xml:space="preserve">Применимость к подтеме: документ прямо важен для случаев, когда имущество или средства реабилитации предоставлялись отдельным категориям граждан из числа ветеранов; именно этот закон связывает соответствующие меры социальной поддержки с порядком, устанавливаемым Правительством Российской Федерации.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=102033827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_5490/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ветеранах" от 12.01.1995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5-ФЗ (последняя редакция)</w:t>
      </w:r>
      <w:r w:rsidRPr="00512EE8">
        <w:rPr>
          <w:rFonts w:ascii="Courier New" w:eastAsia="Times New Roman" w:hAnsi="Courier New" w:cs="Courier New"/>
          <w:sz w:val="20"/>
          <w:szCs w:val="20"/>
          <w:lang w:val="ru-RU"/>
        </w:rPr>
        <w:br/>
        <w:t>Сверка реквизитов: дата 12.01.1995 / номер 5-ФЗ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=102033827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_5490/698966389</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98</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027</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2358451</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73</w:t>
      </w:r>
      <w:r w:rsidRPr="00512EE8">
        <w:rPr>
          <w:rFonts w:ascii="Courier New" w:eastAsia="Times New Roman" w:hAnsi="Courier New" w:cs="Courier New"/>
          <w:sz w:val="20"/>
          <w:szCs w:val="20"/>
        </w:rPr>
        <w:t>ebe</w:t>
      </w:r>
      <w:r w:rsidRPr="00512EE8">
        <w:rPr>
          <w:rFonts w:ascii="Courier New" w:eastAsia="Times New Roman" w:hAnsi="Courier New" w:cs="Courier New"/>
          <w:sz w:val="20"/>
          <w:szCs w:val="20"/>
          <w:lang w:val="ru-RU"/>
        </w:rPr>
        <w:t>07</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07861/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14. Меры социальной поддержки инвалидов войны</w:t>
      </w:r>
      <w:r w:rsidRPr="00512EE8">
        <w:rPr>
          <w:rFonts w:ascii="Courier New" w:eastAsia="Times New Roman" w:hAnsi="Courier New" w:cs="Courier New"/>
          <w:sz w:val="20"/>
          <w:szCs w:val="20"/>
          <w:lang w:val="ru-RU"/>
        </w:rPr>
        <w:br/>
        <w:t>Сверка реквизитов: статья 14 / пункт 1 / подпункт 13 / полное название акта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=102033827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_5490/27653</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93692</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23</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234</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92</w:t>
      </w:r>
      <w:r w:rsidRPr="00512EE8">
        <w:rPr>
          <w:rFonts w:ascii="Courier New" w:eastAsia="Times New Roman" w:hAnsi="Courier New" w:cs="Courier New"/>
          <w:sz w:val="20"/>
          <w:szCs w:val="20"/>
        </w:rPr>
        <w:t>bfb</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86</w:t>
      </w:r>
      <w:r w:rsidRPr="00512EE8">
        <w:rPr>
          <w:rFonts w:ascii="Courier New" w:eastAsia="Times New Roman" w:hAnsi="Courier New" w:cs="Courier New"/>
          <w:sz w:val="20"/>
          <w:szCs w:val="20"/>
        </w:rPr>
        <w:t>bab</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15. Меры социальной поддержки участников Великой Отечественной войны</w:t>
      </w:r>
      <w:r w:rsidRPr="00512EE8">
        <w:rPr>
          <w:rFonts w:ascii="Courier New" w:eastAsia="Times New Roman" w:hAnsi="Courier New" w:cs="Courier New"/>
          <w:sz w:val="20"/>
          <w:szCs w:val="20"/>
          <w:lang w:val="ru-RU"/>
        </w:rPr>
        <w:br/>
        <w:t>Сверка реквизитов: статья 15 / пункт 1 / подпункт 12 / полное название акта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=102033827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_5490/</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793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46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33</w:t>
      </w:r>
      <w:r w:rsidRPr="00512EE8">
        <w:rPr>
          <w:rFonts w:ascii="Courier New" w:eastAsia="Times New Roman" w:hAnsi="Courier New" w:cs="Courier New"/>
          <w:sz w:val="20"/>
          <w:szCs w:val="20"/>
        </w:rPr>
        <w:t>abc</w:t>
      </w:r>
      <w:r w:rsidRPr="00512EE8">
        <w:rPr>
          <w:rFonts w:ascii="Courier New" w:eastAsia="Times New Roman" w:hAnsi="Courier New" w:cs="Courier New"/>
          <w:sz w:val="20"/>
          <w:szCs w:val="20"/>
          <w:lang w:val="ru-RU"/>
        </w:rPr>
        <w:t>42082</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106</w:t>
      </w:r>
      <w:r w:rsidRPr="00512EE8">
        <w:rPr>
          <w:rFonts w:ascii="Courier New" w:eastAsia="Times New Roman" w:hAnsi="Courier New" w:cs="Courier New"/>
          <w:sz w:val="20"/>
          <w:szCs w:val="20"/>
        </w:rPr>
        <w:t>cd</w:t>
      </w:r>
      <w:r w:rsidRPr="00512EE8">
        <w:rPr>
          <w:rFonts w:ascii="Courier New" w:eastAsia="Times New Roman" w:hAnsi="Courier New" w:cs="Courier New"/>
          <w:sz w:val="20"/>
          <w:szCs w:val="20"/>
          <w:lang w:val="ru-RU"/>
        </w:rPr>
        <w:t>84</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97</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dbba</w:t>
      </w:r>
      <w:r w:rsidRPr="00512EE8">
        <w:rPr>
          <w:rFonts w:ascii="Courier New" w:eastAsia="Times New Roman" w:hAnsi="Courier New" w:cs="Courier New"/>
          <w:sz w:val="20"/>
          <w:szCs w:val="20"/>
          <w:lang w:val="ru-RU"/>
        </w:rPr>
        <w:t>03</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Статья 16. Меры социальной </w:t>
      </w:r>
      <w:r w:rsidRPr="00512EE8">
        <w:rPr>
          <w:rFonts w:ascii="Courier New" w:eastAsia="Times New Roman" w:hAnsi="Courier New" w:cs="Courier New"/>
          <w:sz w:val="20"/>
          <w:szCs w:val="20"/>
          <w:lang w:val="ru-RU"/>
        </w:rPr>
        <w:lastRenderedPageBreak/>
        <w:t>поддержки ветеранов боевых действий</w:t>
      </w:r>
      <w:r w:rsidRPr="00512EE8">
        <w:rPr>
          <w:rFonts w:ascii="Courier New" w:eastAsia="Times New Roman" w:hAnsi="Courier New" w:cs="Courier New"/>
          <w:sz w:val="20"/>
          <w:szCs w:val="20"/>
          <w:lang w:val="ru-RU"/>
        </w:rPr>
        <w:br/>
        <w:t>Сверка реквизитов: статья 16 / пункт 1 / подпункт 10 / полное название акта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=102033827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_5490/</w:t>
      </w:r>
      <w:r w:rsidRPr="00512EE8">
        <w:rPr>
          <w:rFonts w:ascii="Courier New" w:eastAsia="Times New Roman" w:hAnsi="Courier New" w:cs="Courier New"/>
          <w:sz w:val="20"/>
          <w:szCs w:val="20"/>
        </w:rPr>
        <w:t>da</w:t>
      </w:r>
      <w:r w:rsidRPr="00512EE8">
        <w:rPr>
          <w:rFonts w:ascii="Courier New" w:eastAsia="Times New Roman" w:hAnsi="Courier New" w:cs="Courier New"/>
          <w:sz w:val="20"/>
          <w:szCs w:val="20"/>
          <w:lang w:val="ru-RU"/>
        </w:rPr>
        <w:t>085</w:t>
      </w:r>
      <w:r w:rsidRPr="00512EE8">
        <w:rPr>
          <w:rFonts w:ascii="Courier New" w:eastAsia="Times New Roman" w:hAnsi="Courier New" w:cs="Courier New"/>
          <w:sz w:val="20"/>
          <w:szCs w:val="20"/>
        </w:rPr>
        <w:t>bc</w:t>
      </w:r>
      <w:r w:rsidRPr="00512EE8">
        <w:rPr>
          <w:rFonts w:ascii="Courier New" w:eastAsia="Times New Roman" w:hAnsi="Courier New" w:cs="Courier New"/>
          <w:sz w:val="20"/>
          <w:szCs w:val="20"/>
          <w:lang w:val="ru-RU"/>
        </w:rPr>
        <w:t>443</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ad</w:t>
      </w:r>
      <w:r w:rsidRPr="00512EE8">
        <w:rPr>
          <w:rFonts w:ascii="Courier New" w:eastAsia="Times New Roman" w:hAnsi="Courier New" w:cs="Courier New"/>
          <w:sz w:val="20"/>
          <w:szCs w:val="20"/>
          <w:lang w:val="ru-RU"/>
        </w:rPr>
        <w:t>21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04719</w:t>
      </w:r>
      <w:r w:rsidRPr="00512EE8">
        <w:rPr>
          <w:rFonts w:ascii="Courier New" w:eastAsia="Times New Roman" w:hAnsi="Courier New" w:cs="Courier New"/>
          <w:sz w:val="20"/>
          <w:szCs w:val="20"/>
        </w:rPr>
        <w:t>ff</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0065</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19. Меры социальной поддержки лиц, награжденных знаком "Жителю блокадного Ленинграда", лиц, награжденных знаком "Житель осажденного Севастополя", лиц, награжденных знаком "Житель осажденного Сталинграда"</w:t>
      </w:r>
      <w:r w:rsidRPr="00512EE8">
        <w:rPr>
          <w:rFonts w:ascii="Courier New" w:eastAsia="Times New Roman" w:hAnsi="Courier New" w:cs="Courier New"/>
          <w:sz w:val="20"/>
          <w:szCs w:val="20"/>
          <w:lang w:val="ru-RU"/>
        </w:rPr>
        <w:br/>
        <w:t>Сверка реквизитов: статья 19 / пункт 1 / подпункт 9 / полное название акта — совпало</w:t>
      </w:r>
    </w:p>
    <w:p w:rsidR="00512EE8" w:rsidRPr="00512EE8" w:rsidRDefault="00512EE8" w:rsidP="00512EE8">
      <w:pPr>
        <w:numPr>
          <w:ilvl w:val="0"/>
          <w:numId w:val="13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постановление Правительства Российской Федерации</w:t>
      </w:r>
      <w:r w:rsidRPr="00512EE8">
        <w:rPr>
          <w:rFonts w:ascii="Times New Roman" w:eastAsia="Times New Roman" w:hAnsi="Times New Roman" w:cs="Times New Roman"/>
          <w:sz w:val="24"/>
          <w:szCs w:val="24"/>
          <w:lang w:val="ru-RU"/>
        </w:rPr>
        <w:br/>
        <w:t>Полное официальное наименование документа: Постановление Правительства РФ от 31.12.2005 № 877 «О порядке обеспечения за счет средств федерального бюджета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512EE8">
        <w:rPr>
          <w:rFonts w:ascii="Times New Roman" w:eastAsia="Times New Roman" w:hAnsi="Times New Roman" w:cs="Times New Roman"/>
          <w:sz w:val="24"/>
          <w:szCs w:val="24"/>
          <w:lang w:val="ru-RU"/>
        </w:rPr>
        <w:br/>
        <w:t>Орган принятия (издания): Правительство Российской Федерации</w:t>
      </w:r>
      <w:r w:rsidRPr="00512EE8">
        <w:rPr>
          <w:rFonts w:ascii="Times New Roman" w:eastAsia="Times New Roman" w:hAnsi="Times New Roman" w:cs="Times New Roman"/>
          <w:sz w:val="24"/>
          <w:szCs w:val="24"/>
          <w:lang w:val="ru-RU"/>
        </w:rPr>
        <w:br/>
        <w:t>Дата и номер: 31.12.2005 № 877</w:t>
      </w:r>
      <w:r w:rsidRPr="00512EE8">
        <w:rPr>
          <w:rFonts w:ascii="Times New Roman" w:eastAsia="Times New Roman" w:hAnsi="Times New Roman" w:cs="Times New Roman"/>
          <w:sz w:val="24"/>
          <w:szCs w:val="24"/>
          <w:lang w:val="ru-RU"/>
        </w:rPr>
        <w:br/>
        <w:t>Структурный элемент: Правила обеспечения за счет средств федерального бюджета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 пункт 5</w:t>
      </w:r>
      <w:r w:rsidRPr="00512EE8">
        <w:rPr>
          <w:rFonts w:ascii="Times New Roman" w:eastAsia="Times New Roman" w:hAnsi="Times New Roman" w:cs="Times New Roman"/>
          <w:sz w:val="24"/>
          <w:szCs w:val="24"/>
          <w:lang w:val="ru-RU"/>
        </w:rPr>
        <w:br/>
        <w:t xml:space="preserve">Статус: исторически действовавший специальный подзаконный акт; для подтемы значим как </w:t>
      </w:r>
      <w:r w:rsidRPr="00512EE8">
        <w:rPr>
          <w:rFonts w:ascii="Times New Roman" w:eastAsia="Times New Roman" w:hAnsi="Times New Roman" w:cs="Times New Roman"/>
          <w:b/>
          <w:bCs/>
          <w:sz w:val="24"/>
          <w:szCs w:val="24"/>
          <w:lang w:val="ru-RU"/>
        </w:rPr>
        <w:t xml:space="preserve">прямой документ по </w:t>
      </w:r>
      <w:r w:rsidRPr="00512EE8">
        <w:rPr>
          <w:rFonts w:ascii="Times New Roman" w:eastAsia="Times New Roman" w:hAnsi="Times New Roman" w:cs="Times New Roman"/>
          <w:b/>
          <w:bCs/>
          <w:sz w:val="24"/>
          <w:szCs w:val="24"/>
        </w:rPr>
        <w:t>legacy</w:t>
      </w:r>
      <w:r w:rsidRPr="00512EE8">
        <w:rPr>
          <w:rFonts w:ascii="Times New Roman" w:eastAsia="Times New Roman" w:hAnsi="Times New Roman" w:cs="Times New Roman"/>
          <w:b/>
          <w:bCs/>
          <w:sz w:val="24"/>
          <w:szCs w:val="24"/>
          <w:lang w:val="ru-RU"/>
        </w:rPr>
        <w:t>-кейсам</w:t>
      </w:r>
      <w:r w:rsidRPr="00512EE8">
        <w:rPr>
          <w:rFonts w:ascii="Times New Roman" w:eastAsia="Times New Roman" w:hAnsi="Times New Roman" w:cs="Times New Roman"/>
          <w:sz w:val="24"/>
          <w:szCs w:val="24"/>
          <w:lang w:val="ru-RU"/>
        </w:rPr>
        <w:t xml:space="preserve">, поскольку именно он фиксировал режим передачи отдельных средств бесплатно в безвозмездное пользование и запрет их отчуждения, что важно для разграничения наследуемого имущества и ненаследуемого права пользования.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itself</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=102120899&amp;</w:t>
      </w:r>
      <w:r w:rsidRPr="00512EE8">
        <w:rPr>
          <w:rFonts w:ascii="Courier New" w:eastAsia="Times New Roman" w:hAnsi="Courier New" w:cs="Courier New"/>
          <w:sz w:val="20"/>
          <w:szCs w:val="20"/>
        </w:rPr>
        <w:t>page</w:t>
      </w:r>
      <w:r w:rsidRPr="00512EE8">
        <w:rPr>
          <w:rFonts w:ascii="Courier New" w:eastAsia="Times New Roman" w:hAnsi="Courier New" w:cs="Courier New"/>
          <w:sz w:val="20"/>
          <w:szCs w:val="20"/>
          <w:lang w:val="ru-RU"/>
        </w:rPr>
        <w:t>=1&amp;</w:t>
      </w:r>
      <w:r w:rsidRPr="00512EE8">
        <w:rPr>
          <w:rFonts w:ascii="Courier New" w:eastAsia="Times New Roman" w:hAnsi="Courier New" w:cs="Courier New"/>
          <w:sz w:val="20"/>
          <w:szCs w:val="20"/>
        </w:rPr>
        <w:t>rdk</w:t>
      </w:r>
      <w:r w:rsidRPr="00512EE8">
        <w:rPr>
          <w:rFonts w:ascii="Courier New" w:eastAsia="Times New Roman" w:hAnsi="Courier New" w:cs="Courier New"/>
          <w:sz w:val="20"/>
          <w:szCs w:val="20"/>
          <w:lang w:val="ru-RU"/>
        </w:rPr>
        <w:t>=13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_58268/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31.12.2005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877 "О порядке обеспечения за счет средств федерального бюджета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512EE8">
        <w:rPr>
          <w:rFonts w:ascii="Courier New" w:eastAsia="Times New Roman" w:hAnsi="Courier New" w:cs="Courier New"/>
          <w:sz w:val="20"/>
          <w:szCs w:val="20"/>
          <w:lang w:val="ru-RU"/>
        </w:rPr>
        <w:br/>
        <w:t>Сверка реквизитов: дата 31.12.2005 / номер 877 / полное название — совпало</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itself</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=102120899&amp;</w:t>
      </w:r>
      <w:r w:rsidRPr="00512EE8">
        <w:rPr>
          <w:rFonts w:ascii="Courier New" w:eastAsia="Times New Roman" w:hAnsi="Courier New" w:cs="Courier New"/>
          <w:sz w:val="20"/>
          <w:szCs w:val="20"/>
        </w:rPr>
        <w:t>page</w:t>
      </w:r>
      <w:r w:rsidRPr="00512EE8">
        <w:rPr>
          <w:rFonts w:ascii="Courier New" w:eastAsia="Times New Roman" w:hAnsi="Courier New" w:cs="Courier New"/>
          <w:sz w:val="20"/>
          <w:szCs w:val="20"/>
          <w:lang w:val="ru-RU"/>
        </w:rPr>
        <w:t>=1&amp;</w:t>
      </w:r>
      <w:r w:rsidRPr="00512EE8">
        <w:rPr>
          <w:rFonts w:ascii="Courier New" w:eastAsia="Times New Roman" w:hAnsi="Courier New" w:cs="Courier New"/>
          <w:sz w:val="20"/>
          <w:szCs w:val="20"/>
        </w:rPr>
        <w:t>rdk</w:t>
      </w:r>
      <w:r w:rsidRPr="00512EE8">
        <w:rPr>
          <w:rFonts w:ascii="Courier New" w:eastAsia="Times New Roman" w:hAnsi="Courier New" w:cs="Courier New"/>
          <w:sz w:val="20"/>
          <w:szCs w:val="20"/>
          <w:lang w:val="ru-RU"/>
        </w:rPr>
        <w:t>=13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base</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garant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/12144806/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НЕТ</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не получен (403 </w:t>
      </w:r>
      <w:r w:rsidRPr="00512EE8">
        <w:rPr>
          <w:rFonts w:ascii="Courier New" w:eastAsia="Times New Roman" w:hAnsi="Courier New" w:cs="Courier New"/>
          <w:sz w:val="20"/>
          <w:szCs w:val="20"/>
        </w:rPr>
        <w:t>Forbidden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t xml:space="preserve">Сверка реквизитов: точная загрузка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не подтверждена;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не допускается к использованию</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отсутствует (КАРАНТИН)</w:t>
      </w:r>
      <w:r w:rsidRPr="00512EE8">
        <w:rPr>
          <w:rFonts w:ascii="Courier New" w:eastAsia="Times New Roman" w:hAnsi="Courier New" w:cs="Courier New"/>
          <w:sz w:val="20"/>
          <w:szCs w:val="20"/>
          <w:lang w:val="ru-RU"/>
        </w:rPr>
        <w:br/>
        <w:t xml:space="preserve">Каноническая строка поиска: Постановление Правительства РФ от 31.12.2005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877 о порядке обеспечения за счет средств федерального бюджета инвалидов техническими средствами реабилитации и отдельных категорий граждан из числа </w:t>
      </w:r>
      <w:r w:rsidRPr="00512EE8">
        <w:rPr>
          <w:rFonts w:ascii="Courier New" w:eastAsia="Times New Roman" w:hAnsi="Courier New" w:cs="Courier New"/>
          <w:sz w:val="20"/>
          <w:szCs w:val="20"/>
          <w:lang w:val="ru-RU"/>
        </w:rPr>
        <w:lastRenderedPageBreak/>
        <w:t>ветеранов протезами кроме зубных протезов протезно-ортопедическими изделиями пункт 5</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Итог проверки: </w:t>
      </w:r>
      <w:r w:rsidRPr="00512EE8">
        <w:rPr>
          <w:rFonts w:ascii="Times New Roman" w:eastAsia="Times New Roman" w:hAnsi="Times New Roman" w:cs="Times New Roman"/>
          <w:b/>
          <w:bCs/>
          <w:sz w:val="24"/>
          <w:szCs w:val="24"/>
          <w:lang w:val="ru-RU"/>
        </w:rPr>
        <w:t>к перечню подлежат добавлению только указанные два документа</w:t>
      </w:r>
      <w:r w:rsidRPr="00512EE8">
        <w:rPr>
          <w:rFonts w:ascii="Times New Roman" w:eastAsia="Times New Roman" w:hAnsi="Times New Roman" w:cs="Times New Roman"/>
          <w:sz w:val="24"/>
          <w:szCs w:val="24"/>
          <w:lang w:val="ru-RU"/>
        </w:rPr>
        <w:t xml:space="preserve">; они ранее отсутствовали, прямо относятся к подтеме и закрывают пробел по блоку ветеранов и по </w:t>
      </w:r>
      <w:r w:rsidRPr="00512EE8">
        <w:rPr>
          <w:rFonts w:ascii="Times New Roman" w:eastAsia="Times New Roman" w:hAnsi="Times New Roman" w:cs="Times New Roman"/>
          <w:sz w:val="24"/>
          <w:szCs w:val="24"/>
        </w:rPr>
        <w:t>legacy</w:t>
      </w:r>
      <w:r w:rsidRPr="00512EE8">
        <w:rPr>
          <w:rFonts w:ascii="Times New Roman" w:eastAsia="Times New Roman" w:hAnsi="Times New Roman" w:cs="Times New Roman"/>
          <w:sz w:val="24"/>
          <w:szCs w:val="24"/>
          <w:lang w:val="ru-RU"/>
        </w:rPr>
        <w:t xml:space="preserve">-режиму безвозмездного пользования средствами реабилитации. </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Без повторений уже предоставленных документов, предоставь дополнительно и полностью абсолютно все документы, информационные письма и кодексы БЕЗ ПОВТОРЕНИЙ ПРЕДЫДУЩИХ ДОКУМЕНТОВ В ПРЕДЫДУЩИХ СООБЩЕНИЯХ ПО АКТУАЛЬНОЙ ДАННОЙ ТЕМЕ "15.11.10. Наследование имущества, предоставленного наследодателю государством или муниципальным образованием на льготных условиях." Запрет «без повторений» применяется только внутри ответа по данной актуальной текущей теме: один и тот же нормативный акт/документ (идентификатор = вид акта + орган + дата + полное наименование документа, наименование и номер Главы/Раздела/Части/Статьи/Пункта/Подпункта/ или Приложения №…/раздел…/пункт…в каждом предоставленном документе) допускается указать только один раз в рамках данной темы и данного ответа. </w:t>
      </w:r>
      <w:r w:rsidRPr="00512EE8">
        <w:rPr>
          <w:rFonts w:ascii="Times New Roman" w:eastAsia="Times New Roman" w:hAnsi="Times New Roman" w:cs="Times New Roman"/>
          <w:sz w:val="24"/>
          <w:szCs w:val="24"/>
        </w:rPr>
        <w:t>URLs</w:t>
      </w:r>
      <w:r w:rsidRPr="00512EE8">
        <w:rPr>
          <w:rFonts w:ascii="Times New Roman" w:eastAsia="Times New Roman" w:hAnsi="Times New Roman" w:cs="Times New Roman"/>
          <w:sz w:val="24"/>
          <w:szCs w:val="24"/>
          <w:lang w:val="ru-RU"/>
        </w:rPr>
        <w:t xml:space="preserve"> должны быть читабельными в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-блоках! Отвечать честно: если обнаружены новые релевантные документы — добавить их ниже новыми № без повторов; если нет — зафиксировать, что в рамках проверяемых источников перечень исчерпан.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при риске — переписать ответ ДО отправки. ЗАВЕРШАТЬ ЦИКЛ ВЕРИФИКАЦИИ ВСЕГДА-ЗАПУСК ИНСТРУМЕНТА ОТКРЫТИЯ/ПРОСМОТРА СТРАНИЦ!</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1</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19</w:t>
      </w:r>
      <w:r w:rsidRPr="00512EE8">
        <w:rPr>
          <w:rFonts w:ascii="Times New Roman" w:eastAsia="Times New Roman" w:hAnsi="Times New Roman" w:cs="Times New Roman"/>
          <w:sz w:val="24"/>
          <w:szCs w:val="24"/>
        </w:rPr>
        <w:t>s</w:t>
      </w:r>
    </w:p>
    <w:p w:rsidR="00512EE8" w:rsidRPr="00512EE8" w:rsidRDefault="00512EE8" w:rsidP="00512EE8">
      <w:pPr>
        <w:numPr>
          <w:ilvl w:val="0"/>
          <w:numId w:val="13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Министерства труда и социальной защиты Российской Федерации от 10.12.2024 № 687н «Об утверждении перечня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10.12.2024 № 687н</w:t>
      </w:r>
      <w:r w:rsidRPr="00512EE8">
        <w:rPr>
          <w:rFonts w:ascii="Times New Roman" w:eastAsia="Times New Roman" w:hAnsi="Times New Roman" w:cs="Times New Roman"/>
          <w:sz w:val="24"/>
          <w:szCs w:val="24"/>
          <w:lang w:val="ru-RU"/>
        </w:rPr>
        <w:br/>
        <w:t>Структурный элемент: пункт 1 приказа; Приложение «Перечень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w:t>
      </w:r>
      <w:r w:rsidRPr="00512EE8">
        <w:rPr>
          <w:rFonts w:ascii="Times New Roman" w:eastAsia="Times New Roman" w:hAnsi="Times New Roman" w:cs="Times New Roman"/>
          <w:sz w:val="24"/>
          <w:szCs w:val="24"/>
          <w:lang w:val="ru-RU"/>
        </w:rPr>
        <w:br/>
        <w:t>Статус: действует, в редакции от 16.01.2026</w:t>
      </w:r>
      <w:r w:rsidRPr="00512EE8">
        <w:rPr>
          <w:rFonts w:ascii="Times New Roman" w:eastAsia="Times New Roman" w:hAnsi="Times New Roman" w:cs="Times New Roman"/>
          <w:sz w:val="24"/>
          <w:szCs w:val="24"/>
          <w:lang w:val="ru-RU"/>
        </w:rPr>
        <w:br/>
        <w:t xml:space="preserve">Применимость к теме: это прямой специальный акт об основаниях обеспечения инвалидов техническими средствами реабилитации; для подтемы он нужен для </w:t>
      </w:r>
      <w:r w:rsidRPr="00512EE8">
        <w:rPr>
          <w:rFonts w:ascii="Times New Roman" w:eastAsia="Times New Roman" w:hAnsi="Times New Roman" w:cs="Times New Roman"/>
          <w:sz w:val="24"/>
          <w:szCs w:val="24"/>
          <w:lang w:val="ru-RU"/>
        </w:rPr>
        <w:lastRenderedPageBreak/>
        <w:t xml:space="preserve">квалификации правового режима конкретного предмета, предоставленного на льготных условиях.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/0001202503130012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_500730/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10.12.2024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687н (ред. от 16.01.2026) "Об утверждении перечня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 (Зарегистрировано в Минюсте России 12.03.2025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81522)</w:t>
      </w:r>
      <w:r w:rsidRPr="00512EE8">
        <w:rPr>
          <w:rFonts w:ascii="Courier New" w:eastAsia="Times New Roman" w:hAnsi="Courier New" w:cs="Courier New"/>
          <w:sz w:val="20"/>
          <w:szCs w:val="20"/>
          <w:lang w:val="ru-RU"/>
        </w:rPr>
        <w:br/>
        <w:t>Сверка реквизитов: дата 10.12.2024 / номер 687н / полное название — совпало</w:t>
      </w:r>
    </w:p>
    <w:p w:rsidR="00512EE8" w:rsidRPr="00512EE8" w:rsidRDefault="00512EE8" w:rsidP="00512EE8">
      <w:pPr>
        <w:numPr>
          <w:ilvl w:val="0"/>
          <w:numId w:val="13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Министерства труда и социальной защиты Российской Федерации от 14.07.2025 № 438н «Об утверждении сроков пользования техническими средствами реабилитации, протезами и протезно-ортопедическими изделиями»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14.07.2025 № 438н</w:t>
      </w:r>
      <w:r w:rsidRPr="00512EE8">
        <w:rPr>
          <w:rFonts w:ascii="Times New Roman" w:eastAsia="Times New Roman" w:hAnsi="Times New Roman" w:cs="Times New Roman"/>
          <w:sz w:val="24"/>
          <w:szCs w:val="24"/>
          <w:lang w:val="ru-RU"/>
        </w:rPr>
        <w:br/>
        <w:t>Структурный элемент: пункт 1 приказа; Приложение «Сроки пользования техническими средствами реабилитации, протезами и протезно-ортопедическими изделиями»</w:t>
      </w:r>
      <w:r w:rsidRPr="00512EE8">
        <w:rPr>
          <w:rFonts w:ascii="Times New Roman" w:eastAsia="Times New Roman" w:hAnsi="Times New Roman" w:cs="Times New Roman"/>
          <w:sz w:val="24"/>
          <w:szCs w:val="24"/>
          <w:lang w:val="ru-RU"/>
        </w:rPr>
        <w:br/>
        <w:t>Статус: действует, в редакции от 16.01.2026</w:t>
      </w:r>
      <w:r w:rsidRPr="00512EE8">
        <w:rPr>
          <w:rFonts w:ascii="Times New Roman" w:eastAsia="Times New Roman" w:hAnsi="Times New Roman" w:cs="Times New Roman"/>
          <w:sz w:val="24"/>
          <w:szCs w:val="24"/>
          <w:lang w:val="ru-RU"/>
        </w:rPr>
        <w:br/>
        <w:t xml:space="preserve">Применимость к теме: это прямой специальный акт о сроках пользования соответствующими предметами; для подтемы он значим при разграничении действующего режима пользования/обеспечения и состава наследуемого имущества.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/0001202508260013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_521645/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14.07.2025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438н (ред. от 16.01.2026) "Об утверждении сроков пользования техническими средствами реабилитации, протезами и протезно-ортопедическими изделиями"</w:t>
      </w:r>
      <w:r w:rsidRPr="00512EE8">
        <w:rPr>
          <w:rFonts w:ascii="Courier New" w:eastAsia="Times New Roman" w:hAnsi="Courier New" w:cs="Courier New"/>
          <w:sz w:val="20"/>
          <w:szCs w:val="20"/>
          <w:lang w:val="ru-RU"/>
        </w:rPr>
        <w:br/>
        <w:t>Сверка реквизитов: дата 14.07.2025 / номер 438н / полное название — совпало</w:t>
      </w:r>
    </w:p>
    <w:p w:rsidR="00512EE8" w:rsidRPr="00512EE8" w:rsidRDefault="00512EE8" w:rsidP="00512EE8">
      <w:pPr>
        <w:numPr>
          <w:ilvl w:val="0"/>
          <w:numId w:val="14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Министерства труда и социальной защиты Российской Федерации от 16.01.2026 № 10н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r>
      <w:r w:rsidRPr="00512EE8">
        <w:rPr>
          <w:rFonts w:ascii="Times New Roman" w:eastAsia="Times New Roman" w:hAnsi="Times New Roman" w:cs="Times New Roman"/>
          <w:sz w:val="24"/>
          <w:szCs w:val="24"/>
          <w:lang w:val="ru-RU"/>
        </w:rPr>
        <w:lastRenderedPageBreak/>
        <w:t>Дата и номер: 16.01.2026 № 10н</w:t>
      </w:r>
      <w:r w:rsidRPr="00512EE8">
        <w:rPr>
          <w:rFonts w:ascii="Times New Roman" w:eastAsia="Times New Roman" w:hAnsi="Times New Roman" w:cs="Times New Roman"/>
          <w:sz w:val="24"/>
          <w:szCs w:val="24"/>
          <w:lang w:val="ru-RU"/>
        </w:rPr>
        <w:br/>
        <w:t>Структурный элемент: пункт 1 приказа; Изменения, вносимые в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теме: это актуализирующий специальный акт 2026 года; он прямо меняет действующие профильные приказы по обеспечению техническими средствами реабилитации, поэтому для темы подлежит включению как действующий корректирующий документ.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/0001202602160016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hotdocs</w:t>
      </w:r>
      <w:r w:rsidRPr="00512EE8">
        <w:rPr>
          <w:rFonts w:ascii="Courier New" w:eastAsia="Times New Roman" w:hAnsi="Courier New" w:cs="Courier New"/>
          <w:sz w:val="20"/>
          <w:szCs w:val="20"/>
          <w:lang w:val="ru-RU"/>
        </w:rPr>
        <w:t>/92827.</w:t>
      </w:r>
      <w:r w:rsidRPr="00512EE8">
        <w:rPr>
          <w:rFonts w:ascii="Courier New" w:eastAsia="Times New Roman" w:hAnsi="Courier New" w:cs="Courier New"/>
          <w:sz w:val="20"/>
          <w:szCs w:val="20"/>
        </w:rPr>
        <w:t>html</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Скорректирован порядок обеспечения инвалидов техническими средствами реабилитации</w:t>
      </w:r>
      <w:r w:rsidRPr="00512EE8">
        <w:rPr>
          <w:rFonts w:ascii="Courier New" w:eastAsia="Times New Roman" w:hAnsi="Courier New" w:cs="Courier New"/>
          <w:sz w:val="20"/>
          <w:szCs w:val="20"/>
          <w:lang w:val="ru-RU"/>
        </w:rPr>
        <w:br/>
        <w:t>Сверка реквизитов: дата 16.01.2026 / номер 10н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В рамках дополнительно проверенных источников иных новых неповторяющихся документов, информационных писем и кодексов, которые прямо относятся к теме 15.11.10 и не были уже выданы ранее в этой ветке, не выявлено. Перечень дополнительного добора по состоянию текущей проверки исчерпан. </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Без повторений уже предоставленных документов, предоставь дополнительно ВСЕ документы ФЕДЕРАЛЬНОГО УРОВНЯ, имеющие отношение к данной актуальной теме БЕЗ ПОВТОРЕНИЙ ПРЕДЫДУЩИХ ДОКУМЕНТОВ УЖЕ ВЫДАННЫХ ТОБОЙ ПО АКТУАЛЬНОЙ ДАННОЙ ТЕМЕ "15.11.10. Наследование имущества, предоставленного наследодателю государством или муниципальным образованием на льготных условиях." • Перед финальным ответом выполнить повторный полный проход по всем слоям Промпта и проверку на пропуски по текущей теме. • Внутри одного ответа по текущей теме действует запрет повторов: один и тот же документ( идентификатор = вид акта + орган + дата + полное наименование документа, наименование и номер Главы/Раздела/Части/Статьи/Пункта/Подпункта/ или Приложения №…/раздел…/пункт… в каждом предоставленном документе) указывается строго один раз с одной строкой реквизитов и одним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 – читабельным в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-блоках!! • В контрольном вопросе “ты уверен на 100%?” отвечать честно: если обнаружены новые релевантные документы — добавить их ниже новыми № без повторов; если нет — зафиксировать, что в рамках проверяемых источников перечень исчерпан.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при риске — переписать ответ ДО отправки. ЗАВЕРШАТЬ ЦИКЛ ВЕРИФИКАЦИИ ВСЕГДА-ЗАПУСК ИНСТРУМЕНТА ОТКРЫТИЯ/ПРОСМОТРА СТРАНИЦ!</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3</w:t>
      </w:r>
      <w:r w:rsidRPr="00512EE8">
        <w:rPr>
          <w:rFonts w:ascii="Times New Roman" w:eastAsia="Times New Roman" w:hAnsi="Times New Roman" w:cs="Times New Roman"/>
          <w:sz w:val="24"/>
          <w:szCs w:val="24"/>
        </w:rPr>
        <w:t>m</w:t>
      </w:r>
      <w:r w:rsidRPr="00512EE8">
        <w:rPr>
          <w:rFonts w:ascii="Times New Roman" w:eastAsia="Times New Roman" w:hAnsi="Times New Roman" w:cs="Times New Roman"/>
          <w:sz w:val="24"/>
          <w:szCs w:val="24"/>
          <w:lang w:val="ru-RU"/>
        </w:rPr>
        <w:t xml:space="preserve"> 33</w:t>
      </w:r>
      <w:r w:rsidRPr="00512EE8">
        <w:rPr>
          <w:rFonts w:ascii="Times New Roman" w:eastAsia="Times New Roman" w:hAnsi="Times New Roman" w:cs="Times New Roman"/>
          <w:sz w:val="24"/>
          <w:szCs w:val="24"/>
        </w:rPr>
        <w:t>s</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Повторный полный проход по федеральному уровню выполнен. Ниже — </w:t>
      </w:r>
      <w:r w:rsidRPr="00512EE8">
        <w:rPr>
          <w:rFonts w:ascii="Times New Roman" w:eastAsia="Times New Roman" w:hAnsi="Times New Roman" w:cs="Times New Roman"/>
          <w:b/>
          <w:bCs/>
          <w:sz w:val="24"/>
          <w:szCs w:val="24"/>
          <w:lang w:val="ru-RU"/>
        </w:rPr>
        <w:t>только новые неповторяющиеся федеральные документы</w:t>
      </w:r>
      <w:r w:rsidRPr="00512EE8">
        <w:rPr>
          <w:rFonts w:ascii="Times New Roman" w:eastAsia="Times New Roman" w:hAnsi="Times New Roman" w:cs="Times New Roman"/>
          <w:sz w:val="24"/>
          <w:szCs w:val="24"/>
          <w:lang w:val="ru-RU"/>
        </w:rPr>
        <w:t xml:space="preserve">, которые ранее в этой теме не были выданы и имеют прямое либо прикладное значение для квалификации имущества, предоставленного на льготных условиях, порядка его обеспечения, компенсации либо административного сопровождения таких мер. </w:t>
      </w:r>
    </w:p>
    <w:p w:rsidR="00512EE8" w:rsidRPr="00512EE8" w:rsidRDefault="00512EE8" w:rsidP="00512EE8">
      <w:pPr>
        <w:numPr>
          <w:ilvl w:val="0"/>
          <w:numId w:val="14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Минздравсоцразвития России от 31.01.2011 № 57н «Об утверждении Порядка выплаты компенсации за самостоятельно приобретенное инвалидом техническое средство реабилитации и (или) оказанную услугу, включая порядок определения ее размера и порядок информирования граждан о размере указанной компенсации»</w:t>
      </w:r>
      <w:r w:rsidRPr="00512EE8">
        <w:rPr>
          <w:rFonts w:ascii="Times New Roman" w:eastAsia="Times New Roman" w:hAnsi="Times New Roman" w:cs="Times New Roman"/>
          <w:sz w:val="24"/>
          <w:szCs w:val="24"/>
          <w:lang w:val="ru-RU"/>
        </w:rPr>
        <w:br/>
        <w:t>Орган принятия (издания): Министерство здравоохранения и социального развития Российской Федерации</w:t>
      </w:r>
      <w:r w:rsidRPr="00512EE8">
        <w:rPr>
          <w:rFonts w:ascii="Times New Roman" w:eastAsia="Times New Roman" w:hAnsi="Times New Roman" w:cs="Times New Roman"/>
          <w:sz w:val="24"/>
          <w:szCs w:val="24"/>
          <w:lang w:val="ru-RU"/>
        </w:rPr>
        <w:br/>
        <w:t>Дата и номер: 31.01.2011 № 57н</w:t>
      </w:r>
      <w:r w:rsidRPr="00512EE8">
        <w:rPr>
          <w:rFonts w:ascii="Times New Roman" w:eastAsia="Times New Roman" w:hAnsi="Times New Roman" w:cs="Times New Roman"/>
          <w:sz w:val="24"/>
          <w:szCs w:val="24"/>
          <w:lang w:val="ru-RU"/>
        </w:rPr>
        <w:br/>
        <w:t>Структурный элемент: Порядок выплаты компенсации за самостоятельно приобретенное инвалидом техническое средство реабилитации и (или) оказанную услугу, пункт 1</w:t>
      </w:r>
      <w:r w:rsidRPr="00512EE8">
        <w:rPr>
          <w:rFonts w:ascii="Times New Roman" w:eastAsia="Times New Roman" w:hAnsi="Times New Roman" w:cs="Times New Roman"/>
          <w:sz w:val="24"/>
          <w:szCs w:val="24"/>
          <w:lang w:val="ru-RU"/>
        </w:rPr>
        <w:br/>
        <w:t>Статус: действует, в редакции от 30.01.2023</w:t>
      </w:r>
      <w:r w:rsidRPr="00512EE8">
        <w:rPr>
          <w:rFonts w:ascii="Times New Roman" w:eastAsia="Times New Roman" w:hAnsi="Times New Roman" w:cs="Times New Roman"/>
          <w:sz w:val="24"/>
          <w:szCs w:val="24"/>
          <w:lang w:val="ru-RU"/>
        </w:rPr>
        <w:br/>
        <w:t>Применимость к теме: прямой федеральный акт для случаев, когда имущество приобретено инвалидом самостоятельно с последующей компенсацией; это влияет на разграничение публичной меры поддержки и имущества, поступившего в собственность наследодателя.</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/0001201102080007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_110596/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Минздравсоцразвития России от 31.01.2011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57н (ред. от 30.01.2023) "Об утверждении Порядка выплаты компенсации за самостоятельно приобретенное инвалидом техническое средство реабилитации и (или) оказанную услугу, включая порядок определения ее размера и порядок информирования граждан о размере указанной компенсации"</w:t>
      </w:r>
      <w:r w:rsidRPr="00512EE8">
        <w:rPr>
          <w:rFonts w:ascii="Courier New" w:eastAsia="Times New Roman" w:hAnsi="Courier New" w:cs="Courier New"/>
          <w:sz w:val="20"/>
          <w:szCs w:val="20"/>
          <w:lang w:val="ru-RU"/>
        </w:rPr>
        <w:br/>
        <w:t>Сверка реквизитов: дата 31.01.2011 / номер 57н / полное название — совпало</w:t>
      </w:r>
    </w:p>
    <w:p w:rsidR="00512EE8" w:rsidRPr="00512EE8" w:rsidRDefault="00512EE8" w:rsidP="00512EE8">
      <w:pPr>
        <w:numPr>
          <w:ilvl w:val="0"/>
          <w:numId w:val="14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17.02.2023 № 210 «Об утверждении Перечня государственных услуг, предоставляемых Фондом пенсионного и социального страхования Российской Федерации»</w:t>
      </w:r>
      <w:r w:rsidRPr="00512EE8">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512EE8">
        <w:rPr>
          <w:rFonts w:ascii="Times New Roman" w:eastAsia="Times New Roman" w:hAnsi="Times New Roman" w:cs="Times New Roman"/>
          <w:sz w:val="24"/>
          <w:szCs w:val="24"/>
          <w:lang w:val="ru-RU"/>
        </w:rPr>
        <w:br/>
        <w:t>Дата и номер: 17.02.2023 № 210</w:t>
      </w:r>
      <w:r w:rsidRPr="00512EE8">
        <w:rPr>
          <w:rFonts w:ascii="Times New Roman" w:eastAsia="Times New Roman" w:hAnsi="Times New Roman" w:cs="Times New Roman"/>
          <w:sz w:val="24"/>
          <w:szCs w:val="24"/>
          <w:lang w:val="ru-RU"/>
        </w:rPr>
        <w:br/>
        <w:t>Структурный элемент: Приложение «Перечень государственных услуг, предоставляемых Фондом пенсионного и социального страхования Российской Федерации», пункт 39; подпункт 39.1</w:t>
      </w:r>
      <w:r w:rsidRPr="00512EE8">
        <w:rPr>
          <w:rFonts w:ascii="Times New Roman" w:eastAsia="Times New Roman" w:hAnsi="Times New Roman" w:cs="Times New Roman"/>
          <w:sz w:val="24"/>
          <w:szCs w:val="24"/>
          <w:lang w:val="ru-RU"/>
        </w:rPr>
        <w:br/>
        <w:t>Статус: действует, в редакции от 22.12.2025</w:t>
      </w:r>
      <w:r w:rsidRPr="00512EE8">
        <w:rPr>
          <w:rFonts w:ascii="Times New Roman" w:eastAsia="Times New Roman" w:hAnsi="Times New Roman" w:cs="Times New Roman"/>
          <w:sz w:val="24"/>
          <w:szCs w:val="24"/>
          <w:lang w:val="ru-RU"/>
        </w:rPr>
        <w:br/>
        <w:t>Применимость к теме: прямой федеральный акт, фиксирующий государственные услуги по обеспечению инвалидов техническими средствами реабилитации и отдельных категорий граждан из числа ветеранов протезами и протезно-ортопедическими изделиями.</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sfr</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files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fss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gosuslugi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sfr</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PRIKAZ</w:t>
      </w:r>
      <w:r w:rsidRPr="00512EE8">
        <w:rPr>
          <w:rFonts w:ascii="Courier New" w:eastAsia="Times New Roman" w:hAnsi="Courier New" w:cs="Courier New"/>
          <w:sz w:val="20"/>
          <w:szCs w:val="20"/>
          <w:lang w:val="ru-RU"/>
        </w:rPr>
        <w:t>210</w:t>
      </w:r>
      <w:r w:rsidRPr="00512EE8">
        <w:rPr>
          <w:rFonts w:ascii="Courier New" w:eastAsia="Times New Roman" w:hAnsi="Courier New" w:cs="Courier New"/>
          <w:sz w:val="20"/>
          <w:szCs w:val="20"/>
        </w:rPr>
        <w:t>prilojenieNo</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docx</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_455027/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СФР от 17.02.2023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210 </w:t>
      </w:r>
      <w:r w:rsidRPr="00512EE8">
        <w:rPr>
          <w:rFonts w:ascii="Courier New" w:eastAsia="Times New Roman" w:hAnsi="Courier New" w:cs="Courier New"/>
          <w:sz w:val="20"/>
          <w:szCs w:val="20"/>
          <w:lang w:val="ru-RU"/>
        </w:rPr>
        <w:lastRenderedPageBreak/>
        <w:t>(ред. от 22.12.2025) "Об утверждении Перечня государственных услуг, предоставляемых Фондом пенсионного и социального страхования Российской Федерации"</w:t>
      </w:r>
      <w:r w:rsidRPr="00512EE8">
        <w:rPr>
          <w:rFonts w:ascii="Courier New" w:eastAsia="Times New Roman" w:hAnsi="Courier New" w:cs="Courier New"/>
          <w:sz w:val="20"/>
          <w:szCs w:val="20"/>
          <w:lang w:val="ru-RU"/>
        </w:rPr>
        <w:br/>
        <w:t>Сверка реквизитов: дата 17.02.2023 / номер 210 / полное название — совпало</w:t>
      </w:r>
    </w:p>
    <w:p w:rsidR="00512EE8" w:rsidRPr="00512EE8" w:rsidRDefault="00512EE8" w:rsidP="00512EE8">
      <w:pPr>
        <w:numPr>
          <w:ilvl w:val="0"/>
          <w:numId w:val="14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25.01.2024 № 91 «О внесении изменений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512EE8">
        <w:rPr>
          <w:rFonts w:ascii="Times New Roman" w:eastAsia="Times New Roman" w:hAnsi="Times New Roman" w:cs="Times New Roman"/>
          <w:sz w:val="24"/>
          <w:szCs w:val="24"/>
          <w:lang w:val="ru-RU"/>
        </w:rPr>
        <w:br/>
        <w:t>Дата и номер: 25.01.2024 № 91</w:t>
      </w:r>
      <w:r w:rsidRPr="00512EE8">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теме: федеральный корректирующий акт к перечню госуслуг СФР по обеспечению инвалидов техническими средствами реабилитации и смежным услугам.</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/0001202402260015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_470391/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СФР от 25.01.2024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91 "О внесении изменений в приказ Фонда пенсионного и социального страхования Российской Федерации от 17 февраля 2023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210"</w:t>
      </w:r>
      <w:r w:rsidRPr="00512EE8">
        <w:rPr>
          <w:rFonts w:ascii="Courier New" w:eastAsia="Times New Roman" w:hAnsi="Courier New" w:cs="Courier New"/>
          <w:sz w:val="20"/>
          <w:szCs w:val="20"/>
          <w:lang w:val="ru-RU"/>
        </w:rPr>
        <w:br/>
        <w:t>Сверка реквизитов: дата 25.01.2024 / номер 91 / полное название — совпало</w:t>
      </w:r>
    </w:p>
    <w:p w:rsidR="00512EE8" w:rsidRPr="00512EE8" w:rsidRDefault="00512EE8" w:rsidP="00512EE8">
      <w:pPr>
        <w:numPr>
          <w:ilvl w:val="0"/>
          <w:numId w:val="14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25.11.2024 № 2229 «О внесении изменений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512EE8">
        <w:rPr>
          <w:rFonts w:ascii="Times New Roman" w:eastAsia="Times New Roman" w:hAnsi="Times New Roman" w:cs="Times New Roman"/>
          <w:sz w:val="24"/>
          <w:szCs w:val="24"/>
          <w:lang w:val="ru-RU"/>
        </w:rPr>
        <w:br/>
        <w:t>Дата и номер: 25.11.2024 № 2229</w:t>
      </w:r>
      <w:r w:rsidRPr="00512EE8">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теме: федеральный корректирующий акт к перечню госуслуг СФР, охватывающему блок обеспечения техническими средствами реабилитации.</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/0001202412270012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_506084/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СФР от 25.11.2024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2229 "О внесении изменений в приказ Фонда пенсионного и социального страхования Российской Федерации от 17 февраля 2023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210"</w:t>
      </w:r>
      <w:r w:rsidRPr="00512EE8">
        <w:rPr>
          <w:rFonts w:ascii="Courier New" w:eastAsia="Times New Roman" w:hAnsi="Courier New" w:cs="Courier New"/>
          <w:sz w:val="20"/>
          <w:szCs w:val="20"/>
          <w:lang w:val="ru-RU"/>
        </w:rPr>
        <w:br/>
        <w:t>Сверка реквизитов: дата 25.11.2024 / номер 2229 / полное название — совпало</w:t>
      </w:r>
    </w:p>
    <w:p w:rsidR="00512EE8" w:rsidRPr="00512EE8" w:rsidRDefault="00512EE8" w:rsidP="00512EE8">
      <w:pPr>
        <w:numPr>
          <w:ilvl w:val="0"/>
          <w:numId w:val="14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06.02.2025 № 133 «О внесении изменений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512EE8">
        <w:rPr>
          <w:rFonts w:ascii="Times New Roman" w:eastAsia="Times New Roman" w:hAnsi="Times New Roman" w:cs="Times New Roman"/>
          <w:sz w:val="24"/>
          <w:szCs w:val="24"/>
          <w:lang w:val="ru-RU"/>
        </w:rPr>
        <w:br/>
        <w:t>Дата и номер: 06.02.2025 № 133</w:t>
      </w:r>
      <w:r w:rsidRPr="00512EE8">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теме: федеральный корректирующий акт к перечню госуслуг СФР по тематике обеспечения инвалидов техническими средствами реабилитации.</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/0001202503040015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_506081/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СФР от 06.02.2025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133 "О внесении изменений в приказ Фонда пенсионного и социального страхования Российской Федерации от 17 февраля 2023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210"</w:t>
      </w:r>
      <w:r w:rsidRPr="00512EE8">
        <w:rPr>
          <w:rFonts w:ascii="Courier New" w:eastAsia="Times New Roman" w:hAnsi="Courier New" w:cs="Courier New"/>
          <w:sz w:val="20"/>
          <w:szCs w:val="20"/>
          <w:lang w:val="ru-RU"/>
        </w:rPr>
        <w:br/>
        <w:t>Сверка реквизитов: дата 06.02.2025 / номер 133 / полное название — совпало</w:t>
      </w:r>
    </w:p>
    <w:p w:rsidR="00512EE8" w:rsidRPr="00512EE8" w:rsidRDefault="00512EE8" w:rsidP="00512EE8">
      <w:pPr>
        <w:numPr>
          <w:ilvl w:val="0"/>
          <w:numId w:val="14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Фонда пенсионного и социального страхования Российской Федерации от 29.08.2025 № 1041 «О внесении изменений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512EE8">
        <w:rPr>
          <w:rFonts w:ascii="Times New Roman" w:eastAsia="Times New Roman" w:hAnsi="Times New Roman" w:cs="Times New Roman"/>
          <w:sz w:val="24"/>
          <w:szCs w:val="24"/>
          <w:lang w:val="ru-RU"/>
        </w:rPr>
        <w:br/>
        <w:t>Дата и номер: 29.08.2025 № 1041</w:t>
      </w:r>
      <w:r w:rsidRPr="00512EE8">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теме: федеральный корректирующий акт к перечню госуслуг СФР, влияющему на административное сопровождение предоставления технических средств реабилитации.</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/0001202509180012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_515414/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СФР от 29.08.2025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1041 "О внесении изменений в приказ Фонда пенсионного и социального страхования Российской Федерации от 17 февраля 2023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210"</w:t>
      </w:r>
      <w:r w:rsidRPr="00512EE8">
        <w:rPr>
          <w:rFonts w:ascii="Courier New" w:eastAsia="Times New Roman" w:hAnsi="Courier New" w:cs="Courier New"/>
          <w:sz w:val="20"/>
          <w:szCs w:val="20"/>
          <w:lang w:val="ru-RU"/>
        </w:rPr>
        <w:br/>
        <w:t>Сверка реквизитов: дата 29.08.2025 / номер 1041 / полное название — совпало</w:t>
      </w:r>
    </w:p>
    <w:p w:rsidR="00512EE8" w:rsidRPr="00512EE8" w:rsidRDefault="00512EE8" w:rsidP="00512EE8">
      <w:pPr>
        <w:numPr>
          <w:ilvl w:val="0"/>
          <w:numId w:val="14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 xml:space="preserve">Полное официальное наименование документа: Приказ Фонда пенсионного и социального страхования Российской Федерации от 22.12.2025 № 1622 «О внесении изменений в приказ Фонда пенсионного и социального страхования </w:t>
      </w:r>
      <w:r w:rsidRPr="00512EE8">
        <w:rPr>
          <w:rFonts w:ascii="Times New Roman" w:eastAsia="Times New Roman" w:hAnsi="Times New Roman" w:cs="Times New Roman"/>
          <w:sz w:val="24"/>
          <w:szCs w:val="24"/>
          <w:lang w:val="ru-RU"/>
        </w:rPr>
        <w:lastRenderedPageBreak/>
        <w:t>Российской Федерации от 17 февраля 2023 г. № 210»</w:t>
      </w:r>
      <w:r w:rsidRPr="00512EE8">
        <w:rPr>
          <w:rFonts w:ascii="Times New Roman" w:eastAsia="Times New Roman" w:hAnsi="Times New Roman" w:cs="Times New Roman"/>
          <w:sz w:val="24"/>
          <w:szCs w:val="24"/>
          <w:lang w:val="ru-RU"/>
        </w:rPr>
        <w:br/>
        <w:t>Орган принятия (издания): Фонд пенсионного и социального страхования Российской Федерации</w:t>
      </w:r>
      <w:r w:rsidRPr="00512EE8">
        <w:rPr>
          <w:rFonts w:ascii="Times New Roman" w:eastAsia="Times New Roman" w:hAnsi="Times New Roman" w:cs="Times New Roman"/>
          <w:sz w:val="24"/>
          <w:szCs w:val="24"/>
          <w:lang w:val="ru-RU"/>
        </w:rPr>
        <w:br/>
        <w:t>Дата и номер: 22.12.2025 № 1622</w:t>
      </w:r>
      <w:r w:rsidRPr="00512EE8">
        <w:rPr>
          <w:rFonts w:ascii="Times New Roman" w:eastAsia="Times New Roman" w:hAnsi="Times New Roman" w:cs="Times New Roman"/>
          <w:sz w:val="24"/>
          <w:szCs w:val="24"/>
          <w:lang w:val="ru-RU"/>
        </w:rPr>
        <w:br/>
        <w:t>Структурный элемент: пункт 1; Изменения, вносимые в приказ Фонда пенсионного и социального страхования Российской Федерации от 17 февраля 2023 г. № 210</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Применимость к теме: последний выявленный федеральный корректирующий акт к перечню госуслуг СФР; значим для актуальной редакции на 2026 год.</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/0001202602050010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_525883/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СФР от 22.12.2025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1622 "О внесении изменений в приказ Фонда пенсионного и социального страхования Российской Федерации от 17 февраля 2023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210"</w:t>
      </w:r>
      <w:r w:rsidRPr="00512EE8">
        <w:rPr>
          <w:rFonts w:ascii="Courier New" w:eastAsia="Times New Roman" w:hAnsi="Courier New" w:cs="Courier New"/>
          <w:sz w:val="20"/>
          <w:szCs w:val="20"/>
          <w:lang w:val="ru-RU"/>
        </w:rPr>
        <w:br/>
        <w:t>Сверка реквизитов: дата 22.12.2025 / номер 1622 / полное название — совпало</w:t>
      </w:r>
    </w:p>
    <w:p w:rsidR="00512EE8" w:rsidRPr="00512EE8" w:rsidRDefault="00512EE8" w:rsidP="00512EE8">
      <w:pPr>
        <w:numPr>
          <w:ilvl w:val="0"/>
          <w:numId w:val="14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письмо</w:t>
      </w:r>
      <w:r w:rsidRPr="00512EE8">
        <w:rPr>
          <w:rFonts w:ascii="Times New Roman" w:eastAsia="Times New Roman" w:hAnsi="Times New Roman" w:cs="Times New Roman"/>
          <w:sz w:val="24"/>
          <w:szCs w:val="24"/>
          <w:lang w:val="ru-RU"/>
        </w:rPr>
        <w:br/>
        <w:t>Полное официальное наименование документа: Письмо Минздравсоцразвития РФ от 27.03.2006 № 877-18 «По вопросу проведения взаиморасчетов с протезно-ортопедическими предприятиями за невостребованные протезы, протезно-ортопедические изделия и ортопедическую обувь»</w:t>
      </w:r>
      <w:r w:rsidRPr="00512EE8">
        <w:rPr>
          <w:rFonts w:ascii="Times New Roman" w:eastAsia="Times New Roman" w:hAnsi="Times New Roman" w:cs="Times New Roman"/>
          <w:sz w:val="24"/>
          <w:szCs w:val="24"/>
          <w:lang w:val="ru-RU"/>
        </w:rPr>
        <w:br/>
        <w:t>Орган принятия (издания): Министерство здравоохранения и социального развития Российской Федерации</w:t>
      </w:r>
      <w:r w:rsidRPr="00512EE8">
        <w:rPr>
          <w:rFonts w:ascii="Times New Roman" w:eastAsia="Times New Roman" w:hAnsi="Times New Roman" w:cs="Times New Roman"/>
          <w:sz w:val="24"/>
          <w:szCs w:val="24"/>
          <w:lang w:val="ru-RU"/>
        </w:rPr>
        <w:br/>
        <w:t>Дата и номер: 27.03.2006 № 877-18</w:t>
      </w:r>
      <w:r w:rsidRPr="00512EE8">
        <w:rPr>
          <w:rFonts w:ascii="Times New Roman" w:eastAsia="Times New Roman" w:hAnsi="Times New Roman" w:cs="Times New Roman"/>
          <w:sz w:val="24"/>
          <w:szCs w:val="24"/>
          <w:lang w:val="ru-RU"/>
        </w:rPr>
        <w:br/>
        <w:t>Структурный элемент: письмо в целом; абзацы о невостребованных протезах, протезно-ортопедических изделиях и ортопедической обуви</w:t>
      </w:r>
      <w:r w:rsidRPr="00512EE8">
        <w:rPr>
          <w:rFonts w:ascii="Times New Roman" w:eastAsia="Times New Roman" w:hAnsi="Times New Roman" w:cs="Times New Roman"/>
          <w:sz w:val="24"/>
          <w:szCs w:val="24"/>
          <w:lang w:val="ru-RU"/>
        </w:rPr>
        <w:br/>
        <w:t>Статус: действует как разъяснение</w:t>
      </w:r>
      <w:r w:rsidRPr="00512EE8">
        <w:rPr>
          <w:rFonts w:ascii="Times New Roman" w:eastAsia="Times New Roman" w:hAnsi="Times New Roman" w:cs="Times New Roman"/>
          <w:sz w:val="24"/>
          <w:szCs w:val="24"/>
          <w:lang w:val="ru-RU"/>
        </w:rPr>
        <w:br/>
        <w:t>Применимость к теме: прикладное федеральное разъяснение для пограничных случаев, когда предмет был изготовлен или выделен в системе социального обеспечения, но не был востребован получателем; это важно для разграничения публичного обеспечения и состава наследства.</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_60943/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_60943/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Письмо Минздравсоцразвития РФ от 27.03.2006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877-18 &lt;По вопросу проведения взаиморасчетов с протезно-ортопедическими предприятиями за невостребованные протезы, протезно-ортопедические изделия и ортопедическую обувь&gt;</w:t>
      </w:r>
      <w:r w:rsidRPr="00512EE8">
        <w:rPr>
          <w:rFonts w:ascii="Courier New" w:eastAsia="Times New Roman" w:hAnsi="Courier New" w:cs="Courier New"/>
          <w:sz w:val="20"/>
          <w:szCs w:val="20"/>
          <w:lang w:val="ru-RU"/>
        </w:rPr>
        <w:br/>
        <w:t>Сверка реквизитов: дата 27.03.2006 / номер 877-18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По итогам повторного полного прохода по слоям и федеральному уровню </w:t>
      </w:r>
      <w:r w:rsidRPr="00512EE8">
        <w:rPr>
          <w:rFonts w:ascii="Times New Roman" w:eastAsia="Times New Roman" w:hAnsi="Times New Roman" w:cs="Times New Roman"/>
          <w:b/>
          <w:bCs/>
          <w:sz w:val="24"/>
          <w:szCs w:val="24"/>
          <w:lang w:val="ru-RU"/>
        </w:rPr>
        <w:t>иных новых неповторяющихся федеральных документов, прямо относящихся к теме 15.11.10, в проверенных источниках не выявлено</w:t>
      </w:r>
      <w:r w:rsidRPr="00512EE8">
        <w:rPr>
          <w:rFonts w:ascii="Times New Roman" w:eastAsia="Times New Roman" w:hAnsi="Times New Roman" w:cs="Times New Roman"/>
          <w:sz w:val="24"/>
          <w:szCs w:val="24"/>
          <w:lang w:val="ru-RU"/>
        </w:rPr>
        <w:t>. Перечень дополнительного федерального добора на текущем цикле проверки исчерпан.</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turn</w:t>
      </w:r>
      <w:r w:rsidRPr="00512EE8">
        <w:rPr>
          <w:rFonts w:ascii="Times New Roman" w:eastAsia="Times New Roman" w:hAnsi="Times New Roman" w:cs="Times New Roman"/>
          <w:sz w:val="24"/>
          <w:szCs w:val="24"/>
          <w:lang w:val="ru-RU"/>
        </w:rPr>
        <w:t>678230</w:t>
      </w:r>
      <w:r w:rsidRPr="00512EE8">
        <w:rPr>
          <w:rFonts w:ascii="Times New Roman" w:eastAsia="Times New Roman" w:hAnsi="Times New Roman" w:cs="Times New Roman"/>
          <w:sz w:val="24"/>
          <w:szCs w:val="24"/>
        </w:rPr>
        <w:t>view</w:t>
      </w:r>
      <w:r w:rsidRPr="00512EE8">
        <w:rPr>
          <w:rFonts w:ascii="Times New Roman" w:eastAsia="Times New Roman" w:hAnsi="Times New Roman" w:cs="Times New Roman"/>
          <w:sz w:val="24"/>
          <w:szCs w:val="24"/>
          <w:lang w:val="ru-RU"/>
        </w:rPr>
        <w:t>1</w:t>
      </w:r>
      <w:r w:rsidRPr="00512EE8">
        <w:rPr>
          <w:rFonts w:ascii="Times New Roman" w:eastAsia="Times New Roman" w:hAnsi="Times New Roman" w:cs="Times New Roman"/>
          <w:sz w:val="24"/>
          <w:szCs w:val="24"/>
        </w:rPr>
        <w:t>turn</w:t>
      </w:r>
      <w:r w:rsidRPr="00512EE8">
        <w:rPr>
          <w:rFonts w:ascii="Times New Roman" w:eastAsia="Times New Roman" w:hAnsi="Times New Roman" w:cs="Times New Roman"/>
          <w:sz w:val="24"/>
          <w:szCs w:val="24"/>
          <w:lang w:val="ru-RU"/>
        </w:rPr>
        <w:t>678230</w:t>
      </w:r>
      <w:r w:rsidRPr="00512EE8">
        <w:rPr>
          <w:rFonts w:ascii="Times New Roman" w:eastAsia="Times New Roman" w:hAnsi="Times New Roman" w:cs="Times New Roman"/>
          <w:sz w:val="24"/>
          <w:szCs w:val="24"/>
        </w:rPr>
        <w:t>view</w:t>
      </w:r>
      <w:r w:rsidRPr="00512EE8">
        <w:rPr>
          <w:rFonts w:ascii="Times New Roman" w:eastAsia="Times New Roman" w:hAnsi="Times New Roman" w:cs="Times New Roman"/>
          <w:sz w:val="24"/>
          <w:szCs w:val="24"/>
          <w:lang w:val="ru-RU"/>
        </w:rPr>
        <w:t>2</w:t>
      </w:r>
      <w:r w:rsidRPr="00512EE8">
        <w:rPr>
          <w:rFonts w:ascii="Times New Roman" w:eastAsia="Times New Roman" w:hAnsi="Times New Roman" w:cs="Times New Roman"/>
          <w:sz w:val="24"/>
          <w:szCs w:val="24"/>
        </w:rPr>
        <w:t>turn</w:t>
      </w:r>
      <w:r w:rsidRPr="00512EE8">
        <w:rPr>
          <w:rFonts w:ascii="Times New Roman" w:eastAsia="Times New Roman" w:hAnsi="Times New Roman" w:cs="Times New Roman"/>
          <w:sz w:val="24"/>
          <w:szCs w:val="24"/>
          <w:lang w:val="ru-RU"/>
        </w:rPr>
        <w:t>678230</w:t>
      </w:r>
      <w:r w:rsidRPr="00512EE8">
        <w:rPr>
          <w:rFonts w:ascii="Times New Roman" w:eastAsia="Times New Roman" w:hAnsi="Times New Roman" w:cs="Times New Roman"/>
          <w:sz w:val="24"/>
          <w:szCs w:val="24"/>
        </w:rPr>
        <w:t>view</w:t>
      </w:r>
      <w:r w:rsidRPr="00512EE8">
        <w:rPr>
          <w:rFonts w:ascii="Times New Roman" w:eastAsia="Times New Roman" w:hAnsi="Times New Roman" w:cs="Times New Roman"/>
          <w:sz w:val="24"/>
          <w:szCs w:val="24"/>
          <w:lang w:val="ru-RU"/>
        </w:rPr>
        <w:t>3</w:t>
      </w:r>
      <w:r w:rsidRPr="00512EE8">
        <w:rPr>
          <w:rFonts w:ascii="Times New Roman" w:eastAsia="Times New Roman" w:hAnsi="Times New Roman" w:cs="Times New Roman"/>
          <w:sz w:val="24"/>
          <w:szCs w:val="24"/>
        </w:rPr>
        <w:t>turn</w:t>
      </w:r>
      <w:r w:rsidRPr="00512EE8">
        <w:rPr>
          <w:rFonts w:ascii="Times New Roman" w:eastAsia="Times New Roman" w:hAnsi="Times New Roman" w:cs="Times New Roman"/>
          <w:sz w:val="24"/>
          <w:szCs w:val="24"/>
          <w:lang w:val="ru-RU"/>
        </w:rPr>
        <w:t>873449</w:t>
      </w:r>
      <w:r w:rsidRPr="00512EE8">
        <w:rPr>
          <w:rFonts w:ascii="Times New Roman" w:eastAsia="Times New Roman" w:hAnsi="Times New Roman" w:cs="Times New Roman"/>
          <w:sz w:val="24"/>
          <w:szCs w:val="24"/>
        </w:rPr>
        <w:t>view</w:t>
      </w:r>
      <w:r w:rsidRPr="00512EE8">
        <w:rPr>
          <w:rFonts w:ascii="Times New Roman" w:eastAsia="Times New Roman" w:hAnsi="Times New Roman" w:cs="Times New Roman"/>
          <w:sz w:val="24"/>
          <w:szCs w:val="24"/>
          <w:lang w:val="ru-RU"/>
        </w:rPr>
        <w:t>2</w:t>
      </w:r>
      <w:r w:rsidRPr="00512EE8">
        <w:rPr>
          <w:rFonts w:ascii="Times New Roman" w:eastAsia="Times New Roman" w:hAnsi="Times New Roman" w:cs="Times New Roman"/>
          <w:sz w:val="24"/>
          <w:szCs w:val="24"/>
        </w:rPr>
        <w:t></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 xml:space="preserve">РЕЖИМ: ТОЛЬКО ИСПОЛНЕНИЕ. НИКАКОГО РЕФОРМАТА/ПЕРЕЗАПУСКА, НЕ НАЧИНАЙ С “ТЕМА/АНАЛИЗ”. НЕ ДОБАВЛЯЙ </w:t>
      </w:r>
      <w:r w:rsidRPr="00512EE8">
        <w:rPr>
          <w:rFonts w:ascii="Times New Roman" w:eastAsia="Times New Roman" w:hAnsi="Times New Roman" w:cs="Times New Roman"/>
          <w:sz w:val="24"/>
          <w:szCs w:val="24"/>
        </w:rPr>
        <w:t>A</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B</w:t>
      </w:r>
      <w:r w:rsidRPr="00512EE8">
        <w:rPr>
          <w:rFonts w:ascii="Times New Roman" w:eastAsia="Times New Roman" w:hAnsi="Times New Roman" w:cs="Times New Roman"/>
          <w:sz w:val="24"/>
          <w:szCs w:val="24"/>
          <w:lang w:val="ru-RU"/>
        </w:rPr>
        <w:t xml:space="preserve">. НЕ ДЕЛАЙ ВВОДНЫХ. ДЕЛАЙ ТОЛЬКО ТО, ЧТО УКАЗАНО НИЖЕ. Дать абсолютно все наименования документов, информационные письма, структурные элементы, копируемые ссылки внутри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для всего, что перечислено ниже. Законы, нормативно-правовые акты, и прочие подтверждающие документы давать строго после каждой вышеупомянутой темы, а не отдельным списком в конце.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 xml:space="preserve">-блоков; при риске — переписать ответ ДО отправки. ЗАВЕРШАТЬ ЦИКЛ ВЕРИФИКАЦИИ ВСЕГДА-ЗАПУСК ИНСТРУМЕНТА ОТКРЫТИЯ/ПРОСМОТРА СТРАНИЦ! 1. Сделай “дельта-аудит” (только недостающие документы) через повторный прогон по </w:t>
      </w:r>
      <w:r w:rsidRPr="00512EE8">
        <w:rPr>
          <w:rFonts w:ascii="Times New Roman" w:eastAsia="Times New Roman" w:hAnsi="Times New Roman" w:cs="Times New Roman"/>
          <w:sz w:val="24"/>
          <w:szCs w:val="24"/>
        </w:rPr>
        <w:t>VERSION</w:t>
      </w:r>
      <w:r w:rsidRPr="00512EE8">
        <w:rPr>
          <w:rFonts w:ascii="Times New Roman" w:eastAsia="Times New Roman" w:hAnsi="Times New Roman" w:cs="Times New Roman"/>
          <w:sz w:val="24"/>
          <w:szCs w:val="24"/>
          <w:lang w:val="ru-RU"/>
        </w:rPr>
        <w:t xml:space="preserve"> 18 с правилом: “если документ уже был выдан ранее — он не повторяется, выдавать только новые документы по теме "15.11.10. Наследование имущества, предоставленного наследодателю государством или муниципальным образованием на льготных условиях.". Используй </w:t>
      </w:r>
      <w:r w:rsidRPr="00512EE8">
        <w:rPr>
          <w:rFonts w:ascii="Times New Roman" w:eastAsia="Times New Roman" w:hAnsi="Times New Roman" w:cs="Times New Roman"/>
          <w:sz w:val="24"/>
          <w:szCs w:val="24"/>
        </w:rPr>
        <w:t>URL</w:t>
      </w:r>
      <w:r w:rsidRPr="00512EE8">
        <w:rPr>
          <w:rFonts w:ascii="Times New Roman" w:eastAsia="Times New Roman" w:hAnsi="Times New Roman" w:cs="Times New Roman"/>
          <w:sz w:val="24"/>
          <w:szCs w:val="24"/>
          <w:lang w:val="ru-RU"/>
        </w:rPr>
        <w:t xml:space="preserve">2 по каскаду источников (1→7) для поиска документов, а не только Консультант. 1) КонсультантПлюс </w:t>
      </w:r>
      <w:r w:rsidRPr="00512EE8">
        <w:rPr>
          <w:rFonts w:ascii="Times New Roman" w:eastAsia="Times New Roman" w:hAnsi="Times New Roman" w:cs="Times New Roman"/>
          <w:sz w:val="24"/>
          <w:szCs w:val="24"/>
        </w:rPr>
        <w:t>https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consultant</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ru</w:t>
      </w:r>
      <w:r w:rsidRPr="00512EE8">
        <w:rPr>
          <w:rFonts w:ascii="Times New Roman" w:eastAsia="Times New Roman" w:hAnsi="Times New Roman" w:cs="Times New Roman"/>
          <w:sz w:val="24"/>
          <w:szCs w:val="24"/>
          <w:lang w:val="ru-RU"/>
        </w:rPr>
        <w:t xml:space="preserve">/ 2) Гарант </w:t>
      </w:r>
      <w:r w:rsidRPr="00512EE8">
        <w:rPr>
          <w:rFonts w:ascii="Times New Roman" w:eastAsia="Times New Roman" w:hAnsi="Times New Roman" w:cs="Times New Roman"/>
          <w:sz w:val="24"/>
          <w:szCs w:val="24"/>
        </w:rPr>
        <w:t>https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base</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garant</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ru</w:t>
      </w:r>
      <w:r w:rsidRPr="00512EE8">
        <w:rPr>
          <w:rFonts w:ascii="Times New Roman" w:eastAsia="Times New Roman" w:hAnsi="Times New Roman" w:cs="Times New Roman"/>
          <w:sz w:val="24"/>
          <w:szCs w:val="24"/>
          <w:lang w:val="ru-RU"/>
        </w:rPr>
        <w:t xml:space="preserve">/ 3) Норматив/Контур </w:t>
      </w:r>
      <w:r w:rsidRPr="00512EE8">
        <w:rPr>
          <w:rFonts w:ascii="Times New Roman" w:eastAsia="Times New Roman" w:hAnsi="Times New Roman" w:cs="Times New Roman"/>
          <w:sz w:val="24"/>
          <w:szCs w:val="24"/>
        </w:rPr>
        <w:t>https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normativ</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kontur</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ru</w:t>
      </w:r>
      <w:r w:rsidRPr="00512EE8">
        <w:rPr>
          <w:rFonts w:ascii="Times New Roman" w:eastAsia="Times New Roman" w:hAnsi="Times New Roman" w:cs="Times New Roman"/>
          <w:sz w:val="24"/>
          <w:szCs w:val="24"/>
          <w:lang w:val="ru-RU"/>
        </w:rPr>
        <w:t xml:space="preserve">/ 4) </w:t>
      </w:r>
      <w:r w:rsidRPr="00512EE8">
        <w:rPr>
          <w:rFonts w:ascii="Times New Roman" w:eastAsia="Times New Roman" w:hAnsi="Times New Roman" w:cs="Times New Roman"/>
          <w:sz w:val="24"/>
          <w:szCs w:val="24"/>
        </w:rPr>
        <w:t>https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legalacts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ru</w:t>
      </w:r>
      <w:r w:rsidRPr="00512EE8">
        <w:rPr>
          <w:rFonts w:ascii="Times New Roman" w:eastAsia="Times New Roman" w:hAnsi="Times New Roman" w:cs="Times New Roman"/>
          <w:sz w:val="24"/>
          <w:szCs w:val="24"/>
          <w:lang w:val="ru-RU"/>
        </w:rPr>
        <w:t xml:space="preserve"> 5) </w:t>
      </w:r>
      <w:r w:rsidRPr="00512EE8">
        <w:rPr>
          <w:rFonts w:ascii="Times New Roman" w:eastAsia="Times New Roman" w:hAnsi="Times New Roman" w:cs="Times New Roman"/>
          <w:sz w:val="24"/>
          <w:szCs w:val="24"/>
        </w:rPr>
        <w:t>https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rulaws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ru</w:t>
      </w:r>
      <w:r w:rsidRPr="00512EE8">
        <w:rPr>
          <w:rFonts w:ascii="Times New Roman" w:eastAsia="Times New Roman" w:hAnsi="Times New Roman" w:cs="Times New Roman"/>
          <w:sz w:val="24"/>
          <w:szCs w:val="24"/>
          <w:lang w:val="ru-RU"/>
        </w:rPr>
        <w:t xml:space="preserve"> 6) </w:t>
      </w:r>
      <w:r w:rsidRPr="00512EE8">
        <w:rPr>
          <w:rFonts w:ascii="Times New Roman" w:eastAsia="Times New Roman" w:hAnsi="Times New Roman" w:cs="Times New Roman"/>
          <w:sz w:val="24"/>
          <w:szCs w:val="24"/>
        </w:rPr>
        <w:t>https</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xn</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h</w:t>
      </w:r>
      <w:r w:rsidRPr="00512EE8">
        <w:rPr>
          <w:rFonts w:ascii="Times New Roman" w:eastAsia="Times New Roman" w:hAnsi="Times New Roman" w:cs="Times New Roman"/>
          <w:sz w:val="24"/>
          <w:szCs w:val="24"/>
          <w:lang w:val="ru-RU"/>
        </w:rPr>
        <w:t>1</w:t>
      </w:r>
      <w:r w:rsidRPr="00512EE8">
        <w:rPr>
          <w:rFonts w:ascii="Times New Roman" w:eastAsia="Times New Roman" w:hAnsi="Times New Roman" w:cs="Times New Roman"/>
          <w:sz w:val="24"/>
          <w:szCs w:val="24"/>
        </w:rPr>
        <w:t>apee</w:t>
      </w:r>
      <w:r w:rsidRPr="00512EE8">
        <w:rPr>
          <w:rFonts w:ascii="Times New Roman" w:eastAsia="Times New Roman" w:hAnsi="Times New Roman" w:cs="Times New Roman"/>
          <w:sz w:val="24"/>
          <w:szCs w:val="24"/>
          <w:lang w:val="ru-RU"/>
        </w:rPr>
        <w:t>0</w:t>
      </w:r>
      <w:r w:rsidRPr="00512EE8">
        <w:rPr>
          <w:rFonts w:ascii="Times New Roman" w:eastAsia="Times New Roman" w:hAnsi="Times New Roman" w:cs="Times New Roman"/>
          <w:sz w:val="24"/>
          <w:szCs w:val="24"/>
        </w:rPr>
        <w:t>d</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xn</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p</w:t>
      </w:r>
      <w:r w:rsidRPr="00512EE8">
        <w:rPr>
          <w:rFonts w:ascii="Times New Roman" w:eastAsia="Times New Roman" w:hAnsi="Times New Roman" w:cs="Times New Roman"/>
          <w:sz w:val="24"/>
          <w:szCs w:val="24"/>
          <w:lang w:val="ru-RU"/>
        </w:rPr>
        <w:t>1</w:t>
      </w:r>
      <w:r w:rsidRPr="00512EE8">
        <w:rPr>
          <w:rFonts w:ascii="Times New Roman" w:eastAsia="Times New Roman" w:hAnsi="Times New Roman" w:cs="Times New Roman"/>
          <w:sz w:val="24"/>
          <w:szCs w:val="24"/>
        </w:rPr>
        <w:t>ai</w:t>
      </w:r>
      <w:r w:rsidRPr="00512EE8">
        <w:rPr>
          <w:rFonts w:ascii="Times New Roman" w:eastAsia="Times New Roman" w:hAnsi="Times New Roman" w:cs="Times New Roman"/>
          <w:sz w:val="24"/>
          <w:szCs w:val="24"/>
          <w:lang w:val="ru-RU"/>
        </w:rPr>
        <w:t xml:space="preserve"> 7) Далее — иные источники при необходимости. </w:t>
      </w:r>
    </w:p>
    <w:p w:rsidR="00512EE8" w:rsidRPr="00512EE8" w:rsidRDefault="00512EE8" w:rsidP="00512EE8">
      <w:pPr>
        <w:spacing w:after="0" w:line="240" w:lineRule="auto"/>
        <w:rPr>
          <w:rFonts w:ascii="Times New Roman" w:eastAsia="Times New Roman" w:hAnsi="Times New Roman" w:cs="Times New Roman"/>
          <w:sz w:val="24"/>
          <w:szCs w:val="24"/>
        </w:rPr>
      </w:pPr>
      <w:r w:rsidRPr="00512EE8">
        <w:rPr>
          <w:rFonts w:ascii="Times New Roman" w:eastAsia="Times New Roman" w:hAnsi="Times New Roman" w:cs="Times New Roman"/>
          <w:sz w:val="24"/>
          <w:szCs w:val="24"/>
        </w:rPr>
        <w:t>Thought for 1m 13s</w:t>
      </w:r>
    </w:p>
    <w:p w:rsidR="00512EE8" w:rsidRPr="00512EE8" w:rsidRDefault="00512EE8" w:rsidP="00512EE8">
      <w:pPr>
        <w:numPr>
          <w:ilvl w:val="0"/>
          <w:numId w:val="149"/>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13.02.2018 № 86н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Российской Федерации от 30 декабря 2005 г. № 2347-р»</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13.02.2018 № 86н</w:t>
      </w:r>
      <w:r w:rsidRPr="00512EE8">
        <w:rPr>
          <w:rFonts w:ascii="Times New Roman" w:eastAsia="Times New Roman" w:hAnsi="Times New Roman" w:cs="Times New Roman"/>
          <w:sz w:val="24"/>
          <w:szCs w:val="24"/>
          <w:lang w:val="ru-RU"/>
        </w:rPr>
        <w:br/>
        <w:t>Структурный элемент: пункт 1 приказа; Приложение «Классификация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w:t>
      </w:r>
      <w:r w:rsidRPr="00512EE8">
        <w:rPr>
          <w:rFonts w:ascii="Times New Roman" w:eastAsia="Times New Roman" w:hAnsi="Times New Roman" w:cs="Times New Roman"/>
          <w:sz w:val="24"/>
          <w:szCs w:val="24"/>
          <w:lang w:val="ru-RU"/>
        </w:rPr>
        <w:br/>
        <w:t>Статус: действует, в редакции от 10.07.2024</w:t>
      </w:r>
      <w:r w:rsidRPr="00512EE8">
        <w:rPr>
          <w:rFonts w:ascii="Times New Roman" w:eastAsia="Times New Roman" w:hAnsi="Times New Roman" w:cs="Times New Roman"/>
          <w:sz w:val="24"/>
          <w:szCs w:val="24"/>
          <w:lang w:val="ru-RU"/>
        </w:rPr>
        <w:br/>
        <w:t xml:space="preserve">Применимость к теме: прямой федеральный акт для идентификации вида технического средства реабилитации, что важно для разграничения состава наследуемого имущества и режима специального обеспечения.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/0001201803160007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_293237/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13.02.2018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86н (ред. от 10.07.2024) "Об утверждении классификации технических средств реабилитации (изделий) в рамках федерального перечня реабилитационных мероприятий, технических средств реабилитации и услуг, предоставляемых инвалиду, утвержденного распоряжением Правительства </w:t>
      </w:r>
      <w:r w:rsidRPr="00512EE8">
        <w:rPr>
          <w:rFonts w:ascii="Courier New" w:eastAsia="Times New Roman" w:hAnsi="Courier New" w:cs="Courier New"/>
          <w:sz w:val="20"/>
          <w:szCs w:val="20"/>
          <w:lang w:val="ru-RU"/>
        </w:rPr>
        <w:lastRenderedPageBreak/>
        <w:t xml:space="preserve">Российской Федерации от 30 декабря 2005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2347-р"</w:t>
      </w:r>
      <w:r w:rsidRPr="00512EE8">
        <w:rPr>
          <w:rFonts w:ascii="Courier New" w:eastAsia="Times New Roman" w:hAnsi="Courier New" w:cs="Courier New"/>
          <w:sz w:val="20"/>
          <w:szCs w:val="20"/>
          <w:lang w:val="ru-RU"/>
        </w:rPr>
        <w:br/>
        <w:t>Сверка реквизитов: дата 13.02.2018 / номер 86н / полное название — совпало</w:t>
      </w:r>
    </w:p>
    <w:p w:rsidR="00512EE8" w:rsidRPr="00512EE8" w:rsidRDefault="00512EE8" w:rsidP="00512EE8">
      <w:pPr>
        <w:numPr>
          <w:ilvl w:val="0"/>
          <w:numId w:val="150"/>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05.03.2021 № 106н «Об утверждении перечня показаний и противопоказаний для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05.03.2021 № 106н</w:t>
      </w:r>
      <w:r w:rsidRPr="00512EE8">
        <w:rPr>
          <w:rFonts w:ascii="Times New Roman" w:eastAsia="Times New Roman" w:hAnsi="Times New Roman" w:cs="Times New Roman"/>
          <w:sz w:val="24"/>
          <w:szCs w:val="24"/>
          <w:lang w:val="ru-RU"/>
        </w:rPr>
        <w:br/>
        <w:t>Структурный элемент: пункт 1 приказа; Приложение «Перечень показаний и противопоказаний для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Статус: действует, в редакции от 01.02.2023</w:t>
      </w:r>
      <w:r w:rsidRPr="00512EE8">
        <w:rPr>
          <w:rFonts w:ascii="Times New Roman" w:eastAsia="Times New Roman" w:hAnsi="Times New Roman" w:cs="Times New Roman"/>
          <w:sz w:val="24"/>
          <w:szCs w:val="24"/>
          <w:lang w:val="ru-RU"/>
        </w:rPr>
        <w:br/>
        <w:t xml:space="preserve">Применимость к теме: прямой федеральный акт, определяющий основания обеспечения конкретными техническими средствами реабилитации.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/0001202106110008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_386793/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05.03.2021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106н (ред. от 01.02.2023) "Об утверждении перечня показаний и противопоказаний для обеспечения инвалидов техническими средствами реабилитации"</w:t>
      </w:r>
      <w:r w:rsidRPr="00512EE8">
        <w:rPr>
          <w:rFonts w:ascii="Courier New" w:eastAsia="Times New Roman" w:hAnsi="Courier New" w:cs="Courier New"/>
          <w:sz w:val="20"/>
          <w:szCs w:val="20"/>
          <w:lang w:val="ru-RU"/>
        </w:rPr>
        <w:br/>
        <w:t>Сверка реквизитов: дата 05.03.2021 / номер 106н / полное название — совпало</w:t>
      </w:r>
    </w:p>
    <w:p w:rsidR="00512EE8" w:rsidRPr="00512EE8" w:rsidRDefault="00512EE8" w:rsidP="00512EE8">
      <w:pPr>
        <w:numPr>
          <w:ilvl w:val="0"/>
          <w:numId w:val="151"/>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05.03.2021 № 107н «Об утверждении Сроков пользования техническими средствами реабилитации, протезами и протезно-ортопедическими изделиями»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05.03.2021 № 107н</w:t>
      </w:r>
      <w:r w:rsidRPr="00512EE8">
        <w:rPr>
          <w:rFonts w:ascii="Times New Roman" w:eastAsia="Times New Roman" w:hAnsi="Times New Roman" w:cs="Times New Roman"/>
          <w:sz w:val="24"/>
          <w:szCs w:val="24"/>
          <w:lang w:val="ru-RU"/>
        </w:rPr>
        <w:br/>
        <w:t>Структурный элемент: пункт 1 приказа; Приложение «Сроки пользования техническими средствами реабилитации, протезами и протезно-ортопедическими изделиями»</w:t>
      </w:r>
      <w:r w:rsidRPr="00512EE8">
        <w:rPr>
          <w:rFonts w:ascii="Times New Roman" w:eastAsia="Times New Roman" w:hAnsi="Times New Roman" w:cs="Times New Roman"/>
          <w:sz w:val="24"/>
          <w:szCs w:val="24"/>
          <w:lang w:val="ru-RU"/>
        </w:rPr>
        <w:br/>
        <w:t>Статус: действует, в редакции от 10.04.2025</w:t>
      </w:r>
      <w:r w:rsidRPr="00512EE8">
        <w:rPr>
          <w:rFonts w:ascii="Times New Roman" w:eastAsia="Times New Roman" w:hAnsi="Times New Roman" w:cs="Times New Roman"/>
          <w:sz w:val="24"/>
          <w:szCs w:val="24"/>
          <w:lang w:val="ru-RU"/>
        </w:rPr>
        <w:br/>
        <w:t xml:space="preserve">Применимость к теме: прямой федеральный акт, значимый для разграничения действующего режима пользования и состава наследуемого имущества.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/0001202104090010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_381756/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05.03.2021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107н (ред. от 10.04.2025) "Об утверждении Сроков пользования техническими средствами реабилитации, протезами и протезно-ортопедическими изделиями"</w:t>
      </w:r>
      <w:r w:rsidRPr="00512EE8">
        <w:rPr>
          <w:rFonts w:ascii="Courier New" w:eastAsia="Times New Roman" w:hAnsi="Courier New" w:cs="Courier New"/>
          <w:sz w:val="20"/>
          <w:szCs w:val="20"/>
          <w:lang w:val="ru-RU"/>
        </w:rPr>
        <w:br/>
        <w:t>Сверка реквизитов: дата 05.03.2021 / номер 107н / полное название — совпало</w:t>
      </w:r>
    </w:p>
    <w:p w:rsidR="00512EE8" w:rsidRPr="00512EE8" w:rsidRDefault="00512EE8" w:rsidP="00512EE8">
      <w:pPr>
        <w:numPr>
          <w:ilvl w:val="0"/>
          <w:numId w:val="152"/>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04.10.2021 № 670н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04.10.2021 № 670н</w:t>
      </w:r>
      <w:r w:rsidRPr="00512EE8">
        <w:rPr>
          <w:rFonts w:ascii="Times New Roman" w:eastAsia="Times New Roman" w:hAnsi="Times New Roman" w:cs="Times New Roman"/>
          <w:sz w:val="24"/>
          <w:szCs w:val="24"/>
          <w:lang w:val="ru-RU"/>
        </w:rPr>
        <w:br/>
        <w:t>Структурный элемент: пункт 1 приказа; Приложение «Изменения, которые вносятся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Статус: действует, в редакции от 14.07.2025</w:t>
      </w:r>
      <w:r w:rsidRPr="00512EE8">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базовым приказам по ТСР.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/0001202201120004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_406529/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04.10.2021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670н (ред. от 14.07.2025)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Courier New" w:eastAsia="Times New Roman" w:hAnsi="Courier New" w:cs="Courier New"/>
          <w:sz w:val="20"/>
          <w:szCs w:val="20"/>
          <w:lang w:val="ru-RU"/>
        </w:rPr>
        <w:br/>
        <w:t>Сверка реквизитов: дата 04.10.2021 / номер 670н / полное название — совпало</w:t>
      </w:r>
    </w:p>
    <w:p w:rsidR="00512EE8" w:rsidRPr="00512EE8" w:rsidRDefault="00512EE8" w:rsidP="00512EE8">
      <w:pPr>
        <w:numPr>
          <w:ilvl w:val="0"/>
          <w:numId w:val="153"/>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28.01.2022 № 29н «О внесении изменений в перечень показаний и противопоказаний для обеспечения инвалидов техническими средствами реабилитации, утвержденный приказом Министерства труда и социальной защиты Российской Федерации от 5 марта 2021 г. № 106н»</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28.01.2022 № 29н</w:t>
      </w:r>
      <w:r w:rsidRPr="00512EE8">
        <w:rPr>
          <w:rFonts w:ascii="Times New Roman" w:eastAsia="Times New Roman" w:hAnsi="Times New Roman" w:cs="Times New Roman"/>
          <w:sz w:val="24"/>
          <w:szCs w:val="24"/>
          <w:lang w:val="ru-RU"/>
        </w:rPr>
        <w:br/>
        <w:t>Структурный элемент: пункт 1 приказа</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перечню показаний и противопоказаний по ТСР.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/0001202203030018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legalacts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prikaz</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mintruda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rossii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ot</w:t>
      </w:r>
      <w:r w:rsidRPr="00512EE8">
        <w:rPr>
          <w:rFonts w:ascii="Courier New" w:eastAsia="Times New Roman" w:hAnsi="Courier New" w:cs="Courier New"/>
          <w:sz w:val="20"/>
          <w:szCs w:val="20"/>
          <w:lang w:val="ru-RU"/>
        </w:rPr>
        <w:t>-28012022-</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-29</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vnesenii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28.01.2022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29н О внесении изменений в перечень показаний и противопоказаний для обеспечения инвалидов техническими средствами реабилитации, утвержденный приказом Министерства труда и социальной защиты Российской Федерации от 5 марта 2021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106н</w:t>
      </w:r>
      <w:r w:rsidRPr="00512EE8">
        <w:rPr>
          <w:rFonts w:ascii="Courier New" w:eastAsia="Times New Roman" w:hAnsi="Courier New" w:cs="Courier New"/>
          <w:sz w:val="20"/>
          <w:szCs w:val="20"/>
          <w:lang w:val="ru-RU"/>
        </w:rPr>
        <w:br/>
        <w:t>Сверка реквизитов: дата 28.01.2022 / номер 29н / полное название — совпало</w:t>
      </w:r>
    </w:p>
    <w:p w:rsidR="00512EE8" w:rsidRPr="00512EE8" w:rsidRDefault="00512EE8" w:rsidP="00512EE8">
      <w:pPr>
        <w:numPr>
          <w:ilvl w:val="0"/>
          <w:numId w:val="15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06.05.2022 № 288н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06.05.2022 № 288н</w:t>
      </w:r>
      <w:r w:rsidRPr="00512EE8">
        <w:rPr>
          <w:rFonts w:ascii="Times New Roman" w:eastAsia="Times New Roman" w:hAnsi="Times New Roman" w:cs="Times New Roman"/>
          <w:sz w:val="24"/>
          <w:szCs w:val="24"/>
          <w:lang w:val="ru-RU"/>
        </w:rPr>
        <w:br/>
        <w:t>Структурный элемент: пункт 1 приказа; Приложение «Изменения, которые вносятся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Статус: действует, в редакции от 27.04.2023</w:t>
      </w:r>
      <w:r w:rsidRPr="00512EE8">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подзаконному режиму обеспечения ТСР.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/0001202206100047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_418986/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06.05.2022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288н (ред. от 27.04.2023) "О внесении изменений в некоторые приказы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Courier New" w:eastAsia="Times New Roman" w:hAnsi="Courier New" w:cs="Courier New"/>
          <w:sz w:val="20"/>
          <w:szCs w:val="20"/>
          <w:lang w:val="ru-RU"/>
        </w:rPr>
        <w:br/>
        <w:t>Сверка реквизитов: дата 06.05.2022 / номер 288н / полное название — совпало</w:t>
      </w:r>
    </w:p>
    <w:p w:rsidR="00512EE8" w:rsidRPr="00512EE8" w:rsidRDefault="00512EE8" w:rsidP="00512EE8">
      <w:pPr>
        <w:numPr>
          <w:ilvl w:val="0"/>
          <w:numId w:val="155"/>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22.06.2022 № 371н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22.06.2022 № 371н</w:t>
      </w:r>
      <w:r w:rsidRPr="00512EE8">
        <w:rPr>
          <w:rFonts w:ascii="Times New Roman" w:eastAsia="Times New Roman" w:hAnsi="Times New Roman" w:cs="Times New Roman"/>
          <w:sz w:val="24"/>
          <w:szCs w:val="24"/>
          <w:lang w:val="ru-RU"/>
        </w:rPr>
        <w:br/>
        <w:t>Структурный элемент: пункт 1 приказа; Приложение «Изменения, которые вносятся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теме: прямой корректирующий федеральный акт по вопросам обеспечения инвалидов ТСР.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/0001202211110017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rulaws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acts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Prikaz</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Mintruda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Rossii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ot</w:t>
      </w:r>
      <w:r w:rsidRPr="00512EE8">
        <w:rPr>
          <w:rFonts w:ascii="Courier New" w:eastAsia="Times New Roman" w:hAnsi="Courier New" w:cs="Courier New"/>
          <w:sz w:val="20"/>
          <w:szCs w:val="20"/>
          <w:lang w:val="ru-RU"/>
        </w:rPr>
        <w:t>-22.06.2022-</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-371</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22.06.2022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371н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Courier New" w:eastAsia="Times New Roman" w:hAnsi="Courier New" w:cs="Courier New"/>
          <w:sz w:val="20"/>
          <w:szCs w:val="20"/>
          <w:lang w:val="ru-RU"/>
        </w:rPr>
        <w:br/>
        <w:t>Сверка реквизитов: дата 22.06.2022 / номер 371н / полное название — совпало</w:t>
      </w:r>
    </w:p>
    <w:p w:rsidR="00512EE8" w:rsidRPr="00512EE8" w:rsidRDefault="00512EE8" w:rsidP="00512EE8">
      <w:pPr>
        <w:numPr>
          <w:ilvl w:val="0"/>
          <w:numId w:val="156"/>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01.02.2023 № 56н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01.02.2023 № 56н</w:t>
      </w:r>
      <w:r w:rsidRPr="00512EE8">
        <w:rPr>
          <w:rFonts w:ascii="Times New Roman" w:eastAsia="Times New Roman" w:hAnsi="Times New Roman" w:cs="Times New Roman"/>
          <w:sz w:val="24"/>
          <w:szCs w:val="24"/>
          <w:lang w:val="ru-RU"/>
        </w:rPr>
        <w:br/>
        <w:t>Структурный элемент: пункт 1 приказа; Приложение «Изменения, которые вносятся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Статус: действует, в редакции от 14.07.2025</w:t>
      </w:r>
      <w:r w:rsidRPr="00512EE8">
        <w:rPr>
          <w:rFonts w:ascii="Times New Roman" w:eastAsia="Times New Roman" w:hAnsi="Times New Roman" w:cs="Times New Roman"/>
          <w:sz w:val="24"/>
          <w:szCs w:val="24"/>
          <w:lang w:val="ru-RU"/>
        </w:rPr>
        <w:br/>
        <w:t xml:space="preserve">Применимость к теме: прямой корректирующий федеральный акт, изменяющий подзаконный режим обеспечения ТСР.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/0001202303100022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_441653/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01.02.2023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56н (ред. от 14.07.2025)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Courier New" w:eastAsia="Times New Roman" w:hAnsi="Courier New" w:cs="Courier New"/>
          <w:sz w:val="20"/>
          <w:szCs w:val="20"/>
          <w:lang w:val="ru-RU"/>
        </w:rPr>
        <w:br/>
        <w:t>Сверка реквизитов: дата 01.02.2023 / номер 56н / полное название — совпало</w:t>
      </w:r>
    </w:p>
    <w:p w:rsidR="00512EE8" w:rsidRPr="00512EE8" w:rsidRDefault="00512EE8" w:rsidP="00512EE8">
      <w:pPr>
        <w:numPr>
          <w:ilvl w:val="0"/>
          <w:numId w:val="157"/>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10.07.2024 № 346н «О внесении изменений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10.07.2024 № 346н</w:t>
      </w:r>
      <w:r w:rsidRPr="00512EE8">
        <w:rPr>
          <w:rFonts w:ascii="Times New Roman" w:eastAsia="Times New Roman" w:hAnsi="Times New Roman" w:cs="Times New Roman"/>
          <w:sz w:val="24"/>
          <w:szCs w:val="24"/>
          <w:lang w:val="ru-RU"/>
        </w:rPr>
        <w:br/>
        <w:t>Структурный элемент: пункт 1 приказа; Приложение «Изменения, которые вносятся в некоторые нормативные правовые акты Министерства труда и социальной защиты Российской Федерации по вопросам обеспечения инвалидов техническими средствами реабилитации»</w:t>
      </w:r>
      <w:r w:rsidRPr="00512EE8">
        <w:rPr>
          <w:rFonts w:ascii="Times New Roman" w:eastAsia="Times New Roman" w:hAnsi="Times New Roman" w:cs="Times New Roman"/>
          <w:sz w:val="24"/>
          <w:szCs w:val="24"/>
          <w:lang w:val="ru-RU"/>
        </w:rPr>
        <w:br/>
        <w:t>Статус: действует, в редакции от 14.07.2025</w:t>
      </w:r>
      <w:r w:rsidRPr="00512EE8">
        <w:rPr>
          <w:rFonts w:ascii="Times New Roman" w:eastAsia="Times New Roman" w:hAnsi="Times New Roman" w:cs="Times New Roman"/>
          <w:sz w:val="24"/>
          <w:szCs w:val="24"/>
          <w:lang w:val="ru-RU"/>
        </w:rPr>
        <w:br/>
        <w:t xml:space="preserve">Применимость к теме: прямой корректирующий федеральный акт, важный для актуализации режима обеспечения ТСР.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/0001202408150019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legalacts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prikaz</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mintruda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rossii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ot</w:t>
      </w:r>
      <w:r w:rsidRPr="00512EE8">
        <w:rPr>
          <w:rFonts w:ascii="Courier New" w:eastAsia="Times New Roman" w:hAnsi="Courier New" w:cs="Courier New"/>
          <w:sz w:val="20"/>
          <w:szCs w:val="20"/>
          <w:lang w:val="ru-RU"/>
        </w:rPr>
        <w:t>-10072024-</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-346</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vnesenii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10.07.2024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346н (ред. от 14.07.2025) О внесении изменений в некоторые нормативные правовые акты Министерства труда и социальной защиты Российской </w:t>
      </w:r>
      <w:r w:rsidRPr="00512EE8">
        <w:rPr>
          <w:rFonts w:ascii="Courier New" w:eastAsia="Times New Roman" w:hAnsi="Courier New" w:cs="Courier New"/>
          <w:sz w:val="20"/>
          <w:szCs w:val="20"/>
          <w:lang w:val="ru-RU"/>
        </w:rPr>
        <w:lastRenderedPageBreak/>
        <w:t>Федерации по вопросам обеспечения инвалидов техническими средствами реабилитации</w:t>
      </w:r>
      <w:r w:rsidRPr="00512EE8">
        <w:rPr>
          <w:rFonts w:ascii="Courier New" w:eastAsia="Times New Roman" w:hAnsi="Courier New" w:cs="Courier New"/>
          <w:sz w:val="20"/>
          <w:szCs w:val="20"/>
          <w:lang w:val="ru-RU"/>
        </w:rPr>
        <w:br/>
        <w:t>Сверка реквизитов: дата 10.07.2024 / номер 346н / полное название — совпало</w:t>
      </w:r>
    </w:p>
    <w:p w:rsidR="00512EE8" w:rsidRPr="00512EE8" w:rsidRDefault="00512EE8" w:rsidP="00512EE8">
      <w:pPr>
        <w:numPr>
          <w:ilvl w:val="0"/>
          <w:numId w:val="158"/>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Вид документа: приказ</w:t>
      </w:r>
      <w:r w:rsidRPr="00512EE8">
        <w:rPr>
          <w:rFonts w:ascii="Times New Roman" w:eastAsia="Times New Roman" w:hAnsi="Times New Roman" w:cs="Times New Roman"/>
          <w:sz w:val="24"/>
          <w:szCs w:val="24"/>
          <w:lang w:val="ru-RU"/>
        </w:rPr>
        <w:br/>
        <w:t>Полное официальное наименование документа: Приказ Минтруда России от 05.12.2024 № 671н «О внесении изменений в Сроки пользования техническими средствами реабилитации, протезами и протезно-ортопедическими изделиями, утвержденные приказом Министерства труда и социальной защиты Российской Федерации от 5 марта 2021 г. № 107н»</w:t>
      </w:r>
      <w:r w:rsidRPr="00512EE8">
        <w:rPr>
          <w:rFonts w:ascii="Times New Roman" w:eastAsia="Times New Roman" w:hAnsi="Times New Roman" w:cs="Times New Roman"/>
          <w:sz w:val="24"/>
          <w:szCs w:val="24"/>
          <w:lang w:val="ru-RU"/>
        </w:rPr>
        <w:br/>
        <w:t>Орган принятия (издания): Министерство труда и социальной защиты Российской Федерации</w:t>
      </w:r>
      <w:r w:rsidRPr="00512EE8">
        <w:rPr>
          <w:rFonts w:ascii="Times New Roman" w:eastAsia="Times New Roman" w:hAnsi="Times New Roman" w:cs="Times New Roman"/>
          <w:sz w:val="24"/>
          <w:szCs w:val="24"/>
          <w:lang w:val="ru-RU"/>
        </w:rPr>
        <w:br/>
        <w:t>Дата и номер: 05.12.2024 № 671н</w:t>
      </w:r>
      <w:r w:rsidRPr="00512EE8">
        <w:rPr>
          <w:rFonts w:ascii="Times New Roman" w:eastAsia="Times New Roman" w:hAnsi="Times New Roman" w:cs="Times New Roman"/>
          <w:sz w:val="24"/>
          <w:szCs w:val="24"/>
          <w:lang w:val="ru-RU"/>
        </w:rPr>
        <w:br/>
        <w:t>Структурный элемент: пункт 1 приказа</w:t>
      </w:r>
      <w:r w:rsidRPr="00512EE8">
        <w:rPr>
          <w:rFonts w:ascii="Times New Roman" w:eastAsia="Times New Roman" w:hAnsi="Times New Roman" w:cs="Times New Roman"/>
          <w:sz w:val="24"/>
          <w:szCs w:val="24"/>
          <w:lang w:val="ru-RU"/>
        </w:rPr>
        <w:br/>
        <w:t>Статус: действует</w:t>
      </w:r>
      <w:r w:rsidRPr="00512EE8">
        <w:rPr>
          <w:rFonts w:ascii="Times New Roman" w:eastAsia="Times New Roman" w:hAnsi="Times New Roman" w:cs="Times New Roman"/>
          <w:sz w:val="24"/>
          <w:szCs w:val="24"/>
          <w:lang w:val="ru-RU"/>
        </w:rPr>
        <w:br/>
        <w:t xml:space="preserve">Применимость к теме: прямой корректирующий федеральный акт к срокам пользования ТСР и протезно-ортопедическими изделиями.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/0001202501160035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legalacts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prikaz</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mintruda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rossii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ot</w:t>
      </w:r>
      <w:r w:rsidRPr="00512EE8">
        <w:rPr>
          <w:rFonts w:ascii="Courier New" w:eastAsia="Times New Roman" w:hAnsi="Courier New" w:cs="Courier New"/>
          <w:sz w:val="20"/>
          <w:szCs w:val="20"/>
          <w:lang w:val="ru-RU"/>
        </w:rPr>
        <w:t>-05122024-</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-671</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vnesenii</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05.12.2024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671н О внесении изменений в Сроки пользования техническими средствами реабилитации, протезами и протезно-ортопедическими изделиями, утвержденные приказом Министерства труда и социальной защиты Российской Федерации от 5 марта 2021 г.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107н</w:t>
      </w:r>
      <w:r w:rsidRPr="00512EE8">
        <w:rPr>
          <w:rFonts w:ascii="Courier New" w:eastAsia="Times New Roman" w:hAnsi="Courier New" w:cs="Courier New"/>
          <w:sz w:val="20"/>
          <w:szCs w:val="20"/>
          <w:lang w:val="ru-RU"/>
        </w:rPr>
        <w:br/>
        <w:t>Сверка реквизитов: дата 05.12.2024 / номер 671н / полное название — совпало</w:t>
      </w: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По дельта-аудиту через каскад источников новых неповторяющихся федеральных документов сверх перечисленных выше не выявлено; в проверенных источниках дополнительный добор по теме исчерпан. </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Сделай расширенный мини-конспект по основным положениям заданной темы "15.11.10. Наследование имущества, предоставленного наследодателю государством или муниципальным образованием на льготных условиях.", и дай соответствующие ссылки в КОПИРУЕМОМ ВИДЕ (ВНУТРИ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 xml:space="preserve">-БЛОКОВ на законодательство, нормативно-правовые акты с с полным наименованием документа, наименованием и номером Главы/Раздела/Части/Статьи/Пункта/Подпункта/ или Приложения №…/раздел…/пункт… ПОСЛЕ КАЖДОГО ПУНКТА ДЛЯ ПОДТВЕРЖДЕНИЯ СОДЕРЖАНИЯ ДАННОГО ПУНКТА КОНСПЕКТА. СДЕЛАЙ ОКОЛО 15-20 СТРОК ТЕКСТА ПО КАЖДОМУ ВЫКЛАДЫВАЕМОМУ ТОБОЙ ПУНКТУ. СТРОКИ ТЕКСТА НЕ НУМЕРОВАТЬ. НУМЕРОВАТЬ – ТОЛЬКО ПУНКТЫ. ВСЕ ССЫЛКИ В ЛЮБОМ МЕСТЕ ТЕКСТА ДАВАТЬ В КОПИРУЕМОМ ВИДЕ (ВНУТРИ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 xml:space="preserve">-БЛОКОВ), ВКЛЮЧАЯ КАРАНТИН, </w:t>
      </w:r>
      <w:r w:rsidRPr="00512EE8">
        <w:rPr>
          <w:rFonts w:ascii="Times New Roman" w:eastAsia="Times New Roman" w:hAnsi="Times New Roman" w:cs="Times New Roman"/>
          <w:sz w:val="24"/>
          <w:szCs w:val="24"/>
        </w:rPr>
        <w:t>FAIL</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SAFE</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CHECK</w:t>
      </w:r>
      <w:r w:rsidRPr="00512EE8">
        <w:rPr>
          <w:rFonts w:ascii="Times New Roman" w:eastAsia="Times New Roman" w:hAnsi="Times New Roman" w:cs="Times New Roman"/>
          <w:sz w:val="24"/>
          <w:szCs w:val="24"/>
          <w:lang w:val="ru-RU"/>
        </w:rPr>
        <w:t xml:space="preserve"> И ВСЕ НОВЫЕ СОЗДАВАЕМЫЕ ПАРАГРАФЫ. В финале запрещено появление символов "</w:t>
      </w:r>
      <w:r w:rsidRPr="00512EE8">
        <w:rPr>
          <w:rFonts w:ascii="Times New Roman" w:eastAsia="Times New Roman" w:hAnsi="Times New Roman" w:cs="Times New Roman"/>
          <w:sz w:val="24"/>
          <w:szCs w:val="24"/>
        </w:rPr>
        <w:t>http</w:t>
      </w:r>
      <w:r w:rsidRPr="00512EE8">
        <w:rPr>
          <w:rFonts w:ascii="Times New Roman" w:eastAsia="Times New Roman" w:hAnsi="Times New Roman" w:cs="Times New Roman"/>
          <w:sz w:val="24"/>
          <w:szCs w:val="24"/>
          <w:lang w:val="ru-RU"/>
        </w:rPr>
        <w:t>"/"</w:t>
      </w:r>
      <w:r w:rsidRPr="00512EE8">
        <w:rPr>
          <w:rFonts w:ascii="Times New Roman" w:eastAsia="Times New Roman" w:hAnsi="Times New Roman" w:cs="Times New Roman"/>
          <w:sz w:val="24"/>
          <w:szCs w:val="24"/>
        </w:rPr>
        <w:t>www</w:t>
      </w:r>
      <w:r w:rsidRPr="00512EE8">
        <w:rPr>
          <w:rFonts w:ascii="Times New Roman" w:eastAsia="Times New Roman" w:hAnsi="Times New Roman" w:cs="Times New Roman"/>
          <w:sz w:val="24"/>
          <w:szCs w:val="24"/>
          <w:lang w:val="ru-RU"/>
        </w:rPr>
        <w:t xml:space="preserve">" вне </w:t>
      </w:r>
      <w:r w:rsidRPr="00512EE8">
        <w:rPr>
          <w:rFonts w:ascii="Times New Roman" w:eastAsia="Times New Roman" w:hAnsi="Times New Roman" w:cs="Times New Roman"/>
          <w:sz w:val="24"/>
          <w:szCs w:val="24"/>
        </w:rPr>
        <w:t>code</w:t>
      </w:r>
      <w:r w:rsidRPr="00512EE8">
        <w:rPr>
          <w:rFonts w:ascii="Times New Roman" w:eastAsia="Times New Roman" w:hAnsi="Times New Roman" w:cs="Times New Roman"/>
          <w:sz w:val="24"/>
          <w:szCs w:val="24"/>
          <w:lang w:val="ru-RU"/>
        </w:rPr>
        <w:t>-блоков; при риске — переписать ответ ДО отправки. ЗАВЕРШАТЬ ЦИКЛ ВЕРИФИКАЦИИ ВСЕГДА-ЗАПУСК ИНСТРУМЕНТА ОТКРЫТИЯ/ПРОСМОТРА СТРАНИЦ!</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rPr>
        <w:t>Thought</w:t>
      </w:r>
      <w:r w:rsidRPr="00512EE8">
        <w:rPr>
          <w:rFonts w:ascii="Times New Roman" w:eastAsia="Times New Roman" w:hAnsi="Times New Roman" w:cs="Times New Roman"/>
          <w:sz w:val="24"/>
          <w:szCs w:val="24"/>
          <w:lang w:val="ru-RU"/>
        </w:rPr>
        <w:t xml:space="preserve"> </w:t>
      </w:r>
      <w:r w:rsidRPr="00512EE8">
        <w:rPr>
          <w:rFonts w:ascii="Times New Roman" w:eastAsia="Times New Roman" w:hAnsi="Times New Roman" w:cs="Times New Roman"/>
          <w:sz w:val="24"/>
          <w:szCs w:val="24"/>
        </w:rPr>
        <w:t>for</w:t>
      </w:r>
      <w:r w:rsidRPr="00512EE8">
        <w:rPr>
          <w:rFonts w:ascii="Times New Roman" w:eastAsia="Times New Roman" w:hAnsi="Times New Roman" w:cs="Times New Roman"/>
          <w:sz w:val="24"/>
          <w:szCs w:val="24"/>
          <w:lang w:val="ru-RU"/>
        </w:rPr>
        <w:t xml:space="preserve"> 51</w:t>
      </w:r>
      <w:r w:rsidRPr="00512EE8">
        <w:rPr>
          <w:rFonts w:ascii="Times New Roman" w:eastAsia="Times New Roman" w:hAnsi="Times New Roman" w:cs="Times New Roman"/>
          <w:sz w:val="24"/>
          <w:szCs w:val="24"/>
        </w:rPr>
        <w:t>s</w:t>
      </w:r>
    </w:p>
    <w:p w:rsidR="00512EE8" w:rsidRPr="00512EE8" w:rsidRDefault="00512EE8" w:rsidP="00512EE8">
      <w:pPr>
        <w:numPr>
          <w:ilvl w:val="0"/>
          <w:numId w:val="159"/>
        </w:numPr>
        <w:spacing w:before="100" w:beforeAutospacing="1" w:after="100" w:afterAutospacing="1" w:line="240" w:lineRule="auto"/>
        <w:rPr>
          <w:rFonts w:ascii="Times New Roman" w:eastAsia="Times New Roman" w:hAnsi="Times New Roman" w:cs="Times New Roman"/>
          <w:sz w:val="24"/>
          <w:szCs w:val="24"/>
          <w:lang w:val="ru-RU"/>
        </w:rPr>
      </w:pP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Основное правило этой подтемы состоит в том, что имущество, предоставленное наследодателю государством или муниципальным образованием на льготных условиях, не изымается из наследственной массы только потому, что его получение было связано с социальной льготой. Ключевое значение имеет не сам факт льготного основания, а юридический режим вещи на момент смерти наследодателя. Если имущество было передано так, что у наследодателя возникло право собственности, оно входит в состав наследства и переходит наследникам на общих основаниях. Именно это прямо закреплено в специальной норме гражданского законодательства.</w:t>
      </w:r>
      <w:r w:rsidRPr="00512EE8">
        <w:rPr>
          <w:rFonts w:ascii="Times New Roman" w:eastAsia="Times New Roman" w:hAnsi="Times New Roman" w:cs="Times New Roman"/>
          <w:sz w:val="24"/>
          <w:szCs w:val="24"/>
          <w:lang w:val="ru-RU"/>
        </w:rPr>
        <w:br/>
        <w:t>Отсюда следует важный практический вывод для нотариуса: сначала нужно установить, было ли имущество действительно передано как объект гражданских прав, а уже потом решать вопрос о выдаче свидетельства. Нельзя автоматически считать, что любая вещь, связанная с инвалидностью, ветеранским статусом или иной мерой социальной поддержки, наследуется. Нельзя и автоматически отрицать наследование только потому, что вещь была предоставлена бесплатно, со скидкой или по специальной программе.</w:t>
      </w:r>
      <w:r w:rsidRPr="00512EE8">
        <w:rPr>
          <w:rFonts w:ascii="Times New Roman" w:eastAsia="Times New Roman" w:hAnsi="Times New Roman" w:cs="Times New Roman"/>
          <w:sz w:val="24"/>
          <w:szCs w:val="24"/>
          <w:lang w:val="ru-RU"/>
        </w:rPr>
        <w:br/>
        <w:t>Норма охватывает не только транспорт, но и иное имущество. Поэтому тема шире, чем наследование автомобиля для инвалида. Под нее могут подпадать технические средства реабилитации, отдельные виды имущества социального назначения и иные вещи, если их правовой режим позволяет признать за наследодателем имущественное право, входящее в наследственную массу.</w:t>
      </w:r>
      <w:r w:rsidRPr="00512EE8">
        <w:rPr>
          <w:rFonts w:ascii="Times New Roman" w:eastAsia="Times New Roman" w:hAnsi="Times New Roman" w:cs="Times New Roman"/>
          <w:sz w:val="24"/>
          <w:szCs w:val="24"/>
          <w:lang w:val="ru-RU"/>
        </w:rPr>
        <w:br/>
        <w:t>При этом специальная статья не отменяет общих правил о составе наследства, принятии наследства и выдаче свидетельства. Она действует внутри общей конструкции наследственного права. Сначала определяется, что именно входило в имущество умершего, затем проверяется наличие наследников и оснований наследования, после чего оформляется свидетельство.</w:t>
      </w:r>
      <w:r w:rsidRPr="00512EE8">
        <w:rPr>
          <w:rFonts w:ascii="Times New Roman" w:eastAsia="Times New Roman" w:hAnsi="Times New Roman" w:cs="Times New Roman"/>
          <w:sz w:val="24"/>
          <w:szCs w:val="24"/>
          <w:lang w:val="ru-RU"/>
        </w:rPr>
        <w:br/>
        <w:t>Конституционная гарантия наследования здесь имеет фоновое значение: она подтверждает общий принцип перехода имущества после смерти гражданина. Но решающим является именно сочетание общей нормы о составе наследства и специальной нормы о льготно предоставленном имуществе.</w:t>
      </w:r>
      <w:r w:rsidRPr="00512EE8">
        <w:rPr>
          <w:rFonts w:ascii="Times New Roman" w:eastAsia="Times New Roman" w:hAnsi="Times New Roman" w:cs="Times New Roman"/>
          <w:sz w:val="24"/>
          <w:szCs w:val="24"/>
          <w:lang w:val="ru-RU"/>
        </w:rPr>
        <w:br/>
        <w:t xml:space="preserve">Для конспекта важно запомнить формулу: льгота в основании предоставления вещи сама по себе не уничтожает наследуемость; решает вопрос титул и правовой режим имущества. Если объект принадлежал наследодателю как имущество, он включается в наследство. Если же у него было только личное право пользования, вопрос решается иначе.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1) Конституция Российской Федерации</w:t>
      </w:r>
      <w:r w:rsidRPr="00512EE8">
        <w:rPr>
          <w:rFonts w:ascii="Courier New" w:eastAsia="Times New Roman" w:hAnsi="Courier New" w:cs="Courier New"/>
          <w:sz w:val="20"/>
          <w:szCs w:val="20"/>
          <w:lang w:val="ru-RU"/>
        </w:rPr>
        <w:br/>
        <w:t>Структурный элемент: Статья 35, часть 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constitution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_28399/2</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cdfcf</w:t>
      </w:r>
      <w:r w:rsidRPr="00512EE8">
        <w:rPr>
          <w:rFonts w:ascii="Courier New" w:eastAsia="Times New Roman" w:hAnsi="Courier New" w:cs="Courier New"/>
          <w:sz w:val="20"/>
          <w:szCs w:val="20"/>
          <w:lang w:val="ru-RU"/>
        </w:rPr>
        <w:t>41099657639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77</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00849</w:t>
      </w:r>
      <w:r w:rsidRPr="00512EE8">
        <w:rPr>
          <w:rFonts w:ascii="Courier New" w:eastAsia="Times New Roman" w:hAnsi="Courier New" w:cs="Courier New"/>
          <w:sz w:val="20"/>
          <w:szCs w:val="20"/>
        </w:rPr>
        <w:t>cacec</w:t>
      </w:r>
      <w:r w:rsidRPr="00512EE8">
        <w:rPr>
          <w:rFonts w:ascii="Courier New" w:eastAsia="Times New Roman" w:hAnsi="Courier New" w:cs="Courier New"/>
          <w:sz w:val="20"/>
          <w:szCs w:val="20"/>
          <w:lang w:val="ru-RU"/>
        </w:rPr>
        <w:t>38</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35 \ КонсультантПлюс</w:t>
      </w:r>
      <w:r w:rsidRPr="00512EE8">
        <w:rPr>
          <w:rFonts w:ascii="Courier New" w:eastAsia="Times New Roman" w:hAnsi="Courier New" w:cs="Courier New"/>
          <w:sz w:val="20"/>
          <w:szCs w:val="20"/>
          <w:lang w:val="ru-RU"/>
        </w:rPr>
        <w:br/>
        <w:t>Сверка реквизитов: полное название акта и статья 35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2) Гражданский кодекс Российской Федерации (часть третья) от 26.11.2001 № 146-ФЗ</w:t>
      </w:r>
      <w:r w:rsidRPr="00512EE8">
        <w:rPr>
          <w:rFonts w:ascii="Courier New" w:eastAsia="Times New Roman" w:hAnsi="Courier New" w:cs="Courier New"/>
          <w:sz w:val="20"/>
          <w:szCs w:val="20"/>
          <w:lang w:val="ru-RU"/>
        </w:rPr>
        <w:br/>
        <w:t xml:space="preserve">Структурный элемент: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xml:space="preserve"> «Наследственное право», Глава 61, статья 1112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lastRenderedPageBreak/>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_34154/5974980</w:t>
      </w:r>
      <w:r w:rsidRPr="00512EE8">
        <w:rPr>
          <w:rFonts w:ascii="Courier New" w:eastAsia="Times New Roman" w:hAnsi="Courier New" w:cs="Courier New"/>
          <w:sz w:val="20"/>
          <w:szCs w:val="20"/>
        </w:rPr>
        <w:t>bb</w:t>
      </w:r>
      <w:r w:rsidRPr="00512EE8">
        <w:rPr>
          <w:rFonts w:ascii="Courier New" w:eastAsia="Times New Roman" w:hAnsi="Courier New" w:cs="Courier New"/>
          <w:sz w:val="20"/>
          <w:szCs w:val="20"/>
          <w:lang w:val="ru-RU"/>
        </w:rPr>
        <w:t>11</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99</w:t>
      </w:r>
      <w:r w:rsidRPr="00512EE8">
        <w:rPr>
          <w:rFonts w:ascii="Courier New" w:eastAsia="Times New Roman" w:hAnsi="Courier New" w:cs="Courier New"/>
          <w:sz w:val="20"/>
          <w:szCs w:val="20"/>
        </w:rPr>
        <w:t>ac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cf</w:t>
      </w:r>
      <w:r w:rsidRPr="00512EE8">
        <w:rPr>
          <w:rFonts w:ascii="Courier New" w:eastAsia="Times New Roman" w:hAnsi="Courier New" w:cs="Courier New"/>
          <w:sz w:val="20"/>
          <w:szCs w:val="20"/>
          <w:lang w:val="ru-RU"/>
        </w:rPr>
        <w:t>647038</w:t>
      </w:r>
      <w:r w:rsidRPr="00512EE8">
        <w:rPr>
          <w:rFonts w:ascii="Courier New" w:eastAsia="Times New Roman" w:hAnsi="Courier New" w:cs="Courier New"/>
          <w:sz w:val="20"/>
          <w:szCs w:val="20"/>
        </w:rPr>
        <w:t>fc</w:t>
      </w:r>
      <w:r w:rsidRPr="00512EE8">
        <w:rPr>
          <w:rFonts w:ascii="Courier New" w:eastAsia="Times New Roman" w:hAnsi="Courier New" w:cs="Courier New"/>
          <w:sz w:val="20"/>
          <w:szCs w:val="20"/>
          <w:lang w:val="ru-RU"/>
        </w:rPr>
        <w:t>393376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1112. Наследство</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3) Гражданский кодекс Российской Федерации (часть третья) от 26.11.2001 № 146-ФЗ</w:t>
      </w:r>
      <w:r w:rsidRPr="00512EE8">
        <w:rPr>
          <w:rFonts w:ascii="Courier New" w:eastAsia="Times New Roman" w:hAnsi="Courier New" w:cs="Courier New"/>
          <w:sz w:val="20"/>
          <w:szCs w:val="20"/>
          <w:lang w:val="ru-RU"/>
        </w:rPr>
        <w:br/>
        <w:t xml:space="preserve">Структурный элемент: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xml:space="preserve"> «Наследственное право», Глава 65, статья 1184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453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753</w:t>
      </w:r>
      <w:r w:rsidRPr="00512EE8">
        <w:rPr>
          <w:rFonts w:ascii="Courier New" w:eastAsia="Times New Roman" w:hAnsi="Courier New" w:cs="Courier New"/>
          <w:sz w:val="20"/>
          <w:szCs w:val="20"/>
        </w:rPr>
        <w:t>cbbe</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90735</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225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55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3806976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536/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w:t>
      </w:r>
    </w:p>
    <w:p w:rsidR="00512EE8" w:rsidRPr="00512EE8" w:rsidRDefault="00512EE8" w:rsidP="00512EE8">
      <w:pPr>
        <w:numPr>
          <w:ilvl w:val="0"/>
          <w:numId w:val="160"/>
        </w:numPr>
        <w:spacing w:before="100" w:beforeAutospacing="1" w:after="100" w:afterAutospacing="1" w:line="240" w:lineRule="auto"/>
        <w:rPr>
          <w:rFonts w:ascii="Times New Roman" w:eastAsia="Times New Roman" w:hAnsi="Times New Roman" w:cs="Times New Roman"/>
          <w:sz w:val="24"/>
          <w:szCs w:val="24"/>
          <w:lang w:val="ru-RU"/>
        </w:rPr>
      </w:pP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Главная теоретическая и практическая проблема темы — разграничение наследуемого имущества и ненаследуемого личного права пользования. Не всякая льготно предоставленная вещь становится собственностью гражданина. В одних случаях государство или муниципалитет передают имущество в собственность, и тогда после смерти наследодателя объект входит в наследственную массу. В других случаях гражданину предоставляется лишь возможность пользоваться имуществом, получать услугу, проживать в помещении, пользоваться техническим средством в рамках специального режима обеспечения. Тогда наследоваться может не сама вещь, а лишь отдельные имущественные последствия, либо вообще ничего из соответствующего режима не переходит.</w:t>
      </w:r>
      <w:r w:rsidRPr="00512EE8">
        <w:rPr>
          <w:rFonts w:ascii="Times New Roman" w:eastAsia="Times New Roman" w:hAnsi="Times New Roman" w:cs="Times New Roman"/>
          <w:sz w:val="24"/>
          <w:szCs w:val="24"/>
          <w:lang w:val="ru-RU"/>
        </w:rPr>
        <w:br/>
        <w:t>Поэтому нотариус не должен ограничиваться справкой о том, что имущество выдано льготнику. Необходимо установить, на каком праве оно предоставлено: собственность, безвозмездное пользование, социальный найм, специальное социальное обеспечение, компенсационный механизм или иной режим. Именно здесь статья 1184 ГК РФ работает вместе со специальным законодательством о социальной защите инвалидов и подзаконными актами о технических средствах реабилитации и транспорте.</w:t>
      </w:r>
      <w:r w:rsidRPr="00512EE8">
        <w:rPr>
          <w:rFonts w:ascii="Times New Roman" w:eastAsia="Times New Roman" w:hAnsi="Times New Roman" w:cs="Times New Roman"/>
          <w:sz w:val="24"/>
          <w:szCs w:val="24"/>
          <w:lang w:val="ru-RU"/>
        </w:rPr>
        <w:br/>
        <w:t>Если, например, вещь передана как техническое средство реабилитации в рамках целевого обеспечения, нужно проверить, возникло ли у гражданина вещное право на конкретный объект или сохранился специальный публично-правовой режим. Если вещь была приобретена самим гражданином с компенсацией, ситуация может отличаться от случая, когда вещь выдана из системы обеспечения.</w:t>
      </w:r>
      <w:r w:rsidRPr="00512EE8">
        <w:rPr>
          <w:rFonts w:ascii="Times New Roman" w:eastAsia="Times New Roman" w:hAnsi="Times New Roman" w:cs="Times New Roman"/>
          <w:sz w:val="24"/>
          <w:szCs w:val="24"/>
          <w:lang w:val="ru-RU"/>
        </w:rPr>
        <w:br/>
        <w:t>Особенно важна пограничная зона с жильем. Если речь идет не о праве собственности на жилое помещение, а о договоре социального найма, то наследования жилого помещения как вещи не происходит. Там действует жилищный режим, а не режим наследования собственности.</w:t>
      </w:r>
      <w:r w:rsidRPr="00512EE8">
        <w:rPr>
          <w:rFonts w:ascii="Times New Roman" w:eastAsia="Times New Roman" w:hAnsi="Times New Roman" w:cs="Times New Roman"/>
          <w:sz w:val="24"/>
          <w:szCs w:val="24"/>
          <w:lang w:val="ru-RU"/>
        </w:rPr>
        <w:br/>
        <w:t xml:space="preserve">Для экзаменационного и дневникового понимания темы это один из ключевых тезисов: статья 1184 не подменяет собой специальное законодательство, а требует через него </w:t>
      </w:r>
      <w:r w:rsidRPr="00512EE8">
        <w:rPr>
          <w:rFonts w:ascii="Times New Roman" w:eastAsia="Times New Roman" w:hAnsi="Times New Roman" w:cs="Times New Roman"/>
          <w:sz w:val="24"/>
          <w:szCs w:val="24"/>
          <w:lang w:val="ru-RU"/>
        </w:rPr>
        <w:lastRenderedPageBreak/>
        <w:t xml:space="preserve">установить природу объекта. Только после этого можно сделать вывод, входит ли он в состав наследства и на каком основании выдается свидетельство.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1) Федеральный закон от 24.11.1995 № 181-ФЗ «О социальной защите инвалидов в Российской Федерации»</w:t>
      </w:r>
      <w:r w:rsidRPr="00512EE8">
        <w:rPr>
          <w:rFonts w:ascii="Courier New" w:eastAsia="Times New Roman" w:hAnsi="Courier New" w:cs="Courier New"/>
          <w:sz w:val="20"/>
          <w:szCs w:val="20"/>
          <w:lang w:val="ru-RU"/>
        </w:rPr>
        <w:br/>
        <w:t xml:space="preserve">Структурный элемент: Глава </w:t>
      </w:r>
      <w:r w:rsidRPr="00512EE8">
        <w:rPr>
          <w:rFonts w:ascii="Courier New" w:eastAsia="Times New Roman" w:hAnsi="Courier New" w:cs="Courier New"/>
          <w:sz w:val="20"/>
          <w:szCs w:val="20"/>
        </w:rPr>
        <w:t>III</w:t>
      </w:r>
      <w:r w:rsidRPr="00512EE8">
        <w:rPr>
          <w:rFonts w:ascii="Courier New" w:eastAsia="Times New Roman" w:hAnsi="Courier New" w:cs="Courier New"/>
          <w:sz w:val="20"/>
          <w:szCs w:val="20"/>
          <w:lang w:val="ru-RU"/>
        </w:rPr>
        <w:t>, статья 11.1 «Технические средства реабилитации инвалидов»</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=102038362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_8559/0</w:t>
      </w:r>
      <w:r w:rsidRPr="00512EE8">
        <w:rPr>
          <w:rFonts w:ascii="Courier New" w:eastAsia="Times New Roman" w:hAnsi="Courier New" w:cs="Courier New"/>
          <w:sz w:val="20"/>
          <w:szCs w:val="20"/>
        </w:rPr>
        <w:t>bd</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bfa</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68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232</w:t>
      </w:r>
      <w:r w:rsidRPr="00512EE8">
        <w:rPr>
          <w:rFonts w:ascii="Courier New" w:eastAsia="Times New Roman" w:hAnsi="Courier New" w:cs="Courier New"/>
          <w:sz w:val="20"/>
          <w:szCs w:val="20"/>
        </w:rPr>
        <w:t>cb</w:t>
      </w:r>
      <w:r w:rsidRPr="00512EE8">
        <w:rPr>
          <w:rFonts w:ascii="Courier New" w:eastAsia="Times New Roman" w:hAnsi="Courier New" w:cs="Courier New"/>
          <w:sz w:val="20"/>
          <w:szCs w:val="20"/>
          <w:lang w:val="ru-RU"/>
        </w:rPr>
        <w:t>58524352</w:t>
      </w:r>
      <w:r w:rsidRPr="00512EE8">
        <w:rPr>
          <w:rFonts w:ascii="Courier New" w:eastAsia="Times New Roman" w:hAnsi="Courier New" w:cs="Courier New"/>
          <w:sz w:val="20"/>
          <w:szCs w:val="20"/>
        </w:rPr>
        <w:t>cd</w:t>
      </w:r>
      <w:r w:rsidRPr="00512EE8">
        <w:rPr>
          <w:rFonts w:ascii="Courier New" w:eastAsia="Times New Roman" w:hAnsi="Courier New" w:cs="Courier New"/>
          <w:sz w:val="20"/>
          <w:szCs w:val="20"/>
          <w:lang w:val="ru-RU"/>
        </w:rPr>
        <w:t>0122981</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11.1. Технические средства реабилитации инвалидов</w:t>
      </w:r>
      <w:r w:rsidRPr="00512EE8">
        <w:rPr>
          <w:rFonts w:ascii="Courier New" w:eastAsia="Times New Roman" w:hAnsi="Courier New" w:cs="Courier New"/>
          <w:sz w:val="20"/>
          <w:szCs w:val="20"/>
          <w:lang w:val="ru-RU"/>
        </w:rPr>
        <w:br/>
        <w:t>Сверка реквизитов: дата 24.11.1995 / номер 181-ФЗ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2) Постановление Правительства РФ от 12.09.2008 № 670</w:t>
      </w:r>
      <w:r w:rsidRPr="00512EE8">
        <w:rPr>
          <w:rFonts w:ascii="Courier New" w:eastAsia="Times New Roman" w:hAnsi="Courier New" w:cs="Courier New"/>
          <w:sz w:val="20"/>
          <w:szCs w:val="20"/>
          <w:lang w:val="ru-RU"/>
        </w:rPr>
        <w:br/>
        <w:t>«О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512EE8">
        <w:rPr>
          <w:rFonts w:ascii="Courier New" w:eastAsia="Times New Roman" w:hAnsi="Courier New" w:cs="Courier New"/>
          <w:sz w:val="20"/>
          <w:szCs w:val="20"/>
          <w:lang w:val="ru-RU"/>
        </w:rPr>
        <w:br/>
        <w:t>Структурный элемент: Правила предоставления легковых автомобилей, пункт 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=102123764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_80008/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12.09.2008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670 "О порядке предоставления легковых автомобилей и выплаты единовременной денежной компенсации за счет средств федерального бюджета инвалидам, которые на 1 января 2005 г. состояли на учете в органах социальной защиты населения субъектов Российской Федерации для обеспечения транспортными средствами бесплатно или на льготных условиях в соответствии с медицинскими показаниями"</w:t>
      </w:r>
      <w:r w:rsidRPr="00512EE8">
        <w:rPr>
          <w:rFonts w:ascii="Courier New" w:eastAsia="Times New Roman" w:hAnsi="Courier New" w:cs="Courier New"/>
          <w:sz w:val="20"/>
          <w:szCs w:val="20"/>
          <w:lang w:val="ru-RU"/>
        </w:rPr>
        <w:br/>
        <w:t>Сверка реквизитов: дата 12.09.2008 / номер 670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3) Постановление Правительства РФ от 07.04.2008 № 240</w:t>
      </w:r>
      <w:r w:rsidRPr="00512EE8">
        <w:rPr>
          <w:rFonts w:ascii="Courier New" w:eastAsia="Times New Roman" w:hAnsi="Courier New" w:cs="Courier New"/>
          <w:sz w:val="20"/>
          <w:szCs w:val="20"/>
          <w:lang w:val="ru-RU"/>
        </w:rPr>
        <w:br/>
        <w:t>«О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512EE8">
        <w:rPr>
          <w:rFonts w:ascii="Courier New" w:eastAsia="Times New Roman" w:hAnsi="Courier New" w:cs="Courier New"/>
          <w:sz w:val="20"/>
          <w:szCs w:val="20"/>
          <w:lang w:val="ru-RU"/>
        </w:rPr>
        <w:br/>
        <w:t>Структурный элемент: Правила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 пункт 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=102121886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_76051/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Постановление Правительства РФ от 07.04.2008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240 (ред. от 07.03.2026) "О порядке обеспечения инвалидов техническими средствами реабилитации и отдельных категорий граждан из числа ветеранов протезами (кроме зубных протезов), протезно-ортопедическими изделиями"</w:t>
      </w:r>
      <w:r w:rsidRPr="00512EE8">
        <w:rPr>
          <w:rFonts w:ascii="Courier New" w:eastAsia="Times New Roman" w:hAnsi="Courier New" w:cs="Courier New"/>
          <w:sz w:val="20"/>
          <w:szCs w:val="20"/>
          <w:lang w:val="ru-RU"/>
        </w:rPr>
        <w:br/>
        <w:t>Сверка реквизитов: дата 07.04.2008 / номер 240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4) Жилищный кодекс Российской Федерации от 29.12.2004 № 188-ФЗ</w:t>
      </w:r>
      <w:r w:rsidRPr="00512EE8">
        <w:rPr>
          <w:rFonts w:ascii="Courier New" w:eastAsia="Times New Roman" w:hAnsi="Courier New" w:cs="Courier New"/>
          <w:sz w:val="20"/>
          <w:szCs w:val="20"/>
          <w:lang w:val="ru-RU"/>
        </w:rPr>
        <w:br/>
        <w:t xml:space="preserve">Структурный элемент: Раздел </w:t>
      </w:r>
      <w:r w:rsidRPr="00512EE8">
        <w:rPr>
          <w:rFonts w:ascii="Courier New" w:eastAsia="Times New Roman" w:hAnsi="Courier New" w:cs="Courier New"/>
          <w:sz w:val="20"/>
          <w:szCs w:val="20"/>
        </w:rPr>
        <w:t>III</w:t>
      </w:r>
      <w:r w:rsidRPr="00512EE8">
        <w:rPr>
          <w:rFonts w:ascii="Courier New" w:eastAsia="Times New Roman" w:hAnsi="Courier New" w:cs="Courier New"/>
          <w:sz w:val="20"/>
          <w:szCs w:val="20"/>
          <w:lang w:val="ru-RU"/>
        </w:rPr>
        <w:t>, Глава 8, статья 82, часть 2; статья 83, часть 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=102088513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lastRenderedPageBreak/>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_51057/8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143</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268</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5088</w:t>
      </w:r>
      <w:r w:rsidRPr="00512EE8">
        <w:rPr>
          <w:rFonts w:ascii="Courier New" w:eastAsia="Times New Roman" w:hAnsi="Courier New" w:cs="Courier New"/>
          <w:sz w:val="20"/>
          <w:szCs w:val="20"/>
        </w:rPr>
        <w:t>bbed</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ba</w:t>
      </w:r>
      <w:r w:rsidRPr="00512EE8">
        <w:rPr>
          <w:rFonts w:ascii="Courier New" w:eastAsia="Times New Roman" w:hAnsi="Courier New" w:cs="Courier New"/>
          <w:sz w:val="20"/>
          <w:szCs w:val="20"/>
          <w:lang w:val="ru-RU"/>
        </w:rPr>
        <w:t>46</w:t>
      </w:r>
      <w:r w:rsidRPr="00512EE8">
        <w:rPr>
          <w:rFonts w:ascii="Courier New" w:eastAsia="Times New Roman" w:hAnsi="Courier New" w:cs="Courier New"/>
          <w:sz w:val="20"/>
          <w:szCs w:val="20"/>
        </w:rPr>
        <w:t>bc</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ЖК РФ Статья 82. Изменение договора социального найма жилого помещения</w:t>
      </w:r>
      <w:r w:rsidRPr="00512EE8">
        <w:rPr>
          <w:rFonts w:ascii="Courier New" w:eastAsia="Times New Roman" w:hAnsi="Courier New" w:cs="Courier New"/>
          <w:sz w:val="20"/>
          <w:szCs w:val="20"/>
          <w:lang w:val="ru-RU"/>
        </w:rPr>
        <w:br/>
        <w:t>Сверка реквизитов: дата 29.12.2004 / номер 188-ФЗ / полное название — совпало</w:t>
      </w:r>
    </w:p>
    <w:p w:rsidR="00512EE8" w:rsidRPr="00512EE8" w:rsidRDefault="00512EE8" w:rsidP="00512EE8">
      <w:pPr>
        <w:numPr>
          <w:ilvl w:val="0"/>
          <w:numId w:val="161"/>
        </w:numPr>
        <w:spacing w:before="100" w:beforeAutospacing="1" w:after="100" w:afterAutospacing="1" w:line="240" w:lineRule="auto"/>
        <w:rPr>
          <w:rFonts w:ascii="Times New Roman" w:eastAsia="Times New Roman" w:hAnsi="Times New Roman" w:cs="Times New Roman"/>
          <w:sz w:val="24"/>
          <w:szCs w:val="24"/>
          <w:lang w:val="ru-RU"/>
        </w:rPr>
      </w:pP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Нотариальная практика по этой теме строится вокруг доказывания титула наследодателя на конкретный объект. Для выдачи свидетельства недостаточно общего указания на льготный характер предоставления имущества. Нужны документы, подтверждающие, что объект принадлежал наследодателю либо подлежал включению в наследственную массу по правилам гражданского права. Это могут быть акты уполномоченного органа, документы о передаче вещи, регистрационные документы на транспорт или недвижимость, сведения из реестров, документы о компенсации, индивидуальная программа реабилитации, решения органов социальной защиты и иные подтверждения правового режима.</w:t>
      </w:r>
      <w:r w:rsidRPr="00512EE8">
        <w:rPr>
          <w:rFonts w:ascii="Times New Roman" w:eastAsia="Times New Roman" w:hAnsi="Times New Roman" w:cs="Times New Roman"/>
          <w:sz w:val="24"/>
          <w:szCs w:val="24"/>
          <w:lang w:val="ru-RU"/>
        </w:rPr>
        <w:br/>
        <w:t>Здесь на первый план выходит статья 71 Основ законодательства о нотариате. Нотариус обязан не просто формально принять заявление, а проверить юридически значимые факты, необходимые для выдачи свидетельства. В современной редакции эта норма прямо ориентирует нотариуса на межведомственную проверку и работу с официальными реестрами.</w:t>
      </w:r>
      <w:r w:rsidRPr="00512EE8">
        <w:rPr>
          <w:rFonts w:ascii="Times New Roman" w:eastAsia="Times New Roman" w:hAnsi="Times New Roman" w:cs="Times New Roman"/>
          <w:sz w:val="24"/>
          <w:szCs w:val="24"/>
          <w:lang w:val="ru-RU"/>
        </w:rPr>
        <w:br/>
        <w:t>Практически это означает следующее. Если объект недвижимый, проверяются сведения регистрации права. Если это транспорт, изучаются документы о постановке на учет и основание передачи. Если это техническое средство реабилитации, требуется анализ не только наличия вещи, но и режима ее обеспечения. Если документы противоречивы, нотариус не должен подменять доказательственную процедуру предположениями.</w:t>
      </w:r>
      <w:r w:rsidRPr="00512EE8">
        <w:rPr>
          <w:rFonts w:ascii="Times New Roman" w:eastAsia="Times New Roman" w:hAnsi="Times New Roman" w:cs="Times New Roman"/>
          <w:sz w:val="24"/>
          <w:szCs w:val="24"/>
          <w:lang w:val="ru-RU"/>
        </w:rPr>
        <w:br/>
        <w:t>При недостаточности подтверждений возможен отказ в совершении нотариального действия либо необходимость обращения в суд для установления юридических фактов, признания права или включения имущества в состав наследства. Поэтому тема тесно связана и с особыми доказательственными вопросами.</w:t>
      </w:r>
      <w:r w:rsidRPr="00512EE8">
        <w:rPr>
          <w:rFonts w:ascii="Times New Roman" w:eastAsia="Times New Roman" w:hAnsi="Times New Roman" w:cs="Times New Roman"/>
          <w:sz w:val="24"/>
          <w:szCs w:val="24"/>
          <w:lang w:val="ru-RU"/>
        </w:rPr>
        <w:br/>
        <w:t xml:space="preserve">Для практического конспекта удобно запомнить последовательность: определить объект, установить титул, проверить специальный режим, убедиться в принадлежности имущества наследодателю на день смерти, после чего решать вопрос о выдаче свидетельства. Именно на этой последовательности чаще всего строятся как нотариальные ошибки, так и судебные споры.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1) Основы законодательства Российской Федерации о нотариате, утв. ВС РФ 11.02.1993 № 4462-1</w:t>
      </w:r>
      <w:r w:rsidRPr="00512EE8">
        <w:rPr>
          <w:rFonts w:ascii="Courier New" w:eastAsia="Times New Roman" w:hAnsi="Courier New" w:cs="Courier New"/>
          <w:sz w:val="20"/>
          <w:szCs w:val="20"/>
          <w:lang w:val="ru-RU"/>
        </w:rPr>
        <w:br/>
        <w:t>Структурный элемент: статья 71 «Порядок выдачи свидетельства о праве на наследство»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=102021541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_1581/</w:t>
      </w:r>
      <w:r w:rsidRPr="00512EE8">
        <w:rPr>
          <w:rFonts w:ascii="Courier New" w:eastAsia="Times New Roman" w:hAnsi="Courier New" w:cs="Courier New"/>
          <w:sz w:val="20"/>
          <w:szCs w:val="20"/>
        </w:rPr>
        <w:t>abe</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fe</w:t>
      </w:r>
      <w:r w:rsidRPr="00512EE8">
        <w:rPr>
          <w:rFonts w:ascii="Courier New" w:eastAsia="Times New Roman" w:hAnsi="Courier New" w:cs="Courier New"/>
          <w:sz w:val="20"/>
          <w:szCs w:val="20"/>
          <w:lang w:val="ru-RU"/>
        </w:rPr>
        <w:t>36</w:t>
      </w:r>
      <w:r w:rsidRPr="00512EE8">
        <w:rPr>
          <w:rFonts w:ascii="Courier New" w:eastAsia="Times New Roman" w:hAnsi="Courier New" w:cs="Courier New"/>
          <w:sz w:val="20"/>
          <w:szCs w:val="20"/>
        </w:rPr>
        <w:t>af</w:t>
      </w:r>
      <w:r w:rsidRPr="00512EE8">
        <w:rPr>
          <w:rFonts w:ascii="Courier New" w:eastAsia="Times New Roman" w:hAnsi="Courier New" w:cs="Courier New"/>
          <w:sz w:val="20"/>
          <w:szCs w:val="20"/>
          <w:lang w:val="ru-RU"/>
        </w:rPr>
        <w:t>58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186</w:t>
      </w:r>
      <w:r w:rsidRPr="00512EE8">
        <w:rPr>
          <w:rFonts w:ascii="Courier New" w:eastAsia="Times New Roman" w:hAnsi="Courier New" w:cs="Courier New"/>
          <w:sz w:val="20"/>
          <w:szCs w:val="20"/>
        </w:rPr>
        <w:t>fea</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ebb</w:t>
      </w:r>
      <w:r w:rsidRPr="00512EE8">
        <w:rPr>
          <w:rFonts w:ascii="Courier New" w:eastAsia="Times New Roman" w:hAnsi="Courier New" w:cs="Courier New"/>
          <w:sz w:val="20"/>
          <w:szCs w:val="20"/>
          <w:lang w:val="ru-RU"/>
        </w:rPr>
        <w:t>7174</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32056</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998/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71. Порядок выдачи свидетельства о праве на наследство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lastRenderedPageBreak/>
        <w:t>Сверка реквизитов: дата 11.02.1993 / номер 4462-1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2) Гражданский кодекс Российской Федерации (часть третья) от 26.11.2001 № 146-ФЗ</w:t>
      </w:r>
      <w:r w:rsidRPr="00512EE8">
        <w:rPr>
          <w:rFonts w:ascii="Courier New" w:eastAsia="Times New Roman" w:hAnsi="Courier New" w:cs="Courier New"/>
          <w:sz w:val="20"/>
          <w:szCs w:val="20"/>
          <w:lang w:val="ru-RU"/>
        </w:rPr>
        <w:br/>
        <w:t xml:space="preserve">Структурный элемент: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xml:space="preserve"> «Наследственное право», Глава 64, статья 1152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_34154/835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821039</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024986397</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42</w:t>
      </w:r>
      <w:r w:rsidRPr="00512EE8">
        <w:rPr>
          <w:rFonts w:ascii="Courier New" w:eastAsia="Times New Roman" w:hAnsi="Courier New" w:cs="Courier New"/>
          <w:sz w:val="20"/>
          <w:szCs w:val="20"/>
        </w:rPr>
        <w:t>daaab</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de</w:t>
      </w:r>
      <w:r w:rsidRPr="00512EE8">
        <w:rPr>
          <w:rFonts w:ascii="Courier New" w:eastAsia="Times New Roman" w:hAnsi="Courier New" w:cs="Courier New"/>
          <w:sz w:val="20"/>
          <w:szCs w:val="20"/>
          <w:lang w:val="ru-RU"/>
        </w:rPr>
        <w:t>52991</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1152. Принятие наследства</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3) Гражданский кодекс Российской Федерации (часть третья) от 26.11.2001 № 146-ФЗ</w:t>
      </w:r>
      <w:r w:rsidRPr="00512EE8">
        <w:rPr>
          <w:rFonts w:ascii="Courier New" w:eastAsia="Times New Roman" w:hAnsi="Courier New" w:cs="Courier New"/>
          <w:sz w:val="20"/>
          <w:szCs w:val="20"/>
          <w:lang w:val="ru-RU"/>
        </w:rPr>
        <w:br/>
        <w:t xml:space="preserve">Структурный элемент: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xml:space="preserve"> «Наследственное право», Глава 65, статья 1162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w:t>
      </w:r>
      <w:r w:rsidRPr="00512EE8">
        <w:rPr>
          <w:rFonts w:ascii="Courier New" w:eastAsia="Times New Roman" w:hAnsi="Courier New" w:cs="Courier New"/>
          <w:sz w:val="20"/>
          <w:szCs w:val="20"/>
        </w:rPr>
        <w:t>ebda</w:t>
      </w:r>
      <w:r w:rsidRPr="00512EE8">
        <w:rPr>
          <w:rFonts w:ascii="Courier New" w:eastAsia="Times New Roman" w:hAnsi="Courier New" w:cs="Courier New"/>
          <w:sz w:val="20"/>
          <w:szCs w:val="20"/>
          <w:lang w:val="ru-RU"/>
        </w:rPr>
        <w:t>31</w:t>
      </w:r>
      <w:r w:rsidRPr="00512EE8">
        <w:rPr>
          <w:rFonts w:ascii="Courier New" w:eastAsia="Times New Roman" w:hAnsi="Courier New" w:cs="Courier New"/>
          <w:sz w:val="20"/>
          <w:szCs w:val="20"/>
        </w:rPr>
        <w:t>ff</w:t>
      </w:r>
      <w:r w:rsidRPr="00512EE8">
        <w:rPr>
          <w:rFonts w:ascii="Courier New" w:eastAsia="Times New Roman" w:hAnsi="Courier New" w:cs="Courier New"/>
          <w:sz w:val="20"/>
          <w:szCs w:val="20"/>
          <w:lang w:val="ru-RU"/>
        </w:rPr>
        <w:t>7</w:t>
      </w:r>
      <w:r w:rsidRPr="00512EE8">
        <w:rPr>
          <w:rFonts w:ascii="Courier New" w:eastAsia="Times New Roman" w:hAnsi="Courier New" w:cs="Courier New"/>
          <w:sz w:val="20"/>
          <w:szCs w:val="20"/>
        </w:rPr>
        <w:t>ad</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d</w:t>
      </w:r>
      <w:r w:rsidRPr="00512EE8">
        <w:rPr>
          <w:rFonts w:ascii="Courier New" w:eastAsia="Times New Roman" w:hAnsi="Courier New" w:cs="Courier New"/>
          <w:sz w:val="20"/>
          <w:szCs w:val="20"/>
          <w:lang w:val="ru-RU"/>
        </w:rPr>
        <w:t>5491</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320416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9</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0093737235/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1162. Свидетельство о праве на наследство</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4) Приказ Минюста России от 30.08.2017 № 156</w:t>
      </w:r>
      <w:r w:rsidRPr="00512EE8">
        <w:rPr>
          <w:rFonts w:ascii="Courier New" w:eastAsia="Times New Roman" w:hAnsi="Courier New" w:cs="Courier New"/>
          <w:sz w:val="20"/>
          <w:szCs w:val="20"/>
          <w:lang w:val="ru-RU"/>
        </w:rPr>
        <w:br/>
        <w:t>«Об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r w:rsidRPr="00512EE8">
        <w:rPr>
          <w:rFonts w:ascii="Courier New" w:eastAsia="Times New Roman" w:hAnsi="Courier New" w:cs="Courier New"/>
          <w:sz w:val="20"/>
          <w:szCs w:val="20"/>
          <w:lang w:val="ru-RU"/>
        </w:rPr>
        <w:br/>
        <w:t>Структурный элемент: Регламент, пункт 10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/0001201709070015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_239685/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Минюста России от 30.08.2017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156 (ред. от 22.08.2025)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r w:rsidRPr="00512EE8">
        <w:rPr>
          <w:rFonts w:ascii="Courier New" w:eastAsia="Times New Roman" w:hAnsi="Courier New" w:cs="Courier New"/>
          <w:sz w:val="20"/>
          <w:szCs w:val="20"/>
          <w:lang w:val="ru-RU"/>
        </w:rPr>
        <w:br/>
        <w:t>Сверка реквизитов: дата 30.08.2017 / номер 156 / полное название — совпало</w:t>
      </w:r>
    </w:p>
    <w:p w:rsidR="00512EE8" w:rsidRPr="00512EE8" w:rsidRDefault="00512EE8" w:rsidP="00512EE8">
      <w:pPr>
        <w:numPr>
          <w:ilvl w:val="0"/>
          <w:numId w:val="162"/>
        </w:numPr>
        <w:spacing w:before="100" w:beforeAutospacing="1" w:after="100" w:afterAutospacing="1" w:line="240" w:lineRule="auto"/>
        <w:rPr>
          <w:rFonts w:ascii="Times New Roman" w:eastAsia="Times New Roman" w:hAnsi="Times New Roman" w:cs="Times New Roman"/>
          <w:sz w:val="24"/>
          <w:szCs w:val="24"/>
          <w:lang w:val="ru-RU"/>
        </w:rPr>
      </w:pP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Отдельного внимания требуют типовые практические ситуации. Первая группа — транспортные средства, ранее предоставленные инвалидам бесплатно или на льготных условиях. Здесь нотариус должен установить, сохранилось ли за умершим право собственности на автомобиль либо вещь оставалась в ином специальном режиме. Вторая группа — технические средства реабилитации и протезно-ортопедические изделия. По ним особенно важно различать собственность, предоставление в пользование, компенсационную модель и чисто личную социальную услугу.</w:t>
      </w:r>
      <w:r w:rsidRPr="00512EE8">
        <w:rPr>
          <w:rFonts w:ascii="Times New Roman" w:eastAsia="Times New Roman" w:hAnsi="Times New Roman" w:cs="Times New Roman"/>
          <w:sz w:val="24"/>
          <w:szCs w:val="24"/>
          <w:lang w:val="ru-RU"/>
        </w:rPr>
        <w:br/>
        <w:t xml:space="preserve">Третья группа — жилье и иные объекты, связанные с социальной поддержкой. Если жилое помещение было получено в собственность по льготной программе, оно наследуется как обычная вещь с учетом общих правил. Если же гражданин был только нанимателем по договору социального найма, тогда наследования жилого помещения как </w:t>
      </w:r>
      <w:r w:rsidRPr="00512EE8">
        <w:rPr>
          <w:rFonts w:ascii="Times New Roman" w:eastAsia="Times New Roman" w:hAnsi="Times New Roman" w:cs="Times New Roman"/>
          <w:sz w:val="24"/>
          <w:szCs w:val="24"/>
          <w:lang w:val="ru-RU"/>
        </w:rPr>
        <w:lastRenderedPageBreak/>
        <w:t>объекта собственности нет, а действует специальный жилищный режим.</w:t>
      </w:r>
      <w:r w:rsidRPr="00512EE8">
        <w:rPr>
          <w:rFonts w:ascii="Times New Roman" w:eastAsia="Times New Roman" w:hAnsi="Times New Roman" w:cs="Times New Roman"/>
          <w:sz w:val="24"/>
          <w:szCs w:val="24"/>
          <w:lang w:val="ru-RU"/>
        </w:rPr>
        <w:br/>
        <w:t>Четвертая группа — имущество, предоставленное ветеранам. Здесь важно учитывать, что федеральное законодательство о ветеранах может служить источником права на соответствующую меру социальной поддержки, а подзаконные акты конкретизируют форму предоставления имущества.</w:t>
      </w:r>
      <w:r w:rsidRPr="00512EE8">
        <w:rPr>
          <w:rFonts w:ascii="Times New Roman" w:eastAsia="Times New Roman" w:hAnsi="Times New Roman" w:cs="Times New Roman"/>
          <w:sz w:val="24"/>
          <w:szCs w:val="24"/>
          <w:lang w:val="ru-RU"/>
        </w:rPr>
        <w:br/>
        <w:t>Пятая группа — случаи, когда вещь была приобретена самим гражданином, а государство лишь компенсировало ее стоимость. В такой модели вероятность признания объекта частью наследства обычно выше, чем при классическом режиме целевого обеспечения, но окончательный вывод все равно зависит от документов и конструкции предоставления.</w:t>
      </w:r>
      <w:r w:rsidRPr="00512EE8">
        <w:rPr>
          <w:rFonts w:ascii="Times New Roman" w:eastAsia="Times New Roman" w:hAnsi="Times New Roman" w:cs="Times New Roman"/>
          <w:sz w:val="24"/>
          <w:szCs w:val="24"/>
          <w:lang w:val="ru-RU"/>
        </w:rPr>
        <w:br/>
        <w:t xml:space="preserve">Поэтому при работе с темой нельзя ограничиваться одной статьей 1184 ГК РФ. Ее всегда нужно читать вместе со специальными федеральными и подзаконными актами, которые раскрывают, что именно было предоставлено, в каком порядке, кому принадлежало и могло ли отчуждаться. Именно эта связка дает правильный вывод по наследуемости.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1) Федеральный закон от 12.01.1995 № 5-ФЗ «О ветеранах»</w:t>
      </w:r>
      <w:r w:rsidRPr="00512EE8">
        <w:rPr>
          <w:rFonts w:ascii="Courier New" w:eastAsia="Times New Roman" w:hAnsi="Courier New" w:cs="Courier New"/>
          <w:sz w:val="20"/>
          <w:szCs w:val="20"/>
          <w:lang w:val="ru-RU"/>
        </w:rPr>
        <w:br/>
        <w:t xml:space="preserve">Структурный элемент: Глава </w:t>
      </w:r>
      <w:r w:rsidRPr="00512EE8">
        <w:rPr>
          <w:rFonts w:ascii="Courier New" w:eastAsia="Times New Roman" w:hAnsi="Courier New" w:cs="Courier New"/>
          <w:sz w:val="20"/>
          <w:szCs w:val="20"/>
        </w:rPr>
        <w:t>II</w:t>
      </w:r>
      <w:r w:rsidRPr="00512EE8">
        <w:rPr>
          <w:rFonts w:ascii="Courier New" w:eastAsia="Times New Roman" w:hAnsi="Courier New" w:cs="Courier New"/>
          <w:sz w:val="20"/>
          <w:szCs w:val="20"/>
          <w:lang w:val="ru-RU"/>
        </w:rPr>
        <w:t>, статья 14, пункт 1, подпункт 13; статья 15, пункт 1, подпункт 12; статья 16, пункт 1, подпункт 10; статья 19, пункт 1, подпункт 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=102033827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_5490/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Федеральный закон "О ветеранах" от 12.01.1995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5-ФЗ (последняя редакция)</w:t>
      </w:r>
      <w:r w:rsidRPr="00512EE8">
        <w:rPr>
          <w:rFonts w:ascii="Courier New" w:eastAsia="Times New Roman" w:hAnsi="Courier New" w:cs="Courier New"/>
          <w:sz w:val="20"/>
          <w:szCs w:val="20"/>
          <w:lang w:val="ru-RU"/>
        </w:rPr>
        <w:br/>
        <w:t>Сверка реквизитов: дата 12.01.1995 / номер 5-ФЗ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2) Распоряжение Правительства РФ от 30.12.2005 № 2347-р</w:t>
      </w:r>
      <w:r w:rsidRPr="00512EE8">
        <w:rPr>
          <w:rFonts w:ascii="Courier New" w:eastAsia="Times New Roman" w:hAnsi="Courier New" w:cs="Courier New"/>
          <w:sz w:val="20"/>
          <w:szCs w:val="20"/>
          <w:lang w:val="ru-RU"/>
        </w:rPr>
        <w:br/>
        <w:t>«О федеральном перечне реабилитационных мероприятий, технических средств реабилитации и услуг, предоставляемых инвалиду»</w:t>
      </w:r>
      <w:r w:rsidRPr="00512EE8">
        <w:rPr>
          <w:rFonts w:ascii="Courier New" w:eastAsia="Times New Roman" w:hAnsi="Courier New" w:cs="Courier New"/>
          <w:sz w:val="20"/>
          <w:szCs w:val="20"/>
          <w:lang w:val="ru-RU"/>
        </w:rPr>
        <w:br/>
        <w:t>Структурный элемент: Федеральный перечень реабилитационных мероприятий, технических средств реабилитации и услуг, предоставляемых инвалиду; раздел «Технические средства реабилитации»</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=102100779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_57539/</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Распоряжение Правительства РФ от 30.12.2005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2347-р (ред. от 10.11.2023) &lt;О федеральном перечне реабилитационных мероприятий, технических средств реабилитации и услуг, предоставляемых инвалиду&gt;</w:t>
      </w:r>
      <w:r w:rsidRPr="00512EE8">
        <w:rPr>
          <w:rFonts w:ascii="Courier New" w:eastAsia="Times New Roman" w:hAnsi="Courier New" w:cs="Courier New"/>
          <w:sz w:val="20"/>
          <w:szCs w:val="20"/>
          <w:lang w:val="ru-RU"/>
        </w:rPr>
        <w:br/>
        <w:t>Сверка реквизитов: дата 30.12.2005 / номер 2347-р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3) Приказ Минтруда России от 10.12.2024 № 687н</w:t>
      </w:r>
      <w:r w:rsidRPr="00512EE8">
        <w:rPr>
          <w:rFonts w:ascii="Courier New" w:eastAsia="Times New Roman" w:hAnsi="Courier New" w:cs="Courier New"/>
          <w:sz w:val="20"/>
          <w:szCs w:val="20"/>
          <w:lang w:val="ru-RU"/>
        </w:rPr>
        <w:br/>
        <w:t>«Об утверждении перечня медицинских и социальных показаний, медицинских противопоказаний для обеспечения инвалидов 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w:t>
      </w:r>
      <w:r w:rsidRPr="00512EE8">
        <w:rPr>
          <w:rFonts w:ascii="Courier New" w:eastAsia="Times New Roman" w:hAnsi="Courier New" w:cs="Courier New"/>
          <w:sz w:val="20"/>
          <w:szCs w:val="20"/>
          <w:lang w:val="ru-RU"/>
        </w:rPr>
        <w:br/>
        <w:t>Структурный элемент: пункт 1 приказа; Приложение</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/0001202503130012</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_500730/</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10.12.2024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687н (ред. от 16.01.2026) "Об утверждении перечня медицинских и социальных показаний, медицинских противопоказаний для обеспечения инвалидов </w:t>
      </w:r>
      <w:r w:rsidRPr="00512EE8">
        <w:rPr>
          <w:rFonts w:ascii="Courier New" w:eastAsia="Times New Roman" w:hAnsi="Courier New" w:cs="Courier New"/>
          <w:sz w:val="20"/>
          <w:szCs w:val="20"/>
          <w:lang w:val="ru-RU"/>
        </w:rPr>
        <w:lastRenderedPageBreak/>
        <w:t>техническими средствами реабилитации, технических решений, в том числе специальных, конструктивных особенностей и параметров технических средств реабилитации, используемых в целях устранения или возможно более полной компенсации стойких ограничений жизнедеятельности инвалидов"</w:t>
      </w:r>
      <w:r w:rsidRPr="00512EE8">
        <w:rPr>
          <w:rFonts w:ascii="Courier New" w:eastAsia="Times New Roman" w:hAnsi="Courier New" w:cs="Courier New"/>
          <w:sz w:val="20"/>
          <w:szCs w:val="20"/>
          <w:lang w:val="ru-RU"/>
        </w:rPr>
        <w:br/>
        <w:t>Сверка реквизитов: дата 10.12.2024 / номер 687н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4) Приказ Минтруда России от 14.07.2025 № 438н</w:t>
      </w:r>
      <w:r w:rsidRPr="00512EE8">
        <w:rPr>
          <w:rFonts w:ascii="Courier New" w:eastAsia="Times New Roman" w:hAnsi="Courier New" w:cs="Courier New"/>
          <w:sz w:val="20"/>
          <w:szCs w:val="20"/>
          <w:lang w:val="ru-RU"/>
        </w:rPr>
        <w:br/>
        <w:t>«Об утверждении сроков пользования техническими средствами реабилитации, протезами и протезно-ортопедическими изделиями»</w:t>
      </w:r>
      <w:r w:rsidRPr="00512EE8">
        <w:rPr>
          <w:rFonts w:ascii="Courier New" w:eastAsia="Times New Roman" w:hAnsi="Courier New" w:cs="Courier New"/>
          <w:sz w:val="20"/>
          <w:szCs w:val="20"/>
          <w:lang w:val="ru-RU"/>
        </w:rPr>
        <w:br/>
        <w:t>Структурный элемент: пункт 1 приказа; Приложение</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/0001202508260013</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_521645/</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(как на странице): Приказ Минтруда России от 14.07.2025 </w:t>
      </w:r>
      <w:r w:rsidRPr="00512EE8">
        <w:rPr>
          <w:rFonts w:ascii="Courier New" w:eastAsia="Times New Roman" w:hAnsi="Courier New" w:cs="Courier New"/>
          <w:sz w:val="20"/>
          <w:szCs w:val="20"/>
        </w:rPr>
        <w:t>N</w:t>
      </w:r>
      <w:r w:rsidRPr="00512EE8">
        <w:rPr>
          <w:rFonts w:ascii="Courier New" w:eastAsia="Times New Roman" w:hAnsi="Courier New" w:cs="Courier New"/>
          <w:sz w:val="20"/>
          <w:szCs w:val="20"/>
          <w:lang w:val="ru-RU"/>
        </w:rPr>
        <w:t xml:space="preserve"> 438н (ред. от 16.01.2026) "Об утверждении сроков пользования техническими средствами реабилитации, протезами и протезно-ортопедическими изделиями"</w:t>
      </w:r>
      <w:r w:rsidRPr="00512EE8">
        <w:rPr>
          <w:rFonts w:ascii="Courier New" w:eastAsia="Times New Roman" w:hAnsi="Courier New" w:cs="Courier New"/>
          <w:sz w:val="20"/>
          <w:szCs w:val="20"/>
          <w:lang w:val="ru-RU"/>
        </w:rPr>
        <w:br/>
        <w:t>Сверка реквизитов: дата 14.07.2025 / номер 438н / полное название — совпало</w:t>
      </w:r>
    </w:p>
    <w:p w:rsidR="00512EE8" w:rsidRPr="00512EE8" w:rsidRDefault="00512EE8" w:rsidP="00512EE8">
      <w:pPr>
        <w:numPr>
          <w:ilvl w:val="0"/>
          <w:numId w:val="163"/>
        </w:numPr>
        <w:spacing w:before="100" w:beforeAutospacing="1" w:after="100" w:afterAutospacing="1" w:line="240" w:lineRule="auto"/>
        <w:rPr>
          <w:rFonts w:ascii="Times New Roman" w:eastAsia="Times New Roman" w:hAnsi="Times New Roman" w:cs="Times New Roman"/>
          <w:sz w:val="24"/>
          <w:szCs w:val="24"/>
          <w:lang w:val="ru-RU"/>
        </w:rPr>
      </w:pPr>
    </w:p>
    <w:p w:rsidR="00512EE8" w:rsidRPr="00512EE8" w:rsidRDefault="00512EE8" w:rsidP="00512EE8">
      <w:p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Судебно-практический смысл темы сводится к тому, что спор обычно возникает не вокруг самого текста статьи 1184 ГК РФ, а вокруг фактов: какое имущество имел наследодатель, на каком праве оно принадлежало, не прекратился ли специальный режим до смерти, мог ли объект отчуждаться, возникло ли право собственности, имела ли место только социальная услуга либо право пользования. Поэтому для правильного решения вопроса нотариусу и суду нужно видеть всю цепочку: основание предоставления, документы передачи, характер владения, судьбу вещи после смерти гражданина.</w:t>
      </w:r>
      <w:r w:rsidRPr="00512EE8">
        <w:rPr>
          <w:rFonts w:ascii="Times New Roman" w:eastAsia="Times New Roman" w:hAnsi="Times New Roman" w:cs="Times New Roman"/>
          <w:sz w:val="24"/>
          <w:szCs w:val="24"/>
          <w:lang w:val="ru-RU"/>
        </w:rPr>
        <w:br/>
        <w:t>Судебное разъяснение Верховного Суда подтверждает общий подход: имущество, предоставленное на льготных условиях, наследуется на общих основаниях, если оно относится к наследственной массе. Но это не устраняет обязанности исследовать специальное регулирование и конкретные документы. Именно поэтому по данной теме часто важнее не объем общих норм, а качество квалификации фактической ситуации.</w:t>
      </w:r>
      <w:r w:rsidRPr="00512EE8">
        <w:rPr>
          <w:rFonts w:ascii="Times New Roman" w:eastAsia="Times New Roman" w:hAnsi="Times New Roman" w:cs="Times New Roman"/>
          <w:sz w:val="24"/>
          <w:szCs w:val="24"/>
          <w:lang w:val="ru-RU"/>
        </w:rPr>
        <w:br/>
        <w:t>Практически безопасный алгоритм такой. Сначала определить, есть ли у объекта признаки имущества в гражданско-правовом смысле. Затем проверить, было ли оно передано в собственность или на ином титуле. Далее сопоставить это со специальным социальным актом. Потом проверить документы, подтверждающие принадлежность объекта умершему на день открытия наследства. И только после этого оформлять наследственные права.</w:t>
      </w:r>
      <w:r w:rsidRPr="00512EE8">
        <w:rPr>
          <w:rFonts w:ascii="Times New Roman" w:eastAsia="Times New Roman" w:hAnsi="Times New Roman" w:cs="Times New Roman"/>
          <w:sz w:val="24"/>
          <w:szCs w:val="24"/>
          <w:lang w:val="ru-RU"/>
        </w:rPr>
        <w:br/>
        <w:t>Если титул неясен или документы противоречивы, нотариус не должен искусственно расширять состав наследства. Но и отказывать автоматически только из-за “социального” происхождения объекта тоже неправильно. Ошибка в любую сторону приводит либо к незаконному включению имущества в наследственную массу, либо к необоснованному лишению наследников их права.</w:t>
      </w:r>
      <w:r w:rsidRPr="00512EE8">
        <w:rPr>
          <w:rFonts w:ascii="Times New Roman" w:eastAsia="Times New Roman" w:hAnsi="Times New Roman" w:cs="Times New Roman"/>
          <w:sz w:val="24"/>
          <w:szCs w:val="24"/>
          <w:lang w:val="ru-RU"/>
        </w:rPr>
        <w:br/>
        <w:t xml:space="preserve">Итоговый тезис для конспекта: тема 15.11.10 — это не про льготу как таковую, а про юридическую природу имущества, полученного по льготному основанию. Правильное решение строится на сочетании общей наследственной нормы, специального социального регулирования и нотариальной проверки доказательств. </w:t>
      </w:r>
    </w:p>
    <w:p w:rsidR="00512EE8" w:rsidRPr="00512EE8" w:rsidRDefault="00512EE8" w:rsidP="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r w:rsidRPr="00512EE8">
        <w:rPr>
          <w:rFonts w:ascii="Courier New" w:eastAsia="Times New Roman" w:hAnsi="Courier New" w:cs="Courier New"/>
          <w:sz w:val="20"/>
          <w:szCs w:val="20"/>
          <w:lang w:val="ru-RU"/>
        </w:rPr>
        <w:t>1) Постановление Пленума Верховного Суда РФ от 29.05.2012 № 9</w:t>
      </w:r>
      <w:r w:rsidRPr="00512EE8">
        <w:rPr>
          <w:rFonts w:ascii="Courier New" w:eastAsia="Times New Roman" w:hAnsi="Courier New" w:cs="Courier New"/>
          <w:sz w:val="20"/>
          <w:szCs w:val="20"/>
          <w:lang w:val="ru-RU"/>
        </w:rPr>
        <w:br/>
        <w:t>«О судебной практике по делам о наследовании»</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lastRenderedPageBreak/>
        <w:t>Структурный элемент: Раздел «Наследование отдельных видов имущества», пункт 71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publication</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View</w:t>
      </w:r>
      <w:r w:rsidRPr="00512EE8">
        <w:rPr>
          <w:rFonts w:ascii="Courier New" w:eastAsia="Times New Roman" w:hAnsi="Courier New" w:cs="Courier New"/>
          <w:sz w:val="20"/>
          <w:szCs w:val="20"/>
          <w:lang w:val="ru-RU"/>
        </w:rPr>
        <w:t>/0001201206050011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_130453/</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848</w:t>
      </w:r>
      <w:r w:rsidRPr="00512EE8">
        <w:rPr>
          <w:rFonts w:ascii="Courier New" w:eastAsia="Times New Roman" w:hAnsi="Courier New" w:cs="Courier New"/>
          <w:sz w:val="20"/>
          <w:szCs w:val="20"/>
        </w:rPr>
        <w:t>fb</w:t>
      </w:r>
      <w:r w:rsidRPr="00512EE8">
        <w:rPr>
          <w:rFonts w:ascii="Courier New" w:eastAsia="Times New Roman" w:hAnsi="Courier New" w:cs="Courier New"/>
          <w:sz w:val="20"/>
          <w:szCs w:val="20"/>
          <w:lang w:val="ru-RU"/>
        </w:rPr>
        <w:t>4</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ea</w:t>
      </w:r>
      <w:r w:rsidRPr="00512EE8">
        <w:rPr>
          <w:rFonts w:ascii="Courier New" w:eastAsia="Times New Roman" w:hAnsi="Courier New" w:cs="Courier New"/>
          <w:sz w:val="20"/>
          <w:szCs w:val="20"/>
          <w:lang w:val="ru-RU"/>
        </w:rPr>
        <w:t>9395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061</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95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8</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3</w:t>
      </w:r>
      <w:r w:rsidRPr="00512EE8">
        <w:rPr>
          <w:rFonts w:ascii="Courier New" w:eastAsia="Times New Roman" w:hAnsi="Courier New" w:cs="Courier New"/>
          <w:sz w:val="20"/>
          <w:szCs w:val="20"/>
        </w:rPr>
        <w:t>ed</w:t>
      </w:r>
      <w:r w:rsidRPr="00512EE8">
        <w:rPr>
          <w:rFonts w:ascii="Courier New" w:eastAsia="Times New Roman" w:hAnsi="Courier New" w:cs="Courier New"/>
          <w:sz w:val="20"/>
          <w:szCs w:val="20"/>
          <w:lang w:val="ru-RU"/>
        </w:rPr>
        <w:t>2393</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07/</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Наследование отдельных видов имущества</w:t>
      </w:r>
      <w:r w:rsidRPr="00512EE8">
        <w:rPr>
          <w:rFonts w:ascii="Courier New" w:eastAsia="Times New Roman" w:hAnsi="Courier New" w:cs="Courier New"/>
          <w:sz w:val="20"/>
          <w:szCs w:val="20"/>
          <w:lang w:val="ru-RU"/>
        </w:rPr>
        <w:br/>
        <w:t>Сверка реквизитов: дата 29.05.2012 / номер 9 / полное название / пункт 71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2) Гражданский кодекс Российской Федерации (часть третья) от 26.11.2001 № 146-ФЗ</w:t>
      </w:r>
      <w:r w:rsidRPr="00512EE8">
        <w:rPr>
          <w:rFonts w:ascii="Courier New" w:eastAsia="Times New Roman" w:hAnsi="Courier New" w:cs="Courier New"/>
          <w:sz w:val="20"/>
          <w:szCs w:val="20"/>
          <w:lang w:val="ru-RU"/>
        </w:rPr>
        <w:br/>
        <w:t xml:space="preserve">Структурный элемент: Раздел </w:t>
      </w:r>
      <w:r w:rsidRPr="00512EE8">
        <w:rPr>
          <w:rFonts w:ascii="Courier New" w:eastAsia="Times New Roman" w:hAnsi="Courier New" w:cs="Courier New"/>
          <w:sz w:val="20"/>
          <w:szCs w:val="20"/>
        </w:rPr>
        <w:t>V</w:t>
      </w:r>
      <w:r w:rsidRPr="00512EE8">
        <w:rPr>
          <w:rFonts w:ascii="Courier New" w:eastAsia="Times New Roman" w:hAnsi="Courier New" w:cs="Courier New"/>
          <w:sz w:val="20"/>
          <w:szCs w:val="20"/>
          <w:lang w:val="ru-RU"/>
        </w:rPr>
        <w:t xml:space="preserve"> «Наследственное право», Глава 65, статья 1184</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=102073578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_34154/6</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453</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753</w:t>
      </w:r>
      <w:r w:rsidRPr="00512EE8">
        <w:rPr>
          <w:rFonts w:ascii="Courier New" w:eastAsia="Times New Roman" w:hAnsi="Courier New" w:cs="Courier New"/>
          <w:sz w:val="20"/>
          <w:szCs w:val="20"/>
        </w:rPr>
        <w:t>cbbe</w:t>
      </w:r>
      <w:r w:rsidRPr="00512EE8">
        <w:rPr>
          <w:rFonts w:ascii="Courier New" w:eastAsia="Times New Roman" w:hAnsi="Courier New" w:cs="Courier New"/>
          <w:sz w:val="20"/>
          <w:szCs w:val="20"/>
          <w:lang w:val="ru-RU"/>
        </w:rPr>
        <w:t>5</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90735</w:t>
      </w:r>
      <w:r w:rsidRPr="00512EE8">
        <w:rPr>
          <w:rFonts w:ascii="Courier New" w:eastAsia="Times New Roman" w:hAnsi="Courier New" w:cs="Courier New"/>
          <w:sz w:val="20"/>
          <w:szCs w:val="20"/>
        </w:rPr>
        <w:t>dc</w:t>
      </w:r>
      <w:r w:rsidRPr="00512EE8">
        <w:rPr>
          <w:rFonts w:ascii="Courier New" w:eastAsia="Times New Roman" w:hAnsi="Courier New" w:cs="Courier New"/>
          <w:sz w:val="20"/>
          <w:szCs w:val="20"/>
          <w:lang w:val="ru-RU"/>
        </w:rPr>
        <w:t>225</w:t>
      </w:r>
      <w:r w:rsidRPr="00512EE8">
        <w:rPr>
          <w:rFonts w:ascii="Courier New" w:eastAsia="Times New Roman" w:hAnsi="Courier New" w:cs="Courier New"/>
          <w:sz w:val="20"/>
          <w:szCs w:val="20"/>
        </w:rPr>
        <w:t>c</w:t>
      </w:r>
      <w:r w:rsidRPr="00512EE8">
        <w:rPr>
          <w:rFonts w:ascii="Courier New" w:eastAsia="Times New Roman" w:hAnsi="Courier New" w:cs="Courier New"/>
          <w:sz w:val="20"/>
          <w:szCs w:val="20"/>
          <w:lang w:val="ru-RU"/>
        </w:rPr>
        <w:t>55</w:t>
      </w:r>
      <w:r w:rsidRPr="00512EE8">
        <w:rPr>
          <w:rFonts w:ascii="Courier New" w:eastAsia="Times New Roman" w:hAnsi="Courier New" w:cs="Courier New"/>
          <w:sz w:val="20"/>
          <w:szCs w:val="20"/>
        </w:rPr>
        <w:t>e</w:t>
      </w:r>
      <w:r w:rsidRPr="00512EE8">
        <w:rPr>
          <w:rFonts w:ascii="Courier New" w:eastAsia="Times New Roman" w:hAnsi="Courier New" w:cs="Courier New"/>
          <w:sz w:val="20"/>
          <w:szCs w:val="20"/>
          <w:lang w:val="ru-RU"/>
        </w:rPr>
        <w:t>3806976</w:t>
      </w:r>
      <w:r w:rsidRPr="00512EE8">
        <w:rPr>
          <w:rFonts w:ascii="Courier New" w:eastAsia="Times New Roman" w:hAnsi="Courier New" w:cs="Courier New"/>
          <w:sz w:val="20"/>
          <w:szCs w:val="20"/>
        </w:rPr>
        <w:t>f</w:t>
      </w:r>
      <w:r w:rsidRPr="00512EE8">
        <w:rPr>
          <w:rFonts w:ascii="Courier New" w:eastAsia="Times New Roman" w:hAnsi="Courier New" w:cs="Courier New"/>
          <w:sz w:val="20"/>
          <w:szCs w:val="20"/>
          <w:lang w:val="ru-RU"/>
        </w:rPr>
        <w:t>536/</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ГК РФ Статья 1184. Наследование имущества, предоставленного наследодателю государством или муниципальным образованием на льготных условиях</w:t>
      </w:r>
      <w:r w:rsidRPr="00512EE8">
        <w:rPr>
          <w:rFonts w:ascii="Courier New" w:eastAsia="Times New Roman" w:hAnsi="Courier New" w:cs="Courier New"/>
          <w:sz w:val="20"/>
          <w:szCs w:val="20"/>
          <w:lang w:val="ru-RU"/>
        </w:rPr>
        <w:br/>
        <w:t>Сверка реквизитов: дата 26.11.2001 / номер 146-ФЗ / полное название — совпало</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lang w:val="ru-RU"/>
        </w:rPr>
        <w:br/>
        <w:t>3) Основы законодательства Российской Федерации о нотариате, утв. ВС РФ 11.02.1993 № 4462-1</w:t>
      </w:r>
      <w:r w:rsidRPr="00512EE8">
        <w:rPr>
          <w:rFonts w:ascii="Courier New" w:eastAsia="Times New Roman" w:hAnsi="Courier New" w:cs="Courier New"/>
          <w:sz w:val="20"/>
          <w:szCs w:val="20"/>
          <w:lang w:val="ru-RU"/>
        </w:rPr>
        <w:br/>
        <w:t>Структурный элемент: статья 71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1: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pravo</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gov</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proxy</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ips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docbody</w:t>
      </w:r>
      <w:r w:rsidRPr="00512EE8">
        <w:rPr>
          <w:rFonts w:ascii="Courier New" w:eastAsia="Times New Roman" w:hAnsi="Courier New" w:cs="Courier New"/>
          <w:sz w:val="20"/>
          <w:szCs w:val="20"/>
          <w:lang w:val="ru-RU"/>
        </w:rPr>
        <w:t>=&amp;</w:t>
      </w:r>
      <w:r w:rsidRPr="00512EE8">
        <w:rPr>
          <w:rFonts w:ascii="Courier New" w:eastAsia="Times New Roman" w:hAnsi="Courier New" w:cs="Courier New"/>
          <w:sz w:val="20"/>
          <w:szCs w:val="20"/>
        </w:rPr>
        <w:t>nd</w:t>
      </w:r>
      <w:r w:rsidRPr="00512EE8">
        <w:rPr>
          <w:rFonts w:ascii="Courier New" w:eastAsia="Times New Roman" w:hAnsi="Courier New" w:cs="Courier New"/>
          <w:sz w:val="20"/>
          <w:szCs w:val="20"/>
          <w:lang w:val="ru-RU"/>
        </w:rPr>
        <w:t>=102021541</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 xml:space="preserve">2: </w:t>
      </w:r>
      <w:r w:rsidRPr="00512EE8">
        <w:rPr>
          <w:rFonts w:ascii="Courier New" w:eastAsia="Times New Roman" w:hAnsi="Courier New" w:cs="Courier New"/>
          <w:sz w:val="20"/>
          <w:szCs w:val="20"/>
        </w:rPr>
        <w:t>https</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www</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consultant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ru</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document</w:t>
      </w:r>
      <w:r w:rsidRPr="00512EE8">
        <w:rPr>
          <w:rFonts w:ascii="Courier New" w:eastAsia="Times New Roman" w:hAnsi="Courier New" w:cs="Courier New"/>
          <w:sz w:val="20"/>
          <w:szCs w:val="20"/>
          <w:lang w:val="ru-RU"/>
        </w:rPr>
        <w:t>/</w:t>
      </w:r>
      <w:r w:rsidRPr="00512EE8">
        <w:rPr>
          <w:rFonts w:ascii="Courier New" w:eastAsia="Times New Roman" w:hAnsi="Courier New" w:cs="Courier New"/>
          <w:sz w:val="20"/>
          <w:szCs w:val="20"/>
        </w:rPr>
        <w:t>cons</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doc</w:t>
      </w:r>
      <w:r w:rsidRPr="00512EE8">
        <w:rPr>
          <w:rFonts w:ascii="Courier New" w:eastAsia="Times New Roman" w:hAnsi="Courier New" w:cs="Courier New"/>
          <w:sz w:val="20"/>
          <w:szCs w:val="20"/>
          <w:lang w:val="ru-RU"/>
        </w:rPr>
        <w:t>_</w:t>
      </w:r>
      <w:r w:rsidRPr="00512EE8">
        <w:rPr>
          <w:rFonts w:ascii="Courier New" w:eastAsia="Times New Roman" w:hAnsi="Courier New" w:cs="Courier New"/>
          <w:sz w:val="20"/>
          <w:szCs w:val="20"/>
        </w:rPr>
        <w:t>LAW</w:t>
      </w:r>
      <w:r w:rsidRPr="00512EE8">
        <w:rPr>
          <w:rFonts w:ascii="Courier New" w:eastAsia="Times New Roman" w:hAnsi="Courier New" w:cs="Courier New"/>
          <w:sz w:val="20"/>
          <w:szCs w:val="20"/>
          <w:lang w:val="ru-RU"/>
        </w:rPr>
        <w:t>_1581/</w:t>
      </w:r>
      <w:r w:rsidRPr="00512EE8">
        <w:rPr>
          <w:rFonts w:ascii="Courier New" w:eastAsia="Times New Roman" w:hAnsi="Courier New" w:cs="Courier New"/>
          <w:sz w:val="20"/>
          <w:szCs w:val="20"/>
        </w:rPr>
        <w:t>abe</w:t>
      </w:r>
      <w:r w:rsidRPr="00512EE8">
        <w:rPr>
          <w:rFonts w:ascii="Courier New" w:eastAsia="Times New Roman" w:hAnsi="Courier New" w:cs="Courier New"/>
          <w:sz w:val="20"/>
          <w:szCs w:val="20"/>
          <w:lang w:val="ru-RU"/>
        </w:rPr>
        <w:t>1</w:t>
      </w:r>
      <w:r w:rsidRPr="00512EE8">
        <w:rPr>
          <w:rFonts w:ascii="Courier New" w:eastAsia="Times New Roman" w:hAnsi="Courier New" w:cs="Courier New"/>
          <w:sz w:val="20"/>
          <w:szCs w:val="20"/>
        </w:rPr>
        <w:t>fe</w:t>
      </w:r>
      <w:r w:rsidRPr="00512EE8">
        <w:rPr>
          <w:rFonts w:ascii="Courier New" w:eastAsia="Times New Roman" w:hAnsi="Courier New" w:cs="Courier New"/>
          <w:sz w:val="20"/>
          <w:szCs w:val="20"/>
          <w:lang w:val="ru-RU"/>
        </w:rPr>
        <w:t>36</w:t>
      </w:r>
      <w:r w:rsidRPr="00512EE8">
        <w:rPr>
          <w:rFonts w:ascii="Courier New" w:eastAsia="Times New Roman" w:hAnsi="Courier New" w:cs="Courier New"/>
          <w:sz w:val="20"/>
          <w:szCs w:val="20"/>
        </w:rPr>
        <w:t>af</w:t>
      </w:r>
      <w:r w:rsidRPr="00512EE8">
        <w:rPr>
          <w:rFonts w:ascii="Courier New" w:eastAsia="Times New Roman" w:hAnsi="Courier New" w:cs="Courier New"/>
          <w:sz w:val="20"/>
          <w:szCs w:val="20"/>
          <w:lang w:val="ru-RU"/>
        </w:rPr>
        <w:t>58</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186</w:t>
      </w:r>
      <w:r w:rsidRPr="00512EE8">
        <w:rPr>
          <w:rFonts w:ascii="Courier New" w:eastAsia="Times New Roman" w:hAnsi="Courier New" w:cs="Courier New"/>
          <w:sz w:val="20"/>
          <w:szCs w:val="20"/>
        </w:rPr>
        <w:t>fea</w:t>
      </w:r>
      <w:r w:rsidRPr="00512EE8">
        <w:rPr>
          <w:rFonts w:ascii="Courier New" w:eastAsia="Times New Roman" w:hAnsi="Courier New" w:cs="Courier New"/>
          <w:sz w:val="20"/>
          <w:szCs w:val="20"/>
          <w:lang w:val="ru-RU"/>
        </w:rPr>
        <w:t>0</w:t>
      </w:r>
      <w:r w:rsidRPr="00512EE8">
        <w:rPr>
          <w:rFonts w:ascii="Courier New" w:eastAsia="Times New Roman" w:hAnsi="Courier New" w:cs="Courier New"/>
          <w:sz w:val="20"/>
          <w:szCs w:val="20"/>
        </w:rPr>
        <w:t>a</w:t>
      </w:r>
      <w:r w:rsidRPr="00512EE8">
        <w:rPr>
          <w:rFonts w:ascii="Courier New" w:eastAsia="Times New Roman" w:hAnsi="Courier New" w:cs="Courier New"/>
          <w:sz w:val="20"/>
          <w:szCs w:val="20"/>
          <w:lang w:val="ru-RU"/>
        </w:rPr>
        <w:t>6</w:t>
      </w:r>
      <w:r w:rsidRPr="00512EE8">
        <w:rPr>
          <w:rFonts w:ascii="Courier New" w:eastAsia="Times New Roman" w:hAnsi="Courier New" w:cs="Courier New"/>
          <w:sz w:val="20"/>
          <w:szCs w:val="20"/>
        </w:rPr>
        <w:t>ebb</w:t>
      </w:r>
      <w:r w:rsidRPr="00512EE8">
        <w:rPr>
          <w:rFonts w:ascii="Courier New" w:eastAsia="Times New Roman" w:hAnsi="Courier New" w:cs="Courier New"/>
          <w:sz w:val="20"/>
          <w:szCs w:val="20"/>
          <w:lang w:val="ru-RU"/>
        </w:rPr>
        <w:t>7174</w:t>
      </w:r>
      <w:r w:rsidRPr="00512EE8">
        <w:rPr>
          <w:rFonts w:ascii="Courier New" w:eastAsia="Times New Roman" w:hAnsi="Courier New" w:cs="Courier New"/>
          <w:sz w:val="20"/>
          <w:szCs w:val="20"/>
        </w:rPr>
        <w:t>b</w:t>
      </w:r>
      <w:r w:rsidRPr="00512EE8">
        <w:rPr>
          <w:rFonts w:ascii="Courier New" w:eastAsia="Times New Roman" w:hAnsi="Courier New" w:cs="Courier New"/>
          <w:sz w:val="20"/>
          <w:szCs w:val="20"/>
          <w:lang w:val="ru-RU"/>
        </w:rPr>
        <w:t>32056</w:t>
      </w:r>
      <w:r w:rsidRPr="00512EE8">
        <w:rPr>
          <w:rFonts w:ascii="Courier New" w:eastAsia="Times New Roman" w:hAnsi="Courier New" w:cs="Courier New"/>
          <w:sz w:val="20"/>
          <w:szCs w:val="20"/>
        </w:rPr>
        <w:t>ca</w:t>
      </w:r>
      <w:r w:rsidRPr="00512EE8">
        <w:rPr>
          <w:rFonts w:ascii="Courier New" w:eastAsia="Times New Roman" w:hAnsi="Courier New" w:cs="Courier New"/>
          <w:sz w:val="20"/>
          <w:szCs w:val="20"/>
          <w:lang w:val="ru-RU"/>
        </w:rPr>
        <w:t>998/</w:t>
      </w:r>
      <w:r w:rsidRPr="00512EE8">
        <w:rPr>
          <w:rFonts w:ascii="Courier New" w:eastAsia="Times New Roman" w:hAnsi="Courier New" w:cs="Courier New"/>
          <w:sz w:val="20"/>
          <w:szCs w:val="20"/>
          <w:lang w:val="ru-RU"/>
        </w:rPr>
        <w:br/>
      </w:r>
      <w:r w:rsidRPr="00512EE8">
        <w:rPr>
          <w:rFonts w:ascii="Courier New" w:eastAsia="Times New Roman" w:hAnsi="Courier New" w:cs="Courier New"/>
          <w:sz w:val="20"/>
          <w:szCs w:val="20"/>
        </w:rPr>
        <w:t>VERIFIED</w:t>
      </w:r>
      <w:r w:rsidRPr="00512EE8">
        <w:rPr>
          <w:rFonts w:ascii="Courier New" w:eastAsia="Times New Roman" w:hAnsi="Courier New" w:cs="Courier New"/>
          <w:sz w:val="20"/>
          <w:szCs w:val="20"/>
          <w:lang w:val="ru-RU"/>
        </w:rPr>
        <w:t xml:space="preserve">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ДА</w:t>
      </w:r>
      <w:r w:rsidRPr="00512EE8">
        <w:rPr>
          <w:rFonts w:ascii="Courier New" w:eastAsia="Times New Roman" w:hAnsi="Courier New" w:cs="Courier New"/>
          <w:sz w:val="20"/>
          <w:szCs w:val="20"/>
          <w:lang w:val="ru-RU"/>
        </w:rPr>
        <w:br/>
        <w:t xml:space="preserve">Заголовок страницы </w:t>
      </w:r>
      <w:r w:rsidRPr="00512EE8">
        <w:rPr>
          <w:rFonts w:ascii="Courier New" w:eastAsia="Times New Roman" w:hAnsi="Courier New" w:cs="Courier New"/>
          <w:sz w:val="20"/>
          <w:szCs w:val="20"/>
        </w:rPr>
        <w:t>URL</w:t>
      </w:r>
      <w:r w:rsidRPr="00512EE8">
        <w:rPr>
          <w:rFonts w:ascii="Courier New" w:eastAsia="Times New Roman" w:hAnsi="Courier New" w:cs="Courier New"/>
          <w:sz w:val="20"/>
          <w:szCs w:val="20"/>
          <w:lang w:val="ru-RU"/>
        </w:rPr>
        <w:t>2 (как на странице): Статья 71. Порядок выдачи свидетельства о праве на наследство</w:t>
      </w:r>
      <w:r w:rsidRPr="00512EE8">
        <w:rPr>
          <w:rFonts w:ascii="Courier New" w:eastAsia="Times New Roman" w:hAnsi="Courier New" w:cs="Courier New"/>
          <w:sz w:val="20"/>
          <w:szCs w:val="20"/>
          <w:lang w:val="ru-RU"/>
        </w:rPr>
        <w:br/>
        <w:t>Сверка реквизитов: дата 11.02.1993 / номер 4462-1 / полное название — совпало</w:t>
      </w:r>
    </w:p>
    <w:p w:rsidR="00512EE8" w:rsidRPr="00512EE8" w:rsidRDefault="00512EE8" w:rsidP="00512EE8">
      <w:pPr>
        <w:spacing w:after="0"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 xml:space="preserve">Составь расширенный перечень действий для этого задания "15.11.10. Наследование имущества, предоставленного наследодателю государством или муниципальным образованием на льготных условиях." применительно к 4-й колонке дневника только для Переченя практических заданий выполненных стажером!!! Как будто я что-то делаю по характеру данного задания. Документов перечислять не надо - ты их уже дал!! В другие колонки тоже не суйся! </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Изучила правовой режим имущества, предоставленного наследодателю государством или муниципальным образованием на льготных условиях, и разграничила случаи наследования имущества как объекта собственности и случаи, когда у умершего имелось только личное право пользования либо специальное социальное обеспечение.</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Проанализировала особенности применения специальной нормы о наследовании имущества, предоставленного на льготных условиях, во взаимосвязи с общими положениями о составе наследства, принятии наследства и выдаче свидетельства о праве на наследство.</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Отработала алгоритм проверки, входит ли конкретный объект в состав наследственной массы, с учетом основания его предоставления, правового титула наследодателя и характера ограничения оборота такого имущества.</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Сопоставила различные варианты правового режима льготно предоставленного имущества: передача в собственность, предоставление в пользование, предоставление по договору социального найма, выдача технического средства реабилитации, компенсационная модель приобретения имущества.</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Провела анализ правового значения документов, подтверждающих предоставление имущества наследодателю на льготных условиях, и определила, какие из них подтверждают именно возникновение права собственности, а какие — только право пользования или получение меры социальной поддержки.</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Отработала порядок проверки принадлежности имущества наследодателю на день открытия наследства по документам органов социальной защиты, уполномоченных государственных органов, регистрационным данным и иным подтверждающим сведениям.</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Проанализировала практическую ситуацию по наследованию транспортного средства, ранее предоставленного инвалиду бесплатно либо на льготных условиях, с оценкой вопроса о включении такого объекта в состав наследства.</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Рассмотрела особенности правовой квалификации технических средств реабилитации, протезно-ортопедических изделий и иных специальных средств, предоставляемых гражданину в рамках социальной поддержки, для решения вопроса об их наследуемости.</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Отработала разграничение наследуемого имущества и ненаследуемых прав в случаях, когда имущество связано с личностью получателя льготы, медицинскими показаниями либо индивидуальной программой реабилитации.</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Проанализировала ситуацию, когда имущество было приобретено самим гражданином с последующей компенсацией его стоимости за счет государства, и определила влияние такого механизма на включение объекта в наследственную массу.</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Отработала порядок оценки правового режима жилого помещения, предоставленного на льготных условиях, с разграничением наследования права собственности и случаев продолжения либо прекращения жилищных правоотношений по специальным правилам.</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Проверила особенности установления состава наследства в случаях, когда объект был предоставлен отдельным категориям граждан в связи с инвалидностью, ветеранским статусом или иными подобными обстоятельствами.</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Систематизировала перечень юридически значимых обстоятельств, подлежащих установлению нотариусом при оформлении наследственных прав на имущество, полученное по льготному основанию.</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Отработала порядок анализа представленных наследниками документов на предмет достаточности для выдачи свидетельства о праве на наследство на льготно предоставленное имущество.</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Смоделировала действия нотариуса при недостаточности документов, подтверждающих титул наследодателя на имущество, и определила случаи, когда требуется отказ в совершении нотариального действия либо обращение заинтересованных лиц в суд.</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lastRenderedPageBreak/>
        <w:t>Подготовила правовую позицию по вопросу о том, что сам по себе льготный характер предоставления имущества не исключает его наследуемость, если у наследодателя возникло право собственности на соответствующий объект.</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Отработала подход к анализу ограничений на отчуждение имущества, установленных специальными актами, и оценила их влияние на возможность включения имущества в состав наследства.</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Провела сравнение случаев, когда объект подлежит наследованию на общих основаниях, и случаев, когда со смертью гражданина прекращается только личное право на получение социальной меры поддержки.</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Проанализировала значение сведений из государственных реестров и официальных баз данных для подтверждения принадлежности имущества наследодателю и последующего оформления наследственных прав.</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Отработала проверку сведений о недвижимом имуществе, транспортных средствах и иных объектах, полученных на льготных условиях, в целях определения возможности выдачи свидетельства о праве на наследство.</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Составила рабочий алгоритм действий стажера при ведении наследственного дела по данной категории имущества: прием и анализ документов, установление правового режима объекта, проверка титула, оценка достаточности доказательств, подготовка проекта нотариального акта.</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Подготовила проект правового заключения по вопросу о включении имущества, предоставленного наследодателю государством или муниципальным образованием на льготных условиях, в состав наследственной массы.</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Отработала формулировки для проекта свидетельства о праве на наследство в части описания правового основания принадлежности наследодателю соответствующего имущества.</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Проанализировала типичные риски нотариальной практики по данной теме: смешение права собственности с правом пользования, неправильная квалификация социальной меры как наследуемого имущества, недостаточная проверка документов, необоснованное включение либо исключение объекта из наследственной массы.</w:t>
      </w:r>
    </w:p>
    <w:p w:rsidR="00512EE8" w:rsidRPr="00512EE8" w:rsidRDefault="00512EE8" w:rsidP="00512EE8">
      <w:pPr>
        <w:numPr>
          <w:ilvl w:val="0"/>
          <w:numId w:val="164"/>
        </w:numPr>
        <w:spacing w:before="100" w:beforeAutospacing="1" w:after="100" w:afterAutospacing="1" w:line="240" w:lineRule="auto"/>
        <w:rPr>
          <w:rFonts w:ascii="Times New Roman" w:eastAsia="Times New Roman" w:hAnsi="Times New Roman" w:cs="Times New Roman"/>
          <w:sz w:val="24"/>
          <w:szCs w:val="24"/>
          <w:lang w:val="ru-RU"/>
        </w:rPr>
      </w:pPr>
      <w:r w:rsidRPr="00512EE8">
        <w:rPr>
          <w:rFonts w:ascii="Times New Roman" w:eastAsia="Times New Roman" w:hAnsi="Times New Roman" w:cs="Times New Roman"/>
          <w:sz w:val="24"/>
          <w:szCs w:val="24"/>
          <w:lang w:val="ru-RU"/>
        </w:rPr>
        <w:t>Систематизировала выводы по теме для практического применения в наследственных делах и подготовила обобщенный перечень действий нотариуса и стажера при оформлении наследства на имущество, предоставленное наследодателю государством или муниципальным образованием на льготных условиях.</w:t>
      </w:r>
    </w:p>
    <w:p w:rsidR="00512EE8" w:rsidRPr="00512EE8" w:rsidRDefault="00512EE8">
      <w:pPr>
        <w:rPr>
          <w:lang w:val="ru-RU"/>
        </w:rPr>
      </w:pPr>
    </w:p>
    <w:p w:rsidR="00EC67B1" w:rsidRPr="00512EE8" w:rsidRDefault="00EC67B1">
      <w:pPr>
        <w:rPr>
          <w:lang w:val="ru-RU"/>
        </w:rPr>
      </w:pP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