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F" w:rsidRPr="00412522" w:rsidRDefault="00125C43" w:rsidP="00412522">
      <w:pPr>
        <w:pStyle w:val="Heading2"/>
        <w:rPr>
          <w:sz w:val="40"/>
          <w:szCs w:val="40"/>
        </w:rPr>
      </w:pPr>
      <w:bookmarkStart w:id="0" w:name="_Toc524945107"/>
      <w:bookmarkStart w:id="1" w:name="_Toc524945106"/>
      <w:r w:rsidRPr="00412522">
        <w:rPr>
          <w:sz w:val="40"/>
          <w:szCs w:val="40"/>
        </w:rPr>
        <w:t>B.Sc</w:t>
      </w:r>
      <w:r w:rsidR="002A612F" w:rsidRPr="00412522">
        <w:rPr>
          <w:sz w:val="40"/>
          <w:szCs w:val="40"/>
        </w:rPr>
        <w:t xml:space="preserve">. in Creative Computing </w:t>
      </w:r>
    </w:p>
    <w:p w:rsidR="00125C43" w:rsidRPr="00412522" w:rsidRDefault="00125C43" w:rsidP="00412522">
      <w:pPr>
        <w:pStyle w:val="Heading2"/>
        <w:rPr>
          <w:sz w:val="40"/>
          <w:szCs w:val="40"/>
        </w:rPr>
      </w:pPr>
      <w:r w:rsidRPr="00412522">
        <w:rPr>
          <w:sz w:val="40"/>
          <w:szCs w:val="40"/>
        </w:rPr>
        <w:t>Year 4 Project Guidelines</w:t>
      </w:r>
      <w:bookmarkEnd w:id="1"/>
    </w:p>
    <w:p w:rsidR="00125C43" w:rsidRDefault="00125C43" w:rsidP="00125C43">
      <w:pPr>
        <w:pStyle w:val="Heading2"/>
        <w:rPr>
          <w:rFonts w:asciiTheme="minorHAnsi" w:hAnsiTheme="minorHAnsi"/>
        </w:rPr>
      </w:pPr>
    </w:p>
    <w:p w:rsidR="00125C43" w:rsidRPr="00950588" w:rsidRDefault="00125C43" w:rsidP="00125C43">
      <w:pPr>
        <w:pStyle w:val="Heading2"/>
        <w:rPr>
          <w:rFonts w:asciiTheme="minorHAnsi" w:hAnsiTheme="minorHAnsi"/>
        </w:rPr>
      </w:pPr>
      <w:r w:rsidRPr="00950588">
        <w:rPr>
          <w:rFonts w:asciiTheme="minorHAnsi" w:hAnsiTheme="minorHAnsi"/>
        </w:rPr>
        <w:t>Introduction</w:t>
      </w:r>
      <w:bookmarkEnd w:id="0"/>
    </w:p>
    <w:p w:rsidR="00125C43" w:rsidRPr="001B3872" w:rsidRDefault="00125C43" w:rsidP="00125C43">
      <w:pPr>
        <w:framePr w:hSpace="180" w:wrap="around" w:vAnchor="text" w:hAnchor="text" w:x="108" w:y="1"/>
        <w:spacing w:after="0"/>
        <w:suppressOverlap/>
        <w:rPr>
          <w:rFonts w:cs="Arial"/>
          <w:color w:val="000000" w:themeColor="text1"/>
        </w:rPr>
      </w:pPr>
      <w:r w:rsidRPr="001B3872">
        <w:rPr>
          <w:rFonts w:cs="Arial"/>
          <w:color w:val="000000" w:themeColor="text1"/>
        </w:rPr>
        <w:t xml:space="preserve">The research project will be based on the research, design, implementation and testing of some computer-based application.  </w:t>
      </w:r>
    </w:p>
    <w:p w:rsidR="00125C43" w:rsidRPr="001B3872" w:rsidRDefault="00125C43" w:rsidP="00125C43">
      <w:pPr>
        <w:framePr w:hSpace="180" w:wrap="around" w:vAnchor="text" w:hAnchor="text" w:x="108" w:y="1"/>
        <w:spacing w:after="0"/>
        <w:suppressOverlap/>
        <w:rPr>
          <w:rFonts w:cs="Arial"/>
          <w:color w:val="000000" w:themeColor="text1"/>
        </w:rPr>
      </w:pPr>
      <w:r w:rsidRPr="001B3872">
        <w:rPr>
          <w:rFonts w:cs="Arial"/>
          <w:color w:val="000000" w:themeColor="text1"/>
        </w:rPr>
        <w:t xml:space="preserve">The focus of the project may be in any appropriate area of computing, for example: </w:t>
      </w:r>
    </w:p>
    <w:p w:rsidR="00125C43" w:rsidRPr="001B3872" w:rsidRDefault="00125C43" w:rsidP="00125C43">
      <w:pPr>
        <w:framePr w:hSpace="180" w:wrap="around" w:vAnchor="text" w:hAnchor="text" w:x="108" w:y="1"/>
        <w:spacing w:after="0"/>
        <w:suppressOverlap/>
        <w:rPr>
          <w:rFonts w:cs="Arial"/>
          <w:color w:val="000000" w:themeColor="text1"/>
        </w:rPr>
      </w:pPr>
    </w:p>
    <w:p w:rsidR="00125C43" w:rsidRPr="00125C43"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Pr>
          <w:rFonts w:cs="Arial"/>
          <w:color w:val="000000" w:themeColor="text1"/>
        </w:rPr>
        <w:t>Mobile, web or cloud computing</w:t>
      </w:r>
    </w:p>
    <w:p w:rsidR="00125C43" w:rsidRPr="001B3872"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sidRPr="001B3872">
        <w:rPr>
          <w:rFonts w:cs="Arial"/>
          <w:color w:val="000000" w:themeColor="text1"/>
        </w:rPr>
        <w:t>Data visu</w:t>
      </w:r>
      <w:r>
        <w:rPr>
          <w:rFonts w:cs="Arial"/>
          <w:color w:val="000000" w:themeColor="text1"/>
        </w:rPr>
        <w:t>alisation, simulation or  games</w:t>
      </w:r>
    </w:p>
    <w:p w:rsidR="00125C43" w:rsidRPr="001B3872"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Pr>
          <w:rFonts w:cs="Arial"/>
          <w:color w:val="000000" w:themeColor="text1"/>
        </w:rPr>
        <w:t>Physical computing</w:t>
      </w:r>
      <w:r w:rsidRPr="001B3872">
        <w:rPr>
          <w:rFonts w:cs="Arial"/>
          <w:color w:val="000000" w:themeColor="text1"/>
        </w:rPr>
        <w:t xml:space="preserve"> </w:t>
      </w:r>
    </w:p>
    <w:p w:rsidR="00125C43"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Pr>
          <w:rFonts w:cs="Arial"/>
          <w:color w:val="000000" w:themeColor="text1"/>
        </w:rPr>
        <w:t>Virtual /Augmented reality</w:t>
      </w:r>
    </w:p>
    <w:p w:rsidR="00125C43"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sidRPr="001B3872">
        <w:rPr>
          <w:rFonts w:cs="Arial"/>
          <w:color w:val="000000" w:themeColor="text1"/>
        </w:rPr>
        <w:t>Machine learning /Artificial intelligence</w:t>
      </w:r>
    </w:p>
    <w:p w:rsidR="00CF77CC" w:rsidRPr="001B3872" w:rsidRDefault="00CF77CC"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Pr>
          <w:rFonts w:cs="Arial"/>
          <w:color w:val="000000" w:themeColor="text1"/>
        </w:rPr>
        <w:t>Security</w:t>
      </w:r>
    </w:p>
    <w:p w:rsidR="00125C43" w:rsidRDefault="00125C43" w:rsidP="00125C43">
      <w:pPr>
        <w:pStyle w:val="ListParagraph"/>
        <w:framePr w:hSpace="180" w:wrap="around" w:vAnchor="text" w:hAnchor="text" w:x="108" w:y="1"/>
        <w:widowControl/>
        <w:numPr>
          <w:ilvl w:val="0"/>
          <w:numId w:val="3"/>
        </w:numPr>
        <w:spacing w:before="0" w:after="0"/>
        <w:contextualSpacing/>
        <w:suppressOverlap/>
        <w:rPr>
          <w:rFonts w:cs="Arial"/>
          <w:color w:val="000000" w:themeColor="text1"/>
        </w:rPr>
      </w:pPr>
      <w:r w:rsidRPr="001B3872">
        <w:rPr>
          <w:rFonts w:cs="Arial"/>
          <w:color w:val="000000" w:themeColor="text1"/>
        </w:rPr>
        <w:t>Assistive Technologies</w:t>
      </w:r>
    </w:p>
    <w:p w:rsidR="003D6C51" w:rsidRDefault="003D6C51" w:rsidP="003D6C51">
      <w:pPr>
        <w:framePr w:hSpace="180" w:wrap="around" w:vAnchor="text" w:hAnchor="text" w:x="108" w:y="1"/>
        <w:widowControl/>
        <w:spacing w:before="0" w:after="0"/>
        <w:contextualSpacing/>
        <w:suppressOverlap/>
        <w:rPr>
          <w:rFonts w:cs="Arial"/>
          <w:color w:val="000000" w:themeColor="text1"/>
        </w:rPr>
      </w:pPr>
    </w:p>
    <w:p w:rsidR="00125C43" w:rsidRDefault="00792B9D" w:rsidP="00125C43">
      <w:pPr>
        <w:framePr w:hSpace="180" w:wrap="around" w:vAnchor="text" w:hAnchor="text" w:x="108" w:y="1"/>
        <w:spacing w:after="0"/>
        <w:suppressOverlap/>
        <w:rPr>
          <w:rFonts w:cs="Arial"/>
          <w:color w:val="000000" w:themeColor="text1"/>
        </w:rPr>
      </w:pPr>
      <w:r>
        <w:rPr>
          <w:rFonts w:cs="Arial"/>
          <w:color w:val="000000" w:themeColor="text1"/>
        </w:rPr>
        <w:t xml:space="preserve"> See </w:t>
      </w:r>
      <w:hyperlink r:id="rId7" w:history="1">
        <w:r w:rsidRPr="00604BAC">
          <w:rPr>
            <w:rStyle w:val="Hyperlink"/>
            <w:rFonts w:cs="Arial"/>
          </w:rPr>
          <w:t>http://showcase.iadt.ie/</w:t>
        </w:r>
      </w:hyperlink>
      <w:r>
        <w:rPr>
          <w:rFonts w:cs="Arial"/>
          <w:color w:val="000000" w:themeColor="text1"/>
        </w:rPr>
        <w:t xml:space="preserve">  for sample</w:t>
      </w:r>
      <w:r w:rsidR="00E528FB">
        <w:rPr>
          <w:rFonts w:cs="Arial"/>
          <w:color w:val="000000" w:themeColor="text1"/>
        </w:rPr>
        <w:t>s</w:t>
      </w:r>
      <w:r>
        <w:rPr>
          <w:rFonts w:cs="Arial"/>
          <w:color w:val="000000" w:themeColor="text1"/>
        </w:rPr>
        <w:t xml:space="preserve"> from last year.</w:t>
      </w:r>
    </w:p>
    <w:p w:rsidR="003D6C51" w:rsidRDefault="003D6C51" w:rsidP="00125C43">
      <w:pPr>
        <w:framePr w:hSpace="180" w:wrap="around" w:vAnchor="text" w:hAnchor="text" w:x="108" w:y="1"/>
        <w:spacing w:after="0"/>
        <w:suppressOverlap/>
        <w:rPr>
          <w:rFonts w:cs="Arial"/>
          <w:color w:val="000000" w:themeColor="text1"/>
        </w:rPr>
      </w:pPr>
    </w:p>
    <w:p w:rsidR="00125C43" w:rsidRPr="001B3872" w:rsidRDefault="00125C43" w:rsidP="00125C43">
      <w:pPr>
        <w:framePr w:hSpace="180" w:wrap="around" w:vAnchor="text" w:hAnchor="text" w:x="108" w:y="1"/>
        <w:spacing w:after="0"/>
        <w:suppressOverlap/>
        <w:rPr>
          <w:rFonts w:cs="Arial"/>
          <w:color w:val="000000" w:themeColor="text1"/>
        </w:rPr>
      </w:pPr>
      <w:r w:rsidRPr="001B3872">
        <w:rPr>
          <w:rFonts w:cs="Arial"/>
          <w:color w:val="000000" w:themeColor="text1"/>
        </w:rPr>
        <w:t xml:space="preserve">Supervisors </w:t>
      </w:r>
      <w:r>
        <w:rPr>
          <w:rFonts w:cs="Arial"/>
          <w:color w:val="000000" w:themeColor="text1"/>
        </w:rPr>
        <w:t>are invite</w:t>
      </w:r>
      <w:r w:rsidR="00CE380C">
        <w:rPr>
          <w:rFonts w:cs="Arial"/>
          <w:color w:val="000000" w:themeColor="text1"/>
        </w:rPr>
        <w:t>d</w:t>
      </w:r>
      <w:r>
        <w:rPr>
          <w:rFonts w:cs="Arial"/>
          <w:color w:val="000000" w:themeColor="text1"/>
        </w:rPr>
        <w:t xml:space="preserve"> to </w:t>
      </w:r>
      <w:r w:rsidRPr="001B3872">
        <w:rPr>
          <w:rFonts w:cs="Arial"/>
          <w:color w:val="000000" w:themeColor="text1"/>
        </w:rPr>
        <w:t>present their areas of interest to the class group.</w:t>
      </w:r>
    </w:p>
    <w:p w:rsidR="00E7059A" w:rsidRDefault="00125C43" w:rsidP="00125C43">
      <w:pPr>
        <w:framePr w:hSpace="180" w:wrap="around" w:vAnchor="text" w:hAnchor="text" w:x="108" w:y="1"/>
        <w:suppressOverlap/>
        <w:rPr>
          <w:rFonts w:cs="Arial"/>
          <w:color w:val="000000" w:themeColor="text1"/>
        </w:rPr>
      </w:pPr>
      <w:r w:rsidRPr="001B3872">
        <w:rPr>
          <w:rFonts w:cs="Arial"/>
          <w:color w:val="000000" w:themeColor="text1"/>
        </w:rPr>
        <w:t xml:space="preserve">The project will consist of a number of phases following an appropriate software development methodology. The student will write reports at various stages throughout the development of the project.  These reports will form the basis of the complete report for the project.  These reports and the developed application will be the deliverables for the project.  </w:t>
      </w:r>
    </w:p>
    <w:p w:rsidR="00E7059A" w:rsidRDefault="004C2693" w:rsidP="00125C43">
      <w:pPr>
        <w:framePr w:hSpace="180" w:wrap="around" w:vAnchor="text" w:hAnchor="text" w:x="108" w:y="1"/>
        <w:suppressOverlap/>
        <w:rPr>
          <w:rFonts w:cs="Arial"/>
          <w:color w:val="000000" w:themeColor="text1"/>
        </w:rPr>
      </w:pPr>
      <w:r>
        <w:rPr>
          <w:rFonts w:cs="Arial"/>
          <w:color w:val="000000" w:themeColor="text1"/>
        </w:rPr>
        <w:t>The student will present twice to academic staff, once</w:t>
      </w:r>
      <w:r w:rsidR="00E7059A">
        <w:rPr>
          <w:rFonts w:cs="Arial"/>
          <w:color w:val="000000" w:themeColor="text1"/>
        </w:rPr>
        <w:t xml:space="preserve"> at Christmas and </w:t>
      </w:r>
      <w:r>
        <w:rPr>
          <w:rFonts w:cs="Arial"/>
          <w:color w:val="000000" w:themeColor="text1"/>
        </w:rPr>
        <w:t>again</w:t>
      </w:r>
      <w:r w:rsidR="00E7059A">
        <w:rPr>
          <w:rFonts w:cs="Arial"/>
          <w:color w:val="000000" w:themeColor="text1"/>
        </w:rPr>
        <w:t xml:space="preserve"> at the end of the project.</w:t>
      </w:r>
      <w:r w:rsidR="00125C43" w:rsidRPr="001B3872">
        <w:rPr>
          <w:rFonts w:cs="Arial"/>
          <w:color w:val="000000" w:themeColor="text1"/>
        </w:rPr>
        <w:t xml:space="preserve"> </w:t>
      </w:r>
    </w:p>
    <w:p w:rsidR="00125C43" w:rsidRPr="004330B2" w:rsidRDefault="00E7059A" w:rsidP="00125C43">
      <w:pPr>
        <w:framePr w:hSpace="180" w:wrap="around" w:vAnchor="text" w:hAnchor="text" w:x="108" w:y="1"/>
        <w:suppressOverlap/>
        <w:rPr>
          <w:rFonts w:cs="Arial"/>
          <w:b/>
          <w:color w:val="000000" w:themeColor="text1"/>
        </w:rPr>
      </w:pPr>
      <w:r>
        <w:rPr>
          <w:rFonts w:cs="Arial"/>
          <w:color w:val="000000" w:themeColor="text1"/>
        </w:rPr>
        <w:t>There will also be a G</w:t>
      </w:r>
      <w:r w:rsidR="00125C43" w:rsidRPr="001B3872">
        <w:rPr>
          <w:rFonts w:cs="Arial"/>
          <w:color w:val="000000" w:themeColor="text1"/>
        </w:rPr>
        <w:t>radshow event for all projects to be reviewed by the supervisors and industry representatives.</w:t>
      </w:r>
    </w:p>
    <w:p w:rsidR="00125C43" w:rsidRPr="004330B2" w:rsidRDefault="00125C43" w:rsidP="00125C43">
      <w:pPr>
        <w:pStyle w:val="BodyText"/>
        <w:framePr w:hSpace="180" w:wrap="around" w:vAnchor="text" w:hAnchor="text" w:x="108" w:y="1"/>
        <w:ind w:left="0"/>
        <w:suppressOverlap/>
        <w:rPr>
          <w:rFonts w:asciiTheme="minorHAnsi" w:hAnsiTheme="minorHAnsi" w:cs="Arial"/>
          <w:b/>
          <w:snapToGrid w:val="0"/>
          <w:color w:val="000000" w:themeColor="text1"/>
        </w:rPr>
      </w:pPr>
      <w:r w:rsidRPr="004330B2">
        <w:rPr>
          <w:rFonts w:asciiTheme="minorHAnsi" w:hAnsiTheme="minorHAnsi" w:cs="Arial"/>
          <w:b/>
          <w:snapToGrid w:val="0"/>
          <w:color w:val="000000" w:themeColor="text1"/>
        </w:rPr>
        <w:t>The module is worth 20 ECTS credits.</w:t>
      </w:r>
    </w:p>
    <w:p w:rsidR="00125C43" w:rsidRPr="001B3872" w:rsidRDefault="00125C43" w:rsidP="00125C43">
      <w:pPr>
        <w:framePr w:hSpace="180" w:wrap="around" w:vAnchor="text" w:hAnchor="text" w:x="108" w:y="1"/>
        <w:spacing w:after="0"/>
        <w:suppressOverlap/>
        <w:rPr>
          <w:rFonts w:cs="Arial"/>
          <w:color w:val="1F3864" w:themeColor="accent5" w:themeShade="80"/>
        </w:rPr>
      </w:pPr>
    </w:p>
    <w:p w:rsidR="00125C43" w:rsidRDefault="00125C43" w:rsidP="00125C43">
      <w:pPr>
        <w:rPr>
          <w:rFonts w:cs="Arial"/>
        </w:rPr>
      </w:pPr>
    </w:p>
    <w:p w:rsidR="00125C43" w:rsidRPr="001B2440" w:rsidRDefault="00125C43" w:rsidP="00125C43">
      <w:pPr>
        <w:pStyle w:val="Heading2"/>
      </w:pPr>
      <w:bookmarkStart w:id="2" w:name="_Toc524945108"/>
      <w:r w:rsidRPr="001B2440">
        <w:lastRenderedPageBreak/>
        <w:t>Aim</w:t>
      </w:r>
      <w:bookmarkEnd w:id="2"/>
    </w:p>
    <w:p w:rsidR="00894C4B" w:rsidRDefault="00125C43" w:rsidP="00894C4B">
      <w:pPr>
        <w:pStyle w:val="BodyText"/>
        <w:ind w:left="0"/>
        <w:rPr>
          <w:rFonts w:asciiTheme="minorHAnsi" w:hAnsiTheme="minorHAnsi" w:cs="Arial"/>
          <w:color w:val="000000" w:themeColor="text1"/>
        </w:rPr>
      </w:pPr>
      <w:r w:rsidRPr="001B3872">
        <w:rPr>
          <w:rFonts w:asciiTheme="minorHAnsi" w:hAnsiTheme="minorHAnsi" w:cs="Arial"/>
          <w:snapToGrid w:val="0"/>
          <w:color w:val="000000" w:themeColor="text1"/>
        </w:rPr>
        <w:t>The aim of this module is to allow students the opportunity to assimilate their knowledge and skills in computing, to research a particular area of computing, to produce a computer-based application within time constraints, and to develop their ability to reflect critically on methodology and outcome.</w:t>
      </w:r>
      <w:r w:rsidRPr="001B3872">
        <w:rPr>
          <w:rFonts w:asciiTheme="minorHAnsi" w:hAnsiTheme="minorHAnsi" w:cs="Arial"/>
          <w:color w:val="000000" w:themeColor="text1"/>
        </w:rPr>
        <w:t xml:space="preserve"> </w:t>
      </w:r>
    </w:p>
    <w:p w:rsidR="00125C43" w:rsidRPr="001B3872" w:rsidRDefault="00125C43" w:rsidP="00894C4B">
      <w:pPr>
        <w:pStyle w:val="BodyText"/>
        <w:ind w:left="0"/>
        <w:rPr>
          <w:rFonts w:cs="Arial"/>
        </w:rPr>
      </w:pPr>
      <w:r w:rsidRPr="001B3872">
        <w:rPr>
          <w:rFonts w:asciiTheme="minorHAnsi" w:hAnsiTheme="minorHAnsi" w:cs="Arial"/>
          <w:snapToGrid w:val="0"/>
          <w:color w:val="000000" w:themeColor="text1"/>
        </w:rPr>
        <w:t>The pro</w:t>
      </w:r>
      <w:r w:rsidR="00B817B3">
        <w:rPr>
          <w:rFonts w:asciiTheme="minorHAnsi" w:hAnsiTheme="minorHAnsi" w:cs="Arial"/>
          <w:snapToGrid w:val="0"/>
          <w:color w:val="000000" w:themeColor="text1"/>
        </w:rPr>
        <w:t xml:space="preserve">ject is assessed on the basis </w:t>
      </w:r>
      <w:r w:rsidR="00894C4B">
        <w:rPr>
          <w:rFonts w:asciiTheme="minorHAnsi" w:hAnsiTheme="minorHAnsi" w:cs="Arial"/>
          <w:snapToGrid w:val="0"/>
          <w:color w:val="000000" w:themeColor="text1"/>
        </w:rPr>
        <w:t>of a</w:t>
      </w:r>
      <w:r w:rsidRPr="001B3872">
        <w:rPr>
          <w:rFonts w:cs="Arial"/>
        </w:rPr>
        <w:t xml:space="preserve"> number of interim progress reports and/or presentations.</w:t>
      </w:r>
      <w:r w:rsidR="00894C4B">
        <w:rPr>
          <w:rFonts w:cs="Arial"/>
        </w:rPr>
        <w:t xml:space="preserve"> A schedule of all deliverables is available on blackboard. </w:t>
      </w:r>
    </w:p>
    <w:p w:rsidR="00125C43" w:rsidRPr="001B3872" w:rsidRDefault="00125C43" w:rsidP="00894C4B">
      <w:pPr>
        <w:pStyle w:val="BodyText"/>
        <w:ind w:left="0"/>
        <w:rPr>
          <w:rFonts w:asciiTheme="minorHAnsi" w:hAnsiTheme="minorHAnsi"/>
          <w:color w:val="000000" w:themeColor="text1"/>
        </w:rPr>
      </w:pPr>
    </w:p>
    <w:p w:rsidR="00125C43" w:rsidRPr="001B3872" w:rsidRDefault="00125C43" w:rsidP="00125C43">
      <w:pPr>
        <w:pStyle w:val="BodyText"/>
        <w:rPr>
          <w:rFonts w:asciiTheme="minorHAnsi" w:hAnsiTheme="minorHAnsi"/>
        </w:rPr>
      </w:pPr>
    </w:p>
    <w:p w:rsidR="00125C43" w:rsidRPr="00004C74" w:rsidRDefault="00125C43" w:rsidP="001C0A71">
      <w:pPr>
        <w:pStyle w:val="Heading2"/>
      </w:pPr>
      <w:bookmarkStart w:id="3" w:name="_Toc524945109"/>
      <w:r>
        <w:t>Learning</w:t>
      </w:r>
      <w:r w:rsidRPr="0018451D">
        <w:t xml:space="preserve"> </w:t>
      </w:r>
      <w:r>
        <w:t>Outcomes</w:t>
      </w:r>
      <w:bookmarkEnd w:id="3"/>
    </w:p>
    <w:p w:rsidR="00125C43" w:rsidRPr="003D2913" w:rsidRDefault="00125C43" w:rsidP="00894C4B">
      <w:pPr>
        <w:pStyle w:val="BodyText"/>
        <w:ind w:left="0"/>
      </w:pPr>
      <w:r w:rsidRPr="003D2913">
        <w:t>On successful completion of the module students will be able to:</w:t>
      </w:r>
    </w:p>
    <w:p w:rsidR="00125C43" w:rsidRPr="003D2913" w:rsidRDefault="00125C43" w:rsidP="00125C43">
      <w:pPr>
        <w:pStyle w:val="BodyText"/>
        <w:numPr>
          <w:ilvl w:val="0"/>
          <w:numId w:val="1"/>
        </w:numPr>
      </w:pPr>
      <w:r w:rsidRPr="003D2913">
        <w:t>Perform a requirements analysis for a computer-based application and assess the feasibility of the application.</w:t>
      </w:r>
    </w:p>
    <w:p w:rsidR="00125C43" w:rsidRPr="003D2913" w:rsidRDefault="00125C43" w:rsidP="00125C43">
      <w:pPr>
        <w:pStyle w:val="BodyText"/>
        <w:numPr>
          <w:ilvl w:val="0"/>
          <w:numId w:val="1"/>
        </w:numPr>
      </w:pPr>
      <w:r w:rsidRPr="003D2913">
        <w:t>Research a computer-based topic and carry out a literature review with respect to that topic.</w:t>
      </w:r>
    </w:p>
    <w:p w:rsidR="00125C43" w:rsidRPr="003D2913" w:rsidRDefault="00125C43" w:rsidP="00125C43">
      <w:pPr>
        <w:pStyle w:val="BodyText"/>
        <w:numPr>
          <w:ilvl w:val="0"/>
          <w:numId w:val="1"/>
        </w:numPr>
      </w:pPr>
      <w:r w:rsidRPr="003D2913">
        <w:t>Design, implement and test a computer-based application using appropriate tools, techniques and methodologies.</w:t>
      </w:r>
    </w:p>
    <w:p w:rsidR="00125C43" w:rsidRPr="003D2913" w:rsidRDefault="00125C43" w:rsidP="00125C43">
      <w:pPr>
        <w:pStyle w:val="BodyText"/>
        <w:numPr>
          <w:ilvl w:val="0"/>
          <w:numId w:val="1"/>
        </w:numPr>
      </w:pPr>
      <w:r w:rsidRPr="003D2913">
        <w:t>Write a comprehensive report based on a computing-based project, including a description and evaluation of the project’s methodology and results.</w:t>
      </w:r>
    </w:p>
    <w:p w:rsidR="00125C43" w:rsidRPr="00360AD8" w:rsidRDefault="00125C43" w:rsidP="00125C43">
      <w:pPr>
        <w:pStyle w:val="ListParagraph"/>
        <w:numPr>
          <w:ilvl w:val="0"/>
          <w:numId w:val="1"/>
        </w:numPr>
        <w:rPr>
          <w:rFonts w:ascii="Calibri" w:eastAsia="Calibri" w:hAnsi="Calibri"/>
        </w:rPr>
      </w:pPr>
      <w:r w:rsidRPr="00C54ECD">
        <w:rPr>
          <w:rFonts w:ascii="Calibri" w:eastAsia="Calibri" w:hAnsi="Calibri"/>
        </w:rPr>
        <w:t>Present the results of a computer-based project.</w:t>
      </w:r>
    </w:p>
    <w:p w:rsidR="00125C43" w:rsidRDefault="00125C43" w:rsidP="00125C43">
      <w:pPr>
        <w:spacing w:line="360" w:lineRule="auto"/>
        <w:rPr>
          <w:b/>
          <w:bCs/>
        </w:rPr>
      </w:pPr>
    </w:p>
    <w:p w:rsidR="00125C43" w:rsidRPr="00897BAB" w:rsidRDefault="00125C43" w:rsidP="00125C43">
      <w:pPr>
        <w:pStyle w:val="Heading2"/>
      </w:pPr>
      <w:bookmarkStart w:id="4" w:name="_Toc524945110"/>
      <w:r>
        <w:t>Project Phases</w:t>
      </w:r>
      <w:bookmarkEnd w:id="4"/>
    </w:p>
    <w:p w:rsidR="00125C43" w:rsidRDefault="00125C43" w:rsidP="00894C4B">
      <w:pPr>
        <w:pStyle w:val="BodyText"/>
        <w:ind w:left="0"/>
      </w:pPr>
      <w:r>
        <w:t xml:space="preserve">The project will start in </w:t>
      </w:r>
      <w:r w:rsidR="00B817B3">
        <w:rPr>
          <w:b/>
        </w:rPr>
        <w:t>September 2019</w:t>
      </w:r>
      <w:r>
        <w:t xml:space="preserve"> and finish in </w:t>
      </w:r>
      <w:r>
        <w:rPr>
          <w:b/>
        </w:rPr>
        <w:t xml:space="preserve">May </w:t>
      </w:r>
      <w:r w:rsidR="00B817B3">
        <w:rPr>
          <w:b/>
        </w:rPr>
        <w:t>2020</w:t>
      </w:r>
      <w:r>
        <w:t xml:space="preserve">. The proposal </w:t>
      </w:r>
      <w:r w:rsidRPr="0081460B">
        <w:rPr>
          <w:b/>
        </w:rPr>
        <w:t>must be agreed with the staff supervising the projects.</w:t>
      </w:r>
      <w:r>
        <w:t xml:space="preserve"> </w:t>
      </w:r>
    </w:p>
    <w:p w:rsidR="00125C43" w:rsidRDefault="00125C43" w:rsidP="00894C4B">
      <w:pPr>
        <w:pStyle w:val="BodyText"/>
        <w:ind w:left="0"/>
      </w:pPr>
      <w:r>
        <w:t>The scope of the project has to be of sufficient complexity to meet the learning outcomes of a level 8, 4</w:t>
      </w:r>
      <w:r w:rsidRPr="00004C74">
        <w:rPr>
          <w:vertAlign w:val="superscript"/>
        </w:rPr>
        <w:t>th</w:t>
      </w:r>
      <w:r>
        <w:t xml:space="preserve"> year honours degree project. </w:t>
      </w:r>
    </w:p>
    <w:p w:rsidR="003305CB" w:rsidRPr="00820152" w:rsidRDefault="003305CB" w:rsidP="00894C4B">
      <w:pPr>
        <w:tabs>
          <w:tab w:val="left" w:pos="709"/>
        </w:tabs>
      </w:pPr>
      <w:r>
        <w:t>The project will follow t</w:t>
      </w:r>
      <w:r w:rsidRPr="00820152">
        <w:t>he iterative/incremental model</w:t>
      </w:r>
      <w:r>
        <w:t xml:space="preserve"> of software development as it</w:t>
      </w:r>
      <w:r w:rsidRPr="00820152">
        <w:t xml:space="preserve"> uses a more exploratory approach. The iterative/incremental model is the model most often followed by students because they often discover the application requirements as they develop the application. </w:t>
      </w:r>
    </w:p>
    <w:p w:rsidR="00125C43" w:rsidRDefault="006E3E1E" w:rsidP="006E3E1E">
      <w:pPr>
        <w:pStyle w:val="BodyText"/>
        <w:ind w:left="0"/>
      </w:pPr>
      <w:r>
        <w:t>T</w:t>
      </w:r>
      <w:r w:rsidR="00125C43">
        <w:t>he project life-</w:t>
      </w:r>
      <w:r>
        <w:t xml:space="preserve">cycle will be undertaken in many phases, these can be viewed in the project schedule on blackboard. </w:t>
      </w:r>
      <w:r w:rsidR="00367F85">
        <w:t xml:space="preserve">Your supervisor will advise you how to progress through these phases, however it is your responsibility to ensure you know dates of deliverables and submit the required deliverables on time. </w:t>
      </w:r>
    </w:p>
    <w:p w:rsidR="00367F85" w:rsidRDefault="00367F85" w:rsidP="006E3E1E">
      <w:pPr>
        <w:pStyle w:val="BodyText"/>
        <w:ind w:left="0"/>
      </w:pPr>
      <w:r>
        <w:t>You will submit smaller deliverables directly to your supervisor</w:t>
      </w:r>
      <w:r w:rsidR="005B5619">
        <w:t>;</w:t>
      </w:r>
      <w:r>
        <w:t xml:space="preserve"> </w:t>
      </w:r>
      <w:r w:rsidR="005B5619">
        <w:t>however,</w:t>
      </w:r>
      <w:r>
        <w:t xml:space="preserve"> major deliverables will be submitted to the project co-coordinator on blackboard </w:t>
      </w:r>
      <w:r w:rsidR="0086397D">
        <w:t>(</w:t>
      </w:r>
      <w:r>
        <w:t>possibly sideshowbob for final code).</w:t>
      </w:r>
    </w:p>
    <w:p w:rsidR="00367F85" w:rsidRDefault="00367F85" w:rsidP="006E3E1E">
      <w:pPr>
        <w:pStyle w:val="BodyText"/>
        <w:ind w:left="0"/>
      </w:pPr>
    </w:p>
    <w:p w:rsidR="002C7F7C" w:rsidRDefault="002C7F7C" w:rsidP="00125C43">
      <w:pPr>
        <w:pStyle w:val="BodyText"/>
      </w:pPr>
    </w:p>
    <w:p w:rsidR="00125C43" w:rsidRPr="00820152" w:rsidRDefault="00125C43" w:rsidP="001F1796">
      <w:pPr>
        <w:pStyle w:val="Heading3"/>
        <w:rPr>
          <w:rFonts w:eastAsia="Calibri"/>
          <w:b/>
          <w:bCs/>
        </w:rPr>
      </w:pPr>
      <w:bookmarkStart w:id="5" w:name="_Toc524945111"/>
      <w:r w:rsidRPr="00820152">
        <w:rPr>
          <w:rFonts w:eastAsia="Calibri"/>
        </w:rPr>
        <w:t>Supervision</w:t>
      </w:r>
      <w:bookmarkEnd w:id="5"/>
    </w:p>
    <w:p w:rsidR="00125C43" w:rsidRPr="00820152" w:rsidRDefault="00125C43" w:rsidP="00B43874">
      <w:pPr>
        <w:pStyle w:val="BodyText"/>
        <w:ind w:left="0"/>
      </w:pPr>
      <w:r w:rsidRPr="00820152">
        <w:t xml:space="preserve">Each </w:t>
      </w:r>
      <w:r w:rsidR="008B6C89">
        <w:t xml:space="preserve">student </w:t>
      </w:r>
      <w:r w:rsidRPr="00820152">
        <w:t>will be allocated a supervisor who is a member of the lecturing team. The supervisor is there to provide guidance and support and where possible will have expertise in the application area and/or development environment(s) being used. However, the supervisor is not expected to give hands-on support in terms of error-fixing, tuition in new programming environments etc.</w:t>
      </w:r>
    </w:p>
    <w:p w:rsidR="00125C43" w:rsidRPr="00820152" w:rsidRDefault="00125C43" w:rsidP="00B43874">
      <w:pPr>
        <w:pStyle w:val="BodyText"/>
        <w:ind w:left="0"/>
      </w:pPr>
      <w:r w:rsidRPr="00820152">
        <w:t>Students are expected to meet with their supervisors regularly and to keep them appraised of progress at all times. Supervisors will have the most input to each student’s final project grade so it is important to maintain regular contact so that they can evaluate your approach as well as your end product.</w:t>
      </w:r>
    </w:p>
    <w:p w:rsidR="00125C43" w:rsidRPr="00820152" w:rsidRDefault="00125C43" w:rsidP="00B43874">
      <w:pPr>
        <w:pStyle w:val="BodyText"/>
        <w:ind w:left="0"/>
      </w:pPr>
      <w:r w:rsidRPr="00820152">
        <w:t>The project is expected to take about 300 hours of student effort throughout the year (September to May).</w:t>
      </w:r>
      <w:r>
        <w:t xml:space="preserve"> </w:t>
      </w:r>
      <w:r w:rsidRPr="00820152">
        <w:t xml:space="preserve">There are 6 hours a week scheduled for </w:t>
      </w:r>
      <w:r>
        <w:t xml:space="preserve">student </w:t>
      </w:r>
      <w:r w:rsidRPr="00820152">
        <w:t>project work and it is up to students to decide how these hours should be used. For convenience and to ensure availability of resources</w:t>
      </w:r>
      <w:r w:rsidR="008B6C89">
        <w:t>,</w:t>
      </w:r>
      <w:r w:rsidRPr="00820152">
        <w:t xml:space="preserve"> these hours </w:t>
      </w:r>
      <w:r w:rsidR="008B6C89">
        <w:t>are scheduled in computing labs.</w:t>
      </w:r>
    </w:p>
    <w:p w:rsidR="00A16D9B" w:rsidRDefault="00A16D9B" w:rsidP="00125C43">
      <w:pPr>
        <w:pStyle w:val="Heading2"/>
        <w:rPr>
          <w:rFonts w:eastAsia="Calibri"/>
        </w:rPr>
      </w:pPr>
      <w:bookmarkStart w:id="6" w:name="_Toc524945112"/>
    </w:p>
    <w:p w:rsidR="00125C43" w:rsidRPr="00820152" w:rsidRDefault="00125C43" w:rsidP="00125C43">
      <w:pPr>
        <w:pStyle w:val="Heading2"/>
        <w:rPr>
          <w:rFonts w:eastAsia="Calibri"/>
          <w:b/>
          <w:bCs/>
        </w:rPr>
      </w:pPr>
      <w:r w:rsidRPr="00820152">
        <w:rPr>
          <w:rFonts w:eastAsia="Calibri"/>
        </w:rPr>
        <w:t>Documentation</w:t>
      </w:r>
      <w:bookmarkEnd w:id="6"/>
    </w:p>
    <w:p w:rsidR="00125C43" w:rsidRDefault="00125C43" w:rsidP="00B43874">
      <w:pPr>
        <w:pStyle w:val="BodyText"/>
        <w:ind w:left="0"/>
      </w:pPr>
      <w:r w:rsidRPr="00820152">
        <w:t>During the course of the project</w:t>
      </w:r>
      <w:r>
        <w:t>,</w:t>
      </w:r>
      <w:r w:rsidRPr="00820152">
        <w:t xml:space="preserve"> you will be required to produce a number of </w:t>
      </w:r>
      <w:r>
        <w:t>written documents</w:t>
      </w:r>
      <w:r w:rsidRPr="00820152">
        <w:t>. There is a deadline by which each deliverable must be complete. The final deliverable is a comprehensive Dissertation or Project Report</w:t>
      </w:r>
      <w:r>
        <w:t>.</w:t>
      </w:r>
      <w:r w:rsidR="005914EC">
        <w:t xml:space="preserve"> </w:t>
      </w:r>
    </w:p>
    <w:p w:rsidR="00125C43" w:rsidRDefault="00125C43" w:rsidP="008B6C89">
      <w:pPr>
        <w:pStyle w:val="Heading3"/>
      </w:pPr>
      <w:r w:rsidRPr="00820152">
        <w:rPr>
          <w:rFonts w:eastAsia="Calibri"/>
        </w:rPr>
        <w:tab/>
      </w:r>
      <w:r>
        <w:t xml:space="preserve"> </w:t>
      </w:r>
    </w:p>
    <w:p w:rsidR="00A16D9B" w:rsidRDefault="00A16D9B" w:rsidP="00062C24">
      <w:pPr>
        <w:pStyle w:val="Heading2"/>
        <w:rPr>
          <w:rFonts w:eastAsia="Calibri"/>
        </w:rPr>
      </w:pPr>
      <w:bookmarkStart w:id="7" w:name="_Toc524945113"/>
    </w:p>
    <w:p w:rsidR="008B6C89" w:rsidRPr="00820152" w:rsidRDefault="008B6C89" w:rsidP="00062C24">
      <w:pPr>
        <w:pStyle w:val="Heading2"/>
        <w:rPr>
          <w:rFonts w:eastAsia="Calibri"/>
        </w:rPr>
      </w:pPr>
      <w:r w:rsidRPr="00820152">
        <w:rPr>
          <w:rFonts w:eastAsia="Calibri"/>
        </w:rPr>
        <w:t>Project Management</w:t>
      </w:r>
      <w:bookmarkEnd w:id="7"/>
    </w:p>
    <w:p w:rsidR="0029414B" w:rsidRDefault="0029414B" w:rsidP="00B43874">
      <w:pPr>
        <w:pStyle w:val="BodyText"/>
        <w:ind w:left="0"/>
      </w:pPr>
      <w:r>
        <w:t xml:space="preserve">The project schedule is available on blackboard. Each student should become very familiar with this schedule to ensure good project management. </w:t>
      </w:r>
    </w:p>
    <w:p w:rsidR="0029414B" w:rsidRDefault="008B6C89" w:rsidP="00B43874">
      <w:pPr>
        <w:pStyle w:val="BodyText"/>
        <w:ind w:left="0"/>
      </w:pPr>
      <w:r>
        <w:t xml:space="preserve">We encourage students to use new project management tools (e.g. the </w:t>
      </w:r>
      <w:r w:rsidRPr="00DD5706">
        <w:rPr>
          <w:b/>
        </w:rPr>
        <w:t>KanBan</w:t>
      </w:r>
      <w:r>
        <w:rPr>
          <w:b/>
        </w:rPr>
        <w:t xml:space="preserve"> </w:t>
      </w:r>
      <w:r>
        <w:t>method or Trello) and generate an updated log of tasks for each week.</w:t>
      </w:r>
      <w:r w:rsidR="00062C24">
        <w:t xml:space="preserve"> This log </w:t>
      </w:r>
      <w:r w:rsidR="00950588">
        <w:t xml:space="preserve">can be </w:t>
      </w:r>
      <w:r w:rsidR="00062C24">
        <w:t>discussed with your supervisor at regular meetings.</w:t>
      </w:r>
      <w:r>
        <w:t xml:space="preserve"> </w:t>
      </w:r>
    </w:p>
    <w:p w:rsidR="00A16D9B" w:rsidRDefault="00A16D9B" w:rsidP="00062C24">
      <w:pPr>
        <w:pStyle w:val="Heading2"/>
        <w:rPr>
          <w:rFonts w:eastAsia="Calibri"/>
        </w:rPr>
      </w:pPr>
      <w:bookmarkStart w:id="8" w:name="_Toc524945114"/>
    </w:p>
    <w:p w:rsidR="00133269" w:rsidRDefault="00133269" w:rsidP="006342E3">
      <w:pPr>
        <w:pStyle w:val="Heading2"/>
      </w:pPr>
      <w:r>
        <w:t>Problems/Issues during the Year</w:t>
      </w:r>
    </w:p>
    <w:p w:rsidR="00133269" w:rsidRDefault="00133269" w:rsidP="00133269">
      <w:r>
        <w:t>If the class have general questions during the year please contact the Project Coordinator – Anne Wright for clarification.</w:t>
      </w:r>
      <w:r w:rsidR="00712D6A">
        <w:t xml:space="preserve"> (anne.wright@iadt.ie)</w:t>
      </w:r>
    </w:p>
    <w:p w:rsidR="00133269" w:rsidRDefault="00133269" w:rsidP="00133269">
      <w:r>
        <w:t xml:space="preserve">If a student has a problem that may impact submissions, please talk to your supervisor. If the problem is not resolved, please contact Anne Wright. </w:t>
      </w:r>
    </w:p>
    <w:p w:rsidR="004E0912" w:rsidRDefault="004E0912" w:rsidP="00133269">
      <w:r>
        <w:t xml:space="preserve">I will organize meetings during the year to discuss upcoming submission. So please keep an eye on </w:t>
      </w:r>
      <w:r w:rsidR="00614B79">
        <w:t xml:space="preserve">your </w:t>
      </w:r>
      <w:r>
        <w:t xml:space="preserve">email and ensure you attend meetings. </w:t>
      </w:r>
    </w:p>
    <w:p w:rsidR="002127DC" w:rsidRPr="00133269" w:rsidRDefault="002127DC" w:rsidP="00133269"/>
    <w:p w:rsidR="00062C24" w:rsidRDefault="00062C24" w:rsidP="00062C24">
      <w:pPr>
        <w:pStyle w:val="Heading2"/>
        <w:rPr>
          <w:rFonts w:eastAsia="Calibri"/>
        </w:rPr>
      </w:pPr>
      <w:r w:rsidRPr="00062C24">
        <w:rPr>
          <w:rFonts w:eastAsia="Calibri"/>
        </w:rPr>
        <w:t>Proposal phase</w:t>
      </w:r>
      <w:bookmarkEnd w:id="8"/>
      <w:r w:rsidRPr="00062C24">
        <w:rPr>
          <w:rFonts w:eastAsia="Calibri"/>
        </w:rPr>
        <w:t xml:space="preserve"> </w:t>
      </w:r>
    </w:p>
    <w:p w:rsidR="008610F9" w:rsidRDefault="00B43874" w:rsidP="00B43874">
      <w:r w:rsidRPr="008610F9">
        <w:rPr>
          <w:rStyle w:val="IntenseEmphasis"/>
        </w:rPr>
        <w:t>Due :</w:t>
      </w:r>
      <w:r>
        <w:t xml:space="preserve"> </w:t>
      </w:r>
      <w:r w:rsidR="008610F9">
        <w:t>27 September 20</w:t>
      </w:r>
      <w:r w:rsidR="002127DC">
        <w:t>19</w:t>
      </w:r>
    </w:p>
    <w:p w:rsidR="008610F9" w:rsidRDefault="008610F9" w:rsidP="008610F9">
      <w:r w:rsidRPr="008610F9">
        <w:rPr>
          <w:rStyle w:val="IntenseEmphasis"/>
        </w:rPr>
        <w:t>Submit :</w:t>
      </w:r>
      <w:r>
        <w:t xml:space="preserve"> On Blackboard</w:t>
      </w:r>
    </w:p>
    <w:p w:rsidR="008610F9" w:rsidRDefault="00B057C2" w:rsidP="008610F9">
      <w:r>
        <w:t>You</w:t>
      </w:r>
      <w:r w:rsidR="00062C24">
        <w:t xml:space="preserve"> must </w:t>
      </w:r>
      <w:r>
        <w:t xml:space="preserve">submit </w:t>
      </w:r>
      <w:r w:rsidR="00062C24">
        <w:t xml:space="preserve">a project proposal detailing the application they </w:t>
      </w:r>
      <w:r w:rsidR="008E6FCC">
        <w:t>plan to research,</w:t>
      </w:r>
      <w:r w:rsidR="00062C24">
        <w:t xml:space="preserve"> design and implement. </w:t>
      </w:r>
      <w:r w:rsidR="008E6FCC">
        <w:t>You will d</w:t>
      </w:r>
      <w:r w:rsidR="00062C24">
        <w:t xml:space="preserve">escribe </w:t>
      </w:r>
      <w:r w:rsidR="008E6FCC">
        <w:t xml:space="preserve">the </w:t>
      </w:r>
      <w:r w:rsidR="00062C24">
        <w:t xml:space="preserve">research problem, and possible technology implementations for a solution. </w:t>
      </w:r>
    </w:p>
    <w:p w:rsidR="008E6FCC" w:rsidRPr="00A305CE" w:rsidRDefault="008E6FCC" w:rsidP="008610F9">
      <w:pPr>
        <w:rPr>
          <w:b/>
        </w:rPr>
      </w:pPr>
      <w:bookmarkStart w:id="9" w:name="_GoBack"/>
      <w:r w:rsidRPr="00A305CE">
        <w:rPr>
          <w:b/>
        </w:rPr>
        <w:t>You can view sample proposals are on blackboard</w:t>
      </w:r>
      <w:r w:rsidR="00DC69C3" w:rsidRPr="00A305CE">
        <w:rPr>
          <w:b/>
        </w:rPr>
        <w:t>.</w:t>
      </w:r>
    </w:p>
    <w:bookmarkEnd w:id="9"/>
    <w:p w:rsidR="00C34E50" w:rsidRDefault="008B5B60"/>
    <w:sectPr w:rsidR="00C34E50" w:rsidSect="001B2440">
      <w:headerReference w:type="default" r:id="rId8"/>
      <w:footerReference w:type="default" r:id="rId9"/>
      <w:pgSz w:w="12240" w:h="15840"/>
      <w:pgMar w:top="1040" w:right="1660" w:bottom="1040" w:left="1660" w:header="737" w:footer="8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B60" w:rsidRDefault="008B5B60">
      <w:pPr>
        <w:spacing w:before="0" w:after="0"/>
      </w:pPr>
      <w:r>
        <w:separator/>
      </w:r>
    </w:p>
  </w:endnote>
  <w:endnote w:type="continuationSeparator" w:id="0">
    <w:p w:rsidR="008B5B60" w:rsidRDefault="008B5B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C3" w:rsidRDefault="00DC69C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B5B60">
      <w:rPr>
        <w:noProof/>
        <w:color w:val="404040" w:themeColor="text1" w:themeTint="BF"/>
      </w:rPr>
      <w:t>1</w:t>
    </w:r>
    <w:r>
      <w:rPr>
        <w:noProof/>
        <w:color w:val="404040" w:themeColor="text1" w:themeTint="BF"/>
      </w:rPr>
      <w:fldChar w:fldCharType="end"/>
    </w:r>
  </w:p>
  <w:p w:rsidR="00DC69C3" w:rsidRDefault="00DC6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B60" w:rsidRDefault="008B5B60">
      <w:pPr>
        <w:spacing w:before="0" w:after="0"/>
      </w:pPr>
      <w:r>
        <w:separator/>
      </w:r>
    </w:p>
  </w:footnote>
  <w:footnote w:type="continuationSeparator" w:id="0">
    <w:p w:rsidR="008B5B60" w:rsidRDefault="008B5B6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C3" w:rsidRDefault="00DC69C3">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02818B19C04490790AD5DBF42DDB81D"/>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CC4 Project Guidelines</w:t>
        </w:r>
      </w:sdtContent>
    </w:sdt>
  </w:p>
  <w:p w:rsidR="00C54ECD" w:rsidRDefault="008B5B60">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92B67"/>
    <w:multiLevelType w:val="hybridMultilevel"/>
    <w:tmpl w:val="8DF0D0B8"/>
    <w:lvl w:ilvl="0" w:tplc="18090001">
      <w:start w:val="1"/>
      <w:numFmt w:val="bullet"/>
      <w:lvlText w:val=""/>
      <w:lvlJc w:val="left"/>
      <w:pPr>
        <w:ind w:left="1528" w:hanging="399"/>
      </w:pPr>
      <w:rPr>
        <w:rFonts w:ascii="Symbol" w:hAnsi="Symbol" w:hint="default"/>
        <w:w w:val="100"/>
        <w:sz w:val="22"/>
        <w:szCs w:val="22"/>
      </w:rPr>
    </w:lvl>
    <w:lvl w:ilvl="1" w:tplc="18090003" w:tentative="1">
      <w:start w:val="1"/>
      <w:numFmt w:val="bullet"/>
      <w:lvlText w:val="o"/>
      <w:lvlJc w:val="left"/>
      <w:pPr>
        <w:ind w:left="1955" w:hanging="360"/>
      </w:pPr>
      <w:rPr>
        <w:rFonts w:ascii="Courier New" w:hAnsi="Courier New" w:cs="Courier New" w:hint="default"/>
      </w:rPr>
    </w:lvl>
    <w:lvl w:ilvl="2" w:tplc="18090005" w:tentative="1">
      <w:start w:val="1"/>
      <w:numFmt w:val="bullet"/>
      <w:lvlText w:val=""/>
      <w:lvlJc w:val="left"/>
      <w:pPr>
        <w:ind w:left="2675" w:hanging="360"/>
      </w:pPr>
      <w:rPr>
        <w:rFonts w:ascii="Wingdings" w:hAnsi="Wingdings" w:hint="default"/>
      </w:rPr>
    </w:lvl>
    <w:lvl w:ilvl="3" w:tplc="18090001" w:tentative="1">
      <w:start w:val="1"/>
      <w:numFmt w:val="bullet"/>
      <w:lvlText w:val=""/>
      <w:lvlJc w:val="left"/>
      <w:pPr>
        <w:ind w:left="3395" w:hanging="360"/>
      </w:pPr>
      <w:rPr>
        <w:rFonts w:ascii="Symbol" w:hAnsi="Symbol" w:hint="default"/>
      </w:rPr>
    </w:lvl>
    <w:lvl w:ilvl="4" w:tplc="18090003" w:tentative="1">
      <w:start w:val="1"/>
      <w:numFmt w:val="bullet"/>
      <w:lvlText w:val="o"/>
      <w:lvlJc w:val="left"/>
      <w:pPr>
        <w:ind w:left="4115" w:hanging="360"/>
      </w:pPr>
      <w:rPr>
        <w:rFonts w:ascii="Courier New" w:hAnsi="Courier New" w:cs="Courier New" w:hint="default"/>
      </w:rPr>
    </w:lvl>
    <w:lvl w:ilvl="5" w:tplc="18090005" w:tentative="1">
      <w:start w:val="1"/>
      <w:numFmt w:val="bullet"/>
      <w:lvlText w:val=""/>
      <w:lvlJc w:val="left"/>
      <w:pPr>
        <w:ind w:left="4835" w:hanging="360"/>
      </w:pPr>
      <w:rPr>
        <w:rFonts w:ascii="Wingdings" w:hAnsi="Wingdings" w:hint="default"/>
      </w:rPr>
    </w:lvl>
    <w:lvl w:ilvl="6" w:tplc="18090001" w:tentative="1">
      <w:start w:val="1"/>
      <w:numFmt w:val="bullet"/>
      <w:lvlText w:val=""/>
      <w:lvlJc w:val="left"/>
      <w:pPr>
        <w:ind w:left="5555" w:hanging="360"/>
      </w:pPr>
      <w:rPr>
        <w:rFonts w:ascii="Symbol" w:hAnsi="Symbol" w:hint="default"/>
      </w:rPr>
    </w:lvl>
    <w:lvl w:ilvl="7" w:tplc="18090003" w:tentative="1">
      <w:start w:val="1"/>
      <w:numFmt w:val="bullet"/>
      <w:lvlText w:val="o"/>
      <w:lvlJc w:val="left"/>
      <w:pPr>
        <w:ind w:left="6275" w:hanging="360"/>
      </w:pPr>
      <w:rPr>
        <w:rFonts w:ascii="Courier New" w:hAnsi="Courier New" w:cs="Courier New" w:hint="default"/>
      </w:rPr>
    </w:lvl>
    <w:lvl w:ilvl="8" w:tplc="18090005" w:tentative="1">
      <w:start w:val="1"/>
      <w:numFmt w:val="bullet"/>
      <w:lvlText w:val=""/>
      <w:lvlJc w:val="left"/>
      <w:pPr>
        <w:ind w:left="6995" w:hanging="360"/>
      </w:pPr>
      <w:rPr>
        <w:rFonts w:ascii="Wingdings" w:hAnsi="Wingdings" w:hint="default"/>
      </w:rPr>
    </w:lvl>
  </w:abstractNum>
  <w:abstractNum w:abstractNumId="1" w15:restartNumberingAfterBreak="0">
    <w:nsid w:val="531F058A"/>
    <w:multiLevelType w:val="hybridMultilevel"/>
    <w:tmpl w:val="059475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581D080D"/>
    <w:multiLevelType w:val="hybridMultilevel"/>
    <w:tmpl w:val="1E5643C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43"/>
    <w:rsid w:val="00035B4E"/>
    <w:rsid w:val="00062C24"/>
    <w:rsid w:val="000E3336"/>
    <w:rsid w:val="00125C43"/>
    <w:rsid w:val="00133269"/>
    <w:rsid w:val="001C0A71"/>
    <w:rsid w:val="001C35AF"/>
    <w:rsid w:val="001F1796"/>
    <w:rsid w:val="002127DC"/>
    <w:rsid w:val="0029414B"/>
    <w:rsid w:val="002A612F"/>
    <w:rsid w:val="002C7F7C"/>
    <w:rsid w:val="003305CB"/>
    <w:rsid w:val="003313FA"/>
    <w:rsid w:val="00343E6C"/>
    <w:rsid w:val="00367F85"/>
    <w:rsid w:val="003B2987"/>
    <w:rsid w:val="003D6C51"/>
    <w:rsid w:val="00412522"/>
    <w:rsid w:val="00417F39"/>
    <w:rsid w:val="004330B2"/>
    <w:rsid w:val="00445528"/>
    <w:rsid w:val="004C2693"/>
    <w:rsid w:val="004E0912"/>
    <w:rsid w:val="005914EC"/>
    <w:rsid w:val="00597552"/>
    <w:rsid w:val="005B5619"/>
    <w:rsid w:val="005E10FE"/>
    <w:rsid w:val="00614B79"/>
    <w:rsid w:val="006342E3"/>
    <w:rsid w:val="006E3E1E"/>
    <w:rsid w:val="00710F60"/>
    <w:rsid w:val="00712D6A"/>
    <w:rsid w:val="007701F8"/>
    <w:rsid w:val="00775BFD"/>
    <w:rsid w:val="00792B9D"/>
    <w:rsid w:val="0081460B"/>
    <w:rsid w:val="008610F9"/>
    <w:rsid w:val="0086397D"/>
    <w:rsid w:val="008824AC"/>
    <w:rsid w:val="00894C4B"/>
    <w:rsid w:val="008B5B60"/>
    <w:rsid w:val="008B6C89"/>
    <w:rsid w:val="008E6FCC"/>
    <w:rsid w:val="00930C3C"/>
    <w:rsid w:val="00950588"/>
    <w:rsid w:val="009E6F25"/>
    <w:rsid w:val="00A16D9B"/>
    <w:rsid w:val="00A305CE"/>
    <w:rsid w:val="00A4581C"/>
    <w:rsid w:val="00AC76D9"/>
    <w:rsid w:val="00B057C2"/>
    <w:rsid w:val="00B43874"/>
    <w:rsid w:val="00B817B3"/>
    <w:rsid w:val="00BE148D"/>
    <w:rsid w:val="00C00152"/>
    <w:rsid w:val="00CD78B9"/>
    <w:rsid w:val="00CE380C"/>
    <w:rsid w:val="00CF77CC"/>
    <w:rsid w:val="00D05512"/>
    <w:rsid w:val="00D67D43"/>
    <w:rsid w:val="00D90553"/>
    <w:rsid w:val="00DC69C3"/>
    <w:rsid w:val="00E16226"/>
    <w:rsid w:val="00E528FB"/>
    <w:rsid w:val="00E7059A"/>
    <w:rsid w:val="00EF4074"/>
    <w:rsid w:val="00EF6F9D"/>
    <w:rsid w:val="00F44B52"/>
    <w:rsid w:val="00FE4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D2F59-7D60-4185-B2B0-1D3BF7CC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5C43"/>
    <w:pPr>
      <w:widowControl w:val="0"/>
      <w:spacing w:before="120" w:after="240" w:line="240" w:lineRule="auto"/>
    </w:pPr>
    <w:rPr>
      <w:lang w:val="en-US"/>
    </w:rPr>
  </w:style>
  <w:style w:type="paragraph" w:styleId="Heading1">
    <w:name w:val="heading 1"/>
    <w:basedOn w:val="Normal"/>
    <w:link w:val="Heading1Char"/>
    <w:uiPriority w:val="1"/>
    <w:qFormat/>
    <w:rsid w:val="00125C43"/>
    <w:pPr>
      <w:ind w:left="119"/>
      <w:outlineLvl w:val="0"/>
    </w:pPr>
    <w:rPr>
      <w:rFonts w:ascii="Calibri" w:eastAsia="Calibri" w:hAnsi="Calibri"/>
      <w:b/>
      <w:bCs/>
      <w:sz w:val="36"/>
      <w:szCs w:val="36"/>
    </w:rPr>
  </w:style>
  <w:style w:type="paragraph" w:styleId="Heading2">
    <w:name w:val="heading 2"/>
    <w:basedOn w:val="Normal"/>
    <w:next w:val="Normal"/>
    <w:link w:val="Heading2Char"/>
    <w:uiPriority w:val="9"/>
    <w:unhideWhenUsed/>
    <w:qFormat/>
    <w:rsid w:val="00125C43"/>
    <w:pPr>
      <w:keepNext/>
      <w:keepLines/>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5C43"/>
    <w:pPr>
      <w:keepNext/>
      <w:keepLines/>
      <w:spacing w:after="1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25C43"/>
    <w:rPr>
      <w:rFonts w:ascii="Calibri" w:eastAsia="Calibri" w:hAnsi="Calibri"/>
      <w:b/>
      <w:bCs/>
      <w:sz w:val="36"/>
      <w:szCs w:val="36"/>
      <w:lang w:val="en-US"/>
    </w:rPr>
  </w:style>
  <w:style w:type="character" w:customStyle="1" w:styleId="Heading2Char">
    <w:name w:val="Heading 2 Char"/>
    <w:basedOn w:val="DefaultParagraphFont"/>
    <w:link w:val="Heading2"/>
    <w:uiPriority w:val="9"/>
    <w:rsid w:val="00125C4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25C43"/>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uiPriority w:val="1"/>
    <w:qFormat/>
    <w:rsid w:val="00125C43"/>
    <w:pPr>
      <w:ind w:left="709"/>
    </w:pPr>
    <w:rPr>
      <w:rFonts w:ascii="Calibri" w:eastAsia="Calibri" w:hAnsi="Calibri"/>
    </w:rPr>
  </w:style>
  <w:style w:type="character" w:customStyle="1" w:styleId="BodyTextChar">
    <w:name w:val="Body Text Char"/>
    <w:basedOn w:val="DefaultParagraphFont"/>
    <w:link w:val="BodyText"/>
    <w:uiPriority w:val="1"/>
    <w:rsid w:val="00125C43"/>
    <w:rPr>
      <w:rFonts w:ascii="Calibri" w:eastAsia="Calibri" w:hAnsi="Calibri"/>
      <w:lang w:val="en-US"/>
    </w:rPr>
  </w:style>
  <w:style w:type="paragraph" w:styleId="ListParagraph">
    <w:name w:val="List Paragraph"/>
    <w:basedOn w:val="Normal"/>
    <w:uiPriority w:val="34"/>
    <w:qFormat/>
    <w:rsid w:val="00125C43"/>
  </w:style>
  <w:style w:type="table" w:styleId="TableGrid">
    <w:name w:val="Table Grid"/>
    <w:basedOn w:val="TableNormal"/>
    <w:uiPriority w:val="59"/>
    <w:rsid w:val="00125C43"/>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5C43"/>
    <w:pPr>
      <w:widowControl w:val="0"/>
      <w:spacing w:after="0" w:line="240" w:lineRule="auto"/>
    </w:pPr>
    <w:rPr>
      <w:lang w:val="en-US"/>
    </w:rPr>
  </w:style>
  <w:style w:type="paragraph" w:styleId="Footer">
    <w:name w:val="footer"/>
    <w:basedOn w:val="Normal"/>
    <w:link w:val="FooterChar"/>
    <w:uiPriority w:val="99"/>
    <w:unhideWhenUsed/>
    <w:qFormat/>
    <w:rsid w:val="00125C43"/>
    <w:pPr>
      <w:tabs>
        <w:tab w:val="center" w:pos="4513"/>
        <w:tab w:val="right" w:pos="9026"/>
      </w:tabs>
    </w:pPr>
  </w:style>
  <w:style w:type="character" w:customStyle="1" w:styleId="FooterChar">
    <w:name w:val="Footer Char"/>
    <w:basedOn w:val="DefaultParagraphFont"/>
    <w:link w:val="Footer"/>
    <w:uiPriority w:val="99"/>
    <w:rsid w:val="00125C43"/>
    <w:rPr>
      <w:lang w:val="en-US"/>
    </w:rPr>
  </w:style>
  <w:style w:type="character" w:styleId="Hyperlink">
    <w:name w:val="Hyperlink"/>
    <w:basedOn w:val="DefaultParagraphFont"/>
    <w:uiPriority w:val="99"/>
    <w:unhideWhenUsed/>
    <w:rsid w:val="003305CB"/>
    <w:rPr>
      <w:color w:val="0563C1" w:themeColor="hyperlink"/>
      <w:u w:val="single"/>
    </w:rPr>
  </w:style>
  <w:style w:type="paragraph" w:styleId="Header">
    <w:name w:val="header"/>
    <w:basedOn w:val="Normal"/>
    <w:link w:val="HeaderChar"/>
    <w:uiPriority w:val="99"/>
    <w:unhideWhenUsed/>
    <w:rsid w:val="009E6F25"/>
    <w:pPr>
      <w:tabs>
        <w:tab w:val="center" w:pos="4513"/>
        <w:tab w:val="right" w:pos="9026"/>
      </w:tabs>
      <w:spacing w:before="0" w:after="0"/>
    </w:pPr>
  </w:style>
  <w:style w:type="character" w:customStyle="1" w:styleId="HeaderChar">
    <w:name w:val="Header Char"/>
    <w:basedOn w:val="DefaultParagraphFont"/>
    <w:link w:val="Header"/>
    <w:uiPriority w:val="99"/>
    <w:rsid w:val="009E6F25"/>
    <w:rPr>
      <w:lang w:val="en-US"/>
    </w:rPr>
  </w:style>
  <w:style w:type="character" w:styleId="FollowedHyperlink">
    <w:name w:val="FollowedHyperlink"/>
    <w:basedOn w:val="DefaultParagraphFont"/>
    <w:uiPriority w:val="99"/>
    <w:semiHidden/>
    <w:unhideWhenUsed/>
    <w:rsid w:val="00B817B3"/>
    <w:rPr>
      <w:color w:val="954F72" w:themeColor="followedHyperlink"/>
      <w:u w:val="single"/>
    </w:rPr>
  </w:style>
  <w:style w:type="character" w:styleId="IntenseEmphasis">
    <w:name w:val="Intense Emphasis"/>
    <w:basedOn w:val="DefaultParagraphFont"/>
    <w:uiPriority w:val="21"/>
    <w:qFormat/>
    <w:rsid w:val="008610F9"/>
    <w:rPr>
      <w:i/>
      <w:iCs/>
      <w:color w:val="5B9BD5" w:themeColor="accent1"/>
    </w:rPr>
  </w:style>
  <w:style w:type="paragraph" w:styleId="BalloonText">
    <w:name w:val="Balloon Text"/>
    <w:basedOn w:val="Normal"/>
    <w:link w:val="BalloonTextChar"/>
    <w:uiPriority w:val="99"/>
    <w:semiHidden/>
    <w:unhideWhenUsed/>
    <w:rsid w:val="002A612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12F"/>
    <w:rPr>
      <w:rFonts w:ascii="Segoe UI" w:hAnsi="Segoe UI" w:cs="Segoe UI"/>
      <w:sz w:val="18"/>
      <w:szCs w:val="18"/>
      <w:lang w:val="en-US"/>
    </w:rPr>
  </w:style>
  <w:style w:type="paragraph" w:styleId="Title">
    <w:name w:val="Title"/>
    <w:basedOn w:val="Normal"/>
    <w:next w:val="Normal"/>
    <w:link w:val="TitleChar"/>
    <w:uiPriority w:val="10"/>
    <w:qFormat/>
    <w:rsid w:val="002A612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2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owcase.iadt.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2818B19C04490790AD5DBF42DDB81D"/>
        <w:category>
          <w:name w:val="General"/>
          <w:gallery w:val="placeholder"/>
        </w:category>
        <w:types>
          <w:type w:val="bbPlcHdr"/>
        </w:types>
        <w:behaviors>
          <w:behavior w:val="content"/>
        </w:behaviors>
        <w:guid w:val="{4DD63B00-C66F-498C-AE26-5E7C065EF56A}"/>
      </w:docPartPr>
      <w:docPartBody>
        <w:p w:rsidR="00000000" w:rsidRDefault="00805FB9" w:rsidP="00805FB9">
          <w:pPr>
            <w:pStyle w:val="302818B19C04490790AD5DBF42DDB81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B9"/>
    <w:rsid w:val="00805FB9"/>
    <w:rsid w:val="00D154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2818B19C04490790AD5DBF42DDB81D">
    <w:name w:val="302818B19C04490790AD5DBF42DDB81D"/>
    <w:rsid w:val="00805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877</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B.Sc. in Creative Computing–  Year 4 Project Guidelines</vt:lpstr>
      <vt:lpstr>    </vt:lpstr>
      <vt:lpstr>    Introduction</vt:lpstr>
      <vt:lpstr>    Aim</vt:lpstr>
      <vt:lpstr>    Learning Outcomes</vt:lpstr>
      <vt:lpstr>    Project Phases</vt:lpstr>
      <vt:lpstr>        Supervision</vt:lpstr>
      <vt:lpstr>    </vt:lpstr>
      <vt:lpstr>    Documentation</vt:lpstr>
      <vt:lpstr>        </vt:lpstr>
      <vt:lpstr>    </vt:lpstr>
      <vt:lpstr>    Project Management</vt:lpstr>
      <vt:lpstr>    </vt:lpstr>
      <vt:lpstr>    Proposal phase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CC4 Project Guidelines</dc:title>
  <dc:subject/>
  <dc:creator>Marian Mc Donnell</dc:creator>
  <cp:keywords/>
  <dc:description/>
  <cp:lastModifiedBy>user10</cp:lastModifiedBy>
  <cp:revision>50</cp:revision>
  <dcterms:created xsi:type="dcterms:W3CDTF">2019-09-10T09:17:00Z</dcterms:created>
  <dcterms:modified xsi:type="dcterms:W3CDTF">2019-09-16T11:29:00Z</dcterms:modified>
</cp:coreProperties>
</file>