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4D" w:rsidRDefault="006F31F5">
      <w:pPr>
        <w:pStyle w:val="a6"/>
      </w:pPr>
      <w:bookmarkStart w:id="0" w:name="_GoBack"/>
      <w:bookmarkEnd w:id="0"/>
      <w:r>
        <w:t xml:space="preserve">Word </w:t>
      </w:r>
      <w:r>
        <w:t>参考文档</w:t>
      </w:r>
    </w:p>
    <w:p w:rsidR="00A7714D" w:rsidRDefault="006F31F5">
      <w:pPr>
        <w:pStyle w:val="Author"/>
      </w:pPr>
      <w:r>
        <w:t>WSJ</w:t>
      </w:r>
    </w:p>
    <w:p w:rsidR="00A7714D" w:rsidRDefault="006F31F5">
      <w:pPr>
        <w:pStyle w:val="Author"/>
      </w:pPr>
      <w:r>
        <w:t>College of Economics</w:t>
      </w:r>
      <w:r>
        <w:t>，</w:t>
      </w:r>
      <w:r>
        <w:t>Shenzhen University</w:t>
      </w:r>
    </w:p>
    <w:p w:rsidR="00A7714D" w:rsidRDefault="006F31F5">
      <w:pPr>
        <w:pStyle w:val="a8"/>
      </w:pPr>
      <w:r>
        <w:t>2018-09-17</w:t>
      </w:r>
    </w:p>
    <w:sdt>
      <w:sdtPr>
        <w:rPr>
          <w:rFonts w:asciiTheme="minorHAnsi" w:hAnsiTheme="minorHAnsi" w:cstheme="minorBidi"/>
          <w:sz w:val="24"/>
          <w:szCs w:val="24"/>
        </w:rPr>
        <w:id w:val="-267697375"/>
        <w:docPartObj>
          <w:docPartGallery w:val="Table of Contents"/>
          <w:docPartUnique/>
        </w:docPartObj>
      </w:sdtPr>
      <w:sdtEndPr/>
      <w:sdtContent>
        <w:p w:rsidR="00A7714D" w:rsidRDefault="006F31F5">
          <w:pPr>
            <w:pStyle w:val="TOC"/>
          </w:pPr>
          <w:r>
            <w:t>Table of Contents</w:t>
          </w:r>
        </w:p>
        <w:p w:rsidR="008F5F9C" w:rsidRDefault="006F31F5">
          <w:pPr>
            <w:pStyle w:val="TOC1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8F5F9C">
            <w:fldChar w:fldCharType="separate"/>
          </w:r>
          <w:hyperlink w:anchor="_Toc524943830" w:history="1">
            <w:r w:rsidR="008F5F9C" w:rsidRPr="009205F3">
              <w:rPr>
                <w:rStyle w:val="af"/>
              </w:rPr>
              <w:t>1</w:t>
            </w:r>
            <w:r w:rsidR="008F5F9C">
              <w:rPr>
                <w:kern w:val="2"/>
                <w:sz w:val="21"/>
                <w:szCs w:val="22"/>
                <w:lang w:eastAsia="zh-CN"/>
              </w:rPr>
              <w:tab/>
            </w:r>
            <w:r w:rsidR="008F5F9C" w:rsidRPr="009205F3">
              <w:rPr>
                <w:rStyle w:val="af"/>
              </w:rPr>
              <w:t>标题一</w:t>
            </w:r>
            <w:r w:rsidR="008F5F9C">
              <w:rPr>
                <w:webHidden/>
              </w:rPr>
              <w:tab/>
            </w:r>
            <w:r w:rsidR="008F5F9C">
              <w:rPr>
                <w:webHidden/>
              </w:rPr>
              <w:fldChar w:fldCharType="begin"/>
            </w:r>
            <w:r w:rsidR="008F5F9C">
              <w:rPr>
                <w:webHidden/>
              </w:rPr>
              <w:instrText xml:space="preserve"> PAGEREF _Toc524943830 \h </w:instrText>
            </w:r>
            <w:r w:rsidR="008F5F9C">
              <w:rPr>
                <w:webHidden/>
              </w:rPr>
            </w:r>
            <w:r w:rsidR="008F5F9C">
              <w:rPr>
                <w:webHidden/>
              </w:rPr>
              <w:fldChar w:fldCharType="separate"/>
            </w:r>
            <w:r w:rsidR="008F5F9C">
              <w:rPr>
                <w:webHidden/>
              </w:rPr>
              <w:t>1</w:t>
            </w:r>
            <w:r w:rsidR="008F5F9C"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2"/>
          </w:pPr>
          <w:hyperlink w:anchor="_Toc524943831" w:history="1">
            <w:r w:rsidRPr="009205F3">
              <w:rPr>
                <w:rStyle w:val="af"/>
              </w:rPr>
              <w:t>1.1</w:t>
            </w:r>
            <w:r>
              <w:tab/>
            </w:r>
            <w:r w:rsidRPr="009205F3">
              <w:rPr>
                <w:rStyle w:val="af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3"/>
          </w:pPr>
          <w:hyperlink w:anchor="_Toc524943832" w:history="1">
            <w:r w:rsidRPr="009205F3">
              <w:rPr>
                <w:rStyle w:val="af"/>
              </w:rPr>
              <w:t>1.1.1</w:t>
            </w:r>
            <w:r>
              <w:tab/>
            </w:r>
            <w:r w:rsidRPr="009205F3">
              <w:rPr>
                <w:rStyle w:val="af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833" w:history="1">
            <w:r w:rsidRPr="009205F3">
              <w:rPr>
                <w:rStyle w:val="af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205F3">
              <w:rPr>
                <w:rStyle w:val="af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2"/>
          </w:pPr>
          <w:hyperlink w:anchor="_Toc524943834" w:history="1">
            <w:r w:rsidRPr="009205F3">
              <w:rPr>
                <w:rStyle w:val="af"/>
              </w:rPr>
              <w:t>2.1</w:t>
            </w:r>
            <w:r>
              <w:tab/>
            </w:r>
            <w:r w:rsidRPr="009205F3">
              <w:rPr>
                <w:rStyle w:val="af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2"/>
          </w:pPr>
          <w:hyperlink w:anchor="_Toc524943835" w:history="1">
            <w:r w:rsidRPr="009205F3">
              <w:rPr>
                <w:rStyle w:val="af"/>
              </w:rPr>
              <w:t>2.2</w:t>
            </w:r>
            <w:r>
              <w:tab/>
            </w:r>
            <w:r w:rsidRPr="009205F3">
              <w:rPr>
                <w:rStyle w:val="af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5F9C" w:rsidRDefault="008F5F9C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4943836" w:history="1">
            <w:r w:rsidRPr="009205F3">
              <w:rPr>
                <w:rStyle w:val="af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9205F3">
              <w:rPr>
                <w:rStyle w:val="af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_Toc524943836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7714D" w:rsidRDefault="006F31F5">
          <w:r>
            <w:fldChar w:fldCharType="end"/>
          </w:r>
        </w:p>
      </w:sdtContent>
    </w:sdt>
    <w:p w:rsidR="00A7714D" w:rsidRDefault="006F31F5">
      <w:pPr>
        <w:pStyle w:val="1"/>
      </w:pPr>
      <w:bookmarkStart w:id="1" w:name="_Toc524943830"/>
      <w:r>
        <w:t>标题一</w:t>
      </w:r>
      <w:bookmarkEnd w:id="1"/>
    </w:p>
    <w:p w:rsidR="00A7714D" w:rsidRDefault="006F31F5">
      <w:pPr>
        <w:pStyle w:val="FirstParagraph"/>
      </w:pPr>
      <w:r>
        <w:t>参考文献引用：上标引用</w:t>
      </w:r>
      <w:r>
        <w:rPr>
          <w:vertAlign w:val="superscript"/>
        </w:rPr>
        <w:t>[</w:t>
      </w:r>
      <w:hyperlink w:anchor="ref-R-bookdown">
        <w:r>
          <w:rPr>
            <w:rStyle w:val="af"/>
            <w:vertAlign w:val="superscript"/>
          </w:rPr>
          <w:t>1</w:t>
        </w:r>
      </w:hyperlink>
      <w:r>
        <w:rPr>
          <w:vertAlign w:val="superscript"/>
        </w:rPr>
        <w:t>]</w:t>
      </w:r>
      <w:r>
        <w:t>，序号引用</w:t>
      </w:r>
      <w:r>
        <w:t xml:space="preserve"> [</w:t>
      </w:r>
      <w:hyperlink w:anchor="ref-R-rmarkdown">
        <w:r>
          <w:rPr>
            <w:rStyle w:val="af"/>
          </w:rPr>
          <w:t>2</w:t>
        </w:r>
      </w:hyperlink>
      <w:r>
        <w:t>]</w:t>
      </w:r>
      <w:r>
        <w:t>，中文</w:t>
      </w:r>
      <w:r>
        <w:rPr>
          <w:vertAlign w:val="superscript"/>
        </w:rPr>
        <w:t>[</w:t>
      </w:r>
      <w:hyperlink w:anchor="ref-ke2017">
        <w:r>
          <w:rPr>
            <w:rStyle w:val="af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A7714D" w:rsidRDefault="006F31F5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A7714D" w:rsidRDefault="006F31F5">
      <w:pPr>
        <w:pStyle w:val="2"/>
      </w:pPr>
      <w:bookmarkStart w:id="2" w:name="h2"/>
      <w:bookmarkStart w:id="3" w:name="_Toc524943831"/>
      <w:r>
        <w:t>标题二</w:t>
      </w:r>
      <w:bookmarkEnd w:id="2"/>
      <w:bookmarkEnd w:id="3"/>
    </w:p>
    <w:p w:rsidR="00A7714D" w:rsidRDefault="006F31F5">
      <w:pPr>
        <w:pStyle w:val="FirstParagraph"/>
      </w:pPr>
      <w:r>
        <w:t>数学公式以及引用，见公式</w:t>
      </w:r>
      <w:r>
        <w:t>(1)</w:t>
      </w:r>
      <w:r>
        <w:t>：</w:t>
      </w:r>
    </w:p>
    <w:p w:rsidR="00A7714D" w:rsidRDefault="006F31F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(1)</m:t>
          </m:r>
        </m:oMath>
      </m:oMathPara>
    </w:p>
    <w:p w:rsidR="00A7714D" w:rsidRDefault="006F31F5">
      <w:pPr>
        <w:pStyle w:val="3"/>
      </w:pPr>
      <w:bookmarkStart w:id="4" w:name="_Toc524943832"/>
      <w:r>
        <w:t>标题三</w:t>
      </w:r>
      <w:bookmarkEnd w:id="4"/>
    </w:p>
    <w:p w:rsidR="00A7714D" w:rsidRDefault="006F31F5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</w:t>
      </w:r>
      <w:r>
        <w:t>.</w:t>
      </w:r>
    </w:p>
    <w:p w:rsidR="00A7714D" w:rsidRDefault="006F31F5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A7714D" w:rsidRDefault="00A7714D">
      <w:pPr>
        <w:pStyle w:val="Compact"/>
        <w:framePr w:wrap="around"/>
      </w:pPr>
    </w:p>
    <w:p w:rsidR="00A7714D" w:rsidRDefault="006F31F5">
      <w:pPr>
        <w:pStyle w:val="Compact"/>
        <w:framePr w:wrap="around"/>
      </w:pPr>
      <w:bookmarkStart w:id="5" w:name="def:char"/>
      <w:r>
        <w:t xml:space="preserve">Definition 1 </w:t>
      </w:r>
      <w:bookmarkEnd w:id="5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A7714D" w:rsidRDefault="006F31F5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A7714D" w:rsidRDefault="00A7714D">
      <w:pPr>
        <w:pStyle w:val="Compact"/>
        <w:framePr w:wrap="around"/>
      </w:pPr>
    </w:p>
    <w:p w:rsidR="00A7714D" w:rsidRDefault="006F31F5">
      <w:pPr>
        <w:pStyle w:val="a0"/>
      </w:pPr>
      <w:bookmarkStart w:id="6" w:name="thm:pyth"/>
      <w:r>
        <w:t xml:space="preserve">Theorem 1 (Pythagorean theorem)  </w:t>
      </w:r>
      <w:bookmarkEnd w:id="6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A7714D" w:rsidRDefault="006F31F5">
      <w:pPr>
        <w:pStyle w:val="Compact"/>
        <w:framePr w:wrap="around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7714D" w:rsidRDefault="00A7714D">
      <w:pPr>
        <w:pStyle w:val="FirstParagraph"/>
      </w:pPr>
    </w:p>
    <w:p w:rsidR="00A7714D" w:rsidRDefault="006F31F5">
      <w:pPr>
        <w:pStyle w:val="1"/>
      </w:pPr>
      <w:bookmarkStart w:id="7" w:name="_Toc524943833"/>
      <w:r>
        <w:t>标题一：图表</w:t>
      </w:r>
      <w:bookmarkEnd w:id="7"/>
    </w:p>
    <w:p w:rsidR="00A7714D" w:rsidRDefault="006F31F5">
      <w:pPr>
        <w:pStyle w:val="2"/>
      </w:pPr>
      <w:bookmarkStart w:id="8" w:name="_Toc524943834"/>
      <w:r>
        <w:t>图</w:t>
      </w:r>
      <w:r>
        <w:t>形</w:t>
      </w:r>
      <w:bookmarkEnd w:id="8"/>
    </w:p>
    <w:p w:rsidR="00A7714D" w:rsidRDefault="006F31F5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A7714D" w:rsidRDefault="006F31F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A7714D" w:rsidRDefault="006F31F5">
      <w:pPr>
        <w:pStyle w:val="CaptionedFigure"/>
      </w:pPr>
      <w:r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docx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4D" w:rsidRDefault="006F31F5">
      <w:pPr>
        <w:pStyle w:val="ImageCaption"/>
      </w:pPr>
      <w:r>
        <w:t>Figure 1 A figure example</w:t>
      </w:r>
    </w:p>
    <w:p w:rsidR="00A7714D" w:rsidRDefault="006F31F5">
      <w:pPr>
        <w:pStyle w:val="2"/>
      </w:pPr>
      <w:bookmarkStart w:id="9" w:name="_Toc524943835"/>
      <w:r>
        <w:lastRenderedPageBreak/>
        <w:t>表格</w:t>
      </w:r>
      <w:bookmarkEnd w:id="9"/>
    </w:p>
    <w:p w:rsidR="00A7714D" w:rsidRDefault="006F31F5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A7714D" w:rsidRDefault="006F31F5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A7714D" w:rsidRDefault="006F31F5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2025"/>
        <w:gridCol w:w="791"/>
        <w:gridCol w:w="647"/>
        <w:gridCol w:w="765"/>
        <w:gridCol w:w="734"/>
        <w:gridCol w:w="787"/>
      </w:tblGrid>
      <w:tr w:rsidR="00A7714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A7714D">
            <w:pPr>
              <w:pStyle w:val="Compact"/>
              <w:framePr w:wrap="around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drat</w:t>
            </w:r>
          </w:p>
        </w:tc>
      </w:tr>
      <w:tr w:rsidR="00A7714D">
        <w:tc>
          <w:tcPr>
            <w:tcW w:w="0" w:type="auto"/>
          </w:tcPr>
          <w:p w:rsidR="00A7714D" w:rsidRDefault="006F31F5">
            <w:pPr>
              <w:pStyle w:val="Compact"/>
              <w:framePr w:wrap="around"/>
            </w:pPr>
            <w:r>
              <w:t>Mazda RX4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A7714D">
        <w:tc>
          <w:tcPr>
            <w:tcW w:w="0" w:type="auto"/>
          </w:tcPr>
          <w:p w:rsidR="00A7714D" w:rsidRDefault="006F31F5">
            <w:pPr>
              <w:pStyle w:val="Compact"/>
              <w:framePr w:wrap="around"/>
            </w:pPr>
            <w:r>
              <w:t>Mazda RX4 Wag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A7714D">
        <w:tc>
          <w:tcPr>
            <w:tcW w:w="0" w:type="auto"/>
          </w:tcPr>
          <w:p w:rsidR="00A7714D" w:rsidRDefault="006F31F5">
            <w:pPr>
              <w:pStyle w:val="Compact"/>
              <w:framePr w:wrap="around"/>
            </w:pPr>
            <w:r>
              <w:t>Datsun 710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3.85</w:t>
            </w:r>
          </w:p>
        </w:tc>
      </w:tr>
      <w:tr w:rsidR="00A7714D">
        <w:tc>
          <w:tcPr>
            <w:tcW w:w="0" w:type="auto"/>
          </w:tcPr>
          <w:p w:rsidR="00A7714D" w:rsidRDefault="006F31F5">
            <w:pPr>
              <w:pStyle w:val="Compact"/>
              <w:framePr w:wrap="around"/>
            </w:pPr>
            <w:r>
              <w:t>Hornet 4 Drive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3.08</w:t>
            </w:r>
          </w:p>
        </w:tc>
      </w:tr>
      <w:tr w:rsidR="00A7714D">
        <w:tc>
          <w:tcPr>
            <w:tcW w:w="0" w:type="auto"/>
          </w:tcPr>
          <w:p w:rsidR="00A7714D" w:rsidRDefault="006F31F5">
            <w:pPr>
              <w:pStyle w:val="Compact"/>
              <w:framePr w:wrap="around"/>
            </w:pPr>
            <w:r>
              <w:t>Hornet Sportabout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A7714D" w:rsidRDefault="006F31F5">
            <w:pPr>
              <w:pStyle w:val="Compact"/>
              <w:framePr w:wrap="around"/>
              <w:jc w:val="right"/>
            </w:pPr>
            <w:r>
              <w:t>3.15</w:t>
            </w:r>
          </w:p>
        </w:tc>
      </w:tr>
    </w:tbl>
    <w:p w:rsidR="00A7714D" w:rsidRDefault="006F31F5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A7714D" w:rsidRDefault="00A7714D">
      <w:pPr>
        <w:pStyle w:val="a0"/>
      </w:pPr>
    </w:p>
    <w:p w:rsidR="00A7714D" w:rsidRDefault="006F31F5">
      <w:pPr>
        <w:pStyle w:val="1"/>
      </w:pPr>
      <w:bookmarkStart w:id="10" w:name="_Toc524943836"/>
      <w:r>
        <w:t>参考文献</w:t>
      </w:r>
      <w:bookmarkEnd w:id="10"/>
    </w:p>
    <w:p w:rsidR="00A7714D" w:rsidRDefault="006F31F5">
      <w:pPr>
        <w:pStyle w:val="a9"/>
        <w:ind w:left="420" w:hanging="420"/>
      </w:pPr>
      <w:bookmarkStart w:id="11" w:name="ref-R-bookdown"/>
      <w:bookmarkStart w:id="12" w:name="refs"/>
      <w:r>
        <w:t>[1] Xie Y. bookdown: Authoring Books and Technical Documents with R Markdown[M]. 2018.</w:t>
      </w:r>
    </w:p>
    <w:p w:rsidR="00A7714D" w:rsidRDefault="006F31F5">
      <w:pPr>
        <w:pStyle w:val="a9"/>
        <w:ind w:left="420" w:hanging="420"/>
      </w:pPr>
      <w:bookmarkStart w:id="13" w:name="ref-R-rmarkdown"/>
      <w:bookmarkEnd w:id="11"/>
      <w:r>
        <w:t>[2] Allaire J, Xie Y, McPherson J, Luraschi J, Ushey K, Atkins A, Wickham H, Cheng J, Chang W. rmarkdown: Dynamic Documents for R[M]. 2018.</w:t>
      </w:r>
    </w:p>
    <w:p w:rsidR="00A7714D" w:rsidRDefault="006F31F5">
      <w:pPr>
        <w:pStyle w:val="a9"/>
        <w:ind w:left="420" w:hanging="420"/>
      </w:pPr>
      <w:bookmarkStart w:id="14" w:name="ref-ke2017"/>
      <w:bookmarkEnd w:id="13"/>
      <w:r>
        <w:t xml:space="preserve">[3] </w:t>
      </w:r>
      <w:r>
        <w:t>柯忠义</w:t>
      </w:r>
      <w:r>
        <w:t xml:space="preserve">. </w:t>
      </w:r>
      <w:r>
        <w:t>创业板上市公司经济绩效及影响因素</w:t>
      </w:r>
      <w:r>
        <w:t>——</w:t>
      </w:r>
      <w:r>
        <w:t>基于</w:t>
      </w:r>
      <w:r>
        <w:t>贝叶斯模型平均法</w:t>
      </w:r>
      <w:r>
        <w:t xml:space="preserve"> (BMA) </w:t>
      </w:r>
      <w:r>
        <w:t>的实证研究</w:t>
      </w:r>
      <w:r>
        <w:t xml:space="preserve">[J]. </w:t>
      </w:r>
      <w:r>
        <w:t>数量经济技术经济研究</w:t>
      </w:r>
      <w:r>
        <w:t>, 2017, 34(1): 146–160.</w:t>
      </w:r>
      <w:bookmarkEnd w:id="12"/>
      <w:bookmarkEnd w:id="14"/>
    </w:p>
    <w:sectPr w:rsidR="00A7714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1F5" w:rsidRDefault="006F31F5">
      <w:pPr>
        <w:spacing w:after="0"/>
      </w:pPr>
      <w:r>
        <w:separator/>
      </w:r>
    </w:p>
  </w:endnote>
  <w:endnote w:type="continuationSeparator" w:id="0">
    <w:p w:rsidR="006F31F5" w:rsidRDefault="006F31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6F31F5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6F31F5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1F5" w:rsidRDefault="006F31F5">
      <w:r>
        <w:separator/>
      </w:r>
    </w:p>
  </w:footnote>
  <w:footnote w:type="continuationSeparator" w:id="0">
    <w:p w:rsidR="006F31F5" w:rsidRDefault="006F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6F31F5" w:rsidP="008F241A">
    <w:pPr>
      <w:pStyle w:val="af0"/>
    </w:pPr>
  </w:p>
  <w:p w:rsidR="00965874" w:rsidRDefault="006F31F5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F31F5"/>
    <w:rsid w:val="00784D58"/>
    <w:rsid w:val="008D6863"/>
    <w:rsid w:val="008F5F9C"/>
    <w:rsid w:val="00A7714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BB4F11-F075-40B7-9C30-4B1128C8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2</cp:revision>
  <dcterms:created xsi:type="dcterms:W3CDTF">2018-09-17T02:35:00Z</dcterms:created>
  <dcterms:modified xsi:type="dcterms:W3CDTF">2018-09-17T02:35:00Z</dcterms:modified>
</cp:coreProperties>
</file>