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3C85" w:rsidRDefault="00213C85" w:rsidP="00213C85">
      <w:pPr>
        <w:jc w:val="right"/>
        <w:rPr>
          <w:b/>
          <w:highlight w:val="yellow"/>
        </w:rPr>
      </w:pPr>
      <w:r>
        <w:rPr>
          <w:b/>
          <w:highlight w:val="yellow"/>
        </w:rPr>
        <w:t>Version du 25/9/2018</w:t>
      </w:r>
    </w:p>
    <w:p w:rsidR="00213C85" w:rsidRDefault="00213C85">
      <w:pPr>
        <w:rPr>
          <w:b/>
          <w:highlight w:val="yellow"/>
        </w:rPr>
      </w:pPr>
    </w:p>
    <w:p w:rsidR="00BF1BCD" w:rsidRPr="0000686E" w:rsidRDefault="00BF1BCD">
      <w:pPr>
        <w:rPr>
          <w:b/>
        </w:rPr>
      </w:pPr>
      <w:r w:rsidRPr="0000686E">
        <w:rPr>
          <w:b/>
        </w:rPr>
        <w:t>Développé  par Andrew Wang</w:t>
      </w:r>
    </w:p>
    <w:p w:rsidR="00BF1BCD" w:rsidRPr="0000686E" w:rsidRDefault="00BF1BCD" w:rsidP="0000686E">
      <w:pPr>
        <w:ind w:left="708"/>
        <w:rPr>
          <w:b/>
        </w:rPr>
      </w:pPr>
      <w:r w:rsidRPr="0000686E">
        <w:rPr>
          <w:b/>
        </w:rPr>
        <w:t>andrew.wang27@gmail.com</w:t>
      </w:r>
    </w:p>
    <w:p w:rsidR="00BF1BCD" w:rsidRDefault="00B36DAD" w:rsidP="00B36DAD">
      <w:pPr>
        <w:ind w:left="708"/>
        <w:rPr>
          <w:b/>
        </w:rPr>
      </w:pPr>
      <w:r w:rsidRPr="00B36DAD">
        <w:rPr>
          <w:b/>
        </w:rPr>
        <w:t xml:space="preserve">+447443481196 </w:t>
      </w:r>
      <w:r>
        <w:rPr>
          <w:b/>
        </w:rPr>
        <w:t xml:space="preserve">   </w:t>
      </w:r>
      <w:r w:rsidRPr="00B36DAD">
        <w:rPr>
          <w:b/>
        </w:rPr>
        <w:t>ou</w:t>
      </w:r>
      <w:r>
        <w:rPr>
          <w:b/>
        </w:rPr>
        <w:t xml:space="preserve">    </w:t>
      </w:r>
      <w:r w:rsidRPr="00B36DAD">
        <w:rPr>
          <w:b/>
        </w:rPr>
        <w:t xml:space="preserve"> </w:t>
      </w:r>
      <w:bdo w:val="ltr">
        <w:bdo w:val="ltr">
          <w:r w:rsidRPr="00B36DAD">
            <w:rPr>
              <w:b/>
            </w:rPr>
            <w:t>+44 7470 537266</w:t>
          </w:r>
          <w:r w:rsidRPr="00B36DAD">
            <w:rPr>
              <w:b/>
            </w:rPr>
            <w:t>‬</w:t>
          </w:r>
          <w:r w:rsidRPr="00B36DAD">
            <w:rPr>
              <w:b/>
            </w:rPr>
            <w:t>‬</w:t>
          </w:r>
        </w:bdo>
      </w:bdo>
    </w:p>
    <w:p w:rsidR="00B36DAD" w:rsidRDefault="00B36DAD">
      <w:pPr>
        <w:rPr>
          <w:b/>
        </w:rPr>
      </w:pPr>
    </w:p>
    <w:p w:rsidR="00B36DAD" w:rsidRPr="0000686E" w:rsidRDefault="00B36DAD">
      <w:pPr>
        <w:rPr>
          <w:b/>
        </w:rPr>
      </w:pPr>
    </w:p>
    <w:p w:rsidR="00FC3A32" w:rsidRPr="0000686E" w:rsidRDefault="00FC3A32">
      <w:pPr>
        <w:rPr>
          <w:b/>
        </w:rPr>
      </w:pPr>
      <w:r w:rsidRPr="0000686E">
        <w:rPr>
          <w:b/>
        </w:rPr>
        <w:t>Contact par TeamViewer</w:t>
      </w:r>
    </w:p>
    <w:p w:rsidR="00FC3A32" w:rsidRDefault="0000686E" w:rsidP="0000686E">
      <w:pPr>
        <w:ind w:left="708"/>
        <w:rPr>
          <w:b/>
          <w:color w:val="FF0000"/>
        </w:rPr>
      </w:pPr>
      <w:r w:rsidRPr="0000686E">
        <w:rPr>
          <w:b/>
          <w:color w:val="FF0000"/>
        </w:rPr>
        <w:t xml:space="preserve"> Quand on aura le nouvel ordi</w:t>
      </w:r>
    </w:p>
    <w:p w:rsidR="0000686E" w:rsidRDefault="0000686E" w:rsidP="0000686E">
      <w:pPr>
        <w:rPr>
          <w:b/>
        </w:rPr>
      </w:pPr>
    </w:p>
    <w:p w:rsidR="00392ADB" w:rsidRDefault="00392ADB">
      <w:pPr>
        <w:rPr>
          <w:b/>
        </w:rPr>
      </w:pPr>
      <w:r>
        <w:rPr>
          <w:b/>
        </w:rPr>
        <w:br w:type="page"/>
      </w:r>
    </w:p>
    <w:p w:rsidR="00392ADB" w:rsidRDefault="00392ADB" w:rsidP="0000686E">
      <w:pPr>
        <w:rPr>
          <w:b/>
        </w:rPr>
      </w:pPr>
    </w:p>
    <w:p w:rsidR="00392ADB" w:rsidRPr="0000686E" w:rsidRDefault="00392ADB" w:rsidP="00623448">
      <w:pPr>
        <w:pStyle w:val="Titre1"/>
        <w:rPr>
          <w:color w:val="auto"/>
        </w:rPr>
      </w:pPr>
      <w:bookmarkStart w:id="0" w:name="_Toc525736288"/>
      <w:r w:rsidRPr="009E0E14">
        <w:t>Table des matières</w:t>
      </w:r>
      <w:bookmarkEnd w:id="0"/>
      <w:r>
        <w:t xml:space="preserve"> </w:t>
      </w:r>
    </w:p>
    <w:p w:rsidR="0000686E" w:rsidRDefault="0000686E" w:rsidP="0000686E">
      <w:pPr>
        <w:rPr>
          <w:b/>
        </w:rPr>
      </w:pPr>
    </w:p>
    <w:bookmarkStart w:id="1" w:name="_GoBack"/>
    <w:bookmarkEnd w:id="1"/>
    <w:p w:rsidR="00BC2764" w:rsidRDefault="00CF5B85">
      <w:pPr>
        <w:pStyle w:val="TM1"/>
        <w:tabs>
          <w:tab w:val="right" w:leader="dot" w:pos="9062"/>
        </w:tabs>
        <w:rPr>
          <w:rFonts w:eastAsiaTheme="minorEastAsia"/>
          <w:noProof/>
          <w:lang w:eastAsia="fr-BE"/>
        </w:rPr>
      </w:pPr>
      <w:r>
        <w:rPr>
          <w:b/>
        </w:rPr>
        <w:fldChar w:fldCharType="begin"/>
      </w:r>
      <w:r>
        <w:rPr>
          <w:b/>
        </w:rPr>
        <w:instrText xml:space="preserve"> TOC \o "1-3" \h \z \u </w:instrText>
      </w:r>
      <w:r>
        <w:rPr>
          <w:b/>
        </w:rPr>
        <w:fldChar w:fldCharType="separate"/>
      </w:r>
      <w:hyperlink w:anchor="_Toc525736288" w:history="1">
        <w:r w:rsidR="00BC2764" w:rsidRPr="00B2607C">
          <w:rPr>
            <w:rStyle w:val="Lienhypertexte"/>
            <w:noProof/>
          </w:rPr>
          <w:t>Table des matières</w:t>
        </w:r>
        <w:r w:rsidR="00BC2764">
          <w:rPr>
            <w:noProof/>
            <w:webHidden/>
          </w:rPr>
          <w:tab/>
        </w:r>
        <w:r w:rsidR="00BC2764">
          <w:rPr>
            <w:noProof/>
            <w:webHidden/>
          </w:rPr>
          <w:fldChar w:fldCharType="begin"/>
        </w:r>
        <w:r w:rsidR="00BC2764">
          <w:rPr>
            <w:noProof/>
            <w:webHidden/>
          </w:rPr>
          <w:instrText xml:space="preserve"> PAGEREF _Toc525736288 \h </w:instrText>
        </w:r>
        <w:r w:rsidR="00BC2764">
          <w:rPr>
            <w:noProof/>
            <w:webHidden/>
          </w:rPr>
        </w:r>
        <w:r w:rsidR="00BC2764">
          <w:rPr>
            <w:noProof/>
            <w:webHidden/>
          </w:rPr>
          <w:fldChar w:fldCharType="separate"/>
        </w:r>
        <w:r w:rsidR="00BC2764">
          <w:rPr>
            <w:noProof/>
            <w:webHidden/>
          </w:rPr>
          <w:t>2</w:t>
        </w:r>
        <w:r w:rsidR="00BC2764">
          <w:rPr>
            <w:noProof/>
            <w:webHidden/>
          </w:rPr>
          <w:fldChar w:fldCharType="end"/>
        </w:r>
      </w:hyperlink>
    </w:p>
    <w:p w:rsidR="00BC2764" w:rsidRDefault="00BC2764">
      <w:pPr>
        <w:pStyle w:val="TM1"/>
        <w:tabs>
          <w:tab w:val="right" w:leader="dot" w:pos="9062"/>
        </w:tabs>
        <w:rPr>
          <w:rFonts w:eastAsiaTheme="minorEastAsia"/>
          <w:noProof/>
          <w:lang w:eastAsia="fr-BE"/>
        </w:rPr>
      </w:pPr>
      <w:hyperlink w:anchor="_Toc525736289" w:history="1">
        <w:r w:rsidRPr="00B2607C">
          <w:rPr>
            <w:rStyle w:val="Lienhypertexte"/>
            <w:noProof/>
          </w:rPr>
          <w:t>DEMARRAGE</w:t>
        </w:r>
        <w:r>
          <w:rPr>
            <w:noProof/>
            <w:webHidden/>
          </w:rPr>
          <w:tab/>
        </w:r>
        <w:r>
          <w:rPr>
            <w:noProof/>
            <w:webHidden/>
          </w:rPr>
          <w:fldChar w:fldCharType="begin"/>
        </w:r>
        <w:r>
          <w:rPr>
            <w:noProof/>
            <w:webHidden/>
          </w:rPr>
          <w:instrText xml:space="preserve"> PAGEREF _Toc525736289 \h </w:instrText>
        </w:r>
        <w:r>
          <w:rPr>
            <w:noProof/>
            <w:webHidden/>
          </w:rPr>
        </w:r>
        <w:r>
          <w:rPr>
            <w:noProof/>
            <w:webHidden/>
          </w:rPr>
          <w:fldChar w:fldCharType="separate"/>
        </w:r>
        <w:r>
          <w:rPr>
            <w:noProof/>
            <w:webHidden/>
          </w:rPr>
          <w:t>3</w:t>
        </w:r>
        <w:r>
          <w:rPr>
            <w:noProof/>
            <w:webHidden/>
          </w:rPr>
          <w:fldChar w:fldCharType="end"/>
        </w:r>
      </w:hyperlink>
    </w:p>
    <w:p w:rsidR="00BC2764" w:rsidRDefault="00BC2764">
      <w:pPr>
        <w:pStyle w:val="TM1"/>
        <w:tabs>
          <w:tab w:val="right" w:leader="dot" w:pos="9062"/>
        </w:tabs>
        <w:rPr>
          <w:rFonts w:eastAsiaTheme="minorEastAsia"/>
          <w:noProof/>
          <w:lang w:eastAsia="fr-BE"/>
        </w:rPr>
      </w:pPr>
      <w:hyperlink w:anchor="_Toc525736290" w:history="1">
        <w:r w:rsidRPr="00B2607C">
          <w:rPr>
            <w:rStyle w:val="Lienhypertexte"/>
            <w:noProof/>
          </w:rPr>
          <w:t>Création d’une nouvelle demande d’essai</w:t>
        </w:r>
        <w:r>
          <w:rPr>
            <w:noProof/>
            <w:webHidden/>
          </w:rPr>
          <w:tab/>
        </w:r>
        <w:r>
          <w:rPr>
            <w:noProof/>
            <w:webHidden/>
          </w:rPr>
          <w:fldChar w:fldCharType="begin"/>
        </w:r>
        <w:r>
          <w:rPr>
            <w:noProof/>
            <w:webHidden/>
          </w:rPr>
          <w:instrText xml:space="preserve"> PAGEREF _Toc525736290 \h </w:instrText>
        </w:r>
        <w:r>
          <w:rPr>
            <w:noProof/>
            <w:webHidden/>
          </w:rPr>
        </w:r>
        <w:r>
          <w:rPr>
            <w:noProof/>
            <w:webHidden/>
          </w:rPr>
          <w:fldChar w:fldCharType="separate"/>
        </w:r>
        <w:r>
          <w:rPr>
            <w:noProof/>
            <w:webHidden/>
          </w:rPr>
          <w:t>6</w:t>
        </w:r>
        <w:r>
          <w:rPr>
            <w:noProof/>
            <w:webHidden/>
          </w:rPr>
          <w:fldChar w:fldCharType="end"/>
        </w:r>
      </w:hyperlink>
    </w:p>
    <w:p w:rsidR="00BC2764" w:rsidRDefault="00BC2764">
      <w:pPr>
        <w:pStyle w:val="TM1"/>
        <w:tabs>
          <w:tab w:val="right" w:leader="dot" w:pos="9062"/>
        </w:tabs>
        <w:rPr>
          <w:rFonts w:eastAsiaTheme="minorEastAsia"/>
          <w:noProof/>
          <w:lang w:eastAsia="fr-BE"/>
        </w:rPr>
      </w:pPr>
      <w:hyperlink w:anchor="_Toc525736291" w:history="1">
        <w:r w:rsidRPr="00B2607C">
          <w:rPr>
            <w:rStyle w:val="Lienhypertexte"/>
            <w:noProof/>
          </w:rPr>
          <w:t>RECHERCHER  UN FICHE VERTE EXISTANTE</w:t>
        </w:r>
        <w:r>
          <w:rPr>
            <w:noProof/>
            <w:webHidden/>
          </w:rPr>
          <w:tab/>
        </w:r>
        <w:r>
          <w:rPr>
            <w:noProof/>
            <w:webHidden/>
          </w:rPr>
          <w:fldChar w:fldCharType="begin"/>
        </w:r>
        <w:r>
          <w:rPr>
            <w:noProof/>
            <w:webHidden/>
          </w:rPr>
          <w:instrText xml:space="preserve"> PAGEREF _Toc525736291 \h </w:instrText>
        </w:r>
        <w:r>
          <w:rPr>
            <w:noProof/>
            <w:webHidden/>
          </w:rPr>
        </w:r>
        <w:r>
          <w:rPr>
            <w:noProof/>
            <w:webHidden/>
          </w:rPr>
          <w:fldChar w:fldCharType="separate"/>
        </w:r>
        <w:r>
          <w:rPr>
            <w:noProof/>
            <w:webHidden/>
          </w:rPr>
          <w:t>22</w:t>
        </w:r>
        <w:r>
          <w:rPr>
            <w:noProof/>
            <w:webHidden/>
          </w:rPr>
          <w:fldChar w:fldCharType="end"/>
        </w:r>
      </w:hyperlink>
    </w:p>
    <w:p w:rsidR="00BC2764" w:rsidRDefault="00BC2764">
      <w:pPr>
        <w:pStyle w:val="TM1"/>
        <w:tabs>
          <w:tab w:val="right" w:leader="dot" w:pos="9062"/>
        </w:tabs>
        <w:rPr>
          <w:rFonts w:eastAsiaTheme="minorEastAsia"/>
          <w:noProof/>
          <w:lang w:eastAsia="fr-BE"/>
        </w:rPr>
      </w:pPr>
      <w:hyperlink w:anchor="_Toc525736292" w:history="1">
        <w:r w:rsidRPr="00B2607C">
          <w:rPr>
            <w:rStyle w:val="Lienhypertexte"/>
            <w:noProof/>
          </w:rPr>
          <w:t>DEMANDE D’ESSAI REPETITIVE</w:t>
        </w:r>
        <w:r>
          <w:rPr>
            <w:noProof/>
            <w:webHidden/>
          </w:rPr>
          <w:tab/>
        </w:r>
        <w:r>
          <w:rPr>
            <w:noProof/>
            <w:webHidden/>
          </w:rPr>
          <w:fldChar w:fldCharType="begin"/>
        </w:r>
        <w:r>
          <w:rPr>
            <w:noProof/>
            <w:webHidden/>
          </w:rPr>
          <w:instrText xml:space="preserve"> PAGEREF _Toc525736292 \h </w:instrText>
        </w:r>
        <w:r>
          <w:rPr>
            <w:noProof/>
            <w:webHidden/>
          </w:rPr>
        </w:r>
        <w:r>
          <w:rPr>
            <w:noProof/>
            <w:webHidden/>
          </w:rPr>
          <w:fldChar w:fldCharType="separate"/>
        </w:r>
        <w:r>
          <w:rPr>
            <w:noProof/>
            <w:webHidden/>
          </w:rPr>
          <w:t>23</w:t>
        </w:r>
        <w:r>
          <w:rPr>
            <w:noProof/>
            <w:webHidden/>
          </w:rPr>
          <w:fldChar w:fldCharType="end"/>
        </w:r>
      </w:hyperlink>
    </w:p>
    <w:p w:rsidR="00BC2764" w:rsidRDefault="00BC2764">
      <w:pPr>
        <w:pStyle w:val="TM1"/>
        <w:tabs>
          <w:tab w:val="right" w:leader="dot" w:pos="9062"/>
        </w:tabs>
        <w:rPr>
          <w:rFonts w:eastAsiaTheme="minorEastAsia"/>
          <w:noProof/>
          <w:lang w:eastAsia="fr-BE"/>
        </w:rPr>
      </w:pPr>
      <w:hyperlink w:anchor="_Toc525736293" w:history="1">
        <w:r w:rsidRPr="00B2607C">
          <w:rPr>
            <w:rStyle w:val="Lienhypertexte"/>
            <w:noProof/>
          </w:rPr>
          <w:t>SORTIR PAGE DE GARDE</w:t>
        </w:r>
        <w:r>
          <w:rPr>
            <w:noProof/>
            <w:webHidden/>
          </w:rPr>
          <w:tab/>
        </w:r>
        <w:r>
          <w:rPr>
            <w:noProof/>
            <w:webHidden/>
          </w:rPr>
          <w:fldChar w:fldCharType="begin"/>
        </w:r>
        <w:r>
          <w:rPr>
            <w:noProof/>
            <w:webHidden/>
          </w:rPr>
          <w:instrText xml:space="preserve"> PAGEREF _Toc525736293 \h </w:instrText>
        </w:r>
        <w:r>
          <w:rPr>
            <w:noProof/>
            <w:webHidden/>
          </w:rPr>
        </w:r>
        <w:r>
          <w:rPr>
            <w:noProof/>
            <w:webHidden/>
          </w:rPr>
          <w:fldChar w:fldCharType="separate"/>
        </w:r>
        <w:r>
          <w:rPr>
            <w:noProof/>
            <w:webHidden/>
          </w:rPr>
          <w:t>32</w:t>
        </w:r>
        <w:r>
          <w:rPr>
            <w:noProof/>
            <w:webHidden/>
          </w:rPr>
          <w:fldChar w:fldCharType="end"/>
        </w:r>
      </w:hyperlink>
    </w:p>
    <w:p w:rsidR="00BC2764" w:rsidRDefault="00BC2764">
      <w:pPr>
        <w:pStyle w:val="TM1"/>
        <w:tabs>
          <w:tab w:val="right" w:leader="dot" w:pos="9062"/>
        </w:tabs>
        <w:rPr>
          <w:rFonts w:eastAsiaTheme="minorEastAsia"/>
          <w:noProof/>
          <w:lang w:eastAsia="fr-BE"/>
        </w:rPr>
      </w:pPr>
      <w:hyperlink w:anchor="_Toc525736294" w:history="1">
        <w:r w:rsidRPr="00B2607C">
          <w:rPr>
            <w:rStyle w:val="Lienhypertexte"/>
            <w:noProof/>
          </w:rPr>
          <w:t>Effectuer des modifications avant envoi au client</w:t>
        </w:r>
        <w:r>
          <w:rPr>
            <w:noProof/>
            <w:webHidden/>
          </w:rPr>
          <w:tab/>
        </w:r>
        <w:r>
          <w:rPr>
            <w:noProof/>
            <w:webHidden/>
          </w:rPr>
          <w:fldChar w:fldCharType="begin"/>
        </w:r>
        <w:r>
          <w:rPr>
            <w:noProof/>
            <w:webHidden/>
          </w:rPr>
          <w:instrText xml:space="preserve"> PAGEREF _Toc525736294 \h </w:instrText>
        </w:r>
        <w:r>
          <w:rPr>
            <w:noProof/>
            <w:webHidden/>
          </w:rPr>
        </w:r>
        <w:r>
          <w:rPr>
            <w:noProof/>
            <w:webHidden/>
          </w:rPr>
          <w:fldChar w:fldCharType="separate"/>
        </w:r>
        <w:r>
          <w:rPr>
            <w:noProof/>
            <w:webHidden/>
          </w:rPr>
          <w:t>39</w:t>
        </w:r>
        <w:r>
          <w:rPr>
            <w:noProof/>
            <w:webHidden/>
          </w:rPr>
          <w:fldChar w:fldCharType="end"/>
        </w:r>
      </w:hyperlink>
    </w:p>
    <w:p w:rsidR="00BC2764" w:rsidRDefault="00BC2764">
      <w:pPr>
        <w:pStyle w:val="TM1"/>
        <w:tabs>
          <w:tab w:val="right" w:leader="dot" w:pos="9062"/>
        </w:tabs>
        <w:rPr>
          <w:rFonts w:eastAsiaTheme="minorEastAsia"/>
          <w:noProof/>
          <w:lang w:eastAsia="fr-BE"/>
        </w:rPr>
      </w:pPr>
      <w:hyperlink w:anchor="_Toc525736295" w:history="1">
        <w:r w:rsidRPr="00B2607C">
          <w:rPr>
            <w:rStyle w:val="Lienhypertexte"/>
            <w:noProof/>
          </w:rPr>
          <w:t>Ce n’est pas un /2</w:t>
        </w:r>
        <w:r>
          <w:rPr>
            <w:noProof/>
            <w:webHidden/>
          </w:rPr>
          <w:tab/>
        </w:r>
        <w:r>
          <w:rPr>
            <w:noProof/>
            <w:webHidden/>
          </w:rPr>
          <w:fldChar w:fldCharType="begin"/>
        </w:r>
        <w:r>
          <w:rPr>
            <w:noProof/>
            <w:webHidden/>
          </w:rPr>
          <w:instrText xml:space="preserve"> PAGEREF _Toc525736295 \h </w:instrText>
        </w:r>
        <w:r>
          <w:rPr>
            <w:noProof/>
            <w:webHidden/>
          </w:rPr>
        </w:r>
        <w:r>
          <w:rPr>
            <w:noProof/>
            <w:webHidden/>
          </w:rPr>
          <w:fldChar w:fldCharType="separate"/>
        </w:r>
        <w:r>
          <w:rPr>
            <w:noProof/>
            <w:webHidden/>
          </w:rPr>
          <w:t>39</w:t>
        </w:r>
        <w:r>
          <w:rPr>
            <w:noProof/>
            <w:webHidden/>
          </w:rPr>
          <w:fldChar w:fldCharType="end"/>
        </w:r>
      </w:hyperlink>
    </w:p>
    <w:p w:rsidR="00BC2764" w:rsidRDefault="00BC2764">
      <w:pPr>
        <w:pStyle w:val="TM1"/>
        <w:tabs>
          <w:tab w:val="right" w:leader="dot" w:pos="9062"/>
        </w:tabs>
        <w:rPr>
          <w:rFonts w:eastAsiaTheme="minorEastAsia"/>
          <w:noProof/>
          <w:lang w:eastAsia="fr-BE"/>
        </w:rPr>
      </w:pPr>
      <w:hyperlink w:anchor="_Toc525736296" w:history="1">
        <w:r w:rsidRPr="00B2607C">
          <w:rPr>
            <w:rStyle w:val="Lienhypertexte"/>
            <w:noProof/>
          </w:rPr>
          <w:t>Effectuer des modifications après envoi au client             Créer un /2</w:t>
        </w:r>
        <w:r>
          <w:rPr>
            <w:noProof/>
            <w:webHidden/>
          </w:rPr>
          <w:tab/>
        </w:r>
        <w:r>
          <w:rPr>
            <w:noProof/>
            <w:webHidden/>
          </w:rPr>
          <w:fldChar w:fldCharType="begin"/>
        </w:r>
        <w:r>
          <w:rPr>
            <w:noProof/>
            <w:webHidden/>
          </w:rPr>
          <w:instrText xml:space="preserve"> PAGEREF _Toc525736296 \h </w:instrText>
        </w:r>
        <w:r>
          <w:rPr>
            <w:noProof/>
            <w:webHidden/>
          </w:rPr>
        </w:r>
        <w:r>
          <w:rPr>
            <w:noProof/>
            <w:webHidden/>
          </w:rPr>
          <w:fldChar w:fldCharType="separate"/>
        </w:r>
        <w:r>
          <w:rPr>
            <w:noProof/>
            <w:webHidden/>
          </w:rPr>
          <w:t>42</w:t>
        </w:r>
        <w:r>
          <w:rPr>
            <w:noProof/>
            <w:webHidden/>
          </w:rPr>
          <w:fldChar w:fldCharType="end"/>
        </w:r>
      </w:hyperlink>
    </w:p>
    <w:p w:rsidR="00BC2764" w:rsidRDefault="00BC2764">
      <w:pPr>
        <w:pStyle w:val="TM1"/>
        <w:tabs>
          <w:tab w:val="right" w:leader="dot" w:pos="9062"/>
        </w:tabs>
        <w:rPr>
          <w:rFonts w:eastAsiaTheme="minorEastAsia"/>
          <w:noProof/>
          <w:lang w:eastAsia="fr-BE"/>
        </w:rPr>
      </w:pPr>
      <w:hyperlink w:anchor="_Toc525736297" w:history="1">
        <w:r w:rsidRPr="00B2607C">
          <w:rPr>
            <w:rStyle w:val="Lienhypertexte"/>
            <w:noProof/>
          </w:rPr>
          <w:t>MODIFIER DES INFO CLIENT</w:t>
        </w:r>
        <w:r>
          <w:rPr>
            <w:noProof/>
            <w:webHidden/>
          </w:rPr>
          <w:tab/>
        </w:r>
        <w:r>
          <w:rPr>
            <w:noProof/>
            <w:webHidden/>
          </w:rPr>
          <w:fldChar w:fldCharType="begin"/>
        </w:r>
        <w:r>
          <w:rPr>
            <w:noProof/>
            <w:webHidden/>
          </w:rPr>
          <w:instrText xml:space="preserve"> PAGEREF _Toc525736297 \h </w:instrText>
        </w:r>
        <w:r>
          <w:rPr>
            <w:noProof/>
            <w:webHidden/>
          </w:rPr>
        </w:r>
        <w:r>
          <w:rPr>
            <w:noProof/>
            <w:webHidden/>
          </w:rPr>
          <w:fldChar w:fldCharType="separate"/>
        </w:r>
        <w:r>
          <w:rPr>
            <w:noProof/>
            <w:webHidden/>
          </w:rPr>
          <w:t>52</w:t>
        </w:r>
        <w:r>
          <w:rPr>
            <w:noProof/>
            <w:webHidden/>
          </w:rPr>
          <w:fldChar w:fldCharType="end"/>
        </w:r>
      </w:hyperlink>
    </w:p>
    <w:p w:rsidR="00BC2764" w:rsidRDefault="00BC2764">
      <w:pPr>
        <w:pStyle w:val="TM1"/>
        <w:tabs>
          <w:tab w:val="right" w:leader="dot" w:pos="9062"/>
        </w:tabs>
        <w:rPr>
          <w:rFonts w:eastAsiaTheme="minorEastAsia"/>
          <w:noProof/>
          <w:lang w:eastAsia="fr-BE"/>
        </w:rPr>
      </w:pPr>
      <w:hyperlink w:anchor="_Toc525736298" w:history="1">
        <w:r w:rsidRPr="00B2607C">
          <w:rPr>
            <w:rStyle w:val="Lienhypertexte"/>
            <w:noProof/>
            <w:lang w:val="fr-FR"/>
          </w:rPr>
          <w:t>Mode d’emploi Andrew Wang 26 09 18</w:t>
        </w:r>
        <w:r>
          <w:rPr>
            <w:noProof/>
            <w:webHidden/>
          </w:rPr>
          <w:tab/>
        </w:r>
        <w:r>
          <w:rPr>
            <w:noProof/>
            <w:webHidden/>
          </w:rPr>
          <w:fldChar w:fldCharType="begin"/>
        </w:r>
        <w:r>
          <w:rPr>
            <w:noProof/>
            <w:webHidden/>
          </w:rPr>
          <w:instrText xml:space="preserve"> PAGEREF _Toc525736298 \h </w:instrText>
        </w:r>
        <w:r>
          <w:rPr>
            <w:noProof/>
            <w:webHidden/>
          </w:rPr>
        </w:r>
        <w:r>
          <w:rPr>
            <w:noProof/>
            <w:webHidden/>
          </w:rPr>
          <w:fldChar w:fldCharType="separate"/>
        </w:r>
        <w:r>
          <w:rPr>
            <w:noProof/>
            <w:webHidden/>
          </w:rPr>
          <w:t>55</w:t>
        </w:r>
        <w:r>
          <w:rPr>
            <w:noProof/>
            <w:webHidden/>
          </w:rPr>
          <w:fldChar w:fldCharType="end"/>
        </w:r>
      </w:hyperlink>
    </w:p>
    <w:p w:rsidR="00BC2764" w:rsidRDefault="00BC2764">
      <w:pPr>
        <w:pStyle w:val="TM1"/>
        <w:tabs>
          <w:tab w:val="right" w:leader="dot" w:pos="9062"/>
        </w:tabs>
        <w:rPr>
          <w:rFonts w:eastAsiaTheme="minorEastAsia"/>
          <w:noProof/>
          <w:lang w:eastAsia="fr-BE"/>
        </w:rPr>
      </w:pPr>
      <w:hyperlink w:anchor="_Toc525736299" w:history="1">
        <w:r w:rsidRPr="00B2607C">
          <w:rPr>
            <w:rStyle w:val="Lienhypertexte"/>
            <w:noProof/>
            <w:lang w:val="fr-FR"/>
          </w:rPr>
          <w:t>Gérer clients</w:t>
        </w:r>
        <w:r>
          <w:rPr>
            <w:noProof/>
            <w:webHidden/>
          </w:rPr>
          <w:tab/>
        </w:r>
        <w:r>
          <w:rPr>
            <w:noProof/>
            <w:webHidden/>
          </w:rPr>
          <w:fldChar w:fldCharType="begin"/>
        </w:r>
        <w:r>
          <w:rPr>
            <w:noProof/>
            <w:webHidden/>
          </w:rPr>
          <w:instrText xml:space="preserve"> PAGEREF _Toc525736299 \h </w:instrText>
        </w:r>
        <w:r>
          <w:rPr>
            <w:noProof/>
            <w:webHidden/>
          </w:rPr>
        </w:r>
        <w:r>
          <w:rPr>
            <w:noProof/>
            <w:webHidden/>
          </w:rPr>
          <w:fldChar w:fldCharType="separate"/>
        </w:r>
        <w:r>
          <w:rPr>
            <w:noProof/>
            <w:webHidden/>
          </w:rPr>
          <w:t>55</w:t>
        </w:r>
        <w:r>
          <w:rPr>
            <w:noProof/>
            <w:webHidden/>
          </w:rPr>
          <w:fldChar w:fldCharType="end"/>
        </w:r>
      </w:hyperlink>
    </w:p>
    <w:p w:rsidR="00BC2764" w:rsidRDefault="00BC2764">
      <w:pPr>
        <w:pStyle w:val="TM1"/>
        <w:tabs>
          <w:tab w:val="right" w:leader="dot" w:pos="9062"/>
        </w:tabs>
        <w:rPr>
          <w:rFonts w:eastAsiaTheme="minorEastAsia"/>
          <w:noProof/>
          <w:lang w:eastAsia="fr-BE"/>
        </w:rPr>
      </w:pPr>
      <w:hyperlink w:anchor="_Toc525736300" w:history="1">
        <w:r w:rsidRPr="00B2607C">
          <w:rPr>
            <w:rStyle w:val="Lienhypertexte"/>
            <w:noProof/>
            <w:lang w:val="fr-FR"/>
          </w:rPr>
          <w:t>Demandes d’Essais – Actions</w:t>
        </w:r>
        <w:r>
          <w:rPr>
            <w:noProof/>
            <w:webHidden/>
          </w:rPr>
          <w:tab/>
        </w:r>
        <w:r>
          <w:rPr>
            <w:noProof/>
            <w:webHidden/>
          </w:rPr>
          <w:fldChar w:fldCharType="begin"/>
        </w:r>
        <w:r>
          <w:rPr>
            <w:noProof/>
            <w:webHidden/>
          </w:rPr>
          <w:instrText xml:space="preserve"> PAGEREF _Toc525736300 \h </w:instrText>
        </w:r>
        <w:r>
          <w:rPr>
            <w:noProof/>
            <w:webHidden/>
          </w:rPr>
        </w:r>
        <w:r>
          <w:rPr>
            <w:noProof/>
            <w:webHidden/>
          </w:rPr>
          <w:fldChar w:fldCharType="separate"/>
        </w:r>
        <w:r>
          <w:rPr>
            <w:noProof/>
            <w:webHidden/>
          </w:rPr>
          <w:t>56</w:t>
        </w:r>
        <w:r>
          <w:rPr>
            <w:noProof/>
            <w:webHidden/>
          </w:rPr>
          <w:fldChar w:fldCharType="end"/>
        </w:r>
      </w:hyperlink>
    </w:p>
    <w:p w:rsidR="00BC2764" w:rsidRDefault="00BC2764">
      <w:pPr>
        <w:pStyle w:val="TM1"/>
        <w:tabs>
          <w:tab w:val="right" w:leader="dot" w:pos="9062"/>
        </w:tabs>
        <w:rPr>
          <w:rFonts w:eastAsiaTheme="minorEastAsia"/>
          <w:noProof/>
          <w:lang w:eastAsia="fr-BE"/>
        </w:rPr>
      </w:pPr>
      <w:hyperlink w:anchor="_Toc525736301" w:history="1">
        <w:r w:rsidRPr="00B2607C">
          <w:rPr>
            <w:rStyle w:val="Lienhypertexte"/>
            <w:noProof/>
            <w:lang w:val="fr-FR"/>
          </w:rPr>
          <w:t>Le formulaire Essais</w:t>
        </w:r>
        <w:r>
          <w:rPr>
            <w:noProof/>
            <w:webHidden/>
          </w:rPr>
          <w:tab/>
        </w:r>
        <w:r>
          <w:rPr>
            <w:noProof/>
            <w:webHidden/>
          </w:rPr>
          <w:fldChar w:fldCharType="begin"/>
        </w:r>
        <w:r>
          <w:rPr>
            <w:noProof/>
            <w:webHidden/>
          </w:rPr>
          <w:instrText xml:space="preserve"> PAGEREF _Toc525736301 \h </w:instrText>
        </w:r>
        <w:r>
          <w:rPr>
            <w:noProof/>
            <w:webHidden/>
          </w:rPr>
        </w:r>
        <w:r>
          <w:rPr>
            <w:noProof/>
            <w:webHidden/>
          </w:rPr>
          <w:fldChar w:fldCharType="separate"/>
        </w:r>
        <w:r>
          <w:rPr>
            <w:noProof/>
            <w:webHidden/>
          </w:rPr>
          <w:t>57</w:t>
        </w:r>
        <w:r>
          <w:rPr>
            <w:noProof/>
            <w:webHidden/>
          </w:rPr>
          <w:fldChar w:fldCharType="end"/>
        </w:r>
      </w:hyperlink>
    </w:p>
    <w:p w:rsidR="00BC2764" w:rsidRDefault="00BC2764">
      <w:pPr>
        <w:pStyle w:val="TM1"/>
        <w:tabs>
          <w:tab w:val="right" w:leader="dot" w:pos="9062"/>
        </w:tabs>
        <w:rPr>
          <w:rFonts w:eastAsiaTheme="minorEastAsia"/>
          <w:noProof/>
          <w:lang w:eastAsia="fr-BE"/>
        </w:rPr>
      </w:pPr>
      <w:hyperlink w:anchor="_Toc525736302" w:history="1">
        <w:r w:rsidRPr="00B2607C">
          <w:rPr>
            <w:rStyle w:val="Lienhypertexte"/>
            <w:noProof/>
            <w:lang w:val="fr-FR"/>
          </w:rPr>
          <w:t>Modification directe auprès des tables de données</w:t>
        </w:r>
        <w:r>
          <w:rPr>
            <w:noProof/>
            <w:webHidden/>
          </w:rPr>
          <w:tab/>
        </w:r>
        <w:r>
          <w:rPr>
            <w:noProof/>
            <w:webHidden/>
          </w:rPr>
          <w:fldChar w:fldCharType="begin"/>
        </w:r>
        <w:r>
          <w:rPr>
            <w:noProof/>
            <w:webHidden/>
          </w:rPr>
          <w:instrText xml:space="preserve"> PAGEREF _Toc525736302 \h </w:instrText>
        </w:r>
        <w:r>
          <w:rPr>
            <w:noProof/>
            <w:webHidden/>
          </w:rPr>
        </w:r>
        <w:r>
          <w:rPr>
            <w:noProof/>
            <w:webHidden/>
          </w:rPr>
          <w:fldChar w:fldCharType="separate"/>
        </w:r>
        <w:r>
          <w:rPr>
            <w:noProof/>
            <w:webHidden/>
          </w:rPr>
          <w:t>58</w:t>
        </w:r>
        <w:r>
          <w:rPr>
            <w:noProof/>
            <w:webHidden/>
          </w:rPr>
          <w:fldChar w:fldCharType="end"/>
        </w:r>
      </w:hyperlink>
    </w:p>
    <w:p w:rsidR="00BC2764" w:rsidRDefault="00BC2764">
      <w:pPr>
        <w:pStyle w:val="TM1"/>
        <w:tabs>
          <w:tab w:val="right" w:leader="dot" w:pos="9062"/>
        </w:tabs>
        <w:rPr>
          <w:rFonts w:eastAsiaTheme="minorEastAsia"/>
          <w:noProof/>
          <w:lang w:eastAsia="fr-BE"/>
        </w:rPr>
      </w:pPr>
      <w:hyperlink w:anchor="_Toc525736303" w:history="1">
        <w:r w:rsidRPr="00B2607C">
          <w:rPr>
            <w:rStyle w:val="Lienhypertexte"/>
            <w:noProof/>
            <w:shd w:val="pct15" w:color="auto" w:fill="FFFFFF"/>
            <w:lang w:val="fr-FR"/>
          </w:rPr>
          <w:t>frmEssais</w:t>
        </w:r>
        <w:r>
          <w:rPr>
            <w:noProof/>
            <w:webHidden/>
          </w:rPr>
          <w:tab/>
        </w:r>
        <w:r>
          <w:rPr>
            <w:noProof/>
            <w:webHidden/>
          </w:rPr>
          <w:fldChar w:fldCharType="begin"/>
        </w:r>
        <w:r>
          <w:rPr>
            <w:noProof/>
            <w:webHidden/>
          </w:rPr>
          <w:instrText xml:space="preserve"> PAGEREF _Toc525736303 \h </w:instrText>
        </w:r>
        <w:r>
          <w:rPr>
            <w:noProof/>
            <w:webHidden/>
          </w:rPr>
        </w:r>
        <w:r>
          <w:rPr>
            <w:noProof/>
            <w:webHidden/>
          </w:rPr>
          <w:fldChar w:fldCharType="separate"/>
        </w:r>
        <w:r>
          <w:rPr>
            <w:noProof/>
            <w:webHidden/>
          </w:rPr>
          <w:t>59</w:t>
        </w:r>
        <w:r>
          <w:rPr>
            <w:noProof/>
            <w:webHidden/>
          </w:rPr>
          <w:fldChar w:fldCharType="end"/>
        </w:r>
      </w:hyperlink>
    </w:p>
    <w:p w:rsidR="00BC2764" w:rsidRDefault="00BC2764">
      <w:pPr>
        <w:pStyle w:val="TM1"/>
        <w:tabs>
          <w:tab w:val="right" w:leader="dot" w:pos="9062"/>
        </w:tabs>
        <w:rPr>
          <w:rFonts w:eastAsiaTheme="minorEastAsia"/>
          <w:noProof/>
          <w:lang w:eastAsia="fr-BE"/>
        </w:rPr>
      </w:pPr>
      <w:hyperlink w:anchor="_Toc525736304" w:history="1">
        <w:r w:rsidRPr="00B2607C">
          <w:rPr>
            <w:rStyle w:val="Lienhypertexte"/>
            <w:noProof/>
            <w:shd w:val="pct15" w:color="auto" w:fill="FFFFFF"/>
            <w:lang w:val="fr-FR"/>
          </w:rPr>
          <w:t>frmActions</w:t>
        </w:r>
        <w:r>
          <w:rPr>
            <w:noProof/>
            <w:webHidden/>
          </w:rPr>
          <w:tab/>
        </w:r>
        <w:r>
          <w:rPr>
            <w:noProof/>
            <w:webHidden/>
          </w:rPr>
          <w:fldChar w:fldCharType="begin"/>
        </w:r>
        <w:r>
          <w:rPr>
            <w:noProof/>
            <w:webHidden/>
          </w:rPr>
          <w:instrText xml:space="preserve"> PAGEREF _Toc525736304 \h </w:instrText>
        </w:r>
        <w:r>
          <w:rPr>
            <w:noProof/>
            <w:webHidden/>
          </w:rPr>
        </w:r>
        <w:r>
          <w:rPr>
            <w:noProof/>
            <w:webHidden/>
          </w:rPr>
          <w:fldChar w:fldCharType="separate"/>
        </w:r>
        <w:r>
          <w:rPr>
            <w:noProof/>
            <w:webHidden/>
          </w:rPr>
          <w:t>59</w:t>
        </w:r>
        <w:r>
          <w:rPr>
            <w:noProof/>
            <w:webHidden/>
          </w:rPr>
          <w:fldChar w:fldCharType="end"/>
        </w:r>
      </w:hyperlink>
    </w:p>
    <w:p w:rsidR="00392ADB" w:rsidRDefault="00CF5B85" w:rsidP="0000686E">
      <w:pPr>
        <w:rPr>
          <w:b/>
        </w:rPr>
      </w:pPr>
      <w:r>
        <w:rPr>
          <w:b/>
        </w:rPr>
        <w:fldChar w:fldCharType="end"/>
      </w:r>
    </w:p>
    <w:p w:rsidR="00392ADB" w:rsidRPr="0000686E" w:rsidRDefault="00392ADB" w:rsidP="0000686E">
      <w:pPr>
        <w:rPr>
          <w:b/>
        </w:rPr>
      </w:pPr>
    </w:p>
    <w:p w:rsidR="00BF1BCD" w:rsidRDefault="00BF1BCD">
      <w:pPr>
        <w:rPr>
          <w:b/>
          <w:highlight w:val="yellow"/>
        </w:rPr>
      </w:pPr>
      <w:r>
        <w:rPr>
          <w:b/>
          <w:highlight w:val="yellow"/>
        </w:rPr>
        <w:br w:type="page"/>
      </w:r>
    </w:p>
    <w:p w:rsidR="00BF1BCD" w:rsidRDefault="00BF1BCD">
      <w:pPr>
        <w:rPr>
          <w:b/>
          <w:highlight w:val="yellow"/>
        </w:rPr>
      </w:pPr>
    </w:p>
    <w:p w:rsidR="00BF1BCD" w:rsidRPr="00CF5B85" w:rsidRDefault="00CF5B85" w:rsidP="00CF5B85">
      <w:pPr>
        <w:pStyle w:val="Titre1"/>
      </w:pPr>
      <w:bookmarkStart w:id="2" w:name="_Toc525736289"/>
      <w:r w:rsidRPr="00CF5B85">
        <w:t>DEMARRAGE</w:t>
      </w:r>
      <w:bookmarkEnd w:id="2"/>
    </w:p>
    <w:p w:rsidR="00CF5B85" w:rsidRDefault="00CF5B85">
      <w:pPr>
        <w:rPr>
          <w:b/>
          <w:highlight w:val="yellow"/>
        </w:rPr>
      </w:pPr>
    </w:p>
    <w:p w:rsidR="00FF296E" w:rsidRPr="00195B5B" w:rsidRDefault="000C71E5" w:rsidP="009E0E14">
      <w:r w:rsidRPr="00195B5B">
        <w:rPr>
          <w:highlight w:val="yellow"/>
        </w:rPr>
        <w:t>Bureau</w:t>
      </w:r>
      <w:r w:rsidRPr="00195B5B">
        <w:t xml:space="preserve"> </w:t>
      </w:r>
    </w:p>
    <w:p w:rsidR="000C71E5" w:rsidRDefault="00DD29E5">
      <w:r>
        <w:rPr>
          <w:noProof/>
          <w:lang w:eastAsia="fr-BE"/>
        </w:rPr>
        <w:drawing>
          <wp:inline distT="0" distB="0" distL="0" distR="0" wp14:anchorId="6D0A2644" wp14:editId="6176821F">
            <wp:extent cx="5760720" cy="204620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60720" cy="2046201"/>
                    </a:xfrm>
                    <a:prstGeom prst="rect">
                      <a:avLst/>
                    </a:prstGeom>
                  </pic:spPr>
                </pic:pic>
              </a:graphicData>
            </a:graphic>
          </wp:inline>
        </w:drawing>
      </w:r>
    </w:p>
    <w:p w:rsidR="00DD29E5" w:rsidRDefault="00DD29E5"/>
    <w:p w:rsidR="00410E10" w:rsidRDefault="00C95AD2">
      <w:r>
        <w:t>Ouvre la base de données (Activer le contenu)  et on crée un nouveau client Bouton gérer client</w:t>
      </w:r>
    </w:p>
    <w:p w:rsidR="00477032" w:rsidRDefault="00477032">
      <w:r>
        <w:t>Clic Onglet WELCOME</w:t>
      </w:r>
    </w:p>
    <w:p w:rsidR="00477032" w:rsidRDefault="00477032">
      <w:r>
        <w:rPr>
          <w:noProof/>
          <w:lang w:eastAsia="fr-BE"/>
        </w:rPr>
        <w:lastRenderedPageBreak/>
        <w:drawing>
          <wp:inline distT="0" distB="0" distL="0" distR="0" wp14:anchorId="2FAE7B69" wp14:editId="366C8125">
            <wp:extent cx="3905250" cy="433387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05250" cy="4333875"/>
                    </a:xfrm>
                    <a:prstGeom prst="rect">
                      <a:avLst/>
                    </a:prstGeom>
                  </pic:spPr>
                </pic:pic>
              </a:graphicData>
            </a:graphic>
          </wp:inline>
        </w:drawing>
      </w:r>
    </w:p>
    <w:p w:rsidR="00477032" w:rsidRDefault="00477032">
      <w:r>
        <w:t>Onglet CLIENT</w:t>
      </w:r>
    </w:p>
    <w:p w:rsidR="00410E10" w:rsidRDefault="00C95AD2">
      <w:r>
        <w:rPr>
          <w:noProof/>
          <w:lang w:eastAsia="fr-BE"/>
        </w:rPr>
        <w:drawing>
          <wp:inline distT="0" distB="0" distL="0" distR="0" wp14:anchorId="0FAC7C97" wp14:editId="644A15DC">
            <wp:extent cx="5760720" cy="265130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2651303"/>
                    </a:xfrm>
                    <a:prstGeom prst="rect">
                      <a:avLst/>
                    </a:prstGeom>
                  </pic:spPr>
                </pic:pic>
              </a:graphicData>
            </a:graphic>
          </wp:inline>
        </w:drawing>
      </w:r>
    </w:p>
    <w:p w:rsidR="00410E10" w:rsidRDefault="00410E10"/>
    <w:p w:rsidR="00410E10" w:rsidRDefault="00C95AD2">
      <w:r>
        <w:rPr>
          <w:noProof/>
          <w:lang w:eastAsia="fr-BE"/>
        </w:rPr>
        <w:lastRenderedPageBreak/>
        <w:drawing>
          <wp:inline distT="0" distB="0" distL="0" distR="0" wp14:anchorId="027A7923" wp14:editId="4314965D">
            <wp:extent cx="5760720" cy="288036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880360"/>
                    </a:xfrm>
                    <a:prstGeom prst="rect">
                      <a:avLst/>
                    </a:prstGeom>
                  </pic:spPr>
                </pic:pic>
              </a:graphicData>
            </a:graphic>
          </wp:inline>
        </w:drawing>
      </w:r>
    </w:p>
    <w:p w:rsidR="00410E10" w:rsidRDefault="00C95AD2">
      <w:r>
        <w:t>Clic ENREGISTRER =&gt; N° client</w:t>
      </w:r>
      <w:r w:rsidR="00477032">
        <w:t xml:space="preserve"> On peut fermer la fenêtre </w:t>
      </w:r>
    </w:p>
    <w:p w:rsidR="00195B5B" w:rsidRDefault="00195B5B">
      <w:r>
        <w:br w:type="page"/>
      </w:r>
    </w:p>
    <w:p w:rsidR="00C95AD2" w:rsidRDefault="00C95AD2"/>
    <w:p w:rsidR="00C95AD2" w:rsidRPr="00195B5B" w:rsidRDefault="00C95AD2" w:rsidP="00623448">
      <w:pPr>
        <w:pStyle w:val="Titre1"/>
      </w:pPr>
      <w:bookmarkStart w:id="3" w:name="_Toc525736290"/>
      <w:r w:rsidRPr="00CF5B85">
        <w:t>Création d’un</w:t>
      </w:r>
      <w:r w:rsidR="00477032" w:rsidRPr="00CF5B85">
        <w:t>e</w:t>
      </w:r>
      <w:r w:rsidRPr="00CF5B85">
        <w:t xml:space="preserve"> nouvelle </w:t>
      </w:r>
      <w:r w:rsidR="00477032" w:rsidRPr="00CF5B85">
        <w:t>demande d’essai</w:t>
      </w:r>
      <w:bookmarkEnd w:id="3"/>
    </w:p>
    <w:p w:rsidR="00477032" w:rsidRDefault="00477032"/>
    <w:p w:rsidR="00C95AD2" w:rsidRDefault="00477032">
      <w:r>
        <w:t>Clic sur l’onglet WELCOME DEMANDE D’ESSAI</w:t>
      </w:r>
    </w:p>
    <w:p w:rsidR="00477032" w:rsidRDefault="00477032"/>
    <w:p w:rsidR="00477032" w:rsidRDefault="00477032">
      <w:r>
        <w:rPr>
          <w:noProof/>
          <w:lang w:eastAsia="fr-BE"/>
        </w:rPr>
        <w:drawing>
          <wp:inline distT="0" distB="0" distL="0" distR="0" wp14:anchorId="7C0CF381" wp14:editId="6C001815">
            <wp:extent cx="5760720" cy="5017816"/>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5017816"/>
                    </a:xfrm>
                    <a:prstGeom prst="rect">
                      <a:avLst/>
                    </a:prstGeom>
                  </pic:spPr>
                </pic:pic>
              </a:graphicData>
            </a:graphic>
          </wp:inline>
        </w:drawing>
      </w:r>
    </w:p>
    <w:p w:rsidR="00477032" w:rsidRDefault="00477032"/>
    <w:p w:rsidR="00477032" w:rsidRDefault="005A52F2">
      <w:r>
        <w:rPr>
          <w:noProof/>
          <w:lang w:eastAsia="fr-BE"/>
        </w:rPr>
        <w:lastRenderedPageBreak/>
        <w:drawing>
          <wp:inline distT="0" distB="0" distL="0" distR="0" wp14:anchorId="17A3571D" wp14:editId="414821E1">
            <wp:extent cx="5760720" cy="4952896"/>
            <wp:effectExtent l="0" t="0" r="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4952896"/>
                    </a:xfrm>
                    <a:prstGeom prst="rect">
                      <a:avLst/>
                    </a:prstGeom>
                  </pic:spPr>
                </pic:pic>
              </a:graphicData>
            </a:graphic>
          </wp:inline>
        </w:drawing>
      </w:r>
    </w:p>
    <w:p w:rsidR="00477032" w:rsidRDefault="00AF3E68">
      <w:r>
        <w:t xml:space="preserve">Le logiciel </w:t>
      </w:r>
      <w:r w:rsidR="005A52F2">
        <w:t>a donné un nouveau numéro d’</w:t>
      </w:r>
      <w:r>
        <w:t>e</w:t>
      </w:r>
      <w:r w:rsidR="005A52F2">
        <w:t>ssai</w:t>
      </w:r>
    </w:p>
    <w:p w:rsidR="00AF3E68" w:rsidRDefault="00AF3E68">
      <w:r>
        <w:t xml:space="preserve">Choisir le type d’essai en cliquant sur le bouton essai </w:t>
      </w:r>
      <w:proofErr w:type="spellStart"/>
      <w:r>
        <w:t>iD</w:t>
      </w:r>
      <w:proofErr w:type="spellEnd"/>
    </w:p>
    <w:p w:rsidR="00AF3E68" w:rsidRDefault="00AF3E68"/>
    <w:p w:rsidR="00AF3E68" w:rsidRDefault="00AF3E68"/>
    <w:p w:rsidR="00AF3E68" w:rsidRDefault="00AF3E68"/>
    <w:p w:rsidR="005A52F2" w:rsidRDefault="00AF3E68">
      <w:r>
        <w:rPr>
          <w:noProof/>
          <w:lang w:eastAsia="fr-BE"/>
        </w:rPr>
        <w:lastRenderedPageBreak/>
        <w:drawing>
          <wp:inline distT="0" distB="0" distL="0" distR="0" wp14:anchorId="6BEBA9B6" wp14:editId="5B2DA8BE">
            <wp:extent cx="5760720" cy="3240482"/>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240482"/>
                    </a:xfrm>
                    <a:prstGeom prst="rect">
                      <a:avLst/>
                    </a:prstGeom>
                  </pic:spPr>
                </pic:pic>
              </a:graphicData>
            </a:graphic>
          </wp:inline>
        </w:drawing>
      </w:r>
    </w:p>
    <w:p w:rsidR="005A52F2" w:rsidRDefault="005A52F2"/>
    <w:p w:rsidR="005A52F2" w:rsidRDefault="00AF3E68">
      <w:r>
        <w:rPr>
          <w:noProof/>
          <w:lang w:eastAsia="fr-BE"/>
        </w:rPr>
        <w:drawing>
          <wp:inline distT="0" distB="0" distL="0" distR="0" wp14:anchorId="1FB53792" wp14:editId="528F8569">
            <wp:extent cx="4486275" cy="394335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86275" cy="3943350"/>
                    </a:xfrm>
                    <a:prstGeom prst="rect">
                      <a:avLst/>
                    </a:prstGeom>
                  </pic:spPr>
                </pic:pic>
              </a:graphicData>
            </a:graphic>
          </wp:inline>
        </w:drawing>
      </w:r>
    </w:p>
    <w:p w:rsidR="005A52F2" w:rsidRDefault="00AF3E68">
      <w:r>
        <w:t>Saisir le numéro du type de formulaire Fiche d’essai</w:t>
      </w:r>
    </w:p>
    <w:p w:rsidR="00FB00C8" w:rsidRDefault="00FB00C8"/>
    <w:p w:rsidR="00FB00C8" w:rsidRDefault="00FB00C8"/>
    <w:p w:rsidR="00FB00C8" w:rsidRDefault="00AE6D1A">
      <w:r>
        <w:lastRenderedPageBreak/>
        <w:t>Choisir accréditation ou non</w:t>
      </w:r>
    </w:p>
    <w:p w:rsidR="00AE6D1A" w:rsidRDefault="00AE6D1A">
      <w:r>
        <w:t>Clic sur ajouter client qui ouvre la fenêtre « </w:t>
      </w:r>
      <w:proofErr w:type="spellStart"/>
      <w:r>
        <w:t>add</w:t>
      </w:r>
      <w:proofErr w:type="spellEnd"/>
      <w:r>
        <w:t xml:space="preserve"> Clients »</w:t>
      </w:r>
    </w:p>
    <w:p w:rsidR="00AE6D1A" w:rsidRDefault="00AE6D1A">
      <w:r>
        <w:rPr>
          <w:noProof/>
          <w:lang w:eastAsia="fr-BE"/>
        </w:rPr>
        <w:drawing>
          <wp:inline distT="0" distB="0" distL="0" distR="0" wp14:anchorId="77FBEAEE" wp14:editId="58904F5F">
            <wp:extent cx="5760720" cy="4360656"/>
            <wp:effectExtent l="0" t="0" r="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4360656"/>
                    </a:xfrm>
                    <a:prstGeom prst="rect">
                      <a:avLst/>
                    </a:prstGeom>
                  </pic:spPr>
                </pic:pic>
              </a:graphicData>
            </a:graphic>
          </wp:inline>
        </w:drawing>
      </w:r>
    </w:p>
    <w:p w:rsidR="00AE6D1A" w:rsidRDefault="00AE6D1A"/>
    <w:p w:rsidR="00AE6D1A" w:rsidRDefault="0078067B">
      <w:r>
        <w:t xml:space="preserve">Le </w:t>
      </w:r>
      <w:proofErr w:type="spellStart"/>
      <w:r>
        <w:t>clientID</w:t>
      </w:r>
      <w:proofErr w:type="spellEnd"/>
      <w:r>
        <w:t xml:space="preserve"> soit on le connait S0397 ou on le recherche dans la base de données</w:t>
      </w:r>
    </w:p>
    <w:p w:rsidR="00AE6D1A" w:rsidRDefault="00314FFE">
      <w:r>
        <w:rPr>
          <w:noProof/>
          <w:lang w:eastAsia="fr-BE"/>
        </w:rPr>
        <w:lastRenderedPageBreak/>
        <w:drawing>
          <wp:inline distT="0" distB="0" distL="0" distR="0" wp14:anchorId="65AE9C09" wp14:editId="2EA5801F">
            <wp:extent cx="3352800" cy="412432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52800" cy="4124325"/>
                    </a:xfrm>
                    <a:prstGeom prst="rect">
                      <a:avLst/>
                    </a:prstGeom>
                  </pic:spPr>
                </pic:pic>
              </a:graphicData>
            </a:graphic>
          </wp:inline>
        </w:drawing>
      </w:r>
    </w:p>
    <w:p w:rsidR="00314FFE" w:rsidRDefault="00314FFE">
      <w:r>
        <w:t>En cliquant sur client, GC propose Demandeur ……Payeur</w:t>
      </w:r>
    </w:p>
    <w:p w:rsidR="00314FFE" w:rsidRDefault="00314FFE"/>
    <w:p w:rsidR="00314FFE" w:rsidRDefault="00BE0716">
      <w:r>
        <w:rPr>
          <w:noProof/>
          <w:lang w:eastAsia="fr-BE"/>
        </w:rPr>
        <w:drawing>
          <wp:inline distT="0" distB="0" distL="0" distR="0" wp14:anchorId="7550F578" wp14:editId="37E65D62">
            <wp:extent cx="5760720" cy="2716835"/>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2716835"/>
                    </a:xfrm>
                    <a:prstGeom prst="rect">
                      <a:avLst/>
                    </a:prstGeom>
                  </pic:spPr>
                </pic:pic>
              </a:graphicData>
            </a:graphic>
          </wp:inline>
        </w:drawing>
      </w:r>
    </w:p>
    <w:p w:rsidR="00314FFE" w:rsidRDefault="00BE0716">
      <w:r>
        <w:t>Saisir un nom de client ou une adresse ou un n° de tel ………GC propose une liste de clients</w:t>
      </w:r>
    </w:p>
    <w:p w:rsidR="00BE0716" w:rsidRDefault="00BE0716">
      <w:r>
        <w:t>Choisir celui que l’on veut.</w:t>
      </w:r>
    </w:p>
    <w:p w:rsidR="00BE0716" w:rsidRDefault="00BE0716"/>
    <w:p w:rsidR="006374DA" w:rsidRDefault="006374DA"/>
    <w:p w:rsidR="006374DA" w:rsidRDefault="006374DA"/>
    <w:p w:rsidR="006374DA" w:rsidRDefault="006374DA">
      <w:r>
        <w:t>Le client a été choisi</w:t>
      </w:r>
    </w:p>
    <w:p w:rsidR="00BE0716" w:rsidRDefault="00456915">
      <w:r>
        <w:rPr>
          <w:noProof/>
          <w:lang w:eastAsia="fr-BE"/>
        </w:rPr>
        <w:drawing>
          <wp:inline distT="0" distB="0" distL="0" distR="0" wp14:anchorId="62DF5DD9" wp14:editId="2E202BB8">
            <wp:extent cx="3619500" cy="40767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19500" cy="4076700"/>
                    </a:xfrm>
                    <a:prstGeom prst="rect">
                      <a:avLst/>
                    </a:prstGeom>
                  </pic:spPr>
                </pic:pic>
              </a:graphicData>
            </a:graphic>
          </wp:inline>
        </w:drawing>
      </w:r>
    </w:p>
    <w:p w:rsidR="006374DA" w:rsidRDefault="006374DA">
      <w:r>
        <w:t>Cliquer sur ajout</w:t>
      </w:r>
      <w:r w:rsidR="00456915">
        <w:t xml:space="preserve">er pour le mettre dans le formulaire essai </w:t>
      </w:r>
    </w:p>
    <w:p w:rsidR="00456915" w:rsidRDefault="00456915"/>
    <w:p w:rsidR="00456915" w:rsidRDefault="009048A4">
      <w:r>
        <w:t>Adresse d’expédition du rapport Si la même que le demander Cliquer sur idem</w:t>
      </w:r>
    </w:p>
    <w:p w:rsidR="006374DA" w:rsidRDefault="009048A4">
      <w:r>
        <w:rPr>
          <w:noProof/>
          <w:lang w:eastAsia="fr-BE"/>
        </w:rPr>
        <w:lastRenderedPageBreak/>
        <w:drawing>
          <wp:inline distT="0" distB="0" distL="0" distR="0" wp14:anchorId="3517D0C8" wp14:editId="6B4E5306">
            <wp:extent cx="5760720" cy="3599378"/>
            <wp:effectExtent l="0" t="0" r="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3599378"/>
                    </a:xfrm>
                    <a:prstGeom prst="rect">
                      <a:avLst/>
                    </a:prstGeom>
                  </pic:spPr>
                </pic:pic>
              </a:graphicData>
            </a:graphic>
          </wp:inline>
        </w:drawing>
      </w:r>
    </w:p>
    <w:p w:rsidR="009048A4" w:rsidRDefault="009048A4">
      <w:r>
        <w:t>Si l’adresse est différente la saisir dans les cases en dessous</w:t>
      </w:r>
    </w:p>
    <w:p w:rsidR="009048A4" w:rsidRDefault="009048A4"/>
    <w:p w:rsidR="009048A4" w:rsidRDefault="009048A4"/>
    <w:p w:rsidR="009048A4" w:rsidRDefault="009048A4">
      <w:r>
        <w:rPr>
          <w:noProof/>
          <w:lang w:eastAsia="fr-BE"/>
        </w:rPr>
        <w:drawing>
          <wp:inline distT="0" distB="0" distL="0" distR="0" wp14:anchorId="1FA4D266" wp14:editId="3DC249F3">
            <wp:extent cx="5760720" cy="3541195"/>
            <wp:effectExtent l="0" t="0" r="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541195"/>
                    </a:xfrm>
                    <a:prstGeom prst="rect">
                      <a:avLst/>
                    </a:prstGeom>
                  </pic:spPr>
                </pic:pic>
              </a:graphicData>
            </a:graphic>
          </wp:inline>
        </w:drawing>
      </w:r>
    </w:p>
    <w:p w:rsidR="009048A4" w:rsidRDefault="009048A4">
      <w:r>
        <w:t>Cliquer suer le nom client désiré    faire ajouter</w:t>
      </w:r>
    </w:p>
    <w:p w:rsidR="009048A4" w:rsidRDefault="009048A4"/>
    <w:p w:rsidR="009048A4" w:rsidRDefault="009048A4">
      <w:r>
        <w:rPr>
          <w:noProof/>
          <w:lang w:eastAsia="fr-BE"/>
        </w:rPr>
        <w:drawing>
          <wp:inline distT="0" distB="0" distL="0" distR="0" wp14:anchorId="39E977A9" wp14:editId="422487F3">
            <wp:extent cx="5010150" cy="551497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10150" cy="5514975"/>
                    </a:xfrm>
                    <a:prstGeom prst="rect">
                      <a:avLst/>
                    </a:prstGeom>
                  </pic:spPr>
                </pic:pic>
              </a:graphicData>
            </a:graphic>
          </wp:inline>
        </w:drawing>
      </w:r>
    </w:p>
    <w:p w:rsidR="009048A4" w:rsidRDefault="009048A4">
      <w:r>
        <w:t xml:space="preserve">Fermer la fenêtre </w:t>
      </w:r>
      <w:proofErr w:type="spellStart"/>
      <w:r>
        <w:t>AddClients</w:t>
      </w:r>
      <w:proofErr w:type="spellEnd"/>
    </w:p>
    <w:p w:rsidR="009048A4" w:rsidRDefault="009048A4">
      <w:r>
        <w:rPr>
          <w:noProof/>
          <w:lang w:eastAsia="fr-BE"/>
        </w:rPr>
        <w:lastRenderedPageBreak/>
        <w:drawing>
          <wp:inline distT="0" distB="0" distL="0" distR="0" wp14:anchorId="1F1FE167" wp14:editId="2516E883">
            <wp:extent cx="5257800" cy="561975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57800" cy="5619750"/>
                    </a:xfrm>
                    <a:prstGeom prst="rect">
                      <a:avLst/>
                    </a:prstGeom>
                  </pic:spPr>
                </pic:pic>
              </a:graphicData>
            </a:graphic>
          </wp:inline>
        </w:drawing>
      </w:r>
    </w:p>
    <w:p w:rsidR="009048A4" w:rsidRDefault="009048A4">
      <w:r>
        <w:t xml:space="preserve">Soit aller dans détail pour continuer le formulaire Soit </w:t>
      </w:r>
      <w:proofErr w:type="gramStart"/>
      <w:r>
        <w:t>aller</w:t>
      </w:r>
      <w:proofErr w:type="gramEnd"/>
      <w:r>
        <w:t xml:space="preserve"> dans actions pour par exemple enregistrer ce qui a déjà été fait</w:t>
      </w:r>
    </w:p>
    <w:p w:rsidR="009048A4" w:rsidRDefault="009048A4">
      <w:r>
        <w:br w:type="page"/>
      </w:r>
    </w:p>
    <w:p w:rsidR="009048A4" w:rsidRDefault="009048A4"/>
    <w:p w:rsidR="009048A4" w:rsidRDefault="00161122">
      <w:r>
        <w:t>En cliquant sur détail, =</w:t>
      </w:r>
      <w:r w:rsidR="009048A4">
        <w:t>&gt;</w:t>
      </w:r>
    </w:p>
    <w:p w:rsidR="009048A4" w:rsidRDefault="009048A4">
      <w:r>
        <w:rPr>
          <w:noProof/>
          <w:lang w:eastAsia="fr-BE"/>
        </w:rPr>
        <w:drawing>
          <wp:inline distT="0" distB="0" distL="0" distR="0" wp14:anchorId="588B7640" wp14:editId="79444771">
            <wp:extent cx="4457700" cy="54102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57700" cy="5410200"/>
                    </a:xfrm>
                    <a:prstGeom prst="rect">
                      <a:avLst/>
                    </a:prstGeom>
                  </pic:spPr>
                </pic:pic>
              </a:graphicData>
            </a:graphic>
          </wp:inline>
        </w:drawing>
      </w:r>
    </w:p>
    <w:p w:rsidR="009048A4" w:rsidRDefault="009048A4"/>
    <w:p w:rsidR="009740FC" w:rsidRDefault="00800408">
      <w:r>
        <w:rPr>
          <w:noProof/>
          <w:lang w:eastAsia="fr-BE"/>
        </w:rPr>
        <w:lastRenderedPageBreak/>
        <w:drawing>
          <wp:inline distT="0" distB="0" distL="0" distR="0" wp14:anchorId="73DC9562" wp14:editId="0E495672">
            <wp:extent cx="4237291" cy="467677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37291" cy="4676775"/>
                    </a:xfrm>
                    <a:prstGeom prst="rect">
                      <a:avLst/>
                    </a:prstGeom>
                  </pic:spPr>
                </pic:pic>
              </a:graphicData>
            </a:graphic>
          </wp:inline>
        </w:drawing>
      </w:r>
    </w:p>
    <w:p w:rsidR="009740FC" w:rsidRDefault="00800408">
      <w:r>
        <w:t xml:space="preserve">Cliquer sur SORTIR          ! </w:t>
      </w:r>
      <w:proofErr w:type="gramStart"/>
      <w:r>
        <w:t>pas</w:t>
      </w:r>
      <w:proofErr w:type="gramEnd"/>
      <w:r>
        <w:t xml:space="preserve"> sur nouveau</w:t>
      </w:r>
    </w:p>
    <w:p w:rsidR="00800408" w:rsidRDefault="00800408">
      <w:r>
        <w:rPr>
          <w:noProof/>
          <w:lang w:eastAsia="fr-BE"/>
        </w:rPr>
        <w:drawing>
          <wp:inline distT="0" distB="0" distL="0" distR="0" wp14:anchorId="3B136810" wp14:editId="7FA9F35F">
            <wp:extent cx="3609975" cy="2996034"/>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09975" cy="2996034"/>
                    </a:xfrm>
                    <a:prstGeom prst="rect">
                      <a:avLst/>
                    </a:prstGeom>
                  </pic:spPr>
                </pic:pic>
              </a:graphicData>
            </a:graphic>
          </wp:inline>
        </w:drawing>
      </w:r>
    </w:p>
    <w:p w:rsidR="00800408" w:rsidRDefault="00800408"/>
    <w:p w:rsidR="00800408" w:rsidRDefault="00800408">
      <w:r>
        <w:lastRenderedPageBreak/>
        <w:t xml:space="preserve">Pis sur </w:t>
      </w:r>
      <w:proofErr w:type="spellStart"/>
      <w:r>
        <w:t>enregis</w:t>
      </w:r>
      <w:r w:rsidR="00195B5B">
        <w:t>r</w:t>
      </w:r>
      <w:r>
        <w:t>ter</w:t>
      </w:r>
      <w:proofErr w:type="spellEnd"/>
    </w:p>
    <w:p w:rsidR="00800408" w:rsidRDefault="00800408">
      <w:r>
        <w:rPr>
          <w:noProof/>
          <w:lang w:eastAsia="fr-BE"/>
        </w:rPr>
        <w:drawing>
          <wp:inline distT="0" distB="0" distL="0" distR="0" wp14:anchorId="21FB7A59" wp14:editId="47916A1E">
            <wp:extent cx="4248150" cy="489585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48150" cy="4895850"/>
                    </a:xfrm>
                    <a:prstGeom prst="rect">
                      <a:avLst/>
                    </a:prstGeom>
                  </pic:spPr>
                </pic:pic>
              </a:graphicData>
            </a:graphic>
          </wp:inline>
        </w:drawing>
      </w:r>
    </w:p>
    <w:p w:rsidR="00800408" w:rsidRDefault="00800408"/>
    <w:p w:rsidR="00573EA3" w:rsidRDefault="00573EA3">
      <w:r>
        <w:t xml:space="preserve">Soit on l’imprime directement la fiche verte d’ici ou on le fait plus tard à partir de </w:t>
      </w:r>
      <w:proofErr w:type="spellStart"/>
      <w:r>
        <w:t>word</w:t>
      </w:r>
      <w:proofErr w:type="spellEnd"/>
    </w:p>
    <w:p w:rsidR="00573EA3" w:rsidRDefault="00573EA3">
      <w:r>
        <w:rPr>
          <w:noProof/>
          <w:lang w:eastAsia="fr-BE"/>
        </w:rPr>
        <w:lastRenderedPageBreak/>
        <w:drawing>
          <wp:inline distT="0" distB="0" distL="0" distR="0" wp14:anchorId="24CDF0DE" wp14:editId="52CE67BD">
            <wp:extent cx="3543300" cy="3413667"/>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43300" cy="3413667"/>
                    </a:xfrm>
                    <a:prstGeom prst="rect">
                      <a:avLst/>
                    </a:prstGeom>
                  </pic:spPr>
                </pic:pic>
              </a:graphicData>
            </a:graphic>
          </wp:inline>
        </w:drawing>
      </w:r>
    </w:p>
    <w:p w:rsidR="00573EA3" w:rsidRDefault="00831879">
      <w:r>
        <w:t>La fiche verte s’enregistre dans le document    répertoire avec le n° d’essai</w:t>
      </w:r>
    </w:p>
    <w:p w:rsidR="00573EA3" w:rsidRDefault="00573EA3"/>
    <w:p w:rsidR="00831879" w:rsidRDefault="00831879">
      <w:r>
        <w:rPr>
          <w:noProof/>
          <w:lang w:eastAsia="fr-BE"/>
        </w:rPr>
        <w:lastRenderedPageBreak/>
        <w:drawing>
          <wp:inline distT="0" distB="0" distL="0" distR="0" wp14:anchorId="0AD03869" wp14:editId="2AE99A65">
            <wp:extent cx="4543425" cy="516255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43425" cy="5162550"/>
                    </a:xfrm>
                    <a:prstGeom prst="rect">
                      <a:avLst/>
                    </a:prstGeom>
                  </pic:spPr>
                </pic:pic>
              </a:graphicData>
            </a:graphic>
          </wp:inline>
        </w:drawing>
      </w:r>
    </w:p>
    <w:p w:rsidR="00573EA3" w:rsidRDefault="009D2619">
      <w:r>
        <w:t>Action nous ramène au menu principal</w:t>
      </w:r>
    </w:p>
    <w:p w:rsidR="009D2619" w:rsidRDefault="009D2619">
      <w:r>
        <w:t xml:space="preserve">Choisir </w:t>
      </w:r>
      <w:proofErr w:type="spellStart"/>
      <w:r>
        <w:t>entrer</w:t>
      </w:r>
      <w:proofErr w:type="spellEnd"/>
      <w:r>
        <w:t xml:space="preserve"> les résultats</w:t>
      </w:r>
      <w:r w:rsidR="00E73438">
        <w:t xml:space="preserve"> saisir le n° de PV</w:t>
      </w:r>
    </w:p>
    <w:p w:rsidR="00573EA3" w:rsidRDefault="00E73438">
      <w:r>
        <w:rPr>
          <w:noProof/>
          <w:lang w:eastAsia="fr-BE"/>
        </w:rPr>
        <w:lastRenderedPageBreak/>
        <w:drawing>
          <wp:inline distT="0" distB="0" distL="0" distR="0" wp14:anchorId="45F69164" wp14:editId="3D4B1246">
            <wp:extent cx="4972050" cy="5610225"/>
            <wp:effectExtent l="0" t="0" r="0"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72050" cy="5610225"/>
                    </a:xfrm>
                    <a:prstGeom prst="rect">
                      <a:avLst/>
                    </a:prstGeom>
                  </pic:spPr>
                </pic:pic>
              </a:graphicData>
            </a:graphic>
          </wp:inline>
        </w:drawing>
      </w:r>
    </w:p>
    <w:p w:rsidR="009D2619" w:rsidRDefault="00E73438">
      <w:r>
        <w:t>Répondre oui</w:t>
      </w:r>
    </w:p>
    <w:p w:rsidR="00E73438" w:rsidRDefault="00E73438">
      <w:r>
        <w:rPr>
          <w:noProof/>
          <w:lang w:eastAsia="fr-BE"/>
        </w:rPr>
        <w:lastRenderedPageBreak/>
        <w:drawing>
          <wp:inline distT="0" distB="0" distL="0" distR="0" wp14:anchorId="123311CE" wp14:editId="79CB529A">
            <wp:extent cx="5760720" cy="2948955"/>
            <wp:effectExtent l="0" t="0" r="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2948955"/>
                    </a:xfrm>
                    <a:prstGeom prst="rect">
                      <a:avLst/>
                    </a:prstGeom>
                  </pic:spPr>
                </pic:pic>
              </a:graphicData>
            </a:graphic>
          </wp:inline>
        </w:drawing>
      </w:r>
    </w:p>
    <w:p w:rsidR="00E73438" w:rsidRDefault="00E73438">
      <w:r>
        <w:t>Choisir l’essai</w:t>
      </w:r>
      <w:r w:rsidR="00BD78EA">
        <w:t xml:space="preserve"> ce qui ouvre la fiche</w:t>
      </w:r>
    </w:p>
    <w:p w:rsidR="00E73438" w:rsidRDefault="00BD78EA">
      <w:r>
        <w:rPr>
          <w:noProof/>
          <w:lang w:eastAsia="fr-BE"/>
        </w:rPr>
        <w:drawing>
          <wp:inline distT="0" distB="0" distL="0" distR="0" wp14:anchorId="53D8BC5D" wp14:editId="6EED3D9B">
            <wp:extent cx="5760720" cy="3161475"/>
            <wp:effectExtent l="0" t="0" r="0" b="12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3161475"/>
                    </a:xfrm>
                    <a:prstGeom prst="rect">
                      <a:avLst/>
                    </a:prstGeom>
                  </pic:spPr>
                </pic:pic>
              </a:graphicData>
            </a:graphic>
          </wp:inline>
        </w:drawing>
      </w:r>
    </w:p>
    <w:p w:rsidR="00E73438" w:rsidRDefault="00852F5C">
      <w:r>
        <w:t xml:space="preserve">Saisir </w:t>
      </w:r>
      <w:proofErr w:type="gramStart"/>
      <w:r>
        <w:t>les info</w:t>
      </w:r>
      <w:proofErr w:type="gramEnd"/>
      <w:r>
        <w:t xml:space="preserve"> N° cube date de l’essai ……</w:t>
      </w:r>
    </w:p>
    <w:p w:rsidR="00852F5C" w:rsidRDefault="00852F5C">
      <w:r>
        <w:t>Imprimer la feuille Excel</w:t>
      </w:r>
    </w:p>
    <w:p w:rsidR="009D2619" w:rsidRDefault="009D2619"/>
    <w:p w:rsidR="00BA5851" w:rsidRDefault="00BA5851">
      <w:r>
        <w:br w:type="page"/>
      </w:r>
    </w:p>
    <w:p w:rsidR="00BA5851" w:rsidRDefault="00BA5851"/>
    <w:p w:rsidR="00BA5851" w:rsidRPr="00BA5851" w:rsidRDefault="00BA5851" w:rsidP="001270EF">
      <w:pPr>
        <w:pStyle w:val="Titre1"/>
      </w:pPr>
      <w:bookmarkStart w:id="4" w:name="_Toc525736291"/>
      <w:r w:rsidRPr="00CF5B85">
        <w:t>RECHERCHER  UN FICHE VERTE EXISTANTE</w:t>
      </w:r>
      <w:bookmarkEnd w:id="4"/>
    </w:p>
    <w:p w:rsidR="00BA5851" w:rsidRDefault="00BA5851"/>
    <w:p w:rsidR="00BA5851" w:rsidRDefault="00B072F2">
      <w:r>
        <w:rPr>
          <w:noProof/>
          <w:lang w:eastAsia="fr-BE"/>
        </w:rPr>
        <w:drawing>
          <wp:inline distT="0" distB="0" distL="0" distR="0" wp14:anchorId="20BF2B53" wp14:editId="32E50F3D">
            <wp:extent cx="5760720" cy="242040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2420409"/>
                    </a:xfrm>
                    <a:prstGeom prst="rect">
                      <a:avLst/>
                    </a:prstGeom>
                  </pic:spPr>
                </pic:pic>
              </a:graphicData>
            </a:graphic>
          </wp:inline>
        </w:drawing>
      </w:r>
    </w:p>
    <w:p w:rsidR="00BA5851" w:rsidRDefault="00B072F2">
      <w:r>
        <w:t>Clic CONSULTER</w:t>
      </w:r>
    </w:p>
    <w:p w:rsidR="009A6FFD" w:rsidRDefault="009A6FFD"/>
    <w:p w:rsidR="009A6FFD" w:rsidRDefault="009A6FFD">
      <w:r>
        <w:br w:type="page"/>
      </w:r>
    </w:p>
    <w:p w:rsidR="009A6FFD" w:rsidRDefault="009A6FFD"/>
    <w:p w:rsidR="009A6FFD" w:rsidRPr="009A6FFD" w:rsidRDefault="009A6FFD" w:rsidP="001270EF">
      <w:pPr>
        <w:pStyle w:val="Titre1"/>
      </w:pPr>
      <w:bookmarkStart w:id="5" w:name="_Toc525736292"/>
      <w:r w:rsidRPr="00CF5B85">
        <w:t>DEMANDE D’ESSAI REPETITIVE</w:t>
      </w:r>
      <w:bookmarkEnd w:id="5"/>
    </w:p>
    <w:p w:rsidR="009A6FFD" w:rsidRDefault="00264C6C">
      <w:r>
        <w:t>Recherche d’une ancienne entrée dans le fichier essai</w:t>
      </w:r>
    </w:p>
    <w:p w:rsidR="00264C6C" w:rsidRDefault="00264C6C">
      <w:r>
        <w:t xml:space="preserve">Aller dans </w:t>
      </w:r>
      <w:proofErr w:type="gramStart"/>
      <w:r>
        <w:t>l’ Onglet</w:t>
      </w:r>
      <w:proofErr w:type="gramEnd"/>
      <w:r>
        <w:t xml:space="preserve"> WELCOME et cliquer sur DEMAN D’ESSAI</w:t>
      </w:r>
    </w:p>
    <w:p w:rsidR="00264C6C" w:rsidRDefault="00264C6C">
      <w:r>
        <w:rPr>
          <w:noProof/>
          <w:lang w:eastAsia="fr-BE"/>
        </w:rPr>
        <w:drawing>
          <wp:inline distT="0" distB="0" distL="0" distR="0" wp14:anchorId="6E8FEE73" wp14:editId="147CC962">
            <wp:extent cx="2905125" cy="3228975"/>
            <wp:effectExtent l="0" t="0" r="9525"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05125" cy="3228975"/>
                    </a:xfrm>
                    <a:prstGeom prst="rect">
                      <a:avLst/>
                    </a:prstGeom>
                  </pic:spPr>
                </pic:pic>
              </a:graphicData>
            </a:graphic>
          </wp:inline>
        </w:drawing>
      </w:r>
    </w:p>
    <w:p w:rsidR="00264C6C" w:rsidRDefault="00264C6C">
      <w:r>
        <w:t>Clic sur CONSULTER</w:t>
      </w:r>
    </w:p>
    <w:p w:rsidR="009A6FFD" w:rsidRDefault="00264C6C">
      <w:r>
        <w:rPr>
          <w:noProof/>
          <w:lang w:eastAsia="fr-BE"/>
        </w:rPr>
        <w:drawing>
          <wp:inline distT="0" distB="0" distL="0" distR="0" wp14:anchorId="21DD8E05" wp14:editId="0D10234B">
            <wp:extent cx="3244432" cy="359092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44432" cy="3590925"/>
                    </a:xfrm>
                    <a:prstGeom prst="rect">
                      <a:avLst/>
                    </a:prstGeom>
                  </pic:spPr>
                </pic:pic>
              </a:graphicData>
            </a:graphic>
          </wp:inline>
        </w:drawing>
      </w:r>
    </w:p>
    <w:p w:rsidR="00264C6C" w:rsidRDefault="00180207">
      <w:proofErr w:type="spellStart"/>
      <w:r>
        <w:lastRenderedPageBreak/>
        <w:t>Cliic</w:t>
      </w:r>
      <w:proofErr w:type="spellEnd"/>
      <w:r>
        <w:t xml:space="preserve"> sur AJOUTER CLIENT qui ouvre la fenêtre de droite Y</w:t>
      </w:r>
    </w:p>
    <w:p w:rsidR="00180207" w:rsidRDefault="00180207">
      <w:r>
        <w:t xml:space="preserve">Saisir </w:t>
      </w:r>
      <w:proofErr w:type="spellStart"/>
      <w:r>
        <w:t>lpar</w:t>
      </w:r>
      <w:proofErr w:type="spellEnd"/>
      <w:r>
        <w:t xml:space="preserve"> exemple le nom du client </w:t>
      </w:r>
    </w:p>
    <w:p w:rsidR="00180207" w:rsidRDefault="00180207">
      <w:r>
        <w:t>Clic sur RECHERCHER</w:t>
      </w:r>
    </w:p>
    <w:p w:rsidR="009A6FFD" w:rsidRDefault="00180207">
      <w:r>
        <w:rPr>
          <w:noProof/>
          <w:lang w:eastAsia="fr-BE"/>
        </w:rPr>
        <w:drawing>
          <wp:inline distT="0" distB="0" distL="0" distR="0" wp14:anchorId="6767CDA3" wp14:editId="1E78D1E4">
            <wp:extent cx="5760720" cy="3997472"/>
            <wp:effectExtent l="0" t="0" r="0" b="317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3997472"/>
                    </a:xfrm>
                    <a:prstGeom prst="rect">
                      <a:avLst/>
                    </a:prstGeom>
                  </pic:spPr>
                </pic:pic>
              </a:graphicData>
            </a:graphic>
          </wp:inline>
        </w:drawing>
      </w:r>
    </w:p>
    <w:p w:rsidR="009A6FFD" w:rsidRDefault="009A6FFD"/>
    <w:p w:rsidR="00180207" w:rsidRDefault="00180207">
      <w:r>
        <w:rPr>
          <w:noProof/>
          <w:lang w:eastAsia="fr-BE"/>
        </w:rPr>
        <w:drawing>
          <wp:inline distT="0" distB="0" distL="0" distR="0" wp14:anchorId="612FD2E7" wp14:editId="26D8A5CA">
            <wp:extent cx="5760720" cy="288036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2880360"/>
                    </a:xfrm>
                    <a:prstGeom prst="rect">
                      <a:avLst/>
                    </a:prstGeom>
                  </pic:spPr>
                </pic:pic>
              </a:graphicData>
            </a:graphic>
          </wp:inline>
        </w:drawing>
      </w:r>
    </w:p>
    <w:p w:rsidR="009A6FFD" w:rsidRDefault="009A6FFD"/>
    <w:p w:rsidR="00180207" w:rsidRDefault="00180207"/>
    <w:p w:rsidR="00E57BFA" w:rsidRDefault="00E57BFA">
      <w:r>
        <w:t>Après avoir choisi un client sélection s’il s’agit d’un demandeur ou payeur…..</w:t>
      </w:r>
    </w:p>
    <w:p w:rsidR="00E57BFA" w:rsidRDefault="00E57BFA">
      <w:r>
        <w:t>Puis clic sur ajouter</w:t>
      </w:r>
    </w:p>
    <w:p w:rsidR="00180207" w:rsidRDefault="00E57BFA">
      <w:r>
        <w:rPr>
          <w:noProof/>
          <w:lang w:eastAsia="fr-BE"/>
        </w:rPr>
        <w:drawing>
          <wp:inline distT="0" distB="0" distL="0" distR="0" wp14:anchorId="27657065" wp14:editId="7F35CA05">
            <wp:extent cx="5760720" cy="3904379"/>
            <wp:effectExtent l="0" t="0" r="0" b="127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3904379"/>
                    </a:xfrm>
                    <a:prstGeom prst="rect">
                      <a:avLst/>
                    </a:prstGeom>
                  </pic:spPr>
                </pic:pic>
              </a:graphicData>
            </a:graphic>
          </wp:inline>
        </w:drawing>
      </w:r>
    </w:p>
    <w:p w:rsidR="00E57BFA" w:rsidRDefault="00E57BFA"/>
    <w:p w:rsidR="00E57BFA" w:rsidRDefault="00FC5AC6">
      <w:r>
        <w:rPr>
          <w:noProof/>
          <w:lang w:eastAsia="fr-BE"/>
        </w:rPr>
        <w:drawing>
          <wp:inline distT="0" distB="0" distL="0" distR="0" wp14:anchorId="3C9CC8B2" wp14:editId="78424F8D">
            <wp:extent cx="4486275" cy="2894186"/>
            <wp:effectExtent l="0" t="0" r="0" b="190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88215" cy="2895437"/>
                    </a:xfrm>
                    <a:prstGeom prst="rect">
                      <a:avLst/>
                    </a:prstGeom>
                  </pic:spPr>
                </pic:pic>
              </a:graphicData>
            </a:graphic>
          </wp:inline>
        </w:drawing>
      </w:r>
    </w:p>
    <w:p w:rsidR="00E57BFA" w:rsidRDefault="00E957D4">
      <w:r>
        <w:t xml:space="preserve">Fermer la fenêtre de droite </w:t>
      </w:r>
      <w:proofErr w:type="spellStart"/>
      <w:r>
        <w:t>add</w:t>
      </w:r>
      <w:proofErr w:type="spellEnd"/>
      <w:r>
        <w:t xml:space="preserve"> Client</w:t>
      </w:r>
    </w:p>
    <w:p w:rsidR="00FC5AC6" w:rsidRDefault="00E957D4">
      <w:r>
        <w:lastRenderedPageBreak/>
        <w:t>Clic sur RECHERCHER</w:t>
      </w:r>
    </w:p>
    <w:p w:rsidR="00FC5AC6" w:rsidRDefault="00E957D4">
      <w:r>
        <w:rPr>
          <w:noProof/>
          <w:lang w:eastAsia="fr-BE"/>
        </w:rPr>
        <w:drawing>
          <wp:inline distT="0" distB="0" distL="0" distR="0" wp14:anchorId="24815A71" wp14:editId="2C4E358F">
            <wp:extent cx="4857750" cy="5438775"/>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857750" cy="5438775"/>
                    </a:xfrm>
                    <a:prstGeom prst="rect">
                      <a:avLst/>
                    </a:prstGeom>
                  </pic:spPr>
                </pic:pic>
              </a:graphicData>
            </a:graphic>
          </wp:inline>
        </w:drawing>
      </w:r>
    </w:p>
    <w:p w:rsidR="00FC5AC6" w:rsidRDefault="00FC5AC6"/>
    <w:p w:rsidR="00E957D4" w:rsidRDefault="00E957D4">
      <w:r>
        <w:rPr>
          <w:noProof/>
          <w:lang w:eastAsia="fr-BE"/>
        </w:rPr>
        <w:lastRenderedPageBreak/>
        <w:drawing>
          <wp:inline distT="0" distB="0" distL="0" distR="0" wp14:anchorId="01A2CD20" wp14:editId="49BFB2A2">
            <wp:extent cx="4733925" cy="276607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39147" cy="2769121"/>
                    </a:xfrm>
                    <a:prstGeom prst="rect">
                      <a:avLst/>
                    </a:prstGeom>
                  </pic:spPr>
                </pic:pic>
              </a:graphicData>
            </a:graphic>
          </wp:inline>
        </w:drawing>
      </w:r>
    </w:p>
    <w:p w:rsidR="00E957D4" w:rsidRDefault="00E957D4">
      <w:r>
        <w:t>Lorsque l’on a choisi l’essai souhaité clic sur TERMINER</w:t>
      </w:r>
    </w:p>
    <w:p w:rsidR="00E957D4" w:rsidRDefault="00E957D4"/>
    <w:p w:rsidR="00E957D4" w:rsidRDefault="00E957D4">
      <w:r>
        <w:t>Si on connait l’identifiant du client, on peut le saisit tout de suite dans les cases rouges</w:t>
      </w:r>
    </w:p>
    <w:p w:rsidR="00E957D4" w:rsidRDefault="00E957D4">
      <w:r>
        <w:t>Dans la fenêtre ESSAI qui se rempli clic sur REPETER</w:t>
      </w:r>
    </w:p>
    <w:p w:rsidR="00E957D4" w:rsidRDefault="00E957D4">
      <w:r>
        <w:rPr>
          <w:noProof/>
          <w:lang w:eastAsia="fr-BE"/>
        </w:rPr>
        <w:drawing>
          <wp:inline distT="0" distB="0" distL="0" distR="0" wp14:anchorId="619EBA63" wp14:editId="30816FD2">
            <wp:extent cx="2800350" cy="3258157"/>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800350" cy="3258157"/>
                    </a:xfrm>
                    <a:prstGeom prst="rect">
                      <a:avLst/>
                    </a:prstGeom>
                  </pic:spPr>
                </pic:pic>
              </a:graphicData>
            </a:graphic>
          </wp:inline>
        </w:drawing>
      </w:r>
    </w:p>
    <w:p w:rsidR="00E957D4" w:rsidRDefault="00E957D4">
      <w:r>
        <w:t>A ce moment le logiciel donne à l’essai un nouveau numéro.</w:t>
      </w:r>
    </w:p>
    <w:p w:rsidR="00E957D4" w:rsidRDefault="00E957D4">
      <w:r>
        <w:t>On modifie alors l’essai puis on ENREGISTRE comme lorsque l’on fait une nouvelle demande d’essai</w:t>
      </w:r>
    </w:p>
    <w:p w:rsidR="00DF70B2" w:rsidRDefault="00DF70B2">
      <w:proofErr w:type="gramStart"/>
      <w:r>
        <w:t>le</w:t>
      </w:r>
      <w:proofErr w:type="gramEnd"/>
      <w:r>
        <w:t xml:space="preserve"> numéro est mis à jour</w:t>
      </w:r>
    </w:p>
    <w:p w:rsidR="00E957D4" w:rsidRDefault="00DF70B2">
      <w:r>
        <w:rPr>
          <w:noProof/>
          <w:lang w:eastAsia="fr-BE"/>
        </w:rPr>
        <w:lastRenderedPageBreak/>
        <w:drawing>
          <wp:inline distT="0" distB="0" distL="0" distR="0" wp14:anchorId="248E388F" wp14:editId="03766A8D">
            <wp:extent cx="5760720" cy="3191485"/>
            <wp:effectExtent l="0" t="0" r="0"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3191485"/>
                    </a:xfrm>
                    <a:prstGeom prst="rect">
                      <a:avLst/>
                    </a:prstGeom>
                  </pic:spPr>
                </pic:pic>
              </a:graphicData>
            </a:graphic>
          </wp:inline>
        </w:drawing>
      </w:r>
    </w:p>
    <w:p w:rsidR="00E957D4" w:rsidRDefault="00E957D4"/>
    <w:p w:rsidR="009A6FFD" w:rsidRDefault="009A6FFD">
      <w:r>
        <w:br w:type="page"/>
      </w:r>
    </w:p>
    <w:p w:rsidR="009A6FFD" w:rsidRDefault="009A6FFD"/>
    <w:p w:rsidR="00B072F2" w:rsidRDefault="00B072F2">
      <w:r>
        <w:rPr>
          <w:noProof/>
          <w:lang w:eastAsia="fr-BE"/>
        </w:rPr>
        <w:drawing>
          <wp:inline distT="0" distB="0" distL="0" distR="0" wp14:anchorId="053D3108" wp14:editId="58B56613">
            <wp:extent cx="4638675" cy="54959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638675" cy="5495925"/>
                    </a:xfrm>
                    <a:prstGeom prst="rect">
                      <a:avLst/>
                    </a:prstGeom>
                  </pic:spPr>
                </pic:pic>
              </a:graphicData>
            </a:graphic>
          </wp:inline>
        </w:drawing>
      </w:r>
    </w:p>
    <w:p w:rsidR="00B072F2" w:rsidRDefault="00B072F2"/>
    <w:p w:rsidR="00BA5851" w:rsidRDefault="00B072F2">
      <w:r>
        <w:rPr>
          <w:noProof/>
          <w:lang w:eastAsia="fr-BE"/>
        </w:rPr>
        <w:lastRenderedPageBreak/>
        <w:drawing>
          <wp:inline distT="0" distB="0" distL="0" distR="0" wp14:anchorId="6E616E2B" wp14:editId="7A708233">
            <wp:extent cx="5760720" cy="4470897"/>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4470897"/>
                    </a:xfrm>
                    <a:prstGeom prst="rect">
                      <a:avLst/>
                    </a:prstGeom>
                  </pic:spPr>
                </pic:pic>
              </a:graphicData>
            </a:graphic>
          </wp:inline>
        </w:drawing>
      </w:r>
    </w:p>
    <w:p w:rsidR="00B072F2" w:rsidRDefault="0049438B">
      <w:r>
        <w:t>Saisir le numéro de PV recherché puis clic Rechercher</w:t>
      </w:r>
    </w:p>
    <w:p w:rsidR="0049438B" w:rsidRDefault="0049438B"/>
    <w:p w:rsidR="0049438B" w:rsidRDefault="0049438B">
      <w:r>
        <w:rPr>
          <w:noProof/>
          <w:lang w:eastAsia="fr-BE"/>
        </w:rPr>
        <w:lastRenderedPageBreak/>
        <w:drawing>
          <wp:inline distT="0" distB="0" distL="0" distR="0" wp14:anchorId="7FA7D8AC" wp14:editId="65303BD6">
            <wp:extent cx="4857750" cy="56007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857750" cy="5600700"/>
                    </a:xfrm>
                    <a:prstGeom prst="rect">
                      <a:avLst/>
                    </a:prstGeom>
                  </pic:spPr>
                </pic:pic>
              </a:graphicData>
            </a:graphic>
          </wp:inline>
        </w:drawing>
      </w:r>
    </w:p>
    <w:p w:rsidR="00B072F2" w:rsidRDefault="00B072F2"/>
    <w:p w:rsidR="00195B5B" w:rsidRDefault="00195B5B">
      <w:r>
        <w:br w:type="page"/>
      </w:r>
    </w:p>
    <w:p w:rsidR="00195B5B" w:rsidRDefault="00195B5B"/>
    <w:p w:rsidR="00195B5B" w:rsidRPr="00195B5B" w:rsidRDefault="00195B5B" w:rsidP="001270EF">
      <w:pPr>
        <w:pStyle w:val="Titre1"/>
      </w:pPr>
      <w:bookmarkStart w:id="6" w:name="_Toc525736293"/>
      <w:r w:rsidRPr="00CF5B85">
        <w:t>SORTIR PAGE DE GARDE</w:t>
      </w:r>
      <w:bookmarkEnd w:id="6"/>
    </w:p>
    <w:p w:rsidR="00195B5B" w:rsidRDefault="00195B5B"/>
    <w:p w:rsidR="00195B5B" w:rsidRDefault="00195B5B">
      <w:r>
        <w:t>Introduction des résultats dans la fiche d’essai</w:t>
      </w:r>
    </w:p>
    <w:p w:rsidR="00195B5B" w:rsidRDefault="00195B5B">
      <w:r w:rsidRPr="00195B5B">
        <w:t>Cliquer sur le bouton demande d’essai</w:t>
      </w:r>
    </w:p>
    <w:p w:rsidR="00195B5B" w:rsidRDefault="00195B5B">
      <w:r>
        <w:rPr>
          <w:noProof/>
          <w:lang w:eastAsia="fr-BE"/>
        </w:rPr>
        <w:drawing>
          <wp:inline distT="0" distB="0" distL="0" distR="0" wp14:anchorId="25E84313" wp14:editId="5A6201A6">
            <wp:extent cx="5276850" cy="54864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6850" cy="5486400"/>
                    </a:xfrm>
                    <a:prstGeom prst="rect">
                      <a:avLst/>
                    </a:prstGeom>
                  </pic:spPr>
                </pic:pic>
              </a:graphicData>
            </a:graphic>
          </wp:inline>
        </w:drawing>
      </w:r>
    </w:p>
    <w:p w:rsidR="00195B5B" w:rsidRDefault="00195B5B"/>
    <w:p w:rsidR="00195B5B" w:rsidRDefault="00195B5B">
      <w:r>
        <w:rPr>
          <w:noProof/>
          <w:lang w:eastAsia="fr-BE"/>
        </w:rPr>
        <w:lastRenderedPageBreak/>
        <w:drawing>
          <wp:inline distT="0" distB="0" distL="0" distR="0" wp14:anchorId="7731B8D5" wp14:editId="2E035F8A">
            <wp:extent cx="5760720" cy="3090431"/>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60720" cy="3090431"/>
                    </a:xfrm>
                    <a:prstGeom prst="rect">
                      <a:avLst/>
                    </a:prstGeom>
                  </pic:spPr>
                </pic:pic>
              </a:graphicData>
            </a:graphic>
          </wp:inline>
        </w:drawing>
      </w:r>
    </w:p>
    <w:p w:rsidR="00BA5851" w:rsidRDefault="00195B5B">
      <w:r>
        <w:t>Fermer les fenêtres</w:t>
      </w:r>
    </w:p>
    <w:p w:rsidR="00195B5B" w:rsidRDefault="00195B5B">
      <w:r>
        <w:t xml:space="preserve">Saisir les résultats et enregistrer </w:t>
      </w:r>
      <w:r w:rsidRPr="00195B5B">
        <w:rPr>
          <w:u w:val="single"/>
        </w:rPr>
        <w:t>et fermer</w:t>
      </w:r>
    </w:p>
    <w:p w:rsidR="00FA4216" w:rsidRDefault="00FA4216">
      <w:r>
        <w:br w:type="page"/>
      </w:r>
    </w:p>
    <w:p w:rsidR="00195B5B" w:rsidRDefault="00195B5B"/>
    <w:p w:rsidR="00195B5B" w:rsidRDefault="00195B5B">
      <w:r w:rsidRPr="00FA4216">
        <w:rPr>
          <w:highlight w:val="yellow"/>
        </w:rPr>
        <w:t>IMPRIMER LA PAGE DE GARDE</w:t>
      </w:r>
    </w:p>
    <w:p w:rsidR="00FA4216" w:rsidRDefault="00FA4216">
      <w:r w:rsidRPr="00FA4216">
        <w:t>Bouton demande d’essai</w:t>
      </w:r>
    </w:p>
    <w:p w:rsidR="00FA4216" w:rsidRDefault="00FA4216">
      <w:r>
        <w:rPr>
          <w:noProof/>
          <w:lang w:eastAsia="fr-BE"/>
        </w:rPr>
        <w:drawing>
          <wp:inline distT="0" distB="0" distL="0" distR="0" wp14:anchorId="40794D63" wp14:editId="2DFA9326">
            <wp:extent cx="4695825" cy="557212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695825" cy="5572125"/>
                    </a:xfrm>
                    <a:prstGeom prst="rect">
                      <a:avLst/>
                    </a:prstGeom>
                  </pic:spPr>
                </pic:pic>
              </a:graphicData>
            </a:graphic>
          </wp:inline>
        </w:drawing>
      </w:r>
      <w:r>
        <w:t xml:space="preserve"> </w:t>
      </w:r>
    </w:p>
    <w:p w:rsidR="00FA4216" w:rsidRDefault="00FA4216">
      <w:r>
        <w:t>Puis Clic CONSULTER</w:t>
      </w:r>
    </w:p>
    <w:p w:rsidR="00FA4216" w:rsidRDefault="00CA19D6">
      <w:r>
        <w:t>Saisir le n° de l’essai Puis clic RECHERCHER</w:t>
      </w:r>
    </w:p>
    <w:p w:rsidR="00CA19D6" w:rsidRDefault="00CA19D6">
      <w:r>
        <w:rPr>
          <w:noProof/>
          <w:lang w:eastAsia="fr-BE"/>
        </w:rPr>
        <w:lastRenderedPageBreak/>
        <w:drawing>
          <wp:inline distT="0" distB="0" distL="0" distR="0" wp14:anchorId="4798C001" wp14:editId="1A179595">
            <wp:extent cx="4848225" cy="5562600"/>
            <wp:effectExtent l="0" t="0" r="952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848225" cy="5562600"/>
                    </a:xfrm>
                    <a:prstGeom prst="rect">
                      <a:avLst/>
                    </a:prstGeom>
                  </pic:spPr>
                </pic:pic>
              </a:graphicData>
            </a:graphic>
          </wp:inline>
        </w:drawing>
      </w:r>
    </w:p>
    <w:p w:rsidR="00195B5B" w:rsidRDefault="00195B5B"/>
    <w:p w:rsidR="00CA19D6" w:rsidRDefault="00A8335C">
      <w:r>
        <w:rPr>
          <w:noProof/>
          <w:lang w:eastAsia="fr-BE"/>
        </w:rPr>
        <w:lastRenderedPageBreak/>
        <w:drawing>
          <wp:inline distT="0" distB="0" distL="0" distR="0" wp14:anchorId="2DAB29A3" wp14:editId="4BD81448">
            <wp:extent cx="4495800" cy="5438775"/>
            <wp:effectExtent l="0" t="0" r="0"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495800" cy="5438775"/>
                    </a:xfrm>
                    <a:prstGeom prst="rect">
                      <a:avLst/>
                    </a:prstGeom>
                  </pic:spPr>
                </pic:pic>
              </a:graphicData>
            </a:graphic>
          </wp:inline>
        </w:drawing>
      </w:r>
    </w:p>
    <w:p w:rsidR="00A8335C" w:rsidRDefault="00A8335C">
      <w:r>
        <w:br w:type="page"/>
      </w:r>
    </w:p>
    <w:p w:rsidR="00A8335C" w:rsidRDefault="00A8335C"/>
    <w:p w:rsidR="00A8335C" w:rsidRDefault="00A8335C">
      <w:r>
        <w:t>Sortir/ Inspecter Choisir page de garde puis SORTIR</w:t>
      </w:r>
    </w:p>
    <w:p w:rsidR="00A8335C" w:rsidRDefault="00A8335C">
      <w:r>
        <w:rPr>
          <w:noProof/>
          <w:lang w:eastAsia="fr-BE"/>
        </w:rPr>
        <w:drawing>
          <wp:inline distT="0" distB="0" distL="0" distR="0" wp14:anchorId="7FFC06F8" wp14:editId="76E1C1A9">
            <wp:extent cx="4657725" cy="5391150"/>
            <wp:effectExtent l="0" t="0" r="9525"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657725" cy="5391150"/>
                    </a:xfrm>
                    <a:prstGeom prst="rect">
                      <a:avLst/>
                    </a:prstGeom>
                  </pic:spPr>
                </pic:pic>
              </a:graphicData>
            </a:graphic>
          </wp:inline>
        </w:drawing>
      </w:r>
    </w:p>
    <w:p w:rsidR="00A8335C" w:rsidRDefault="00A8335C"/>
    <w:p w:rsidR="00A8335C" w:rsidRDefault="00A8335C">
      <w:r>
        <w:br w:type="page"/>
      </w:r>
    </w:p>
    <w:p w:rsidR="00A8335C" w:rsidRDefault="00A8335C">
      <w:r>
        <w:lastRenderedPageBreak/>
        <w:t>La page de garde apparait</w:t>
      </w:r>
    </w:p>
    <w:p w:rsidR="00A8335C" w:rsidRDefault="00A8335C">
      <w:r>
        <w:rPr>
          <w:noProof/>
          <w:lang w:eastAsia="fr-BE"/>
        </w:rPr>
        <w:drawing>
          <wp:inline distT="0" distB="0" distL="0" distR="0" wp14:anchorId="2E16B9FD" wp14:editId="01E13C38">
            <wp:extent cx="5760720" cy="2757870"/>
            <wp:effectExtent l="0" t="0" r="0" b="444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60720" cy="2757870"/>
                    </a:xfrm>
                    <a:prstGeom prst="rect">
                      <a:avLst/>
                    </a:prstGeom>
                  </pic:spPr>
                </pic:pic>
              </a:graphicData>
            </a:graphic>
          </wp:inline>
        </w:drawing>
      </w:r>
    </w:p>
    <w:p w:rsidR="00A8335C" w:rsidRDefault="00A8335C"/>
    <w:p w:rsidR="00B9696E" w:rsidRDefault="00B9696E">
      <w:r>
        <w:br w:type="page"/>
      </w:r>
    </w:p>
    <w:p w:rsidR="00B9696E" w:rsidRDefault="00B9696E"/>
    <w:p w:rsidR="00B9696E" w:rsidRDefault="00FC3F95" w:rsidP="001270EF">
      <w:pPr>
        <w:pStyle w:val="Titre1"/>
      </w:pPr>
      <w:bookmarkStart w:id="7" w:name="_Toc525736294"/>
      <w:r w:rsidRPr="00CF5B85">
        <w:t>Effectuer des modifications</w:t>
      </w:r>
      <w:r w:rsidRPr="00CF5B85">
        <w:t xml:space="preserve"> avant</w:t>
      </w:r>
      <w:r w:rsidRPr="00CF5B85">
        <w:t xml:space="preserve"> envoi au client</w:t>
      </w:r>
      <w:bookmarkEnd w:id="7"/>
      <w:r w:rsidRPr="00CF5B85">
        <w:t xml:space="preserve">             </w:t>
      </w:r>
    </w:p>
    <w:p w:rsidR="00FC3F95" w:rsidRPr="00FC3F95" w:rsidRDefault="00FC3F95" w:rsidP="00B9696E">
      <w:pPr>
        <w:pStyle w:val="Titre1"/>
        <w:jc w:val="center"/>
      </w:pPr>
      <w:bookmarkStart w:id="8" w:name="_Toc525736295"/>
      <w:r w:rsidRPr="009F3F8C">
        <w:rPr>
          <w:color w:val="FF0000"/>
        </w:rPr>
        <w:t>Ce n’est pas un /2</w:t>
      </w:r>
      <w:bookmarkEnd w:id="8"/>
    </w:p>
    <w:p w:rsidR="00FC3F95" w:rsidRDefault="00FC3F95"/>
    <w:p w:rsidR="00B9696E" w:rsidRDefault="00B9696E">
      <w:r>
        <w:t xml:space="preserve">Sélectionner l’essai </w:t>
      </w:r>
    </w:p>
    <w:p w:rsidR="00B9696E" w:rsidRDefault="00B9696E">
      <w:r>
        <w:t>Clic sur DETAILS</w:t>
      </w:r>
    </w:p>
    <w:p w:rsidR="00B9696E" w:rsidRDefault="00B9696E">
      <w:r>
        <w:rPr>
          <w:noProof/>
          <w:lang w:eastAsia="fr-BE"/>
        </w:rPr>
        <w:drawing>
          <wp:inline distT="0" distB="0" distL="0" distR="0" wp14:anchorId="4BD9F8DC" wp14:editId="4ADFA633">
            <wp:extent cx="3512847" cy="4086225"/>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512847" cy="4086225"/>
                    </a:xfrm>
                    <a:prstGeom prst="rect">
                      <a:avLst/>
                    </a:prstGeom>
                  </pic:spPr>
                </pic:pic>
              </a:graphicData>
            </a:graphic>
          </wp:inline>
        </w:drawing>
      </w:r>
    </w:p>
    <w:p w:rsidR="00B9696E" w:rsidRDefault="00B9696E"/>
    <w:p w:rsidR="00B9696E" w:rsidRDefault="00B9696E">
      <w:r>
        <w:rPr>
          <w:noProof/>
          <w:lang w:eastAsia="fr-BE"/>
        </w:rPr>
        <w:lastRenderedPageBreak/>
        <w:drawing>
          <wp:inline distT="0" distB="0" distL="0" distR="0" wp14:anchorId="78E86F42" wp14:editId="2EC0734A">
            <wp:extent cx="2952750" cy="3437801"/>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952750" cy="3437801"/>
                    </a:xfrm>
                    <a:prstGeom prst="rect">
                      <a:avLst/>
                    </a:prstGeom>
                  </pic:spPr>
                </pic:pic>
              </a:graphicData>
            </a:graphic>
          </wp:inline>
        </w:drawing>
      </w:r>
    </w:p>
    <w:p w:rsidR="00B9696E" w:rsidRDefault="00B9696E"/>
    <w:p w:rsidR="00B9696E" w:rsidRDefault="00B9696E">
      <w:r>
        <w:t>ACTION   SORTIR  ENREGISTRER</w:t>
      </w:r>
    </w:p>
    <w:p w:rsidR="00B9696E" w:rsidRDefault="00B9696E">
      <w:r>
        <w:rPr>
          <w:noProof/>
          <w:lang w:eastAsia="fr-BE"/>
        </w:rPr>
        <w:drawing>
          <wp:inline distT="0" distB="0" distL="0" distR="0" wp14:anchorId="17454AC0" wp14:editId="7DC458F7">
            <wp:extent cx="5760720" cy="3996859"/>
            <wp:effectExtent l="0" t="0" r="0" b="381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3996859"/>
                    </a:xfrm>
                    <a:prstGeom prst="rect">
                      <a:avLst/>
                    </a:prstGeom>
                  </pic:spPr>
                </pic:pic>
              </a:graphicData>
            </a:graphic>
          </wp:inline>
        </w:drawing>
      </w:r>
    </w:p>
    <w:p w:rsidR="00B9696E" w:rsidRDefault="00B9696E"/>
    <w:p w:rsidR="00B9696E" w:rsidRDefault="00B9696E"/>
    <w:p w:rsidR="00A96E44" w:rsidRDefault="00A96E44">
      <w:r>
        <w:t>OUI La version V2 =&gt; V3</w:t>
      </w:r>
    </w:p>
    <w:p w:rsidR="00A96E44" w:rsidRDefault="00A96E44">
      <w:r>
        <w:t>NON L’essai reste en V2</w:t>
      </w:r>
    </w:p>
    <w:p w:rsidR="00B9696E" w:rsidRDefault="00A96E44">
      <w:r>
        <w:rPr>
          <w:noProof/>
          <w:lang w:eastAsia="fr-BE"/>
        </w:rPr>
        <w:drawing>
          <wp:inline distT="0" distB="0" distL="0" distR="0" wp14:anchorId="0268EE27" wp14:editId="7148545D">
            <wp:extent cx="5760720" cy="3819861"/>
            <wp:effectExtent l="0" t="0" r="0" b="952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60720" cy="3819861"/>
                    </a:xfrm>
                    <a:prstGeom prst="rect">
                      <a:avLst/>
                    </a:prstGeom>
                  </pic:spPr>
                </pic:pic>
              </a:graphicData>
            </a:graphic>
          </wp:inline>
        </w:drawing>
      </w:r>
    </w:p>
    <w:p w:rsidR="00A96E44" w:rsidRDefault="00A96E44"/>
    <w:p w:rsidR="00FC3F95" w:rsidRDefault="00FC3F95">
      <w:r>
        <w:br w:type="page"/>
      </w:r>
    </w:p>
    <w:p w:rsidR="00FC3F95" w:rsidRDefault="00FC3F95"/>
    <w:p w:rsidR="00FC3F95" w:rsidRPr="00FC3F95" w:rsidRDefault="00FC3F95" w:rsidP="001270EF">
      <w:pPr>
        <w:pStyle w:val="Titre1"/>
      </w:pPr>
      <w:bookmarkStart w:id="9" w:name="_Toc525736296"/>
      <w:r w:rsidRPr="00CF5B85">
        <w:t xml:space="preserve">Effectuer des modifications après envoi au client             </w:t>
      </w:r>
      <w:r w:rsidRPr="00CF5B85">
        <w:rPr>
          <w:sz w:val="36"/>
          <w:szCs w:val="36"/>
        </w:rPr>
        <w:t>Créer un /2</w:t>
      </w:r>
      <w:bookmarkEnd w:id="9"/>
    </w:p>
    <w:p w:rsidR="00A8335C" w:rsidRDefault="009F3F8C">
      <w:r>
        <w:t>Clic sur le bouton demande d’essai</w:t>
      </w:r>
    </w:p>
    <w:p w:rsidR="00FC3F95" w:rsidRDefault="009F3F8C">
      <w:r>
        <w:rPr>
          <w:noProof/>
          <w:lang w:eastAsia="fr-BE"/>
        </w:rPr>
        <w:drawing>
          <wp:inline distT="0" distB="0" distL="0" distR="0" wp14:anchorId="2D1744CE" wp14:editId="70B75273">
            <wp:extent cx="4781550" cy="348615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781550" cy="3486150"/>
                    </a:xfrm>
                    <a:prstGeom prst="rect">
                      <a:avLst/>
                    </a:prstGeom>
                  </pic:spPr>
                </pic:pic>
              </a:graphicData>
            </a:graphic>
          </wp:inline>
        </w:drawing>
      </w:r>
    </w:p>
    <w:p w:rsidR="00FC3F95" w:rsidRDefault="009F3F8C">
      <w:r>
        <w:t xml:space="preserve"> Clic sur consulter</w:t>
      </w:r>
    </w:p>
    <w:p w:rsidR="009F3F8C" w:rsidRDefault="009F3F8C" w:rsidP="009F3F8C">
      <w:r>
        <w:rPr>
          <w:noProof/>
          <w:lang w:eastAsia="fr-BE"/>
        </w:rPr>
        <w:drawing>
          <wp:inline distT="0" distB="0" distL="0" distR="0" wp14:anchorId="389E0D0E" wp14:editId="7A7E3FD5">
            <wp:extent cx="2579509" cy="307657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579509" cy="3076575"/>
                    </a:xfrm>
                    <a:prstGeom prst="rect">
                      <a:avLst/>
                    </a:prstGeom>
                  </pic:spPr>
                </pic:pic>
              </a:graphicData>
            </a:graphic>
          </wp:inline>
        </w:drawing>
      </w:r>
    </w:p>
    <w:p w:rsidR="009F3F8C" w:rsidRDefault="009F3F8C"/>
    <w:p w:rsidR="009F3F8C" w:rsidRDefault="009F3F8C">
      <w:r>
        <w:lastRenderedPageBreak/>
        <w:t>S</w:t>
      </w:r>
      <w:r w:rsidR="00E07AD7">
        <w:t>ai</w:t>
      </w:r>
      <w:r>
        <w:t>sir n° PV puis clic RECHERCHER</w:t>
      </w:r>
    </w:p>
    <w:p w:rsidR="009F3F8C" w:rsidRDefault="009F3F8C">
      <w:r>
        <w:rPr>
          <w:noProof/>
          <w:lang w:eastAsia="fr-BE"/>
        </w:rPr>
        <w:drawing>
          <wp:inline distT="0" distB="0" distL="0" distR="0" wp14:anchorId="34A92392" wp14:editId="729E5B52">
            <wp:extent cx="4781550" cy="545782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781550" cy="5457825"/>
                    </a:xfrm>
                    <a:prstGeom prst="rect">
                      <a:avLst/>
                    </a:prstGeom>
                  </pic:spPr>
                </pic:pic>
              </a:graphicData>
            </a:graphic>
          </wp:inline>
        </w:drawing>
      </w:r>
    </w:p>
    <w:p w:rsidR="009F3F8C" w:rsidRDefault="009F3F8C"/>
    <w:p w:rsidR="009F3F8C" w:rsidRDefault="00E07AD7">
      <w:r>
        <w:rPr>
          <w:noProof/>
          <w:lang w:eastAsia="fr-BE"/>
        </w:rPr>
        <w:lastRenderedPageBreak/>
        <w:drawing>
          <wp:inline distT="0" distB="0" distL="0" distR="0" wp14:anchorId="596B6C34" wp14:editId="1C617D19">
            <wp:extent cx="4638675" cy="544830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638675" cy="5448300"/>
                    </a:xfrm>
                    <a:prstGeom prst="rect">
                      <a:avLst/>
                    </a:prstGeom>
                  </pic:spPr>
                </pic:pic>
              </a:graphicData>
            </a:graphic>
          </wp:inline>
        </w:drawing>
      </w:r>
    </w:p>
    <w:p w:rsidR="009F3F8C" w:rsidRDefault="009F3F8C"/>
    <w:p w:rsidR="00E07AD7" w:rsidRDefault="00E07AD7">
      <w:r>
        <w:br w:type="page"/>
      </w:r>
    </w:p>
    <w:p w:rsidR="00E07AD7" w:rsidRDefault="00E07AD7"/>
    <w:p w:rsidR="00E07AD7" w:rsidRDefault="00E07AD7">
      <w:r>
        <w:t>Effectuer la correction</w:t>
      </w:r>
    </w:p>
    <w:p w:rsidR="00E07AD7" w:rsidRDefault="00E07AD7">
      <w:r>
        <w:rPr>
          <w:noProof/>
          <w:lang w:eastAsia="fr-BE"/>
        </w:rPr>
        <w:drawing>
          <wp:inline distT="0" distB="0" distL="0" distR="0" wp14:anchorId="3B97CA2C" wp14:editId="62FEE695">
            <wp:extent cx="4429125" cy="5410200"/>
            <wp:effectExtent l="0" t="0" r="952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429125" cy="5410200"/>
                    </a:xfrm>
                    <a:prstGeom prst="rect">
                      <a:avLst/>
                    </a:prstGeom>
                  </pic:spPr>
                </pic:pic>
              </a:graphicData>
            </a:graphic>
          </wp:inline>
        </w:drawing>
      </w:r>
    </w:p>
    <w:p w:rsidR="009F3F8C" w:rsidRDefault="009F3F8C"/>
    <w:p w:rsidR="009A3FEA" w:rsidRDefault="009A3FEA">
      <w:r>
        <w:br w:type="page"/>
      </w:r>
    </w:p>
    <w:p w:rsidR="009A3FEA" w:rsidRDefault="009A3FEA"/>
    <w:p w:rsidR="009A3FEA" w:rsidRDefault="009A3FEA"/>
    <w:p w:rsidR="009A3FEA" w:rsidRDefault="009A3FEA">
      <w:r>
        <w:t>Clic sur SORTIE puis ENREGISTRER les modifications</w:t>
      </w:r>
    </w:p>
    <w:p w:rsidR="00E07AD7" w:rsidRDefault="009A3FEA">
      <w:r>
        <w:rPr>
          <w:noProof/>
          <w:lang w:eastAsia="fr-BE"/>
        </w:rPr>
        <w:drawing>
          <wp:inline distT="0" distB="0" distL="0" distR="0" wp14:anchorId="40FB51D9" wp14:editId="33932FBB">
            <wp:extent cx="4610100" cy="5324475"/>
            <wp:effectExtent l="0" t="0" r="0"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610100" cy="5324475"/>
                    </a:xfrm>
                    <a:prstGeom prst="rect">
                      <a:avLst/>
                    </a:prstGeom>
                  </pic:spPr>
                </pic:pic>
              </a:graphicData>
            </a:graphic>
          </wp:inline>
        </w:drawing>
      </w:r>
    </w:p>
    <w:p w:rsidR="00E07AD7" w:rsidRDefault="00E07AD7"/>
    <w:p w:rsidR="009A3FEA" w:rsidRDefault="009A3FEA">
      <w:r>
        <w:br w:type="page"/>
      </w:r>
    </w:p>
    <w:p w:rsidR="009A3FEA" w:rsidRDefault="009A3FEA"/>
    <w:p w:rsidR="009A3FEA" w:rsidRDefault="009A3FEA">
      <w:r>
        <w:t>Il est possible d’ajouter un commentaire expliquant la cause du /2</w:t>
      </w:r>
    </w:p>
    <w:p w:rsidR="009A3FEA" w:rsidRDefault="009A3FEA">
      <w:r>
        <w:rPr>
          <w:noProof/>
          <w:lang w:eastAsia="fr-BE"/>
        </w:rPr>
        <w:drawing>
          <wp:inline distT="0" distB="0" distL="0" distR="0" wp14:anchorId="71BAE512" wp14:editId="65150D68">
            <wp:extent cx="4705350" cy="4371975"/>
            <wp:effectExtent l="0" t="0" r="0" b="952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705350" cy="4371975"/>
                    </a:xfrm>
                    <a:prstGeom prst="rect">
                      <a:avLst/>
                    </a:prstGeom>
                  </pic:spPr>
                </pic:pic>
              </a:graphicData>
            </a:graphic>
          </wp:inline>
        </w:drawing>
      </w:r>
    </w:p>
    <w:p w:rsidR="009A3FEA" w:rsidRDefault="00A202AF">
      <w:r>
        <w:t xml:space="preserve"> Le commentaire apparaitra dans la base de données</w:t>
      </w:r>
    </w:p>
    <w:p w:rsidR="00A202AF" w:rsidRDefault="00A202AF">
      <w:r>
        <w:rPr>
          <w:noProof/>
          <w:lang w:eastAsia="fr-BE"/>
        </w:rPr>
        <w:drawing>
          <wp:inline distT="0" distB="0" distL="0" distR="0" wp14:anchorId="3DCD56A9" wp14:editId="098260E6">
            <wp:extent cx="2819400" cy="19431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819400" cy="1943100"/>
                    </a:xfrm>
                    <a:prstGeom prst="rect">
                      <a:avLst/>
                    </a:prstGeom>
                  </pic:spPr>
                </pic:pic>
              </a:graphicData>
            </a:graphic>
          </wp:inline>
        </w:drawing>
      </w:r>
    </w:p>
    <w:p w:rsidR="00A202AF" w:rsidRDefault="00A202AF">
      <w:r>
        <w:rPr>
          <w:noProof/>
          <w:lang w:eastAsia="fr-BE"/>
        </w:rPr>
        <w:drawing>
          <wp:inline distT="0" distB="0" distL="0" distR="0" wp14:anchorId="6FBEE5C2" wp14:editId="3DACABCA">
            <wp:extent cx="4943475" cy="914400"/>
            <wp:effectExtent l="0" t="0" r="952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943475" cy="914400"/>
                    </a:xfrm>
                    <a:prstGeom prst="rect">
                      <a:avLst/>
                    </a:prstGeom>
                  </pic:spPr>
                </pic:pic>
              </a:graphicData>
            </a:graphic>
          </wp:inline>
        </w:drawing>
      </w:r>
    </w:p>
    <w:p w:rsidR="00A202AF" w:rsidRDefault="00A202AF"/>
    <w:p w:rsidR="00550B94" w:rsidRDefault="00550B94">
      <w:r>
        <w:br w:type="page"/>
      </w:r>
    </w:p>
    <w:p w:rsidR="00550B94" w:rsidRDefault="00550B94"/>
    <w:p w:rsidR="00550B94" w:rsidRDefault="00550B94">
      <w:r>
        <w:t>En cliquant sur PRINCIPAL, on constate que on est en version 2   ou 3 ;…</w:t>
      </w:r>
    </w:p>
    <w:p w:rsidR="009A3FEA" w:rsidRDefault="00550B94">
      <w:r>
        <w:rPr>
          <w:noProof/>
          <w:lang w:eastAsia="fr-BE"/>
        </w:rPr>
        <w:drawing>
          <wp:inline distT="0" distB="0" distL="0" distR="0" wp14:anchorId="3A403AC3" wp14:editId="242486DA">
            <wp:extent cx="4562475" cy="5543550"/>
            <wp:effectExtent l="0" t="0" r="952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562475" cy="5543550"/>
                    </a:xfrm>
                    <a:prstGeom prst="rect">
                      <a:avLst/>
                    </a:prstGeom>
                  </pic:spPr>
                </pic:pic>
              </a:graphicData>
            </a:graphic>
          </wp:inline>
        </w:drawing>
      </w:r>
    </w:p>
    <w:p w:rsidR="009A3FEA" w:rsidRDefault="009A3FEA"/>
    <w:p w:rsidR="002444D1" w:rsidRDefault="002444D1">
      <w:r>
        <w:br w:type="page"/>
      </w:r>
    </w:p>
    <w:p w:rsidR="002444D1" w:rsidRDefault="002444D1"/>
    <w:p w:rsidR="002444D1" w:rsidRDefault="002444D1">
      <w:r>
        <w:t>On sort à nouveau la page de garde</w:t>
      </w:r>
    </w:p>
    <w:p w:rsidR="002444D1" w:rsidRDefault="002444D1">
      <w:r>
        <w:rPr>
          <w:noProof/>
          <w:lang w:eastAsia="fr-BE"/>
        </w:rPr>
        <w:drawing>
          <wp:inline distT="0" distB="0" distL="0" distR="0" wp14:anchorId="38CE125A" wp14:editId="04707D45">
            <wp:extent cx="4219575" cy="5086350"/>
            <wp:effectExtent l="0" t="0" r="9525"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219575" cy="5086350"/>
                    </a:xfrm>
                    <a:prstGeom prst="rect">
                      <a:avLst/>
                    </a:prstGeom>
                  </pic:spPr>
                </pic:pic>
              </a:graphicData>
            </a:graphic>
          </wp:inline>
        </w:drawing>
      </w:r>
    </w:p>
    <w:p w:rsidR="009A3FEA" w:rsidRDefault="009A3FEA"/>
    <w:p w:rsidR="002444D1" w:rsidRDefault="002444D1">
      <w:r>
        <w:br w:type="page"/>
      </w:r>
    </w:p>
    <w:p w:rsidR="002444D1" w:rsidRDefault="002444D1"/>
    <w:p w:rsidR="00206009" w:rsidRDefault="00206009"/>
    <w:p w:rsidR="00206009" w:rsidRDefault="00206009">
      <w:r>
        <w:rPr>
          <w:noProof/>
          <w:lang w:eastAsia="fr-BE"/>
        </w:rPr>
        <w:drawing>
          <wp:inline distT="0" distB="0" distL="0" distR="0" wp14:anchorId="55A4578C" wp14:editId="38BFB1EA">
            <wp:extent cx="5760720" cy="3240482"/>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760720" cy="3240482"/>
                    </a:xfrm>
                    <a:prstGeom prst="rect">
                      <a:avLst/>
                    </a:prstGeom>
                  </pic:spPr>
                </pic:pic>
              </a:graphicData>
            </a:graphic>
          </wp:inline>
        </w:drawing>
      </w:r>
    </w:p>
    <w:p w:rsidR="002444D1" w:rsidRDefault="002444D1"/>
    <w:p w:rsidR="00206009" w:rsidRDefault="00823D44">
      <w:r>
        <w:t>Un fichier  V2 est créé</w:t>
      </w:r>
    </w:p>
    <w:p w:rsidR="00823D44" w:rsidRDefault="00823D44">
      <w:r>
        <w:rPr>
          <w:noProof/>
          <w:lang w:eastAsia="fr-BE"/>
        </w:rPr>
        <w:drawing>
          <wp:inline distT="0" distB="0" distL="0" distR="0" wp14:anchorId="5DC1EE28" wp14:editId="57DF056C">
            <wp:extent cx="5760720" cy="136148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760720" cy="1361480"/>
                    </a:xfrm>
                    <a:prstGeom prst="rect">
                      <a:avLst/>
                    </a:prstGeom>
                  </pic:spPr>
                </pic:pic>
              </a:graphicData>
            </a:graphic>
          </wp:inline>
        </w:drawing>
      </w:r>
    </w:p>
    <w:p w:rsidR="00206009" w:rsidRDefault="00206009"/>
    <w:p w:rsidR="00F001A0" w:rsidRDefault="00F001A0">
      <w:r>
        <w:br w:type="page"/>
      </w:r>
    </w:p>
    <w:p w:rsidR="00F001A0" w:rsidRDefault="00F001A0"/>
    <w:p w:rsidR="00F001A0" w:rsidRPr="00F001A0" w:rsidRDefault="00F001A0" w:rsidP="001270EF">
      <w:pPr>
        <w:pStyle w:val="Titre1"/>
      </w:pPr>
      <w:bookmarkStart w:id="10" w:name="_Toc525736297"/>
      <w:r w:rsidRPr="00CF5B85">
        <w:t>MODIFIER DES INFO CLIENT</w:t>
      </w:r>
      <w:bookmarkEnd w:id="10"/>
    </w:p>
    <w:p w:rsidR="00F001A0" w:rsidRDefault="00F001A0"/>
    <w:p w:rsidR="00F001A0" w:rsidRDefault="00F001A0"/>
    <w:p w:rsidR="00F001A0" w:rsidRDefault="00F001A0">
      <w:r>
        <w:rPr>
          <w:noProof/>
          <w:lang w:eastAsia="fr-BE"/>
        </w:rPr>
        <w:drawing>
          <wp:inline distT="0" distB="0" distL="0" distR="0" wp14:anchorId="17FB181B" wp14:editId="0B8164E2">
            <wp:extent cx="2162175" cy="1933575"/>
            <wp:effectExtent l="0" t="0" r="9525" b="952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162175" cy="1933575"/>
                    </a:xfrm>
                    <a:prstGeom prst="rect">
                      <a:avLst/>
                    </a:prstGeom>
                  </pic:spPr>
                </pic:pic>
              </a:graphicData>
            </a:graphic>
          </wp:inline>
        </w:drawing>
      </w:r>
    </w:p>
    <w:p w:rsidR="00F001A0" w:rsidRDefault="00F001A0">
      <w:r>
        <w:t>Client S0401 SPW revient deux fois</w:t>
      </w:r>
    </w:p>
    <w:p w:rsidR="00F001A0" w:rsidRDefault="00F001A0">
      <w:r>
        <w:rPr>
          <w:noProof/>
          <w:lang w:eastAsia="fr-BE"/>
        </w:rPr>
        <w:drawing>
          <wp:inline distT="0" distB="0" distL="0" distR="0" wp14:anchorId="431321FF" wp14:editId="246D2354">
            <wp:extent cx="5760720" cy="4108326"/>
            <wp:effectExtent l="0" t="0" r="0" b="69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760720" cy="4108326"/>
                    </a:xfrm>
                    <a:prstGeom prst="rect">
                      <a:avLst/>
                    </a:prstGeom>
                  </pic:spPr>
                </pic:pic>
              </a:graphicData>
            </a:graphic>
          </wp:inline>
        </w:drawing>
      </w:r>
    </w:p>
    <w:p w:rsidR="00F001A0" w:rsidRDefault="00F001A0">
      <w:r>
        <w:br w:type="page"/>
      </w:r>
    </w:p>
    <w:p w:rsidR="00F001A0" w:rsidRDefault="00CF5B85">
      <w:r>
        <w:lastRenderedPageBreak/>
        <w:t>Sélectionner</w:t>
      </w:r>
      <w:r w:rsidR="000724E4">
        <w:t xml:space="preserve"> le client =&gt; surlignage bleu</w:t>
      </w:r>
    </w:p>
    <w:p w:rsidR="000724E4" w:rsidRDefault="000724E4"/>
    <w:p w:rsidR="00F001A0" w:rsidRDefault="000724E4">
      <w:r>
        <w:rPr>
          <w:noProof/>
          <w:lang w:eastAsia="fr-BE"/>
        </w:rPr>
        <w:drawing>
          <wp:inline distT="0" distB="0" distL="0" distR="0" wp14:anchorId="23B448B4" wp14:editId="36277692">
            <wp:extent cx="3686175" cy="42195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686175" cy="4219575"/>
                    </a:xfrm>
                    <a:prstGeom prst="rect">
                      <a:avLst/>
                    </a:prstGeom>
                  </pic:spPr>
                </pic:pic>
              </a:graphicData>
            </a:graphic>
          </wp:inline>
        </w:drawing>
      </w:r>
    </w:p>
    <w:p w:rsidR="00F001A0" w:rsidRDefault="000724E4">
      <w:r>
        <w:t>Effectuer la modification</w:t>
      </w:r>
    </w:p>
    <w:p w:rsidR="00F001A0" w:rsidRDefault="000724E4">
      <w:r>
        <w:rPr>
          <w:noProof/>
          <w:lang w:eastAsia="fr-BE"/>
        </w:rPr>
        <w:lastRenderedPageBreak/>
        <w:drawing>
          <wp:inline distT="0" distB="0" distL="0" distR="0" wp14:anchorId="23E9F8B9" wp14:editId="7524C022">
            <wp:extent cx="3714750" cy="3971925"/>
            <wp:effectExtent l="0" t="0" r="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714750" cy="3971925"/>
                    </a:xfrm>
                    <a:prstGeom prst="rect">
                      <a:avLst/>
                    </a:prstGeom>
                  </pic:spPr>
                </pic:pic>
              </a:graphicData>
            </a:graphic>
          </wp:inline>
        </w:drawing>
      </w:r>
    </w:p>
    <w:p w:rsidR="000724E4" w:rsidRDefault="000724E4">
      <w:r>
        <w:t>Enregistrer pour terminer</w:t>
      </w:r>
    </w:p>
    <w:p w:rsidR="000724E4" w:rsidRDefault="000724E4"/>
    <w:p w:rsidR="00BC2764" w:rsidRDefault="00BC2764"/>
    <w:p w:rsidR="00BC2764" w:rsidRDefault="00BC2764">
      <w:r>
        <w:br w:type="page"/>
      </w:r>
    </w:p>
    <w:p w:rsidR="00BC2764" w:rsidRDefault="00BC2764"/>
    <w:p w:rsidR="00BC2764" w:rsidRDefault="00BC2764" w:rsidP="00BC2764">
      <w:pPr>
        <w:pStyle w:val="Titre1"/>
        <w:rPr>
          <w:lang w:val="fr-FR"/>
        </w:rPr>
      </w:pPr>
      <w:bookmarkStart w:id="11" w:name="_Toc525736298"/>
      <w:r w:rsidRPr="00961FB1">
        <w:rPr>
          <w:lang w:val="fr-FR"/>
        </w:rPr>
        <w:t xml:space="preserve">Mode d’emploi </w:t>
      </w:r>
      <w:r w:rsidRPr="00BC2764">
        <w:rPr>
          <w:lang w:val="fr-FR"/>
        </w:rPr>
        <w:t>Andrew Wang 26 09 18</w:t>
      </w:r>
      <w:bookmarkEnd w:id="11"/>
    </w:p>
    <w:p w:rsidR="00BC2764" w:rsidRDefault="00BC2764" w:rsidP="00BC2764">
      <w:pPr>
        <w:rPr>
          <w:rFonts w:ascii="Myriad Pro" w:hAnsi="Myriad Pro"/>
          <w:sz w:val="24"/>
          <w:lang w:val="fr-FR"/>
        </w:rPr>
      </w:pPr>
      <w:r>
        <w:rPr>
          <w:rFonts w:ascii="Myriad Pro" w:hAnsi="Myriad Pro"/>
          <w:sz w:val="36"/>
          <w:lang w:val="fr-FR"/>
        </w:rPr>
        <w:t>E</w:t>
      </w:r>
      <w:r w:rsidRPr="00961FB1">
        <w:rPr>
          <w:rFonts w:ascii="Myriad Pro" w:hAnsi="Myriad Pro"/>
          <w:sz w:val="36"/>
          <w:lang w:val="fr-FR"/>
        </w:rPr>
        <w:t>xplication du fonctionnement du logiciel GC 2018</w:t>
      </w:r>
      <w:r>
        <w:rPr>
          <w:rFonts w:ascii="Myriad Pro" w:hAnsi="Myriad Pro"/>
          <w:sz w:val="36"/>
          <w:lang w:val="fr-FR"/>
        </w:rPr>
        <w:t xml:space="preserve"> </w:t>
      </w:r>
    </w:p>
    <w:p w:rsidR="00BC2764" w:rsidRPr="00F82B8C" w:rsidRDefault="00BC2764" w:rsidP="00BC2764">
      <w:pPr>
        <w:rPr>
          <w:rFonts w:ascii="Myriad Pro" w:hAnsi="Myriad Pro"/>
          <w:sz w:val="24"/>
          <w:lang w:val="fr-FR"/>
        </w:rPr>
      </w:pPr>
    </w:p>
    <w:p w:rsidR="00BC2764" w:rsidRPr="008805CF" w:rsidRDefault="00BC2764" w:rsidP="00BC2764">
      <w:pPr>
        <w:pStyle w:val="Titre1"/>
        <w:rPr>
          <w:lang w:val="fr-FR"/>
        </w:rPr>
      </w:pPr>
      <w:bookmarkStart w:id="12" w:name="_Toc525736299"/>
      <w:r w:rsidRPr="008805CF">
        <w:rPr>
          <w:lang w:val="fr-FR"/>
        </w:rPr>
        <w:t>Gérer clients</w:t>
      </w:r>
      <w:bookmarkEnd w:id="12"/>
    </w:p>
    <w:p w:rsidR="00BC2764" w:rsidRDefault="00BC2764" w:rsidP="00BC2764">
      <w:pPr>
        <w:rPr>
          <w:lang w:val="fr-FR"/>
        </w:rPr>
      </w:pPr>
      <w:r w:rsidRPr="008805CF">
        <w:rPr>
          <w:lang w:val="fr-FR"/>
        </w:rPr>
        <w:t>Pour enregistrer un nouveau client, remplissez les détails du client</w:t>
      </w:r>
      <w:r>
        <w:rPr>
          <w:lang w:val="fr-FR"/>
        </w:rPr>
        <w:t xml:space="preserve"> (sauf le ID)</w:t>
      </w:r>
      <w:r w:rsidRPr="008805CF">
        <w:rPr>
          <w:lang w:val="fr-FR"/>
        </w:rPr>
        <w:t xml:space="preserve"> et appuyez sur </w:t>
      </w:r>
      <w:r>
        <w:rPr>
          <w:lang w:val="fr-FR"/>
        </w:rPr>
        <w:t>« </w:t>
      </w:r>
      <w:r w:rsidRPr="004A2DDF">
        <w:rPr>
          <w:b/>
          <w:lang w:val="fr-FR"/>
        </w:rPr>
        <w:t>Enregistrer</w:t>
      </w:r>
      <w:r>
        <w:rPr>
          <w:lang w:val="fr-FR"/>
        </w:rPr>
        <w:t> ». Vous pouvez manuellement saisir un ID, ou il sera automatiquement généré lors de l’enregistrement, d’une manière pareille à celle de l’ancien logiciel.</w:t>
      </w:r>
    </w:p>
    <w:p w:rsidR="00BC2764" w:rsidRDefault="00BC2764" w:rsidP="00BC2764">
      <w:pPr>
        <w:rPr>
          <w:lang w:val="fr-FR"/>
        </w:rPr>
      </w:pPr>
      <w:r>
        <w:rPr>
          <w:lang w:val="fr-FR"/>
        </w:rPr>
        <w:t>Le client uniquement identifiable avec un ID est enregistré dans la table.</w:t>
      </w:r>
    </w:p>
    <w:p w:rsidR="00BC2764" w:rsidRDefault="00BC2764" w:rsidP="00BC2764">
      <w:pPr>
        <w:rPr>
          <w:lang w:val="fr-FR"/>
        </w:rPr>
      </w:pPr>
      <w:r>
        <w:rPr>
          <w:lang w:val="fr-FR"/>
        </w:rPr>
        <w:t>Pour rechercher un client, remplissez un blanc, et en appuyant sur « </w:t>
      </w:r>
      <w:r>
        <w:rPr>
          <w:b/>
          <w:lang w:val="fr-FR"/>
        </w:rPr>
        <w:t>Rechercher </w:t>
      </w:r>
      <w:r w:rsidRPr="004A2DDF">
        <w:rPr>
          <w:lang w:val="fr-FR"/>
        </w:rPr>
        <w:t>»</w:t>
      </w:r>
      <w:r>
        <w:rPr>
          <w:lang w:val="fr-FR"/>
        </w:rPr>
        <w:t xml:space="preserve"> la recherche s’effectue à partir du premier blanc rempli. On peut choisir ensuite le client désiré dans le formulaire suivant.</w:t>
      </w:r>
    </w:p>
    <w:p w:rsidR="00BC2764" w:rsidRDefault="00BC2764" w:rsidP="00BC2764">
      <w:pPr>
        <w:rPr>
          <w:lang w:val="fr-FR"/>
        </w:rPr>
      </w:pPr>
      <w:r>
        <w:rPr>
          <w:lang w:val="fr-FR"/>
        </w:rPr>
        <w:t>Les données clients sont sauvegardées dans la table « </w:t>
      </w:r>
      <w:proofErr w:type="spellStart"/>
      <w:r>
        <w:rPr>
          <w:lang w:val="fr-FR"/>
        </w:rPr>
        <w:t>clientsTable</w:t>
      </w:r>
      <w:proofErr w:type="spellEnd"/>
      <w:r>
        <w:rPr>
          <w:lang w:val="fr-FR"/>
        </w:rPr>
        <w:t> » qui se situe dans la fiche « Clients ». Il est possible de les filtrer directement selon de différents critères.</w:t>
      </w:r>
    </w:p>
    <w:p w:rsidR="00BC2764" w:rsidRDefault="00BC2764" w:rsidP="00BC2764">
      <w:pPr>
        <w:rPr>
          <w:lang w:val="fr-FR"/>
        </w:rPr>
      </w:pPr>
      <w:r>
        <w:rPr>
          <w:lang w:val="fr-FR"/>
        </w:rPr>
        <w:t xml:space="preserve">NB : si vous voudriez ajouter un nouveau champ (par exemple « Adresse émail ») il faut ajouter une nouvelle colonne à la table, et un nouveau </w:t>
      </w:r>
      <w:proofErr w:type="spellStart"/>
      <w:r>
        <w:rPr>
          <w:lang w:val="fr-FR"/>
        </w:rPr>
        <w:t>TextBox</w:t>
      </w:r>
      <w:proofErr w:type="spellEnd"/>
      <w:r>
        <w:rPr>
          <w:lang w:val="fr-FR"/>
        </w:rPr>
        <w:t xml:space="preserve"> au formulaire concerné dans l’éditeur VBA. Puis il faut ajouter le nom du </w:t>
      </w:r>
      <w:proofErr w:type="spellStart"/>
      <w:r>
        <w:rPr>
          <w:lang w:val="fr-FR"/>
        </w:rPr>
        <w:t>TextBox</w:t>
      </w:r>
      <w:proofErr w:type="spellEnd"/>
      <w:r>
        <w:rPr>
          <w:lang w:val="fr-FR"/>
        </w:rPr>
        <w:t xml:space="preserve"> dans la liste « </w:t>
      </w:r>
      <w:proofErr w:type="spellStart"/>
      <w:r>
        <w:rPr>
          <w:lang w:val="fr-FR"/>
        </w:rPr>
        <w:t>myTextBoxes</w:t>
      </w:r>
      <w:proofErr w:type="spellEnd"/>
      <w:r>
        <w:rPr>
          <w:lang w:val="fr-FR"/>
        </w:rPr>
        <w:t> » qui est initialisé dans la méthode « </w:t>
      </w:r>
      <w:proofErr w:type="spellStart"/>
      <w:r>
        <w:rPr>
          <w:lang w:val="fr-FR"/>
        </w:rPr>
        <w:t>UserForm_Initialize</w:t>
      </w:r>
      <w:proofErr w:type="spellEnd"/>
      <w:r>
        <w:rPr>
          <w:lang w:val="fr-FR"/>
        </w:rPr>
        <w:t> ». A noter que la liste « </w:t>
      </w:r>
      <w:proofErr w:type="spellStart"/>
      <w:r>
        <w:rPr>
          <w:lang w:val="fr-FR"/>
        </w:rPr>
        <w:t>myTextBoxes</w:t>
      </w:r>
      <w:proofErr w:type="spellEnd"/>
      <w:r>
        <w:rPr>
          <w:lang w:val="fr-FR"/>
        </w:rPr>
        <w:t> » est dans le même ordre que les colonnes de la table !</w:t>
      </w:r>
    </w:p>
    <w:p w:rsidR="00BC2764" w:rsidRDefault="00BC2764" w:rsidP="00BC2764">
      <w:pPr>
        <w:rPr>
          <w:b/>
          <w:sz w:val="24"/>
          <w:lang w:val="fr-FR"/>
        </w:rPr>
      </w:pPr>
      <w:r>
        <w:rPr>
          <w:b/>
          <w:sz w:val="24"/>
          <w:lang w:val="fr-FR"/>
        </w:rPr>
        <w:t xml:space="preserve">La gestion des clients </w:t>
      </w:r>
      <w:proofErr w:type="spellStart"/>
      <w:r>
        <w:rPr>
          <w:b/>
          <w:sz w:val="24"/>
          <w:lang w:val="fr-FR"/>
        </w:rPr>
        <w:t>legacy</w:t>
      </w:r>
      <w:proofErr w:type="spellEnd"/>
    </w:p>
    <w:p w:rsidR="00BC2764" w:rsidRDefault="00BC2764" w:rsidP="00BC2764">
      <w:pPr>
        <w:rPr>
          <w:lang w:val="fr-FR"/>
        </w:rPr>
      </w:pPr>
      <w:r>
        <w:rPr>
          <w:lang w:val="fr-FR"/>
        </w:rPr>
        <w:t xml:space="preserve">Il est possible de rechercher les noms etc. du client dans la base de données importée de l’ancien logiciel. Cependant il est fortement déconseillé d’ajouter directement les clients </w:t>
      </w:r>
      <w:proofErr w:type="spellStart"/>
      <w:r>
        <w:rPr>
          <w:lang w:val="fr-FR"/>
        </w:rPr>
        <w:t>legacy</w:t>
      </w:r>
      <w:proofErr w:type="spellEnd"/>
      <w:r>
        <w:rPr>
          <w:lang w:val="fr-FR"/>
        </w:rPr>
        <w:t xml:space="preserve"> à un essai « moderne »  à cause de la possibilité de conflit des ID entre les deux tables. Il vaut mieux rechercher le client, supprimer le ID, puis appuyer sur « Enregistrer » pour en effet le mettre à jour.</w:t>
      </w:r>
    </w:p>
    <w:p w:rsidR="00BC2764" w:rsidRDefault="00BC2764" w:rsidP="00BC2764">
      <w:pPr>
        <w:rPr>
          <w:b/>
          <w:sz w:val="24"/>
          <w:lang w:val="fr-FR"/>
        </w:rPr>
      </w:pPr>
      <w:r w:rsidRPr="009D288A">
        <w:rPr>
          <w:b/>
          <w:sz w:val="24"/>
          <w:lang w:val="fr-FR"/>
        </w:rPr>
        <w:t>Le mode de recherche</w:t>
      </w:r>
    </w:p>
    <w:p w:rsidR="00BC2764" w:rsidRDefault="00BC2764" w:rsidP="00BC2764">
      <w:pPr>
        <w:rPr>
          <w:lang w:val="fr-FR"/>
        </w:rPr>
      </w:pPr>
      <w:r>
        <w:rPr>
          <w:lang w:val="fr-FR"/>
        </w:rPr>
        <w:t xml:space="preserve">La recherche s’effectue par défaut sur le contenu du premier blanc rempli, mais si par conséquent il y a plus d’un certain nombre de résultats la liste sera réduite en fonction du deuxième blanc rempli, pour avoir en effet une meilleure flexibilité dans les </w:t>
      </w:r>
      <w:proofErr w:type="spellStart"/>
      <w:r>
        <w:rPr>
          <w:lang w:val="fr-FR"/>
        </w:rPr>
        <w:t>criteres</w:t>
      </w:r>
      <w:proofErr w:type="spellEnd"/>
      <w:r>
        <w:rPr>
          <w:lang w:val="fr-FR"/>
        </w:rPr>
        <w:t xml:space="preserve"> de recherche. En plus, vous pouvez exploiter la souplesse de la fonctionnalité intégrée de recherche d’Excel, avec les jokers, par exemple :</w:t>
      </w:r>
    </w:p>
    <w:p w:rsidR="00BC2764" w:rsidRDefault="00BC2764" w:rsidP="00BC2764">
      <w:pPr>
        <w:pStyle w:val="Paragraphedeliste"/>
        <w:numPr>
          <w:ilvl w:val="0"/>
          <w:numId w:val="3"/>
        </w:numPr>
        <w:rPr>
          <w:lang w:val="fr-FR"/>
        </w:rPr>
      </w:pPr>
      <w:r>
        <w:rPr>
          <w:lang w:val="fr-FR"/>
        </w:rPr>
        <w:t>Une recherche de « </w:t>
      </w:r>
      <w:proofErr w:type="spellStart"/>
      <w:r>
        <w:rPr>
          <w:lang w:val="fr-FR"/>
        </w:rPr>
        <w:t>W</w:t>
      </w:r>
      <w:proofErr w:type="gramStart"/>
      <w:r>
        <w:rPr>
          <w:lang w:val="fr-FR"/>
        </w:rPr>
        <w:t>?ng</w:t>
      </w:r>
      <w:proofErr w:type="spellEnd"/>
      <w:proofErr w:type="gramEnd"/>
      <w:r>
        <w:rPr>
          <w:lang w:val="fr-FR"/>
        </w:rPr>
        <w:t> » trouve « Wang » ou « Wing »</w:t>
      </w:r>
    </w:p>
    <w:p w:rsidR="00BC2764" w:rsidRDefault="00BC2764" w:rsidP="00BC2764">
      <w:pPr>
        <w:pStyle w:val="Paragraphedeliste"/>
        <w:numPr>
          <w:ilvl w:val="0"/>
          <w:numId w:val="3"/>
        </w:numPr>
        <w:rPr>
          <w:lang w:val="fr-FR"/>
        </w:rPr>
      </w:pPr>
      <w:r>
        <w:rPr>
          <w:lang w:val="fr-FR"/>
        </w:rPr>
        <w:t>« </w:t>
      </w:r>
      <w:proofErr w:type="spellStart"/>
      <w:r>
        <w:rPr>
          <w:lang w:val="fr-FR"/>
        </w:rPr>
        <w:t>ulg</w:t>
      </w:r>
      <w:proofErr w:type="spellEnd"/>
      <w:r>
        <w:rPr>
          <w:lang w:val="fr-FR"/>
        </w:rPr>
        <w:t xml:space="preserve"> * </w:t>
      </w:r>
      <w:proofErr w:type="spellStart"/>
      <w:r>
        <w:rPr>
          <w:lang w:val="fr-FR"/>
        </w:rPr>
        <w:t>argenco</w:t>
      </w:r>
      <w:proofErr w:type="spellEnd"/>
      <w:r>
        <w:rPr>
          <w:lang w:val="fr-FR"/>
        </w:rPr>
        <w:t> » trouve n’importe quel résultat qui contient « </w:t>
      </w:r>
      <w:proofErr w:type="spellStart"/>
      <w:r>
        <w:rPr>
          <w:lang w:val="fr-FR"/>
        </w:rPr>
        <w:t>ulg</w:t>
      </w:r>
      <w:proofErr w:type="spellEnd"/>
      <w:r>
        <w:rPr>
          <w:lang w:val="fr-FR"/>
        </w:rPr>
        <w:t> » suivi par « </w:t>
      </w:r>
      <w:proofErr w:type="spellStart"/>
      <w:r>
        <w:rPr>
          <w:lang w:val="fr-FR"/>
        </w:rPr>
        <w:t>argenco</w:t>
      </w:r>
      <w:proofErr w:type="spellEnd"/>
      <w:r>
        <w:rPr>
          <w:lang w:val="fr-FR"/>
        </w:rPr>
        <w:t> »</w:t>
      </w:r>
    </w:p>
    <w:p w:rsidR="00BC2764" w:rsidRDefault="00BC2764" w:rsidP="00BC2764">
      <w:pPr>
        <w:pStyle w:val="Paragraphedeliste"/>
        <w:numPr>
          <w:ilvl w:val="0"/>
          <w:numId w:val="3"/>
        </w:numPr>
        <w:rPr>
          <w:lang w:val="fr-FR"/>
        </w:rPr>
      </w:pPr>
      <w:r>
        <w:rPr>
          <w:lang w:val="fr-FR"/>
        </w:rPr>
        <w:t>« 04/*7 » trouve « 04/13241527 », « 04/00000007 », « 04/17 »…</w:t>
      </w:r>
    </w:p>
    <w:p w:rsidR="00BC2764" w:rsidRPr="00C30123" w:rsidRDefault="00BC2764" w:rsidP="00BC2764">
      <w:pPr>
        <w:pStyle w:val="Paragraphedeliste"/>
        <w:numPr>
          <w:ilvl w:val="0"/>
          <w:numId w:val="3"/>
        </w:numPr>
        <w:rPr>
          <w:lang w:val="fr-FR"/>
        </w:rPr>
      </w:pPr>
      <w:r>
        <w:rPr>
          <w:lang w:val="fr-FR"/>
        </w:rPr>
        <w:lastRenderedPageBreak/>
        <w:t>« J0* » trouve « J001 »,  « J002 »…  « J099 », et « 7142? » trouve « 71420 », « 71421 »…</w:t>
      </w:r>
    </w:p>
    <w:p w:rsidR="00BC2764" w:rsidRDefault="00BC2764" w:rsidP="00BC2764">
      <w:pPr>
        <w:pStyle w:val="Titre1"/>
        <w:rPr>
          <w:lang w:val="fr-FR"/>
        </w:rPr>
      </w:pPr>
      <w:bookmarkStart w:id="13" w:name="_Toc525736300"/>
      <w:r>
        <w:rPr>
          <w:lang w:val="fr-FR"/>
        </w:rPr>
        <w:t>Demandes d’Essais – Actions</w:t>
      </w:r>
      <w:bookmarkEnd w:id="13"/>
    </w:p>
    <w:p w:rsidR="00BC2764" w:rsidRDefault="00BC2764" w:rsidP="00BC2764">
      <w:pPr>
        <w:rPr>
          <w:lang w:val="fr-FR"/>
        </w:rPr>
      </w:pPr>
      <w:r>
        <w:rPr>
          <w:lang w:val="fr-FR"/>
        </w:rPr>
        <w:t>Les données essais sont gérées de la même façon que celles des clients, avec la table « </w:t>
      </w:r>
      <w:proofErr w:type="spellStart"/>
      <w:r>
        <w:rPr>
          <w:lang w:val="fr-FR"/>
        </w:rPr>
        <w:t>essaisTable</w:t>
      </w:r>
      <w:proofErr w:type="spellEnd"/>
      <w:r>
        <w:rPr>
          <w:lang w:val="fr-FR"/>
        </w:rPr>
        <w:t> » à la base qui affiche tous les essais, et le formulaire Essais qui permet de gérer les données d’une manière disciplinée et structurée. Notez qu’il est dangereux de modifier directement les données à partir de la table, pour préserver l’ordre correct des entrées et des versions.</w:t>
      </w:r>
    </w:p>
    <w:p w:rsidR="00BC2764" w:rsidRDefault="00BC2764" w:rsidP="00BC2764">
      <w:pPr>
        <w:rPr>
          <w:lang w:val="fr-FR"/>
        </w:rPr>
      </w:pPr>
      <w:r>
        <w:rPr>
          <w:lang w:val="fr-FR"/>
        </w:rPr>
        <w:t>Le formulaire « Actions » est lié au formulaire « Essais ». En appuyant sur « </w:t>
      </w:r>
      <w:r w:rsidRPr="004A2DDF">
        <w:rPr>
          <w:b/>
          <w:lang w:val="fr-FR"/>
        </w:rPr>
        <w:t>Nouveau</w:t>
      </w:r>
      <w:r>
        <w:rPr>
          <w:lang w:val="fr-FR"/>
        </w:rPr>
        <w:t xml:space="preserve"> », le formulaire « Essais » se vide et un nouveau numéro est attribué. Contrairement à l’ancien logiciel, la gestion de la fiche verte et la gestion de la page de garde des rapports sont la même chose, et on sort éventuellement les deux documents basés sur les mêmes données. </w:t>
      </w:r>
    </w:p>
    <w:p w:rsidR="00BC2764" w:rsidRDefault="00BC2764" w:rsidP="00BC2764">
      <w:pPr>
        <w:rPr>
          <w:lang w:val="fr-FR"/>
        </w:rPr>
      </w:pPr>
      <w:r>
        <w:rPr>
          <w:lang w:val="fr-FR"/>
        </w:rPr>
        <w:t>« </w:t>
      </w:r>
      <w:r w:rsidRPr="004A2DDF">
        <w:rPr>
          <w:b/>
          <w:lang w:val="fr-FR"/>
        </w:rPr>
        <w:t>Consulter</w:t>
      </w:r>
      <w:r>
        <w:rPr>
          <w:lang w:val="fr-FR"/>
        </w:rPr>
        <w:t> » rouvre le formulaire « Essais » o</w:t>
      </w:r>
      <w:r w:rsidRPr="007F3A24">
        <w:rPr>
          <w:rFonts w:eastAsia="Arial Unicode MS" w:cs="Arial Unicode MS"/>
          <w:szCs w:val="21"/>
          <w:lang w:val="fr-FR"/>
        </w:rPr>
        <w:t>ù</w:t>
      </w:r>
      <w:r>
        <w:rPr>
          <w:lang w:val="fr-FR"/>
        </w:rPr>
        <w:t xml:space="preserve"> il est possible de faire des recherches basées sur n’importe quel champ.</w:t>
      </w:r>
    </w:p>
    <w:p w:rsidR="00BC2764" w:rsidRDefault="00BC2764" w:rsidP="00BC2764">
      <w:pPr>
        <w:rPr>
          <w:lang w:val="fr-FR"/>
        </w:rPr>
      </w:pPr>
      <w:r>
        <w:rPr>
          <w:lang w:val="fr-FR"/>
        </w:rPr>
        <w:t>« </w:t>
      </w:r>
      <w:r w:rsidRPr="001F3198">
        <w:rPr>
          <w:b/>
          <w:lang w:val="fr-FR"/>
        </w:rPr>
        <w:t>Supprimer</w:t>
      </w:r>
      <w:r>
        <w:rPr>
          <w:lang w:val="fr-FR"/>
        </w:rPr>
        <w:t> » dispose de deux options. En cochant « </w:t>
      </w:r>
      <w:r w:rsidRPr="004A2DDF">
        <w:rPr>
          <w:b/>
          <w:lang w:val="fr-FR"/>
        </w:rPr>
        <w:t>Préserver ID</w:t>
      </w:r>
      <w:r>
        <w:rPr>
          <w:lang w:val="fr-FR"/>
        </w:rPr>
        <w:t xml:space="preserve"> » avant de supprimer un essai, l’ID est gardé dans la table mais les détails sont tous remplacés par « supprimé ». Pourtant vous pouvez effacer complètement une entrée en le désélectionnant. </w:t>
      </w:r>
    </w:p>
    <w:p w:rsidR="00BC2764" w:rsidRDefault="00BC2764" w:rsidP="00BC2764">
      <w:pPr>
        <w:rPr>
          <w:lang w:val="fr-FR"/>
        </w:rPr>
      </w:pPr>
      <w:r>
        <w:rPr>
          <w:lang w:val="fr-FR"/>
        </w:rPr>
        <w:t>Le bouton « </w:t>
      </w:r>
      <w:r w:rsidRPr="001F3198">
        <w:rPr>
          <w:b/>
          <w:lang w:val="fr-FR"/>
        </w:rPr>
        <w:t>Enregistrer</w:t>
      </w:r>
      <w:r>
        <w:rPr>
          <w:lang w:val="fr-FR"/>
        </w:rPr>
        <w:t> » sauvegarde les données dans la table des essais selon les champs du formulaire. A noter que si un champ est blanc, l’entrée correspondante dans la table sera aussi remplacée par un blanc !</w:t>
      </w:r>
    </w:p>
    <w:p w:rsidR="00BC2764" w:rsidRDefault="00BC2764" w:rsidP="00BC2764">
      <w:pPr>
        <w:rPr>
          <w:b/>
          <w:sz w:val="24"/>
          <w:lang w:val="fr-FR"/>
        </w:rPr>
      </w:pPr>
      <w:r>
        <w:rPr>
          <w:b/>
          <w:sz w:val="24"/>
          <w:lang w:val="fr-FR"/>
        </w:rPr>
        <w:t>La gestion des fiches résultats</w:t>
      </w:r>
    </w:p>
    <w:p w:rsidR="00BC2764" w:rsidRDefault="00BC2764" w:rsidP="00BC2764">
      <w:pPr>
        <w:rPr>
          <w:lang w:val="fr-FR"/>
        </w:rPr>
      </w:pPr>
      <w:r>
        <w:rPr>
          <w:lang w:val="fr-FR"/>
        </w:rPr>
        <w:t>En raison de la souplesse désirée pour les fiches résultats, elles sont des fichiers Excel séparé qui sont créés/ouverts d</w:t>
      </w:r>
      <w:r w:rsidRPr="00F142C6">
        <w:rPr>
          <w:rFonts w:ascii="Calibri" w:hAnsi="Calibri" w:cs="Calibri"/>
          <w:szCs w:val="24"/>
          <w:lang w:val="fr-FR"/>
        </w:rPr>
        <w:t>è</w:t>
      </w:r>
      <w:r>
        <w:rPr>
          <w:lang w:val="fr-FR"/>
        </w:rPr>
        <w:t>s qu’on appuie sur « </w:t>
      </w:r>
      <w:r>
        <w:rPr>
          <w:b/>
          <w:lang w:val="fr-FR"/>
        </w:rPr>
        <w:t>Entrer</w:t>
      </w:r>
      <w:r>
        <w:rPr>
          <w:lang w:val="fr-FR"/>
        </w:rPr>
        <w:t>», mais qui sont toutefois liée à un essai (et donc une fiche verte et une page de garde). L’adaptation de la fiche pour les essais plus « routinier » est automatique (par exemple Default, Compression des cubes…), et il en est facile de customiser, c’est-à-dire d’introduire un nouveau masque.</w:t>
      </w:r>
    </w:p>
    <w:p w:rsidR="00BC2764" w:rsidRDefault="00BC2764" w:rsidP="00BC2764">
      <w:pPr>
        <w:rPr>
          <w:lang w:val="fr-FR"/>
        </w:rPr>
      </w:pPr>
      <w:r>
        <w:rPr>
          <w:lang w:val="fr-FR"/>
        </w:rPr>
        <w:t>L’avantage est qu’il n’y a plus de question d’où les fiches d’essai devraient être gérées – vous pouvez créer une fiche à partir d’un masque mais l’éditer plus tard manuellement en Excel.</w:t>
      </w:r>
    </w:p>
    <w:p w:rsidR="00BC2764" w:rsidRDefault="00BC2764" w:rsidP="00BC2764">
      <w:pPr>
        <w:rPr>
          <w:b/>
          <w:sz w:val="24"/>
          <w:lang w:val="fr-FR"/>
        </w:rPr>
      </w:pPr>
      <w:r>
        <w:rPr>
          <w:b/>
          <w:sz w:val="24"/>
          <w:lang w:val="fr-FR"/>
        </w:rPr>
        <w:t>La sortie des documents</w:t>
      </w:r>
    </w:p>
    <w:p w:rsidR="00BC2764" w:rsidRDefault="00BC2764" w:rsidP="00BC2764">
      <w:pPr>
        <w:rPr>
          <w:lang w:val="fr-FR"/>
        </w:rPr>
      </w:pPr>
      <w:r>
        <w:rPr>
          <w:lang w:val="fr-FR"/>
        </w:rPr>
        <w:t xml:space="preserve">Les deux types de document liés à un essai sont sortis en appuyant sur « </w:t>
      </w:r>
      <w:r w:rsidRPr="00EB5B9B">
        <w:rPr>
          <w:b/>
          <w:lang w:val="fr-FR"/>
        </w:rPr>
        <w:t>Sortir</w:t>
      </w:r>
      <w:r>
        <w:rPr>
          <w:lang w:val="fr-FR"/>
        </w:rPr>
        <w:t xml:space="preserve"> ». Le logiciel crée un </w:t>
      </w:r>
      <w:r w:rsidRPr="004C5B42">
        <w:rPr>
          <w:i/>
          <w:lang w:val="fr-FR"/>
        </w:rPr>
        <w:t>nouveau</w:t>
      </w:r>
      <w:r>
        <w:rPr>
          <w:lang w:val="fr-FR"/>
        </w:rPr>
        <w:t xml:space="preserve"> </w:t>
      </w:r>
      <w:r w:rsidRPr="004C5B42">
        <w:rPr>
          <w:lang w:val="fr-FR"/>
        </w:rPr>
        <w:t>document</w:t>
      </w:r>
      <w:r>
        <w:rPr>
          <w:lang w:val="fr-FR"/>
        </w:rPr>
        <w:t xml:space="preserve"> Word à partir du masque Fiche Verte ou Page de Garde, avec les données saisies dans le formulaire. L’ordre est donc :</w:t>
      </w:r>
    </w:p>
    <w:p w:rsidR="00BC2764" w:rsidRDefault="00BC2764" w:rsidP="00BC2764">
      <w:pPr>
        <w:pStyle w:val="Paragraphedeliste"/>
        <w:numPr>
          <w:ilvl w:val="0"/>
          <w:numId w:val="2"/>
        </w:numPr>
        <w:rPr>
          <w:lang w:val="fr-FR"/>
        </w:rPr>
      </w:pPr>
      <w:r>
        <w:rPr>
          <w:lang w:val="fr-FR"/>
        </w:rPr>
        <w:t>Soit, vous créez un nouveau essai sous un nouveau numéro, soit vous entrez un détail dans le formulaire pour rechercher un essai ;</w:t>
      </w:r>
    </w:p>
    <w:p w:rsidR="00BC2764" w:rsidRDefault="00BC2764" w:rsidP="00BC2764">
      <w:pPr>
        <w:pStyle w:val="Paragraphedeliste"/>
        <w:numPr>
          <w:ilvl w:val="0"/>
          <w:numId w:val="2"/>
        </w:numPr>
        <w:rPr>
          <w:lang w:val="fr-FR"/>
        </w:rPr>
      </w:pPr>
      <w:r>
        <w:rPr>
          <w:lang w:val="fr-FR"/>
        </w:rPr>
        <w:t>Vous enregistrez si des modifications ont été faites ;</w:t>
      </w:r>
    </w:p>
    <w:p w:rsidR="00BC2764" w:rsidRDefault="00BC2764" w:rsidP="00BC2764">
      <w:pPr>
        <w:pStyle w:val="Paragraphedeliste"/>
        <w:numPr>
          <w:ilvl w:val="0"/>
          <w:numId w:val="2"/>
        </w:numPr>
        <w:rPr>
          <w:lang w:val="fr-FR"/>
        </w:rPr>
      </w:pPr>
      <w:r>
        <w:rPr>
          <w:lang w:val="fr-FR"/>
        </w:rPr>
        <w:t>Vous sortez un document, qui est lié à l’essai par le nom du fichier, qui aura l’ID de l’essai.</w:t>
      </w:r>
    </w:p>
    <w:p w:rsidR="00BC2764" w:rsidRPr="005443A1" w:rsidRDefault="00BC2764" w:rsidP="00BC2764">
      <w:pPr>
        <w:rPr>
          <w:lang w:val="fr-FR"/>
        </w:rPr>
      </w:pPr>
      <w:r>
        <w:rPr>
          <w:lang w:val="fr-FR"/>
        </w:rPr>
        <w:lastRenderedPageBreak/>
        <w:t>A noter qu’une fois le nom du fichier est modifié manuellement ou déplacé ailleurs, il n’existe plus aux yeux du logiciel!</w:t>
      </w:r>
    </w:p>
    <w:p w:rsidR="00BC2764" w:rsidRDefault="00BC2764" w:rsidP="00BC2764">
      <w:pPr>
        <w:rPr>
          <w:lang w:val="fr-FR"/>
        </w:rPr>
      </w:pPr>
      <w:r>
        <w:rPr>
          <w:lang w:val="fr-FR"/>
        </w:rPr>
        <w:t>Il est logique d’imprimer simplement le document dans Word ; toutefois l’option existe de l’imprimer directement. L’option « </w:t>
      </w:r>
      <w:r w:rsidRPr="00EB5B9B">
        <w:rPr>
          <w:b/>
          <w:lang w:val="fr-FR"/>
        </w:rPr>
        <w:t>Inspecter</w:t>
      </w:r>
      <w:r>
        <w:rPr>
          <w:lang w:val="fr-FR"/>
        </w:rPr>
        <w:t> » existe simplement pour trouver et ouvrir un document correspondant. La fiche résultats peut être créée/ouverte également lors de la sortie de la fiche verte/de la page de garde.</w:t>
      </w:r>
    </w:p>
    <w:p w:rsidR="00BC2764" w:rsidRDefault="00BC2764" w:rsidP="00BC2764">
      <w:pPr>
        <w:rPr>
          <w:b/>
          <w:sz w:val="24"/>
          <w:lang w:val="fr-FR"/>
        </w:rPr>
      </w:pPr>
      <w:r>
        <w:rPr>
          <w:b/>
          <w:sz w:val="24"/>
          <w:lang w:val="fr-FR"/>
        </w:rPr>
        <w:t>Le contrôle des versions</w:t>
      </w:r>
    </w:p>
    <w:p w:rsidR="00BC2764" w:rsidRDefault="00BC2764" w:rsidP="00BC2764">
      <w:pPr>
        <w:rPr>
          <w:lang w:val="fr-FR"/>
        </w:rPr>
      </w:pPr>
      <w:r>
        <w:rPr>
          <w:lang w:val="fr-FR"/>
        </w:rPr>
        <w:t>La fiche verte ne reconnaît pas les versions ; chaque fois qu’une fiche verte pour un essai est sortie elle remplace la copie actuelle. Cependant, lors de la sortie de la Page de Garde, le logiciel enregistre la date, et ensuite si vous répondez oui une nouvelle version Page de Garde est créée chaque fois qu’on modifie un essai qui est déjà sorti, (dont la date de sortie est déjà présente).</w:t>
      </w:r>
    </w:p>
    <w:p w:rsidR="00BC2764" w:rsidRPr="003B15AB" w:rsidRDefault="00BC2764" w:rsidP="00BC2764">
      <w:pPr>
        <w:rPr>
          <w:lang w:val="fr-FR"/>
        </w:rPr>
      </w:pPr>
      <w:r>
        <w:rPr>
          <w:lang w:val="fr-FR"/>
        </w:rPr>
        <w:t>Les anciennes versions s’identifient avec un « ! » avant l’ID, dans la table d’Essais. Lors de la recherche d’un essai, seulement la dernière version se montre.</w:t>
      </w:r>
    </w:p>
    <w:p w:rsidR="00BC2764" w:rsidRDefault="00BC2764" w:rsidP="00BC2764">
      <w:pPr>
        <w:pStyle w:val="Titre1"/>
        <w:rPr>
          <w:lang w:val="fr-FR"/>
        </w:rPr>
      </w:pPr>
      <w:bookmarkStart w:id="14" w:name="_Toc525736301"/>
      <w:r>
        <w:rPr>
          <w:lang w:val="fr-FR"/>
        </w:rPr>
        <w:t>Le formulaire Essais</w:t>
      </w:r>
      <w:bookmarkEnd w:id="14"/>
    </w:p>
    <w:p w:rsidR="00BC2764" w:rsidRDefault="00BC2764" w:rsidP="00BC2764">
      <w:pPr>
        <w:rPr>
          <w:lang w:val="fr-FR"/>
        </w:rPr>
      </w:pPr>
      <w:r>
        <w:rPr>
          <w:lang w:val="fr-FR"/>
        </w:rPr>
        <w:t>« </w:t>
      </w:r>
      <w:r w:rsidRPr="001E43EA">
        <w:rPr>
          <w:b/>
          <w:lang w:val="fr-FR"/>
        </w:rPr>
        <w:t>Rechercher</w:t>
      </w:r>
      <w:r>
        <w:rPr>
          <w:lang w:val="fr-FR"/>
        </w:rPr>
        <w:t xml:space="preserve"> » fonctionne dans la même façon que celle de la recherche des clients. </w:t>
      </w:r>
    </w:p>
    <w:p w:rsidR="00BC2764" w:rsidRDefault="00BC2764" w:rsidP="00BC2764">
      <w:pPr>
        <w:rPr>
          <w:lang w:val="fr-FR"/>
        </w:rPr>
      </w:pPr>
      <w:r>
        <w:rPr>
          <w:lang w:val="fr-FR"/>
        </w:rPr>
        <w:t xml:space="preserve">La version est notée avec </w:t>
      </w:r>
      <w:proofErr w:type="gramStart"/>
      <w:r>
        <w:rPr>
          <w:lang w:val="fr-FR"/>
        </w:rPr>
        <w:t>le</w:t>
      </w:r>
      <w:proofErr w:type="gramEnd"/>
      <w:r>
        <w:rPr>
          <w:lang w:val="fr-FR"/>
        </w:rPr>
        <w:t xml:space="preserve"> date de sortie s’ils existent. Toutes ces données sont dans la table, liée effectivement à l’ID de l’essai.</w:t>
      </w:r>
    </w:p>
    <w:p w:rsidR="00BC2764" w:rsidRDefault="00BC2764" w:rsidP="00BC2764">
      <w:pPr>
        <w:rPr>
          <w:lang w:val="fr-FR"/>
        </w:rPr>
      </w:pPr>
      <w:r>
        <w:rPr>
          <w:lang w:val="fr-FR"/>
        </w:rPr>
        <w:t>La fonctionnalité « </w:t>
      </w:r>
      <w:r w:rsidRPr="001E43EA">
        <w:rPr>
          <w:b/>
          <w:lang w:val="fr-FR"/>
        </w:rPr>
        <w:t>Répéter</w:t>
      </w:r>
      <w:r>
        <w:rPr>
          <w:lang w:val="fr-FR"/>
        </w:rPr>
        <w:t> » existe comme avant, ainsi que la possibilité d’utiliser un formalisme adapté à certains essais, ce qui est désormais plus flexible. On y accède après avoir choisi le type d’essai qui dispose de ces options.</w:t>
      </w:r>
    </w:p>
    <w:p w:rsidR="00BC2764" w:rsidRDefault="00BC2764" w:rsidP="00BC2764">
      <w:pPr>
        <w:rPr>
          <w:lang w:val="fr-FR"/>
        </w:rPr>
      </w:pPr>
      <w:r>
        <w:rPr>
          <w:lang w:val="fr-FR"/>
        </w:rPr>
        <w:t>Le remplissage d’un nouvel essai est classique. Notamment pour ajouter un client, il faut ouvrir la fenêtre Clients an appuyant sur « </w:t>
      </w:r>
      <w:r w:rsidRPr="001E43EA">
        <w:rPr>
          <w:b/>
          <w:lang w:val="fr-FR"/>
        </w:rPr>
        <w:t>Ajouter Clients…</w:t>
      </w:r>
      <w:r>
        <w:rPr>
          <w:lang w:val="fr-FR"/>
        </w:rPr>
        <w:t> ». Vous pouvez ensuite chercher un client, choisir quel type (Demandeur, Payeur, Demandeur Expéditeur etc.) et ajouter le client à l’essai. Les champs « Remarques » et « Autres coordonnées » sont remplis automatiquement avec les détails du demandeur.</w:t>
      </w:r>
    </w:p>
    <w:p w:rsidR="00BC2764" w:rsidRDefault="00BC2764" w:rsidP="00BC2764">
      <w:pPr>
        <w:rPr>
          <w:lang w:val="fr-FR"/>
        </w:rPr>
      </w:pPr>
      <w:r w:rsidRPr="00D1235B">
        <w:rPr>
          <w:b/>
          <w:color w:val="FF0000"/>
          <w:lang w:val="fr-FR"/>
        </w:rPr>
        <w:t xml:space="preserve">A noter pour les clients </w:t>
      </w:r>
      <w:proofErr w:type="spellStart"/>
      <w:r w:rsidRPr="00D1235B">
        <w:rPr>
          <w:b/>
          <w:color w:val="FF0000"/>
          <w:lang w:val="fr-FR"/>
        </w:rPr>
        <w:t>legacy</w:t>
      </w:r>
      <w:proofErr w:type="spellEnd"/>
      <w:r w:rsidRPr="00D1235B">
        <w:rPr>
          <w:b/>
          <w:color w:val="FF0000"/>
          <w:lang w:val="fr-FR"/>
        </w:rPr>
        <w:t> </w:t>
      </w:r>
      <w:r>
        <w:rPr>
          <w:b/>
          <w:lang w:val="fr-FR"/>
        </w:rPr>
        <w:t xml:space="preserve">: </w:t>
      </w:r>
      <w:r>
        <w:rPr>
          <w:lang w:val="fr-FR"/>
        </w:rPr>
        <w:t xml:space="preserve">pour ajouter un client </w:t>
      </w:r>
      <w:proofErr w:type="spellStart"/>
      <w:r>
        <w:rPr>
          <w:lang w:val="fr-FR"/>
        </w:rPr>
        <w:t>legacy</w:t>
      </w:r>
      <w:proofErr w:type="spellEnd"/>
      <w:r>
        <w:rPr>
          <w:lang w:val="fr-FR"/>
        </w:rPr>
        <w:t xml:space="preserve"> a l’essai, il est conseillé d’enregistrer le client sous un nouvel ID dans la table actuelle avant de l’ajouter, sinon quand l’essai concerné est présenté de nouveau ou sa fiche verte est sortie le logiciel ne trouverait pas le client, ou même il trouverait le client incorrect !</w:t>
      </w:r>
    </w:p>
    <w:p w:rsidR="00BC2764" w:rsidRDefault="00BC2764" w:rsidP="00BC2764">
      <w:pPr>
        <w:rPr>
          <w:lang w:val="fr-FR"/>
        </w:rPr>
      </w:pPr>
      <w:r>
        <w:rPr>
          <w:lang w:val="fr-FR"/>
        </w:rPr>
        <w:t>La norme d’accréditation est saisie ou choisie dans le champ « selon… ». Si une norme est choisie qui est prise en charge par le laboratoire, lors de la sortie de la fiche verte ou de la page de garde les détails supplémentaires sont ajoutés.</w:t>
      </w:r>
    </w:p>
    <w:p w:rsidR="00BC2764" w:rsidRDefault="00BC2764" w:rsidP="00BC2764">
      <w:pPr>
        <w:rPr>
          <w:b/>
          <w:sz w:val="24"/>
          <w:lang w:val="fr-FR"/>
        </w:rPr>
      </w:pPr>
      <w:r>
        <w:rPr>
          <w:b/>
          <w:sz w:val="24"/>
          <w:lang w:val="fr-FR"/>
        </w:rPr>
        <w:t xml:space="preserve">La gestion des essais </w:t>
      </w:r>
      <w:proofErr w:type="spellStart"/>
      <w:r>
        <w:rPr>
          <w:b/>
          <w:sz w:val="24"/>
          <w:lang w:val="fr-FR"/>
        </w:rPr>
        <w:t>legacy</w:t>
      </w:r>
      <w:proofErr w:type="spellEnd"/>
    </w:p>
    <w:p w:rsidR="00BC2764" w:rsidRDefault="00BC2764" w:rsidP="00BC2764">
      <w:pPr>
        <w:rPr>
          <w:lang w:val="fr-FR"/>
        </w:rPr>
      </w:pPr>
      <w:r>
        <w:rPr>
          <w:lang w:val="fr-FR"/>
        </w:rPr>
        <w:t xml:space="preserve">Quand on recherche un essai dans la table des essais de l’ancien logiciel, les données sont chargées en mode </w:t>
      </w:r>
      <w:proofErr w:type="spellStart"/>
      <w:r>
        <w:rPr>
          <w:lang w:val="fr-FR"/>
        </w:rPr>
        <w:t>read-only</w:t>
      </w:r>
      <w:proofErr w:type="spellEnd"/>
      <w:r>
        <w:rPr>
          <w:lang w:val="fr-FR"/>
        </w:rPr>
        <w:t xml:space="preserve">, pour éviter les conflits éventuels des versions. Quand-même il est toujours </w:t>
      </w:r>
      <w:r>
        <w:rPr>
          <w:lang w:val="fr-FR"/>
        </w:rPr>
        <w:lastRenderedPageBreak/>
        <w:t>possible de sortir des documents (du nouveau style) basés sur ces données, et de le répéter sous un nouveau numéro.</w:t>
      </w:r>
    </w:p>
    <w:p w:rsidR="00BC2764" w:rsidRDefault="00BC2764" w:rsidP="00BC2764">
      <w:pPr>
        <w:pStyle w:val="Titre1"/>
        <w:rPr>
          <w:lang w:val="fr-FR"/>
        </w:rPr>
      </w:pPr>
      <w:bookmarkStart w:id="15" w:name="_Toc525736302"/>
      <w:r>
        <w:rPr>
          <w:lang w:val="fr-FR"/>
        </w:rPr>
        <w:t>Modification directe auprès des tables de données</w:t>
      </w:r>
      <w:bookmarkEnd w:id="15"/>
    </w:p>
    <w:p w:rsidR="00BC2764" w:rsidRDefault="00BC2764" w:rsidP="00BC2764">
      <w:pPr>
        <w:rPr>
          <w:lang w:val="fr-FR"/>
        </w:rPr>
      </w:pPr>
      <w:r>
        <w:rPr>
          <w:lang w:val="fr-FR"/>
        </w:rPr>
        <w:t>Vous pouvez effectuer dans les tables Excel toute modification éventuelle dans les cas décrits ci-dessous :</w:t>
      </w:r>
    </w:p>
    <w:p w:rsidR="00BC2764" w:rsidRDefault="00BC2764" w:rsidP="00BC2764">
      <w:pPr>
        <w:pStyle w:val="Paragraphedeliste"/>
        <w:numPr>
          <w:ilvl w:val="0"/>
          <w:numId w:val="2"/>
        </w:numPr>
        <w:rPr>
          <w:lang w:val="fr-FR"/>
        </w:rPr>
      </w:pPr>
      <w:r>
        <w:rPr>
          <w:lang w:val="fr-FR"/>
        </w:rPr>
        <w:t>Modification après sortie d’une entrée mais sans créer automatiquement une nouvelle version : par exemple, une erreur doit être rectifié après la sortie de la page de garde ; toute modification (et puis enregistrement) faite depuis le formulaire crée automatiquement une nouvelle version, donc si ceci n’est pas désiré (le rapport n’a pas été déjà envoyé au client), il est possible d’entrer directement dans la table et changer les détails.</w:t>
      </w:r>
    </w:p>
    <w:p w:rsidR="00BC2764" w:rsidRDefault="00BC2764" w:rsidP="00BC2764">
      <w:pPr>
        <w:pStyle w:val="Paragraphedeliste"/>
        <w:numPr>
          <w:ilvl w:val="0"/>
          <w:numId w:val="2"/>
        </w:numPr>
        <w:rPr>
          <w:lang w:val="fr-FR"/>
        </w:rPr>
      </w:pPr>
      <w:r>
        <w:rPr>
          <w:lang w:val="fr-FR"/>
        </w:rPr>
        <w:t>Annuler une action faite par hasard : si une nouvelle version est créée sans faire exprès, il est possible de supprimer la ligne où se trouve cette nouvelle version, et supprimé le « ! » devant l’ID concerné (qui signifie une ancienne version)</w:t>
      </w:r>
    </w:p>
    <w:p w:rsidR="00BC2764" w:rsidRDefault="00BC2764" w:rsidP="00BC2764">
      <w:pPr>
        <w:rPr>
          <w:lang w:val="fr-FR"/>
        </w:rPr>
      </w:pPr>
      <w:r>
        <w:rPr>
          <w:lang w:val="fr-FR"/>
        </w:rPr>
        <w:t>Il est déconseiller de :</w:t>
      </w:r>
    </w:p>
    <w:p w:rsidR="00BC2764" w:rsidRDefault="00BC2764" w:rsidP="00BC2764">
      <w:pPr>
        <w:pStyle w:val="Paragraphedeliste"/>
        <w:numPr>
          <w:ilvl w:val="0"/>
          <w:numId w:val="2"/>
        </w:numPr>
        <w:rPr>
          <w:lang w:val="fr-FR"/>
        </w:rPr>
      </w:pPr>
      <w:r>
        <w:rPr>
          <w:lang w:val="fr-FR"/>
        </w:rPr>
        <w:t>Changer l’ordre des ID essais ou clients – par exemple en mettant le A501 avant le A500 ou le 71654 avant le 71651 – afin que le logiciel trouve bien le dernier ID pour créer les nouveaux essais et les nouveaux clients, dont l’ordre des ID doivent être donc maintenu dans le sens croissant.</w:t>
      </w:r>
    </w:p>
    <w:p w:rsidR="00BC2764" w:rsidRDefault="00BC2764" w:rsidP="00BC2764">
      <w:pPr>
        <w:pStyle w:val="Paragraphedeliste"/>
        <w:numPr>
          <w:ilvl w:val="0"/>
          <w:numId w:val="2"/>
        </w:numPr>
        <w:rPr>
          <w:lang w:val="fr-FR"/>
        </w:rPr>
      </w:pPr>
      <w:r>
        <w:rPr>
          <w:lang w:val="fr-FR"/>
        </w:rPr>
        <w:t>Créer manuellement une nouvelle version dans la table.</w:t>
      </w:r>
    </w:p>
    <w:p w:rsidR="00BC2764" w:rsidRDefault="00BC2764" w:rsidP="00BC2764">
      <w:pPr>
        <w:rPr>
          <w:rFonts w:asciiTheme="majorHAnsi" w:eastAsiaTheme="majorEastAsia" w:hAnsiTheme="majorHAnsi" w:cstheme="majorBidi"/>
          <w:b/>
          <w:bCs/>
          <w:color w:val="365F91" w:themeColor="accent1" w:themeShade="BF"/>
          <w:sz w:val="28"/>
          <w:szCs w:val="28"/>
          <w:shd w:val="pct15" w:color="auto" w:fill="FFFFFF"/>
          <w:lang w:val="fr-FR"/>
        </w:rPr>
      </w:pPr>
      <w:r>
        <w:rPr>
          <w:shd w:val="pct15" w:color="auto" w:fill="FFFFFF"/>
          <w:lang w:val="fr-FR"/>
        </w:rPr>
        <w:br w:type="page"/>
      </w:r>
    </w:p>
    <w:p w:rsidR="00BC2764" w:rsidRPr="00431AEB" w:rsidRDefault="00BC2764" w:rsidP="00BC2764">
      <w:pPr>
        <w:rPr>
          <w:rFonts w:ascii="Myriad Pro" w:hAnsi="Myriad Pro"/>
          <w:sz w:val="36"/>
          <w:shd w:val="pct15" w:color="auto" w:fill="FFFFFF"/>
          <w:lang w:val="fr-FR"/>
        </w:rPr>
      </w:pPr>
      <w:r w:rsidRPr="00431AEB">
        <w:rPr>
          <w:rFonts w:ascii="Myriad Pro" w:hAnsi="Myriad Pro"/>
          <w:sz w:val="36"/>
          <w:lang w:val="fr-FR"/>
        </w:rPr>
        <w:lastRenderedPageBreak/>
        <w:t>A l’arrière-plan</w:t>
      </w:r>
    </w:p>
    <w:p w:rsidR="00BC2764" w:rsidRPr="00DC19A6" w:rsidRDefault="00BC2764" w:rsidP="00BC2764">
      <w:pPr>
        <w:pStyle w:val="Titre1"/>
        <w:rPr>
          <w:shd w:val="pct15" w:color="auto" w:fill="FFFFFF"/>
          <w:lang w:val="fr-FR"/>
        </w:rPr>
      </w:pPr>
      <w:bookmarkStart w:id="16" w:name="_Toc525736303"/>
      <w:proofErr w:type="spellStart"/>
      <w:proofErr w:type="gramStart"/>
      <w:r w:rsidRPr="00DC19A6">
        <w:rPr>
          <w:shd w:val="pct15" w:color="auto" w:fill="FFFFFF"/>
          <w:lang w:val="fr-FR"/>
        </w:rPr>
        <w:t>frmEssais</w:t>
      </w:r>
      <w:bookmarkEnd w:id="16"/>
      <w:proofErr w:type="spellEnd"/>
      <w:proofErr w:type="gramEnd"/>
    </w:p>
    <w:p w:rsidR="00BC2764" w:rsidRDefault="00BC2764" w:rsidP="00BC2764">
      <w:pPr>
        <w:rPr>
          <w:shd w:val="pct15" w:color="auto" w:fill="FFFFFF"/>
          <w:lang w:val="fr-FR"/>
        </w:rPr>
      </w:pPr>
      <w:r>
        <w:rPr>
          <w:lang w:val="fr-FR"/>
        </w:rPr>
        <w:t>Pour ajouter ou changer les formalismes adaptés à certains essais (</w:t>
      </w:r>
      <w:proofErr w:type="spellStart"/>
      <w:r>
        <w:rPr>
          <w:lang w:val="fr-FR"/>
        </w:rPr>
        <w:t>e.g</w:t>
      </w:r>
      <w:proofErr w:type="spellEnd"/>
      <w:r>
        <w:rPr>
          <w:lang w:val="fr-FR"/>
        </w:rPr>
        <w:t xml:space="preserve">. pour ajouter le rubrique « x cubes en béton, dimensions nominales »), voir </w:t>
      </w:r>
      <w:proofErr w:type="spellStart"/>
      <w:r w:rsidRPr="00DC19A6">
        <w:rPr>
          <w:shd w:val="pct15" w:color="auto" w:fill="FFFFFF"/>
          <w:lang w:val="fr-FR"/>
        </w:rPr>
        <w:t>cbxEssaiType_</w:t>
      </w:r>
      <w:proofErr w:type="gramStart"/>
      <w:r w:rsidRPr="00DC19A6">
        <w:rPr>
          <w:shd w:val="pct15" w:color="auto" w:fill="FFFFFF"/>
          <w:lang w:val="fr-FR"/>
        </w:rPr>
        <w:t>AfterUpdate</w:t>
      </w:r>
      <w:proofErr w:type="spellEnd"/>
      <w:r w:rsidRPr="00DC19A6">
        <w:rPr>
          <w:shd w:val="pct15" w:color="auto" w:fill="FFFFFF"/>
          <w:lang w:val="fr-FR"/>
        </w:rPr>
        <w:t>()</w:t>
      </w:r>
      <w:proofErr w:type="gramEnd"/>
    </w:p>
    <w:p w:rsidR="00BC2764" w:rsidRDefault="00BC2764" w:rsidP="00BC2764">
      <w:pPr>
        <w:rPr>
          <w:shd w:val="pct15" w:color="auto" w:fill="FFFFFF"/>
          <w:lang w:val="fr-FR"/>
        </w:rPr>
      </w:pPr>
      <w:r>
        <w:rPr>
          <w:lang w:val="fr-FR"/>
        </w:rPr>
        <w:t xml:space="preserve">Pour ajouter ou modifier les champs du formulaire, les normes d’accréditation, ou les types d’essai, </w:t>
      </w:r>
      <w:r w:rsidRPr="00A20CD9">
        <w:rPr>
          <w:lang w:val="fr-FR"/>
        </w:rPr>
        <w:t>voir</w:t>
      </w:r>
      <w:r w:rsidRPr="00A20CD9">
        <w:rPr>
          <w:shd w:val="pct15" w:color="auto" w:fill="FFFFFF"/>
          <w:lang w:val="fr-FR"/>
        </w:rPr>
        <w:t xml:space="preserve"> </w:t>
      </w:r>
      <w:proofErr w:type="spellStart"/>
      <w:r w:rsidRPr="00A20CD9">
        <w:rPr>
          <w:shd w:val="pct15" w:color="auto" w:fill="FFFFFF"/>
          <w:lang w:val="fr-FR"/>
        </w:rPr>
        <w:t>UserForm_</w:t>
      </w:r>
      <w:proofErr w:type="gramStart"/>
      <w:r w:rsidRPr="00A20CD9">
        <w:rPr>
          <w:shd w:val="pct15" w:color="auto" w:fill="FFFFFF"/>
          <w:lang w:val="fr-FR"/>
        </w:rPr>
        <w:t>Activate</w:t>
      </w:r>
      <w:proofErr w:type="spellEnd"/>
      <w:r w:rsidRPr="00A20CD9">
        <w:rPr>
          <w:shd w:val="pct15" w:color="auto" w:fill="FFFFFF"/>
          <w:lang w:val="fr-FR"/>
        </w:rPr>
        <w:t>()</w:t>
      </w:r>
      <w:proofErr w:type="gramEnd"/>
    </w:p>
    <w:p w:rsidR="00BC2764" w:rsidRDefault="00BC2764" w:rsidP="00BC2764">
      <w:pPr>
        <w:rPr>
          <w:lang w:val="fr-FR"/>
        </w:rPr>
      </w:pPr>
      <w:r>
        <w:rPr>
          <w:lang w:val="fr-FR"/>
        </w:rPr>
        <w:t xml:space="preserve">Puisqu’il y a un risque de mal lire le format des dates, elles (la date de sortie, la date de réception) sont enregistrés comme un numéro de série Excel, reconnu par le logiciel. Par exemple 43367 représente le 24/09/2018. Les </w:t>
      </w:r>
      <w:proofErr w:type="spellStart"/>
      <w:r>
        <w:rPr>
          <w:lang w:val="fr-FR"/>
        </w:rPr>
        <w:t>TextBox</w:t>
      </w:r>
      <w:proofErr w:type="spellEnd"/>
      <w:r>
        <w:rPr>
          <w:lang w:val="fr-FR"/>
        </w:rPr>
        <w:t xml:space="preserve"> </w:t>
      </w:r>
      <w:proofErr w:type="spellStart"/>
      <w:r w:rsidRPr="00766EBC">
        <w:rPr>
          <w:shd w:val="pct15" w:color="auto" w:fill="FFFFFF"/>
          <w:lang w:val="fr-FR"/>
        </w:rPr>
        <w:t>txtEssaiSortieLeDateShow</w:t>
      </w:r>
      <w:proofErr w:type="spellEnd"/>
      <w:r>
        <w:rPr>
          <w:lang w:val="fr-FR"/>
        </w:rPr>
        <w:t xml:space="preserve"> et </w:t>
      </w:r>
      <w:proofErr w:type="spellStart"/>
      <w:r w:rsidRPr="00766EBC">
        <w:rPr>
          <w:shd w:val="pct15" w:color="auto" w:fill="FFFFFF"/>
          <w:lang w:val="fr-FR"/>
        </w:rPr>
        <w:t>txtDateDeReceptionShow</w:t>
      </w:r>
      <w:proofErr w:type="spellEnd"/>
      <w:r>
        <w:rPr>
          <w:lang w:val="fr-FR"/>
        </w:rPr>
        <w:t xml:space="preserve"> les transforment et affichent la date classique à l’utilisateur. Quand même vous pouvez voir les dates de série en faisant visible les </w:t>
      </w:r>
      <w:proofErr w:type="spellStart"/>
      <w:r>
        <w:rPr>
          <w:lang w:val="fr-FR"/>
        </w:rPr>
        <w:t>TextBox</w:t>
      </w:r>
      <w:proofErr w:type="spellEnd"/>
      <w:r>
        <w:rPr>
          <w:lang w:val="fr-FR"/>
        </w:rPr>
        <w:t xml:space="preserve"> </w:t>
      </w:r>
      <w:proofErr w:type="spellStart"/>
      <w:r w:rsidRPr="00766EBC">
        <w:rPr>
          <w:shd w:val="pct15" w:color="auto" w:fill="FFFFFF"/>
          <w:lang w:val="fr-FR"/>
        </w:rPr>
        <w:t>txtEssaiSortieLeDate</w:t>
      </w:r>
      <w:proofErr w:type="spellEnd"/>
      <w:r>
        <w:rPr>
          <w:lang w:val="fr-FR"/>
        </w:rPr>
        <w:t xml:space="preserve"> et </w:t>
      </w:r>
      <w:proofErr w:type="spellStart"/>
      <w:r>
        <w:rPr>
          <w:shd w:val="pct15" w:color="auto" w:fill="FFFFFF"/>
          <w:lang w:val="fr-FR"/>
        </w:rPr>
        <w:t>txtDateDeReception</w:t>
      </w:r>
      <w:proofErr w:type="spellEnd"/>
      <w:r>
        <w:rPr>
          <w:shd w:val="pct15" w:color="auto" w:fill="FFFFFF"/>
          <w:lang w:val="fr-FR"/>
        </w:rPr>
        <w:t>.</w:t>
      </w:r>
    </w:p>
    <w:p w:rsidR="00BC2764" w:rsidRPr="00637B9B" w:rsidRDefault="00BC2764" w:rsidP="00BC2764">
      <w:pPr>
        <w:pStyle w:val="Titre1"/>
        <w:rPr>
          <w:shd w:val="pct15" w:color="auto" w:fill="FFFFFF"/>
          <w:lang w:val="fr-FR"/>
        </w:rPr>
      </w:pPr>
      <w:bookmarkStart w:id="17" w:name="_Toc525736304"/>
      <w:proofErr w:type="spellStart"/>
      <w:proofErr w:type="gramStart"/>
      <w:r w:rsidRPr="00637B9B">
        <w:rPr>
          <w:shd w:val="pct15" w:color="auto" w:fill="FFFFFF"/>
          <w:lang w:val="fr-FR"/>
        </w:rPr>
        <w:t>frmActions</w:t>
      </w:r>
      <w:bookmarkEnd w:id="17"/>
      <w:proofErr w:type="spellEnd"/>
      <w:proofErr w:type="gramEnd"/>
    </w:p>
    <w:p w:rsidR="00BC2764" w:rsidRDefault="00BC2764" w:rsidP="00BC2764">
      <w:pPr>
        <w:rPr>
          <w:lang w:val="fr-FR"/>
        </w:rPr>
      </w:pPr>
      <w:r>
        <w:rPr>
          <w:lang w:val="fr-FR"/>
        </w:rPr>
        <w:t>Le format du nom est strict pour les fichiers liés à un essai ; les chemins absolus ou relatifs des dossiers, les noms de base (</w:t>
      </w:r>
      <w:proofErr w:type="spellStart"/>
      <w:r>
        <w:rPr>
          <w:lang w:val="fr-FR"/>
        </w:rPr>
        <w:t>e.g</w:t>
      </w:r>
      <w:proofErr w:type="spellEnd"/>
      <w:r>
        <w:rPr>
          <w:lang w:val="fr-FR"/>
        </w:rPr>
        <w:t xml:space="preserve">. </w:t>
      </w:r>
      <w:r w:rsidRPr="00692894">
        <w:rPr>
          <w:i/>
          <w:lang w:val="fr-FR"/>
        </w:rPr>
        <w:t>« </w:t>
      </w:r>
      <w:proofErr w:type="spellStart"/>
      <w:r w:rsidRPr="00692894">
        <w:rPr>
          <w:i/>
          <w:lang w:val="fr-FR"/>
        </w:rPr>
        <w:t>FicheVerte</w:t>
      </w:r>
      <w:proofErr w:type="spellEnd"/>
      <w:r w:rsidRPr="00692894">
        <w:rPr>
          <w:i/>
          <w:lang w:val="fr-FR"/>
        </w:rPr>
        <w:t xml:space="preserve"> xxx.doc »</w:t>
      </w:r>
      <w:r>
        <w:rPr>
          <w:lang w:val="fr-FR"/>
        </w:rPr>
        <w:t xml:space="preserve">), et ils peuvent être changés dans </w:t>
      </w:r>
      <w:proofErr w:type="spellStart"/>
      <w:r>
        <w:rPr>
          <w:shd w:val="pct15" w:color="auto" w:fill="FFFFFF"/>
          <w:lang w:val="fr-FR"/>
        </w:rPr>
        <w:t>fileManagement</w:t>
      </w:r>
      <w:proofErr w:type="spellEnd"/>
      <w:r>
        <w:rPr>
          <w:lang w:val="fr-FR"/>
        </w:rPr>
        <w:t>.</w:t>
      </w:r>
    </w:p>
    <w:p w:rsidR="00BC2764" w:rsidRDefault="00BC2764" w:rsidP="00BC2764">
      <w:pPr>
        <w:rPr>
          <w:lang w:val="fr-FR"/>
        </w:rPr>
      </w:pPr>
      <w:r>
        <w:rPr>
          <w:lang w:val="fr-FR"/>
        </w:rPr>
        <w:t>Ainsi, le logiciel peut trouver le bon fichier Excel des résultats pour un essai et l’ouvrir, et s’il n’existe pas, le créer.</w:t>
      </w:r>
    </w:p>
    <w:p w:rsidR="00BC2764" w:rsidRPr="00F06C8C" w:rsidRDefault="00BC2764" w:rsidP="00BC2764">
      <w:pPr>
        <w:rPr>
          <w:b/>
          <w:color w:val="FF0000"/>
          <w:sz w:val="24"/>
          <w:lang w:val="fr-FR"/>
        </w:rPr>
      </w:pPr>
      <w:r w:rsidRPr="00F06C8C">
        <w:rPr>
          <w:b/>
          <w:color w:val="FF0000"/>
          <w:sz w:val="24"/>
          <w:lang w:val="fr-FR"/>
        </w:rPr>
        <w:t>La customisation des fiches résultats (comment introduire un nouveau masque)</w:t>
      </w:r>
    </w:p>
    <w:p w:rsidR="00BC2764" w:rsidRDefault="00BC2764" w:rsidP="00BC2764">
      <w:pPr>
        <w:pStyle w:val="Paragraphedeliste"/>
        <w:numPr>
          <w:ilvl w:val="0"/>
          <w:numId w:val="4"/>
        </w:numPr>
        <w:rPr>
          <w:lang w:val="fr-FR"/>
        </w:rPr>
      </w:pPr>
      <w:r>
        <w:rPr>
          <w:lang w:val="fr-FR"/>
        </w:rPr>
        <w:t xml:space="preserve">Créer un </w:t>
      </w:r>
      <w:proofErr w:type="spellStart"/>
      <w:r>
        <w:rPr>
          <w:lang w:val="fr-FR"/>
        </w:rPr>
        <w:t>template</w:t>
      </w:r>
      <w:proofErr w:type="spellEnd"/>
      <w:r>
        <w:rPr>
          <w:lang w:val="fr-FR"/>
        </w:rPr>
        <w:t xml:space="preserve"> Excel et enregistrer sous un nom </w:t>
      </w:r>
      <w:proofErr w:type="spellStart"/>
      <w:r>
        <w:rPr>
          <w:lang w:val="fr-FR"/>
        </w:rPr>
        <w:t>e.g</w:t>
      </w:r>
      <w:proofErr w:type="spellEnd"/>
      <w:r>
        <w:rPr>
          <w:lang w:val="fr-FR"/>
        </w:rPr>
        <w:t xml:space="preserve">. TemplateENMCarottesAbsorption.xlt dans le répertoire </w:t>
      </w:r>
      <w:proofErr w:type="spellStart"/>
      <w:r>
        <w:rPr>
          <w:lang w:val="fr-FR"/>
        </w:rPr>
        <w:t>Templates</w:t>
      </w:r>
      <w:proofErr w:type="spellEnd"/>
    </w:p>
    <w:p w:rsidR="00BC2764" w:rsidRDefault="00BC2764" w:rsidP="00BC2764">
      <w:pPr>
        <w:pStyle w:val="Paragraphedeliste"/>
        <w:numPr>
          <w:ilvl w:val="0"/>
          <w:numId w:val="4"/>
        </w:numPr>
        <w:rPr>
          <w:lang w:val="fr-FR"/>
        </w:rPr>
      </w:pPr>
      <w:r>
        <w:rPr>
          <w:lang w:val="fr-FR"/>
        </w:rPr>
        <w:t>Modifier les colonnes et les rubriques comme vous voulez, et vérifier si la feuille imprime bien.</w:t>
      </w:r>
    </w:p>
    <w:p w:rsidR="00BC2764" w:rsidRDefault="00BC2764" w:rsidP="00BC2764">
      <w:pPr>
        <w:pStyle w:val="Paragraphedeliste"/>
        <w:numPr>
          <w:ilvl w:val="0"/>
          <w:numId w:val="4"/>
        </w:numPr>
        <w:rPr>
          <w:lang w:val="fr-FR"/>
        </w:rPr>
      </w:pPr>
      <w:r w:rsidRPr="003964A1">
        <w:rPr>
          <w:lang w:val="fr-FR"/>
        </w:rPr>
        <w:t xml:space="preserve">Ajouter une ligne/Modifier une ligne dans </w:t>
      </w:r>
      <w:proofErr w:type="spellStart"/>
      <w:r w:rsidRPr="003964A1">
        <w:rPr>
          <w:shd w:val="pct15" w:color="auto" w:fill="FFFFFF"/>
          <w:lang w:val="fr-FR"/>
        </w:rPr>
        <w:t>fileManagement</w:t>
      </w:r>
      <w:proofErr w:type="spellEnd"/>
      <w:r w:rsidRPr="003964A1">
        <w:rPr>
          <w:shd w:val="pct15" w:color="auto" w:fill="FFFFFF"/>
          <w:lang w:val="fr-FR"/>
        </w:rPr>
        <w:t xml:space="preserve"> -&gt; </w:t>
      </w:r>
      <w:proofErr w:type="spellStart"/>
      <w:proofErr w:type="gramStart"/>
      <w:r w:rsidRPr="003964A1">
        <w:rPr>
          <w:shd w:val="pct15" w:color="auto" w:fill="FFFFFF"/>
          <w:lang w:val="fr-FR"/>
        </w:rPr>
        <w:t>initialiseFilePaths</w:t>
      </w:r>
      <w:proofErr w:type="spellEnd"/>
      <w:r w:rsidRPr="003964A1">
        <w:rPr>
          <w:shd w:val="pct15" w:color="auto" w:fill="FFFFFF"/>
          <w:lang w:val="fr-FR"/>
        </w:rPr>
        <w:t>(</w:t>
      </w:r>
      <w:proofErr w:type="gramEnd"/>
      <w:r w:rsidRPr="003964A1">
        <w:rPr>
          <w:shd w:val="pct15" w:color="auto" w:fill="FFFFFF"/>
          <w:lang w:val="fr-FR"/>
        </w:rPr>
        <w:t>)</w:t>
      </w:r>
      <w:r w:rsidRPr="003964A1">
        <w:rPr>
          <w:lang w:val="fr-FR"/>
        </w:rPr>
        <w:t xml:space="preserve"> dans VBE, dans l’</w:t>
      </w:r>
      <w:proofErr w:type="spellStart"/>
      <w:r w:rsidRPr="003964A1">
        <w:rPr>
          <w:lang w:val="fr-FR"/>
        </w:rPr>
        <w:t>Array</w:t>
      </w:r>
      <w:proofErr w:type="spellEnd"/>
      <w:r w:rsidRPr="003964A1">
        <w:rPr>
          <w:lang w:val="fr-FR"/>
        </w:rPr>
        <w:t xml:space="preserve"> </w:t>
      </w:r>
      <w:proofErr w:type="spellStart"/>
      <w:r w:rsidRPr="003964A1">
        <w:rPr>
          <w:shd w:val="pct15" w:color="auto" w:fill="FFFFFF"/>
          <w:lang w:val="fr-FR"/>
        </w:rPr>
        <w:t>REtemplateArray</w:t>
      </w:r>
      <w:proofErr w:type="spellEnd"/>
      <w:r w:rsidRPr="003964A1">
        <w:rPr>
          <w:lang w:val="fr-FR"/>
        </w:rPr>
        <w:t xml:space="preserve"> avec les détails </w:t>
      </w:r>
      <w:r>
        <w:rPr>
          <w:lang w:val="fr-FR"/>
        </w:rPr>
        <w:t>du masque :</w:t>
      </w:r>
    </w:p>
    <w:p w:rsidR="00BC2764" w:rsidRDefault="00BC2764" w:rsidP="00BC2764">
      <w:pPr>
        <w:pStyle w:val="Paragraphedeliste"/>
        <w:numPr>
          <w:ilvl w:val="1"/>
          <w:numId w:val="4"/>
        </w:numPr>
        <w:rPr>
          <w:lang w:val="fr-FR"/>
        </w:rPr>
      </w:pPr>
      <w:r>
        <w:rPr>
          <w:lang w:val="fr-FR"/>
        </w:rPr>
        <w:t xml:space="preserve">Le nom du fichier </w:t>
      </w:r>
      <w:proofErr w:type="spellStart"/>
      <w:r>
        <w:rPr>
          <w:lang w:val="fr-FR"/>
        </w:rPr>
        <w:t>template</w:t>
      </w:r>
      <w:proofErr w:type="spellEnd"/>
    </w:p>
    <w:p w:rsidR="00BC2764" w:rsidRDefault="00BC2764" w:rsidP="00BC2764">
      <w:pPr>
        <w:pStyle w:val="Paragraphedeliste"/>
        <w:numPr>
          <w:ilvl w:val="1"/>
          <w:numId w:val="4"/>
        </w:numPr>
        <w:rPr>
          <w:lang w:val="fr-FR"/>
        </w:rPr>
      </w:pPr>
      <w:r>
        <w:rPr>
          <w:lang w:val="fr-FR"/>
        </w:rPr>
        <w:t>Le type d’essai, le matériel, et le spécifique (</w:t>
      </w:r>
      <w:proofErr w:type="spellStart"/>
      <w:r>
        <w:rPr>
          <w:lang w:val="fr-FR"/>
        </w:rPr>
        <w:t>e.g</w:t>
      </w:r>
      <w:proofErr w:type="spellEnd"/>
      <w:r>
        <w:rPr>
          <w:lang w:val="fr-FR"/>
        </w:rPr>
        <w:t>. ENM, Cubes, Compression)</w:t>
      </w:r>
    </w:p>
    <w:p w:rsidR="00BC2764" w:rsidRPr="00020E55" w:rsidRDefault="00BC2764" w:rsidP="00BC2764">
      <w:pPr>
        <w:pStyle w:val="Paragraphedeliste"/>
        <w:numPr>
          <w:ilvl w:val="1"/>
          <w:numId w:val="4"/>
        </w:numPr>
        <w:rPr>
          <w:lang w:val="fr-FR"/>
        </w:rPr>
      </w:pPr>
      <w:r>
        <w:rPr>
          <w:lang w:val="fr-FR"/>
        </w:rPr>
        <w:t>La ligne où la table officielle des résultats commence dans le masque (</w:t>
      </w:r>
      <w:proofErr w:type="spellStart"/>
      <w:r>
        <w:rPr>
          <w:lang w:val="fr-FR"/>
        </w:rPr>
        <w:t>e.g</w:t>
      </w:r>
      <w:proofErr w:type="spellEnd"/>
      <w:r>
        <w:rPr>
          <w:lang w:val="fr-FR"/>
        </w:rPr>
        <w:t>. ligne 14 ou 16)</w:t>
      </w:r>
    </w:p>
    <w:p w:rsidR="00BC2764" w:rsidRDefault="00BC2764"/>
    <w:p w:rsidR="00BC2764" w:rsidRDefault="00BC2764"/>
    <w:p w:rsidR="00BC2764" w:rsidRDefault="00BC2764"/>
    <w:sectPr w:rsidR="00BC2764">
      <w:headerReference w:type="even" r:id="rId76"/>
      <w:headerReference w:type="default" r:id="rId77"/>
      <w:footerReference w:type="even" r:id="rId78"/>
      <w:footerReference w:type="default" r:id="rId79"/>
      <w:headerReference w:type="first" r:id="rId80"/>
      <w:footerReference w:type="first" r:id="rId8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2A78" w:rsidRDefault="00D62A78" w:rsidP="00410E10">
      <w:pPr>
        <w:spacing w:after="0" w:line="240" w:lineRule="auto"/>
      </w:pPr>
      <w:r>
        <w:separator/>
      </w:r>
    </w:p>
  </w:endnote>
  <w:endnote w:type="continuationSeparator" w:id="0">
    <w:p w:rsidR="00D62A78" w:rsidRDefault="00D62A78" w:rsidP="00410E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yriad Pro">
    <w:altName w:val="Arial"/>
    <w:panose1 w:val="00000000000000000000"/>
    <w:charset w:val="00"/>
    <w:family w:val="swiss"/>
    <w:notTrueType/>
    <w:pitch w:val="variable"/>
    <w:sig w:usb0="00000001" w:usb1="500020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69E4" w:rsidRDefault="002269E4">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0E10" w:rsidRDefault="00410E10">
    <w:pPr>
      <w:pStyle w:val="Pieddepage"/>
    </w:pPr>
    <w:r w:rsidRPr="00410E10">
      <w:rPr>
        <w:u w:val="single"/>
      </w:rPr>
      <w:t>Fichier :</w:t>
    </w:r>
    <w:r>
      <w:t xml:space="preserve"> Logiciel GC Instructions MARC .</w:t>
    </w:r>
    <w:proofErr w:type="spellStart"/>
    <w:r>
      <w:t>docx</w:t>
    </w:r>
    <w:proofErr w:type="spellEnd"/>
    <w:r>
      <w:t xml:space="preserve">  </w:t>
    </w:r>
    <w:r w:rsidRPr="00410E10">
      <w:rPr>
        <w:u w:val="single"/>
      </w:rPr>
      <w:t>répertoire</w:t>
    </w:r>
    <w:r>
      <w:t xml:space="preserve"> Bureau</w:t>
    </w:r>
    <w:r w:rsidR="002269E4">
      <w:t xml:space="preserve">        page   </w:t>
    </w:r>
    <w:r w:rsidR="002269E4">
      <w:fldChar w:fldCharType="begin"/>
    </w:r>
    <w:r w:rsidR="002269E4">
      <w:instrText>PAGE   \* MERGEFORMAT</w:instrText>
    </w:r>
    <w:r w:rsidR="002269E4">
      <w:fldChar w:fldCharType="separate"/>
    </w:r>
    <w:r w:rsidR="00BC2764" w:rsidRPr="00BC2764">
      <w:rPr>
        <w:noProof/>
        <w:lang w:val="fr-FR"/>
      </w:rPr>
      <w:t>2</w:t>
    </w:r>
    <w:r w:rsidR="002269E4">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69E4" w:rsidRDefault="002269E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2A78" w:rsidRDefault="00D62A78" w:rsidP="00410E10">
      <w:pPr>
        <w:spacing w:after="0" w:line="240" w:lineRule="auto"/>
      </w:pPr>
      <w:r>
        <w:separator/>
      </w:r>
    </w:p>
  </w:footnote>
  <w:footnote w:type="continuationSeparator" w:id="0">
    <w:p w:rsidR="00D62A78" w:rsidRDefault="00D62A78" w:rsidP="00410E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69E4" w:rsidRDefault="002269E4">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0E10" w:rsidRDefault="000C71E5" w:rsidP="000C71E5">
    <w:pPr>
      <w:pStyle w:val="Titre"/>
    </w:pPr>
    <w:r>
      <w:t>LOGICIEL GC Instructions MARC</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69E4" w:rsidRDefault="002269E4">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777C92"/>
    <w:multiLevelType w:val="hybridMultilevel"/>
    <w:tmpl w:val="022C94EC"/>
    <w:lvl w:ilvl="0" w:tplc="1786E7D2">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56665117"/>
    <w:multiLevelType w:val="hybridMultilevel"/>
    <w:tmpl w:val="3B9645E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nsid w:val="5B505495"/>
    <w:multiLevelType w:val="hybridMultilevel"/>
    <w:tmpl w:val="4A2253B6"/>
    <w:lvl w:ilvl="0" w:tplc="533EEFBA">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6DB5094E"/>
    <w:multiLevelType w:val="hybridMultilevel"/>
    <w:tmpl w:val="CABAFFB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0E10"/>
    <w:rsid w:val="0000686E"/>
    <w:rsid w:val="000724E4"/>
    <w:rsid w:val="000743CB"/>
    <w:rsid w:val="000B49D9"/>
    <w:rsid w:val="000C71E5"/>
    <w:rsid w:val="001270EF"/>
    <w:rsid w:val="00161122"/>
    <w:rsid w:val="00180207"/>
    <w:rsid w:val="00187659"/>
    <w:rsid w:val="00195B5B"/>
    <w:rsid w:val="00206009"/>
    <w:rsid w:val="00213C85"/>
    <w:rsid w:val="002269E4"/>
    <w:rsid w:val="002444D1"/>
    <w:rsid w:val="00264C6C"/>
    <w:rsid w:val="00314FFE"/>
    <w:rsid w:val="00392ADB"/>
    <w:rsid w:val="00410E10"/>
    <w:rsid w:val="00456915"/>
    <w:rsid w:val="00477032"/>
    <w:rsid w:val="0049438B"/>
    <w:rsid w:val="0050259C"/>
    <w:rsid w:val="00550B94"/>
    <w:rsid w:val="00573EA3"/>
    <w:rsid w:val="005A52F2"/>
    <w:rsid w:val="00623448"/>
    <w:rsid w:val="006374DA"/>
    <w:rsid w:val="006E4A8C"/>
    <w:rsid w:val="007146B8"/>
    <w:rsid w:val="0078067B"/>
    <w:rsid w:val="00800408"/>
    <w:rsid w:val="008110DF"/>
    <w:rsid w:val="00823D44"/>
    <w:rsid w:val="00831879"/>
    <w:rsid w:val="00852F5C"/>
    <w:rsid w:val="009048A4"/>
    <w:rsid w:val="009612B0"/>
    <w:rsid w:val="009740FC"/>
    <w:rsid w:val="009863F3"/>
    <w:rsid w:val="009A3FEA"/>
    <w:rsid w:val="009A6FFD"/>
    <w:rsid w:val="009C3CCB"/>
    <w:rsid w:val="009D2619"/>
    <w:rsid w:val="009E0E14"/>
    <w:rsid w:val="009F3F8C"/>
    <w:rsid w:val="00A104F4"/>
    <w:rsid w:val="00A202AF"/>
    <w:rsid w:val="00A8335C"/>
    <w:rsid w:val="00A96E44"/>
    <w:rsid w:val="00AE6D1A"/>
    <w:rsid w:val="00AE7777"/>
    <w:rsid w:val="00AF3E68"/>
    <w:rsid w:val="00B072F2"/>
    <w:rsid w:val="00B36DAD"/>
    <w:rsid w:val="00B9696E"/>
    <w:rsid w:val="00BA5851"/>
    <w:rsid w:val="00BC2764"/>
    <w:rsid w:val="00BD7360"/>
    <w:rsid w:val="00BD78EA"/>
    <w:rsid w:val="00BE0716"/>
    <w:rsid w:val="00BF1BCD"/>
    <w:rsid w:val="00C95AD2"/>
    <w:rsid w:val="00CA19D6"/>
    <w:rsid w:val="00CF5B85"/>
    <w:rsid w:val="00D62A78"/>
    <w:rsid w:val="00DD29E5"/>
    <w:rsid w:val="00DF70B2"/>
    <w:rsid w:val="00E07AD7"/>
    <w:rsid w:val="00E57BFA"/>
    <w:rsid w:val="00E73438"/>
    <w:rsid w:val="00E957D4"/>
    <w:rsid w:val="00F001A0"/>
    <w:rsid w:val="00F346E5"/>
    <w:rsid w:val="00F3686D"/>
    <w:rsid w:val="00FA4216"/>
    <w:rsid w:val="00FB00C8"/>
    <w:rsid w:val="00FC3A32"/>
    <w:rsid w:val="00FC3F95"/>
    <w:rsid w:val="00FC5AC6"/>
    <w:rsid w:val="00FF296E"/>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6234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410E1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10E10"/>
    <w:rPr>
      <w:rFonts w:ascii="Tahoma" w:hAnsi="Tahoma" w:cs="Tahoma"/>
      <w:sz w:val="16"/>
      <w:szCs w:val="16"/>
    </w:rPr>
  </w:style>
  <w:style w:type="paragraph" w:styleId="En-tte">
    <w:name w:val="header"/>
    <w:basedOn w:val="Normal"/>
    <w:link w:val="En-tteCar"/>
    <w:uiPriority w:val="99"/>
    <w:unhideWhenUsed/>
    <w:rsid w:val="00410E10"/>
    <w:pPr>
      <w:tabs>
        <w:tab w:val="center" w:pos="4536"/>
        <w:tab w:val="right" w:pos="9072"/>
      </w:tabs>
      <w:spacing w:after="0" w:line="240" w:lineRule="auto"/>
    </w:pPr>
  </w:style>
  <w:style w:type="character" w:customStyle="1" w:styleId="En-tteCar">
    <w:name w:val="En-tête Car"/>
    <w:basedOn w:val="Policepardfaut"/>
    <w:link w:val="En-tte"/>
    <w:uiPriority w:val="99"/>
    <w:rsid w:val="00410E10"/>
  </w:style>
  <w:style w:type="paragraph" w:styleId="Pieddepage">
    <w:name w:val="footer"/>
    <w:basedOn w:val="Normal"/>
    <w:link w:val="PieddepageCar"/>
    <w:uiPriority w:val="99"/>
    <w:unhideWhenUsed/>
    <w:rsid w:val="00410E1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10E10"/>
  </w:style>
  <w:style w:type="paragraph" w:styleId="Titre">
    <w:name w:val="Title"/>
    <w:basedOn w:val="Normal"/>
    <w:next w:val="Normal"/>
    <w:link w:val="TitreCar"/>
    <w:uiPriority w:val="10"/>
    <w:qFormat/>
    <w:rsid w:val="000C71E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0C71E5"/>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uiPriority w:val="34"/>
    <w:qFormat/>
    <w:rsid w:val="009F3F8C"/>
    <w:pPr>
      <w:ind w:left="720"/>
      <w:contextualSpacing/>
    </w:pPr>
  </w:style>
  <w:style w:type="character" w:customStyle="1" w:styleId="Titre1Car">
    <w:name w:val="Titre 1 Car"/>
    <w:basedOn w:val="Policepardfaut"/>
    <w:link w:val="Titre1"/>
    <w:uiPriority w:val="9"/>
    <w:rsid w:val="00623448"/>
    <w:rPr>
      <w:rFonts w:asciiTheme="majorHAnsi" w:eastAsiaTheme="majorEastAsia" w:hAnsiTheme="majorHAnsi" w:cstheme="majorBidi"/>
      <w:b/>
      <w:bCs/>
      <w:color w:val="365F91" w:themeColor="accent1" w:themeShade="BF"/>
      <w:sz w:val="28"/>
      <w:szCs w:val="28"/>
    </w:rPr>
  </w:style>
  <w:style w:type="paragraph" w:styleId="TM1">
    <w:name w:val="toc 1"/>
    <w:basedOn w:val="Normal"/>
    <w:next w:val="Normal"/>
    <w:autoRedefine/>
    <w:uiPriority w:val="39"/>
    <w:unhideWhenUsed/>
    <w:rsid w:val="00CF5B85"/>
    <w:pPr>
      <w:spacing w:after="100"/>
    </w:pPr>
  </w:style>
  <w:style w:type="character" w:styleId="Lienhypertexte">
    <w:name w:val="Hyperlink"/>
    <w:basedOn w:val="Policepardfaut"/>
    <w:uiPriority w:val="99"/>
    <w:unhideWhenUsed/>
    <w:rsid w:val="00CF5B8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6234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410E1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10E10"/>
    <w:rPr>
      <w:rFonts w:ascii="Tahoma" w:hAnsi="Tahoma" w:cs="Tahoma"/>
      <w:sz w:val="16"/>
      <w:szCs w:val="16"/>
    </w:rPr>
  </w:style>
  <w:style w:type="paragraph" w:styleId="En-tte">
    <w:name w:val="header"/>
    <w:basedOn w:val="Normal"/>
    <w:link w:val="En-tteCar"/>
    <w:uiPriority w:val="99"/>
    <w:unhideWhenUsed/>
    <w:rsid w:val="00410E10"/>
    <w:pPr>
      <w:tabs>
        <w:tab w:val="center" w:pos="4536"/>
        <w:tab w:val="right" w:pos="9072"/>
      </w:tabs>
      <w:spacing w:after="0" w:line="240" w:lineRule="auto"/>
    </w:pPr>
  </w:style>
  <w:style w:type="character" w:customStyle="1" w:styleId="En-tteCar">
    <w:name w:val="En-tête Car"/>
    <w:basedOn w:val="Policepardfaut"/>
    <w:link w:val="En-tte"/>
    <w:uiPriority w:val="99"/>
    <w:rsid w:val="00410E10"/>
  </w:style>
  <w:style w:type="paragraph" w:styleId="Pieddepage">
    <w:name w:val="footer"/>
    <w:basedOn w:val="Normal"/>
    <w:link w:val="PieddepageCar"/>
    <w:uiPriority w:val="99"/>
    <w:unhideWhenUsed/>
    <w:rsid w:val="00410E1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10E10"/>
  </w:style>
  <w:style w:type="paragraph" w:styleId="Titre">
    <w:name w:val="Title"/>
    <w:basedOn w:val="Normal"/>
    <w:next w:val="Normal"/>
    <w:link w:val="TitreCar"/>
    <w:uiPriority w:val="10"/>
    <w:qFormat/>
    <w:rsid w:val="000C71E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0C71E5"/>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uiPriority w:val="34"/>
    <w:qFormat/>
    <w:rsid w:val="009F3F8C"/>
    <w:pPr>
      <w:ind w:left="720"/>
      <w:contextualSpacing/>
    </w:pPr>
  </w:style>
  <w:style w:type="character" w:customStyle="1" w:styleId="Titre1Car">
    <w:name w:val="Titre 1 Car"/>
    <w:basedOn w:val="Policepardfaut"/>
    <w:link w:val="Titre1"/>
    <w:uiPriority w:val="9"/>
    <w:rsid w:val="00623448"/>
    <w:rPr>
      <w:rFonts w:asciiTheme="majorHAnsi" w:eastAsiaTheme="majorEastAsia" w:hAnsiTheme="majorHAnsi" w:cstheme="majorBidi"/>
      <w:b/>
      <w:bCs/>
      <w:color w:val="365F91" w:themeColor="accent1" w:themeShade="BF"/>
      <w:sz w:val="28"/>
      <w:szCs w:val="28"/>
    </w:rPr>
  </w:style>
  <w:style w:type="paragraph" w:styleId="TM1">
    <w:name w:val="toc 1"/>
    <w:basedOn w:val="Normal"/>
    <w:next w:val="Normal"/>
    <w:autoRedefine/>
    <w:uiPriority w:val="39"/>
    <w:unhideWhenUsed/>
    <w:rsid w:val="00CF5B85"/>
    <w:pPr>
      <w:spacing w:after="100"/>
    </w:pPr>
  </w:style>
  <w:style w:type="character" w:styleId="Lienhypertexte">
    <w:name w:val="Hyperlink"/>
    <w:basedOn w:val="Policepardfaut"/>
    <w:uiPriority w:val="99"/>
    <w:unhideWhenUsed/>
    <w:rsid w:val="00CF5B8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footer" Target="footer1.xml"/><Relationship Id="rId8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D73508-CEF6-4E4E-A93E-FD56BDCDCD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59</Pages>
  <Words>2575</Words>
  <Characters>14165</Characters>
  <Application>Microsoft Office Word</Application>
  <DocSecurity>0</DocSecurity>
  <Lines>118</Lines>
  <Paragraphs>33</Paragraphs>
  <ScaleCrop>false</ScaleCrop>
  <HeadingPairs>
    <vt:vector size="2" baseType="variant">
      <vt:variant>
        <vt:lpstr>Titre</vt:lpstr>
      </vt:variant>
      <vt:variant>
        <vt:i4>1</vt:i4>
      </vt:variant>
    </vt:vector>
  </HeadingPairs>
  <TitlesOfParts>
    <vt:vector size="1" baseType="lpstr">
      <vt:lpstr/>
    </vt:vector>
  </TitlesOfParts>
  <Company>PRIMINFO</Company>
  <LinksUpToDate>false</LinksUpToDate>
  <CharactersWithSpaces>16707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PRIMINFO</dc:creator>
  <cp:lastModifiedBy>PRIMINFO</cp:lastModifiedBy>
  <cp:revision>3</cp:revision>
  <cp:lastPrinted>2018-09-26T06:12:00Z</cp:lastPrinted>
  <dcterms:created xsi:type="dcterms:W3CDTF">2018-09-26T12:39:00Z</dcterms:created>
  <dcterms:modified xsi:type="dcterms:W3CDTF">2018-09-26T12:42:00Z</dcterms:modified>
</cp:coreProperties>
</file>