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5AB23" w14:textId="563742EC" w:rsidR="004A2360" w:rsidRPr="00CB1B1B" w:rsidRDefault="004A2360" w:rsidP="00B8743B">
      <w:pPr>
        <w:suppressAutoHyphens/>
        <w:jc w:val="center"/>
      </w:pPr>
      <w:r w:rsidRPr="00CB1B1B">
        <w:rPr>
          <w:lang w:val="uk"/>
        </w:rPr>
        <w:t>Міністерство освіти і науки України</w:t>
      </w:r>
    </w:p>
    <w:p w14:paraId="73C3020D" w14:textId="77777777" w:rsidR="004A2360" w:rsidRPr="00CB1B1B" w:rsidRDefault="004A2360" w:rsidP="00B8743B">
      <w:pPr>
        <w:suppressAutoHyphens/>
        <w:jc w:val="center"/>
      </w:pPr>
      <w:r w:rsidRPr="00CB1B1B">
        <w:rPr>
          <w:lang w:val="uk"/>
        </w:rPr>
        <w:t>Державний вищий навчальний заклад</w:t>
      </w:r>
    </w:p>
    <w:p w14:paraId="1B32B099" w14:textId="77777777" w:rsidR="004A2360" w:rsidRPr="00CB1B1B" w:rsidRDefault="004A2360" w:rsidP="00B8743B">
      <w:pPr>
        <w:suppressAutoHyphens/>
        <w:ind w:firstLine="567"/>
        <w:jc w:val="center"/>
      </w:pPr>
      <w:r w:rsidRPr="00CB1B1B">
        <w:rPr>
          <w:lang w:val="uk"/>
        </w:rPr>
        <w:t>«Приазовський державний технічний університет»</w:t>
      </w:r>
    </w:p>
    <w:p w14:paraId="02ADAB70" w14:textId="77777777" w:rsidR="004A2360" w:rsidRPr="00CB1B1B" w:rsidRDefault="004A2360" w:rsidP="00B8743B">
      <w:pPr>
        <w:suppressAutoHyphens/>
        <w:ind w:firstLine="567"/>
        <w:jc w:val="center"/>
      </w:pPr>
      <w:r w:rsidRPr="00CB1B1B">
        <w:rPr>
          <w:lang w:val="uk"/>
        </w:rPr>
        <w:t>Кафедра фізики</w:t>
      </w:r>
    </w:p>
    <w:p w14:paraId="5B969099" w14:textId="77777777" w:rsidR="004A2360" w:rsidRPr="00CB1B1B" w:rsidRDefault="004A2360" w:rsidP="004A2360">
      <w:pPr>
        <w:suppressAutoHyphens/>
        <w:ind w:firstLine="567"/>
        <w:jc w:val="center"/>
      </w:pPr>
    </w:p>
    <w:p w14:paraId="3A361E2B" w14:textId="77777777" w:rsidR="004A2360" w:rsidRPr="00CB1B1B" w:rsidRDefault="004A2360" w:rsidP="004A2360">
      <w:pPr>
        <w:suppressAutoHyphens/>
        <w:ind w:firstLine="567"/>
        <w:jc w:val="center"/>
      </w:pPr>
    </w:p>
    <w:p w14:paraId="49302745" w14:textId="77777777" w:rsidR="004A2360" w:rsidRPr="00CB1B1B" w:rsidRDefault="004A2360" w:rsidP="004A2360">
      <w:pPr>
        <w:suppressAutoHyphens/>
        <w:ind w:firstLine="567"/>
        <w:jc w:val="center"/>
      </w:pPr>
    </w:p>
    <w:p w14:paraId="575F5F20" w14:textId="77777777" w:rsidR="004A2360" w:rsidRPr="00CB1B1B" w:rsidRDefault="004A2360" w:rsidP="004A2360">
      <w:pPr>
        <w:suppressAutoHyphens/>
        <w:ind w:firstLine="567"/>
        <w:jc w:val="center"/>
      </w:pPr>
    </w:p>
    <w:p w14:paraId="00D13F65" w14:textId="77777777" w:rsidR="004A2360" w:rsidRPr="00CB1B1B" w:rsidRDefault="004A2360" w:rsidP="004A2360">
      <w:pPr>
        <w:suppressAutoHyphens/>
        <w:ind w:firstLine="567"/>
        <w:jc w:val="center"/>
      </w:pPr>
    </w:p>
    <w:p w14:paraId="7679C753" w14:textId="13063A34" w:rsidR="004A2360" w:rsidRPr="000D57B5" w:rsidRDefault="004A2360" w:rsidP="004A2360">
      <w:pPr>
        <w:suppressAutoHyphens/>
        <w:ind w:firstLine="567"/>
        <w:jc w:val="right"/>
      </w:pPr>
      <w:r w:rsidRPr="00CB1B1B">
        <w:rPr>
          <w:lang w:val="uk"/>
        </w:rPr>
        <w:t>Цв</w:t>
      </w:r>
      <w:r w:rsidR="002076A8">
        <w:rPr>
          <w:lang w:val="uk"/>
        </w:rPr>
        <w:t>е</w:t>
      </w:r>
      <w:r w:rsidRPr="00CB1B1B">
        <w:rPr>
          <w:lang w:val="uk"/>
        </w:rPr>
        <w:t xml:space="preserve">ткова </w:t>
      </w:r>
      <w:r w:rsidR="002076A8">
        <w:rPr>
          <w:lang w:val="uk"/>
        </w:rPr>
        <w:t>О</w:t>
      </w:r>
      <w:r w:rsidRPr="00CB1B1B">
        <w:rPr>
          <w:lang w:val="uk"/>
        </w:rPr>
        <w:t>. В.</w:t>
      </w:r>
    </w:p>
    <w:p w14:paraId="38E0BFDA" w14:textId="49750926" w:rsidR="004A2360" w:rsidRDefault="00F12748" w:rsidP="004A2360">
      <w:pPr>
        <w:suppressAutoHyphens/>
        <w:ind w:firstLine="567"/>
        <w:jc w:val="right"/>
      </w:pPr>
      <w:r>
        <w:rPr>
          <w:lang w:val="uk"/>
        </w:rPr>
        <w:t>Джере</w:t>
      </w:r>
      <w:r w:rsidR="002076A8">
        <w:rPr>
          <w:lang w:val="uk"/>
        </w:rPr>
        <w:t>н</w:t>
      </w:r>
      <w:r>
        <w:rPr>
          <w:lang w:val="uk"/>
        </w:rPr>
        <w:t>ова</w:t>
      </w:r>
      <w:r w:rsidR="004A2360">
        <w:rPr>
          <w:lang w:val="uk"/>
        </w:rPr>
        <w:t xml:space="preserve"> А.В.</w:t>
      </w:r>
    </w:p>
    <w:p w14:paraId="212CE796" w14:textId="77777777" w:rsidR="004A2360" w:rsidRDefault="004A2360" w:rsidP="004A2360">
      <w:pPr>
        <w:suppressAutoHyphens/>
        <w:spacing w:line="360" w:lineRule="auto"/>
        <w:ind w:firstLine="567"/>
        <w:jc w:val="center"/>
      </w:pPr>
    </w:p>
    <w:p w14:paraId="52BD33B7" w14:textId="77777777" w:rsidR="004A2360" w:rsidRPr="004A2360" w:rsidRDefault="004A2360" w:rsidP="004A2360">
      <w:pPr>
        <w:suppressAutoHyphens/>
        <w:spacing w:line="360" w:lineRule="auto"/>
        <w:ind w:firstLine="567"/>
        <w:jc w:val="center"/>
        <w:rPr>
          <w:b/>
          <w:lang w:val="uk-UA"/>
        </w:rPr>
      </w:pPr>
      <w:r w:rsidRPr="007D6031">
        <w:rPr>
          <w:b/>
          <w:lang w:val="uk"/>
        </w:rPr>
        <w:t xml:space="preserve">ВИЗНАЧЕННЯ </w:t>
      </w:r>
      <w:r>
        <w:rPr>
          <w:b/>
          <w:lang w:val="uk"/>
        </w:rPr>
        <w:t xml:space="preserve"> ДОВЖИНИ ХВИЛІ ЛАЗЕРНОГО ВИПРОМІНЮВАННЯ ЗА ДОПОМОГОЮ ДИФРАКЦІЙНОЇ РЕШІТКИ</w:t>
      </w:r>
    </w:p>
    <w:p w14:paraId="3F75E599" w14:textId="77777777" w:rsidR="004A2360" w:rsidRDefault="004A2360" w:rsidP="004A2360">
      <w:pPr>
        <w:suppressAutoHyphens/>
        <w:ind w:firstLine="567"/>
        <w:jc w:val="center"/>
      </w:pPr>
    </w:p>
    <w:p w14:paraId="28F5EA90" w14:textId="77777777" w:rsidR="004A2360" w:rsidRPr="00CB1B1B" w:rsidRDefault="004A2360" w:rsidP="004A2360">
      <w:pPr>
        <w:suppressAutoHyphens/>
        <w:ind w:firstLine="567"/>
        <w:jc w:val="center"/>
      </w:pPr>
    </w:p>
    <w:p w14:paraId="7D3450D4" w14:textId="34E10E51" w:rsidR="004A2360" w:rsidRPr="00CB1B1B" w:rsidRDefault="002076A8" w:rsidP="004A2360">
      <w:pPr>
        <w:suppressAutoHyphens/>
        <w:ind w:firstLine="567"/>
        <w:jc w:val="center"/>
      </w:pPr>
      <w:r>
        <w:rPr>
          <w:lang w:val="uk"/>
        </w:rPr>
        <w:t>Методичні вказівки</w:t>
      </w:r>
    </w:p>
    <w:p w14:paraId="5B0DCFE6" w14:textId="199B6657" w:rsidR="007B301E" w:rsidRDefault="004A2360" w:rsidP="004A2360">
      <w:pPr>
        <w:suppressAutoHyphens/>
        <w:ind w:firstLine="567"/>
        <w:jc w:val="center"/>
      </w:pPr>
      <w:r w:rsidRPr="00CB1B1B">
        <w:rPr>
          <w:lang w:val="uk"/>
        </w:rPr>
        <w:t>д</w:t>
      </w:r>
      <w:r w:rsidR="002076A8">
        <w:rPr>
          <w:lang w:val="uk"/>
        </w:rPr>
        <w:t>о</w:t>
      </w:r>
      <w:r w:rsidRPr="00CB1B1B">
        <w:rPr>
          <w:lang w:val="uk"/>
        </w:rPr>
        <w:t xml:space="preserve"> виконання </w:t>
      </w:r>
      <w:r w:rsidR="002076A8">
        <w:rPr>
          <w:lang w:val="uk"/>
        </w:rPr>
        <w:t>розрахунко</w:t>
      </w:r>
      <w:r w:rsidR="004E3171">
        <w:rPr>
          <w:lang w:val="uk"/>
        </w:rPr>
        <w:t>во</w:t>
      </w:r>
      <w:r w:rsidR="002076A8">
        <w:rPr>
          <w:lang w:val="uk"/>
        </w:rPr>
        <w:t>-графічної</w:t>
      </w:r>
    </w:p>
    <w:p w14:paraId="3BED8033" w14:textId="292755C5" w:rsidR="004A2360" w:rsidRPr="00F331CA" w:rsidRDefault="002076A8" w:rsidP="004A2360">
      <w:pPr>
        <w:suppressAutoHyphens/>
        <w:ind w:firstLine="567"/>
        <w:jc w:val="center"/>
        <w:rPr>
          <w:lang w:val="uk-UA"/>
        </w:rPr>
      </w:pPr>
      <w:r>
        <w:rPr>
          <w:lang w:val="uk"/>
        </w:rPr>
        <w:t>л</w:t>
      </w:r>
      <w:r w:rsidR="004A2360" w:rsidRPr="00CB1B1B">
        <w:rPr>
          <w:lang w:val="uk"/>
        </w:rPr>
        <w:t>абораторн</w:t>
      </w:r>
      <w:r>
        <w:rPr>
          <w:lang w:val="uk"/>
        </w:rPr>
        <w:t>ої</w:t>
      </w:r>
      <w:r w:rsidR="004A2360" w:rsidRPr="00CB1B1B">
        <w:rPr>
          <w:lang w:val="uk"/>
        </w:rPr>
        <w:t xml:space="preserve"> робот</w:t>
      </w:r>
      <w:r>
        <w:rPr>
          <w:lang w:val="uk"/>
        </w:rPr>
        <w:t>и</w:t>
      </w:r>
      <w:r w:rsidR="004A2360" w:rsidRPr="00CB1B1B">
        <w:rPr>
          <w:lang w:val="uk"/>
        </w:rPr>
        <w:t xml:space="preserve"> </w:t>
      </w:r>
      <w:r>
        <w:rPr>
          <w:lang w:val="uk"/>
        </w:rPr>
        <w:t>№</w:t>
      </w:r>
      <w:r w:rsidR="004A2360" w:rsidRPr="00CB1B1B">
        <w:rPr>
          <w:lang w:val="uk"/>
        </w:rPr>
        <w:t xml:space="preserve"> </w:t>
      </w:r>
      <w:r w:rsidR="00F331CA">
        <w:rPr>
          <w:lang w:val="uk"/>
        </w:rPr>
        <w:t>72</w:t>
      </w:r>
    </w:p>
    <w:p w14:paraId="215BEF9C" w14:textId="5F67F292" w:rsidR="004A2360" w:rsidRPr="00CB1B1B" w:rsidRDefault="002076A8" w:rsidP="004A2360">
      <w:pPr>
        <w:suppressAutoHyphens/>
        <w:ind w:firstLine="567"/>
        <w:jc w:val="center"/>
      </w:pPr>
      <w:r>
        <w:rPr>
          <w:lang w:val="uk"/>
        </w:rPr>
        <w:t>з</w:t>
      </w:r>
      <w:r w:rsidR="004A2360" w:rsidRPr="00CB1B1B">
        <w:rPr>
          <w:lang w:val="uk"/>
        </w:rPr>
        <w:t xml:space="preserve"> курс</w:t>
      </w:r>
      <w:r>
        <w:rPr>
          <w:lang w:val="uk"/>
        </w:rPr>
        <w:t>у</w:t>
      </w:r>
      <w:r w:rsidR="004A2360" w:rsidRPr="00CB1B1B">
        <w:rPr>
          <w:lang w:val="uk"/>
        </w:rPr>
        <w:t xml:space="preserve"> "Фізика"</w:t>
      </w:r>
    </w:p>
    <w:p w14:paraId="5F03E74C" w14:textId="77777777" w:rsidR="004A2360" w:rsidRPr="00CB1B1B" w:rsidRDefault="004A2360" w:rsidP="004A2360">
      <w:pPr>
        <w:suppressAutoHyphens/>
        <w:ind w:firstLine="567"/>
        <w:jc w:val="center"/>
      </w:pPr>
      <w:r w:rsidRPr="00CB1B1B">
        <w:rPr>
          <w:lang w:val="uk"/>
        </w:rPr>
        <w:t>для студентів усіх спеціальностей</w:t>
      </w:r>
    </w:p>
    <w:p w14:paraId="33CD2E38" w14:textId="77777777" w:rsidR="004A2360" w:rsidRPr="00CB1B1B" w:rsidRDefault="004A2360" w:rsidP="004A2360">
      <w:pPr>
        <w:suppressAutoHyphens/>
        <w:ind w:firstLine="567"/>
        <w:jc w:val="center"/>
      </w:pPr>
      <w:r w:rsidRPr="00CB1B1B">
        <w:rPr>
          <w:lang w:val="uk"/>
        </w:rPr>
        <w:t>всіх форм навчання</w:t>
      </w:r>
    </w:p>
    <w:p w14:paraId="6172EB7D" w14:textId="77777777" w:rsidR="004A2360" w:rsidRPr="00CB1B1B" w:rsidRDefault="004A2360" w:rsidP="004A2360">
      <w:pPr>
        <w:suppressAutoHyphens/>
        <w:ind w:firstLine="567"/>
        <w:jc w:val="center"/>
      </w:pPr>
    </w:p>
    <w:p w14:paraId="10C10FC0" w14:textId="77777777" w:rsidR="004A2360" w:rsidRPr="00CB1B1B" w:rsidRDefault="004A2360" w:rsidP="004A2360">
      <w:pPr>
        <w:suppressAutoHyphens/>
        <w:ind w:firstLine="567"/>
        <w:jc w:val="center"/>
      </w:pPr>
    </w:p>
    <w:p w14:paraId="5985FD75" w14:textId="77777777" w:rsidR="004A2360" w:rsidRDefault="004A2360" w:rsidP="004A2360">
      <w:pPr>
        <w:suppressAutoHyphens/>
        <w:ind w:firstLine="567"/>
        <w:jc w:val="center"/>
      </w:pPr>
    </w:p>
    <w:p w14:paraId="04596100" w14:textId="77777777" w:rsidR="004A2360" w:rsidRDefault="004A2360" w:rsidP="004A2360">
      <w:pPr>
        <w:suppressAutoHyphens/>
        <w:ind w:firstLine="567"/>
        <w:jc w:val="center"/>
      </w:pPr>
    </w:p>
    <w:p w14:paraId="73EAFB43" w14:textId="77777777" w:rsidR="004A2360" w:rsidRDefault="004A2360" w:rsidP="004A2360">
      <w:pPr>
        <w:suppressAutoHyphens/>
        <w:ind w:firstLine="567"/>
        <w:jc w:val="center"/>
      </w:pPr>
    </w:p>
    <w:p w14:paraId="18B6375F" w14:textId="77777777" w:rsidR="004A2360" w:rsidRDefault="004A2360" w:rsidP="004A2360">
      <w:pPr>
        <w:suppressAutoHyphens/>
        <w:ind w:firstLine="567"/>
        <w:jc w:val="center"/>
      </w:pPr>
    </w:p>
    <w:p w14:paraId="2176FF12" w14:textId="77777777" w:rsidR="004A2360" w:rsidRDefault="004A2360" w:rsidP="004A2360">
      <w:pPr>
        <w:suppressAutoHyphens/>
        <w:ind w:firstLine="567"/>
        <w:jc w:val="center"/>
        <w:rPr>
          <w:lang w:val="uk-UA"/>
        </w:rPr>
      </w:pPr>
    </w:p>
    <w:p w14:paraId="6D241AEC" w14:textId="77777777" w:rsidR="00F331CA" w:rsidRPr="00F331CA" w:rsidRDefault="00F331CA" w:rsidP="004A2360">
      <w:pPr>
        <w:suppressAutoHyphens/>
        <w:ind w:firstLine="567"/>
        <w:jc w:val="center"/>
        <w:rPr>
          <w:lang w:val="uk-UA"/>
        </w:rPr>
      </w:pPr>
    </w:p>
    <w:p w14:paraId="1D29B138" w14:textId="77777777" w:rsidR="004A2360" w:rsidRPr="00CB1B1B" w:rsidRDefault="004A2360" w:rsidP="004A2360">
      <w:pPr>
        <w:suppressAutoHyphens/>
        <w:ind w:firstLine="567"/>
        <w:jc w:val="center"/>
      </w:pPr>
    </w:p>
    <w:p w14:paraId="638070F5" w14:textId="77777777" w:rsidR="004A2360" w:rsidRPr="00CB1B1B" w:rsidRDefault="004A2360" w:rsidP="004A2360">
      <w:pPr>
        <w:suppressAutoHyphens/>
        <w:ind w:firstLine="567"/>
        <w:jc w:val="center"/>
      </w:pPr>
      <w:r w:rsidRPr="00CB1B1B">
        <w:rPr>
          <w:lang w:val="uk"/>
        </w:rPr>
        <w:t>Маріуполь</w:t>
      </w:r>
    </w:p>
    <w:p w14:paraId="517A4902" w14:textId="77777777" w:rsidR="004A2360" w:rsidRPr="00AB767F" w:rsidRDefault="0056153E" w:rsidP="004A2360">
      <w:pPr>
        <w:suppressAutoHyphens/>
        <w:ind w:firstLine="567"/>
        <w:jc w:val="center"/>
      </w:pPr>
      <w:r>
        <w:rPr>
          <w:lang w:val="uk"/>
        </w:rPr>
        <w:t>2022</w:t>
      </w:r>
    </w:p>
    <w:p w14:paraId="5B4FC20B" w14:textId="77777777" w:rsidR="004A2360" w:rsidRPr="002F5AF1" w:rsidRDefault="004A2360" w:rsidP="004A2360">
      <w:pPr>
        <w:ind w:firstLine="567"/>
        <w:jc w:val="both"/>
        <w:rPr>
          <w:bCs w:val="0"/>
        </w:rPr>
      </w:pPr>
      <w:r>
        <w:rPr>
          <w:bCs w:val="0"/>
          <w:lang w:val="uk"/>
        </w:rPr>
        <w:lastRenderedPageBreak/>
        <w:t>УДК 530.3</w:t>
      </w:r>
    </w:p>
    <w:p w14:paraId="1DD4048D" w14:textId="0099C143" w:rsidR="004A2360" w:rsidRPr="00CB1B1B" w:rsidRDefault="004A2360" w:rsidP="004A2360">
      <w:pPr>
        <w:suppressAutoHyphens/>
        <w:ind w:firstLine="567"/>
        <w:jc w:val="both"/>
      </w:pPr>
      <w:r w:rsidRPr="004A2360">
        <w:rPr>
          <w:lang w:val="uk"/>
        </w:rPr>
        <w:t xml:space="preserve">Визначення довжини хвилі лазерного випромінювання за допомогою дифракційної решітки: </w:t>
      </w:r>
      <w:r w:rsidRPr="00CB1B1B">
        <w:rPr>
          <w:lang w:val="uk"/>
        </w:rPr>
        <w:t xml:space="preserve">методичні вказівки до виконання </w:t>
      </w:r>
      <w:r w:rsidR="008B41BC">
        <w:rPr>
          <w:lang w:val="uk"/>
        </w:rPr>
        <w:t xml:space="preserve">лабораторної роботи </w:t>
      </w:r>
      <w:r w:rsidR="002076A8">
        <w:rPr>
          <w:lang w:val="uk"/>
        </w:rPr>
        <w:t>№</w:t>
      </w:r>
      <w:r w:rsidR="008B41BC">
        <w:rPr>
          <w:lang w:val="uk"/>
        </w:rPr>
        <w:t xml:space="preserve"> 7</w:t>
      </w:r>
      <w:r>
        <w:rPr>
          <w:lang w:val="uk"/>
        </w:rPr>
        <w:t>2</w:t>
      </w:r>
      <w:r w:rsidRPr="00CB1B1B">
        <w:rPr>
          <w:lang w:val="uk"/>
        </w:rPr>
        <w:t xml:space="preserve"> з курсу «Фізика» для студентів усіх спеціальностей усіх форм навчання / </w:t>
      </w:r>
      <w:r w:rsidR="002076A8">
        <w:rPr>
          <w:lang w:val="uk"/>
        </w:rPr>
        <w:t>укл</w:t>
      </w:r>
      <w:r w:rsidRPr="00CB1B1B">
        <w:rPr>
          <w:lang w:val="uk"/>
        </w:rPr>
        <w:t xml:space="preserve">. </w:t>
      </w:r>
      <w:r w:rsidR="002076A8">
        <w:rPr>
          <w:lang w:val="uk"/>
        </w:rPr>
        <w:t>О</w:t>
      </w:r>
      <w:r w:rsidRPr="00CB1B1B">
        <w:rPr>
          <w:lang w:val="uk"/>
        </w:rPr>
        <w:t>. В. Цв</w:t>
      </w:r>
      <w:r w:rsidR="002076A8">
        <w:rPr>
          <w:lang w:val="uk"/>
        </w:rPr>
        <w:t>е</w:t>
      </w:r>
      <w:r w:rsidRPr="00CB1B1B">
        <w:rPr>
          <w:lang w:val="uk"/>
        </w:rPr>
        <w:t>тков</w:t>
      </w:r>
      <w:r w:rsidR="002076A8">
        <w:rPr>
          <w:lang w:val="uk"/>
        </w:rPr>
        <w:t>а</w:t>
      </w:r>
      <w:r w:rsidRPr="00CB1B1B">
        <w:rPr>
          <w:lang w:val="uk"/>
        </w:rPr>
        <w:t>, А.В. Джере</w:t>
      </w:r>
      <w:r w:rsidR="002076A8">
        <w:rPr>
          <w:lang w:val="uk"/>
        </w:rPr>
        <w:t>н</w:t>
      </w:r>
      <w:r w:rsidRPr="00CB1B1B">
        <w:rPr>
          <w:lang w:val="uk"/>
        </w:rPr>
        <w:t>ов</w:t>
      </w:r>
      <w:r w:rsidR="002076A8">
        <w:rPr>
          <w:lang w:val="uk"/>
        </w:rPr>
        <w:t>а</w:t>
      </w:r>
      <w:r w:rsidRPr="00CB1B1B">
        <w:rPr>
          <w:lang w:val="uk"/>
        </w:rPr>
        <w:t xml:space="preserve"> - Маріуполь </w:t>
      </w:r>
      <w:r>
        <w:rPr>
          <w:lang w:val="uk"/>
        </w:rPr>
        <w:t xml:space="preserve">: </w:t>
      </w:r>
      <w:r w:rsidR="0056153E">
        <w:rPr>
          <w:lang w:val="uk"/>
        </w:rPr>
        <w:t>ПДТУ, 2022</w:t>
      </w:r>
      <w:r>
        <w:rPr>
          <w:lang w:val="uk"/>
        </w:rPr>
        <w:t xml:space="preserve">. - </w:t>
      </w:r>
      <w:r w:rsidR="00F4030E">
        <w:rPr>
          <w:lang w:val="uk"/>
        </w:rPr>
        <w:t>1</w:t>
      </w:r>
      <w:r w:rsidR="0056153E">
        <w:rPr>
          <w:lang w:val="uk"/>
        </w:rPr>
        <w:t>5</w:t>
      </w:r>
      <w:r w:rsidRPr="00CB1B1B">
        <w:rPr>
          <w:lang w:val="uk"/>
        </w:rPr>
        <w:t xml:space="preserve"> с. - </w:t>
      </w:r>
    </w:p>
    <w:p w14:paraId="69BF65EB" w14:textId="77777777" w:rsidR="004A2360" w:rsidRPr="00CB1B1B" w:rsidRDefault="004A2360" w:rsidP="004A2360">
      <w:pPr>
        <w:suppressAutoHyphens/>
        <w:ind w:firstLine="567"/>
        <w:jc w:val="both"/>
      </w:pPr>
    </w:p>
    <w:p w14:paraId="6EB5DA42" w14:textId="6B3908B3" w:rsidR="004A2360" w:rsidRPr="004A2360" w:rsidRDefault="004A2360" w:rsidP="004A2360">
      <w:pPr>
        <w:ind w:firstLine="540"/>
        <w:jc w:val="both"/>
      </w:pPr>
      <w:r w:rsidRPr="004A2360">
        <w:rPr>
          <w:lang w:val="uk"/>
        </w:rPr>
        <w:t xml:space="preserve">Даний методичний посібник містить виклад теоретичних положень по дифракції світла, а також опис установки, що дозволяє вивчити явище багатопроменевої </w:t>
      </w:r>
      <w:r w:rsidR="002076A8">
        <w:rPr>
          <w:lang w:val="uk"/>
        </w:rPr>
        <w:t xml:space="preserve">інтерференції </w:t>
      </w:r>
      <w:r w:rsidRPr="004A2360">
        <w:rPr>
          <w:lang w:val="uk"/>
        </w:rPr>
        <w:t>від дифракційної решітки.</w:t>
      </w:r>
      <w:r w:rsidR="003E3C09">
        <w:rPr>
          <w:lang w:val="uk"/>
        </w:rPr>
        <w:t xml:space="preserve"> Має фото спостережень дифракційних картин від двох різних лазерів.</w:t>
      </w:r>
    </w:p>
    <w:p w14:paraId="518319C6" w14:textId="77777777" w:rsidR="004A2360" w:rsidRDefault="004A2360" w:rsidP="004A2360">
      <w:pPr>
        <w:suppressAutoHyphens/>
        <w:ind w:firstLine="567"/>
        <w:rPr>
          <w:lang w:val="uk-UA"/>
        </w:rPr>
      </w:pPr>
    </w:p>
    <w:p w14:paraId="2D80AE40" w14:textId="77777777" w:rsidR="004A2360" w:rsidRPr="004A2360" w:rsidRDefault="004A2360" w:rsidP="004A2360">
      <w:pPr>
        <w:suppressAutoHyphens/>
        <w:ind w:firstLine="567"/>
        <w:rPr>
          <w:lang w:val="uk-UA"/>
        </w:rPr>
      </w:pPr>
    </w:p>
    <w:p w14:paraId="3CA9A79D" w14:textId="510A7C02" w:rsidR="004A2360" w:rsidRDefault="004A2360" w:rsidP="004A2360">
      <w:pPr>
        <w:suppressAutoHyphens/>
        <w:jc w:val="both"/>
        <w:rPr>
          <w:noProof/>
        </w:rPr>
      </w:pPr>
      <w:r>
        <w:rPr>
          <w:noProof/>
          <w:lang w:val="uk"/>
        </w:rPr>
        <w:t>У</w:t>
      </w:r>
      <w:r w:rsidR="004E3171">
        <w:rPr>
          <w:noProof/>
          <w:lang w:val="uk"/>
        </w:rPr>
        <w:t>клали</w:t>
      </w:r>
      <w:r>
        <w:rPr>
          <w:noProof/>
          <w:lang w:val="uk"/>
        </w:rPr>
        <w:tab/>
      </w:r>
      <w:r>
        <w:rPr>
          <w:noProof/>
          <w:lang w:val="uk"/>
        </w:rPr>
        <w:tab/>
      </w:r>
      <w:r w:rsidR="002076A8">
        <w:rPr>
          <w:noProof/>
          <w:lang w:val="uk"/>
        </w:rPr>
        <w:t>О</w:t>
      </w:r>
      <w:r>
        <w:rPr>
          <w:noProof/>
          <w:lang w:val="uk"/>
        </w:rPr>
        <w:t>.В.</w:t>
      </w:r>
      <w:r>
        <w:rPr>
          <w:lang w:val="uk"/>
        </w:rPr>
        <w:t xml:space="preserve"> </w:t>
      </w:r>
      <w:r w:rsidRPr="00CB1B1B">
        <w:rPr>
          <w:noProof/>
          <w:lang w:val="uk"/>
        </w:rPr>
        <w:t>Цв</w:t>
      </w:r>
      <w:r w:rsidR="002076A8">
        <w:rPr>
          <w:noProof/>
          <w:lang w:val="uk"/>
        </w:rPr>
        <w:t>е</w:t>
      </w:r>
      <w:r w:rsidRPr="00CB1B1B">
        <w:rPr>
          <w:noProof/>
          <w:lang w:val="uk"/>
        </w:rPr>
        <w:t>ткова</w:t>
      </w:r>
      <w:r>
        <w:rPr>
          <w:lang w:val="uk"/>
        </w:rPr>
        <w:t xml:space="preserve">, </w:t>
      </w:r>
      <w:r w:rsidRPr="00CB1B1B">
        <w:rPr>
          <w:lang w:val="uk"/>
        </w:rPr>
        <w:t>канд</w:t>
      </w:r>
      <w:r w:rsidR="002076A8">
        <w:rPr>
          <w:lang w:val="uk"/>
        </w:rPr>
        <w:t>.</w:t>
      </w:r>
      <w:r w:rsidRPr="00CB1B1B">
        <w:rPr>
          <w:lang w:val="uk"/>
        </w:rPr>
        <w:t xml:space="preserve"> фіз</w:t>
      </w:r>
      <w:r w:rsidR="002076A8">
        <w:rPr>
          <w:lang w:val="uk"/>
        </w:rPr>
        <w:t>.</w:t>
      </w:r>
      <w:r w:rsidRPr="00CB1B1B">
        <w:rPr>
          <w:lang w:val="uk"/>
        </w:rPr>
        <w:t>-мат</w:t>
      </w:r>
      <w:r w:rsidR="002076A8">
        <w:rPr>
          <w:lang w:val="uk"/>
        </w:rPr>
        <w:t>.</w:t>
      </w:r>
      <w:r w:rsidRPr="00CB1B1B">
        <w:rPr>
          <w:lang w:val="uk"/>
        </w:rPr>
        <w:t>наук,</w:t>
      </w:r>
      <w:r w:rsidRPr="00CB1B1B">
        <w:rPr>
          <w:noProof/>
          <w:lang w:val="uk"/>
        </w:rPr>
        <w:t xml:space="preserve"> доцент</w:t>
      </w:r>
    </w:p>
    <w:p w14:paraId="53900E1F" w14:textId="2165C6D6" w:rsidR="004A2360" w:rsidRDefault="004A2360" w:rsidP="004A2360">
      <w:pPr>
        <w:suppressAutoHyphens/>
        <w:jc w:val="both"/>
        <w:rPr>
          <w:noProof/>
        </w:rPr>
      </w:pPr>
      <w:r>
        <w:rPr>
          <w:noProof/>
          <w:lang w:val="uk"/>
        </w:rPr>
        <w:t xml:space="preserve">                                   А.В. Джеренова, ст.</w:t>
      </w:r>
      <w:r w:rsidR="002076A8">
        <w:rPr>
          <w:noProof/>
          <w:lang w:val="uk"/>
        </w:rPr>
        <w:t>викл</w:t>
      </w:r>
      <w:r>
        <w:rPr>
          <w:noProof/>
          <w:lang w:val="uk"/>
        </w:rPr>
        <w:t>.</w:t>
      </w:r>
    </w:p>
    <w:p w14:paraId="587A9E2A" w14:textId="77777777" w:rsidR="004A2360" w:rsidRPr="00CB1B1B" w:rsidRDefault="004A2360" w:rsidP="004A2360">
      <w:pPr>
        <w:suppressAutoHyphens/>
        <w:jc w:val="both"/>
      </w:pPr>
    </w:p>
    <w:p w14:paraId="7312A877" w14:textId="7609ABFF" w:rsidR="004A2360" w:rsidRPr="00CB1B1B" w:rsidRDefault="004A2360" w:rsidP="004A2360">
      <w:pPr>
        <w:tabs>
          <w:tab w:val="left" w:pos="2127"/>
          <w:tab w:val="left" w:pos="4140"/>
        </w:tabs>
        <w:suppressAutoHyphens/>
      </w:pPr>
      <w:r w:rsidRPr="00CB1B1B">
        <w:rPr>
          <w:lang w:val="uk"/>
        </w:rPr>
        <w:t>Рецензент</w:t>
      </w:r>
      <w:r w:rsidR="002076A8">
        <w:rPr>
          <w:lang w:val="uk"/>
        </w:rPr>
        <w:t xml:space="preserve">                    В</w:t>
      </w:r>
      <w:r w:rsidRPr="00CB1B1B">
        <w:rPr>
          <w:lang w:val="uk"/>
        </w:rPr>
        <w:t>. Г. Єфременко, д</w:t>
      </w:r>
      <w:r w:rsidR="00507119">
        <w:rPr>
          <w:lang w:val="uk"/>
        </w:rPr>
        <w:t>окт</w:t>
      </w:r>
      <w:r w:rsidRPr="00CB1B1B">
        <w:rPr>
          <w:lang w:val="uk"/>
        </w:rPr>
        <w:t>.т</w:t>
      </w:r>
      <w:r w:rsidR="00507119">
        <w:rPr>
          <w:lang w:val="uk"/>
        </w:rPr>
        <w:t>ехн</w:t>
      </w:r>
      <w:r w:rsidRPr="00CB1B1B">
        <w:rPr>
          <w:lang w:val="uk"/>
        </w:rPr>
        <w:t>.н</w:t>
      </w:r>
      <w:r w:rsidR="00507119">
        <w:rPr>
          <w:lang w:val="uk"/>
        </w:rPr>
        <w:t>аук</w:t>
      </w:r>
      <w:r w:rsidRPr="00CB1B1B">
        <w:rPr>
          <w:lang w:val="uk"/>
        </w:rPr>
        <w:t>, проф.</w:t>
      </w:r>
    </w:p>
    <w:p w14:paraId="2DD5DD0F" w14:textId="77777777" w:rsidR="004A2360" w:rsidRPr="00CB1B1B" w:rsidRDefault="004A2360" w:rsidP="004A2360">
      <w:pPr>
        <w:suppressAutoHyphens/>
      </w:pPr>
    </w:p>
    <w:p w14:paraId="008E5DCC" w14:textId="77777777" w:rsidR="004A2360" w:rsidRPr="00CB1B1B" w:rsidRDefault="004A2360" w:rsidP="004A2360">
      <w:pPr>
        <w:suppressAutoHyphens/>
      </w:pPr>
    </w:p>
    <w:p w14:paraId="70B10A50" w14:textId="77777777" w:rsidR="004A2360" w:rsidRPr="00CB1B1B" w:rsidRDefault="004A2360" w:rsidP="004A2360">
      <w:pPr>
        <w:suppressAutoHyphens/>
      </w:pPr>
      <w:r w:rsidRPr="00CB1B1B">
        <w:rPr>
          <w:lang w:val="uk"/>
        </w:rPr>
        <w:t xml:space="preserve">Затверджений </w:t>
      </w:r>
    </w:p>
    <w:p w14:paraId="52E58989" w14:textId="77777777" w:rsidR="004A2360" w:rsidRPr="00CB1B1B" w:rsidRDefault="004A2360" w:rsidP="004A2360">
      <w:pPr>
        <w:suppressAutoHyphens/>
      </w:pPr>
      <w:r w:rsidRPr="00CB1B1B">
        <w:rPr>
          <w:lang w:val="uk"/>
        </w:rPr>
        <w:t>на засіданні кафедри фізики,</w:t>
      </w:r>
    </w:p>
    <w:p w14:paraId="4ADA367E" w14:textId="01266AF7" w:rsidR="004A2360" w:rsidRPr="00CB1B1B" w:rsidRDefault="004A2360" w:rsidP="004A2360">
      <w:pPr>
        <w:suppressAutoHyphens/>
      </w:pPr>
      <w:r>
        <w:rPr>
          <w:lang w:val="uk"/>
        </w:rPr>
        <w:t xml:space="preserve">Протокол </w:t>
      </w:r>
      <w:r w:rsidR="002076A8">
        <w:rPr>
          <w:lang w:val="uk"/>
        </w:rPr>
        <w:t>№</w:t>
      </w:r>
      <w:r>
        <w:rPr>
          <w:lang w:val="uk"/>
        </w:rPr>
        <w:t xml:space="preserve"> </w:t>
      </w:r>
      <w:r w:rsidR="00650F53">
        <w:rPr>
          <w:lang w:val="uk"/>
        </w:rPr>
        <w:t>4</w:t>
      </w:r>
      <w:r w:rsidR="008B41BC">
        <w:rPr>
          <w:lang w:val="uk"/>
        </w:rPr>
        <w:t xml:space="preserve"> від </w:t>
      </w:r>
      <w:r w:rsidR="00650F53">
        <w:rPr>
          <w:lang w:val="uk"/>
        </w:rPr>
        <w:t xml:space="preserve">25 </w:t>
      </w:r>
      <w:r w:rsidR="008B41BC">
        <w:rPr>
          <w:lang w:val="uk"/>
        </w:rPr>
        <w:t>жовтня 2022</w:t>
      </w:r>
      <w:r>
        <w:rPr>
          <w:lang w:val="uk"/>
        </w:rPr>
        <w:t xml:space="preserve"> року</w:t>
      </w:r>
    </w:p>
    <w:p w14:paraId="306964EE" w14:textId="77777777" w:rsidR="004A2360" w:rsidRPr="00CB1B1B" w:rsidRDefault="004A2360" w:rsidP="004A2360">
      <w:pPr>
        <w:suppressAutoHyphens/>
      </w:pPr>
    </w:p>
    <w:p w14:paraId="5651BA2E" w14:textId="77777777" w:rsidR="004A2360" w:rsidRPr="00CB1B1B" w:rsidRDefault="004A2360" w:rsidP="004A2360">
      <w:pPr>
        <w:suppressAutoHyphens/>
      </w:pPr>
      <w:r w:rsidRPr="00CB1B1B">
        <w:rPr>
          <w:lang w:val="uk"/>
        </w:rPr>
        <w:t>Затверджений</w:t>
      </w:r>
    </w:p>
    <w:p w14:paraId="186047A3" w14:textId="77777777" w:rsidR="004A2360" w:rsidRPr="00CB1B1B" w:rsidRDefault="004A2360" w:rsidP="004A2360">
      <w:pPr>
        <w:suppressAutoHyphens/>
      </w:pPr>
      <w:r w:rsidRPr="00CB1B1B">
        <w:rPr>
          <w:lang w:val="uk"/>
        </w:rPr>
        <w:t>на засіданні методичної комісії</w:t>
      </w:r>
    </w:p>
    <w:p w14:paraId="40A8F249" w14:textId="77777777" w:rsidR="004A2360" w:rsidRPr="00CB1B1B" w:rsidRDefault="004A2360" w:rsidP="004A2360">
      <w:pPr>
        <w:suppressAutoHyphens/>
      </w:pPr>
      <w:r w:rsidRPr="00CB1B1B">
        <w:rPr>
          <w:lang w:val="uk"/>
        </w:rPr>
        <w:t xml:space="preserve">факультет інформаційних технологій, </w:t>
      </w:r>
    </w:p>
    <w:p w14:paraId="2C63AB98" w14:textId="367E28BB" w:rsidR="004A2360" w:rsidRPr="00CB1B1B" w:rsidRDefault="00FD4645" w:rsidP="004A2360">
      <w:pPr>
        <w:suppressAutoHyphens/>
      </w:pPr>
      <w:r>
        <w:rPr>
          <w:lang w:val="uk"/>
        </w:rPr>
        <w:t xml:space="preserve">Протокол </w:t>
      </w:r>
      <w:r w:rsidR="002076A8" w:rsidRPr="001D02FD">
        <w:rPr>
          <w:lang w:val="uk"/>
        </w:rPr>
        <w:t>№</w:t>
      </w:r>
      <w:r w:rsidRPr="001D02FD">
        <w:rPr>
          <w:lang w:val="uk"/>
        </w:rPr>
        <w:t xml:space="preserve"> </w:t>
      </w:r>
      <w:r w:rsidR="001D02FD">
        <w:rPr>
          <w:lang w:val="uk"/>
        </w:rPr>
        <w:t>2</w:t>
      </w:r>
    </w:p>
    <w:p w14:paraId="06BAAE3B" w14:textId="77777777" w:rsidR="004A2360" w:rsidRPr="000D57B5" w:rsidRDefault="004A2360" w:rsidP="004A2360">
      <w:pPr>
        <w:suppressAutoHyphens/>
      </w:pPr>
    </w:p>
    <w:p w14:paraId="42BAAFE7" w14:textId="77777777" w:rsidR="004A2360" w:rsidRPr="000D57B5" w:rsidRDefault="004A2360" w:rsidP="004A2360">
      <w:pPr>
        <w:suppressAutoHyphens/>
      </w:pPr>
    </w:p>
    <w:p w14:paraId="0EFAF9AD" w14:textId="77777777" w:rsidR="004A2360" w:rsidRDefault="004A2360" w:rsidP="004A2360">
      <w:pPr>
        <w:suppressAutoHyphens/>
        <w:rPr>
          <w:lang w:val="uk-UA"/>
        </w:rPr>
      </w:pPr>
    </w:p>
    <w:p w14:paraId="09E8EA20" w14:textId="77777777" w:rsidR="004A2360" w:rsidRPr="00CB1B1B" w:rsidRDefault="004A2360" w:rsidP="004A2360">
      <w:pPr>
        <w:suppressAutoHyphens/>
      </w:pPr>
    </w:p>
    <w:p w14:paraId="476A9329" w14:textId="5BF69DF7" w:rsidR="004A2360" w:rsidRPr="00A06802" w:rsidRDefault="004A2360" w:rsidP="004A2360">
      <w:pPr>
        <w:suppressAutoHyphens/>
        <w:ind w:left="4248" w:hanging="108"/>
        <w:jc w:val="right"/>
      </w:pPr>
      <w:r w:rsidRPr="00CB1B1B">
        <w:rPr>
          <w:lang w:val="uk"/>
        </w:rPr>
        <w:t xml:space="preserve">© </w:t>
      </w:r>
      <w:r w:rsidR="002076A8">
        <w:rPr>
          <w:lang w:val="uk"/>
        </w:rPr>
        <w:t>ДВН</w:t>
      </w:r>
      <w:r w:rsidRPr="00CB1B1B">
        <w:rPr>
          <w:lang w:val="uk"/>
        </w:rPr>
        <w:t xml:space="preserve">З </w:t>
      </w:r>
      <w:r w:rsidR="008B41BC">
        <w:rPr>
          <w:lang w:val="uk"/>
        </w:rPr>
        <w:t>"ПДТУ", 2022</w:t>
      </w:r>
    </w:p>
    <w:p w14:paraId="5E9C54F3" w14:textId="4592D3D8" w:rsidR="004A2360" w:rsidRPr="00A06802" w:rsidRDefault="008B41BC" w:rsidP="004A2360">
      <w:pPr>
        <w:suppressAutoHyphens/>
        <w:jc w:val="right"/>
      </w:pPr>
      <w:r>
        <w:rPr>
          <w:lang w:val="uk"/>
        </w:rPr>
        <w:t xml:space="preserve">© </w:t>
      </w:r>
      <w:r w:rsidR="002076A8">
        <w:rPr>
          <w:lang w:val="uk"/>
        </w:rPr>
        <w:t>О</w:t>
      </w:r>
      <w:r>
        <w:rPr>
          <w:lang w:val="uk"/>
        </w:rPr>
        <w:t>. В. Цв</w:t>
      </w:r>
      <w:r w:rsidR="002076A8">
        <w:rPr>
          <w:lang w:val="uk"/>
        </w:rPr>
        <w:t>е</w:t>
      </w:r>
      <w:r>
        <w:rPr>
          <w:lang w:val="uk"/>
        </w:rPr>
        <w:t>ткова, 2022</w:t>
      </w:r>
    </w:p>
    <w:p w14:paraId="2E73CBF0" w14:textId="61BDBEE3" w:rsidR="004A2360" w:rsidRDefault="008B41BC" w:rsidP="004A2360">
      <w:pPr>
        <w:suppressAutoHyphens/>
        <w:jc w:val="right"/>
        <w:rPr>
          <w:lang w:val="uk"/>
        </w:rPr>
      </w:pPr>
      <w:r>
        <w:rPr>
          <w:lang w:val="uk"/>
        </w:rPr>
        <w:t>© А.В. Джере</w:t>
      </w:r>
      <w:r w:rsidR="002076A8">
        <w:rPr>
          <w:lang w:val="uk"/>
        </w:rPr>
        <w:t>н</w:t>
      </w:r>
      <w:r>
        <w:rPr>
          <w:lang w:val="uk"/>
        </w:rPr>
        <w:t>ова, 2022</w:t>
      </w:r>
    </w:p>
    <w:p w14:paraId="4750FCF5" w14:textId="77777777" w:rsidR="008D7637" w:rsidRDefault="008D7637" w:rsidP="004A2360">
      <w:pPr>
        <w:suppressAutoHyphens/>
        <w:jc w:val="right"/>
      </w:pPr>
    </w:p>
    <w:p w14:paraId="2B6391FA" w14:textId="24AC573E" w:rsidR="004A2360" w:rsidRDefault="004A2360" w:rsidP="004A2360">
      <w:pPr>
        <w:ind w:firstLine="567"/>
        <w:jc w:val="center"/>
        <w:rPr>
          <w:b/>
          <w:bCs w:val="0"/>
        </w:rPr>
      </w:pPr>
      <w:r w:rsidRPr="009F2AA4">
        <w:rPr>
          <w:b/>
          <w:bCs w:val="0"/>
          <w:lang w:val="uk"/>
        </w:rPr>
        <w:lastRenderedPageBreak/>
        <w:t>В</w:t>
      </w:r>
      <w:r w:rsidR="008D7637">
        <w:rPr>
          <w:b/>
          <w:bCs w:val="0"/>
          <w:lang w:val="uk"/>
        </w:rPr>
        <w:t>СТУП</w:t>
      </w:r>
    </w:p>
    <w:p w14:paraId="25E3EADB" w14:textId="77777777" w:rsidR="001D76D0" w:rsidRDefault="001D76D0" w:rsidP="004A2360">
      <w:pPr>
        <w:ind w:firstLine="567"/>
        <w:jc w:val="center"/>
        <w:rPr>
          <w:b/>
          <w:bCs w:val="0"/>
        </w:rPr>
      </w:pPr>
    </w:p>
    <w:p w14:paraId="33B58E87" w14:textId="404F8794" w:rsidR="004A2360" w:rsidRDefault="00DC1E1A" w:rsidP="004A2360">
      <w:pPr>
        <w:ind w:firstLine="567"/>
        <w:jc w:val="both"/>
        <w:rPr>
          <w:bCs w:val="0"/>
          <w:lang w:val="uk-UA"/>
        </w:rPr>
      </w:pPr>
      <w:r>
        <w:rPr>
          <w:bCs w:val="0"/>
          <w:lang w:val="uk"/>
        </w:rPr>
        <w:t>Хвильові властивості</w:t>
      </w:r>
      <w:r>
        <w:rPr>
          <w:lang w:val="uk"/>
        </w:rPr>
        <w:t xml:space="preserve"> речовини </w:t>
      </w:r>
      <w:r w:rsidR="001465C8">
        <w:rPr>
          <w:bCs w:val="0"/>
          <w:lang w:val="uk"/>
        </w:rPr>
        <w:t>проявляються</w:t>
      </w:r>
      <w:r>
        <w:rPr>
          <w:bCs w:val="0"/>
          <w:lang w:val="uk"/>
        </w:rPr>
        <w:t xml:space="preserve"> в таких явищах, як інтерференція і дифракція. Спостерігати за дифракцією світлових хвиль не складно </w:t>
      </w:r>
      <w:r w:rsidR="004E3171">
        <w:rPr>
          <w:lang w:val="uk"/>
        </w:rPr>
        <w:t>–</w:t>
      </w:r>
      <w:r>
        <w:rPr>
          <w:bCs w:val="0"/>
          <w:lang w:val="uk"/>
        </w:rPr>
        <w:t xml:space="preserve"> досить мати систему перешкод для проходження світла. Спостерігати за дифракцією електронів</w:t>
      </w:r>
      <w:r>
        <w:rPr>
          <w:lang w:val="uk"/>
        </w:rPr>
        <w:t xml:space="preserve"> </w:t>
      </w:r>
      <w:r w:rsidR="00507119">
        <w:rPr>
          <w:bCs w:val="0"/>
          <w:lang w:val="uk"/>
        </w:rPr>
        <w:t>вже</w:t>
      </w:r>
      <w:r w:rsidR="001D76D0">
        <w:rPr>
          <w:bCs w:val="0"/>
          <w:lang w:val="uk"/>
        </w:rPr>
        <w:t xml:space="preserve"> </w:t>
      </w:r>
      <w:r>
        <w:rPr>
          <w:bCs w:val="0"/>
          <w:lang w:val="uk"/>
        </w:rPr>
        <w:t>складн</w:t>
      </w:r>
      <w:r w:rsidR="00507119">
        <w:rPr>
          <w:bCs w:val="0"/>
          <w:lang w:val="uk"/>
        </w:rPr>
        <w:t>іше</w:t>
      </w:r>
      <w:r>
        <w:rPr>
          <w:bCs w:val="0"/>
          <w:lang w:val="uk"/>
        </w:rPr>
        <w:t xml:space="preserve"> </w:t>
      </w:r>
      <w:r w:rsidR="004E3171">
        <w:rPr>
          <w:lang w:val="uk"/>
        </w:rPr>
        <w:t>–</w:t>
      </w:r>
      <w:r>
        <w:rPr>
          <w:bCs w:val="0"/>
          <w:lang w:val="uk"/>
        </w:rPr>
        <w:t xml:space="preserve"> для цього потрібне спеціальне обладнання. Тому, </w:t>
      </w:r>
      <w:r w:rsidR="00F4030E">
        <w:rPr>
          <w:bCs w:val="0"/>
          <w:lang w:val="uk"/>
        </w:rPr>
        <w:t xml:space="preserve">щоб зрозуміти </w:t>
      </w:r>
      <w:r w:rsidR="00507119">
        <w:rPr>
          <w:bCs w:val="0"/>
          <w:lang w:val="uk"/>
        </w:rPr>
        <w:t xml:space="preserve">універсальність </w:t>
      </w:r>
      <w:r w:rsidR="00F4030E">
        <w:rPr>
          <w:bCs w:val="0"/>
          <w:lang w:val="uk"/>
        </w:rPr>
        <w:t>хвильов</w:t>
      </w:r>
      <w:r w:rsidR="00507119">
        <w:rPr>
          <w:bCs w:val="0"/>
          <w:lang w:val="uk"/>
        </w:rPr>
        <w:t>их</w:t>
      </w:r>
      <w:r w:rsidR="00F4030E">
        <w:rPr>
          <w:bCs w:val="0"/>
          <w:lang w:val="uk"/>
        </w:rPr>
        <w:t xml:space="preserve"> процес</w:t>
      </w:r>
      <w:r w:rsidR="00507119">
        <w:rPr>
          <w:bCs w:val="0"/>
          <w:lang w:val="uk"/>
        </w:rPr>
        <w:t>ів</w:t>
      </w:r>
      <w:r>
        <w:rPr>
          <w:bCs w:val="0"/>
          <w:lang w:val="uk"/>
        </w:rPr>
        <w:t xml:space="preserve">, </w:t>
      </w:r>
      <w:r w:rsidR="00E76656">
        <w:rPr>
          <w:bCs w:val="0"/>
          <w:lang w:val="uk"/>
        </w:rPr>
        <w:t>цю</w:t>
      </w:r>
      <w:r>
        <w:rPr>
          <w:bCs w:val="0"/>
          <w:lang w:val="uk"/>
        </w:rPr>
        <w:t xml:space="preserve"> роботу рекомендується виконувати </w:t>
      </w:r>
      <w:r w:rsidR="001465C8">
        <w:rPr>
          <w:bCs w:val="0"/>
          <w:lang w:val="uk"/>
        </w:rPr>
        <w:t>спільно з лаборатор</w:t>
      </w:r>
      <w:r w:rsidR="002076A8">
        <w:rPr>
          <w:bCs w:val="0"/>
          <w:lang w:val="uk"/>
        </w:rPr>
        <w:t>ною</w:t>
      </w:r>
      <w:r w:rsidR="001465C8">
        <w:rPr>
          <w:bCs w:val="0"/>
          <w:lang w:val="uk"/>
        </w:rPr>
        <w:t xml:space="preserve"> </w:t>
      </w:r>
      <w:r w:rsidR="00F4030E">
        <w:rPr>
          <w:bCs w:val="0"/>
          <w:lang w:val="uk"/>
        </w:rPr>
        <w:t>робот</w:t>
      </w:r>
      <w:r w:rsidR="002076A8">
        <w:rPr>
          <w:bCs w:val="0"/>
          <w:lang w:val="uk"/>
        </w:rPr>
        <w:t>ою</w:t>
      </w:r>
      <w:r w:rsidR="001465C8">
        <w:rPr>
          <w:bCs w:val="0"/>
          <w:lang w:val="uk"/>
        </w:rPr>
        <w:t xml:space="preserve"> </w:t>
      </w:r>
      <w:r w:rsidR="002076A8">
        <w:rPr>
          <w:bCs w:val="0"/>
          <w:lang w:val="uk"/>
        </w:rPr>
        <w:t xml:space="preserve">по </w:t>
      </w:r>
      <w:r w:rsidR="001465C8">
        <w:rPr>
          <w:bCs w:val="0"/>
          <w:lang w:val="uk"/>
        </w:rPr>
        <w:t>дифракції електронів, виконання якої</w:t>
      </w:r>
      <w:r w:rsidR="002076A8">
        <w:rPr>
          <w:bCs w:val="0"/>
          <w:lang w:val="uk"/>
        </w:rPr>
        <w:t xml:space="preserve"> </w:t>
      </w:r>
      <w:r w:rsidR="001465C8">
        <w:rPr>
          <w:bCs w:val="0"/>
          <w:lang w:val="uk"/>
        </w:rPr>
        <w:t>за</w:t>
      </w:r>
      <w:r w:rsidR="004E3171">
        <w:rPr>
          <w:bCs w:val="0"/>
          <w:lang w:val="uk"/>
        </w:rPr>
        <w:t>плановано</w:t>
      </w:r>
      <w:r w:rsidR="001465C8">
        <w:rPr>
          <w:bCs w:val="0"/>
          <w:lang w:val="uk"/>
        </w:rPr>
        <w:t xml:space="preserve"> </w:t>
      </w:r>
      <w:r w:rsidR="002076A8">
        <w:rPr>
          <w:bCs w:val="0"/>
          <w:lang w:val="uk"/>
        </w:rPr>
        <w:t xml:space="preserve">на початку вивчення </w:t>
      </w:r>
      <w:r w:rsidR="001465C8">
        <w:rPr>
          <w:bCs w:val="0"/>
          <w:lang w:val="uk"/>
        </w:rPr>
        <w:t xml:space="preserve"> модул</w:t>
      </w:r>
      <w:r w:rsidR="002076A8">
        <w:rPr>
          <w:bCs w:val="0"/>
          <w:lang w:val="uk"/>
        </w:rPr>
        <w:t>я</w:t>
      </w:r>
      <w:r w:rsidR="001465C8">
        <w:rPr>
          <w:bCs w:val="0"/>
          <w:lang w:val="uk"/>
        </w:rPr>
        <w:t xml:space="preserve"> "Квантова механіка".</w:t>
      </w:r>
    </w:p>
    <w:p w14:paraId="5729A902" w14:textId="77777777" w:rsidR="00F331CA" w:rsidRDefault="00F331CA" w:rsidP="004A2360">
      <w:pPr>
        <w:ind w:firstLine="567"/>
        <w:jc w:val="both"/>
        <w:rPr>
          <w:bCs w:val="0"/>
          <w:lang w:val="uk-UA"/>
        </w:rPr>
      </w:pPr>
    </w:p>
    <w:p w14:paraId="74459501" w14:textId="1BEA3AE4" w:rsidR="004A2360" w:rsidRPr="002076A8" w:rsidRDefault="004A2360" w:rsidP="004A2360">
      <w:pPr>
        <w:ind w:firstLine="567"/>
        <w:jc w:val="center"/>
        <w:rPr>
          <w:b/>
          <w:bCs w:val="0"/>
          <w:lang w:val="uk-UA"/>
        </w:rPr>
      </w:pPr>
      <w:r w:rsidRPr="009F2AA4">
        <w:rPr>
          <w:b/>
          <w:bCs w:val="0"/>
          <w:lang w:val="uk"/>
        </w:rPr>
        <w:t xml:space="preserve">1 </w:t>
      </w:r>
      <w:r w:rsidR="00F4610A">
        <w:rPr>
          <w:b/>
          <w:bCs w:val="0"/>
          <w:lang w:val="uk"/>
        </w:rPr>
        <w:t>ЦІЛЬ</w:t>
      </w:r>
      <w:r w:rsidR="00507119">
        <w:rPr>
          <w:b/>
          <w:bCs w:val="0"/>
          <w:lang w:val="uk"/>
        </w:rPr>
        <w:t xml:space="preserve"> РОБОТИ</w:t>
      </w:r>
    </w:p>
    <w:p w14:paraId="2C723B0E" w14:textId="77777777" w:rsidR="001465C8" w:rsidRPr="002076A8" w:rsidRDefault="001465C8" w:rsidP="004A2360">
      <w:pPr>
        <w:ind w:firstLine="567"/>
        <w:jc w:val="center"/>
        <w:rPr>
          <w:b/>
          <w:bCs w:val="0"/>
          <w:lang w:val="uk-UA"/>
        </w:rPr>
      </w:pPr>
    </w:p>
    <w:p w14:paraId="35504CF2" w14:textId="3689B7FA" w:rsidR="004A2360" w:rsidRDefault="002076A8" w:rsidP="004A2360">
      <w:pPr>
        <w:pStyle w:val="aa"/>
        <w:ind w:firstLine="567"/>
        <w:jc w:val="both"/>
        <w:rPr>
          <w:b w:val="0"/>
          <w:sz w:val="24"/>
          <w:lang w:val="uk-UA"/>
        </w:rPr>
      </w:pPr>
      <w:r>
        <w:rPr>
          <w:b w:val="0"/>
          <w:sz w:val="24"/>
          <w:lang w:val="uk"/>
        </w:rPr>
        <w:t xml:space="preserve">Поспостерігати </w:t>
      </w:r>
      <w:r w:rsidR="004A2360" w:rsidRPr="004A2360">
        <w:rPr>
          <w:b w:val="0"/>
          <w:sz w:val="24"/>
          <w:lang w:val="uk"/>
        </w:rPr>
        <w:t xml:space="preserve">явище дифракції </w:t>
      </w:r>
      <w:r w:rsidR="00270A9A">
        <w:rPr>
          <w:b w:val="0"/>
          <w:sz w:val="24"/>
          <w:lang w:val="uk"/>
        </w:rPr>
        <w:t xml:space="preserve">світла </w:t>
      </w:r>
      <w:r w:rsidR="004A2360" w:rsidRPr="004A2360">
        <w:rPr>
          <w:b w:val="0"/>
          <w:sz w:val="24"/>
          <w:lang w:val="uk"/>
        </w:rPr>
        <w:t xml:space="preserve">від дифракційної решітки і </w:t>
      </w:r>
      <w:r>
        <w:rPr>
          <w:b w:val="0"/>
          <w:sz w:val="24"/>
          <w:lang w:val="uk"/>
        </w:rPr>
        <w:t xml:space="preserve">визначити </w:t>
      </w:r>
      <w:r w:rsidR="004A2360" w:rsidRPr="004A2360">
        <w:rPr>
          <w:b w:val="0"/>
          <w:sz w:val="24"/>
          <w:lang w:val="uk"/>
        </w:rPr>
        <w:t>довжину</w:t>
      </w:r>
      <w:r w:rsidR="00490D43">
        <w:rPr>
          <w:lang w:val="uk"/>
        </w:rPr>
        <w:t xml:space="preserve"> хвилі </w:t>
      </w:r>
      <w:r w:rsidR="004A2360" w:rsidRPr="004A2360">
        <w:rPr>
          <w:b w:val="0"/>
          <w:sz w:val="24"/>
          <w:lang w:val="uk"/>
        </w:rPr>
        <w:t>лазерного</w:t>
      </w:r>
      <w:r w:rsidR="00490D43">
        <w:rPr>
          <w:lang w:val="uk"/>
        </w:rPr>
        <w:t xml:space="preserve"> </w:t>
      </w:r>
      <w:r w:rsidR="004A2360">
        <w:rPr>
          <w:b w:val="0"/>
          <w:sz w:val="24"/>
          <w:lang w:val="uk"/>
        </w:rPr>
        <w:t>випромінювання</w:t>
      </w:r>
      <w:r w:rsidR="00490D43">
        <w:rPr>
          <w:lang w:val="uk"/>
        </w:rPr>
        <w:t>.</w:t>
      </w:r>
    </w:p>
    <w:p w14:paraId="64A4B6FB" w14:textId="3ECF07F3" w:rsidR="004A2360" w:rsidRPr="00C5439F" w:rsidRDefault="002076A8" w:rsidP="004A2360">
      <w:pPr>
        <w:pStyle w:val="aa"/>
        <w:ind w:firstLine="567"/>
        <w:jc w:val="both"/>
        <w:rPr>
          <w:b w:val="0"/>
          <w:sz w:val="24"/>
          <w:lang w:val="uk"/>
        </w:rPr>
      </w:pPr>
      <w:r w:rsidRPr="002076A8">
        <w:rPr>
          <w:b w:val="0"/>
          <w:i/>
          <w:iCs/>
          <w:sz w:val="24"/>
          <w:lang w:val="uk"/>
        </w:rPr>
        <w:t>Вказівки щодо підготовки до роботи</w:t>
      </w:r>
      <w:r w:rsidR="004A2360" w:rsidRPr="002076A8">
        <w:rPr>
          <w:b w:val="0"/>
          <w:i/>
          <w:iCs/>
          <w:sz w:val="24"/>
          <w:lang w:val="uk"/>
        </w:rPr>
        <w:t>:</w:t>
      </w:r>
      <w:r w:rsidR="004A2360" w:rsidRPr="003F5B13">
        <w:rPr>
          <w:b w:val="0"/>
          <w:sz w:val="24"/>
          <w:lang w:val="uk"/>
        </w:rPr>
        <w:t xml:space="preserve"> </w:t>
      </w:r>
      <w:r w:rsidRPr="002076A8">
        <w:rPr>
          <w:b w:val="0"/>
          <w:sz w:val="24"/>
          <w:lang w:val="uk"/>
        </w:rPr>
        <w:t xml:space="preserve">вивчіть теоретичні положення </w:t>
      </w:r>
      <w:r w:rsidR="00507119">
        <w:rPr>
          <w:b w:val="0"/>
          <w:sz w:val="24"/>
          <w:lang w:val="uk"/>
        </w:rPr>
        <w:t>по лекціям, або за</w:t>
      </w:r>
      <w:r w:rsidRPr="002076A8">
        <w:rPr>
          <w:b w:val="0"/>
          <w:sz w:val="24"/>
          <w:lang w:val="uk"/>
        </w:rPr>
        <w:t xml:space="preserve"> одн</w:t>
      </w:r>
      <w:r w:rsidR="00507119">
        <w:rPr>
          <w:b w:val="0"/>
          <w:sz w:val="24"/>
          <w:lang w:val="uk"/>
        </w:rPr>
        <w:t>им</w:t>
      </w:r>
      <w:r w:rsidRPr="002076A8">
        <w:rPr>
          <w:b w:val="0"/>
          <w:sz w:val="24"/>
          <w:lang w:val="uk"/>
        </w:rPr>
        <w:t xml:space="preserve"> з рекомендованих джерел</w:t>
      </w:r>
      <w:r w:rsidR="008D7637">
        <w:rPr>
          <w:b w:val="0"/>
          <w:sz w:val="24"/>
          <w:lang w:val="uk"/>
        </w:rPr>
        <w:t>.</w:t>
      </w:r>
      <w:r w:rsidRPr="002076A8">
        <w:rPr>
          <w:b w:val="0"/>
          <w:sz w:val="24"/>
          <w:lang w:val="uk"/>
        </w:rPr>
        <w:t xml:space="preserve"> </w:t>
      </w:r>
    </w:p>
    <w:p w14:paraId="1E0C9793" w14:textId="77777777" w:rsidR="004A2360" w:rsidRPr="00C5439F" w:rsidRDefault="004A2360" w:rsidP="004A2360">
      <w:pPr>
        <w:pStyle w:val="aa"/>
        <w:ind w:firstLine="567"/>
        <w:jc w:val="both"/>
        <w:rPr>
          <w:lang w:val="uk"/>
        </w:rPr>
      </w:pPr>
    </w:p>
    <w:p w14:paraId="641F9474" w14:textId="77777777" w:rsidR="004A2360" w:rsidRPr="00C5439F" w:rsidRDefault="004A2360" w:rsidP="004A2360">
      <w:pPr>
        <w:ind w:firstLine="567"/>
        <w:jc w:val="center"/>
        <w:rPr>
          <w:b/>
          <w:bCs w:val="0"/>
          <w:szCs w:val="28"/>
          <w:lang w:val="uk"/>
        </w:rPr>
      </w:pPr>
      <w:r w:rsidRPr="005949E5">
        <w:rPr>
          <w:b/>
          <w:bCs w:val="0"/>
          <w:szCs w:val="28"/>
          <w:lang w:val="uk"/>
        </w:rPr>
        <w:t>2</w:t>
      </w:r>
      <w:r w:rsidRPr="009F2AA4">
        <w:rPr>
          <w:b/>
          <w:bCs w:val="0"/>
          <w:szCs w:val="28"/>
          <w:lang w:val="uk"/>
        </w:rPr>
        <w:t xml:space="preserve"> КОРОТКІ ТЕОРЕТИЧНІ ПОЛОЖЕННЯ</w:t>
      </w:r>
    </w:p>
    <w:p w14:paraId="2A8F0CDE" w14:textId="77777777" w:rsidR="004A2360" w:rsidRPr="00C5439F" w:rsidRDefault="004A2360" w:rsidP="004A2360">
      <w:pPr>
        <w:ind w:firstLine="567"/>
        <w:jc w:val="both"/>
        <w:rPr>
          <w:lang w:val="uk"/>
        </w:rPr>
      </w:pPr>
    </w:p>
    <w:p w14:paraId="4CED7B9C" w14:textId="0C9B715D" w:rsidR="004A2360" w:rsidRDefault="004A2360" w:rsidP="004A2360">
      <w:pPr>
        <w:ind w:firstLine="567"/>
        <w:jc w:val="both"/>
        <w:rPr>
          <w:lang w:val="uk"/>
        </w:rPr>
      </w:pPr>
      <w:r w:rsidRPr="000D57B5">
        <w:rPr>
          <w:lang w:val="uk"/>
        </w:rPr>
        <w:t xml:space="preserve">Якщо на шляху світлової хвилі є непрозорі тіла або екрани з отворами, то за цими тілами утворюється область тіней. Цю область можна окреслити геометрично, вважаючи, що світло поширюється </w:t>
      </w:r>
      <w:r w:rsidR="002076A8" w:rsidRPr="002076A8">
        <w:rPr>
          <w:lang w:val="uk"/>
        </w:rPr>
        <w:t>прямолінійно</w:t>
      </w:r>
      <w:r w:rsidRPr="000D57B5">
        <w:rPr>
          <w:lang w:val="uk"/>
        </w:rPr>
        <w:t xml:space="preserve">, а світлові промені є прямими лініями. Більш детальні спостереження показують, що </w:t>
      </w:r>
      <w:r w:rsidR="002076A8" w:rsidRPr="000D57B5">
        <w:rPr>
          <w:lang w:val="uk"/>
        </w:rPr>
        <w:t>на кордоні між областями світла і тіні з'являються максимуми і мінімуми світла</w:t>
      </w:r>
      <w:r w:rsidR="00507119">
        <w:rPr>
          <w:lang w:val="uk"/>
        </w:rPr>
        <w:t>,</w:t>
      </w:r>
      <w:r w:rsidR="002076A8" w:rsidRPr="000D57B5">
        <w:rPr>
          <w:lang w:val="uk"/>
        </w:rPr>
        <w:t xml:space="preserve"> </w:t>
      </w:r>
      <w:r w:rsidR="002076A8">
        <w:rPr>
          <w:lang w:val="uk"/>
        </w:rPr>
        <w:t>які</w:t>
      </w:r>
      <w:r w:rsidR="002076A8" w:rsidRPr="000D57B5">
        <w:rPr>
          <w:lang w:val="uk"/>
        </w:rPr>
        <w:t xml:space="preserve"> чергуються</w:t>
      </w:r>
      <w:r w:rsidR="002076A8">
        <w:rPr>
          <w:lang w:val="uk"/>
        </w:rPr>
        <w:t>, тобто</w:t>
      </w:r>
      <w:r w:rsidR="002076A8" w:rsidRPr="000D57B5">
        <w:rPr>
          <w:lang w:val="uk"/>
        </w:rPr>
        <w:t xml:space="preserve"> </w:t>
      </w:r>
      <w:r w:rsidRPr="000D57B5">
        <w:rPr>
          <w:lang w:val="uk"/>
        </w:rPr>
        <w:t xml:space="preserve">світлова хвиля </w:t>
      </w:r>
      <w:r w:rsidR="002076A8">
        <w:rPr>
          <w:lang w:val="uk"/>
        </w:rPr>
        <w:t>заходить</w:t>
      </w:r>
      <w:r w:rsidRPr="000D57B5">
        <w:rPr>
          <w:lang w:val="uk"/>
        </w:rPr>
        <w:t xml:space="preserve"> в область геометричної тіні</w:t>
      </w:r>
      <w:r w:rsidR="002076A8">
        <w:rPr>
          <w:lang w:val="uk"/>
        </w:rPr>
        <w:t>; це</w:t>
      </w:r>
      <w:r w:rsidR="002076A8" w:rsidRPr="000D57B5">
        <w:rPr>
          <w:lang w:val="uk"/>
        </w:rPr>
        <w:t xml:space="preserve"> </w:t>
      </w:r>
      <w:r w:rsidRPr="000D57B5">
        <w:rPr>
          <w:lang w:val="uk"/>
        </w:rPr>
        <w:t xml:space="preserve">вказує </w:t>
      </w:r>
      <w:r w:rsidR="002076A8">
        <w:rPr>
          <w:lang w:val="uk"/>
        </w:rPr>
        <w:t>на те що межа є причиною</w:t>
      </w:r>
      <w:r w:rsidRPr="000D57B5">
        <w:rPr>
          <w:lang w:val="uk"/>
        </w:rPr>
        <w:t xml:space="preserve"> деяк</w:t>
      </w:r>
      <w:r w:rsidR="002076A8">
        <w:rPr>
          <w:lang w:val="uk"/>
        </w:rPr>
        <w:t>ого</w:t>
      </w:r>
      <w:r w:rsidRPr="000D57B5">
        <w:rPr>
          <w:lang w:val="uk"/>
        </w:rPr>
        <w:t xml:space="preserve"> перерозподіл</w:t>
      </w:r>
      <w:r w:rsidR="002076A8">
        <w:rPr>
          <w:lang w:val="uk"/>
        </w:rPr>
        <w:t>у</w:t>
      </w:r>
      <w:r w:rsidRPr="000D57B5">
        <w:rPr>
          <w:lang w:val="uk"/>
        </w:rPr>
        <w:t xml:space="preserve"> світлової енергії. </w:t>
      </w:r>
      <w:r w:rsidR="002076A8">
        <w:rPr>
          <w:i/>
          <w:iCs/>
          <w:lang w:val="uk"/>
        </w:rPr>
        <w:t>О</w:t>
      </w:r>
      <w:r w:rsidRPr="000D57B5">
        <w:rPr>
          <w:i/>
          <w:iCs/>
          <w:lang w:val="uk"/>
        </w:rPr>
        <w:t xml:space="preserve">гинання меж непрозорих тіл світловою хвилею </w:t>
      </w:r>
      <w:r w:rsidRPr="000D57B5">
        <w:rPr>
          <w:lang w:val="uk"/>
        </w:rPr>
        <w:t xml:space="preserve">з утворенням інтерференційного перерозподілу енергії в різних напрямках називається </w:t>
      </w:r>
      <w:r w:rsidRPr="000D57B5">
        <w:rPr>
          <w:i/>
          <w:iCs/>
          <w:lang w:val="uk"/>
        </w:rPr>
        <w:t>дифракці</w:t>
      </w:r>
      <w:r w:rsidR="002076A8">
        <w:rPr>
          <w:i/>
          <w:iCs/>
          <w:lang w:val="uk"/>
        </w:rPr>
        <w:t>єю</w:t>
      </w:r>
      <w:r w:rsidRPr="000D57B5">
        <w:rPr>
          <w:i/>
          <w:iCs/>
          <w:lang w:val="uk"/>
        </w:rPr>
        <w:t xml:space="preserve"> хвиль</w:t>
      </w:r>
      <w:r w:rsidRPr="000D57B5">
        <w:rPr>
          <w:lang w:val="uk"/>
        </w:rPr>
        <w:t>.</w:t>
      </w:r>
    </w:p>
    <w:p w14:paraId="4DABFD24" w14:textId="6600F34F" w:rsidR="004A2360" w:rsidRPr="002076A8" w:rsidRDefault="004A2360" w:rsidP="004A2360">
      <w:pPr>
        <w:ind w:firstLine="567"/>
        <w:jc w:val="both"/>
        <w:rPr>
          <w:lang w:val="uk"/>
        </w:rPr>
      </w:pPr>
      <w:r w:rsidRPr="000D57B5">
        <w:rPr>
          <w:lang w:val="uk"/>
        </w:rPr>
        <w:t xml:space="preserve">Явище дифракції можна пояснити за допомогою принципу Гюйгенса. Згідно з цим принципом, </w:t>
      </w:r>
      <w:r w:rsidRPr="000D57B5">
        <w:rPr>
          <w:i/>
          <w:iCs/>
          <w:lang w:val="uk"/>
        </w:rPr>
        <w:t xml:space="preserve">кожна точка фронту світлової хвилі, </w:t>
      </w:r>
      <w:r w:rsidR="002076A8">
        <w:rPr>
          <w:i/>
          <w:iCs/>
          <w:lang w:val="uk"/>
        </w:rPr>
        <w:t>на</w:t>
      </w:r>
      <w:r w:rsidRPr="000D57B5">
        <w:rPr>
          <w:i/>
          <w:iCs/>
          <w:lang w:val="uk"/>
        </w:rPr>
        <w:t>дан</w:t>
      </w:r>
      <w:r w:rsidR="002076A8">
        <w:rPr>
          <w:i/>
          <w:iCs/>
          <w:lang w:val="uk"/>
        </w:rPr>
        <w:t>ого</w:t>
      </w:r>
      <w:r w:rsidRPr="000D57B5">
        <w:rPr>
          <w:i/>
          <w:iCs/>
          <w:lang w:val="uk"/>
        </w:rPr>
        <w:t xml:space="preserve"> в якийсь момент часу (наприклад, коли хвиля досягла пластини з отвором), може розглядатися як </w:t>
      </w:r>
      <w:r w:rsidRPr="000D57B5">
        <w:rPr>
          <w:i/>
          <w:iCs/>
          <w:lang w:val="uk"/>
        </w:rPr>
        <w:lastRenderedPageBreak/>
        <w:t>самостійне джерело елементарної (вторинної) хвилі (сферичної в однорідн</w:t>
      </w:r>
      <w:r w:rsidR="002076A8">
        <w:rPr>
          <w:i/>
          <w:iCs/>
          <w:lang w:val="uk"/>
        </w:rPr>
        <w:t>ому</w:t>
      </w:r>
      <w:r w:rsidRPr="000D57B5">
        <w:rPr>
          <w:i/>
          <w:iCs/>
          <w:lang w:val="uk"/>
        </w:rPr>
        <w:t xml:space="preserve"> і ізотропному середовищі). О</w:t>
      </w:r>
      <w:r w:rsidR="002076A8">
        <w:rPr>
          <w:i/>
          <w:iCs/>
          <w:lang w:val="uk"/>
        </w:rPr>
        <w:t>гинаюча</w:t>
      </w:r>
      <w:r w:rsidRPr="000D57B5">
        <w:rPr>
          <w:i/>
          <w:iCs/>
          <w:lang w:val="uk"/>
        </w:rPr>
        <w:t xml:space="preserve"> всіх цих елементарних хвиль </w:t>
      </w:r>
      <w:r w:rsidR="002076A8">
        <w:rPr>
          <w:i/>
          <w:iCs/>
          <w:lang w:val="uk"/>
        </w:rPr>
        <w:t>за</w:t>
      </w:r>
      <w:r w:rsidRPr="000D57B5">
        <w:rPr>
          <w:i/>
          <w:iCs/>
          <w:lang w:val="uk"/>
        </w:rPr>
        <w:t>ходить в область геометричної</w:t>
      </w:r>
      <w:r w:rsidR="002076A8">
        <w:rPr>
          <w:i/>
          <w:iCs/>
          <w:lang w:val="uk"/>
        </w:rPr>
        <w:t xml:space="preserve"> </w:t>
      </w:r>
      <w:r>
        <w:rPr>
          <w:i/>
          <w:iCs/>
          <w:lang w:val="uk"/>
        </w:rPr>
        <w:t xml:space="preserve">тіні і дає </w:t>
      </w:r>
      <w:r w:rsidR="00507119">
        <w:rPr>
          <w:i/>
          <w:iCs/>
          <w:lang w:val="uk"/>
        </w:rPr>
        <w:t>новий</w:t>
      </w:r>
      <w:r>
        <w:rPr>
          <w:i/>
          <w:iCs/>
          <w:lang w:val="uk"/>
        </w:rPr>
        <w:t xml:space="preserve"> фронт хвилі в наступний час</w:t>
      </w:r>
      <w:r w:rsidRPr="000D57B5">
        <w:rPr>
          <w:i/>
          <w:iCs/>
          <w:lang w:val="uk"/>
        </w:rPr>
        <w:t>.</w:t>
      </w:r>
      <w:r>
        <w:rPr>
          <w:lang w:val="uk"/>
        </w:rPr>
        <w:t xml:space="preserve"> </w:t>
      </w:r>
      <w:r w:rsidRPr="000D57B5">
        <w:rPr>
          <w:lang w:val="uk"/>
        </w:rPr>
        <w:t xml:space="preserve"> Однак питання про розподіл енергії по фронту хвилі залишається відкритим; якщо цей розподіл дано на початку </w:t>
      </w:r>
      <w:r w:rsidR="00507119">
        <w:rPr>
          <w:lang w:val="uk"/>
        </w:rPr>
        <w:t xml:space="preserve">виникнення </w:t>
      </w:r>
      <w:r w:rsidRPr="000D57B5">
        <w:rPr>
          <w:lang w:val="uk"/>
        </w:rPr>
        <w:t xml:space="preserve">хвилі, то його необхідно знайти для наступних моментів у часі. Цю проблему можна вирішити, використовуючи додаткову вказівку, яку Френель зробив за принципом Гюйгенса, а саме: </w:t>
      </w:r>
      <w:r w:rsidRPr="000D57B5">
        <w:rPr>
          <w:i/>
          <w:iCs/>
          <w:lang w:val="uk"/>
        </w:rPr>
        <w:t xml:space="preserve">всі точки фронту хвилі коливаються з однаковою частотою і в одній фазі </w:t>
      </w:r>
      <w:r w:rsidRPr="002076A8">
        <w:rPr>
          <w:lang w:val="uk"/>
        </w:rPr>
        <w:t>(</w:t>
      </w:r>
      <w:r w:rsidR="002076A8" w:rsidRPr="002076A8">
        <w:rPr>
          <w:lang w:val="uk"/>
        </w:rPr>
        <w:t>тобто є сукупність когерентних джерел).</w:t>
      </w:r>
      <w:r w:rsidRPr="000D57B5">
        <w:rPr>
          <w:lang w:val="uk"/>
        </w:rPr>
        <w:t xml:space="preserve"> </w:t>
      </w:r>
      <w:r w:rsidR="002076A8">
        <w:rPr>
          <w:lang w:val="uk"/>
        </w:rPr>
        <w:t>Урахування</w:t>
      </w:r>
      <w:r w:rsidRPr="000D57B5">
        <w:rPr>
          <w:lang w:val="uk"/>
        </w:rPr>
        <w:t xml:space="preserve"> амплітуд і фаз вторинних хвиль дає можливість вирішити проблему </w:t>
      </w:r>
      <w:r w:rsidRPr="000D57B5">
        <w:rPr>
          <w:i/>
          <w:iCs/>
          <w:lang w:val="uk"/>
        </w:rPr>
        <w:t>інтерференції вторинних хвиль</w:t>
      </w:r>
      <w:r w:rsidRPr="000D57B5">
        <w:rPr>
          <w:lang w:val="uk"/>
        </w:rPr>
        <w:t xml:space="preserve"> і знайти амплітуду </w:t>
      </w:r>
      <w:r w:rsidR="002076A8" w:rsidRPr="002076A8">
        <w:rPr>
          <w:lang w:val="uk"/>
        </w:rPr>
        <w:t>результуючої</w:t>
      </w:r>
      <w:r w:rsidRPr="000D57B5">
        <w:rPr>
          <w:lang w:val="uk"/>
        </w:rPr>
        <w:t xml:space="preserve"> хвилі в будь-якій точці простору.</w:t>
      </w:r>
    </w:p>
    <w:p w14:paraId="429C87B1" w14:textId="77777777" w:rsidR="002076A8" w:rsidRDefault="002076A8" w:rsidP="002076A8">
      <w:pPr>
        <w:ind w:left="709"/>
        <w:jc w:val="center"/>
        <w:rPr>
          <w:b/>
          <w:bCs w:val="0"/>
          <w:lang w:val="uk"/>
        </w:rPr>
      </w:pPr>
    </w:p>
    <w:p w14:paraId="6101FB15" w14:textId="1A1FF726" w:rsidR="004A2360" w:rsidRPr="002076A8" w:rsidRDefault="002076A8" w:rsidP="002076A8">
      <w:pPr>
        <w:ind w:left="709"/>
        <w:jc w:val="center"/>
        <w:rPr>
          <w:b/>
          <w:bCs w:val="0"/>
          <w:lang w:val="uk"/>
        </w:rPr>
      </w:pPr>
      <w:r>
        <w:rPr>
          <w:b/>
          <w:bCs w:val="0"/>
          <w:lang w:val="uk"/>
        </w:rPr>
        <w:t xml:space="preserve">2.1 </w:t>
      </w:r>
      <w:r w:rsidR="004A2360">
        <w:rPr>
          <w:b/>
          <w:bCs w:val="0"/>
          <w:lang w:val="uk"/>
        </w:rPr>
        <w:t xml:space="preserve">Дифракція плоскої хвилі від прямолінійної </w:t>
      </w:r>
      <w:r w:rsidR="004A2360" w:rsidRPr="000D57B5">
        <w:rPr>
          <w:b/>
          <w:bCs w:val="0"/>
          <w:lang w:val="uk"/>
        </w:rPr>
        <w:t xml:space="preserve">тонкої </w:t>
      </w:r>
      <w:r w:rsidR="004A2360">
        <w:rPr>
          <w:b/>
          <w:bCs w:val="0"/>
          <w:lang w:val="uk"/>
        </w:rPr>
        <w:t>щілини (дифракція Фраунгофера)</w:t>
      </w:r>
    </w:p>
    <w:p w14:paraId="240A3849" w14:textId="1AF44268" w:rsidR="004A2360" w:rsidRDefault="004A2360" w:rsidP="004A2360">
      <w:pPr>
        <w:pStyle w:val="30"/>
        <w:ind w:firstLine="567"/>
        <w:rPr>
          <w:sz w:val="24"/>
          <w:lang w:val="uk"/>
        </w:rPr>
      </w:pPr>
      <w:r w:rsidRPr="000D57B5">
        <w:rPr>
          <w:sz w:val="24"/>
          <w:lang w:val="uk"/>
        </w:rPr>
        <w:t>При перпендикулярному падінні світла на площину щілини всі точки фронту хвилі А-В коливаються в од</w:t>
      </w:r>
      <w:r w:rsidR="008D55E7">
        <w:rPr>
          <w:sz w:val="24"/>
          <w:lang w:val="uk"/>
        </w:rPr>
        <w:t>наковій</w:t>
      </w:r>
      <w:r w:rsidRPr="000D57B5">
        <w:rPr>
          <w:sz w:val="24"/>
          <w:lang w:val="uk"/>
        </w:rPr>
        <w:t xml:space="preserve"> фаз</w:t>
      </w:r>
      <w:r w:rsidR="008D55E7">
        <w:rPr>
          <w:sz w:val="24"/>
          <w:lang w:val="uk"/>
        </w:rPr>
        <w:t>і</w:t>
      </w:r>
      <w:r w:rsidRPr="000D57B5">
        <w:rPr>
          <w:sz w:val="24"/>
          <w:lang w:val="uk"/>
        </w:rPr>
        <w:t xml:space="preserve">. Тому промені збираються лінзою в точці О (рис. </w:t>
      </w:r>
      <w:r>
        <w:rPr>
          <w:sz w:val="24"/>
          <w:lang w:val="uk"/>
        </w:rPr>
        <w:t>2.1</w:t>
      </w:r>
      <w:r w:rsidRPr="000D57B5">
        <w:rPr>
          <w:sz w:val="24"/>
          <w:lang w:val="uk"/>
        </w:rPr>
        <w:t xml:space="preserve">), </w:t>
      </w:r>
      <w:r w:rsidR="008D55E7" w:rsidRPr="008D55E7">
        <w:rPr>
          <w:sz w:val="24"/>
          <w:lang w:val="uk"/>
        </w:rPr>
        <w:t xml:space="preserve">інтерферуючи один з одним, взаємно посилюються і в цій точці вийде максимум освітленості. </w:t>
      </w:r>
      <w:r w:rsidRPr="000D57B5">
        <w:rPr>
          <w:sz w:val="24"/>
          <w:lang w:val="uk"/>
        </w:rPr>
        <w:t>В іншій точці О</w:t>
      </w:r>
      <w:r w:rsidRPr="008D55E7">
        <w:rPr>
          <w:vertAlign w:val="subscript"/>
          <w:lang w:val="uk"/>
        </w:rPr>
        <w:t>1</w:t>
      </w:r>
      <w:r>
        <w:rPr>
          <w:lang w:val="uk"/>
        </w:rPr>
        <w:t xml:space="preserve">, </w:t>
      </w:r>
      <w:r w:rsidRPr="000D57B5">
        <w:rPr>
          <w:sz w:val="24"/>
          <w:lang w:val="uk"/>
        </w:rPr>
        <w:t>де будуть збиратися промені, що йдуть від різних</w:t>
      </w:r>
      <w:r w:rsidR="008D55E7">
        <w:rPr>
          <w:sz w:val="24"/>
          <w:lang w:val="uk"/>
        </w:rPr>
        <w:t xml:space="preserve"> точок</w:t>
      </w:r>
      <w:r>
        <w:rPr>
          <w:sz w:val="24"/>
          <w:lang w:val="uk"/>
        </w:rPr>
        <w:t xml:space="preserve"> щілин</w:t>
      </w:r>
      <w:r w:rsidR="008D55E7">
        <w:rPr>
          <w:sz w:val="24"/>
          <w:lang w:val="uk"/>
        </w:rPr>
        <w:t>и</w:t>
      </w:r>
      <w:r>
        <w:rPr>
          <w:sz w:val="24"/>
          <w:lang w:val="uk"/>
        </w:rPr>
        <w:t xml:space="preserve"> під кутом</w:t>
      </w:r>
      <w:r w:rsidRPr="00EB683A">
        <w:rPr>
          <w:i/>
          <w:sz w:val="24"/>
          <w:lang w:val="uk"/>
        </w:rPr>
        <w:t xml:space="preserve"> φ</w:t>
      </w:r>
      <w:r w:rsidRPr="00EB683A">
        <w:rPr>
          <w:i/>
          <w:sz w:val="24"/>
          <w:vertAlign w:val="subscript"/>
          <w:lang w:val="uk"/>
        </w:rPr>
        <w:t>1</w:t>
      </w:r>
      <w:r w:rsidRPr="000D57B5">
        <w:rPr>
          <w:sz w:val="24"/>
          <w:lang w:val="uk"/>
        </w:rPr>
        <w:t xml:space="preserve"> до основного напрямку, результат перешкод буде </w:t>
      </w:r>
      <w:r w:rsidR="008D55E7">
        <w:rPr>
          <w:sz w:val="24"/>
          <w:lang w:val="uk"/>
        </w:rPr>
        <w:t>інший</w:t>
      </w:r>
      <w:r w:rsidRPr="000D57B5">
        <w:rPr>
          <w:sz w:val="24"/>
          <w:lang w:val="uk"/>
        </w:rPr>
        <w:t xml:space="preserve">. Слід зазначити, що </w:t>
      </w:r>
      <w:r w:rsidRPr="000D57B5">
        <w:rPr>
          <w:i/>
          <w:iCs/>
          <w:sz w:val="24"/>
          <w:lang w:val="uk"/>
        </w:rPr>
        <w:t xml:space="preserve">лінза не вносить додаткової різниці </w:t>
      </w:r>
      <w:r w:rsidR="008D55E7">
        <w:rPr>
          <w:i/>
          <w:iCs/>
          <w:sz w:val="24"/>
          <w:lang w:val="uk"/>
        </w:rPr>
        <w:t>ходу</w:t>
      </w:r>
      <w:r w:rsidRPr="000D57B5">
        <w:rPr>
          <w:i/>
          <w:iCs/>
          <w:sz w:val="24"/>
          <w:lang w:val="uk"/>
        </w:rPr>
        <w:t xml:space="preserve"> між променями.</w:t>
      </w:r>
      <w:r>
        <w:rPr>
          <w:lang w:val="uk"/>
        </w:rPr>
        <w:t xml:space="preserve"> </w:t>
      </w:r>
      <w:r w:rsidRPr="000D57B5">
        <w:rPr>
          <w:sz w:val="24"/>
          <w:lang w:val="uk"/>
        </w:rPr>
        <w:t xml:space="preserve"> Це твердження слід розуміти так: паралельні промені, зібрані лінзою  </w:t>
      </w:r>
      <w:r w:rsidR="008D55E7" w:rsidRPr="008D55E7">
        <w:rPr>
          <w:sz w:val="24"/>
        </w:rPr>
        <w:t xml:space="preserve">в </w:t>
      </w:r>
      <w:r w:rsidR="008D55E7">
        <w:rPr>
          <w:sz w:val="24"/>
          <w:lang w:val="uk-UA"/>
        </w:rPr>
        <w:t>деякій</w:t>
      </w:r>
      <w:r w:rsidR="008D55E7" w:rsidRPr="008D55E7">
        <w:rPr>
          <w:sz w:val="24"/>
        </w:rPr>
        <w:t xml:space="preserve"> точці,</w:t>
      </w:r>
      <w:r w:rsidRPr="000D57B5">
        <w:rPr>
          <w:sz w:val="24"/>
          <w:lang w:val="uk"/>
        </w:rPr>
        <w:t xml:space="preserve"> наприклад, О або О</w:t>
      </w:r>
      <w:r w:rsidRPr="000D57B5">
        <w:rPr>
          <w:sz w:val="24"/>
          <w:vertAlign w:val="subscript"/>
          <w:lang w:val="uk"/>
        </w:rPr>
        <w:t>1</w:t>
      </w:r>
      <w:r w:rsidRPr="000D57B5">
        <w:rPr>
          <w:sz w:val="24"/>
          <w:lang w:val="uk"/>
        </w:rPr>
        <w:t xml:space="preserve"> (рис. </w:t>
      </w:r>
      <w:r>
        <w:rPr>
          <w:lang w:val="uk"/>
        </w:rPr>
        <w:t xml:space="preserve"> </w:t>
      </w:r>
      <w:r>
        <w:rPr>
          <w:sz w:val="24"/>
          <w:lang w:val="uk"/>
        </w:rPr>
        <w:t>2.1</w:t>
      </w:r>
      <w:r w:rsidRPr="000D57B5">
        <w:rPr>
          <w:sz w:val="24"/>
          <w:lang w:val="uk"/>
        </w:rPr>
        <w:t>) мають між собою таку ж різницю фаз, як і</w:t>
      </w:r>
      <w:r w:rsidR="008D55E7">
        <w:rPr>
          <w:sz w:val="24"/>
          <w:lang w:val="uk"/>
        </w:rPr>
        <w:t xml:space="preserve"> до</w:t>
      </w:r>
      <w:r w:rsidRPr="000D57B5">
        <w:rPr>
          <w:sz w:val="24"/>
          <w:lang w:val="uk"/>
        </w:rPr>
        <w:t xml:space="preserve"> лінзи в будь-якій площині, перпендикулярній цим променям. Тому, якщо на площині АВ всі точки фронту хвилі коливаються в од</w:t>
      </w:r>
      <w:r w:rsidR="008D55E7">
        <w:rPr>
          <w:sz w:val="24"/>
          <w:lang w:val="uk"/>
        </w:rPr>
        <w:t>наковій</w:t>
      </w:r>
      <w:r w:rsidRPr="000D57B5">
        <w:rPr>
          <w:sz w:val="24"/>
          <w:lang w:val="uk"/>
        </w:rPr>
        <w:t xml:space="preserve"> фаз</w:t>
      </w:r>
      <w:r w:rsidR="008D55E7">
        <w:rPr>
          <w:sz w:val="24"/>
          <w:lang w:val="uk"/>
        </w:rPr>
        <w:t>і</w:t>
      </w:r>
      <w:r w:rsidRPr="000D57B5">
        <w:rPr>
          <w:sz w:val="24"/>
          <w:lang w:val="uk"/>
        </w:rPr>
        <w:t xml:space="preserve">, то промені, що виходять </w:t>
      </w:r>
      <w:r w:rsidR="008D55E7">
        <w:rPr>
          <w:sz w:val="24"/>
          <w:lang w:val="uk"/>
        </w:rPr>
        <w:t>з</w:t>
      </w:r>
      <w:r w:rsidRPr="000D57B5">
        <w:rPr>
          <w:sz w:val="24"/>
          <w:lang w:val="uk"/>
        </w:rPr>
        <w:t xml:space="preserve"> них, груп</w:t>
      </w:r>
      <w:r w:rsidR="00C611F9">
        <w:rPr>
          <w:sz w:val="24"/>
          <w:lang w:val="uk"/>
        </w:rPr>
        <w:t>уючись</w:t>
      </w:r>
      <w:r w:rsidRPr="000D57B5">
        <w:rPr>
          <w:sz w:val="24"/>
          <w:lang w:val="uk"/>
        </w:rPr>
        <w:t xml:space="preserve"> в точці О, також мають однакові фази. Промені, що виходять від щілини під кутом </w:t>
      </w:r>
      <w:r w:rsidRPr="00EB683A">
        <w:rPr>
          <w:i/>
          <w:sz w:val="24"/>
          <w:lang w:val="uk"/>
        </w:rPr>
        <w:t>φ</w:t>
      </w:r>
      <w:r w:rsidRPr="00C611F9">
        <w:rPr>
          <w:vertAlign w:val="subscript"/>
          <w:lang w:val="uk"/>
        </w:rPr>
        <w:t>1</w:t>
      </w:r>
      <w:r>
        <w:rPr>
          <w:lang w:val="uk"/>
        </w:rPr>
        <w:t xml:space="preserve">, </w:t>
      </w:r>
      <w:r w:rsidR="00C611F9">
        <w:rPr>
          <w:lang w:val="uk"/>
        </w:rPr>
        <w:t xml:space="preserve">в </w:t>
      </w:r>
      <w:r w:rsidR="00C611F9" w:rsidRPr="000D57B5">
        <w:rPr>
          <w:sz w:val="24"/>
          <w:lang w:val="uk"/>
        </w:rPr>
        <w:t>точці О</w:t>
      </w:r>
      <w:r w:rsidR="00C611F9" w:rsidRPr="000D57B5">
        <w:rPr>
          <w:sz w:val="24"/>
          <w:vertAlign w:val="subscript"/>
          <w:lang w:val="uk"/>
        </w:rPr>
        <w:t>1</w:t>
      </w:r>
      <w:r w:rsidR="00C611F9">
        <w:rPr>
          <w:sz w:val="24"/>
          <w:vertAlign w:val="subscript"/>
          <w:lang w:val="uk"/>
        </w:rPr>
        <w:t xml:space="preserve"> </w:t>
      </w:r>
      <w:r>
        <w:rPr>
          <w:lang w:val="uk"/>
        </w:rPr>
        <w:t xml:space="preserve">матимуть такі </w:t>
      </w:r>
      <w:r w:rsidR="00C611F9">
        <w:rPr>
          <w:lang w:val="uk"/>
        </w:rPr>
        <w:t xml:space="preserve">ж </w:t>
      </w:r>
      <w:r>
        <w:rPr>
          <w:lang w:val="uk"/>
        </w:rPr>
        <w:t xml:space="preserve">фази, </w:t>
      </w:r>
      <w:r w:rsidRPr="000D57B5">
        <w:rPr>
          <w:sz w:val="24"/>
          <w:lang w:val="uk"/>
        </w:rPr>
        <w:t xml:space="preserve"> які вони мають </w:t>
      </w:r>
      <w:r w:rsidR="00C611F9" w:rsidRPr="00C611F9">
        <w:rPr>
          <w:sz w:val="24"/>
          <w:lang w:val="uk"/>
        </w:rPr>
        <w:t>у перпендикулярній до цих променів площині ВС.</w:t>
      </w:r>
    </w:p>
    <w:tbl>
      <w:tblPr>
        <w:tblStyle w:val="ab"/>
        <w:tblW w:w="69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162"/>
        <w:gridCol w:w="667"/>
        <w:gridCol w:w="3119"/>
      </w:tblGrid>
      <w:tr w:rsidR="004A2360" w14:paraId="17B1D0C6" w14:textId="77777777" w:rsidTr="000B75DE">
        <w:tc>
          <w:tcPr>
            <w:tcW w:w="6948" w:type="dxa"/>
            <w:gridSpan w:val="3"/>
          </w:tcPr>
          <w:p w14:paraId="371E1253" w14:textId="77777777" w:rsidR="004A2360" w:rsidRDefault="004A2360" w:rsidP="000B75DE">
            <w:pPr>
              <w:pStyle w:val="30"/>
              <w:ind w:firstLine="0"/>
              <w:rPr>
                <w:sz w:val="24"/>
              </w:rPr>
            </w:pPr>
            <w:r>
              <w:object w:dxaOrig="9030" w:dyaOrig="2790" w14:anchorId="4C18451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35.4pt;height:103.8pt" o:ole="">
                  <v:imagedata r:id="rId7" o:title=""/>
                </v:shape>
                <o:OLEObject Type="Embed" ProgID="PBrush" ShapeID="_x0000_i1025" DrawAspect="Content" ObjectID="_1825508040" r:id="rId8"/>
              </w:object>
            </w:r>
          </w:p>
        </w:tc>
      </w:tr>
      <w:tr w:rsidR="004A2360" w14:paraId="36896633" w14:textId="77777777" w:rsidTr="000B75DE">
        <w:tc>
          <w:tcPr>
            <w:tcW w:w="3162" w:type="dxa"/>
          </w:tcPr>
          <w:p w14:paraId="1BA2EE82" w14:textId="6F4E3659" w:rsidR="004A2360" w:rsidRDefault="004A2360" w:rsidP="000B75DE">
            <w:pPr>
              <w:pStyle w:val="30"/>
              <w:ind w:firstLine="0"/>
              <w:rPr>
                <w:sz w:val="24"/>
              </w:rPr>
            </w:pPr>
            <w:r>
              <w:rPr>
                <w:sz w:val="24"/>
                <w:lang w:val="uk"/>
              </w:rPr>
              <w:t xml:space="preserve">Рисунок 2.1 – Формування </w:t>
            </w:r>
            <w:r w:rsidR="00C611F9">
              <w:rPr>
                <w:sz w:val="24"/>
                <w:lang w:val="uk"/>
              </w:rPr>
              <w:t xml:space="preserve"> </w:t>
            </w:r>
            <w:r>
              <w:rPr>
                <w:sz w:val="24"/>
                <w:lang w:val="uk"/>
              </w:rPr>
              <w:t>2-х зон Френеля</w:t>
            </w:r>
          </w:p>
        </w:tc>
        <w:tc>
          <w:tcPr>
            <w:tcW w:w="667" w:type="dxa"/>
          </w:tcPr>
          <w:p w14:paraId="54A4BC01" w14:textId="77777777" w:rsidR="004A2360" w:rsidRDefault="004A2360" w:rsidP="000B75DE">
            <w:pPr>
              <w:pStyle w:val="30"/>
              <w:ind w:firstLine="0"/>
              <w:rPr>
                <w:sz w:val="24"/>
              </w:rPr>
            </w:pPr>
          </w:p>
        </w:tc>
        <w:tc>
          <w:tcPr>
            <w:tcW w:w="3119" w:type="dxa"/>
          </w:tcPr>
          <w:p w14:paraId="4ECD56D7" w14:textId="4E82824B" w:rsidR="004A2360" w:rsidRDefault="004A2360" w:rsidP="000B75DE">
            <w:pPr>
              <w:pStyle w:val="30"/>
              <w:ind w:firstLine="0"/>
              <w:rPr>
                <w:sz w:val="24"/>
              </w:rPr>
            </w:pPr>
            <w:r>
              <w:rPr>
                <w:sz w:val="24"/>
                <w:lang w:val="uk"/>
              </w:rPr>
              <w:t>Рисунок 2.2 – Формування 3</w:t>
            </w:r>
            <w:r w:rsidR="002076A8">
              <w:rPr>
                <w:sz w:val="24"/>
                <w:lang w:val="uk"/>
              </w:rPr>
              <w:t>-х</w:t>
            </w:r>
            <w:r>
              <w:rPr>
                <w:sz w:val="24"/>
                <w:lang w:val="uk"/>
              </w:rPr>
              <w:t xml:space="preserve"> зон Френеля</w:t>
            </w:r>
          </w:p>
        </w:tc>
      </w:tr>
    </w:tbl>
    <w:p w14:paraId="5022822D" w14:textId="77777777" w:rsidR="004A2360" w:rsidRPr="000D57B5" w:rsidRDefault="004A2360" w:rsidP="004A2360">
      <w:pPr>
        <w:pStyle w:val="30"/>
        <w:ind w:firstLine="0"/>
        <w:rPr>
          <w:sz w:val="24"/>
        </w:rPr>
      </w:pPr>
    </w:p>
    <w:p w14:paraId="56E8D568" w14:textId="5D130D8C" w:rsidR="004A2360" w:rsidRDefault="00C611F9" w:rsidP="004A2360">
      <w:pPr>
        <w:ind w:firstLine="567"/>
        <w:jc w:val="both"/>
        <w:rPr>
          <w:lang w:val="uk"/>
        </w:rPr>
      </w:pPr>
      <w:r w:rsidRPr="00C611F9">
        <w:rPr>
          <w:lang w:val="uk"/>
        </w:rPr>
        <w:t xml:space="preserve">Позначимо різницю ходу між крайніми променями пучка, що збирається в точці </w:t>
      </w:r>
      <w:r w:rsidR="004A2360" w:rsidRPr="000D57B5">
        <w:rPr>
          <w:lang w:val="uk"/>
        </w:rPr>
        <w:t>О</w:t>
      </w:r>
      <w:r w:rsidR="004A2360" w:rsidRPr="00C611F9">
        <w:rPr>
          <w:vertAlign w:val="subscript"/>
          <w:lang w:val="uk"/>
        </w:rPr>
        <w:t>1</w:t>
      </w:r>
      <w:r w:rsidR="004A2360" w:rsidRPr="000D57B5">
        <w:rPr>
          <w:lang w:val="uk"/>
        </w:rPr>
        <w:t>,</w:t>
      </w:r>
      <w:r w:rsidR="004A2360">
        <w:rPr>
          <w:lang w:val="uk"/>
        </w:rPr>
        <w:t xml:space="preserve"> </w:t>
      </w:r>
      <w:r w:rsidR="004A2360" w:rsidRPr="000D57B5">
        <w:rPr>
          <w:lang w:val="uk"/>
        </w:rPr>
        <w:t>через Δ</w:t>
      </w:r>
      <w:r w:rsidR="004A2360" w:rsidRPr="000D57B5">
        <w:rPr>
          <w:vertAlign w:val="subscript"/>
          <w:lang w:val="uk"/>
        </w:rPr>
        <w:t>1</w:t>
      </w:r>
      <w:r w:rsidR="004A2360" w:rsidRPr="000D57B5">
        <w:rPr>
          <w:lang w:val="uk"/>
        </w:rPr>
        <w:t>. Очевидно, що</w:t>
      </w:r>
    </w:p>
    <w:p w14:paraId="3EFBA41A" w14:textId="77777777" w:rsidR="00C611F9" w:rsidRPr="0068370E" w:rsidRDefault="00C611F9" w:rsidP="004A2360">
      <w:pPr>
        <w:ind w:firstLine="567"/>
        <w:jc w:val="both"/>
        <w:rPr>
          <w:lang w:val="uk"/>
        </w:rPr>
      </w:pPr>
    </w:p>
    <w:p w14:paraId="3D4FE78C" w14:textId="56D35708" w:rsidR="004A2360" w:rsidRDefault="004A2360" w:rsidP="004A2360">
      <w:pPr>
        <w:ind w:firstLine="567"/>
        <w:jc w:val="right"/>
        <w:rPr>
          <w:lang w:val="uk"/>
        </w:rPr>
      </w:pPr>
      <w:r w:rsidRPr="000D57B5">
        <w:rPr>
          <w:position w:val="-10"/>
          <w:lang w:val="uk"/>
        </w:rPr>
        <w:object w:dxaOrig="1280" w:dyaOrig="340" w14:anchorId="5A209AF7">
          <v:shape id="_x0000_i1026" type="#_x0000_t75" style="width:63.6pt;height:16.8pt" o:ole="">
            <v:imagedata r:id="rId9" o:title=""/>
          </v:shape>
          <o:OLEObject Type="Embed" ProgID="Equation.DSMT4" ShapeID="_x0000_i1026" DrawAspect="Content" ObjectID="_1825508041" r:id="rId10"/>
        </w:object>
      </w:r>
      <w:r>
        <w:rPr>
          <w:lang w:val="uk"/>
        </w:rPr>
        <w:tab/>
      </w:r>
      <w:r>
        <w:rPr>
          <w:lang w:val="uk"/>
        </w:rPr>
        <w:tab/>
      </w:r>
      <w:r w:rsidRPr="000D57B5">
        <w:rPr>
          <w:lang w:val="uk"/>
        </w:rPr>
        <w:t xml:space="preserve">             (2.1)</w:t>
      </w:r>
    </w:p>
    <w:p w14:paraId="04BEA2BB" w14:textId="77777777" w:rsidR="00C611F9" w:rsidRPr="00EB683A" w:rsidRDefault="00C611F9" w:rsidP="004A2360">
      <w:pPr>
        <w:ind w:firstLine="567"/>
        <w:jc w:val="right"/>
        <w:rPr>
          <w:lang w:val="uk-UA"/>
        </w:rPr>
      </w:pPr>
    </w:p>
    <w:p w14:paraId="3D72CDDC" w14:textId="40B2E032" w:rsidR="004A2360" w:rsidRPr="002076A8" w:rsidRDefault="004A2360" w:rsidP="004A2360">
      <w:pPr>
        <w:ind w:firstLine="567"/>
        <w:jc w:val="both"/>
        <w:rPr>
          <w:lang w:val="uk"/>
        </w:rPr>
      </w:pPr>
      <w:r>
        <w:rPr>
          <w:lang w:val="uk"/>
        </w:rPr>
        <w:t xml:space="preserve">де </w:t>
      </w:r>
      <w:r w:rsidRPr="000D57B5">
        <w:rPr>
          <w:i/>
          <w:lang w:val="uk"/>
        </w:rPr>
        <w:t>b</w:t>
      </w:r>
      <w:r w:rsidRPr="000D57B5">
        <w:rPr>
          <w:lang w:val="uk"/>
        </w:rPr>
        <w:t xml:space="preserve"> </w:t>
      </w:r>
      <w:r w:rsidR="004E3171">
        <w:rPr>
          <w:lang w:val="uk"/>
        </w:rPr>
        <w:t>–</w:t>
      </w:r>
      <w:r w:rsidRPr="000D57B5">
        <w:rPr>
          <w:lang w:val="uk"/>
        </w:rPr>
        <w:t xml:space="preserve"> ширина щілини. Припустимо</w:t>
      </w:r>
      <w:r w:rsidR="00C611F9">
        <w:rPr>
          <w:lang w:val="uk"/>
        </w:rPr>
        <w:t xml:space="preserve"> </w:t>
      </w:r>
      <w:r w:rsidR="00C611F9" w:rsidRPr="000D57B5">
        <w:rPr>
          <w:position w:val="-10"/>
        </w:rPr>
        <w:object w:dxaOrig="1080" w:dyaOrig="340" w14:anchorId="144CF199">
          <v:shape id="_x0000_i1027" type="#_x0000_t75" style="width:54pt;height:16.8pt" o:ole="">
            <v:imagedata r:id="rId11" o:title=""/>
          </v:shape>
          <o:OLEObject Type="Embed" ProgID="Equation.DSMT4" ShapeID="_x0000_i1027" DrawAspect="Content" ObjectID="_1825508042" r:id="rId12"/>
        </w:object>
      </w:r>
      <w:r w:rsidRPr="000D57B5">
        <w:rPr>
          <w:lang w:val="uk"/>
        </w:rPr>
        <w:t xml:space="preserve"> </w:t>
      </w:r>
      <w:r w:rsidR="00C611F9">
        <w:rPr>
          <w:lang w:val="uk"/>
        </w:rPr>
        <w:t>Т</w:t>
      </w:r>
      <w:r w:rsidRPr="000D57B5">
        <w:rPr>
          <w:lang w:val="uk"/>
        </w:rPr>
        <w:t>оді пучок променів, що розгляда</w:t>
      </w:r>
      <w:r w:rsidR="00C611F9">
        <w:rPr>
          <w:lang w:val="uk"/>
        </w:rPr>
        <w:t>є</w:t>
      </w:r>
      <w:r w:rsidRPr="000D57B5">
        <w:rPr>
          <w:lang w:val="uk"/>
        </w:rPr>
        <w:t>ться</w:t>
      </w:r>
      <w:r>
        <w:rPr>
          <w:lang w:val="uk"/>
        </w:rPr>
        <w:t xml:space="preserve"> під кутом φ</w:t>
      </w:r>
      <w:r w:rsidRPr="00C611F9">
        <w:rPr>
          <w:vertAlign w:val="subscript"/>
          <w:lang w:val="uk"/>
        </w:rPr>
        <w:t>1</w:t>
      </w:r>
      <w:r>
        <w:rPr>
          <w:lang w:val="uk"/>
        </w:rPr>
        <w:t xml:space="preserve"> </w:t>
      </w:r>
      <w:r w:rsidRPr="000D57B5">
        <w:rPr>
          <w:lang w:val="uk"/>
        </w:rPr>
        <w:t xml:space="preserve"> (рис. 2.1), можна розділити на дві частини, або, як то кажуть, зони, </w:t>
      </w:r>
      <w:r w:rsidR="00BE4031" w:rsidRPr="00C611F9">
        <w:rPr>
          <w:lang w:val="uk"/>
        </w:rPr>
        <w:t xml:space="preserve">причому кожен промінь верхньої зони </w:t>
      </w:r>
      <w:r w:rsidR="00BE4031" w:rsidRPr="00BE4031">
        <w:rPr>
          <w:i/>
          <w:iCs/>
          <w:lang w:val="uk"/>
        </w:rPr>
        <w:t>i</w:t>
      </w:r>
      <w:r w:rsidR="00BE4031" w:rsidRPr="00C611F9">
        <w:rPr>
          <w:lang w:val="uk"/>
        </w:rPr>
        <w:t xml:space="preserve"> відставатиме від відповідного променю нижньої зони </w:t>
      </w:r>
      <w:r w:rsidR="00BE4031" w:rsidRPr="00BE4031">
        <w:rPr>
          <w:i/>
          <w:iCs/>
          <w:lang w:val="uk"/>
        </w:rPr>
        <w:t>j</w:t>
      </w:r>
      <w:r w:rsidR="00BE4031" w:rsidRPr="00C611F9">
        <w:rPr>
          <w:lang w:val="uk"/>
        </w:rPr>
        <w:t xml:space="preserve"> на λ/2 , отже, у точці О</w:t>
      </w:r>
      <w:r w:rsidR="00BE4031" w:rsidRPr="00BE4031">
        <w:rPr>
          <w:vertAlign w:val="subscript"/>
          <w:lang w:val="uk"/>
        </w:rPr>
        <w:t>1</w:t>
      </w:r>
      <w:r w:rsidR="00BE4031" w:rsidRPr="00C611F9">
        <w:rPr>
          <w:lang w:val="uk"/>
        </w:rPr>
        <w:t xml:space="preserve"> вони «погасять» один одного. </w:t>
      </w:r>
      <w:r w:rsidRPr="000D57B5">
        <w:rPr>
          <w:lang w:val="uk"/>
        </w:rPr>
        <w:t xml:space="preserve">Таким чином, під кутом </w:t>
      </w:r>
      <w:r w:rsidRPr="00EB683A">
        <w:rPr>
          <w:i/>
          <w:lang w:val="uk"/>
        </w:rPr>
        <w:t>φ</w:t>
      </w:r>
      <w:r w:rsidRPr="00EB683A">
        <w:rPr>
          <w:i/>
          <w:vertAlign w:val="subscript"/>
          <w:lang w:val="uk"/>
        </w:rPr>
        <w:t>1</w:t>
      </w:r>
      <w:r w:rsidRPr="000D57B5">
        <w:rPr>
          <w:lang w:val="uk"/>
        </w:rPr>
        <w:t xml:space="preserve">, що задовольняє умові </w:t>
      </w:r>
      <w:r w:rsidR="00BE4031" w:rsidRPr="000D57B5">
        <w:rPr>
          <w:position w:val="-10"/>
        </w:rPr>
        <w:object w:dxaOrig="1660" w:dyaOrig="340" w14:anchorId="456D9128">
          <v:shape id="_x0000_i1028" type="#_x0000_t75" style="width:82.8pt;height:16.8pt" o:ole="">
            <v:imagedata r:id="rId13" o:title=""/>
          </v:shape>
          <o:OLEObject Type="Embed" ProgID="Equation.DSMT4" ShapeID="_x0000_i1028" DrawAspect="Content" ObjectID="_1825508043" r:id="rId14"/>
        </w:object>
      </w:r>
      <w:r w:rsidR="00BE4031" w:rsidRPr="00BE4031">
        <w:rPr>
          <w:lang w:val="uk"/>
        </w:rPr>
        <w:t xml:space="preserve"> </w:t>
      </w:r>
      <w:r w:rsidR="00BE4031" w:rsidRPr="00C611F9">
        <w:rPr>
          <w:lang w:val="uk"/>
        </w:rPr>
        <w:t>відбувається</w:t>
      </w:r>
      <w:r w:rsidR="00BE4031" w:rsidRPr="000D57B5">
        <w:rPr>
          <w:lang w:val="uk"/>
        </w:rPr>
        <w:t xml:space="preserve"> </w:t>
      </w:r>
      <w:r w:rsidRPr="000D57B5">
        <w:rPr>
          <w:lang w:val="uk"/>
        </w:rPr>
        <w:t>взаємне гасіння променів, які пройшли через щілину і зібрані в точці О</w:t>
      </w:r>
      <w:r w:rsidRPr="000D57B5">
        <w:rPr>
          <w:vertAlign w:val="subscript"/>
          <w:lang w:val="uk"/>
        </w:rPr>
        <w:t>1</w:t>
      </w:r>
      <w:r w:rsidRPr="000D57B5">
        <w:rPr>
          <w:lang w:val="uk"/>
        </w:rPr>
        <w:t>.</w:t>
      </w:r>
    </w:p>
    <w:p w14:paraId="78504F41" w14:textId="7FDAC14E" w:rsidR="004A2360" w:rsidRDefault="004A2360" w:rsidP="004A2360">
      <w:pPr>
        <w:ind w:firstLine="567"/>
        <w:jc w:val="both"/>
        <w:rPr>
          <w:lang w:val="uk"/>
        </w:rPr>
      </w:pPr>
      <w:r w:rsidRPr="000D57B5">
        <w:rPr>
          <w:lang w:val="uk"/>
        </w:rPr>
        <w:t xml:space="preserve">Розглянемо ще один напрямок </w:t>
      </w:r>
      <w:r w:rsidR="004E3171">
        <w:rPr>
          <w:lang w:val="uk"/>
        </w:rPr>
        <w:t>–</w:t>
      </w:r>
      <w:r w:rsidRPr="000D57B5">
        <w:rPr>
          <w:lang w:val="uk"/>
        </w:rPr>
        <w:t xml:space="preserve"> під кутом </w:t>
      </w:r>
      <w:r w:rsidRPr="0035652B">
        <w:rPr>
          <w:i/>
          <w:lang w:val="uk"/>
        </w:rPr>
        <w:t>φ</w:t>
      </w:r>
      <w:r w:rsidRPr="00BE4031">
        <w:rPr>
          <w:vertAlign w:val="subscript"/>
          <w:lang w:val="uk"/>
        </w:rPr>
        <w:t>2</w:t>
      </w:r>
      <w:r>
        <w:rPr>
          <w:lang w:val="uk"/>
        </w:rPr>
        <w:t xml:space="preserve">, </w:t>
      </w:r>
      <w:r w:rsidRPr="000D57B5">
        <w:rPr>
          <w:lang w:val="uk"/>
        </w:rPr>
        <w:t xml:space="preserve">для якого </w:t>
      </w:r>
      <w:r w:rsidR="00BE4031" w:rsidRPr="000D57B5">
        <w:rPr>
          <w:position w:val="-10"/>
          <w:lang w:val="uk"/>
        </w:rPr>
        <w:object w:dxaOrig="2040" w:dyaOrig="340" w14:anchorId="20042464">
          <v:shape id="_x0000_i1029" type="#_x0000_t75" style="width:102pt;height:16.8pt" o:ole="">
            <v:imagedata r:id="rId15" o:title=""/>
          </v:shape>
          <o:OLEObject Type="Embed" ProgID="Equation.DSMT4" ShapeID="_x0000_i1029" DrawAspect="Content" ObjectID="_1825508044" r:id="rId16"/>
        </w:object>
      </w:r>
      <w:r w:rsidR="00BE4031">
        <w:rPr>
          <w:lang w:val="uk"/>
        </w:rPr>
        <w:t xml:space="preserve"> В</w:t>
      </w:r>
      <w:r w:rsidRPr="000D57B5">
        <w:rPr>
          <w:lang w:val="uk"/>
        </w:rPr>
        <w:t xml:space="preserve"> цьому напрямку пучок світла можна розділити на три зони (рис. 2.2), з яких дві зони (перша і друга або друга і третя) будуть гасити один одного, а одна залишиться непогашеною і дасть у відповідній</w:t>
      </w:r>
      <w:r>
        <w:rPr>
          <w:lang w:val="uk"/>
        </w:rPr>
        <w:t xml:space="preserve"> точці екрану О</w:t>
      </w:r>
      <w:r w:rsidRPr="00BE4031">
        <w:rPr>
          <w:vertAlign w:val="subscript"/>
          <w:lang w:val="uk"/>
        </w:rPr>
        <w:t>2</w:t>
      </w:r>
      <w:r>
        <w:rPr>
          <w:lang w:val="uk"/>
        </w:rPr>
        <w:t xml:space="preserve"> </w:t>
      </w:r>
      <w:r w:rsidRPr="000D57B5">
        <w:rPr>
          <w:lang w:val="uk"/>
        </w:rPr>
        <w:t>деяку освітленість. Очевидно, що освітленість в точці О</w:t>
      </w:r>
      <w:r w:rsidRPr="00BE4031">
        <w:rPr>
          <w:iCs/>
          <w:vertAlign w:val="subscript"/>
          <w:lang w:val="uk"/>
        </w:rPr>
        <w:t>2</w:t>
      </w:r>
      <w:r w:rsidRPr="000D57B5">
        <w:rPr>
          <w:lang w:val="uk"/>
        </w:rPr>
        <w:t xml:space="preserve"> буде набагато менше, ніж освітленість</w:t>
      </w:r>
      <w:r>
        <w:rPr>
          <w:lang w:val="uk"/>
        </w:rPr>
        <w:t xml:space="preserve"> в точці О, так як </w:t>
      </w:r>
      <w:r w:rsidR="00BE4031">
        <w:rPr>
          <w:lang w:val="uk"/>
        </w:rPr>
        <w:t>у</w:t>
      </w:r>
      <w:r w:rsidRPr="000D57B5">
        <w:rPr>
          <w:lang w:val="uk"/>
        </w:rPr>
        <w:t xml:space="preserve"> </w:t>
      </w:r>
      <w:r w:rsidR="00BE4031" w:rsidRPr="00BE4031">
        <w:t>точку О</w:t>
      </w:r>
      <w:r w:rsidR="00BE4031" w:rsidRPr="00BE4031">
        <w:rPr>
          <w:vertAlign w:val="subscript"/>
        </w:rPr>
        <w:t>2</w:t>
      </w:r>
      <w:r w:rsidR="00BE4031" w:rsidRPr="00BE4031">
        <w:t xml:space="preserve"> приходить </w:t>
      </w:r>
      <w:r w:rsidR="0003510E" w:rsidRPr="00F63B47">
        <w:rPr>
          <w:lang w:val="uk-UA"/>
        </w:rPr>
        <w:t>непогашеною</w:t>
      </w:r>
      <w:r w:rsidR="00BE4031" w:rsidRPr="00F63B47">
        <w:rPr>
          <w:lang w:val="uk-UA"/>
        </w:rPr>
        <w:t xml:space="preserve"> лише одна третина пучка, </w:t>
      </w:r>
      <w:r w:rsidR="002A515A" w:rsidRPr="00F63B47">
        <w:rPr>
          <w:lang w:val="uk-UA"/>
        </w:rPr>
        <w:t>яка</w:t>
      </w:r>
      <w:r w:rsidR="00BE4031" w:rsidRPr="00F63B47">
        <w:rPr>
          <w:lang w:val="uk-UA"/>
        </w:rPr>
        <w:t xml:space="preserve"> виходить із щілини у напрямку </w:t>
      </w:r>
      <w:r w:rsidR="00BE4031" w:rsidRPr="00F63B47">
        <w:rPr>
          <w:i/>
          <w:iCs/>
          <w:lang w:val="uk-UA"/>
        </w:rPr>
        <w:t>φ</w:t>
      </w:r>
      <w:r w:rsidR="00BE4031" w:rsidRPr="00F63B47">
        <w:rPr>
          <w:i/>
          <w:iCs/>
          <w:vertAlign w:val="subscript"/>
          <w:lang w:val="uk-UA"/>
        </w:rPr>
        <w:t>2</w:t>
      </w:r>
      <w:r w:rsidR="00BE4031" w:rsidRPr="00BE4031">
        <w:t>.</w:t>
      </w:r>
    </w:p>
    <w:p w14:paraId="2024589C" w14:textId="77777777" w:rsidR="004D338C" w:rsidRDefault="004D338C" w:rsidP="004A2360">
      <w:pPr>
        <w:ind w:firstLine="567"/>
        <w:jc w:val="both"/>
        <w:rPr>
          <w:lang w:val="uk"/>
        </w:rPr>
      </w:pPr>
      <w:r w:rsidRPr="004D338C">
        <w:rPr>
          <w:lang w:val="uk"/>
        </w:rPr>
        <w:t xml:space="preserve">Такий поділ пучка променів або світлової хвилі на частини, які при інтерференції взаємно посилюють або гасять один одного, називається поділом на </w:t>
      </w:r>
      <w:r w:rsidRPr="004D338C">
        <w:rPr>
          <w:i/>
          <w:iCs/>
          <w:lang w:val="uk"/>
        </w:rPr>
        <w:t>зони Френеля</w:t>
      </w:r>
      <w:r w:rsidRPr="004D338C">
        <w:rPr>
          <w:lang w:val="uk"/>
        </w:rPr>
        <w:t>.</w:t>
      </w:r>
    </w:p>
    <w:p w14:paraId="21325346" w14:textId="77777777" w:rsidR="004D338C" w:rsidRDefault="004A2360" w:rsidP="004A2360">
      <w:pPr>
        <w:ind w:firstLine="567"/>
        <w:jc w:val="both"/>
        <w:rPr>
          <w:lang w:val="uk"/>
        </w:rPr>
      </w:pPr>
      <w:r w:rsidRPr="000D57B5">
        <w:rPr>
          <w:lang w:val="uk"/>
        </w:rPr>
        <w:lastRenderedPageBreak/>
        <w:t>Підводячи підсумки, сформулюємо</w:t>
      </w:r>
      <w:r w:rsidRPr="000F66EE">
        <w:rPr>
          <w:b/>
          <w:lang w:val="uk"/>
        </w:rPr>
        <w:t xml:space="preserve"> умову </w:t>
      </w:r>
      <w:r w:rsidR="004D338C" w:rsidRPr="004D338C">
        <w:rPr>
          <w:b/>
          <w:bCs w:val="0"/>
          <w:lang w:val="uk"/>
        </w:rPr>
        <w:t xml:space="preserve">спостереження </w:t>
      </w:r>
      <w:r w:rsidRPr="000F66EE">
        <w:rPr>
          <w:b/>
          <w:lang w:val="uk"/>
        </w:rPr>
        <w:t xml:space="preserve">мінімумів дифракції </w:t>
      </w:r>
      <w:r w:rsidR="004D338C">
        <w:rPr>
          <w:b/>
          <w:lang w:val="uk"/>
        </w:rPr>
        <w:t>від</w:t>
      </w:r>
      <w:r w:rsidRPr="000F66EE">
        <w:rPr>
          <w:b/>
          <w:lang w:val="uk"/>
        </w:rPr>
        <w:t xml:space="preserve"> однієї щілини</w:t>
      </w:r>
      <w:r w:rsidRPr="000D57B5">
        <w:rPr>
          <w:lang w:val="uk"/>
        </w:rPr>
        <w:t xml:space="preserve">: </w:t>
      </w:r>
    </w:p>
    <w:p w14:paraId="030F0893" w14:textId="49501B40" w:rsidR="004A2360" w:rsidRPr="004D338C" w:rsidRDefault="004A2360" w:rsidP="004A2360">
      <w:pPr>
        <w:ind w:firstLine="567"/>
        <w:jc w:val="both"/>
        <w:rPr>
          <w:lang w:val="uk"/>
        </w:rPr>
      </w:pPr>
      <w:r w:rsidRPr="000D57B5">
        <w:rPr>
          <w:lang w:val="uk"/>
        </w:rPr>
        <w:t xml:space="preserve"> </w:t>
      </w:r>
    </w:p>
    <w:p w14:paraId="72C89550" w14:textId="22B16E63" w:rsidR="004A2360" w:rsidRDefault="004A2360" w:rsidP="004A2360">
      <w:pPr>
        <w:ind w:firstLine="567"/>
        <w:jc w:val="right"/>
        <w:rPr>
          <w:lang w:val="uk"/>
        </w:rPr>
      </w:pPr>
      <w:r w:rsidRPr="000D57B5">
        <w:rPr>
          <w:position w:val="-10"/>
          <w:lang w:val="uk"/>
        </w:rPr>
        <w:object w:dxaOrig="1740" w:dyaOrig="340" w14:anchorId="103E666F">
          <v:shape id="_x0000_i1030" type="#_x0000_t75" style="width:87pt;height:16.8pt" o:ole="">
            <v:imagedata r:id="rId17" o:title=""/>
          </v:shape>
          <o:OLEObject Type="Embed" ProgID="Equation.DSMT4" ShapeID="_x0000_i1030" DrawAspect="Content" ObjectID="_1825508045" r:id="rId18"/>
        </w:object>
      </w:r>
      <w:r w:rsidRPr="000D57B5">
        <w:rPr>
          <w:lang w:val="uk"/>
        </w:rPr>
        <w:t xml:space="preserve">    ( </w:t>
      </w:r>
      <w:r w:rsidRPr="000F66EE">
        <w:rPr>
          <w:i/>
          <w:lang w:val="uk"/>
        </w:rPr>
        <w:t>k</w:t>
      </w:r>
      <w:r w:rsidRPr="000D57B5">
        <w:rPr>
          <w:i/>
          <w:iCs/>
          <w:lang w:val="uk"/>
        </w:rPr>
        <w:t xml:space="preserve"> = </w:t>
      </w:r>
      <w:r w:rsidRPr="000D57B5">
        <w:rPr>
          <w:lang w:val="uk"/>
        </w:rPr>
        <w:t>1, 2, 3...)                        (2.2)</w:t>
      </w:r>
    </w:p>
    <w:p w14:paraId="0BE48A29" w14:textId="77777777" w:rsidR="004D338C" w:rsidRPr="00EB683A" w:rsidRDefault="004D338C" w:rsidP="004A2360">
      <w:pPr>
        <w:ind w:firstLine="567"/>
        <w:jc w:val="right"/>
        <w:rPr>
          <w:lang w:val="uk-UA"/>
        </w:rPr>
      </w:pPr>
    </w:p>
    <w:p w14:paraId="14151AD3" w14:textId="31A1F3F9" w:rsidR="004A2360" w:rsidRDefault="004A2360" w:rsidP="004A2360">
      <w:pPr>
        <w:ind w:firstLine="567"/>
        <w:jc w:val="both"/>
        <w:rPr>
          <w:lang w:val="uk"/>
        </w:rPr>
      </w:pPr>
      <w:r w:rsidRPr="000D57B5">
        <w:rPr>
          <w:lang w:val="uk"/>
        </w:rPr>
        <w:t>і умов</w:t>
      </w:r>
      <w:r w:rsidR="00E140D1">
        <w:rPr>
          <w:lang w:val="uk"/>
        </w:rPr>
        <w:t>у</w:t>
      </w:r>
      <w:r w:rsidRPr="000D57B5">
        <w:rPr>
          <w:lang w:val="uk"/>
        </w:rPr>
        <w:t xml:space="preserve"> дифракці</w:t>
      </w:r>
      <w:r w:rsidR="004D338C">
        <w:rPr>
          <w:lang w:val="uk"/>
        </w:rPr>
        <w:t>йних</w:t>
      </w:r>
      <w:r w:rsidRPr="000D57B5">
        <w:rPr>
          <w:lang w:val="uk"/>
        </w:rPr>
        <w:t xml:space="preserve"> максимумів </w:t>
      </w:r>
      <w:r w:rsidR="004D338C">
        <w:rPr>
          <w:lang w:val="uk"/>
        </w:rPr>
        <w:t>від</w:t>
      </w:r>
      <w:r w:rsidRPr="000D57B5">
        <w:rPr>
          <w:lang w:val="uk"/>
        </w:rPr>
        <w:t xml:space="preserve"> однієї щілини</w:t>
      </w:r>
    </w:p>
    <w:p w14:paraId="6AA20E41" w14:textId="77777777" w:rsidR="004D338C" w:rsidRPr="00E140D1" w:rsidRDefault="004D338C" w:rsidP="004A2360">
      <w:pPr>
        <w:ind w:firstLine="567"/>
        <w:jc w:val="both"/>
        <w:rPr>
          <w:lang w:val="uk-UA"/>
        </w:rPr>
      </w:pPr>
    </w:p>
    <w:p w14:paraId="08B2C555" w14:textId="6609B6BE" w:rsidR="004A2360" w:rsidRDefault="004A2360" w:rsidP="004A2360">
      <w:pPr>
        <w:ind w:firstLine="567"/>
        <w:jc w:val="right"/>
        <w:rPr>
          <w:lang w:val="uk"/>
        </w:rPr>
      </w:pPr>
      <w:r w:rsidRPr="000D57B5">
        <w:rPr>
          <w:position w:val="-10"/>
          <w:lang w:val="uk"/>
        </w:rPr>
        <w:object w:dxaOrig="2180" w:dyaOrig="340" w14:anchorId="44EC5A82">
          <v:shape id="_x0000_i1031" type="#_x0000_t75" style="width:109.2pt;height:16.8pt" o:ole="">
            <v:imagedata r:id="rId19" o:title=""/>
          </v:shape>
          <o:OLEObject Type="Embed" ProgID="Equation.DSMT4" ShapeID="_x0000_i1031" DrawAspect="Content" ObjectID="_1825508046" r:id="rId20"/>
        </w:object>
      </w:r>
      <w:r>
        <w:rPr>
          <w:lang w:val="uk"/>
        </w:rPr>
        <w:tab/>
      </w:r>
      <w:r>
        <w:rPr>
          <w:lang w:val="uk"/>
        </w:rPr>
        <w:tab/>
      </w:r>
      <w:r>
        <w:rPr>
          <w:lang w:val="uk"/>
        </w:rPr>
        <w:tab/>
        <w:t xml:space="preserve">  (2.3)</w:t>
      </w:r>
    </w:p>
    <w:p w14:paraId="1DB47CC7" w14:textId="77777777" w:rsidR="004D338C" w:rsidRPr="000D57B5" w:rsidRDefault="004D338C" w:rsidP="004A2360">
      <w:pPr>
        <w:ind w:firstLine="567"/>
        <w:jc w:val="right"/>
      </w:pPr>
    </w:p>
    <w:p w14:paraId="6ACE094E" w14:textId="579D1148" w:rsidR="004D338C" w:rsidRDefault="004D338C" w:rsidP="004A2360">
      <w:pPr>
        <w:ind w:firstLine="567"/>
        <w:jc w:val="both"/>
        <w:rPr>
          <w:lang w:val="uk"/>
        </w:rPr>
      </w:pPr>
      <w:r w:rsidRPr="004D338C">
        <w:rPr>
          <w:lang w:val="uk"/>
        </w:rPr>
        <w:t xml:space="preserve">У проміжних напрямках, які не задовольняють попереднім умовам мінімуму або максимуму, освітленість екрану, очевидно, повинна </w:t>
      </w:r>
      <w:r w:rsidR="00C25A38">
        <w:rPr>
          <w:lang w:val="uk"/>
        </w:rPr>
        <w:t>плавно</w:t>
      </w:r>
      <w:r w:rsidRPr="004D338C">
        <w:rPr>
          <w:lang w:val="uk"/>
        </w:rPr>
        <w:t xml:space="preserve"> змінюватися від нуля до відповідних максимумів. Розподіл освітленості на екрані показано пунктирною лінією на рис</w:t>
      </w:r>
      <w:r>
        <w:rPr>
          <w:lang w:val="uk"/>
        </w:rPr>
        <w:t xml:space="preserve">унку </w:t>
      </w:r>
      <w:r w:rsidRPr="004D338C">
        <w:rPr>
          <w:lang w:val="uk"/>
        </w:rPr>
        <w:t>2.3.</w:t>
      </w:r>
    </w:p>
    <w:p w14:paraId="2AF59438" w14:textId="77777777" w:rsidR="004D338C" w:rsidRDefault="004D338C" w:rsidP="004A2360">
      <w:pPr>
        <w:ind w:firstLine="567"/>
        <w:jc w:val="both"/>
        <w:rPr>
          <w:lang w:val="uk"/>
        </w:rPr>
      </w:pPr>
    </w:p>
    <w:p w14:paraId="0302860A" w14:textId="77777777" w:rsidR="004A2360" w:rsidRDefault="008B5A69" w:rsidP="004A2360">
      <w:pPr>
        <w:ind w:firstLine="567"/>
        <w:jc w:val="both"/>
      </w:pPr>
      <w:r>
        <w:rPr>
          <w:noProof/>
        </w:rPr>
        <w:drawing>
          <wp:inline distT="0" distB="0" distL="0" distR="0" wp14:anchorId="3A59112E" wp14:editId="05F4F764">
            <wp:extent cx="3409950" cy="1600200"/>
            <wp:effectExtent l="1905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 r="-18" b="11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7C1F1F" w14:textId="77777777" w:rsidR="002A515A" w:rsidRDefault="002A515A" w:rsidP="004A2360">
      <w:pPr>
        <w:ind w:firstLine="567"/>
        <w:jc w:val="both"/>
        <w:rPr>
          <w:lang w:val="uk"/>
        </w:rPr>
      </w:pPr>
    </w:p>
    <w:p w14:paraId="12DCDB7E" w14:textId="13E3FD61" w:rsidR="004A2360" w:rsidRPr="00C5439F" w:rsidRDefault="004A2360" w:rsidP="004A2360">
      <w:pPr>
        <w:ind w:firstLine="567"/>
        <w:jc w:val="both"/>
        <w:rPr>
          <w:lang w:val="uk"/>
        </w:rPr>
      </w:pPr>
      <w:r>
        <w:rPr>
          <w:lang w:val="uk"/>
        </w:rPr>
        <w:t xml:space="preserve">Рисунок 2.3 – Розподіл інтенсивності світла на </w:t>
      </w:r>
    </w:p>
    <w:p w14:paraId="3DDD2A8C" w14:textId="3023AB65" w:rsidR="004A2360" w:rsidRPr="00C5439F" w:rsidRDefault="004A2360" w:rsidP="004A2360">
      <w:pPr>
        <w:ind w:firstLine="567"/>
        <w:jc w:val="both"/>
        <w:rPr>
          <w:lang w:val="uk"/>
        </w:rPr>
      </w:pPr>
      <w:r>
        <w:rPr>
          <w:lang w:val="uk"/>
        </w:rPr>
        <w:t xml:space="preserve">                        екран</w:t>
      </w:r>
      <w:r w:rsidR="004D338C">
        <w:rPr>
          <w:lang w:val="uk"/>
        </w:rPr>
        <w:t>і</w:t>
      </w:r>
      <w:r>
        <w:rPr>
          <w:lang w:val="uk"/>
        </w:rPr>
        <w:t xml:space="preserve"> при дифракції від однієї щілини</w:t>
      </w:r>
    </w:p>
    <w:p w14:paraId="68B6090F" w14:textId="77777777" w:rsidR="004A2360" w:rsidRPr="00C5439F" w:rsidRDefault="004A2360" w:rsidP="004A2360">
      <w:pPr>
        <w:ind w:firstLine="567"/>
        <w:jc w:val="both"/>
        <w:rPr>
          <w:lang w:val="uk"/>
        </w:rPr>
      </w:pPr>
    </w:p>
    <w:p w14:paraId="5AE3D24A" w14:textId="51408D56" w:rsidR="004D338C" w:rsidRDefault="004D338C" w:rsidP="004A2360">
      <w:pPr>
        <w:pStyle w:val="aa"/>
        <w:jc w:val="both"/>
        <w:rPr>
          <w:b w:val="0"/>
          <w:sz w:val="24"/>
          <w:lang w:val="uk"/>
        </w:rPr>
      </w:pPr>
      <w:r w:rsidRPr="004D338C">
        <w:rPr>
          <w:b w:val="0"/>
          <w:sz w:val="24"/>
          <w:lang w:val="uk"/>
        </w:rPr>
        <w:t>Зауважимо, що розташування максимумів та мінімумів (у фокальній площині лінзи) залежить від довжини хвилі світла. Якщо світло, що падає, складне (немонохроматичн</w:t>
      </w:r>
      <w:r>
        <w:rPr>
          <w:b w:val="0"/>
          <w:sz w:val="24"/>
          <w:lang w:val="uk"/>
        </w:rPr>
        <w:t>е</w:t>
      </w:r>
      <w:r w:rsidRPr="004D338C">
        <w:rPr>
          <w:b w:val="0"/>
          <w:sz w:val="24"/>
          <w:lang w:val="uk"/>
        </w:rPr>
        <w:t xml:space="preserve">), то на екрані максимуми і мінімуми цих хвиль </w:t>
      </w:r>
      <w:r w:rsidR="00E140D1">
        <w:rPr>
          <w:b w:val="0"/>
          <w:sz w:val="24"/>
          <w:lang w:val="uk"/>
        </w:rPr>
        <w:t xml:space="preserve">спостерігаються під різними кутами і </w:t>
      </w:r>
      <w:r w:rsidRPr="004D338C">
        <w:rPr>
          <w:b w:val="0"/>
          <w:sz w:val="24"/>
          <w:lang w:val="uk"/>
        </w:rPr>
        <w:t>розташов</w:t>
      </w:r>
      <w:r>
        <w:rPr>
          <w:b w:val="0"/>
          <w:sz w:val="24"/>
          <w:lang w:val="uk"/>
        </w:rPr>
        <w:t>ані</w:t>
      </w:r>
      <w:r w:rsidRPr="004D338C">
        <w:rPr>
          <w:b w:val="0"/>
          <w:sz w:val="24"/>
          <w:lang w:val="uk"/>
        </w:rPr>
        <w:t xml:space="preserve"> в різних місцях. Такий розподіл освітленості на екрані називають дифракційним спектром.</w:t>
      </w:r>
    </w:p>
    <w:p w14:paraId="686C0AB7" w14:textId="77777777" w:rsidR="002A515A" w:rsidRPr="002076A8" w:rsidRDefault="002A515A">
      <w:pPr>
        <w:pStyle w:val="aa"/>
        <w:rPr>
          <w:b w:val="0"/>
          <w:bCs w:val="0"/>
          <w:sz w:val="24"/>
          <w:lang w:val="uk"/>
        </w:rPr>
      </w:pPr>
    </w:p>
    <w:p w14:paraId="64BF8031" w14:textId="23701495" w:rsidR="004A2360" w:rsidRPr="002076A8" w:rsidRDefault="004A2360" w:rsidP="004A2360">
      <w:pPr>
        <w:ind w:firstLine="567"/>
        <w:jc w:val="center"/>
        <w:rPr>
          <w:b/>
          <w:bCs w:val="0"/>
          <w:lang w:val="uk"/>
        </w:rPr>
      </w:pPr>
      <w:r w:rsidRPr="000D57B5">
        <w:rPr>
          <w:b/>
          <w:bCs w:val="0"/>
          <w:lang w:val="uk"/>
        </w:rPr>
        <w:lastRenderedPageBreak/>
        <w:t xml:space="preserve">2. </w:t>
      </w:r>
      <w:r>
        <w:rPr>
          <w:b/>
          <w:bCs w:val="0"/>
          <w:lang w:val="uk"/>
        </w:rPr>
        <w:t>2</w:t>
      </w:r>
      <w:r w:rsidRPr="000D57B5">
        <w:rPr>
          <w:b/>
          <w:bCs w:val="0"/>
          <w:lang w:val="uk"/>
        </w:rPr>
        <w:t xml:space="preserve"> Дифракція</w:t>
      </w:r>
      <w:r w:rsidR="004D338C">
        <w:rPr>
          <w:b/>
          <w:bCs w:val="0"/>
          <w:lang w:val="uk"/>
        </w:rPr>
        <w:t xml:space="preserve"> </w:t>
      </w:r>
      <w:r w:rsidR="002A515A" w:rsidRPr="002A515A">
        <w:rPr>
          <w:b/>
          <w:bCs w:val="0"/>
          <w:lang w:val="uk"/>
        </w:rPr>
        <w:t xml:space="preserve">плоскої </w:t>
      </w:r>
      <w:r>
        <w:rPr>
          <w:b/>
          <w:bCs w:val="0"/>
          <w:lang w:val="uk"/>
        </w:rPr>
        <w:t>хвилі від кількох щілин</w:t>
      </w:r>
    </w:p>
    <w:p w14:paraId="20EF9973" w14:textId="77777777" w:rsidR="002A515A" w:rsidRDefault="002A515A" w:rsidP="002A515A">
      <w:pPr>
        <w:ind w:firstLine="567"/>
        <w:jc w:val="both"/>
        <w:rPr>
          <w:lang w:val="uk"/>
        </w:rPr>
      </w:pPr>
      <w:r w:rsidRPr="002A515A">
        <w:rPr>
          <w:lang w:val="uk"/>
        </w:rPr>
        <w:t>Для знаходження дифракційного спектру від двох і більше паралельних щілин необхідно врахувати не тільки взаємну інтерференцію променів, що вийшли з однієї щілини, але і інтерференцію променів, що прийшли в цю точку з різних щілин. Кожна щілина дає на екрані ту чи іншу освітленість у всіх напрямках, крім тих, що задовольняють умову гасіння світла (2.2).</w:t>
      </w:r>
    </w:p>
    <w:p w14:paraId="6E90DBBF" w14:textId="78895F22" w:rsidR="004A2360" w:rsidRPr="002A515A" w:rsidRDefault="004A2360" w:rsidP="002A515A">
      <w:pPr>
        <w:ind w:firstLine="567"/>
        <w:jc w:val="both"/>
        <w:rPr>
          <w:lang w:val="uk"/>
        </w:rPr>
      </w:pPr>
      <w:r w:rsidRPr="000D57B5">
        <w:rPr>
          <w:lang w:val="uk"/>
        </w:rPr>
        <w:t xml:space="preserve">Розглянемо тепер якийсь напрямок під кутом </w:t>
      </w:r>
      <w:r w:rsidRPr="009D40C9">
        <w:rPr>
          <w:i/>
          <w:lang w:val="uk"/>
        </w:rPr>
        <w:t>φ</w:t>
      </w:r>
      <w:r>
        <w:rPr>
          <w:lang w:val="uk"/>
        </w:rPr>
        <w:t xml:space="preserve"> і </w:t>
      </w:r>
      <w:r w:rsidRPr="000D57B5">
        <w:rPr>
          <w:lang w:val="uk"/>
        </w:rPr>
        <w:t xml:space="preserve"> припустимо, що перша щілина посилає світло, інтенсивність якого у відповідній точці екрану визначається </w:t>
      </w:r>
      <w:r w:rsidR="00C20056" w:rsidRPr="000D57B5">
        <w:rPr>
          <w:lang w:val="uk"/>
        </w:rPr>
        <w:t>світл</w:t>
      </w:r>
      <w:r w:rsidR="00C20056">
        <w:rPr>
          <w:lang w:val="uk"/>
        </w:rPr>
        <w:t>овим</w:t>
      </w:r>
      <w:r w:rsidR="00C20056" w:rsidRPr="000D57B5">
        <w:rPr>
          <w:lang w:val="uk"/>
        </w:rPr>
        <w:t xml:space="preserve"> </w:t>
      </w:r>
      <w:r w:rsidRPr="000D57B5">
        <w:rPr>
          <w:lang w:val="uk"/>
        </w:rPr>
        <w:t xml:space="preserve">вектором </w:t>
      </w:r>
      <w:r>
        <w:rPr>
          <w:lang w:val="uk"/>
        </w:rPr>
        <w:t xml:space="preserve"> </w:t>
      </w:r>
      <w:r w:rsidRPr="002A515A">
        <w:rPr>
          <w:b/>
          <w:bCs w:val="0"/>
          <w:lang w:val="uk"/>
        </w:rPr>
        <w:t>Е</w:t>
      </w:r>
      <w:r w:rsidRPr="002A515A">
        <w:rPr>
          <w:vertAlign w:val="subscript"/>
          <w:lang w:val="uk"/>
        </w:rPr>
        <w:t>1</w:t>
      </w:r>
      <w:r>
        <w:rPr>
          <w:lang w:val="uk"/>
        </w:rPr>
        <w:t xml:space="preserve">, </w:t>
      </w:r>
      <w:r w:rsidRPr="000D57B5">
        <w:rPr>
          <w:lang w:val="uk"/>
        </w:rPr>
        <w:t xml:space="preserve">друга щілина дає </w:t>
      </w:r>
      <w:r>
        <w:rPr>
          <w:lang w:val="uk"/>
        </w:rPr>
        <w:t xml:space="preserve"> </w:t>
      </w:r>
      <w:r w:rsidRPr="002A515A">
        <w:rPr>
          <w:b/>
          <w:bCs w:val="0"/>
          <w:lang w:val="uk"/>
        </w:rPr>
        <w:t>Е</w:t>
      </w:r>
      <w:r w:rsidRPr="002A515A">
        <w:rPr>
          <w:vertAlign w:val="subscript"/>
          <w:lang w:val="uk"/>
        </w:rPr>
        <w:t>2</w:t>
      </w:r>
      <w:r>
        <w:rPr>
          <w:lang w:val="uk"/>
        </w:rPr>
        <w:t xml:space="preserve">, </w:t>
      </w:r>
      <w:r w:rsidRPr="000D57B5">
        <w:rPr>
          <w:lang w:val="uk"/>
        </w:rPr>
        <w:t xml:space="preserve">третя </w:t>
      </w:r>
      <w:r>
        <w:rPr>
          <w:lang w:val="uk"/>
        </w:rPr>
        <w:t xml:space="preserve"> </w:t>
      </w:r>
      <w:r w:rsidRPr="002A515A">
        <w:rPr>
          <w:b/>
          <w:bCs w:val="0"/>
          <w:lang w:val="uk"/>
        </w:rPr>
        <w:t>Е</w:t>
      </w:r>
      <w:r w:rsidRPr="000D57B5">
        <w:rPr>
          <w:vertAlign w:val="subscript"/>
          <w:lang w:val="uk"/>
        </w:rPr>
        <w:t xml:space="preserve">3 </w:t>
      </w:r>
      <w:r w:rsidRPr="000D57B5">
        <w:rPr>
          <w:lang w:val="uk"/>
        </w:rPr>
        <w:t xml:space="preserve"> і т</w:t>
      </w:r>
      <w:r w:rsidR="00DC4741">
        <w:rPr>
          <w:lang w:val="uk"/>
        </w:rPr>
        <w:t>ак далі</w:t>
      </w:r>
      <w:r w:rsidRPr="000D57B5">
        <w:rPr>
          <w:lang w:val="uk"/>
        </w:rPr>
        <w:t xml:space="preserve">. У точці М, де зібрані промені з усіх щілин (рис. 2.4), освітленість визначається величиною загального вектора </w:t>
      </w:r>
      <w:r>
        <w:rPr>
          <w:lang w:val="uk"/>
        </w:rPr>
        <w:t xml:space="preserve"> </w:t>
      </w:r>
      <w:r w:rsidRPr="002A515A">
        <w:rPr>
          <w:b/>
          <w:bCs w:val="0"/>
          <w:lang w:val="uk"/>
        </w:rPr>
        <w:t>Е</w:t>
      </w:r>
      <w:r>
        <w:rPr>
          <w:lang w:val="uk"/>
        </w:rPr>
        <w:t xml:space="preserve"> </w:t>
      </w:r>
      <w:r w:rsidRPr="000D57B5">
        <w:rPr>
          <w:lang w:val="uk"/>
        </w:rPr>
        <w:t xml:space="preserve"> =</w:t>
      </w:r>
      <w:r w:rsidRPr="000D57B5">
        <w:rPr>
          <w:b/>
          <w:bCs w:val="0"/>
          <w:lang w:val="uk"/>
        </w:rPr>
        <w:t xml:space="preserve"> Е</w:t>
      </w:r>
      <w:r w:rsidRPr="000D57B5">
        <w:rPr>
          <w:vertAlign w:val="subscript"/>
          <w:lang w:val="uk"/>
        </w:rPr>
        <w:t>1</w:t>
      </w:r>
      <w:r w:rsidRPr="000D57B5">
        <w:rPr>
          <w:lang w:val="uk"/>
        </w:rPr>
        <w:t xml:space="preserve"> + </w:t>
      </w:r>
      <w:r w:rsidRPr="002A515A">
        <w:rPr>
          <w:b/>
          <w:bCs w:val="0"/>
          <w:lang w:val="uk"/>
        </w:rPr>
        <w:t>Е</w:t>
      </w:r>
      <w:r w:rsidRPr="000D57B5">
        <w:rPr>
          <w:vertAlign w:val="subscript"/>
          <w:lang w:val="uk"/>
        </w:rPr>
        <w:t>2</w:t>
      </w:r>
      <w:r>
        <w:rPr>
          <w:lang w:val="uk"/>
        </w:rPr>
        <w:t xml:space="preserve"> + </w:t>
      </w:r>
      <w:r w:rsidRPr="000D57B5">
        <w:rPr>
          <w:b/>
          <w:bCs w:val="0"/>
          <w:lang w:val="uk"/>
        </w:rPr>
        <w:t>Е</w:t>
      </w:r>
      <w:r w:rsidRPr="000D57B5">
        <w:rPr>
          <w:vertAlign w:val="subscript"/>
          <w:lang w:val="uk"/>
        </w:rPr>
        <w:t>3</w:t>
      </w:r>
      <w:r w:rsidRPr="000D57B5">
        <w:rPr>
          <w:lang w:val="uk"/>
        </w:rPr>
        <w:t xml:space="preserve"> + .. </w:t>
      </w:r>
      <w:r w:rsidRPr="000D57B5">
        <w:rPr>
          <w:b/>
          <w:bCs w:val="0"/>
          <w:lang w:val="uk"/>
        </w:rPr>
        <w:t xml:space="preserve"> </w:t>
      </w:r>
      <w:r w:rsidRPr="000D57B5">
        <w:rPr>
          <w:lang w:val="uk"/>
        </w:rPr>
        <w:t xml:space="preserve"> 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906"/>
        <w:gridCol w:w="2812"/>
      </w:tblGrid>
      <w:tr w:rsidR="004A2360" w14:paraId="6080170E" w14:textId="77777777" w:rsidTr="00C20056">
        <w:tc>
          <w:tcPr>
            <w:tcW w:w="3906" w:type="dxa"/>
          </w:tcPr>
          <w:p w14:paraId="493C5729" w14:textId="77777777" w:rsidR="004A2360" w:rsidRDefault="008B5A69" w:rsidP="000B75DE">
            <w:pPr>
              <w:jc w:val="both"/>
            </w:pPr>
            <w:r>
              <w:rPr>
                <w:noProof/>
              </w:rPr>
              <w:drawing>
                <wp:inline distT="0" distB="0" distL="0" distR="0" wp14:anchorId="21C37D77" wp14:editId="411BB51B">
                  <wp:extent cx="2317750" cy="1377950"/>
                  <wp:effectExtent l="19050" t="0" r="635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7750" cy="1377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2" w:type="dxa"/>
          </w:tcPr>
          <w:p w14:paraId="2AE893AA" w14:textId="77777777" w:rsidR="004A2360" w:rsidRDefault="004A2360" w:rsidP="000B75DE">
            <w:pPr>
              <w:jc w:val="both"/>
            </w:pPr>
          </w:p>
          <w:p w14:paraId="3775BD72" w14:textId="77777777" w:rsidR="004A2360" w:rsidRDefault="004A2360" w:rsidP="000B75DE">
            <w:pPr>
              <w:jc w:val="both"/>
            </w:pPr>
          </w:p>
          <w:p w14:paraId="3AF18C57" w14:textId="77777777" w:rsidR="004A2360" w:rsidRDefault="004A2360" w:rsidP="000B75DE">
            <w:pPr>
              <w:jc w:val="both"/>
            </w:pPr>
          </w:p>
          <w:p w14:paraId="5FA1BBD9" w14:textId="77777777" w:rsidR="004A2360" w:rsidRDefault="004A2360" w:rsidP="000B75DE">
            <w:pPr>
              <w:jc w:val="both"/>
            </w:pPr>
          </w:p>
          <w:p w14:paraId="5AB0504B" w14:textId="77777777" w:rsidR="004A2360" w:rsidRDefault="004A2360" w:rsidP="000B75DE">
            <w:pPr>
              <w:jc w:val="both"/>
            </w:pPr>
          </w:p>
          <w:p w14:paraId="39052CA1" w14:textId="77777777" w:rsidR="004A2360" w:rsidRDefault="004A2360" w:rsidP="004E3171">
            <w:pPr>
              <w:ind w:firstLine="380"/>
              <w:jc w:val="both"/>
            </w:pPr>
            <w:r>
              <w:rPr>
                <w:lang w:val="uk"/>
              </w:rPr>
              <w:t xml:space="preserve">Рисунок 2.4 – </w:t>
            </w:r>
          </w:p>
          <w:p w14:paraId="168DFF19" w14:textId="40E78BED" w:rsidR="004A2360" w:rsidRDefault="002A515A" w:rsidP="004E3171">
            <w:pPr>
              <w:ind w:left="380"/>
              <w:jc w:val="both"/>
            </w:pPr>
            <w:r>
              <w:rPr>
                <w:lang w:val="uk"/>
              </w:rPr>
              <w:t>Н</w:t>
            </w:r>
            <w:r w:rsidR="004A2360">
              <w:rPr>
                <w:lang w:val="uk"/>
              </w:rPr>
              <w:t>акладення</w:t>
            </w:r>
            <w:r>
              <w:rPr>
                <w:lang w:val="uk"/>
              </w:rPr>
              <w:t xml:space="preserve"> хвиль від</w:t>
            </w:r>
            <w:r w:rsidR="004A2360">
              <w:rPr>
                <w:lang w:val="uk"/>
              </w:rPr>
              <w:t xml:space="preserve"> </w:t>
            </w:r>
            <w:r w:rsidR="004E3171">
              <w:rPr>
                <w:lang w:val="uk"/>
              </w:rPr>
              <w:t xml:space="preserve">   </w:t>
            </w:r>
            <w:r>
              <w:rPr>
                <w:lang w:val="uk"/>
              </w:rPr>
              <w:t xml:space="preserve">щілин </w:t>
            </w:r>
            <w:r w:rsidR="004A2360">
              <w:rPr>
                <w:lang w:val="uk"/>
              </w:rPr>
              <w:t>дифракційн</w:t>
            </w:r>
            <w:r>
              <w:rPr>
                <w:lang w:val="uk"/>
              </w:rPr>
              <w:t>ої</w:t>
            </w:r>
            <w:r w:rsidR="004A2360">
              <w:rPr>
                <w:lang w:val="uk"/>
              </w:rPr>
              <w:t xml:space="preserve"> </w:t>
            </w:r>
            <w:r>
              <w:rPr>
                <w:lang w:val="uk"/>
              </w:rPr>
              <w:t>решітки</w:t>
            </w:r>
            <w:r w:rsidR="004A2360">
              <w:rPr>
                <w:lang w:val="uk"/>
              </w:rPr>
              <w:t xml:space="preserve"> </w:t>
            </w:r>
          </w:p>
        </w:tc>
      </w:tr>
    </w:tbl>
    <w:p w14:paraId="1CF2CC7C" w14:textId="77777777" w:rsidR="00DC4741" w:rsidRPr="00DC4741" w:rsidRDefault="00DC4741" w:rsidP="00DC4741">
      <w:pPr>
        <w:ind w:firstLine="567"/>
        <w:jc w:val="both"/>
        <w:rPr>
          <w:lang w:val="uk"/>
        </w:rPr>
      </w:pPr>
      <w:r w:rsidRPr="00DC4741">
        <w:rPr>
          <w:lang w:val="uk"/>
        </w:rPr>
        <w:t>Виділимо два найпростіші випадки:</w:t>
      </w:r>
    </w:p>
    <w:p w14:paraId="78F81EB4" w14:textId="63C25E87" w:rsidR="00DC4741" w:rsidRDefault="00DC4741" w:rsidP="00DC4741">
      <w:pPr>
        <w:ind w:firstLine="567"/>
        <w:jc w:val="both"/>
        <w:rPr>
          <w:lang w:val="uk"/>
        </w:rPr>
      </w:pPr>
      <w:r w:rsidRPr="00DC4741">
        <w:rPr>
          <w:lang w:val="uk"/>
        </w:rPr>
        <w:t xml:space="preserve">а) припустимо, що в точці М усі вектори </w:t>
      </w:r>
      <w:r w:rsidRPr="00DC4741">
        <w:rPr>
          <w:b/>
          <w:bCs w:val="0"/>
          <w:lang w:val="uk"/>
        </w:rPr>
        <w:t>Е</w:t>
      </w:r>
      <w:r w:rsidRPr="00DC4741">
        <w:rPr>
          <w:vertAlign w:val="subscript"/>
          <w:lang w:val="uk"/>
        </w:rPr>
        <w:t>1</w:t>
      </w:r>
      <w:r w:rsidRPr="00DC4741">
        <w:rPr>
          <w:lang w:val="uk"/>
        </w:rPr>
        <w:t xml:space="preserve">, </w:t>
      </w:r>
      <w:r w:rsidRPr="00DC4741">
        <w:rPr>
          <w:b/>
          <w:bCs w:val="0"/>
          <w:lang w:val="uk"/>
        </w:rPr>
        <w:t>Е</w:t>
      </w:r>
      <w:r w:rsidRPr="00DC4741">
        <w:rPr>
          <w:vertAlign w:val="subscript"/>
          <w:lang w:val="uk"/>
        </w:rPr>
        <w:t>2</w:t>
      </w:r>
      <w:r w:rsidRPr="00DC4741">
        <w:rPr>
          <w:lang w:val="uk"/>
        </w:rPr>
        <w:t xml:space="preserve">, </w:t>
      </w:r>
      <w:r w:rsidRPr="00DC4741">
        <w:rPr>
          <w:b/>
          <w:bCs w:val="0"/>
          <w:lang w:val="uk"/>
        </w:rPr>
        <w:t>Е</w:t>
      </w:r>
      <w:r w:rsidRPr="00DC4741">
        <w:rPr>
          <w:vertAlign w:val="subscript"/>
          <w:lang w:val="uk"/>
        </w:rPr>
        <w:t>3</w:t>
      </w:r>
      <w:r w:rsidRPr="00DC4741">
        <w:rPr>
          <w:lang w:val="uk"/>
        </w:rPr>
        <w:t xml:space="preserve"> ... мають однаковий напрямок. Тоді сумарна напруженість </w:t>
      </w:r>
      <w:r w:rsidRPr="00DC4741">
        <w:rPr>
          <w:b/>
          <w:bCs w:val="0"/>
          <w:lang w:val="uk"/>
        </w:rPr>
        <w:t>E</w:t>
      </w:r>
      <w:r w:rsidRPr="00DC4741">
        <w:rPr>
          <w:lang w:val="uk"/>
        </w:rPr>
        <w:t xml:space="preserve"> матиме найбільше значення. Це можливо, якщо фази хвиль, що прийшли з різних щілин, відрізняються на </w:t>
      </w:r>
      <w:r>
        <w:rPr>
          <w:lang w:val="uk"/>
        </w:rPr>
        <w:t xml:space="preserve">2 π </w:t>
      </w:r>
      <w:r w:rsidRPr="00DC4741">
        <w:rPr>
          <w:lang w:val="uk"/>
        </w:rPr>
        <w:t xml:space="preserve"> або на ціле число 2</w:t>
      </w:r>
      <w:r>
        <w:rPr>
          <w:lang w:val="uk"/>
        </w:rPr>
        <w:t xml:space="preserve"> π</w:t>
      </w:r>
      <w:r w:rsidRPr="00DC4741">
        <w:rPr>
          <w:lang w:val="uk"/>
        </w:rPr>
        <w:t xml:space="preserve">, тобто різниця ходу променів від сусідніх щілин ( Δ = </w:t>
      </w:r>
      <w:r w:rsidRPr="00DC4741">
        <w:rPr>
          <w:i/>
          <w:iCs/>
          <w:lang w:val="uk"/>
        </w:rPr>
        <w:t>d</w:t>
      </w:r>
      <w:r w:rsidRPr="00DC4741">
        <w:rPr>
          <w:lang w:val="uk"/>
        </w:rPr>
        <w:t xml:space="preserve"> sin</w:t>
      </w:r>
      <w:r w:rsidRPr="00DC4741">
        <w:rPr>
          <w:i/>
          <w:iCs/>
          <w:lang w:val="uk"/>
        </w:rPr>
        <w:t>φ</w:t>
      </w:r>
      <w:r w:rsidRPr="00DC4741">
        <w:rPr>
          <w:lang w:val="uk"/>
        </w:rPr>
        <w:t>) дорівнює λ або цілому числу λ. Тому умова</w:t>
      </w:r>
    </w:p>
    <w:p w14:paraId="578344D3" w14:textId="77777777" w:rsidR="004A2360" w:rsidRPr="00EB683A" w:rsidRDefault="004A2360" w:rsidP="004A2360">
      <w:pPr>
        <w:ind w:firstLine="567"/>
        <w:jc w:val="both"/>
        <w:rPr>
          <w:lang w:val="uk-UA"/>
        </w:rPr>
      </w:pPr>
    </w:p>
    <w:p w14:paraId="6EC3564C" w14:textId="2770CEE5" w:rsidR="004A2360" w:rsidRDefault="004A2360" w:rsidP="00C20056">
      <w:pPr>
        <w:ind w:firstLine="567"/>
        <w:jc w:val="right"/>
        <w:rPr>
          <w:lang w:val="uk"/>
        </w:rPr>
      </w:pPr>
      <w:r w:rsidRPr="000D57B5">
        <w:rPr>
          <w:position w:val="-10"/>
          <w:lang w:val="uk"/>
        </w:rPr>
        <w:object w:dxaOrig="1219" w:dyaOrig="320" w14:anchorId="164C7D65">
          <v:shape id="_x0000_i1032" type="#_x0000_t75" style="width:61.2pt;height:16.2pt" o:ole="">
            <v:imagedata r:id="rId23" o:title=""/>
          </v:shape>
          <o:OLEObject Type="Embed" ProgID="Equation.DSMT4" ShapeID="_x0000_i1032" DrawAspect="Content" ObjectID="_1825508047" r:id="rId24"/>
        </w:object>
      </w:r>
      <w:r w:rsidRPr="000D57B5">
        <w:rPr>
          <w:lang w:val="uk"/>
        </w:rPr>
        <w:t xml:space="preserve">                   (</w:t>
      </w:r>
      <w:r w:rsidRPr="000D57B5">
        <w:rPr>
          <w:i/>
          <w:iCs/>
          <w:lang w:val="uk"/>
        </w:rPr>
        <w:t xml:space="preserve">k </w:t>
      </w:r>
      <w:r w:rsidRPr="000D57B5">
        <w:rPr>
          <w:lang w:val="uk"/>
        </w:rPr>
        <w:t>= 1, 2, 3...)                          (2.4)</w:t>
      </w:r>
    </w:p>
    <w:p w14:paraId="2DBDE3F6" w14:textId="77777777" w:rsidR="008D7637" w:rsidRPr="00EB683A" w:rsidRDefault="008D7637" w:rsidP="00C20056">
      <w:pPr>
        <w:ind w:firstLine="567"/>
        <w:jc w:val="right"/>
        <w:rPr>
          <w:lang w:val="uk-UA"/>
        </w:rPr>
      </w:pPr>
    </w:p>
    <w:p w14:paraId="56D29599" w14:textId="24F3C477" w:rsidR="004A2360" w:rsidRPr="000D57B5" w:rsidRDefault="00DC4741" w:rsidP="004A2360">
      <w:pPr>
        <w:jc w:val="both"/>
        <w:rPr>
          <w:i/>
          <w:iCs/>
        </w:rPr>
      </w:pPr>
      <w:r w:rsidRPr="00DC4741">
        <w:rPr>
          <w:lang w:val="uk"/>
        </w:rPr>
        <w:t xml:space="preserve">визначає </w:t>
      </w:r>
      <w:r>
        <w:rPr>
          <w:lang w:val="uk"/>
        </w:rPr>
        <w:t xml:space="preserve">напрямок </w:t>
      </w:r>
      <w:r w:rsidRPr="00DC4741">
        <w:rPr>
          <w:lang w:val="uk"/>
        </w:rPr>
        <w:t xml:space="preserve">знаходження максимумів світла (їх називають головними максимумами). </w:t>
      </w:r>
      <w:r w:rsidR="004A2360" w:rsidRPr="000D57B5">
        <w:rPr>
          <w:lang w:val="uk"/>
        </w:rPr>
        <w:t>Тут</w:t>
      </w:r>
      <w:r w:rsidR="004A2360" w:rsidRPr="000D57B5">
        <w:rPr>
          <w:i/>
          <w:lang w:val="uk"/>
        </w:rPr>
        <w:t xml:space="preserve"> d</w:t>
      </w:r>
      <w:r w:rsidR="004A2360">
        <w:rPr>
          <w:lang w:val="uk"/>
        </w:rPr>
        <w:t xml:space="preserve"> – </w:t>
      </w:r>
      <w:r w:rsidR="004A2360" w:rsidRPr="000D57B5">
        <w:rPr>
          <w:lang w:val="uk"/>
        </w:rPr>
        <w:t xml:space="preserve">відстань між осями двох сусідніх щілин називається </w:t>
      </w:r>
      <w:r w:rsidR="004A2360" w:rsidRPr="000D57B5">
        <w:rPr>
          <w:i/>
          <w:iCs/>
          <w:lang w:val="uk"/>
        </w:rPr>
        <w:t>періодом решітки.</w:t>
      </w:r>
    </w:p>
    <w:p w14:paraId="6764A0FE" w14:textId="372600E7" w:rsidR="00DC4741" w:rsidRDefault="00DC4741" w:rsidP="004A2360">
      <w:pPr>
        <w:ind w:firstLine="567"/>
        <w:jc w:val="both"/>
        <w:rPr>
          <w:lang w:val="uk"/>
        </w:rPr>
      </w:pPr>
      <w:r w:rsidRPr="00DC4741">
        <w:rPr>
          <w:lang w:val="uk"/>
        </w:rPr>
        <w:lastRenderedPageBreak/>
        <w:t xml:space="preserve">б) припустимо, що у цій точці екрана сумарна напруженість </w:t>
      </w:r>
      <w:r w:rsidRPr="00B8743B">
        <w:rPr>
          <w:b/>
          <w:bCs w:val="0"/>
          <w:lang w:val="uk"/>
        </w:rPr>
        <w:t>Е</w:t>
      </w:r>
      <w:r w:rsidRPr="00DC4741">
        <w:rPr>
          <w:lang w:val="uk"/>
        </w:rPr>
        <w:t xml:space="preserve"> = </w:t>
      </w:r>
      <w:r w:rsidRPr="00B8743B">
        <w:rPr>
          <w:b/>
          <w:bCs w:val="0"/>
          <w:lang w:val="uk"/>
        </w:rPr>
        <w:t>Е</w:t>
      </w:r>
      <w:r w:rsidRPr="00DC4741">
        <w:rPr>
          <w:vertAlign w:val="subscript"/>
          <w:lang w:val="uk"/>
        </w:rPr>
        <w:t>1</w:t>
      </w:r>
      <w:r w:rsidRPr="00DC4741">
        <w:rPr>
          <w:lang w:val="uk"/>
        </w:rPr>
        <w:t xml:space="preserve"> + </w:t>
      </w:r>
      <w:r w:rsidRPr="00B8743B">
        <w:rPr>
          <w:b/>
          <w:bCs w:val="0"/>
          <w:lang w:val="uk"/>
        </w:rPr>
        <w:t>Е</w:t>
      </w:r>
      <w:r w:rsidRPr="00DC4741">
        <w:rPr>
          <w:vertAlign w:val="subscript"/>
          <w:lang w:val="uk"/>
        </w:rPr>
        <w:t>2</w:t>
      </w:r>
      <w:r w:rsidRPr="00DC4741">
        <w:rPr>
          <w:lang w:val="uk"/>
        </w:rPr>
        <w:t xml:space="preserve"> +</w:t>
      </w:r>
      <w:r>
        <w:rPr>
          <w:lang w:val="uk"/>
        </w:rPr>
        <w:t>...</w:t>
      </w:r>
      <w:r w:rsidRPr="00DC4741">
        <w:rPr>
          <w:lang w:val="uk"/>
        </w:rPr>
        <w:t xml:space="preserve"> + </w:t>
      </w:r>
      <w:r w:rsidRPr="00B8743B">
        <w:rPr>
          <w:b/>
          <w:bCs w:val="0"/>
          <w:lang w:val="uk"/>
        </w:rPr>
        <w:t>Е</w:t>
      </w:r>
      <w:r w:rsidRPr="00DC4741">
        <w:rPr>
          <w:vertAlign w:val="subscript"/>
          <w:lang w:val="uk"/>
        </w:rPr>
        <w:t>і</w:t>
      </w:r>
      <w:r w:rsidRPr="00DC4741">
        <w:rPr>
          <w:lang w:val="uk"/>
        </w:rPr>
        <w:t xml:space="preserve">  = 0, тобто хвилі, що прийшли в цю точку екрана від різних щілин, в результаті інтерференції гасять один одного. Ця умова може виконуватися по-різному</w:t>
      </w:r>
      <w:r w:rsidR="00B8743B">
        <w:rPr>
          <w:lang w:val="uk"/>
        </w:rPr>
        <w:t>,</w:t>
      </w:r>
      <w:r w:rsidRPr="00DC4741">
        <w:rPr>
          <w:lang w:val="uk"/>
        </w:rPr>
        <w:t xml:space="preserve"> залежно від кількості щілин. </w:t>
      </w:r>
      <w:r w:rsidR="00B8743B">
        <w:rPr>
          <w:lang w:val="uk"/>
        </w:rPr>
        <w:t xml:space="preserve">Так, наприклад, </w:t>
      </w:r>
      <w:r w:rsidRPr="00DC4741">
        <w:rPr>
          <w:lang w:val="uk"/>
        </w:rPr>
        <w:t xml:space="preserve">для двох щілин умова </w:t>
      </w:r>
      <w:r w:rsidRPr="00B8743B">
        <w:rPr>
          <w:b/>
          <w:bCs w:val="0"/>
          <w:lang w:val="uk"/>
        </w:rPr>
        <w:t>Е</w:t>
      </w:r>
      <w:r w:rsidRPr="00DC4741">
        <w:rPr>
          <w:lang w:val="uk"/>
        </w:rPr>
        <w:t xml:space="preserve"> = </w:t>
      </w:r>
      <w:r w:rsidRPr="00B8743B">
        <w:rPr>
          <w:b/>
          <w:bCs w:val="0"/>
          <w:lang w:val="uk"/>
        </w:rPr>
        <w:t>Е</w:t>
      </w:r>
      <w:r w:rsidRPr="00B8743B">
        <w:rPr>
          <w:vertAlign w:val="subscript"/>
          <w:lang w:val="uk"/>
        </w:rPr>
        <w:t>1</w:t>
      </w:r>
      <w:r w:rsidRPr="00DC4741">
        <w:rPr>
          <w:lang w:val="uk"/>
        </w:rPr>
        <w:t xml:space="preserve"> + </w:t>
      </w:r>
      <w:r w:rsidRPr="00B8743B">
        <w:rPr>
          <w:b/>
          <w:bCs w:val="0"/>
          <w:lang w:val="uk"/>
        </w:rPr>
        <w:t>Е</w:t>
      </w:r>
      <w:r w:rsidRPr="00B8743B">
        <w:rPr>
          <w:vertAlign w:val="subscript"/>
          <w:lang w:val="uk"/>
        </w:rPr>
        <w:t>2</w:t>
      </w:r>
      <w:r w:rsidRPr="00DC4741">
        <w:rPr>
          <w:lang w:val="uk"/>
        </w:rPr>
        <w:t xml:space="preserve"> = 0 виконується, якщо </w:t>
      </w:r>
      <w:r w:rsidRPr="00B8743B">
        <w:rPr>
          <w:b/>
          <w:bCs w:val="0"/>
          <w:lang w:val="uk"/>
        </w:rPr>
        <w:t>Е</w:t>
      </w:r>
      <w:r w:rsidRPr="00B8743B">
        <w:rPr>
          <w:vertAlign w:val="subscript"/>
          <w:lang w:val="uk"/>
        </w:rPr>
        <w:t>1</w:t>
      </w:r>
      <w:r w:rsidRPr="00DC4741">
        <w:rPr>
          <w:lang w:val="uk"/>
        </w:rPr>
        <w:t xml:space="preserve"> і </w:t>
      </w:r>
      <w:r w:rsidRPr="00B8743B">
        <w:rPr>
          <w:b/>
          <w:bCs w:val="0"/>
          <w:lang w:val="uk"/>
        </w:rPr>
        <w:t>Е</w:t>
      </w:r>
      <w:r w:rsidRPr="00B8743B">
        <w:rPr>
          <w:vertAlign w:val="subscript"/>
          <w:lang w:val="uk"/>
        </w:rPr>
        <w:t>2</w:t>
      </w:r>
      <w:r w:rsidRPr="00DC4741">
        <w:rPr>
          <w:lang w:val="uk"/>
        </w:rPr>
        <w:t xml:space="preserve"> протилежні за напрямом, тобто відрізняються по фазі на π, 3π, 5π </w:t>
      </w:r>
      <w:r w:rsidR="008C396C">
        <w:rPr>
          <w:lang w:val="uk"/>
        </w:rPr>
        <w:t>і т.д</w:t>
      </w:r>
      <w:r w:rsidRPr="00DC4741">
        <w:rPr>
          <w:lang w:val="uk"/>
        </w:rPr>
        <w:t xml:space="preserve">. Різниця ходу променів, що виходять від цих щілин, повинна дорівнювати </w:t>
      </w:r>
      <w:r w:rsidR="00B8743B" w:rsidRPr="000D57B5">
        <w:rPr>
          <w:position w:val="-10"/>
          <w:lang w:val="uk"/>
        </w:rPr>
        <w:object w:dxaOrig="1420" w:dyaOrig="320" w14:anchorId="68F79355">
          <v:shape id="_x0000_i1033" type="#_x0000_t75" style="width:71.4pt;height:16.2pt" o:ole="">
            <v:imagedata r:id="rId25" o:title=""/>
          </v:shape>
          <o:OLEObject Type="Embed" ProgID="Equation.DSMT4" ShapeID="_x0000_i1033" DrawAspect="Content" ObjectID="_1825508048" r:id="rId26"/>
        </w:object>
      </w:r>
      <w:r w:rsidRPr="00DC4741">
        <w:rPr>
          <w:lang w:val="uk"/>
        </w:rPr>
        <w:t xml:space="preserve">3λ/2, 5λ/2 і т.д. </w:t>
      </w:r>
      <w:r w:rsidR="008C396C">
        <w:rPr>
          <w:lang w:val="uk"/>
        </w:rPr>
        <w:t>При</w:t>
      </w:r>
      <w:r w:rsidRPr="00DC4741">
        <w:rPr>
          <w:lang w:val="uk"/>
        </w:rPr>
        <w:t xml:space="preserve"> кільк</w:t>
      </w:r>
      <w:r w:rsidR="008C396C">
        <w:rPr>
          <w:lang w:val="uk"/>
        </w:rPr>
        <w:t>ості</w:t>
      </w:r>
      <w:r w:rsidRPr="00DC4741">
        <w:rPr>
          <w:lang w:val="uk"/>
        </w:rPr>
        <w:t xml:space="preserve"> щілин N, умова </w:t>
      </w:r>
      <w:r w:rsidRPr="00B8743B">
        <w:rPr>
          <w:b/>
          <w:bCs w:val="0"/>
          <w:lang w:val="uk"/>
        </w:rPr>
        <w:t>Е</w:t>
      </w:r>
      <w:r w:rsidRPr="00DC4741">
        <w:rPr>
          <w:lang w:val="uk"/>
        </w:rPr>
        <w:t xml:space="preserve"> = 0 буде виконуватися в (N –1) точці на екрані для яких</w:t>
      </w:r>
    </w:p>
    <w:p w14:paraId="1606BD03" w14:textId="0E595ADC" w:rsidR="004A2360" w:rsidRPr="002076A8" w:rsidRDefault="004A2360" w:rsidP="004A2360">
      <w:pPr>
        <w:ind w:firstLine="567"/>
        <w:jc w:val="right"/>
        <w:rPr>
          <w:lang w:val="uk"/>
        </w:rPr>
      </w:pPr>
      <w:r w:rsidRPr="000D57B5">
        <w:rPr>
          <w:position w:val="-24"/>
          <w:lang w:val="uk"/>
        </w:rPr>
        <w:object w:dxaOrig="1359" w:dyaOrig="620" w14:anchorId="5408DDC2">
          <v:shape id="_x0000_i1034" type="#_x0000_t75" style="width:67.8pt;height:31.2pt" o:ole="">
            <v:imagedata r:id="rId27" o:title=""/>
          </v:shape>
          <o:OLEObject Type="Embed" ProgID="Equation.DSMT4" ShapeID="_x0000_i1034" DrawAspect="Content" ObjectID="_1825508049" r:id="rId28"/>
        </w:object>
      </w:r>
      <w:r w:rsidRPr="000D57B5">
        <w:rPr>
          <w:lang w:val="uk"/>
        </w:rPr>
        <w:t xml:space="preserve">     (</w:t>
      </w:r>
      <w:r w:rsidR="00B8743B" w:rsidRPr="000D57B5">
        <w:rPr>
          <w:position w:val="-10"/>
          <w:lang w:val="uk"/>
        </w:rPr>
        <w:object w:dxaOrig="1380" w:dyaOrig="320" w14:anchorId="158EABFF">
          <v:shape id="_x0000_i1035" type="#_x0000_t75" style="width:62.4pt;height:14.4pt" o:ole="">
            <v:imagedata r:id="rId29" o:title=""/>
          </v:shape>
          <o:OLEObject Type="Embed" ProgID="Equation.DSMT4" ShapeID="_x0000_i1035" DrawAspect="Content" ObjectID="_1825508050" r:id="rId30"/>
        </w:object>
      </w:r>
      <w:r w:rsidRPr="000D57B5">
        <w:rPr>
          <w:lang w:val="uk"/>
        </w:rPr>
        <w:t>) і (</w:t>
      </w:r>
      <w:r w:rsidR="00B8743B" w:rsidRPr="000D57B5">
        <w:rPr>
          <w:position w:val="-10"/>
          <w:lang w:val="uk"/>
        </w:rPr>
        <w:object w:dxaOrig="1500" w:dyaOrig="320" w14:anchorId="6B113634">
          <v:shape id="_x0000_i1036" type="#_x0000_t75" style="width:68.4pt;height:14.4pt" o:ole="">
            <v:imagedata r:id="rId31" o:title=""/>
          </v:shape>
          <o:OLEObject Type="Embed" ProgID="Equation.DSMT4" ShapeID="_x0000_i1036" DrawAspect="Content" ObjectID="_1825508051" r:id="rId32"/>
        </w:object>
      </w:r>
      <w:r w:rsidRPr="000D57B5">
        <w:rPr>
          <w:lang w:val="uk"/>
        </w:rPr>
        <w:t>) (2,5)</w:t>
      </w:r>
      <w:r w:rsidR="00B8743B" w:rsidRPr="000D57B5">
        <w:rPr>
          <w:lang w:val="uk"/>
        </w:rPr>
        <w:t xml:space="preserve"> </w:t>
      </w:r>
    </w:p>
    <w:p w14:paraId="1B8DD39D" w14:textId="401B8470" w:rsidR="004A2360" w:rsidRDefault="004A2360" w:rsidP="004A2360">
      <w:pPr>
        <w:jc w:val="both"/>
      </w:pPr>
      <w:r w:rsidRPr="000D57B5">
        <w:rPr>
          <w:lang w:val="uk"/>
        </w:rPr>
        <w:t xml:space="preserve">Це так звані </w:t>
      </w:r>
      <w:r w:rsidR="00BE1C98">
        <w:rPr>
          <w:lang w:val="uk"/>
        </w:rPr>
        <w:t>по</w:t>
      </w:r>
      <w:r w:rsidRPr="000D57B5">
        <w:rPr>
          <w:lang w:val="uk"/>
        </w:rPr>
        <w:t>бічні</w:t>
      </w:r>
      <w:r w:rsidR="00F21651">
        <w:rPr>
          <w:lang w:val="uk"/>
        </w:rPr>
        <w:t xml:space="preserve"> мінімуми, відповідні </w:t>
      </w:r>
      <w:r>
        <w:rPr>
          <w:lang w:val="uk"/>
        </w:rPr>
        <w:t xml:space="preserve">багатопроменевої інтерференції </w:t>
      </w:r>
      <w:r w:rsidRPr="000D57B5">
        <w:rPr>
          <w:lang w:val="uk"/>
        </w:rPr>
        <w:t xml:space="preserve">[1]. </w:t>
      </w:r>
      <w:r w:rsidRPr="00BE1C98">
        <w:rPr>
          <w:lang w:val="uk"/>
        </w:rPr>
        <w:t>Очевидно, чим більше число щілин N</w:t>
      </w:r>
      <w:r w:rsidR="00F21651" w:rsidRPr="00BE1C98">
        <w:rPr>
          <w:lang w:val="uk"/>
        </w:rPr>
        <w:t xml:space="preserve">, </w:t>
      </w:r>
      <w:r w:rsidRPr="00BE1C98">
        <w:rPr>
          <w:lang w:val="uk"/>
        </w:rPr>
        <w:t>тим більше кількість світлової енергії про</w:t>
      </w:r>
      <w:r w:rsidR="00BE1C98" w:rsidRPr="00BE1C98">
        <w:rPr>
          <w:lang w:val="uk"/>
        </w:rPr>
        <w:t>йде</w:t>
      </w:r>
      <w:r w:rsidRPr="00BE1C98">
        <w:rPr>
          <w:lang w:val="uk"/>
        </w:rPr>
        <w:t xml:space="preserve"> через них, </w:t>
      </w:r>
      <w:r w:rsidR="008C396C" w:rsidRPr="00BE1C98">
        <w:rPr>
          <w:lang w:val="uk"/>
        </w:rPr>
        <w:t>т</w:t>
      </w:r>
      <w:r w:rsidRPr="00BE1C98">
        <w:rPr>
          <w:lang w:val="uk"/>
        </w:rPr>
        <w:t xml:space="preserve">им більше мінімумів утворюється між сусідніми </w:t>
      </w:r>
      <w:r w:rsidR="00BE1C98" w:rsidRPr="00BE1C98">
        <w:rPr>
          <w:lang w:val="uk"/>
        </w:rPr>
        <w:t>голо</w:t>
      </w:r>
      <w:r w:rsidRPr="00BE1C98">
        <w:rPr>
          <w:lang w:val="uk"/>
        </w:rPr>
        <w:t>вними максимумами, тим інтенсивніше і гостріше</w:t>
      </w:r>
      <w:r w:rsidR="00B8743B" w:rsidRPr="00BE1C98">
        <w:rPr>
          <w:lang w:val="uk"/>
        </w:rPr>
        <w:t xml:space="preserve"> </w:t>
      </w:r>
      <w:r w:rsidRPr="00BE1C98">
        <w:rPr>
          <w:lang w:val="uk"/>
        </w:rPr>
        <w:t xml:space="preserve">будуть максимуми (див. рис. </w:t>
      </w:r>
      <w:r w:rsidR="00F21651" w:rsidRPr="00BE1C98">
        <w:rPr>
          <w:lang w:val="uk"/>
        </w:rPr>
        <w:t xml:space="preserve"> </w:t>
      </w:r>
      <w:r w:rsidRPr="00BE1C98">
        <w:rPr>
          <w:lang w:val="uk"/>
        </w:rPr>
        <w:t>2.5). В результаті перерозподіл</w:t>
      </w:r>
      <w:r w:rsidR="00BE1C98" w:rsidRPr="00BE1C98">
        <w:rPr>
          <w:lang w:val="uk"/>
        </w:rPr>
        <w:t>у</w:t>
      </w:r>
      <w:r w:rsidRPr="00BE1C98">
        <w:rPr>
          <w:lang w:val="uk"/>
        </w:rPr>
        <w:t xml:space="preserve"> світла між основними максимумами утворює</w:t>
      </w:r>
      <w:r w:rsidR="00BE1C98" w:rsidRPr="00BE1C98">
        <w:rPr>
          <w:lang w:val="uk"/>
        </w:rPr>
        <w:t>ться</w:t>
      </w:r>
      <w:r w:rsidRPr="00BE1C98">
        <w:rPr>
          <w:lang w:val="uk"/>
        </w:rPr>
        <w:t xml:space="preserve"> слабо</w:t>
      </w:r>
      <w:r w:rsidRPr="000D57B5">
        <w:rPr>
          <w:lang w:val="uk"/>
        </w:rPr>
        <w:t xml:space="preserve"> освітлений фон, </w:t>
      </w:r>
      <w:r w:rsidR="00BE1C98">
        <w:rPr>
          <w:lang w:val="uk"/>
        </w:rPr>
        <w:t xml:space="preserve">що </w:t>
      </w:r>
      <w:r w:rsidRPr="000D57B5">
        <w:rPr>
          <w:lang w:val="uk"/>
        </w:rPr>
        <w:t>часто сприймається як темний.</w:t>
      </w:r>
      <w:r w:rsidR="00BE1C98">
        <w:rPr>
          <w:lang w:val="uk"/>
        </w:rPr>
        <w:t xml:space="preserve"> </w:t>
      </w:r>
    </w:p>
    <w:p w14:paraId="2F3B9D73" w14:textId="217FB951" w:rsidR="008C396C" w:rsidRPr="0003510E" w:rsidRDefault="00EA7CFB" w:rsidP="0003510E">
      <w:pPr>
        <w:ind w:firstLine="567"/>
        <w:jc w:val="both"/>
        <w:rPr>
          <w:lang w:val="uk"/>
        </w:rPr>
      </w:pPr>
      <w:r>
        <w:rPr>
          <w:noProof/>
          <w:lang w:val="uk"/>
        </w:rPr>
        <w:object w:dxaOrig="1440" w:dyaOrig="1440" w14:anchorId="542CB44E">
          <v:group id="_x0000_s1680" style="position:absolute;left:0;text-align:left;margin-left:9.85pt;margin-top:1.9pt;width:320.65pt;height:146pt;z-index:251657728" coordorigin="774,8127" coordsize="7018,3277">
            <v:shape id="_x0000_s1681" type="#_x0000_t75" style="position:absolute;left:774;top:8127;width:7018;height:3277">
              <v:imagedata r:id="rId33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682" type="#_x0000_t202" style="position:absolute;left:851;top:8847;width:1080;height:540" filled="f" stroked="f">
              <v:textbox style="mso-next-textbox:#_x0000_s1682">
                <w:txbxContent>
                  <w:p w14:paraId="53BC08CD" w14:textId="77777777" w:rsidR="004A2360" w:rsidRDefault="004A2360" w:rsidP="004A2360">
                    <w:pPr>
                      <w:rPr>
                        <w:lang w:val="uk-UA"/>
                      </w:rPr>
                    </w:pPr>
                  </w:p>
                </w:txbxContent>
              </v:textbox>
            </v:shape>
            <w10:wrap type="square"/>
          </v:group>
          <o:OLEObject Type="Embed" ProgID="PBrush" ShapeID="_x0000_s1681" DrawAspect="Content" ObjectID="_1825508054" r:id="rId34"/>
        </w:object>
      </w:r>
      <w:r w:rsidR="004A2360">
        <w:rPr>
          <w:lang w:val="uk"/>
        </w:rPr>
        <w:t>Рисунок 2.5 – Розподіл інтенсивності світла на екран</w:t>
      </w:r>
      <w:r w:rsidR="00B8743B">
        <w:rPr>
          <w:lang w:val="uk"/>
        </w:rPr>
        <w:t>і</w:t>
      </w:r>
      <w:r w:rsidR="004A2360">
        <w:rPr>
          <w:lang w:val="uk"/>
        </w:rPr>
        <w:t xml:space="preserve"> при дифракції від декількох щілин</w:t>
      </w:r>
    </w:p>
    <w:p w14:paraId="662B8900" w14:textId="7580191A" w:rsidR="004A2360" w:rsidRPr="000D57B5" w:rsidRDefault="004A2360" w:rsidP="004A2360">
      <w:pPr>
        <w:pStyle w:val="20"/>
        <w:ind w:firstLine="567"/>
      </w:pPr>
      <w:r w:rsidRPr="000D57B5">
        <w:rPr>
          <w:lang w:val="uk"/>
        </w:rPr>
        <w:t xml:space="preserve">Пристрої, що представляють собою ряд паралельних однакових щілин, розташованих на рівних відстанях один від одного, називаються дифракційними решітками. Ці щілини </w:t>
      </w:r>
      <w:r w:rsidRPr="000D57B5">
        <w:rPr>
          <w:lang w:val="uk"/>
        </w:rPr>
        <w:lastRenderedPageBreak/>
        <w:t>можуть розташовуватися</w:t>
      </w:r>
      <w:r>
        <w:rPr>
          <w:lang w:val="uk"/>
        </w:rPr>
        <w:t xml:space="preserve"> як в одній, так і в</w:t>
      </w:r>
      <w:r w:rsidRPr="000D57B5">
        <w:rPr>
          <w:lang w:val="uk"/>
        </w:rPr>
        <w:t xml:space="preserve"> різних площинах. У першому випадку решітка називається плоскою, у другому </w:t>
      </w:r>
      <w:r w:rsidR="00BB386B">
        <w:rPr>
          <w:lang w:val="uk"/>
        </w:rPr>
        <w:t>–</w:t>
      </w:r>
      <w:r w:rsidRPr="000D57B5">
        <w:rPr>
          <w:lang w:val="uk"/>
        </w:rPr>
        <w:t xml:space="preserve"> е</w:t>
      </w:r>
      <w:r w:rsidR="00BB386B">
        <w:rPr>
          <w:lang w:val="uk"/>
        </w:rPr>
        <w:t>ш</w:t>
      </w:r>
      <w:r w:rsidRPr="000D57B5">
        <w:rPr>
          <w:lang w:val="uk"/>
        </w:rPr>
        <w:t xml:space="preserve">елетом. Поряд з </w:t>
      </w:r>
      <w:r w:rsidR="00BB386B">
        <w:rPr>
          <w:lang w:val="uk"/>
        </w:rPr>
        <w:t>решітками</w:t>
      </w:r>
      <w:r w:rsidRPr="000D57B5">
        <w:rPr>
          <w:lang w:val="uk"/>
        </w:rPr>
        <w:t>, які пропуска</w:t>
      </w:r>
      <w:r w:rsidR="008C396C">
        <w:rPr>
          <w:lang w:val="uk"/>
        </w:rPr>
        <w:t>ють</w:t>
      </w:r>
      <w:r w:rsidRPr="000D57B5">
        <w:rPr>
          <w:lang w:val="uk"/>
        </w:rPr>
        <w:t xml:space="preserve"> світл</w:t>
      </w:r>
      <w:r w:rsidR="008C396C">
        <w:rPr>
          <w:lang w:val="uk"/>
        </w:rPr>
        <w:t>о</w:t>
      </w:r>
      <w:r w:rsidRPr="000D57B5">
        <w:rPr>
          <w:lang w:val="uk"/>
        </w:rPr>
        <w:t>, в даний час широко використовуються відбивні решітки.</w:t>
      </w:r>
    </w:p>
    <w:p w14:paraId="2F33B731" w14:textId="787048DC" w:rsidR="004A2360" w:rsidRPr="000D57B5" w:rsidRDefault="004A2360" w:rsidP="004A2360">
      <w:pPr>
        <w:ind w:firstLine="567"/>
        <w:jc w:val="both"/>
      </w:pPr>
      <w:r w:rsidRPr="000D57B5">
        <w:rPr>
          <w:lang w:val="uk"/>
        </w:rPr>
        <w:t xml:space="preserve">Дифракційні решітки використовуються в спектроскопії для розкладання світла складного спектрального складу на його </w:t>
      </w:r>
      <w:r w:rsidR="008C396C">
        <w:rPr>
          <w:lang w:val="uk"/>
        </w:rPr>
        <w:t>монохроматичні</w:t>
      </w:r>
      <w:r w:rsidRPr="000D57B5">
        <w:rPr>
          <w:lang w:val="uk"/>
        </w:rPr>
        <w:t xml:space="preserve"> компоненти. Властивість решіток розкладати світло на спектр заснована на тому, що положення максимумів навіть однакового порядку (т</w:t>
      </w:r>
      <w:r w:rsidR="00BB386B">
        <w:rPr>
          <w:lang w:val="uk"/>
        </w:rPr>
        <w:t>обто д</w:t>
      </w:r>
      <w:r w:rsidRPr="000D57B5">
        <w:rPr>
          <w:lang w:val="uk"/>
        </w:rPr>
        <w:t xml:space="preserve">ля одного і того ж </w:t>
      </w:r>
      <w:r>
        <w:rPr>
          <w:i/>
          <w:lang w:val="uk"/>
        </w:rPr>
        <w:t>k</w:t>
      </w:r>
      <w:r w:rsidRPr="000D57B5">
        <w:rPr>
          <w:lang w:val="uk"/>
        </w:rPr>
        <w:t xml:space="preserve">) для різних довжин хвиль різне. Це прямо випливає з формули (2.4). Таким чином, дифракційна решітка має </w:t>
      </w:r>
      <w:r w:rsidR="00AB3998" w:rsidRPr="00F63B47">
        <w:rPr>
          <w:lang w:val="uk-UA"/>
        </w:rPr>
        <w:t>дисперсійні</w:t>
      </w:r>
      <w:r w:rsidR="00AB3998" w:rsidRPr="000D57B5">
        <w:rPr>
          <w:lang w:val="uk"/>
        </w:rPr>
        <w:t xml:space="preserve"> </w:t>
      </w:r>
      <w:r w:rsidRPr="000D57B5">
        <w:rPr>
          <w:lang w:val="uk"/>
        </w:rPr>
        <w:t>властив</w:t>
      </w:r>
      <w:r w:rsidR="00AB3998">
        <w:rPr>
          <w:lang w:val="uk"/>
        </w:rPr>
        <w:t>о</w:t>
      </w:r>
      <w:r w:rsidRPr="000D57B5">
        <w:rPr>
          <w:lang w:val="uk"/>
        </w:rPr>
        <w:t>ст</w:t>
      </w:r>
      <w:r w:rsidR="00AB3998">
        <w:rPr>
          <w:lang w:val="uk"/>
        </w:rPr>
        <w:t>і</w:t>
      </w:r>
      <w:r w:rsidRPr="000D57B5">
        <w:rPr>
          <w:lang w:val="uk"/>
        </w:rPr>
        <w:t>.</w:t>
      </w:r>
    </w:p>
    <w:p w14:paraId="6E07A5BE" w14:textId="77777777" w:rsidR="007E0856" w:rsidRDefault="007E0856" w:rsidP="007E0856">
      <w:pPr>
        <w:ind w:firstLine="567"/>
        <w:jc w:val="both"/>
        <w:rPr>
          <w:lang w:val="uk-UA"/>
        </w:rPr>
      </w:pPr>
    </w:p>
    <w:p w14:paraId="366E6D26" w14:textId="7B126A36" w:rsidR="007119E0" w:rsidRPr="002076A8" w:rsidRDefault="007119E0" w:rsidP="007119E0">
      <w:pPr>
        <w:ind w:firstLine="567"/>
        <w:jc w:val="center"/>
        <w:rPr>
          <w:b/>
          <w:lang w:val="uk-UA"/>
        </w:rPr>
      </w:pPr>
      <w:r>
        <w:rPr>
          <w:b/>
          <w:lang w:val="uk"/>
        </w:rPr>
        <w:t xml:space="preserve">3 </w:t>
      </w:r>
      <w:r w:rsidRPr="00A81E3B">
        <w:rPr>
          <w:b/>
          <w:lang w:val="uk"/>
        </w:rPr>
        <w:t>ВИМІРЮВАННЯ ТА</w:t>
      </w:r>
      <w:r w:rsidR="00BB386B">
        <w:rPr>
          <w:b/>
          <w:lang w:val="uk"/>
        </w:rPr>
        <w:t xml:space="preserve"> </w:t>
      </w:r>
      <w:r>
        <w:rPr>
          <w:b/>
          <w:lang w:val="uk"/>
        </w:rPr>
        <w:t>ОБРОБКА РЕЗУЛЬТАТІВ ВИМІРЮВАНЬ</w:t>
      </w:r>
    </w:p>
    <w:p w14:paraId="455E1FD9" w14:textId="77777777" w:rsidR="00F45951" w:rsidRPr="002076A8" w:rsidRDefault="00F45951" w:rsidP="00F45951">
      <w:pPr>
        <w:rPr>
          <w:lang w:val="uk-UA"/>
        </w:rPr>
      </w:pPr>
    </w:p>
    <w:p w14:paraId="46F8A7E4" w14:textId="1FB5CEDA" w:rsidR="00A9406A" w:rsidRPr="002076A8" w:rsidRDefault="00A9406A" w:rsidP="00A9406A">
      <w:pPr>
        <w:jc w:val="both"/>
        <w:rPr>
          <w:bCs w:val="0"/>
          <w:szCs w:val="22"/>
          <w:lang w:val="uk"/>
        </w:rPr>
      </w:pPr>
      <w:r w:rsidRPr="00F331CA">
        <w:rPr>
          <w:b/>
          <w:bCs w:val="0"/>
          <w:lang w:val="uk"/>
        </w:rPr>
        <w:t>Прилади</w:t>
      </w:r>
      <w:r w:rsidRPr="00BB386B">
        <w:rPr>
          <w:b/>
          <w:bCs w:val="0"/>
          <w:lang w:val="uk"/>
        </w:rPr>
        <w:t xml:space="preserve"> та </w:t>
      </w:r>
      <w:r w:rsidR="00BB386B" w:rsidRPr="00BB386B">
        <w:rPr>
          <w:b/>
          <w:bCs w:val="0"/>
          <w:lang w:val="uk"/>
        </w:rPr>
        <w:t>приналежності</w:t>
      </w:r>
      <w:r>
        <w:rPr>
          <w:lang w:val="uk"/>
        </w:rPr>
        <w:t xml:space="preserve">: </w:t>
      </w:r>
      <w:r w:rsidR="00BB386B">
        <w:rPr>
          <w:lang w:val="uk"/>
        </w:rPr>
        <w:t xml:space="preserve">на оптичній лаві </w:t>
      </w:r>
      <w:r w:rsidR="00806D6C">
        <w:rPr>
          <w:lang w:val="uk"/>
        </w:rPr>
        <w:t xml:space="preserve">(рис.3.1) </w:t>
      </w:r>
      <w:r w:rsidR="00BB386B" w:rsidRPr="004A2360">
        <w:rPr>
          <w:bCs w:val="0"/>
          <w:szCs w:val="22"/>
          <w:lang w:val="uk"/>
        </w:rPr>
        <w:t xml:space="preserve">закріплені </w:t>
      </w:r>
      <w:r w:rsidRPr="004A2360">
        <w:rPr>
          <w:bCs w:val="0"/>
          <w:szCs w:val="22"/>
          <w:lang w:val="uk"/>
        </w:rPr>
        <w:t>джерело випромінювання 1</w:t>
      </w:r>
      <w:r w:rsidR="00F331CA">
        <w:rPr>
          <w:szCs w:val="22"/>
          <w:lang w:val="uk"/>
        </w:rPr>
        <w:t xml:space="preserve"> (</w:t>
      </w:r>
      <w:r w:rsidR="00806D6C">
        <w:rPr>
          <w:szCs w:val="22"/>
          <w:lang w:val="uk"/>
        </w:rPr>
        <w:t xml:space="preserve">рубіновий </w:t>
      </w:r>
      <w:r w:rsidR="00F331CA">
        <w:rPr>
          <w:bCs w:val="0"/>
          <w:szCs w:val="22"/>
          <w:lang w:val="uk"/>
        </w:rPr>
        <w:t>лазер)</w:t>
      </w:r>
      <w:r w:rsidRPr="004A2360">
        <w:rPr>
          <w:bCs w:val="0"/>
          <w:szCs w:val="22"/>
          <w:lang w:val="uk"/>
        </w:rPr>
        <w:t xml:space="preserve">, дифракційна решітка </w:t>
      </w:r>
      <w:r w:rsidR="00806D6C">
        <w:rPr>
          <w:bCs w:val="0"/>
          <w:szCs w:val="22"/>
          <w:lang w:val="uk"/>
        </w:rPr>
        <w:t>2</w:t>
      </w:r>
      <w:r w:rsidRPr="004A2360">
        <w:rPr>
          <w:bCs w:val="0"/>
          <w:szCs w:val="22"/>
          <w:lang w:val="uk"/>
        </w:rPr>
        <w:t xml:space="preserve">, </w:t>
      </w:r>
      <w:r>
        <w:rPr>
          <w:lang w:val="uk"/>
        </w:rPr>
        <w:t xml:space="preserve"> екран з </w:t>
      </w:r>
      <w:r w:rsidRPr="004A2360">
        <w:rPr>
          <w:bCs w:val="0"/>
          <w:szCs w:val="22"/>
          <w:lang w:val="uk"/>
        </w:rPr>
        <w:t>вимірювальною лінійкою</w:t>
      </w:r>
      <w:r>
        <w:rPr>
          <w:lang w:val="uk"/>
        </w:rPr>
        <w:t xml:space="preserve"> </w:t>
      </w:r>
      <w:r w:rsidR="00806D6C">
        <w:rPr>
          <w:lang w:val="uk"/>
        </w:rPr>
        <w:t>1</w:t>
      </w:r>
      <w:r>
        <w:rPr>
          <w:lang w:val="uk"/>
        </w:rPr>
        <w:t>.</w:t>
      </w:r>
    </w:p>
    <w:p w14:paraId="4C4DAA6C" w14:textId="6561298F" w:rsidR="001C192B" w:rsidRDefault="003637DD" w:rsidP="003637DD">
      <w:pPr>
        <w:jc w:val="center"/>
        <w:rPr>
          <w:szCs w:val="22"/>
          <w:lang w:val="uk"/>
        </w:rPr>
      </w:pPr>
      <w:r>
        <w:rPr>
          <w:noProof/>
          <w:szCs w:val="22"/>
        </w:rPr>
        <w:drawing>
          <wp:inline distT="0" distB="0" distL="0" distR="0" wp14:anchorId="0A4AB427" wp14:editId="3142BBD1">
            <wp:extent cx="4026355" cy="27584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613" cy="2772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436AD" w14:textId="70E2311D" w:rsidR="003637DD" w:rsidRDefault="003637DD" w:rsidP="003637DD">
      <w:pPr>
        <w:jc w:val="center"/>
        <w:rPr>
          <w:szCs w:val="22"/>
          <w:lang w:val="uk"/>
        </w:rPr>
      </w:pPr>
      <w:r>
        <w:rPr>
          <w:szCs w:val="22"/>
          <w:lang w:val="uk"/>
        </w:rPr>
        <w:t>Рис</w:t>
      </w:r>
      <w:r w:rsidR="001D02FD">
        <w:rPr>
          <w:szCs w:val="22"/>
          <w:lang w:val="uk"/>
        </w:rPr>
        <w:t xml:space="preserve">унок </w:t>
      </w:r>
      <w:r>
        <w:rPr>
          <w:szCs w:val="22"/>
          <w:lang w:val="uk"/>
        </w:rPr>
        <w:t xml:space="preserve">3.1 </w:t>
      </w:r>
      <w:r>
        <w:rPr>
          <w:lang w:val="uk"/>
        </w:rPr>
        <w:t>–</w:t>
      </w:r>
      <w:r>
        <w:rPr>
          <w:szCs w:val="22"/>
          <w:lang w:val="uk"/>
        </w:rPr>
        <w:t xml:space="preserve"> </w:t>
      </w:r>
      <w:r w:rsidR="001D02FD">
        <w:rPr>
          <w:szCs w:val="22"/>
          <w:lang w:val="uk"/>
        </w:rPr>
        <w:t>У</w:t>
      </w:r>
      <w:r>
        <w:rPr>
          <w:szCs w:val="22"/>
          <w:lang w:val="uk"/>
        </w:rPr>
        <w:t>становк</w:t>
      </w:r>
      <w:r w:rsidR="001D02FD">
        <w:rPr>
          <w:szCs w:val="22"/>
          <w:lang w:val="uk"/>
        </w:rPr>
        <w:t>а</w:t>
      </w:r>
      <w:r>
        <w:rPr>
          <w:szCs w:val="22"/>
          <w:lang w:val="uk"/>
        </w:rPr>
        <w:t xml:space="preserve"> для спостереження за дифракцією</w:t>
      </w:r>
    </w:p>
    <w:p w14:paraId="78974662" w14:textId="77777777" w:rsidR="003637DD" w:rsidRPr="002076A8" w:rsidRDefault="003637DD" w:rsidP="003637DD">
      <w:pPr>
        <w:jc w:val="center"/>
        <w:rPr>
          <w:szCs w:val="22"/>
          <w:lang w:val="uk"/>
        </w:rPr>
      </w:pPr>
    </w:p>
    <w:p w14:paraId="5A8FCDD8" w14:textId="6E9C65F4" w:rsidR="00F45951" w:rsidRDefault="00BE1C98" w:rsidP="00A9406A">
      <w:pPr>
        <w:jc w:val="both"/>
        <w:rPr>
          <w:szCs w:val="22"/>
          <w:lang w:val="uk"/>
        </w:rPr>
      </w:pPr>
      <w:r>
        <w:rPr>
          <w:szCs w:val="22"/>
          <w:lang w:val="uk"/>
        </w:rPr>
        <w:lastRenderedPageBreak/>
        <w:t>Хі</w:t>
      </w:r>
      <w:r w:rsidRPr="004A2360">
        <w:rPr>
          <w:szCs w:val="22"/>
          <w:lang w:val="uk"/>
        </w:rPr>
        <w:t>д</w:t>
      </w:r>
      <w:r w:rsidR="00A9406A" w:rsidRPr="004A2360">
        <w:rPr>
          <w:szCs w:val="22"/>
          <w:lang w:val="uk"/>
        </w:rPr>
        <w:t xml:space="preserve"> п</w:t>
      </w:r>
      <w:r>
        <w:rPr>
          <w:szCs w:val="22"/>
          <w:lang w:val="uk"/>
        </w:rPr>
        <w:t>роменів</w:t>
      </w:r>
      <w:r w:rsidR="00F331CA">
        <w:rPr>
          <w:szCs w:val="22"/>
          <w:lang w:val="uk"/>
        </w:rPr>
        <w:t xml:space="preserve"> </w:t>
      </w:r>
      <w:r w:rsidR="00AB3998">
        <w:rPr>
          <w:szCs w:val="22"/>
          <w:lang w:val="uk"/>
        </w:rPr>
        <w:t>зображен</w:t>
      </w:r>
      <w:r>
        <w:rPr>
          <w:szCs w:val="22"/>
          <w:lang w:val="uk"/>
        </w:rPr>
        <w:t>ий</w:t>
      </w:r>
      <w:r w:rsidR="00F331CA">
        <w:rPr>
          <w:szCs w:val="22"/>
          <w:lang w:val="uk"/>
        </w:rPr>
        <w:t xml:space="preserve"> на рис.3.</w:t>
      </w:r>
      <w:r w:rsidR="00806D6C">
        <w:rPr>
          <w:szCs w:val="22"/>
          <w:lang w:val="uk"/>
        </w:rPr>
        <w:t>2</w:t>
      </w:r>
      <w:r w:rsidR="00F331CA">
        <w:rPr>
          <w:szCs w:val="22"/>
          <w:lang w:val="uk"/>
        </w:rPr>
        <w:t>.</w:t>
      </w:r>
      <w:r w:rsidR="00A9406A" w:rsidRPr="004A2360">
        <w:rPr>
          <w:szCs w:val="22"/>
          <w:lang w:val="uk"/>
        </w:rPr>
        <w:t xml:space="preserve"> </w:t>
      </w:r>
    </w:p>
    <w:p w14:paraId="20521220" w14:textId="77777777" w:rsidR="00BE1C98" w:rsidRPr="002076A8" w:rsidRDefault="00BE1C98" w:rsidP="00A9406A">
      <w:pPr>
        <w:jc w:val="both"/>
        <w:rPr>
          <w:szCs w:val="22"/>
          <w:lang w:val="uk"/>
        </w:rPr>
      </w:pPr>
    </w:p>
    <w:p w14:paraId="59D8C4CA" w14:textId="77777777" w:rsidR="00A9406A" w:rsidRPr="004A2360" w:rsidRDefault="008B5A69" w:rsidP="00F637B5">
      <w:pPr>
        <w:jc w:val="center"/>
        <w:rPr>
          <w:b/>
          <w:bCs w:val="0"/>
        </w:rPr>
      </w:pPr>
      <w:r w:rsidRPr="00AB3998">
        <w:rPr>
          <w:b/>
          <w:bCs w:val="0"/>
          <w:noProof/>
          <w:lang w:val="uk-UA"/>
        </w:rPr>
        <w:drawing>
          <wp:inline distT="0" distB="0" distL="0" distR="0" wp14:anchorId="520E0361" wp14:editId="7EA4816B">
            <wp:extent cx="3282950" cy="1231900"/>
            <wp:effectExtent l="1905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950" cy="1231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0253BE" w14:textId="00723E16" w:rsidR="00A9406A" w:rsidRDefault="007119E0" w:rsidP="007119E0">
      <w:pPr>
        <w:jc w:val="center"/>
        <w:rPr>
          <w:szCs w:val="22"/>
          <w:lang w:val="uk"/>
        </w:rPr>
      </w:pPr>
      <w:r>
        <w:rPr>
          <w:szCs w:val="22"/>
          <w:lang w:val="uk"/>
        </w:rPr>
        <w:t>Рисунок 3.</w:t>
      </w:r>
      <w:r w:rsidR="00806D6C">
        <w:rPr>
          <w:szCs w:val="22"/>
          <w:lang w:val="uk"/>
        </w:rPr>
        <w:t>2</w:t>
      </w:r>
      <w:r>
        <w:rPr>
          <w:szCs w:val="22"/>
          <w:lang w:val="uk"/>
        </w:rPr>
        <w:t xml:space="preserve"> – </w:t>
      </w:r>
      <w:r w:rsidR="00730C72">
        <w:rPr>
          <w:szCs w:val="22"/>
          <w:lang w:val="uk"/>
        </w:rPr>
        <w:t xml:space="preserve">Оптична </w:t>
      </w:r>
      <w:r w:rsidR="00BB386B">
        <w:rPr>
          <w:szCs w:val="22"/>
          <w:lang w:val="uk"/>
        </w:rPr>
        <w:t xml:space="preserve">схема </w:t>
      </w:r>
      <w:r>
        <w:rPr>
          <w:szCs w:val="22"/>
          <w:lang w:val="uk"/>
        </w:rPr>
        <w:t>експериментальної установки</w:t>
      </w:r>
    </w:p>
    <w:p w14:paraId="4592FC5A" w14:textId="77777777" w:rsidR="00DA1300" w:rsidRDefault="00DA1300" w:rsidP="008C396C">
      <w:pPr>
        <w:ind w:firstLine="426"/>
        <w:jc w:val="both"/>
        <w:rPr>
          <w:szCs w:val="22"/>
          <w:lang w:val="uk"/>
        </w:rPr>
      </w:pPr>
      <w:r>
        <w:rPr>
          <w:szCs w:val="22"/>
          <w:lang w:val="uk"/>
        </w:rPr>
        <w:t xml:space="preserve">   </w:t>
      </w:r>
    </w:p>
    <w:p w14:paraId="16E0BF87" w14:textId="7869EE4D" w:rsidR="00C20056" w:rsidRPr="00DA1300" w:rsidRDefault="008C396C" w:rsidP="008C396C">
      <w:pPr>
        <w:ind w:firstLine="426"/>
        <w:jc w:val="both"/>
        <w:rPr>
          <w:szCs w:val="22"/>
          <w:lang w:val="uk"/>
        </w:rPr>
      </w:pPr>
      <w:r>
        <w:rPr>
          <w:szCs w:val="22"/>
          <w:lang w:val="uk"/>
        </w:rPr>
        <w:t xml:space="preserve">Спостерігання ведеться на такій відстані екрана, що </w:t>
      </w:r>
      <w:r w:rsidRPr="0056153E">
        <w:rPr>
          <w:iCs/>
          <w:szCs w:val="22"/>
          <w:lang w:val="uk"/>
        </w:rPr>
        <w:t>кут дифракції невеликий</w:t>
      </w:r>
      <w:r>
        <w:rPr>
          <w:iCs/>
          <w:szCs w:val="22"/>
          <w:lang w:val="uk"/>
        </w:rPr>
        <w:t>, тобто</w:t>
      </w:r>
      <w:r>
        <w:rPr>
          <w:szCs w:val="22"/>
          <w:lang w:val="uk"/>
        </w:rPr>
        <w:t xml:space="preserve"> виконується умова</w:t>
      </w:r>
      <w:r w:rsidR="00C20056" w:rsidRPr="0056153E">
        <w:rPr>
          <w:i/>
          <w:szCs w:val="22"/>
          <w:lang w:val="uk"/>
        </w:rPr>
        <w:t xml:space="preserve"> x</w:t>
      </w:r>
      <w:r w:rsidR="00C20056" w:rsidRPr="0056153E">
        <w:rPr>
          <w:szCs w:val="22"/>
          <w:lang w:val="uk"/>
        </w:rPr>
        <w:t xml:space="preserve"> &lt;&lt;</w:t>
      </w:r>
      <w:r w:rsidR="00C20056" w:rsidRPr="0056153E">
        <w:rPr>
          <w:i/>
          <w:szCs w:val="22"/>
          <w:lang w:val="uk"/>
        </w:rPr>
        <w:t xml:space="preserve"> l</w:t>
      </w:r>
      <w:r w:rsidR="00DA1300">
        <w:rPr>
          <w:i/>
          <w:szCs w:val="22"/>
          <w:lang w:val="uk"/>
        </w:rPr>
        <w:t>,</w:t>
      </w:r>
      <w:r w:rsidR="00C20056">
        <w:rPr>
          <w:lang w:val="uk"/>
        </w:rPr>
        <w:t xml:space="preserve"> </w:t>
      </w:r>
      <w:r w:rsidR="00DA1300">
        <w:rPr>
          <w:lang w:val="uk"/>
        </w:rPr>
        <w:t>а це дає</w:t>
      </w:r>
      <w:r>
        <w:rPr>
          <w:lang w:val="uk"/>
        </w:rPr>
        <w:t xml:space="preserve"> </w:t>
      </w:r>
      <w:r w:rsidR="00DA1300">
        <w:rPr>
          <w:lang w:val="uk"/>
        </w:rPr>
        <w:t xml:space="preserve">можливість в формулі </w:t>
      </w:r>
      <w:r w:rsidR="00DA1300" w:rsidRPr="0056153E">
        <w:rPr>
          <w:szCs w:val="22"/>
          <w:lang w:val="uk"/>
        </w:rPr>
        <w:t xml:space="preserve">умови дифракційних максимумів (2.4) </w:t>
      </w:r>
      <w:r w:rsidR="00DA1300">
        <w:rPr>
          <w:lang w:val="uk"/>
        </w:rPr>
        <w:t>замінити</w:t>
      </w:r>
      <w:r w:rsidR="00DA1300" w:rsidRPr="0056153E">
        <w:rPr>
          <w:szCs w:val="22"/>
          <w:lang w:val="uk"/>
        </w:rPr>
        <w:t xml:space="preserve"> </w:t>
      </w:r>
      <w:r w:rsidRPr="0056153E">
        <w:rPr>
          <w:position w:val="-24"/>
          <w:szCs w:val="22"/>
          <w:lang w:val="uk"/>
        </w:rPr>
        <w:object w:dxaOrig="1520" w:dyaOrig="620" w14:anchorId="1CA07FF4">
          <v:shape id="_x0000_i1051" type="#_x0000_t75" style="width:76.2pt;height:31.2pt" o:ole="">
            <v:imagedata r:id="rId37" o:title=""/>
          </v:shape>
          <o:OLEObject Type="Embed" ProgID="Equation.DSMT4" ShapeID="_x0000_i1051" DrawAspect="Content" ObjectID="_1825508052" r:id="rId38"/>
        </w:object>
      </w:r>
      <w:r>
        <w:rPr>
          <w:szCs w:val="22"/>
          <w:lang w:val="uk"/>
        </w:rPr>
        <w:t>.</w:t>
      </w:r>
      <w:r w:rsidR="00C20056" w:rsidRPr="0056153E">
        <w:rPr>
          <w:szCs w:val="22"/>
          <w:lang w:val="uk"/>
        </w:rPr>
        <w:t xml:space="preserve"> </w:t>
      </w:r>
      <w:r w:rsidR="00DA1300">
        <w:rPr>
          <w:szCs w:val="22"/>
          <w:lang w:val="uk"/>
        </w:rPr>
        <w:t xml:space="preserve">Тоді </w:t>
      </w:r>
      <w:r w:rsidR="00DA1300" w:rsidRPr="0056153E">
        <w:rPr>
          <w:b/>
          <w:iCs/>
          <w:szCs w:val="22"/>
          <w:lang w:val="uk"/>
        </w:rPr>
        <w:t>розрахунков</w:t>
      </w:r>
      <w:r w:rsidR="00DA1300">
        <w:rPr>
          <w:b/>
          <w:iCs/>
          <w:szCs w:val="22"/>
          <w:lang w:val="uk"/>
        </w:rPr>
        <w:t>а</w:t>
      </w:r>
      <w:r w:rsidR="00DA1300" w:rsidRPr="0056153E">
        <w:rPr>
          <w:b/>
          <w:iCs/>
          <w:szCs w:val="22"/>
          <w:lang w:val="uk"/>
        </w:rPr>
        <w:t xml:space="preserve"> формул</w:t>
      </w:r>
      <w:r w:rsidR="00DA1300">
        <w:rPr>
          <w:b/>
          <w:iCs/>
          <w:szCs w:val="22"/>
          <w:lang w:val="uk"/>
        </w:rPr>
        <w:t>а</w:t>
      </w:r>
      <w:r w:rsidR="001D02FD">
        <w:rPr>
          <w:szCs w:val="22"/>
          <w:lang w:val="uk"/>
        </w:rPr>
        <w:t>:</w:t>
      </w:r>
    </w:p>
    <w:p w14:paraId="7FCC1FBD" w14:textId="6CBB53EB" w:rsidR="00B931EB" w:rsidRDefault="00C20056" w:rsidP="00B931EB">
      <w:pPr>
        <w:jc w:val="right"/>
        <w:rPr>
          <w:szCs w:val="22"/>
          <w:lang w:val="uk"/>
        </w:rPr>
      </w:pPr>
      <w:r w:rsidRPr="004A2360">
        <w:rPr>
          <w:position w:val="-30"/>
          <w:szCs w:val="22"/>
          <w:lang w:val="uk"/>
        </w:rPr>
        <w:object w:dxaOrig="960" w:dyaOrig="680" w14:anchorId="67A0977F">
          <v:shape id="_x0000_i1052" type="#_x0000_t75" style="width:48pt;height:34.2pt" o:ole="">
            <v:imagedata r:id="rId39" o:title=""/>
          </v:shape>
          <o:OLEObject Type="Embed" ProgID="Equation.DSMT4" ShapeID="_x0000_i1052" DrawAspect="Content" ObjectID="_1825508053" r:id="rId40"/>
        </w:object>
      </w:r>
      <w:r w:rsidR="00B931EB">
        <w:rPr>
          <w:szCs w:val="22"/>
          <w:lang w:val="uk"/>
        </w:rPr>
        <w:t>,</w:t>
      </w:r>
      <w:r w:rsidRPr="004A2360">
        <w:rPr>
          <w:szCs w:val="22"/>
          <w:lang w:val="uk"/>
        </w:rPr>
        <w:t xml:space="preserve">     </w:t>
      </w:r>
      <w:r w:rsidR="00B931EB">
        <w:rPr>
          <w:szCs w:val="22"/>
          <w:lang w:val="uk"/>
        </w:rPr>
        <w:t xml:space="preserve">                    </w:t>
      </w:r>
      <w:r w:rsidRPr="004A2360">
        <w:rPr>
          <w:szCs w:val="22"/>
          <w:lang w:val="uk"/>
        </w:rPr>
        <w:t xml:space="preserve">  </w:t>
      </w:r>
      <w:r w:rsidR="00B931EB">
        <w:rPr>
          <w:szCs w:val="22"/>
          <w:lang w:val="uk"/>
        </w:rPr>
        <w:t xml:space="preserve">                  (3.1)</w:t>
      </w:r>
    </w:p>
    <w:p w14:paraId="47205018" w14:textId="4D0207C6" w:rsidR="00C20056" w:rsidRPr="002A7101" w:rsidRDefault="00C20056" w:rsidP="00C20056">
      <w:pPr>
        <w:jc w:val="both"/>
        <w:rPr>
          <w:szCs w:val="22"/>
        </w:rPr>
      </w:pPr>
      <w:r w:rsidRPr="004A2360">
        <w:rPr>
          <w:szCs w:val="22"/>
          <w:lang w:val="uk"/>
        </w:rPr>
        <w:t xml:space="preserve"> де </w:t>
      </w:r>
      <w:r w:rsidRPr="004A2360">
        <w:rPr>
          <w:i/>
          <w:szCs w:val="22"/>
          <w:lang w:val="uk"/>
        </w:rPr>
        <w:t>k</w:t>
      </w:r>
      <w:r>
        <w:rPr>
          <w:szCs w:val="22"/>
          <w:lang w:val="uk"/>
        </w:rPr>
        <w:t>=1,2,3</w:t>
      </w:r>
      <w:r w:rsidRPr="004A2360">
        <w:rPr>
          <w:szCs w:val="22"/>
          <w:lang w:val="uk"/>
        </w:rPr>
        <w:t xml:space="preserve"> </w:t>
      </w:r>
      <w:r w:rsidR="00B931EB">
        <w:rPr>
          <w:lang w:val="uk"/>
        </w:rPr>
        <w:t>–</w:t>
      </w:r>
      <w:r w:rsidRPr="004A2360">
        <w:rPr>
          <w:szCs w:val="22"/>
          <w:lang w:val="uk"/>
        </w:rPr>
        <w:t xml:space="preserve"> порядок спостережуваних максимумів</w:t>
      </w:r>
      <w:r w:rsidR="00BE1C98">
        <w:rPr>
          <w:szCs w:val="22"/>
          <w:lang w:val="uk"/>
        </w:rPr>
        <w:t xml:space="preserve"> дифракції</w:t>
      </w:r>
      <w:r w:rsidRPr="004A2360">
        <w:rPr>
          <w:szCs w:val="22"/>
          <w:lang w:val="uk"/>
        </w:rPr>
        <w:t>.</w:t>
      </w:r>
    </w:p>
    <w:p w14:paraId="31E10972" w14:textId="77777777" w:rsidR="00C20056" w:rsidRDefault="00C20056" w:rsidP="007119E0">
      <w:pPr>
        <w:jc w:val="center"/>
        <w:rPr>
          <w:szCs w:val="22"/>
        </w:rPr>
      </w:pPr>
    </w:p>
    <w:p w14:paraId="18770153" w14:textId="43978B61" w:rsidR="00A9406A" w:rsidRPr="004A2360" w:rsidRDefault="003637DD" w:rsidP="00F45951">
      <w:pPr>
        <w:numPr>
          <w:ilvl w:val="1"/>
          <w:numId w:val="5"/>
        </w:numPr>
        <w:tabs>
          <w:tab w:val="clear" w:pos="1440"/>
          <w:tab w:val="num" w:pos="360"/>
        </w:tabs>
        <w:ind w:left="360"/>
        <w:jc w:val="both"/>
        <w:rPr>
          <w:szCs w:val="22"/>
        </w:rPr>
      </w:pPr>
      <w:r>
        <w:rPr>
          <w:szCs w:val="22"/>
          <w:lang w:val="uk"/>
        </w:rPr>
        <w:t>Л</w:t>
      </w:r>
      <w:r w:rsidR="00A9406A" w:rsidRPr="004A2360">
        <w:rPr>
          <w:szCs w:val="22"/>
          <w:lang w:val="uk"/>
        </w:rPr>
        <w:t xml:space="preserve">азер </w:t>
      </w:r>
      <w:r>
        <w:rPr>
          <w:szCs w:val="22"/>
          <w:lang w:val="uk"/>
        </w:rPr>
        <w:t xml:space="preserve">включений </w:t>
      </w:r>
      <w:r w:rsidR="00A9406A" w:rsidRPr="004A2360">
        <w:rPr>
          <w:szCs w:val="22"/>
          <w:lang w:val="uk"/>
        </w:rPr>
        <w:t>в мереж</w:t>
      </w:r>
      <w:r w:rsidR="001767BA">
        <w:rPr>
          <w:szCs w:val="22"/>
          <w:lang w:val="uk"/>
        </w:rPr>
        <w:t>у</w:t>
      </w:r>
      <w:r w:rsidR="00A9406A" w:rsidRPr="004A2360">
        <w:rPr>
          <w:szCs w:val="22"/>
          <w:lang w:val="uk"/>
        </w:rPr>
        <w:t xml:space="preserve"> змінного струму.</w:t>
      </w:r>
    </w:p>
    <w:p w14:paraId="287A9144" w14:textId="12E80AE5" w:rsidR="00A9406A" w:rsidRPr="002076A8" w:rsidRDefault="00A9406A" w:rsidP="00F45951">
      <w:pPr>
        <w:pStyle w:val="a5"/>
        <w:numPr>
          <w:ilvl w:val="1"/>
          <w:numId w:val="5"/>
        </w:numPr>
        <w:tabs>
          <w:tab w:val="clear" w:pos="1440"/>
          <w:tab w:val="num" w:pos="360"/>
        </w:tabs>
        <w:spacing w:before="0"/>
        <w:ind w:left="360"/>
        <w:rPr>
          <w:szCs w:val="22"/>
          <w:lang w:val="uk"/>
        </w:rPr>
      </w:pPr>
      <w:r w:rsidRPr="004A2360">
        <w:rPr>
          <w:szCs w:val="22"/>
          <w:lang w:val="uk"/>
        </w:rPr>
        <w:t>Між екраном і джерелом випромінювання</w:t>
      </w:r>
      <w:r w:rsidR="00F331CA">
        <w:rPr>
          <w:szCs w:val="22"/>
          <w:lang w:val="uk"/>
        </w:rPr>
        <w:t xml:space="preserve"> встанов</w:t>
      </w:r>
      <w:r w:rsidR="003637DD">
        <w:rPr>
          <w:szCs w:val="22"/>
          <w:lang w:val="uk"/>
        </w:rPr>
        <w:t>лена</w:t>
      </w:r>
      <w:r w:rsidR="00F331CA">
        <w:rPr>
          <w:szCs w:val="22"/>
          <w:lang w:val="uk"/>
        </w:rPr>
        <w:t xml:space="preserve"> </w:t>
      </w:r>
      <w:r w:rsidR="001767BA" w:rsidRPr="004A2360">
        <w:rPr>
          <w:szCs w:val="22"/>
          <w:lang w:val="uk"/>
        </w:rPr>
        <w:t>дифракційн</w:t>
      </w:r>
      <w:r w:rsidR="003637DD">
        <w:rPr>
          <w:szCs w:val="22"/>
          <w:lang w:val="uk"/>
        </w:rPr>
        <w:t>а</w:t>
      </w:r>
      <w:r w:rsidR="001767BA">
        <w:rPr>
          <w:szCs w:val="22"/>
          <w:lang w:val="uk"/>
        </w:rPr>
        <w:t xml:space="preserve"> </w:t>
      </w:r>
      <w:r w:rsidR="00F331CA">
        <w:rPr>
          <w:szCs w:val="22"/>
          <w:lang w:val="uk"/>
        </w:rPr>
        <w:t>решітка</w:t>
      </w:r>
      <w:r w:rsidR="003637DD">
        <w:rPr>
          <w:szCs w:val="22"/>
          <w:lang w:val="uk"/>
        </w:rPr>
        <w:t xml:space="preserve">. Пересуньте її </w:t>
      </w:r>
      <w:r w:rsidR="00BB386B">
        <w:rPr>
          <w:szCs w:val="22"/>
          <w:lang w:val="uk"/>
        </w:rPr>
        <w:t xml:space="preserve"> так</w:t>
      </w:r>
      <w:r w:rsidR="00A5135F">
        <w:rPr>
          <w:lang w:val="uk"/>
        </w:rPr>
        <w:t xml:space="preserve">, </w:t>
      </w:r>
      <w:r w:rsidRPr="004A2360">
        <w:rPr>
          <w:szCs w:val="22"/>
          <w:lang w:val="uk"/>
        </w:rPr>
        <w:t>щоб на екрані чітко</w:t>
      </w:r>
      <w:r w:rsidR="001767BA">
        <w:rPr>
          <w:szCs w:val="22"/>
          <w:lang w:val="uk"/>
        </w:rPr>
        <w:t xml:space="preserve"> була</w:t>
      </w:r>
      <w:r w:rsidR="003637DD">
        <w:rPr>
          <w:szCs w:val="22"/>
          <w:lang w:val="uk"/>
        </w:rPr>
        <w:t xml:space="preserve"> видно</w:t>
      </w:r>
      <w:r w:rsidRPr="004A2360">
        <w:rPr>
          <w:szCs w:val="22"/>
          <w:lang w:val="uk"/>
        </w:rPr>
        <w:t xml:space="preserve"> </w:t>
      </w:r>
      <w:r w:rsidR="00F331CA">
        <w:rPr>
          <w:szCs w:val="22"/>
          <w:lang w:val="uk"/>
        </w:rPr>
        <w:t xml:space="preserve">центральна смуга </w:t>
      </w:r>
      <w:r w:rsidR="003637DD">
        <w:rPr>
          <w:szCs w:val="22"/>
          <w:lang w:val="uk"/>
        </w:rPr>
        <w:t>та</w:t>
      </w:r>
      <w:r w:rsidR="00F331CA">
        <w:rPr>
          <w:szCs w:val="22"/>
          <w:lang w:val="uk"/>
        </w:rPr>
        <w:t xml:space="preserve"> максимуми</w:t>
      </w:r>
      <w:r w:rsidRPr="004A2360">
        <w:rPr>
          <w:szCs w:val="22"/>
          <w:lang w:val="uk"/>
        </w:rPr>
        <w:t xml:space="preserve"> 1-го, 2-го і 3-го порядків.</w:t>
      </w:r>
    </w:p>
    <w:p w14:paraId="01239574" w14:textId="43F7AC07" w:rsidR="00A9406A" w:rsidRPr="003637DD" w:rsidRDefault="00A5135F" w:rsidP="00F45951">
      <w:pPr>
        <w:numPr>
          <w:ilvl w:val="1"/>
          <w:numId w:val="5"/>
        </w:numPr>
        <w:tabs>
          <w:tab w:val="clear" w:pos="1440"/>
          <w:tab w:val="num" w:pos="360"/>
        </w:tabs>
        <w:ind w:left="360"/>
        <w:jc w:val="both"/>
        <w:rPr>
          <w:szCs w:val="22"/>
          <w:lang w:val="uk"/>
        </w:rPr>
      </w:pPr>
      <w:r>
        <w:rPr>
          <w:szCs w:val="22"/>
          <w:lang w:val="uk"/>
        </w:rPr>
        <w:t>В</w:t>
      </w:r>
      <w:r w:rsidR="003637DD">
        <w:rPr>
          <w:szCs w:val="22"/>
          <w:lang w:val="uk"/>
        </w:rPr>
        <w:t>ідмітьте</w:t>
      </w:r>
      <w:r w:rsidR="00A9406A" w:rsidRPr="004A2360">
        <w:rPr>
          <w:szCs w:val="22"/>
          <w:lang w:val="uk"/>
        </w:rPr>
        <w:t xml:space="preserve"> відстань </w:t>
      </w:r>
      <w:r w:rsidR="00A9406A" w:rsidRPr="003637DD">
        <w:rPr>
          <w:i/>
          <w:szCs w:val="22"/>
          <w:u w:val="single"/>
          <w:lang w:val="uk"/>
        </w:rPr>
        <w:t>l</w:t>
      </w:r>
      <w:r w:rsidR="00A9406A" w:rsidRPr="003637DD">
        <w:rPr>
          <w:szCs w:val="22"/>
          <w:u w:val="single"/>
          <w:lang w:val="uk"/>
        </w:rPr>
        <w:t xml:space="preserve"> від </w:t>
      </w:r>
      <w:r w:rsidR="00F3396A" w:rsidRPr="003637DD">
        <w:rPr>
          <w:szCs w:val="22"/>
          <w:u w:val="single"/>
          <w:lang w:val="uk"/>
        </w:rPr>
        <w:t>дифракційної решітки</w:t>
      </w:r>
      <w:r w:rsidR="00F3396A" w:rsidRPr="003637DD">
        <w:rPr>
          <w:szCs w:val="22"/>
          <w:u w:val="single"/>
          <w:lang w:val="uk"/>
        </w:rPr>
        <w:t xml:space="preserve"> </w:t>
      </w:r>
      <w:r w:rsidR="00F3396A" w:rsidRPr="003637DD">
        <w:rPr>
          <w:szCs w:val="22"/>
          <w:u w:val="single"/>
          <w:lang w:val="uk"/>
        </w:rPr>
        <w:t>до</w:t>
      </w:r>
      <w:r w:rsidR="00F3396A" w:rsidRPr="003637DD">
        <w:rPr>
          <w:szCs w:val="22"/>
          <w:u w:val="single"/>
          <w:lang w:val="uk"/>
        </w:rPr>
        <w:t xml:space="preserve"> </w:t>
      </w:r>
      <w:r w:rsidR="00A9406A" w:rsidRPr="003637DD">
        <w:rPr>
          <w:szCs w:val="22"/>
          <w:u w:val="single"/>
          <w:lang w:val="uk"/>
        </w:rPr>
        <w:t>екрану</w:t>
      </w:r>
      <w:r w:rsidR="003637DD">
        <w:rPr>
          <w:szCs w:val="22"/>
          <w:lang w:val="uk"/>
        </w:rPr>
        <w:t xml:space="preserve">: врахуйте, що цифри на оптичній лаві установки це лінійка лави, тому </w:t>
      </w:r>
      <w:r w:rsidR="003637DD" w:rsidRPr="003637DD">
        <w:rPr>
          <w:i/>
          <w:iCs/>
          <w:szCs w:val="22"/>
          <w:lang w:val="en-US"/>
        </w:rPr>
        <w:t>l</w:t>
      </w:r>
      <w:r w:rsidR="003637DD" w:rsidRPr="003637DD">
        <w:rPr>
          <w:szCs w:val="22"/>
          <w:lang w:val="uk"/>
        </w:rPr>
        <w:t xml:space="preserve"> =</w:t>
      </w:r>
      <w:r w:rsidR="003637DD">
        <w:rPr>
          <w:szCs w:val="22"/>
          <w:lang w:val="uk"/>
        </w:rPr>
        <w:t xml:space="preserve"> 105 см </w:t>
      </w:r>
      <w:r w:rsidR="00F3396A">
        <w:rPr>
          <w:szCs w:val="22"/>
          <w:lang w:val="uk"/>
        </w:rPr>
        <w:t>мінус</w:t>
      </w:r>
      <w:r w:rsidR="003637DD">
        <w:rPr>
          <w:szCs w:val="22"/>
          <w:lang w:val="uk"/>
        </w:rPr>
        <w:t xml:space="preserve"> відмітка по лінійці. (105 см – відстань від джерела до екрану).</w:t>
      </w:r>
    </w:p>
    <w:p w14:paraId="4D293C03" w14:textId="2709D58E" w:rsidR="00BA6BAB" w:rsidRDefault="003637DD" w:rsidP="00F45951">
      <w:pPr>
        <w:numPr>
          <w:ilvl w:val="1"/>
          <w:numId w:val="5"/>
        </w:numPr>
        <w:tabs>
          <w:tab w:val="clear" w:pos="1440"/>
          <w:tab w:val="num" w:pos="360"/>
        </w:tabs>
        <w:ind w:left="360"/>
        <w:jc w:val="both"/>
        <w:rPr>
          <w:szCs w:val="22"/>
        </w:rPr>
      </w:pPr>
      <w:r>
        <w:rPr>
          <w:szCs w:val="22"/>
          <w:lang w:val="uk"/>
        </w:rPr>
        <w:t>П</w:t>
      </w:r>
      <w:r w:rsidR="00BB386B">
        <w:rPr>
          <w:szCs w:val="22"/>
          <w:lang w:val="uk"/>
        </w:rPr>
        <w:t>означк</w:t>
      </w:r>
      <w:r>
        <w:rPr>
          <w:szCs w:val="22"/>
          <w:lang w:val="uk"/>
        </w:rPr>
        <w:t>а</w:t>
      </w:r>
      <w:r w:rsidR="00BB386B">
        <w:rPr>
          <w:szCs w:val="22"/>
          <w:lang w:val="uk"/>
        </w:rPr>
        <w:t xml:space="preserve"> </w:t>
      </w:r>
      <w:r w:rsidRPr="004A2360">
        <w:rPr>
          <w:szCs w:val="22"/>
          <w:lang w:val="uk"/>
        </w:rPr>
        <w:t xml:space="preserve">«0» </w:t>
      </w:r>
      <w:r w:rsidR="00A9406A" w:rsidRPr="004A2360">
        <w:rPr>
          <w:szCs w:val="22"/>
          <w:lang w:val="uk"/>
        </w:rPr>
        <w:t>шкал</w:t>
      </w:r>
      <w:r w:rsidR="00BB386B">
        <w:rPr>
          <w:szCs w:val="22"/>
          <w:lang w:val="uk"/>
        </w:rPr>
        <w:t>и</w:t>
      </w:r>
      <w:r w:rsidR="00A9406A" w:rsidRPr="004A2360">
        <w:rPr>
          <w:szCs w:val="22"/>
          <w:lang w:val="uk"/>
        </w:rPr>
        <w:t xml:space="preserve"> вимірювальної лінійки на екрані </w:t>
      </w:r>
      <w:r>
        <w:rPr>
          <w:szCs w:val="22"/>
          <w:lang w:val="uk"/>
        </w:rPr>
        <w:t xml:space="preserve">стоїть </w:t>
      </w:r>
      <w:r w:rsidR="00A9406A" w:rsidRPr="004A2360">
        <w:rPr>
          <w:szCs w:val="22"/>
          <w:lang w:val="uk"/>
        </w:rPr>
        <w:t>строго по</w:t>
      </w:r>
      <w:r w:rsidR="00A5135F">
        <w:rPr>
          <w:szCs w:val="22"/>
          <w:lang w:val="uk"/>
        </w:rPr>
        <w:t xml:space="preserve"> центральному максимуму. Перекона</w:t>
      </w:r>
      <w:r w:rsidR="001D02FD">
        <w:rPr>
          <w:szCs w:val="22"/>
          <w:lang w:val="uk"/>
        </w:rPr>
        <w:t>йте</w:t>
      </w:r>
      <w:r w:rsidR="00BB386B">
        <w:rPr>
          <w:szCs w:val="22"/>
          <w:lang w:val="uk"/>
        </w:rPr>
        <w:t>ся</w:t>
      </w:r>
      <w:r w:rsidR="00C20056">
        <w:rPr>
          <w:szCs w:val="22"/>
          <w:lang w:val="uk"/>
        </w:rPr>
        <w:t xml:space="preserve"> в</w:t>
      </w:r>
      <w:r w:rsidR="00A9406A" w:rsidRPr="004A2360">
        <w:rPr>
          <w:szCs w:val="22"/>
          <w:lang w:val="uk"/>
        </w:rPr>
        <w:t xml:space="preserve"> симетричн</w:t>
      </w:r>
      <w:r w:rsidR="00C20056">
        <w:rPr>
          <w:szCs w:val="22"/>
          <w:lang w:val="uk"/>
        </w:rPr>
        <w:t>ому</w:t>
      </w:r>
      <w:r w:rsidR="00A9406A" w:rsidRPr="004A2360">
        <w:rPr>
          <w:szCs w:val="22"/>
          <w:lang w:val="uk"/>
        </w:rPr>
        <w:t xml:space="preserve"> розташуванн</w:t>
      </w:r>
      <w:r w:rsidR="00C20056">
        <w:rPr>
          <w:szCs w:val="22"/>
          <w:lang w:val="uk"/>
        </w:rPr>
        <w:t>і</w:t>
      </w:r>
      <w:r w:rsidR="00A9406A" w:rsidRPr="004A2360">
        <w:rPr>
          <w:szCs w:val="22"/>
          <w:lang w:val="uk"/>
        </w:rPr>
        <w:t xml:space="preserve"> </w:t>
      </w:r>
      <w:r w:rsidR="001767BA">
        <w:rPr>
          <w:szCs w:val="22"/>
          <w:lang w:val="uk"/>
        </w:rPr>
        <w:t xml:space="preserve">максимумів </w:t>
      </w:r>
      <w:r w:rsidR="001D02FD">
        <w:rPr>
          <w:szCs w:val="22"/>
          <w:lang w:val="uk"/>
        </w:rPr>
        <w:t>відносно</w:t>
      </w:r>
      <w:r w:rsidR="00A9406A" w:rsidRPr="004A2360">
        <w:rPr>
          <w:szCs w:val="22"/>
          <w:lang w:val="uk"/>
        </w:rPr>
        <w:t xml:space="preserve"> нуля шкали. </w:t>
      </w:r>
      <w:r w:rsidR="00C20056" w:rsidRPr="00B931EB">
        <w:rPr>
          <w:u w:val="single"/>
          <w:lang w:val="uk"/>
        </w:rPr>
        <w:t>Запишіть</w:t>
      </w:r>
      <w:r w:rsidR="00A9406A" w:rsidRPr="004A2360">
        <w:rPr>
          <w:szCs w:val="22"/>
          <w:lang w:val="uk"/>
        </w:rPr>
        <w:t xml:space="preserve"> координати </w:t>
      </w:r>
      <w:r w:rsidR="00C20056" w:rsidRPr="00C20056">
        <w:rPr>
          <w:i/>
          <w:iCs/>
          <w:szCs w:val="22"/>
          <w:lang w:val="uk"/>
        </w:rPr>
        <w:t xml:space="preserve">x </w:t>
      </w:r>
      <w:r w:rsidR="00A9406A" w:rsidRPr="004A2360">
        <w:rPr>
          <w:szCs w:val="22"/>
          <w:lang w:val="uk"/>
        </w:rPr>
        <w:t>максимумів дифракційного</w:t>
      </w:r>
      <w:r w:rsidR="00F637B5">
        <w:rPr>
          <w:szCs w:val="22"/>
          <w:lang w:val="uk"/>
        </w:rPr>
        <w:t xml:space="preserve"> </w:t>
      </w:r>
      <w:r w:rsidR="00A9406A" w:rsidRPr="004A2360">
        <w:rPr>
          <w:szCs w:val="22"/>
          <w:lang w:val="uk"/>
        </w:rPr>
        <w:t>спектра в таблицю</w:t>
      </w:r>
      <w:r w:rsidR="007119E0">
        <w:rPr>
          <w:szCs w:val="22"/>
          <w:lang w:val="uk"/>
        </w:rPr>
        <w:t xml:space="preserve"> 3.1.</w:t>
      </w:r>
    </w:p>
    <w:p w14:paraId="41F013C3" w14:textId="18BB060B" w:rsidR="0056153E" w:rsidRDefault="00B16A41" w:rsidP="00B16A41">
      <w:pPr>
        <w:pStyle w:val="af"/>
        <w:tabs>
          <w:tab w:val="left" w:pos="263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660F177F" w14:textId="67C4737E" w:rsidR="00BA6BAB" w:rsidRPr="00C20056" w:rsidRDefault="00BA6BAB" w:rsidP="00BA6BAB">
      <w:pPr>
        <w:pStyle w:val="af"/>
        <w:jc w:val="right"/>
        <w:rPr>
          <w:rFonts w:ascii="Times New Roman" w:hAnsi="Times New Roman"/>
        </w:rPr>
      </w:pPr>
      <w:r w:rsidRPr="00C20056">
        <w:rPr>
          <w:rFonts w:ascii="Times New Roman" w:hAnsi="Times New Roman"/>
          <w:lang w:val="uk"/>
        </w:rPr>
        <w:lastRenderedPageBreak/>
        <w:t xml:space="preserve">Таблиця 3.1 </w:t>
      </w:r>
    </w:p>
    <w:p w14:paraId="6C055387" w14:textId="4007D2E4" w:rsidR="00BA6BAB" w:rsidRDefault="00B931EB" w:rsidP="00BA6BAB">
      <w:pPr>
        <w:pStyle w:val="af"/>
        <w:jc w:val="both"/>
        <w:rPr>
          <w:rFonts w:ascii="Times New Roman" w:hAnsi="Times New Roman"/>
          <w:iCs/>
          <w:lang w:val="uk"/>
        </w:rPr>
      </w:pPr>
      <w:r>
        <w:rPr>
          <w:rFonts w:ascii="Times New Roman" w:hAnsi="Times New Roman"/>
          <w:lang w:val="uk"/>
        </w:rPr>
        <w:t>П</w:t>
      </w:r>
      <w:r w:rsidRPr="00C20056">
        <w:rPr>
          <w:rFonts w:ascii="Times New Roman" w:hAnsi="Times New Roman"/>
          <w:lang w:val="uk"/>
        </w:rPr>
        <w:t xml:space="preserve">остійна </w:t>
      </w:r>
      <w:r>
        <w:rPr>
          <w:rFonts w:ascii="Times New Roman" w:hAnsi="Times New Roman"/>
          <w:lang w:val="uk"/>
        </w:rPr>
        <w:t>д</w:t>
      </w:r>
      <w:r w:rsidR="00BA6BAB" w:rsidRPr="00C20056">
        <w:rPr>
          <w:rFonts w:ascii="Times New Roman" w:hAnsi="Times New Roman"/>
          <w:lang w:val="uk"/>
        </w:rPr>
        <w:t>ифракційн</w:t>
      </w:r>
      <w:r>
        <w:rPr>
          <w:rFonts w:ascii="Times New Roman" w:hAnsi="Times New Roman"/>
          <w:lang w:val="uk"/>
        </w:rPr>
        <w:t>ої</w:t>
      </w:r>
      <w:r w:rsidR="00BA6BAB" w:rsidRPr="00C20056">
        <w:rPr>
          <w:rFonts w:ascii="Times New Roman" w:hAnsi="Times New Roman"/>
          <w:lang w:val="uk"/>
        </w:rPr>
        <w:t xml:space="preserve"> решітк</w:t>
      </w:r>
      <w:r>
        <w:rPr>
          <w:rFonts w:ascii="Times New Roman" w:hAnsi="Times New Roman"/>
          <w:lang w:val="uk"/>
        </w:rPr>
        <w:t>и</w:t>
      </w:r>
      <w:r w:rsidR="00BA6BAB" w:rsidRPr="00C20056">
        <w:rPr>
          <w:rFonts w:ascii="Times New Roman" w:hAnsi="Times New Roman"/>
          <w:lang w:val="uk"/>
        </w:rPr>
        <w:t xml:space="preserve"> </w:t>
      </w:r>
      <w:r w:rsidR="00BA6BAB" w:rsidRPr="00C20056">
        <w:rPr>
          <w:rFonts w:ascii="Times New Roman" w:hAnsi="Times New Roman"/>
          <w:i/>
          <w:lang w:val="uk"/>
        </w:rPr>
        <w:t>d</w:t>
      </w:r>
      <w:r w:rsidR="00BA6BAB" w:rsidRPr="00C20056">
        <w:rPr>
          <w:rFonts w:ascii="Times New Roman" w:hAnsi="Times New Roman"/>
          <w:i/>
          <w:iCs/>
          <w:lang w:val="uk"/>
        </w:rPr>
        <w:t xml:space="preserve"> =</w:t>
      </w:r>
      <w:r w:rsidR="00BA6BAB" w:rsidRPr="00C20056">
        <w:rPr>
          <w:rFonts w:ascii="Times New Roman" w:hAnsi="Times New Roman"/>
          <w:lang w:val="uk"/>
        </w:rPr>
        <w:t xml:space="preserve"> </w:t>
      </w:r>
      <w:r w:rsidR="00BA6BAB" w:rsidRPr="00C20056">
        <w:rPr>
          <w:rFonts w:ascii="Times New Roman" w:hAnsi="Times New Roman"/>
          <w:iCs/>
          <w:lang w:val="uk"/>
        </w:rPr>
        <w:t>0, 01 мм.</w:t>
      </w:r>
    </w:p>
    <w:tbl>
      <w:tblPr>
        <w:tblW w:w="6297" w:type="dxa"/>
        <w:tblInd w:w="4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3"/>
        <w:gridCol w:w="713"/>
        <w:gridCol w:w="777"/>
        <w:gridCol w:w="867"/>
        <w:gridCol w:w="888"/>
        <w:gridCol w:w="867"/>
        <w:gridCol w:w="888"/>
        <w:gridCol w:w="854"/>
      </w:tblGrid>
      <w:tr w:rsidR="00B931EB" w:rsidRPr="00187853" w14:paraId="22655A46" w14:textId="77777777" w:rsidTr="00AB7CF7">
        <w:tc>
          <w:tcPr>
            <w:tcW w:w="443" w:type="dxa"/>
          </w:tcPr>
          <w:p w14:paraId="3FF4B044" w14:textId="77777777" w:rsidR="00B931EB" w:rsidRPr="004A2360" w:rsidRDefault="00B931EB" w:rsidP="00AB7CF7">
            <w:pPr>
              <w:jc w:val="both"/>
              <w:rPr>
                <w:i/>
                <w:iCs/>
                <w:szCs w:val="22"/>
              </w:rPr>
            </w:pPr>
            <w:r w:rsidRPr="004A2360">
              <w:rPr>
                <w:i/>
                <w:iCs/>
                <w:szCs w:val="22"/>
              </w:rPr>
              <w:t>№</w:t>
            </w:r>
          </w:p>
        </w:tc>
        <w:tc>
          <w:tcPr>
            <w:tcW w:w="713" w:type="dxa"/>
          </w:tcPr>
          <w:p w14:paraId="291AFB12" w14:textId="77777777" w:rsidR="00B931EB" w:rsidRPr="00187853" w:rsidRDefault="00B931EB" w:rsidP="00AB7CF7">
            <w:pPr>
              <w:ind w:left="52"/>
              <w:jc w:val="both"/>
              <w:rPr>
                <w:i/>
                <w:iCs/>
                <w:sz w:val="22"/>
                <w:szCs w:val="22"/>
              </w:rPr>
            </w:pPr>
            <w:r w:rsidRPr="00187853">
              <w:rPr>
                <w:i/>
                <w:iCs/>
                <w:sz w:val="22"/>
                <w:szCs w:val="22"/>
                <w:lang w:val="en-US"/>
              </w:rPr>
              <w:t>l</w:t>
            </w:r>
            <w:r w:rsidRPr="00187853">
              <w:rPr>
                <w:i/>
                <w:iCs/>
                <w:sz w:val="22"/>
                <w:szCs w:val="22"/>
              </w:rPr>
              <w:t>,</w:t>
            </w:r>
            <w:r w:rsidRPr="00187853">
              <w:rPr>
                <w:iCs/>
                <w:sz w:val="22"/>
                <w:szCs w:val="22"/>
              </w:rPr>
              <w:t>см</w:t>
            </w:r>
          </w:p>
        </w:tc>
        <w:tc>
          <w:tcPr>
            <w:tcW w:w="777" w:type="dxa"/>
          </w:tcPr>
          <w:p w14:paraId="0B1E9744" w14:textId="77777777" w:rsidR="00B931EB" w:rsidRPr="00187853" w:rsidRDefault="00B931EB" w:rsidP="00AB7CF7">
            <w:pPr>
              <w:jc w:val="both"/>
              <w:rPr>
                <w:sz w:val="22"/>
                <w:szCs w:val="22"/>
              </w:rPr>
            </w:pPr>
            <w:r w:rsidRPr="00187853">
              <w:rPr>
                <w:i/>
                <w:sz w:val="22"/>
                <w:szCs w:val="22"/>
              </w:rPr>
              <w:t>х</w:t>
            </w:r>
            <w:r w:rsidRPr="00187853">
              <w:rPr>
                <w:sz w:val="22"/>
                <w:szCs w:val="22"/>
                <w:vertAlign w:val="subscript"/>
              </w:rPr>
              <w:t>1</w:t>
            </w:r>
            <w:r w:rsidRPr="00187853">
              <w:rPr>
                <w:i/>
                <w:sz w:val="22"/>
                <w:szCs w:val="22"/>
              </w:rPr>
              <w:t xml:space="preserve"> ,</w:t>
            </w:r>
            <w:r w:rsidRPr="00187853">
              <w:rPr>
                <w:sz w:val="22"/>
                <w:szCs w:val="22"/>
              </w:rPr>
              <w:t>см</w:t>
            </w:r>
          </w:p>
        </w:tc>
        <w:tc>
          <w:tcPr>
            <w:tcW w:w="867" w:type="dxa"/>
          </w:tcPr>
          <w:p w14:paraId="2F9DC83F" w14:textId="77777777" w:rsidR="00B931EB" w:rsidRPr="00187853" w:rsidRDefault="00B931EB" w:rsidP="00AB7CF7">
            <w:pPr>
              <w:ind w:right="-92"/>
              <w:jc w:val="both"/>
              <w:rPr>
                <w:sz w:val="22"/>
                <w:szCs w:val="22"/>
              </w:rPr>
            </w:pPr>
            <w:r w:rsidRPr="00187853">
              <w:rPr>
                <w:sz w:val="22"/>
                <w:szCs w:val="22"/>
                <w:lang w:val="el-GR"/>
              </w:rPr>
              <w:t>λ</w:t>
            </w:r>
            <w:r w:rsidRPr="00187853">
              <w:rPr>
                <w:sz w:val="22"/>
                <w:szCs w:val="22"/>
                <w:vertAlign w:val="subscript"/>
              </w:rPr>
              <w:t>1</w:t>
            </w:r>
            <w:r w:rsidRPr="00187853"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>м</w:t>
            </w:r>
            <w:r w:rsidRPr="00187853">
              <w:rPr>
                <w:sz w:val="22"/>
                <w:szCs w:val="22"/>
              </w:rPr>
              <w:t>км</w:t>
            </w:r>
          </w:p>
        </w:tc>
        <w:tc>
          <w:tcPr>
            <w:tcW w:w="888" w:type="dxa"/>
          </w:tcPr>
          <w:p w14:paraId="5317E9BC" w14:textId="77777777" w:rsidR="00B931EB" w:rsidRPr="00187853" w:rsidRDefault="00B931EB" w:rsidP="00AB7CF7">
            <w:pPr>
              <w:ind w:right="-54"/>
              <w:jc w:val="both"/>
              <w:rPr>
                <w:sz w:val="22"/>
                <w:szCs w:val="22"/>
              </w:rPr>
            </w:pPr>
            <w:r w:rsidRPr="00187853">
              <w:rPr>
                <w:i/>
                <w:sz w:val="22"/>
                <w:szCs w:val="22"/>
              </w:rPr>
              <w:t>х</w:t>
            </w:r>
            <w:r w:rsidRPr="00187853">
              <w:rPr>
                <w:sz w:val="22"/>
                <w:szCs w:val="22"/>
                <w:vertAlign w:val="subscript"/>
              </w:rPr>
              <w:t>2</w:t>
            </w:r>
            <w:r w:rsidRPr="00187853">
              <w:rPr>
                <w:sz w:val="22"/>
                <w:szCs w:val="22"/>
              </w:rPr>
              <w:t>,см</w:t>
            </w:r>
          </w:p>
        </w:tc>
        <w:tc>
          <w:tcPr>
            <w:tcW w:w="867" w:type="dxa"/>
          </w:tcPr>
          <w:p w14:paraId="576EAAC3" w14:textId="77777777" w:rsidR="00B931EB" w:rsidRPr="00187853" w:rsidRDefault="00B931EB" w:rsidP="00AB7CF7">
            <w:pPr>
              <w:jc w:val="both"/>
              <w:rPr>
                <w:sz w:val="22"/>
                <w:szCs w:val="22"/>
              </w:rPr>
            </w:pPr>
            <w:r w:rsidRPr="00187853">
              <w:rPr>
                <w:sz w:val="22"/>
                <w:szCs w:val="22"/>
                <w:lang w:val="el-GR"/>
              </w:rPr>
              <w:t>λ</w:t>
            </w:r>
            <w:r w:rsidRPr="00187853">
              <w:rPr>
                <w:sz w:val="22"/>
                <w:szCs w:val="22"/>
                <w:vertAlign w:val="subscript"/>
              </w:rPr>
              <w:t xml:space="preserve">2, </w:t>
            </w:r>
            <w:r w:rsidRPr="00187853">
              <w:rPr>
                <w:sz w:val="22"/>
                <w:szCs w:val="22"/>
              </w:rPr>
              <w:t>мкм</w:t>
            </w:r>
          </w:p>
        </w:tc>
        <w:tc>
          <w:tcPr>
            <w:tcW w:w="888" w:type="dxa"/>
          </w:tcPr>
          <w:p w14:paraId="4B99D008" w14:textId="77777777" w:rsidR="00B931EB" w:rsidRPr="00187853" w:rsidRDefault="00B931EB" w:rsidP="00AB7CF7">
            <w:pPr>
              <w:jc w:val="both"/>
              <w:rPr>
                <w:sz w:val="22"/>
                <w:szCs w:val="22"/>
              </w:rPr>
            </w:pPr>
            <w:r w:rsidRPr="00187853">
              <w:rPr>
                <w:i/>
                <w:sz w:val="22"/>
                <w:szCs w:val="22"/>
              </w:rPr>
              <w:t>х</w:t>
            </w:r>
            <w:r w:rsidRPr="00187853">
              <w:rPr>
                <w:sz w:val="22"/>
                <w:szCs w:val="22"/>
                <w:vertAlign w:val="subscript"/>
              </w:rPr>
              <w:t>3</w:t>
            </w:r>
            <w:r w:rsidRPr="00187853">
              <w:rPr>
                <w:sz w:val="22"/>
                <w:szCs w:val="22"/>
              </w:rPr>
              <w:t>,см</w:t>
            </w:r>
          </w:p>
        </w:tc>
        <w:tc>
          <w:tcPr>
            <w:tcW w:w="854" w:type="dxa"/>
            <w:tcBorders>
              <w:right w:val="single" w:sz="4" w:space="0" w:color="auto"/>
            </w:tcBorders>
          </w:tcPr>
          <w:p w14:paraId="66CEB0E6" w14:textId="77777777" w:rsidR="00B931EB" w:rsidRPr="00187853" w:rsidRDefault="00B931EB" w:rsidP="00AB7CF7">
            <w:pPr>
              <w:jc w:val="both"/>
              <w:rPr>
                <w:sz w:val="22"/>
                <w:szCs w:val="22"/>
              </w:rPr>
            </w:pPr>
            <w:r w:rsidRPr="00187853">
              <w:rPr>
                <w:sz w:val="22"/>
                <w:szCs w:val="22"/>
                <w:lang w:val="el-GR"/>
              </w:rPr>
              <w:t>λ</w:t>
            </w:r>
            <w:r w:rsidRPr="00187853">
              <w:rPr>
                <w:sz w:val="22"/>
                <w:szCs w:val="22"/>
                <w:vertAlign w:val="subscript"/>
              </w:rPr>
              <w:t xml:space="preserve">3, </w:t>
            </w:r>
            <w:r w:rsidRPr="00187853">
              <w:rPr>
                <w:sz w:val="22"/>
                <w:szCs w:val="22"/>
              </w:rPr>
              <w:t>мкм</w:t>
            </w:r>
          </w:p>
        </w:tc>
      </w:tr>
      <w:tr w:rsidR="00B931EB" w:rsidRPr="004A2360" w14:paraId="718768D3" w14:textId="77777777" w:rsidTr="00AB7CF7">
        <w:tc>
          <w:tcPr>
            <w:tcW w:w="443" w:type="dxa"/>
          </w:tcPr>
          <w:p w14:paraId="2544E66E" w14:textId="77777777" w:rsidR="00B931EB" w:rsidRPr="004A2360" w:rsidRDefault="00B931EB" w:rsidP="00AB7CF7">
            <w:pPr>
              <w:jc w:val="both"/>
              <w:rPr>
                <w:szCs w:val="22"/>
              </w:rPr>
            </w:pPr>
            <w:r w:rsidRPr="004A2360">
              <w:rPr>
                <w:szCs w:val="22"/>
              </w:rPr>
              <w:t>1</w:t>
            </w:r>
          </w:p>
        </w:tc>
        <w:tc>
          <w:tcPr>
            <w:tcW w:w="713" w:type="dxa"/>
          </w:tcPr>
          <w:p w14:paraId="5F48C9E0" w14:textId="77777777" w:rsidR="00B931EB" w:rsidRPr="004A2360" w:rsidRDefault="00B931EB" w:rsidP="00AB7CF7">
            <w:pPr>
              <w:jc w:val="both"/>
            </w:pPr>
          </w:p>
        </w:tc>
        <w:tc>
          <w:tcPr>
            <w:tcW w:w="777" w:type="dxa"/>
          </w:tcPr>
          <w:p w14:paraId="06756DE5" w14:textId="77777777" w:rsidR="00B931EB" w:rsidRPr="004A2360" w:rsidRDefault="00B931EB" w:rsidP="00AB7CF7">
            <w:pPr>
              <w:jc w:val="both"/>
              <w:rPr>
                <w:vertAlign w:val="subscript"/>
              </w:rPr>
            </w:pPr>
          </w:p>
        </w:tc>
        <w:tc>
          <w:tcPr>
            <w:tcW w:w="867" w:type="dxa"/>
          </w:tcPr>
          <w:p w14:paraId="6205A3A9" w14:textId="77777777" w:rsidR="00B931EB" w:rsidRPr="004A2360" w:rsidRDefault="00B931EB" w:rsidP="00AB7CF7">
            <w:pPr>
              <w:jc w:val="both"/>
              <w:rPr>
                <w:vertAlign w:val="subscript"/>
              </w:rPr>
            </w:pPr>
          </w:p>
        </w:tc>
        <w:tc>
          <w:tcPr>
            <w:tcW w:w="888" w:type="dxa"/>
          </w:tcPr>
          <w:p w14:paraId="0D647073" w14:textId="77777777" w:rsidR="00B931EB" w:rsidRPr="004A2360" w:rsidRDefault="00B931EB" w:rsidP="00AB7CF7">
            <w:pPr>
              <w:jc w:val="both"/>
              <w:rPr>
                <w:vertAlign w:val="subscript"/>
              </w:rPr>
            </w:pPr>
          </w:p>
        </w:tc>
        <w:tc>
          <w:tcPr>
            <w:tcW w:w="867" w:type="dxa"/>
          </w:tcPr>
          <w:p w14:paraId="613AAE63" w14:textId="77777777" w:rsidR="00B931EB" w:rsidRPr="004A2360" w:rsidRDefault="00B931EB" w:rsidP="00AB7CF7">
            <w:pPr>
              <w:jc w:val="both"/>
              <w:rPr>
                <w:vertAlign w:val="subscript"/>
              </w:rPr>
            </w:pPr>
          </w:p>
        </w:tc>
        <w:tc>
          <w:tcPr>
            <w:tcW w:w="888" w:type="dxa"/>
          </w:tcPr>
          <w:p w14:paraId="2340F82A" w14:textId="77777777" w:rsidR="00B931EB" w:rsidRPr="004A2360" w:rsidRDefault="00B931EB" w:rsidP="00AB7CF7">
            <w:pPr>
              <w:jc w:val="both"/>
              <w:rPr>
                <w:szCs w:val="22"/>
                <w:vertAlign w:val="subscript"/>
              </w:rPr>
            </w:pPr>
          </w:p>
        </w:tc>
        <w:tc>
          <w:tcPr>
            <w:tcW w:w="854" w:type="dxa"/>
          </w:tcPr>
          <w:p w14:paraId="0E7D21D4" w14:textId="77777777" w:rsidR="00B931EB" w:rsidRPr="004A2360" w:rsidRDefault="00B931EB" w:rsidP="00AB7CF7">
            <w:pPr>
              <w:jc w:val="both"/>
              <w:rPr>
                <w:szCs w:val="22"/>
                <w:vertAlign w:val="subscript"/>
              </w:rPr>
            </w:pPr>
          </w:p>
        </w:tc>
      </w:tr>
      <w:tr w:rsidR="00B931EB" w:rsidRPr="004A2360" w14:paraId="3A86C7B7" w14:textId="77777777" w:rsidTr="00AB7CF7">
        <w:tc>
          <w:tcPr>
            <w:tcW w:w="443" w:type="dxa"/>
          </w:tcPr>
          <w:p w14:paraId="72CD6A4C" w14:textId="77777777" w:rsidR="00B931EB" w:rsidRPr="004A2360" w:rsidRDefault="00B931EB" w:rsidP="00AB7CF7">
            <w:pPr>
              <w:jc w:val="both"/>
              <w:rPr>
                <w:szCs w:val="22"/>
              </w:rPr>
            </w:pPr>
            <w:r w:rsidRPr="004A2360">
              <w:rPr>
                <w:szCs w:val="22"/>
              </w:rPr>
              <w:t>2</w:t>
            </w:r>
          </w:p>
        </w:tc>
        <w:tc>
          <w:tcPr>
            <w:tcW w:w="713" w:type="dxa"/>
          </w:tcPr>
          <w:p w14:paraId="4D73EB5B" w14:textId="77777777" w:rsidR="00B931EB" w:rsidRPr="004A2360" w:rsidRDefault="00B931EB" w:rsidP="00AB7CF7">
            <w:pPr>
              <w:jc w:val="both"/>
            </w:pPr>
          </w:p>
        </w:tc>
        <w:tc>
          <w:tcPr>
            <w:tcW w:w="777" w:type="dxa"/>
          </w:tcPr>
          <w:p w14:paraId="7318E4BD" w14:textId="77777777" w:rsidR="00B931EB" w:rsidRPr="004A2360" w:rsidRDefault="00B931EB" w:rsidP="00AB7CF7">
            <w:pPr>
              <w:jc w:val="both"/>
            </w:pPr>
          </w:p>
        </w:tc>
        <w:tc>
          <w:tcPr>
            <w:tcW w:w="867" w:type="dxa"/>
          </w:tcPr>
          <w:p w14:paraId="1D0C08F8" w14:textId="77777777" w:rsidR="00B931EB" w:rsidRPr="004A2360" w:rsidRDefault="00B931EB" w:rsidP="00AB7CF7">
            <w:pPr>
              <w:jc w:val="both"/>
            </w:pPr>
          </w:p>
        </w:tc>
        <w:tc>
          <w:tcPr>
            <w:tcW w:w="888" w:type="dxa"/>
          </w:tcPr>
          <w:p w14:paraId="71C0D18E" w14:textId="77777777" w:rsidR="00B931EB" w:rsidRPr="004A2360" w:rsidRDefault="00B931EB" w:rsidP="00AB7CF7">
            <w:pPr>
              <w:jc w:val="both"/>
            </w:pPr>
          </w:p>
        </w:tc>
        <w:tc>
          <w:tcPr>
            <w:tcW w:w="867" w:type="dxa"/>
          </w:tcPr>
          <w:p w14:paraId="0D342F06" w14:textId="77777777" w:rsidR="00B931EB" w:rsidRPr="004A2360" w:rsidRDefault="00B931EB" w:rsidP="00AB7CF7">
            <w:pPr>
              <w:jc w:val="both"/>
            </w:pPr>
          </w:p>
        </w:tc>
        <w:tc>
          <w:tcPr>
            <w:tcW w:w="888" w:type="dxa"/>
          </w:tcPr>
          <w:p w14:paraId="25FCA52A" w14:textId="77777777" w:rsidR="00B931EB" w:rsidRPr="004A2360" w:rsidRDefault="00B931EB" w:rsidP="00AB7CF7">
            <w:pPr>
              <w:jc w:val="both"/>
              <w:rPr>
                <w:szCs w:val="22"/>
              </w:rPr>
            </w:pPr>
          </w:p>
        </w:tc>
        <w:tc>
          <w:tcPr>
            <w:tcW w:w="854" w:type="dxa"/>
          </w:tcPr>
          <w:p w14:paraId="685907A2" w14:textId="77777777" w:rsidR="00B931EB" w:rsidRPr="004A2360" w:rsidRDefault="00B931EB" w:rsidP="00AB7CF7">
            <w:pPr>
              <w:jc w:val="both"/>
              <w:rPr>
                <w:szCs w:val="22"/>
              </w:rPr>
            </w:pPr>
          </w:p>
        </w:tc>
      </w:tr>
      <w:tr w:rsidR="00B931EB" w:rsidRPr="004A2360" w14:paraId="2948FBE8" w14:textId="77777777" w:rsidTr="00AB7CF7">
        <w:tc>
          <w:tcPr>
            <w:tcW w:w="443" w:type="dxa"/>
          </w:tcPr>
          <w:p w14:paraId="5FA8869A" w14:textId="77777777" w:rsidR="00B931EB" w:rsidRPr="004A2360" w:rsidRDefault="00B931EB" w:rsidP="00AB7CF7">
            <w:pPr>
              <w:jc w:val="both"/>
              <w:rPr>
                <w:szCs w:val="22"/>
              </w:rPr>
            </w:pPr>
            <w:r w:rsidRPr="004A2360">
              <w:rPr>
                <w:szCs w:val="22"/>
              </w:rPr>
              <w:t>3</w:t>
            </w:r>
          </w:p>
        </w:tc>
        <w:tc>
          <w:tcPr>
            <w:tcW w:w="713" w:type="dxa"/>
          </w:tcPr>
          <w:p w14:paraId="5F40BAF4" w14:textId="77777777" w:rsidR="00B931EB" w:rsidRPr="004A2360" w:rsidRDefault="00B931EB" w:rsidP="00AB7CF7">
            <w:pPr>
              <w:jc w:val="both"/>
            </w:pPr>
          </w:p>
        </w:tc>
        <w:tc>
          <w:tcPr>
            <w:tcW w:w="777" w:type="dxa"/>
          </w:tcPr>
          <w:p w14:paraId="515109E4" w14:textId="77777777" w:rsidR="00B931EB" w:rsidRPr="004A2360" w:rsidRDefault="00B931EB" w:rsidP="00AB7CF7">
            <w:pPr>
              <w:jc w:val="both"/>
            </w:pPr>
          </w:p>
        </w:tc>
        <w:tc>
          <w:tcPr>
            <w:tcW w:w="867" w:type="dxa"/>
          </w:tcPr>
          <w:p w14:paraId="2CF55535" w14:textId="77777777" w:rsidR="00B931EB" w:rsidRPr="004A2360" w:rsidRDefault="00B931EB" w:rsidP="00AB7CF7">
            <w:pPr>
              <w:jc w:val="both"/>
            </w:pPr>
          </w:p>
        </w:tc>
        <w:tc>
          <w:tcPr>
            <w:tcW w:w="888" w:type="dxa"/>
          </w:tcPr>
          <w:p w14:paraId="5AD2A2E0" w14:textId="77777777" w:rsidR="00B931EB" w:rsidRPr="004A2360" w:rsidRDefault="00B931EB" w:rsidP="00AB7CF7">
            <w:pPr>
              <w:jc w:val="both"/>
            </w:pPr>
          </w:p>
        </w:tc>
        <w:tc>
          <w:tcPr>
            <w:tcW w:w="867" w:type="dxa"/>
          </w:tcPr>
          <w:p w14:paraId="5DBF564C" w14:textId="77777777" w:rsidR="00B931EB" w:rsidRPr="004A2360" w:rsidRDefault="00B931EB" w:rsidP="00AB7CF7">
            <w:pPr>
              <w:jc w:val="both"/>
            </w:pPr>
          </w:p>
        </w:tc>
        <w:tc>
          <w:tcPr>
            <w:tcW w:w="888" w:type="dxa"/>
          </w:tcPr>
          <w:p w14:paraId="105E832B" w14:textId="77777777" w:rsidR="00B931EB" w:rsidRPr="004A2360" w:rsidRDefault="00B931EB" w:rsidP="00AB7CF7">
            <w:pPr>
              <w:jc w:val="both"/>
              <w:rPr>
                <w:szCs w:val="22"/>
              </w:rPr>
            </w:pPr>
          </w:p>
        </w:tc>
        <w:tc>
          <w:tcPr>
            <w:tcW w:w="854" w:type="dxa"/>
          </w:tcPr>
          <w:p w14:paraId="14DACF22" w14:textId="77777777" w:rsidR="00B931EB" w:rsidRPr="004A2360" w:rsidRDefault="00B931EB" w:rsidP="00AB7CF7">
            <w:pPr>
              <w:jc w:val="both"/>
              <w:rPr>
                <w:szCs w:val="22"/>
              </w:rPr>
            </w:pPr>
          </w:p>
        </w:tc>
      </w:tr>
    </w:tbl>
    <w:p w14:paraId="1B8B1D36" w14:textId="77777777" w:rsidR="001D76D0" w:rsidRPr="004A2360" w:rsidRDefault="001D76D0" w:rsidP="001D76D0">
      <w:pPr>
        <w:jc w:val="both"/>
        <w:rPr>
          <w:szCs w:val="22"/>
        </w:rPr>
      </w:pPr>
    </w:p>
    <w:p w14:paraId="42EC633B" w14:textId="44306BDC" w:rsidR="00A9406A" w:rsidRPr="00F3396A" w:rsidRDefault="00A5135F" w:rsidP="00AA645B">
      <w:pPr>
        <w:numPr>
          <w:ilvl w:val="1"/>
          <w:numId w:val="5"/>
        </w:numPr>
        <w:tabs>
          <w:tab w:val="clear" w:pos="1440"/>
        </w:tabs>
        <w:ind w:left="360"/>
        <w:jc w:val="both"/>
        <w:rPr>
          <w:szCs w:val="22"/>
          <w:lang w:val="uk"/>
        </w:rPr>
      </w:pPr>
      <w:r w:rsidRPr="0056153E">
        <w:rPr>
          <w:szCs w:val="22"/>
          <w:lang w:val="uk"/>
        </w:rPr>
        <w:t>Змін</w:t>
      </w:r>
      <w:r w:rsidR="00806D6C">
        <w:rPr>
          <w:szCs w:val="22"/>
          <w:lang w:val="uk"/>
        </w:rPr>
        <w:t>іть</w:t>
      </w:r>
      <w:r w:rsidRPr="0056153E">
        <w:rPr>
          <w:szCs w:val="22"/>
          <w:lang w:val="uk"/>
        </w:rPr>
        <w:t xml:space="preserve"> відстань</w:t>
      </w:r>
      <w:r w:rsidR="00CF22C1" w:rsidRPr="0056153E">
        <w:rPr>
          <w:i/>
          <w:szCs w:val="22"/>
          <w:lang w:val="uk"/>
        </w:rPr>
        <w:t xml:space="preserve"> l</w:t>
      </w:r>
      <w:r w:rsidR="00F637B5" w:rsidRPr="0056153E">
        <w:rPr>
          <w:szCs w:val="22"/>
          <w:lang w:val="uk"/>
        </w:rPr>
        <w:t xml:space="preserve"> дифракційної решітки до екрану. </w:t>
      </w:r>
      <w:r w:rsidR="00F637B5" w:rsidRPr="00B83017">
        <w:rPr>
          <w:szCs w:val="22"/>
          <w:u w:val="single"/>
          <w:lang w:val="uk"/>
        </w:rPr>
        <w:t xml:space="preserve">Повторіть </w:t>
      </w:r>
      <w:r w:rsidR="001767BA" w:rsidRPr="0056153E">
        <w:rPr>
          <w:szCs w:val="22"/>
          <w:lang w:val="uk"/>
        </w:rPr>
        <w:t>згідно з пункт</w:t>
      </w:r>
      <w:r w:rsidR="001D02FD">
        <w:rPr>
          <w:szCs w:val="22"/>
          <w:lang w:val="uk"/>
        </w:rPr>
        <w:t>ами</w:t>
      </w:r>
      <w:r w:rsidR="001767BA" w:rsidRPr="0056153E">
        <w:rPr>
          <w:szCs w:val="22"/>
          <w:lang w:val="uk"/>
        </w:rPr>
        <w:t xml:space="preserve"> </w:t>
      </w:r>
      <w:r w:rsidR="001D02FD">
        <w:rPr>
          <w:szCs w:val="22"/>
          <w:lang w:val="uk"/>
        </w:rPr>
        <w:t>3-</w:t>
      </w:r>
      <w:r w:rsidR="001767BA" w:rsidRPr="0056153E">
        <w:rPr>
          <w:szCs w:val="22"/>
          <w:lang w:val="uk"/>
        </w:rPr>
        <w:t>4</w:t>
      </w:r>
      <w:r w:rsidR="001767BA">
        <w:rPr>
          <w:szCs w:val="22"/>
          <w:lang w:val="uk"/>
        </w:rPr>
        <w:t xml:space="preserve"> </w:t>
      </w:r>
      <w:r w:rsidR="00F637B5" w:rsidRPr="0056153E">
        <w:rPr>
          <w:szCs w:val="22"/>
          <w:lang w:val="uk"/>
        </w:rPr>
        <w:t>вимірювання</w:t>
      </w:r>
      <w:r w:rsidR="001767BA">
        <w:rPr>
          <w:szCs w:val="22"/>
          <w:lang w:val="uk"/>
        </w:rPr>
        <w:t>.</w:t>
      </w:r>
      <w:r w:rsidR="00F637B5" w:rsidRPr="0056153E">
        <w:rPr>
          <w:szCs w:val="22"/>
          <w:lang w:val="uk"/>
        </w:rPr>
        <w:t xml:space="preserve"> </w:t>
      </w:r>
      <w:r w:rsidR="00F3396A">
        <w:rPr>
          <w:szCs w:val="22"/>
          <w:lang w:val="uk"/>
        </w:rPr>
        <w:t xml:space="preserve">Виміри зробіть, як мінімум для трьох різних </w:t>
      </w:r>
      <w:r w:rsidR="00F3396A" w:rsidRPr="00F3396A">
        <w:rPr>
          <w:i/>
          <w:iCs/>
          <w:szCs w:val="22"/>
          <w:lang w:val="en-US"/>
        </w:rPr>
        <w:t>l</w:t>
      </w:r>
      <w:r w:rsidR="00F3396A">
        <w:rPr>
          <w:szCs w:val="22"/>
          <w:lang w:val="uk-UA"/>
        </w:rPr>
        <w:t>.</w:t>
      </w:r>
    </w:p>
    <w:p w14:paraId="2DC87977" w14:textId="68F1B2DE" w:rsidR="00C20056" w:rsidRDefault="00A9406A" w:rsidP="00C20056">
      <w:pPr>
        <w:numPr>
          <w:ilvl w:val="1"/>
          <w:numId w:val="5"/>
        </w:numPr>
        <w:tabs>
          <w:tab w:val="clear" w:pos="1440"/>
        </w:tabs>
        <w:ind w:left="360"/>
        <w:jc w:val="both"/>
        <w:rPr>
          <w:szCs w:val="22"/>
          <w:lang w:val="uk"/>
        </w:rPr>
      </w:pPr>
      <w:r w:rsidRPr="0056153E">
        <w:rPr>
          <w:szCs w:val="22"/>
          <w:lang w:val="uk"/>
        </w:rPr>
        <w:t>Розрахуйте довжину хвилі випромінювання</w:t>
      </w:r>
      <w:r w:rsidR="00ED0AC6">
        <w:rPr>
          <w:szCs w:val="22"/>
          <w:lang w:val="uk"/>
        </w:rPr>
        <w:t xml:space="preserve"> за формулою (3.1)</w:t>
      </w:r>
      <w:r w:rsidRPr="0056153E">
        <w:rPr>
          <w:szCs w:val="22"/>
          <w:lang w:val="uk"/>
        </w:rPr>
        <w:t>.</w:t>
      </w:r>
    </w:p>
    <w:p w14:paraId="507CE907" w14:textId="28612E74" w:rsidR="00BE6DFD" w:rsidRPr="002076A8" w:rsidRDefault="001465C8" w:rsidP="00C20056">
      <w:pPr>
        <w:numPr>
          <w:ilvl w:val="1"/>
          <w:numId w:val="5"/>
        </w:numPr>
        <w:tabs>
          <w:tab w:val="clear" w:pos="1440"/>
        </w:tabs>
        <w:ind w:left="360"/>
        <w:jc w:val="both"/>
        <w:rPr>
          <w:szCs w:val="22"/>
          <w:lang w:val="uk"/>
        </w:rPr>
      </w:pPr>
      <w:r>
        <w:rPr>
          <w:szCs w:val="22"/>
          <w:lang w:val="uk"/>
        </w:rPr>
        <w:t>Перепишіть результати розрахунків в таблицю 3.2 і об</w:t>
      </w:r>
      <w:r w:rsidR="00B931EB">
        <w:rPr>
          <w:szCs w:val="22"/>
          <w:lang w:val="uk"/>
        </w:rPr>
        <w:t xml:space="preserve">числіть </w:t>
      </w:r>
      <w:r w:rsidRPr="004A2360">
        <w:rPr>
          <w:szCs w:val="22"/>
          <w:lang w:val="uk"/>
        </w:rPr>
        <w:t>середнє</w:t>
      </w:r>
      <w:r w:rsidR="001F46E6" w:rsidRPr="004A2360">
        <w:rPr>
          <w:szCs w:val="22"/>
          <w:lang w:val="uk"/>
        </w:rPr>
        <w:t xml:space="preserve"> </w:t>
      </w:r>
      <w:r w:rsidR="00B83017">
        <w:rPr>
          <w:szCs w:val="22"/>
          <w:lang w:val="uk"/>
        </w:rPr>
        <w:t>за</w:t>
      </w:r>
      <w:r w:rsidR="00B83017" w:rsidRPr="004A2360">
        <w:rPr>
          <w:szCs w:val="22"/>
          <w:lang w:val="uk"/>
        </w:rPr>
        <w:t xml:space="preserve"> всі</w:t>
      </w:r>
      <w:r w:rsidR="00B83017">
        <w:rPr>
          <w:szCs w:val="22"/>
          <w:lang w:val="uk"/>
        </w:rPr>
        <w:t>ма</w:t>
      </w:r>
      <w:r w:rsidR="00B83017" w:rsidRPr="004A2360">
        <w:rPr>
          <w:szCs w:val="22"/>
          <w:lang w:val="uk"/>
        </w:rPr>
        <w:t xml:space="preserve"> дослід</w:t>
      </w:r>
      <w:r w:rsidR="00B83017">
        <w:rPr>
          <w:szCs w:val="22"/>
          <w:lang w:val="uk"/>
        </w:rPr>
        <w:t>ами</w:t>
      </w:r>
      <w:r w:rsidR="00B83017" w:rsidRPr="004A2360">
        <w:rPr>
          <w:szCs w:val="22"/>
          <w:lang w:val="uk"/>
        </w:rPr>
        <w:t xml:space="preserve"> </w:t>
      </w:r>
      <w:r w:rsidR="001F46E6" w:rsidRPr="004A2360">
        <w:rPr>
          <w:szCs w:val="22"/>
          <w:lang w:val="uk"/>
        </w:rPr>
        <w:t xml:space="preserve">значення довжини хвилі </w:t>
      </w:r>
      <w:r w:rsidR="00B83017" w:rsidRPr="004A2360">
        <w:rPr>
          <w:szCs w:val="22"/>
          <w:lang w:val="uk"/>
        </w:rPr>
        <w:t>&lt;λ&gt;</w:t>
      </w:r>
      <w:r w:rsidR="00B83017">
        <w:rPr>
          <w:szCs w:val="22"/>
          <w:lang w:val="uk"/>
        </w:rPr>
        <w:t xml:space="preserve"> </w:t>
      </w:r>
      <w:r w:rsidR="001F46E6" w:rsidRPr="004A2360">
        <w:rPr>
          <w:szCs w:val="22"/>
          <w:lang w:val="uk"/>
        </w:rPr>
        <w:t xml:space="preserve">лазерного випромінювання. </w:t>
      </w:r>
    </w:p>
    <w:p w14:paraId="63049A54" w14:textId="6D2BFE77" w:rsidR="001D76D0" w:rsidRDefault="001D76D0" w:rsidP="001D76D0">
      <w:pPr>
        <w:jc w:val="right"/>
        <w:rPr>
          <w:szCs w:val="22"/>
          <w:lang w:val="uk-UA"/>
        </w:rPr>
      </w:pPr>
      <w:r>
        <w:rPr>
          <w:szCs w:val="22"/>
          <w:lang w:val="uk"/>
        </w:rPr>
        <w:t xml:space="preserve">Таблиця 3.2 </w:t>
      </w:r>
    </w:p>
    <w:tbl>
      <w:tblPr>
        <w:tblStyle w:val="ab"/>
        <w:tblW w:w="5112" w:type="dxa"/>
        <w:tblInd w:w="1008" w:type="dxa"/>
        <w:tblLook w:val="01E0" w:firstRow="1" w:lastRow="1" w:firstColumn="1" w:lastColumn="1" w:noHBand="0" w:noVBand="0"/>
      </w:tblPr>
      <w:tblGrid>
        <w:gridCol w:w="1188"/>
        <w:gridCol w:w="1260"/>
        <w:gridCol w:w="1332"/>
        <w:gridCol w:w="1332"/>
      </w:tblGrid>
      <w:tr w:rsidR="00B931EB" w:rsidRPr="00E661A7" w14:paraId="10AA1E09" w14:textId="77777777" w:rsidTr="00AB7CF7">
        <w:tc>
          <w:tcPr>
            <w:tcW w:w="1188" w:type="dxa"/>
          </w:tcPr>
          <w:p w14:paraId="5330B0F6" w14:textId="77777777" w:rsidR="00B931EB" w:rsidRPr="009C0E9C" w:rsidRDefault="00B931EB" w:rsidP="00AB7CF7">
            <w:pPr>
              <w:pStyle w:val="af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i/>
                <w:sz w:val="24"/>
                <w:lang w:val="uk-UA"/>
              </w:rPr>
            </w:pPr>
            <w:r>
              <w:rPr>
                <w:rFonts w:ascii="Times New Roman" w:hAnsi="Times New Roman"/>
                <w:i/>
                <w:sz w:val="24"/>
              </w:rPr>
              <w:t>п</w:t>
            </w:r>
          </w:p>
        </w:tc>
        <w:tc>
          <w:tcPr>
            <w:tcW w:w="1260" w:type="dxa"/>
          </w:tcPr>
          <w:p w14:paraId="0E019DB2" w14:textId="77777777" w:rsidR="00B931EB" w:rsidRPr="00E661A7" w:rsidRDefault="00B931EB" w:rsidP="00AB7CF7">
            <w:pPr>
              <w:pStyle w:val="af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E661A7">
              <w:rPr>
                <w:rFonts w:ascii="Times New Roman" w:hAnsi="Times New Roman"/>
                <w:sz w:val="24"/>
              </w:rPr>
              <w:t>λ</w:t>
            </w:r>
            <w:r w:rsidRPr="00E661A7">
              <w:rPr>
                <w:rFonts w:ascii="Times New Roman" w:hAnsi="Times New Roman"/>
                <w:sz w:val="24"/>
                <w:vertAlign w:val="subscript"/>
                <w:lang w:val="uk-UA"/>
              </w:rPr>
              <w:t>і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 w:rsidRPr="009F6EF2">
              <w:rPr>
                <w:rFonts w:ascii="Times New Roman" w:hAnsi="Times New Roman"/>
                <w:i/>
                <w:sz w:val="24"/>
              </w:rPr>
              <w:t>мкм</w:t>
            </w:r>
          </w:p>
        </w:tc>
        <w:tc>
          <w:tcPr>
            <w:tcW w:w="1332" w:type="dxa"/>
          </w:tcPr>
          <w:p w14:paraId="6F0B5E59" w14:textId="77777777" w:rsidR="00B931EB" w:rsidRPr="00E661A7" w:rsidRDefault="00B931EB" w:rsidP="00AB7CF7">
            <w:pPr>
              <w:pStyle w:val="af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lang w:val="uk-UA"/>
              </w:rPr>
            </w:pPr>
            <w:r w:rsidRPr="00E661A7">
              <w:rPr>
                <w:rFonts w:ascii="Times New Roman" w:hAnsi="Times New Roman"/>
                <w:sz w:val="24"/>
              </w:rPr>
              <w:t>λ</w:t>
            </w:r>
            <w:r w:rsidRPr="00E661A7">
              <w:rPr>
                <w:rFonts w:ascii="Times New Roman" w:hAnsi="Times New Roman"/>
                <w:sz w:val="24"/>
                <w:vertAlign w:val="subscript"/>
                <w:lang w:val="uk-UA"/>
              </w:rPr>
              <w:t>і</w:t>
            </w:r>
            <w:r>
              <w:rPr>
                <w:rFonts w:ascii="Times New Roman" w:hAnsi="Times New Roman"/>
                <w:sz w:val="24"/>
              </w:rPr>
              <w:t xml:space="preserve"> – </w:t>
            </w:r>
            <w:r w:rsidRPr="00E661A7">
              <w:rPr>
                <w:rFonts w:ascii="Times New Roman" w:hAnsi="Times New Roman"/>
                <w:sz w:val="24"/>
              </w:rPr>
              <w:t>&lt;λ&gt;</w:t>
            </w:r>
          </w:p>
        </w:tc>
        <w:tc>
          <w:tcPr>
            <w:tcW w:w="1332" w:type="dxa"/>
          </w:tcPr>
          <w:p w14:paraId="222F6E60" w14:textId="77777777" w:rsidR="00B931EB" w:rsidRPr="00E661A7" w:rsidRDefault="00B931EB" w:rsidP="00AB7CF7">
            <w:pPr>
              <w:pStyle w:val="af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lang w:val="uk-UA"/>
              </w:rPr>
            </w:pPr>
            <w:r w:rsidRPr="00E661A7">
              <w:rPr>
                <w:rFonts w:ascii="Times New Roman" w:hAnsi="Times New Roman"/>
                <w:sz w:val="24"/>
                <w:lang w:val="uk-UA"/>
              </w:rPr>
              <w:t>(</w:t>
            </w:r>
            <w:r w:rsidRPr="00E661A7">
              <w:rPr>
                <w:rFonts w:ascii="Times New Roman" w:hAnsi="Times New Roman"/>
                <w:sz w:val="24"/>
              </w:rPr>
              <w:t>λ</w:t>
            </w:r>
            <w:r w:rsidRPr="00E661A7">
              <w:rPr>
                <w:rFonts w:ascii="Times New Roman" w:hAnsi="Times New Roman"/>
                <w:sz w:val="24"/>
                <w:vertAlign w:val="subscript"/>
                <w:lang w:val="uk-UA"/>
              </w:rPr>
              <w:t>і</w:t>
            </w:r>
            <w:r>
              <w:rPr>
                <w:rFonts w:ascii="Times New Roman" w:hAnsi="Times New Roman"/>
                <w:sz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– </w:t>
            </w:r>
            <w:r w:rsidRPr="00E661A7">
              <w:rPr>
                <w:rFonts w:ascii="Times New Roman" w:hAnsi="Times New Roman"/>
                <w:sz w:val="24"/>
              </w:rPr>
              <w:t>&lt;λ&gt;</w:t>
            </w:r>
            <w:r w:rsidRPr="00E661A7">
              <w:rPr>
                <w:rFonts w:ascii="Times New Roman" w:hAnsi="Times New Roman"/>
                <w:sz w:val="24"/>
                <w:lang w:val="uk-UA"/>
              </w:rPr>
              <w:t>)</w:t>
            </w:r>
            <w:r w:rsidRPr="00E661A7">
              <w:rPr>
                <w:rFonts w:ascii="Times New Roman" w:hAnsi="Times New Roman"/>
                <w:sz w:val="24"/>
                <w:vertAlign w:val="superscript"/>
                <w:lang w:val="uk-UA"/>
              </w:rPr>
              <w:t>2</w:t>
            </w:r>
          </w:p>
        </w:tc>
      </w:tr>
      <w:tr w:rsidR="00B931EB" w:rsidRPr="00E661A7" w14:paraId="294D2A52" w14:textId="77777777" w:rsidTr="00AB7CF7">
        <w:tc>
          <w:tcPr>
            <w:tcW w:w="1188" w:type="dxa"/>
          </w:tcPr>
          <w:p w14:paraId="694F0BD8" w14:textId="77777777" w:rsidR="00B931EB" w:rsidRPr="009F6EF2" w:rsidRDefault="00B931EB" w:rsidP="00AB7CF7">
            <w:pPr>
              <w:pStyle w:val="af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lang w:val="uk-UA"/>
              </w:rPr>
            </w:pPr>
            <w:r w:rsidRPr="00E661A7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260" w:type="dxa"/>
          </w:tcPr>
          <w:p w14:paraId="18864FBD" w14:textId="77777777" w:rsidR="00B931EB" w:rsidRPr="00E661A7" w:rsidRDefault="00B931EB" w:rsidP="00AB7CF7">
            <w:pPr>
              <w:pStyle w:val="af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332" w:type="dxa"/>
          </w:tcPr>
          <w:p w14:paraId="73ADB935" w14:textId="77777777" w:rsidR="00B931EB" w:rsidRPr="00E661A7" w:rsidRDefault="00B931EB" w:rsidP="00AB7CF7">
            <w:pPr>
              <w:pStyle w:val="af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332" w:type="dxa"/>
          </w:tcPr>
          <w:p w14:paraId="6AA72541" w14:textId="77777777" w:rsidR="00B931EB" w:rsidRPr="00E661A7" w:rsidRDefault="00B931EB" w:rsidP="00AB7CF7">
            <w:pPr>
              <w:pStyle w:val="af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B931EB" w:rsidRPr="00E661A7" w14:paraId="33481A1C" w14:textId="77777777" w:rsidTr="00AB7CF7">
        <w:tc>
          <w:tcPr>
            <w:tcW w:w="1188" w:type="dxa"/>
          </w:tcPr>
          <w:p w14:paraId="105D615C" w14:textId="77777777" w:rsidR="00B931EB" w:rsidRPr="009F6EF2" w:rsidRDefault="00B931EB" w:rsidP="00AB7CF7">
            <w:pPr>
              <w:pStyle w:val="af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lang w:val="uk-UA"/>
              </w:rPr>
            </w:pPr>
            <w:r w:rsidRPr="00E661A7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60" w:type="dxa"/>
          </w:tcPr>
          <w:p w14:paraId="696CCA88" w14:textId="77777777" w:rsidR="00B931EB" w:rsidRPr="00E661A7" w:rsidRDefault="00B931EB" w:rsidP="00AB7CF7">
            <w:pPr>
              <w:pStyle w:val="af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332" w:type="dxa"/>
          </w:tcPr>
          <w:p w14:paraId="0DA2A185" w14:textId="77777777" w:rsidR="00B931EB" w:rsidRPr="00E661A7" w:rsidRDefault="00B931EB" w:rsidP="00AB7CF7">
            <w:pPr>
              <w:pStyle w:val="af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332" w:type="dxa"/>
          </w:tcPr>
          <w:p w14:paraId="331B2430" w14:textId="77777777" w:rsidR="00B931EB" w:rsidRPr="00E661A7" w:rsidRDefault="00B931EB" w:rsidP="00AB7CF7">
            <w:pPr>
              <w:pStyle w:val="af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B931EB" w:rsidRPr="00E661A7" w14:paraId="13CB0532" w14:textId="77777777" w:rsidTr="00AB7CF7">
        <w:tc>
          <w:tcPr>
            <w:tcW w:w="1188" w:type="dxa"/>
          </w:tcPr>
          <w:p w14:paraId="701E6163" w14:textId="33E8FDEA" w:rsidR="00B931EB" w:rsidRPr="009F6EF2" w:rsidRDefault="00F3396A" w:rsidP="00AB7CF7">
            <w:pPr>
              <w:pStyle w:val="af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lang w:val="uk-UA"/>
              </w:rPr>
            </w:pPr>
            <w:r>
              <w:rPr>
                <w:rFonts w:ascii="Times New Roman" w:hAnsi="Times New Roman"/>
                <w:sz w:val="24"/>
                <w:lang w:val="uk-UA"/>
              </w:rPr>
              <w:t>3</w:t>
            </w:r>
          </w:p>
        </w:tc>
        <w:tc>
          <w:tcPr>
            <w:tcW w:w="1260" w:type="dxa"/>
          </w:tcPr>
          <w:p w14:paraId="588AFC2A" w14:textId="77777777" w:rsidR="00B931EB" w:rsidRPr="00E661A7" w:rsidRDefault="00B931EB" w:rsidP="00AB7CF7">
            <w:pPr>
              <w:pStyle w:val="af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332" w:type="dxa"/>
          </w:tcPr>
          <w:p w14:paraId="66F8B1FE" w14:textId="77777777" w:rsidR="00B931EB" w:rsidRPr="00E661A7" w:rsidRDefault="00B931EB" w:rsidP="00AB7CF7">
            <w:pPr>
              <w:pStyle w:val="af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332" w:type="dxa"/>
          </w:tcPr>
          <w:p w14:paraId="6DD15C33" w14:textId="77777777" w:rsidR="00B931EB" w:rsidRPr="00E661A7" w:rsidRDefault="00B931EB" w:rsidP="00AB7CF7">
            <w:pPr>
              <w:pStyle w:val="af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F3396A" w:rsidRPr="00E661A7" w14:paraId="0B6460C5" w14:textId="77777777" w:rsidTr="00AB7CF7">
        <w:tc>
          <w:tcPr>
            <w:tcW w:w="1188" w:type="dxa"/>
          </w:tcPr>
          <w:p w14:paraId="4D40B12F" w14:textId="0C61CD55" w:rsidR="00F3396A" w:rsidRDefault="00F3396A" w:rsidP="00AB7CF7">
            <w:pPr>
              <w:pStyle w:val="af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lang w:val="uk-UA"/>
              </w:rPr>
            </w:pPr>
            <w:r>
              <w:rPr>
                <w:rFonts w:ascii="Times New Roman" w:hAnsi="Times New Roman"/>
                <w:sz w:val="24"/>
                <w:lang w:val="uk-UA"/>
              </w:rPr>
              <w:t>4</w:t>
            </w:r>
          </w:p>
        </w:tc>
        <w:tc>
          <w:tcPr>
            <w:tcW w:w="1260" w:type="dxa"/>
          </w:tcPr>
          <w:p w14:paraId="45DA4206" w14:textId="77777777" w:rsidR="00F3396A" w:rsidRPr="00E661A7" w:rsidRDefault="00F3396A" w:rsidP="00AB7CF7">
            <w:pPr>
              <w:pStyle w:val="af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332" w:type="dxa"/>
          </w:tcPr>
          <w:p w14:paraId="6123B3DF" w14:textId="77777777" w:rsidR="00F3396A" w:rsidRPr="00E661A7" w:rsidRDefault="00F3396A" w:rsidP="00AB7CF7">
            <w:pPr>
              <w:pStyle w:val="af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332" w:type="dxa"/>
          </w:tcPr>
          <w:p w14:paraId="31B86E18" w14:textId="77777777" w:rsidR="00F3396A" w:rsidRPr="00E661A7" w:rsidRDefault="00F3396A" w:rsidP="00AB7CF7">
            <w:pPr>
              <w:pStyle w:val="af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F3396A" w:rsidRPr="00E661A7" w14:paraId="0B543923" w14:textId="77777777" w:rsidTr="00AB7CF7">
        <w:tc>
          <w:tcPr>
            <w:tcW w:w="1188" w:type="dxa"/>
          </w:tcPr>
          <w:p w14:paraId="1CC09720" w14:textId="1F0EE8C2" w:rsidR="00F3396A" w:rsidRDefault="00F3396A" w:rsidP="00AB7CF7">
            <w:pPr>
              <w:pStyle w:val="af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lang w:val="uk-UA"/>
              </w:rPr>
            </w:pPr>
            <w:r>
              <w:rPr>
                <w:rFonts w:ascii="Times New Roman" w:hAnsi="Times New Roman"/>
                <w:sz w:val="24"/>
                <w:lang w:val="uk-UA"/>
              </w:rPr>
              <w:t>5</w:t>
            </w:r>
          </w:p>
        </w:tc>
        <w:tc>
          <w:tcPr>
            <w:tcW w:w="1260" w:type="dxa"/>
          </w:tcPr>
          <w:p w14:paraId="23725E26" w14:textId="77777777" w:rsidR="00F3396A" w:rsidRPr="00E661A7" w:rsidRDefault="00F3396A" w:rsidP="00AB7CF7">
            <w:pPr>
              <w:pStyle w:val="af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332" w:type="dxa"/>
          </w:tcPr>
          <w:p w14:paraId="7592A221" w14:textId="77777777" w:rsidR="00F3396A" w:rsidRPr="00E661A7" w:rsidRDefault="00F3396A" w:rsidP="00AB7CF7">
            <w:pPr>
              <w:pStyle w:val="af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332" w:type="dxa"/>
          </w:tcPr>
          <w:p w14:paraId="1562D363" w14:textId="77777777" w:rsidR="00F3396A" w:rsidRPr="00E661A7" w:rsidRDefault="00F3396A" w:rsidP="00AB7CF7">
            <w:pPr>
              <w:pStyle w:val="af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F3396A" w:rsidRPr="00E661A7" w14:paraId="623EEA4E" w14:textId="77777777" w:rsidTr="00AB7CF7">
        <w:tc>
          <w:tcPr>
            <w:tcW w:w="1188" w:type="dxa"/>
          </w:tcPr>
          <w:p w14:paraId="0530BB01" w14:textId="22AF9A43" w:rsidR="00F3396A" w:rsidRDefault="00F3396A" w:rsidP="00AB7CF7">
            <w:pPr>
              <w:pStyle w:val="af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lang w:val="uk-UA"/>
              </w:rPr>
            </w:pPr>
            <w:r>
              <w:rPr>
                <w:rFonts w:ascii="Times New Roman" w:hAnsi="Times New Roman"/>
                <w:sz w:val="24"/>
                <w:lang w:val="uk-UA"/>
              </w:rPr>
              <w:t>6</w:t>
            </w:r>
          </w:p>
        </w:tc>
        <w:tc>
          <w:tcPr>
            <w:tcW w:w="1260" w:type="dxa"/>
          </w:tcPr>
          <w:p w14:paraId="3982C0E6" w14:textId="77777777" w:rsidR="00F3396A" w:rsidRPr="00E661A7" w:rsidRDefault="00F3396A" w:rsidP="00AB7CF7">
            <w:pPr>
              <w:pStyle w:val="af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332" w:type="dxa"/>
          </w:tcPr>
          <w:p w14:paraId="682EFF7C" w14:textId="77777777" w:rsidR="00F3396A" w:rsidRPr="00E661A7" w:rsidRDefault="00F3396A" w:rsidP="00AB7CF7">
            <w:pPr>
              <w:pStyle w:val="af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332" w:type="dxa"/>
          </w:tcPr>
          <w:p w14:paraId="6E0C2045" w14:textId="77777777" w:rsidR="00F3396A" w:rsidRPr="00E661A7" w:rsidRDefault="00F3396A" w:rsidP="00AB7CF7">
            <w:pPr>
              <w:pStyle w:val="af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B931EB" w:rsidRPr="00E661A7" w14:paraId="23DA5DE8" w14:textId="77777777" w:rsidTr="00AB7CF7">
        <w:tc>
          <w:tcPr>
            <w:tcW w:w="1188" w:type="dxa"/>
          </w:tcPr>
          <w:p w14:paraId="6E92FB98" w14:textId="0E95C111" w:rsidR="00B931EB" w:rsidRDefault="00B931EB" w:rsidP="00AB7CF7">
            <w:pPr>
              <w:pStyle w:val="af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lang w:val="uk-UA"/>
              </w:rPr>
            </w:pPr>
            <w:r>
              <w:rPr>
                <w:rFonts w:ascii="Times New Roman" w:hAnsi="Times New Roman"/>
                <w:sz w:val="24"/>
                <w:lang w:val="uk-UA"/>
              </w:rPr>
              <w:t>Сума</w:t>
            </w:r>
          </w:p>
        </w:tc>
        <w:tc>
          <w:tcPr>
            <w:tcW w:w="1260" w:type="dxa"/>
          </w:tcPr>
          <w:p w14:paraId="17CAEB69" w14:textId="77777777" w:rsidR="00B931EB" w:rsidRPr="00E661A7" w:rsidRDefault="00B931EB" w:rsidP="00AB7CF7">
            <w:pPr>
              <w:pStyle w:val="af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332" w:type="dxa"/>
          </w:tcPr>
          <w:p w14:paraId="5EB5D1EA" w14:textId="77777777" w:rsidR="00B931EB" w:rsidRPr="00E661A7" w:rsidRDefault="00B931EB" w:rsidP="00AB7CF7">
            <w:pPr>
              <w:pStyle w:val="af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--------</w:t>
            </w:r>
          </w:p>
        </w:tc>
        <w:tc>
          <w:tcPr>
            <w:tcW w:w="1332" w:type="dxa"/>
          </w:tcPr>
          <w:p w14:paraId="0042F5BF" w14:textId="77777777" w:rsidR="00B931EB" w:rsidRPr="00E661A7" w:rsidRDefault="00B931EB" w:rsidP="00AB7CF7">
            <w:pPr>
              <w:pStyle w:val="af"/>
              <w:widowControl w:val="0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42A17683" w14:textId="77777777" w:rsidR="001D76D0" w:rsidRDefault="001D76D0" w:rsidP="001D76D0">
      <w:pPr>
        <w:jc w:val="right"/>
        <w:rPr>
          <w:szCs w:val="22"/>
          <w:lang w:val="uk-UA"/>
        </w:rPr>
      </w:pPr>
    </w:p>
    <w:p w14:paraId="2C3A7FBD" w14:textId="307BFBB1" w:rsidR="001465C8" w:rsidRPr="00ED0AC6" w:rsidRDefault="001465C8" w:rsidP="00ED0AC6">
      <w:pPr>
        <w:pStyle w:val="af"/>
        <w:numPr>
          <w:ilvl w:val="1"/>
          <w:numId w:val="5"/>
        </w:numPr>
        <w:tabs>
          <w:tab w:val="left" w:pos="1134"/>
        </w:tabs>
        <w:ind w:left="426" w:hanging="426"/>
        <w:jc w:val="both"/>
        <w:rPr>
          <w:rFonts w:ascii="Times New Roman" w:hAnsi="Times New Roman"/>
          <w:lang w:val="uk-UA"/>
        </w:rPr>
      </w:pPr>
      <w:r w:rsidRPr="00ED0AC6">
        <w:rPr>
          <w:rFonts w:ascii="Times New Roman" w:hAnsi="Times New Roman"/>
          <w:lang w:val="uk"/>
        </w:rPr>
        <w:t>Встановіть довірчу ймовірність P</w:t>
      </w:r>
      <w:r w:rsidRPr="00ED0AC6">
        <w:rPr>
          <w:rFonts w:ascii="Times New Roman" w:hAnsi="Times New Roman"/>
          <w:vertAlign w:val="subscript"/>
          <w:lang w:val="uk"/>
        </w:rPr>
        <w:t>α</w:t>
      </w:r>
      <w:r w:rsidRPr="00ED0AC6">
        <w:rPr>
          <w:rFonts w:ascii="Times New Roman" w:hAnsi="Times New Roman"/>
          <w:lang w:val="uk"/>
        </w:rPr>
        <w:t xml:space="preserve"> і розрахуйте похибку вимірювання ∆λ [5] (за схемою обробки результатів прямих вимірювань). За</w:t>
      </w:r>
      <w:r w:rsidR="00B931EB" w:rsidRPr="00ED0AC6">
        <w:rPr>
          <w:rFonts w:ascii="Times New Roman" w:hAnsi="Times New Roman"/>
          <w:lang w:val="uk"/>
        </w:rPr>
        <w:t>п</w:t>
      </w:r>
      <w:r w:rsidR="00ED0AC6">
        <w:rPr>
          <w:rFonts w:ascii="Times New Roman" w:hAnsi="Times New Roman"/>
          <w:lang w:val="uk"/>
        </w:rPr>
        <w:t>и</w:t>
      </w:r>
      <w:r w:rsidR="00B931EB" w:rsidRPr="00ED0AC6">
        <w:rPr>
          <w:rFonts w:ascii="Times New Roman" w:hAnsi="Times New Roman"/>
          <w:lang w:val="uk"/>
        </w:rPr>
        <w:t>шіть</w:t>
      </w:r>
      <w:r w:rsidRPr="00ED0AC6">
        <w:rPr>
          <w:rFonts w:ascii="Times New Roman" w:hAnsi="Times New Roman"/>
          <w:lang w:val="uk"/>
        </w:rPr>
        <w:t xml:space="preserve"> результат у вигляді </w:t>
      </w:r>
    </w:p>
    <w:p w14:paraId="5B433606" w14:textId="5BBB2323" w:rsidR="001465C8" w:rsidRDefault="001465C8" w:rsidP="00B931EB">
      <w:pPr>
        <w:ind w:left="360" w:hanging="360"/>
        <w:jc w:val="center"/>
        <w:rPr>
          <w:szCs w:val="22"/>
          <w:lang w:val="uk"/>
        </w:rPr>
      </w:pPr>
      <w:r w:rsidRPr="004A2360">
        <w:rPr>
          <w:szCs w:val="22"/>
          <w:lang w:val="uk"/>
        </w:rPr>
        <w:t>λ = &lt;</w:t>
      </w:r>
      <w:r>
        <w:rPr>
          <w:lang w:val="uk"/>
        </w:rPr>
        <w:t>λ</w:t>
      </w:r>
      <w:r w:rsidRPr="004A2360">
        <w:rPr>
          <w:szCs w:val="22"/>
          <w:lang w:val="uk"/>
        </w:rPr>
        <w:t>&gt;±</w:t>
      </w:r>
      <w:r w:rsidR="00B931EB">
        <w:rPr>
          <w:szCs w:val="22"/>
          <w:lang w:val="uk"/>
        </w:rPr>
        <w:t>Δ</w:t>
      </w:r>
      <w:r w:rsidRPr="004A2360">
        <w:rPr>
          <w:szCs w:val="22"/>
          <w:lang w:val="uk"/>
        </w:rPr>
        <w:t xml:space="preserve">λ, при </w:t>
      </w:r>
      <w:r>
        <w:rPr>
          <w:szCs w:val="22"/>
          <w:lang w:val="uk"/>
        </w:rPr>
        <w:t>Р</w:t>
      </w:r>
      <w:r w:rsidRPr="009C0E9C">
        <w:rPr>
          <w:szCs w:val="22"/>
          <w:vertAlign w:val="subscript"/>
          <w:lang w:val="uk"/>
        </w:rPr>
        <w:t>α</w:t>
      </w:r>
      <w:r w:rsidRPr="004A2360">
        <w:rPr>
          <w:szCs w:val="22"/>
          <w:lang w:val="uk"/>
        </w:rPr>
        <w:t xml:space="preserve"> =....</w:t>
      </w:r>
    </w:p>
    <w:p w14:paraId="353FC9C9" w14:textId="77777777" w:rsidR="00B83017" w:rsidRPr="004A2360" w:rsidRDefault="00B83017" w:rsidP="00B931EB">
      <w:pPr>
        <w:ind w:left="360" w:hanging="360"/>
        <w:jc w:val="center"/>
        <w:rPr>
          <w:szCs w:val="22"/>
        </w:rPr>
      </w:pPr>
    </w:p>
    <w:p w14:paraId="3C7C5F25" w14:textId="77777777" w:rsidR="00A9406A" w:rsidRPr="004A2360" w:rsidRDefault="001D76D0" w:rsidP="001D76D0">
      <w:pPr>
        <w:tabs>
          <w:tab w:val="left" w:pos="360"/>
        </w:tabs>
        <w:jc w:val="both"/>
        <w:rPr>
          <w:szCs w:val="22"/>
        </w:rPr>
      </w:pPr>
      <w:r w:rsidRPr="001D76D0">
        <w:rPr>
          <w:szCs w:val="22"/>
          <w:lang w:val="uk"/>
        </w:rPr>
        <w:tab/>
      </w:r>
      <w:r w:rsidR="00A9406A" w:rsidRPr="004A2360">
        <w:rPr>
          <w:szCs w:val="22"/>
          <w:lang w:val="uk"/>
        </w:rPr>
        <w:t>9.Зробіть висновки по роботі.</w:t>
      </w:r>
    </w:p>
    <w:p w14:paraId="76C5FAEF" w14:textId="45BDD3B5" w:rsidR="0056153E" w:rsidRDefault="0056153E" w:rsidP="00F331CA">
      <w:pPr>
        <w:pStyle w:val="ac"/>
        <w:spacing w:after="0"/>
        <w:ind w:left="360" w:hanging="360"/>
        <w:jc w:val="center"/>
        <w:rPr>
          <w:b/>
        </w:rPr>
      </w:pPr>
    </w:p>
    <w:p w14:paraId="1E6F98A7" w14:textId="3A40069A" w:rsidR="00F3396A" w:rsidRDefault="00F3396A" w:rsidP="00F331CA">
      <w:pPr>
        <w:pStyle w:val="ac"/>
        <w:spacing w:after="0"/>
        <w:ind w:left="360" w:hanging="360"/>
        <w:jc w:val="center"/>
        <w:rPr>
          <w:b/>
        </w:rPr>
      </w:pPr>
    </w:p>
    <w:p w14:paraId="454A03CF" w14:textId="77777777" w:rsidR="00F3396A" w:rsidRDefault="00F3396A" w:rsidP="00F331CA">
      <w:pPr>
        <w:pStyle w:val="ac"/>
        <w:spacing w:after="0"/>
        <w:ind w:left="360" w:hanging="360"/>
        <w:jc w:val="center"/>
        <w:rPr>
          <w:b/>
        </w:rPr>
      </w:pPr>
    </w:p>
    <w:p w14:paraId="2438A67A" w14:textId="7AD7A095" w:rsidR="00A9406A" w:rsidRPr="00F331CA" w:rsidRDefault="007119E0" w:rsidP="00F331CA">
      <w:pPr>
        <w:pStyle w:val="ac"/>
        <w:spacing w:after="0"/>
        <w:ind w:left="360" w:hanging="360"/>
        <w:jc w:val="center"/>
        <w:rPr>
          <w:b/>
        </w:rPr>
      </w:pPr>
      <w:r>
        <w:rPr>
          <w:b/>
          <w:lang w:val="uk"/>
        </w:rPr>
        <w:lastRenderedPageBreak/>
        <w:t>4</w:t>
      </w:r>
      <w:r w:rsidR="00F331CA" w:rsidRPr="00F331CA">
        <w:rPr>
          <w:b/>
          <w:lang w:val="uk"/>
        </w:rPr>
        <w:t xml:space="preserve"> КОНТРОЛЬН</w:t>
      </w:r>
      <w:r w:rsidR="00ED0AC6">
        <w:rPr>
          <w:b/>
          <w:lang w:val="uk"/>
        </w:rPr>
        <w:t>І</w:t>
      </w:r>
      <w:r w:rsidR="00F331CA" w:rsidRPr="00F331CA">
        <w:rPr>
          <w:b/>
          <w:lang w:val="uk"/>
        </w:rPr>
        <w:t xml:space="preserve"> ПИТАННЯ</w:t>
      </w:r>
    </w:p>
    <w:p w14:paraId="2C574F58" w14:textId="77777777" w:rsidR="00F331CA" w:rsidRPr="00F331CA" w:rsidRDefault="00F331CA" w:rsidP="00F331CA">
      <w:pPr>
        <w:pStyle w:val="ac"/>
        <w:spacing w:after="0"/>
        <w:ind w:left="360" w:hanging="360"/>
        <w:jc w:val="center"/>
        <w:rPr>
          <w:b/>
        </w:rPr>
      </w:pPr>
    </w:p>
    <w:p w14:paraId="2C8B9F36" w14:textId="09608D1A" w:rsidR="00A9406A" w:rsidRPr="004A2360" w:rsidRDefault="003B2530" w:rsidP="00A27E75">
      <w:pPr>
        <w:numPr>
          <w:ilvl w:val="0"/>
          <w:numId w:val="7"/>
        </w:numPr>
        <w:tabs>
          <w:tab w:val="clear" w:pos="720"/>
          <w:tab w:val="num" w:pos="540"/>
        </w:tabs>
        <w:ind w:left="540" w:hanging="540"/>
        <w:jc w:val="both"/>
        <w:rPr>
          <w:szCs w:val="22"/>
        </w:rPr>
      </w:pPr>
      <w:r>
        <w:rPr>
          <w:szCs w:val="22"/>
          <w:lang w:val="uk"/>
        </w:rPr>
        <w:t>Що</w:t>
      </w:r>
      <w:r w:rsidR="003E3C09">
        <w:rPr>
          <w:szCs w:val="22"/>
          <w:lang w:val="uk"/>
        </w:rPr>
        <w:t xml:space="preserve"> </w:t>
      </w:r>
      <w:r>
        <w:rPr>
          <w:szCs w:val="22"/>
          <w:lang w:val="uk"/>
        </w:rPr>
        <w:t xml:space="preserve">таке </w:t>
      </w:r>
      <w:r w:rsidR="00A9406A" w:rsidRPr="004A2360">
        <w:rPr>
          <w:szCs w:val="22"/>
          <w:lang w:val="uk"/>
        </w:rPr>
        <w:t>явищ</w:t>
      </w:r>
      <w:r>
        <w:rPr>
          <w:szCs w:val="22"/>
          <w:lang w:val="uk"/>
        </w:rPr>
        <w:t>е</w:t>
      </w:r>
      <w:r w:rsidR="00A9406A" w:rsidRPr="004A2360">
        <w:rPr>
          <w:szCs w:val="22"/>
          <w:lang w:val="uk"/>
        </w:rPr>
        <w:t xml:space="preserve"> дифракції</w:t>
      </w:r>
      <w:r>
        <w:rPr>
          <w:szCs w:val="22"/>
          <w:lang w:val="uk"/>
        </w:rPr>
        <w:t>. Коли воно спостерігається?</w:t>
      </w:r>
    </w:p>
    <w:p w14:paraId="0367B5F5" w14:textId="77777777" w:rsidR="00A9406A" w:rsidRPr="004A2360" w:rsidRDefault="00A9406A" w:rsidP="00A27E75">
      <w:pPr>
        <w:numPr>
          <w:ilvl w:val="0"/>
          <w:numId w:val="7"/>
        </w:numPr>
        <w:tabs>
          <w:tab w:val="clear" w:pos="720"/>
          <w:tab w:val="num" w:pos="540"/>
        </w:tabs>
        <w:ind w:left="540" w:hanging="540"/>
        <w:jc w:val="both"/>
        <w:rPr>
          <w:szCs w:val="22"/>
        </w:rPr>
      </w:pPr>
      <w:r w:rsidRPr="004A2360">
        <w:rPr>
          <w:szCs w:val="22"/>
          <w:lang w:val="uk"/>
        </w:rPr>
        <w:t>Сформулюйте принцип Гюйгенса-Френеля.</w:t>
      </w:r>
    </w:p>
    <w:p w14:paraId="3CBC3B97" w14:textId="77777777" w:rsidR="00A9406A" w:rsidRPr="004A2360" w:rsidRDefault="00A9406A" w:rsidP="00A27E75">
      <w:pPr>
        <w:numPr>
          <w:ilvl w:val="0"/>
          <w:numId w:val="7"/>
        </w:numPr>
        <w:tabs>
          <w:tab w:val="clear" w:pos="720"/>
          <w:tab w:val="num" w:pos="540"/>
        </w:tabs>
        <w:ind w:left="540" w:hanging="540"/>
        <w:jc w:val="both"/>
        <w:rPr>
          <w:szCs w:val="22"/>
        </w:rPr>
      </w:pPr>
      <w:r w:rsidRPr="004A2360">
        <w:rPr>
          <w:szCs w:val="22"/>
          <w:lang w:val="uk"/>
        </w:rPr>
        <w:t>Поясніть зональний метод Френеля і розподіл інтенсивності світла на екрані при дифракції від однієї щілини.</w:t>
      </w:r>
    </w:p>
    <w:p w14:paraId="1C46E38E" w14:textId="7334D20C" w:rsidR="00A9406A" w:rsidRPr="004A2360" w:rsidRDefault="00A9406A" w:rsidP="00A27E75">
      <w:pPr>
        <w:numPr>
          <w:ilvl w:val="0"/>
          <w:numId w:val="7"/>
        </w:numPr>
        <w:tabs>
          <w:tab w:val="clear" w:pos="720"/>
          <w:tab w:val="num" w:pos="540"/>
        </w:tabs>
        <w:ind w:left="540" w:hanging="540"/>
        <w:jc w:val="both"/>
        <w:rPr>
          <w:szCs w:val="22"/>
        </w:rPr>
      </w:pPr>
      <w:r w:rsidRPr="004A2360">
        <w:rPr>
          <w:szCs w:val="22"/>
          <w:lang w:val="uk"/>
        </w:rPr>
        <w:t xml:space="preserve">Що таке дифракційна решітка? </w:t>
      </w:r>
      <w:r w:rsidR="00ED0AC6">
        <w:rPr>
          <w:szCs w:val="22"/>
          <w:lang w:val="uk"/>
        </w:rPr>
        <w:t>Її</w:t>
      </w:r>
      <w:r w:rsidRPr="004A2360">
        <w:rPr>
          <w:szCs w:val="22"/>
          <w:lang w:val="uk"/>
        </w:rPr>
        <w:t xml:space="preserve"> характеристики.</w:t>
      </w:r>
    </w:p>
    <w:p w14:paraId="66946DF0" w14:textId="77777777" w:rsidR="00A9406A" w:rsidRPr="004A2360" w:rsidRDefault="00A9406A" w:rsidP="00A27E75">
      <w:pPr>
        <w:numPr>
          <w:ilvl w:val="0"/>
          <w:numId w:val="7"/>
        </w:numPr>
        <w:tabs>
          <w:tab w:val="clear" w:pos="720"/>
          <w:tab w:val="num" w:pos="540"/>
        </w:tabs>
        <w:ind w:left="540" w:hanging="540"/>
        <w:jc w:val="both"/>
        <w:rPr>
          <w:szCs w:val="22"/>
        </w:rPr>
      </w:pPr>
      <w:r w:rsidRPr="004A2360">
        <w:rPr>
          <w:szCs w:val="22"/>
          <w:lang w:val="uk"/>
        </w:rPr>
        <w:t>Що значить «дисперсійні властивості дифракційної решітки»?</w:t>
      </w:r>
    </w:p>
    <w:p w14:paraId="674A8898" w14:textId="72C94758" w:rsidR="00A9406A" w:rsidRPr="004A2360" w:rsidRDefault="00A9406A" w:rsidP="00A27E75">
      <w:pPr>
        <w:numPr>
          <w:ilvl w:val="0"/>
          <w:numId w:val="7"/>
        </w:numPr>
        <w:tabs>
          <w:tab w:val="clear" w:pos="720"/>
          <w:tab w:val="num" w:pos="540"/>
        </w:tabs>
        <w:ind w:left="540" w:hanging="540"/>
        <w:jc w:val="both"/>
        <w:rPr>
          <w:szCs w:val="22"/>
        </w:rPr>
      </w:pPr>
      <w:r w:rsidRPr="004A2360">
        <w:rPr>
          <w:szCs w:val="22"/>
          <w:lang w:val="uk"/>
        </w:rPr>
        <w:t xml:space="preserve">Запишіть умову </w:t>
      </w:r>
      <w:r w:rsidR="00ED0AC6">
        <w:rPr>
          <w:szCs w:val="22"/>
          <w:lang w:val="uk"/>
        </w:rPr>
        <w:t xml:space="preserve">спостерігання головних </w:t>
      </w:r>
      <w:r w:rsidRPr="004A2360">
        <w:rPr>
          <w:szCs w:val="22"/>
          <w:lang w:val="uk"/>
        </w:rPr>
        <w:t>максимумів інтенсивності</w:t>
      </w:r>
      <w:r w:rsidR="00ED0AC6">
        <w:rPr>
          <w:szCs w:val="22"/>
          <w:lang w:val="uk"/>
        </w:rPr>
        <w:t xml:space="preserve"> від </w:t>
      </w:r>
      <w:r w:rsidR="00ED0AC6" w:rsidRPr="004A2360">
        <w:rPr>
          <w:szCs w:val="22"/>
          <w:lang w:val="uk"/>
        </w:rPr>
        <w:t>дифракційної решітки</w:t>
      </w:r>
      <w:r w:rsidRPr="004A2360">
        <w:rPr>
          <w:szCs w:val="22"/>
          <w:lang w:val="uk"/>
        </w:rPr>
        <w:t>.</w:t>
      </w:r>
    </w:p>
    <w:p w14:paraId="31672B73" w14:textId="472DC001" w:rsidR="00A9406A" w:rsidRPr="004A2360" w:rsidRDefault="00A9406A" w:rsidP="00A27E75">
      <w:pPr>
        <w:numPr>
          <w:ilvl w:val="0"/>
          <w:numId w:val="7"/>
        </w:numPr>
        <w:tabs>
          <w:tab w:val="clear" w:pos="720"/>
          <w:tab w:val="num" w:pos="540"/>
        </w:tabs>
        <w:ind w:left="540" w:hanging="540"/>
        <w:jc w:val="both"/>
        <w:rPr>
          <w:szCs w:val="22"/>
        </w:rPr>
      </w:pPr>
      <w:r w:rsidRPr="004A2360">
        <w:rPr>
          <w:szCs w:val="22"/>
          <w:lang w:val="uk"/>
        </w:rPr>
        <w:t>Хід променів в установці.</w:t>
      </w:r>
    </w:p>
    <w:p w14:paraId="6174EDF6" w14:textId="77777777" w:rsidR="00F331CA" w:rsidRDefault="00F331CA" w:rsidP="00F331CA">
      <w:pPr>
        <w:pStyle w:val="aa"/>
        <w:ind w:firstLine="567"/>
        <w:rPr>
          <w:sz w:val="24"/>
        </w:rPr>
      </w:pPr>
    </w:p>
    <w:p w14:paraId="5DD9E363" w14:textId="77777777" w:rsidR="00F331CA" w:rsidRPr="0007644A" w:rsidRDefault="007119E0" w:rsidP="00F331CA">
      <w:pPr>
        <w:pStyle w:val="aa"/>
        <w:ind w:firstLine="567"/>
        <w:rPr>
          <w:sz w:val="24"/>
        </w:rPr>
      </w:pPr>
      <w:r>
        <w:rPr>
          <w:sz w:val="24"/>
          <w:lang w:val="uk"/>
        </w:rPr>
        <w:t>5</w:t>
      </w:r>
      <w:r w:rsidR="00F331CA" w:rsidRPr="0007644A">
        <w:rPr>
          <w:sz w:val="24"/>
          <w:lang w:val="uk"/>
        </w:rPr>
        <w:t xml:space="preserve"> СПИСОК РЕКОМЕНДОВАНИХ ДЖЕРЕЛ</w:t>
      </w:r>
    </w:p>
    <w:p w14:paraId="0AF531D2" w14:textId="77777777" w:rsidR="00F331CA" w:rsidRPr="001D02FD" w:rsidRDefault="00F331CA" w:rsidP="001D02FD">
      <w:pPr>
        <w:pStyle w:val="aa"/>
        <w:tabs>
          <w:tab w:val="left" w:pos="0"/>
          <w:tab w:val="left" w:pos="900"/>
        </w:tabs>
        <w:rPr>
          <w:sz w:val="24"/>
        </w:rPr>
      </w:pPr>
    </w:p>
    <w:p w14:paraId="068D14A5" w14:textId="1BD076BE" w:rsidR="001D02FD" w:rsidRPr="001D02FD" w:rsidRDefault="001D02FD" w:rsidP="001D02FD">
      <w:pPr>
        <w:numPr>
          <w:ilvl w:val="0"/>
          <w:numId w:val="9"/>
        </w:numPr>
        <w:tabs>
          <w:tab w:val="clear" w:pos="720"/>
          <w:tab w:val="num" w:pos="0"/>
        </w:tabs>
        <w:ind w:left="0" w:firstLine="0"/>
        <w:jc w:val="both"/>
      </w:pPr>
      <w:r w:rsidRPr="001D02FD">
        <w:t>Кучерук І.М. Загальний курс фізики: навчальний посібник для студ. техн. і пед. спец. вузів: у 3 т. Т.3</w:t>
      </w:r>
      <w:r>
        <w:t xml:space="preserve"> </w:t>
      </w:r>
      <w:r w:rsidRPr="001D02FD">
        <w:t xml:space="preserve">: Оптика. Квантова фізика/ І.М Кучерук, І.Т. Горбачук,  – 2-ге вид.,випр. – К.: Техніка, 2006. – 518с. </w:t>
      </w:r>
    </w:p>
    <w:p w14:paraId="6D5DBED4" w14:textId="77777777" w:rsidR="001D02FD" w:rsidRPr="001D02FD" w:rsidRDefault="001D02FD" w:rsidP="001D02FD">
      <w:pPr>
        <w:pStyle w:val="af"/>
        <w:tabs>
          <w:tab w:val="num" w:pos="0"/>
        </w:tabs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hyperlink r:id="rId41" w:history="1">
        <w:r w:rsidRPr="001D02FD">
          <w:rPr>
            <w:rStyle w:val="af1"/>
            <w:rFonts w:ascii="Times New Roman" w:hAnsi="Times New Roman"/>
            <w:sz w:val="24"/>
            <w:szCs w:val="24"/>
          </w:rPr>
          <w:t>https://pdf.lib.vntu.edu.ua/books/2015/Kucheruk_P3_2006_518.pdf</w:t>
        </w:r>
      </w:hyperlink>
      <w:r w:rsidRPr="001D02FD">
        <w:rPr>
          <w:rFonts w:ascii="Times New Roman" w:hAnsi="Times New Roman"/>
          <w:sz w:val="24"/>
          <w:szCs w:val="24"/>
        </w:rPr>
        <w:t xml:space="preserve"> </w:t>
      </w:r>
    </w:p>
    <w:p w14:paraId="406EB065" w14:textId="77777777" w:rsidR="001D02FD" w:rsidRPr="001D02FD" w:rsidRDefault="001D02FD" w:rsidP="001D02FD">
      <w:pPr>
        <w:pStyle w:val="af"/>
        <w:numPr>
          <w:ilvl w:val="0"/>
          <w:numId w:val="9"/>
        </w:numPr>
        <w:tabs>
          <w:tab w:val="clear" w:pos="720"/>
          <w:tab w:val="num" w:pos="0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1D02FD">
        <w:rPr>
          <w:rFonts w:ascii="Times New Roman" w:hAnsi="Times New Roman"/>
          <w:sz w:val="24"/>
          <w:szCs w:val="24"/>
        </w:rPr>
        <w:t>Курс фізики</w:t>
      </w:r>
      <w:r w:rsidRPr="001D02FD">
        <w:rPr>
          <w:rFonts w:ascii="Times New Roman" w:hAnsi="Times New Roman"/>
          <w:sz w:val="24"/>
          <w:szCs w:val="24"/>
          <w:lang w:val="en-US"/>
        </w:rPr>
        <w:t> </w:t>
      </w:r>
      <w:r w:rsidRPr="001D02FD">
        <w:rPr>
          <w:rFonts w:ascii="Times New Roman" w:hAnsi="Times New Roman"/>
          <w:sz w:val="24"/>
          <w:szCs w:val="24"/>
        </w:rPr>
        <w:t>: підручник. / І.</w:t>
      </w:r>
      <w:r w:rsidRPr="001D02FD">
        <w:rPr>
          <w:rFonts w:ascii="Times New Roman" w:hAnsi="Times New Roman"/>
          <w:sz w:val="24"/>
          <w:szCs w:val="24"/>
          <w:lang w:val="en-US"/>
        </w:rPr>
        <w:t> </w:t>
      </w:r>
      <w:r w:rsidRPr="001D02FD">
        <w:rPr>
          <w:rFonts w:ascii="Times New Roman" w:hAnsi="Times New Roman"/>
          <w:sz w:val="24"/>
          <w:szCs w:val="24"/>
        </w:rPr>
        <w:t>Є. Лопатинський, І.</w:t>
      </w:r>
      <w:r w:rsidRPr="001D02FD">
        <w:rPr>
          <w:rFonts w:ascii="Times New Roman" w:hAnsi="Times New Roman"/>
          <w:sz w:val="24"/>
          <w:szCs w:val="24"/>
          <w:lang w:val="en-US"/>
        </w:rPr>
        <w:t> </w:t>
      </w:r>
      <w:r w:rsidRPr="001D02FD">
        <w:rPr>
          <w:rFonts w:ascii="Times New Roman" w:hAnsi="Times New Roman"/>
          <w:sz w:val="24"/>
          <w:szCs w:val="24"/>
        </w:rPr>
        <w:t>Р. Зачек, І.</w:t>
      </w:r>
      <w:r w:rsidRPr="001D02FD">
        <w:rPr>
          <w:rFonts w:ascii="Times New Roman" w:hAnsi="Times New Roman"/>
          <w:sz w:val="24"/>
          <w:szCs w:val="24"/>
          <w:lang w:val="en-US"/>
        </w:rPr>
        <w:t> </w:t>
      </w:r>
      <w:r w:rsidRPr="001D02FD">
        <w:rPr>
          <w:rFonts w:ascii="Times New Roman" w:hAnsi="Times New Roman"/>
          <w:sz w:val="24"/>
          <w:szCs w:val="24"/>
        </w:rPr>
        <w:t xml:space="preserve">М. Кравчук та ін. –Львів : Афіша, 2003. – 376 с. </w:t>
      </w:r>
      <w:r w:rsidRPr="001D02FD">
        <w:rPr>
          <w:rFonts w:ascii="Times New Roman" w:hAnsi="Times New Roman"/>
          <w:noProof/>
          <w:sz w:val="24"/>
          <w:szCs w:val="24"/>
        </w:rPr>
        <w:t>(§§108,111)</w:t>
      </w:r>
    </w:p>
    <w:p w14:paraId="7171E363" w14:textId="77777777" w:rsidR="001D02FD" w:rsidRPr="001D02FD" w:rsidRDefault="001D02FD" w:rsidP="001D02FD">
      <w:pPr>
        <w:pStyle w:val="af"/>
        <w:tabs>
          <w:tab w:val="num" w:pos="0"/>
        </w:tabs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hyperlink r:id="rId42" w:history="1">
        <w:r w:rsidRPr="001D02FD">
          <w:rPr>
            <w:rStyle w:val="af1"/>
            <w:rFonts w:ascii="Times New Roman" w:hAnsi="Times New Roman"/>
            <w:sz w:val="24"/>
            <w:szCs w:val="24"/>
          </w:rPr>
          <w:t>https://pdf.lib.vntu.edu.ua/books/2015/Zachek_2002_376.pdf</w:t>
        </w:r>
      </w:hyperlink>
      <w:r w:rsidRPr="001D02FD">
        <w:rPr>
          <w:rFonts w:ascii="Times New Roman" w:hAnsi="Times New Roman"/>
          <w:sz w:val="24"/>
          <w:szCs w:val="24"/>
        </w:rPr>
        <w:t xml:space="preserve"> </w:t>
      </w:r>
    </w:p>
    <w:p w14:paraId="23DC67FB" w14:textId="6CE602FB" w:rsidR="001D02FD" w:rsidRPr="00F3396A" w:rsidRDefault="001D02FD" w:rsidP="00F3396A">
      <w:pPr>
        <w:pStyle w:val="af"/>
        <w:numPr>
          <w:ilvl w:val="0"/>
          <w:numId w:val="9"/>
        </w:numPr>
        <w:tabs>
          <w:tab w:val="clear" w:pos="720"/>
        </w:tabs>
        <w:ind w:left="0" w:firstLine="0"/>
        <w:jc w:val="both"/>
        <w:rPr>
          <w:rFonts w:ascii="Times New Roman" w:hAnsi="Times New Roman"/>
          <w:color w:val="000000"/>
          <w:sz w:val="24"/>
          <w:szCs w:val="24"/>
        </w:rPr>
      </w:pPr>
      <w:hyperlink r:id="rId43" w:history="1">
        <w:r w:rsidRPr="00F3396A">
          <w:rPr>
            <w:rStyle w:val="af1"/>
            <w:rFonts w:ascii="Times New Roman" w:hAnsi="Times New Roman"/>
            <w:sz w:val="24"/>
            <w:szCs w:val="24"/>
          </w:rPr>
          <w:t>Математичні методи обробки результатів фізичних вимірювань</w:t>
        </w:r>
      </w:hyperlink>
      <w:r w:rsidRPr="00F3396A">
        <w:rPr>
          <w:rFonts w:ascii="Times New Roman" w:hAnsi="Times New Roman"/>
          <w:color w:val="000000"/>
          <w:sz w:val="24"/>
          <w:szCs w:val="24"/>
        </w:rPr>
        <w:t>: методичні вказівки щодо виконання лабораторного практикуму за курсом «Фізика» для здобувачів вищої освіти усіх спеціальностей усіх форм навчання // Укл. В.І. Федун. – Маріуполь: ПДТУ, 2022 – 30 с.</w:t>
      </w:r>
    </w:p>
    <w:p w14:paraId="6B3B8911" w14:textId="77777777" w:rsidR="00A9406A" w:rsidRDefault="00A9406A" w:rsidP="00A27E75">
      <w:pPr>
        <w:tabs>
          <w:tab w:val="num" w:pos="540"/>
        </w:tabs>
        <w:ind w:left="540" w:hanging="540"/>
        <w:jc w:val="both"/>
        <w:rPr>
          <w:szCs w:val="22"/>
        </w:rPr>
      </w:pPr>
    </w:p>
    <w:p w14:paraId="66063A00" w14:textId="77777777" w:rsidR="007B301E" w:rsidRDefault="007B301E" w:rsidP="00A27E75">
      <w:pPr>
        <w:tabs>
          <w:tab w:val="num" w:pos="540"/>
        </w:tabs>
        <w:ind w:left="540" w:hanging="540"/>
        <w:jc w:val="both"/>
        <w:rPr>
          <w:szCs w:val="22"/>
        </w:rPr>
      </w:pPr>
    </w:p>
    <w:p w14:paraId="17EBF056" w14:textId="77777777" w:rsidR="007B301E" w:rsidRDefault="007B301E" w:rsidP="00A27E75">
      <w:pPr>
        <w:tabs>
          <w:tab w:val="num" w:pos="540"/>
        </w:tabs>
        <w:ind w:left="540" w:hanging="540"/>
        <w:jc w:val="both"/>
        <w:rPr>
          <w:szCs w:val="22"/>
        </w:rPr>
      </w:pPr>
    </w:p>
    <w:p w14:paraId="516FE104" w14:textId="0155DE21" w:rsidR="007B301E" w:rsidRPr="004A2360" w:rsidRDefault="007B301E" w:rsidP="00A27E75">
      <w:pPr>
        <w:tabs>
          <w:tab w:val="num" w:pos="540"/>
        </w:tabs>
        <w:ind w:left="540" w:hanging="540"/>
        <w:jc w:val="both"/>
        <w:rPr>
          <w:szCs w:val="22"/>
        </w:rPr>
      </w:pPr>
    </w:p>
    <w:sectPr w:rsidR="007B301E" w:rsidRPr="004A2360" w:rsidSect="004A2360">
      <w:footerReference w:type="even" r:id="rId44"/>
      <w:footerReference w:type="default" r:id="rId45"/>
      <w:pgSz w:w="8420" w:h="11907" w:orient="landscape" w:code="9"/>
      <w:pgMar w:top="851" w:right="851" w:bottom="851" w:left="85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070E66" w14:textId="77777777" w:rsidR="00EA7CFB" w:rsidRDefault="00EA7CFB">
      <w:r>
        <w:rPr>
          <w:lang w:val="uk"/>
        </w:rPr>
        <w:separator/>
      </w:r>
    </w:p>
  </w:endnote>
  <w:endnote w:type="continuationSeparator" w:id="0">
    <w:p w14:paraId="216A22D0" w14:textId="77777777" w:rsidR="00EA7CFB" w:rsidRDefault="00EA7CFB">
      <w:r>
        <w:rPr>
          <w:lang w:val="uk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925E9" w14:textId="77777777" w:rsidR="00A4374D" w:rsidRDefault="00A4374D">
    <w:pPr>
      <w:pStyle w:val="a6"/>
      <w:framePr w:wrap="around" w:vAnchor="text" w:hAnchor="margin" w:xAlign="outside" w:y="1"/>
      <w:rPr>
        <w:rStyle w:val="a7"/>
      </w:rPr>
    </w:pPr>
    <w:r>
      <w:rPr>
        <w:rStyle w:val="a7"/>
        <w:lang w:val="uk"/>
      </w:rPr>
      <w:fldChar w:fldCharType="begin"/>
    </w:r>
    <w:r>
      <w:rPr>
        <w:rStyle w:val="a7"/>
        <w:lang w:val="uk"/>
      </w:rPr>
      <w:instrText xml:space="preserve">PAGE  </w:instrText>
    </w:r>
    <w:r>
      <w:rPr>
        <w:rStyle w:val="a7"/>
        <w:lang w:val="uk"/>
      </w:rPr>
      <w:fldChar w:fldCharType="end"/>
    </w:r>
  </w:p>
  <w:p w14:paraId="445024C6" w14:textId="77777777" w:rsidR="00A4374D" w:rsidRDefault="00A4374D">
    <w:pPr>
      <w:pStyle w:val="a6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8D99D" w14:textId="77777777" w:rsidR="00A4374D" w:rsidRDefault="00A4374D">
    <w:pPr>
      <w:pStyle w:val="a6"/>
      <w:framePr w:wrap="around" w:vAnchor="text" w:hAnchor="margin" w:xAlign="outside" w:y="1"/>
      <w:rPr>
        <w:rStyle w:val="a7"/>
      </w:rPr>
    </w:pPr>
    <w:r>
      <w:rPr>
        <w:rStyle w:val="a7"/>
        <w:lang w:val="uk"/>
      </w:rPr>
      <w:fldChar w:fldCharType="begin"/>
    </w:r>
    <w:r>
      <w:rPr>
        <w:rStyle w:val="a7"/>
        <w:lang w:val="uk"/>
      </w:rPr>
      <w:instrText xml:space="preserve">PAGE  </w:instrText>
    </w:r>
    <w:r>
      <w:rPr>
        <w:rStyle w:val="a7"/>
        <w:lang w:val="uk"/>
      </w:rPr>
      <w:fldChar w:fldCharType="separate"/>
    </w:r>
    <w:r w:rsidR="008B41BC">
      <w:rPr>
        <w:rStyle w:val="a7"/>
        <w:noProof/>
        <w:lang w:val="uk"/>
      </w:rPr>
      <w:t>3</w:t>
    </w:r>
    <w:r>
      <w:rPr>
        <w:rStyle w:val="a7"/>
        <w:lang w:val="uk"/>
      </w:rPr>
      <w:fldChar w:fldCharType="end"/>
    </w:r>
  </w:p>
  <w:p w14:paraId="5B4149CE" w14:textId="77777777" w:rsidR="00A4374D" w:rsidRDefault="00A4374D">
    <w:pPr>
      <w:pStyle w:val="a6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8C8FF" w14:textId="77777777" w:rsidR="00EA7CFB" w:rsidRDefault="00EA7CFB">
      <w:r>
        <w:rPr>
          <w:lang w:val="uk"/>
        </w:rPr>
        <w:separator/>
      </w:r>
    </w:p>
  </w:footnote>
  <w:footnote w:type="continuationSeparator" w:id="0">
    <w:p w14:paraId="381AA15E" w14:textId="77777777" w:rsidR="00EA7CFB" w:rsidRDefault="00EA7CFB">
      <w:r>
        <w:rPr>
          <w:lang w:val="uk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365D3"/>
    <w:multiLevelType w:val="multilevel"/>
    <w:tmpl w:val="7040A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EF1B30"/>
    <w:multiLevelType w:val="hybridMultilevel"/>
    <w:tmpl w:val="CA86059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066010"/>
    <w:multiLevelType w:val="hybridMultilevel"/>
    <w:tmpl w:val="AFDAE8C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7876E7F"/>
    <w:multiLevelType w:val="hybridMultilevel"/>
    <w:tmpl w:val="4A50506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E5161C3"/>
    <w:multiLevelType w:val="hybridMultilevel"/>
    <w:tmpl w:val="2C16A3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C34385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F177FFD"/>
    <w:multiLevelType w:val="hybridMultilevel"/>
    <w:tmpl w:val="ACCA6B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D816BE7"/>
    <w:multiLevelType w:val="hybridMultilevel"/>
    <w:tmpl w:val="08C821BA"/>
    <w:lvl w:ilvl="0" w:tplc="7C343852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7" w15:restartNumberingAfterBreak="0">
    <w:nsid w:val="35B47655"/>
    <w:multiLevelType w:val="multilevel"/>
    <w:tmpl w:val="C7EA1190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72"/>
        </w:tabs>
        <w:ind w:left="7472" w:hanging="1800"/>
      </w:pPr>
      <w:rPr>
        <w:rFonts w:hint="default"/>
      </w:rPr>
    </w:lvl>
  </w:abstractNum>
  <w:abstractNum w:abstractNumId="8" w15:restartNumberingAfterBreak="0">
    <w:nsid w:val="41BE69CB"/>
    <w:multiLevelType w:val="hybridMultilevel"/>
    <w:tmpl w:val="04BAAD12"/>
    <w:lvl w:ilvl="0" w:tplc="838CFB8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F27D8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6DF17483"/>
    <w:multiLevelType w:val="hybridMultilevel"/>
    <w:tmpl w:val="9BE8B8E4"/>
    <w:lvl w:ilvl="0" w:tplc="E5267C58">
      <w:start w:val="1"/>
      <w:numFmt w:val="decimal"/>
      <w:lvlText w:val="%1-"/>
      <w:lvlJc w:val="left"/>
      <w:pPr>
        <w:tabs>
          <w:tab w:val="num" w:pos="5149"/>
        </w:tabs>
        <w:ind w:left="5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869"/>
        </w:tabs>
        <w:ind w:left="586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6589"/>
        </w:tabs>
        <w:ind w:left="658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7309"/>
        </w:tabs>
        <w:ind w:left="730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8029"/>
        </w:tabs>
        <w:ind w:left="802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8749"/>
        </w:tabs>
        <w:ind w:left="874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9469"/>
        </w:tabs>
        <w:ind w:left="946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10189"/>
        </w:tabs>
        <w:ind w:left="1018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10909"/>
        </w:tabs>
        <w:ind w:left="10909" w:hanging="180"/>
      </w:pPr>
    </w:lvl>
  </w:abstractNum>
  <w:num w:numId="1">
    <w:abstractNumId w:val="3"/>
  </w:num>
  <w:num w:numId="2">
    <w:abstractNumId w:val="2"/>
  </w:num>
  <w:num w:numId="3">
    <w:abstractNumId w:val="10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7"/>
  </w:num>
  <w:num w:numId="9">
    <w:abstractNumId w:val="0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ru-RU" w:vendorID="1" w:dllVersion="512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357"/>
  <w:doNotHyphenateCaps/>
  <w:bookFoldPrinting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E40"/>
    <w:rsid w:val="0003510E"/>
    <w:rsid w:val="000B75DE"/>
    <w:rsid w:val="001465C8"/>
    <w:rsid w:val="0016445C"/>
    <w:rsid w:val="00174A23"/>
    <w:rsid w:val="001767BA"/>
    <w:rsid w:val="00187853"/>
    <w:rsid w:val="001C192B"/>
    <w:rsid w:val="001D02FD"/>
    <w:rsid w:val="001D76D0"/>
    <w:rsid w:val="001F46E6"/>
    <w:rsid w:val="002076A8"/>
    <w:rsid w:val="002372B8"/>
    <w:rsid w:val="00270A9A"/>
    <w:rsid w:val="002A515A"/>
    <w:rsid w:val="002A7101"/>
    <w:rsid w:val="00323F48"/>
    <w:rsid w:val="003637DD"/>
    <w:rsid w:val="003B2530"/>
    <w:rsid w:val="003E3C09"/>
    <w:rsid w:val="00431B18"/>
    <w:rsid w:val="00490D43"/>
    <w:rsid w:val="004A2360"/>
    <w:rsid w:val="004D338C"/>
    <w:rsid w:val="004E3171"/>
    <w:rsid w:val="00507119"/>
    <w:rsid w:val="0056153E"/>
    <w:rsid w:val="005F439F"/>
    <w:rsid w:val="006200D6"/>
    <w:rsid w:val="006341E2"/>
    <w:rsid w:val="00650F53"/>
    <w:rsid w:val="0068370E"/>
    <w:rsid w:val="007119E0"/>
    <w:rsid w:val="00721960"/>
    <w:rsid w:val="00730C72"/>
    <w:rsid w:val="007B301E"/>
    <w:rsid w:val="007E0856"/>
    <w:rsid w:val="007E3E85"/>
    <w:rsid w:val="00805E0C"/>
    <w:rsid w:val="00806D6C"/>
    <w:rsid w:val="00821041"/>
    <w:rsid w:val="00892E40"/>
    <w:rsid w:val="008B41BC"/>
    <w:rsid w:val="008B5A69"/>
    <w:rsid w:val="008C396C"/>
    <w:rsid w:val="008D55E7"/>
    <w:rsid w:val="008D7637"/>
    <w:rsid w:val="00903175"/>
    <w:rsid w:val="00951B73"/>
    <w:rsid w:val="009C0E9C"/>
    <w:rsid w:val="009F6EF2"/>
    <w:rsid w:val="00A215F2"/>
    <w:rsid w:val="00A26F10"/>
    <w:rsid w:val="00A27E75"/>
    <w:rsid w:val="00A34E93"/>
    <w:rsid w:val="00A4374D"/>
    <w:rsid w:val="00A5135F"/>
    <w:rsid w:val="00A9406A"/>
    <w:rsid w:val="00AA645B"/>
    <w:rsid w:val="00AB3998"/>
    <w:rsid w:val="00B16A41"/>
    <w:rsid w:val="00B76514"/>
    <w:rsid w:val="00B83017"/>
    <w:rsid w:val="00B8743B"/>
    <w:rsid w:val="00B931EB"/>
    <w:rsid w:val="00BA6BAB"/>
    <w:rsid w:val="00BB386B"/>
    <w:rsid w:val="00BE1C98"/>
    <w:rsid w:val="00BE4031"/>
    <w:rsid w:val="00BE6DFD"/>
    <w:rsid w:val="00C20056"/>
    <w:rsid w:val="00C25A38"/>
    <w:rsid w:val="00C42467"/>
    <w:rsid w:val="00C5439F"/>
    <w:rsid w:val="00C611F9"/>
    <w:rsid w:val="00CF22C1"/>
    <w:rsid w:val="00D67B74"/>
    <w:rsid w:val="00DA1300"/>
    <w:rsid w:val="00DC1E1A"/>
    <w:rsid w:val="00DC4741"/>
    <w:rsid w:val="00E12C51"/>
    <w:rsid w:val="00E140D1"/>
    <w:rsid w:val="00E76656"/>
    <w:rsid w:val="00EA5B66"/>
    <w:rsid w:val="00EA7CFB"/>
    <w:rsid w:val="00ED0AC6"/>
    <w:rsid w:val="00F12748"/>
    <w:rsid w:val="00F21651"/>
    <w:rsid w:val="00F331CA"/>
    <w:rsid w:val="00F3396A"/>
    <w:rsid w:val="00F4030E"/>
    <w:rsid w:val="00F45951"/>
    <w:rsid w:val="00F4610A"/>
    <w:rsid w:val="00F637B5"/>
    <w:rsid w:val="00F63B47"/>
    <w:rsid w:val="00FA7E32"/>
    <w:rsid w:val="00FD4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83"/>
    <o:shapelayout v:ext="edit">
      <o:idmap v:ext="edit" data="1"/>
    </o:shapelayout>
  </w:shapeDefaults>
  <w:decimalSymbol w:val=","/>
  <w:listSeparator w:val=";"/>
  <w14:docId w14:val="36A97365"/>
  <w15:docId w15:val="{C9B4E0CD-7B3B-4F8C-8BEF-0CA113787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bCs/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bCs w:val="0"/>
    </w:rPr>
  </w:style>
  <w:style w:type="paragraph" w:styleId="2">
    <w:name w:val="heading 2"/>
    <w:basedOn w:val="a"/>
    <w:next w:val="a"/>
    <w:qFormat/>
    <w:pPr>
      <w:keepNext/>
      <w:ind w:left="360"/>
      <w:jc w:val="center"/>
      <w:outlineLvl w:val="1"/>
    </w:pPr>
    <w:rPr>
      <w:b/>
      <w:bCs w:val="0"/>
    </w:rPr>
  </w:style>
  <w:style w:type="paragraph" w:styleId="3">
    <w:name w:val="heading 3"/>
    <w:basedOn w:val="a"/>
    <w:next w:val="a"/>
    <w:qFormat/>
    <w:pPr>
      <w:keepNext/>
      <w:ind w:left="360"/>
      <w:jc w:val="center"/>
      <w:outlineLvl w:val="2"/>
    </w:pPr>
    <w:rPr>
      <w:b/>
      <w:bCs w:val="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/>
    </w:pPr>
    <w:rPr>
      <w:bCs w:val="0"/>
    </w:rPr>
  </w:style>
  <w:style w:type="character" w:styleId="a4">
    <w:name w:val="Emphasis"/>
    <w:basedOn w:val="a0"/>
    <w:qFormat/>
    <w:rPr>
      <w:i/>
      <w:iCs/>
    </w:rPr>
  </w:style>
  <w:style w:type="paragraph" w:styleId="a5">
    <w:name w:val="Body Text Indent"/>
    <w:basedOn w:val="a"/>
    <w:pPr>
      <w:spacing w:before="240"/>
      <w:ind w:left="720"/>
      <w:jc w:val="both"/>
    </w:pPr>
  </w:style>
  <w:style w:type="paragraph" w:styleId="20">
    <w:name w:val="Body Text Indent 2"/>
    <w:basedOn w:val="a"/>
    <w:pPr>
      <w:ind w:firstLine="709"/>
      <w:jc w:val="both"/>
    </w:pPr>
  </w:style>
  <w:style w:type="paragraph" w:styleId="a6">
    <w:name w:val="footer"/>
    <w:basedOn w:val="a"/>
    <w:pPr>
      <w:tabs>
        <w:tab w:val="center" w:pos="4153"/>
        <w:tab w:val="right" w:pos="8306"/>
      </w:tabs>
    </w:pPr>
  </w:style>
  <w:style w:type="character" w:styleId="a7">
    <w:name w:val="page number"/>
    <w:basedOn w:val="a0"/>
  </w:style>
  <w:style w:type="paragraph" w:styleId="30">
    <w:name w:val="Body Text Indent 3"/>
    <w:basedOn w:val="a"/>
    <w:pPr>
      <w:ind w:firstLine="709"/>
      <w:jc w:val="both"/>
    </w:pPr>
    <w:rPr>
      <w:sz w:val="22"/>
    </w:rPr>
  </w:style>
  <w:style w:type="paragraph" w:styleId="a8">
    <w:name w:val="header"/>
    <w:basedOn w:val="a"/>
    <w:pPr>
      <w:tabs>
        <w:tab w:val="center" w:pos="4153"/>
        <w:tab w:val="right" w:pos="8306"/>
      </w:tabs>
    </w:pPr>
  </w:style>
  <w:style w:type="paragraph" w:styleId="a9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styleId="aa">
    <w:name w:val="Title"/>
    <w:basedOn w:val="a"/>
    <w:qFormat/>
    <w:pPr>
      <w:jc w:val="center"/>
    </w:pPr>
    <w:rPr>
      <w:b/>
      <w:sz w:val="22"/>
    </w:rPr>
  </w:style>
  <w:style w:type="table" w:styleId="ab">
    <w:name w:val="Table Grid"/>
    <w:basedOn w:val="a1"/>
    <w:rsid w:val="004A23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ody Text"/>
    <w:basedOn w:val="a"/>
    <w:rsid w:val="00F331CA"/>
    <w:pPr>
      <w:spacing w:after="120"/>
    </w:pPr>
  </w:style>
  <w:style w:type="paragraph" w:styleId="ad">
    <w:name w:val="Balloon Text"/>
    <w:basedOn w:val="a"/>
    <w:link w:val="ae"/>
    <w:semiHidden/>
    <w:unhideWhenUsed/>
    <w:rsid w:val="009F6EF2"/>
    <w:rPr>
      <w:rFonts w:ascii="Tahoma" w:hAnsi="Tahoma" w:cs="Tahoma"/>
      <w:bCs w:val="0"/>
      <w:sz w:val="16"/>
      <w:szCs w:val="16"/>
    </w:rPr>
  </w:style>
  <w:style w:type="character" w:customStyle="1" w:styleId="ae">
    <w:name w:val="Текст выноски Знак"/>
    <w:basedOn w:val="a0"/>
    <w:link w:val="ad"/>
    <w:semiHidden/>
    <w:rsid w:val="009F6EF2"/>
    <w:rPr>
      <w:rFonts w:ascii="Tahoma" w:hAnsi="Tahoma" w:cs="Tahoma"/>
      <w:sz w:val="16"/>
      <w:szCs w:val="16"/>
      <w:lang w:val="ru-RU" w:eastAsia="ru-RU" w:bidi="ar-SA"/>
    </w:rPr>
  </w:style>
  <w:style w:type="paragraph" w:styleId="af">
    <w:name w:val="List Paragraph"/>
    <w:basedOn w:val="a"/>
    <w:uiPriority w:val="34"/>
    <w:qFormat/>
    <w:rsid w:val="009F6EF2"/>
    <w:pPr>
      <w:spacing w:after="200" w:line="276" w:lineRule="auto"/>
      <w:ind w:left="720"/>
      <w:contextualSpacing/>
    </w:pPr>
    <w:rPr>
      <w:rFonts w:ascii="Calibri" w:hAnsi="Calibri"/>
      <w:bCs w:val="0"/>
      <w:sz w:val="22"/>
      <w:szCs w:val="22"/>
    </w:rPr>
  </w:style>
  <w:style w:type="character" w:customStyle="1" w:styleId="21">
    <w:name w:val="Основной текст (2)_"/>
    <w:basedOn w:val="a0"/>
    <w:link w:val="210"/>
    <w:locked/>
    <w:rsid w:val="0016445C"/>
    <w:rPr>
      <w:sz w:val="28"/>
      <w:szCs w:val="28"/>
      <w:shd w:val="clear" w:color="auto" w:fill="FFFFFF"/>
    </w:rPr>
  </w:style>
  <w:style w:type="paragraph" w:customStyle="1" w:styleId="210">
    <w:name w:val="Основной текст (2)1"/>
    <w:basedOn w:val="a"/>
    <w:link w:val="21"/>
    <w:rsid w:val="0016445C"/>
    <w:pPr>
      <w:widowControl w:val="0"/>
      <w:shd w:val="clear" w:color="auto" w:fill="FFFFFF"/>
      <w:spacing w:after="1920" w:line="331" w:lineRule="exact"/>
      <w:ind w:hanging="520"/>
      <w:jc w:val="center"/>
    </w:pPr>
    <w:rPr>
      <w:bCs w:val="0"/>
      <w:sz w:val="28"/>
      <w:szCs w:val="28"/>
    </w:rPr>
  </w:style>
  <w:style w:type="character" w:styleId="af0">
    <w:name w:val="Placeholder Text"/>
    <w:basedOn w:val="a0"/>
    <w:uiPriority w:val="99"/>
    <w:semiHidden/>
    <w:rsid w:val="002076A8"/>
    <w:rPr>
      <w:color w:val="808080"/>
    </w:rPr>
  </w:style>
  <w:style w:type="character" w:styleId="af1">
    <w:name w:val="Hyperlink"/>
    <w:basedOn w:val="a0"/>
    <w:uiPriority w:val="99"/>
    <w:unhideWhenUsed/>
    <w:rsid w:val="00BE1C98"/>
    <w:rPr>
      <w:color w:val="0000FF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BE1C98"/>
    <w:rPr>
      <w:color w:val="605E5C"/>
      <w:shd w:val="clear" w:color="auto" w:fill="E1DFDD"/>
    </w:rPr>
  </w:style>
  <w:style w:type="character" w:styleId="af3">
    <w:name w:val="FollowedHyperlink"/>
    <w:basedOn w:val="a0"/>
    <w:semiHidden/>
    <w:unhideWhenUsed/>
    <w:rsid w:val="0068370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9.bin"/><Relationship Id="rId39" Type="http://schemas.openxmlformats.org/officeDocument/2006/relationships/image" Target="media/image19.wmf"/><Relationship Id="rId21" Type="http://schemas.openxmlformats.org/officeDocument/2006/relationships/image" Target="media/image8.png"/><Relationship Id="rId34" Type="http://schemas.openxmlformats.org/officeDocument/2006/relationships/oleObject" Target="embeddings/oleObject13.bin"/><Relationship Id="rId42" Type="http://schemas.openxmlformats.org/officeDocument/2006/relationships/hyperlink" Target="https://pdf.lib.vntu.edu.ua/books/2015/Zachek_2002_376.pdf" TargetMode="External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8.wmf"/><Relationship Id="rId40" Type="http://schemas.openxmlformats.org/officeDocument/2006/relationships/oleObject" Target="embeddings/oleObject15.bin"/><Relationship Id="rId45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36" Type="http://schemas.openxmlformats.org/officeDocument/2006/relationships/image" Target="media/image17.png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4.wmf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image" Target="media/image9.png"/><Relationship Id="rId27" Type="http://schemas.openxmlformats.org/officeDocument/2006/relationships/image" Target="media/image12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6.png"/><Relationship Id="rId43" Type="http://schemas.openxmlformats.org/officeDocument/2006/relationships/hyperlink" Target="https://drive.google.com/file/d/1iTsVjSOjIbfk_EA_3ME9oq-JXukyOlZC/view?usp=sharing" TargetMode="Externa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1.wmf"/><Relationship Id="rId33" Type="http://schemas.openxmlformats.org/officeDocument/2006/relationships/image" Target="media/image15.png"/><Relationship Id="rId38" Type="http://schemas.openxmlformats.org/officeDocument/2006/relationships/oleObject" Target="embeddings/oleObject14.bin"/><Relationship Id="rId46" Type="http://schemas.openxmlformats.org/officeDocument/2006/relationships/fontTable" Target="fontTable.xml"/><Relationship Id="rId20" Type="http://schemas.openxmlformats.org/officeDocument/2006/relationships/oleObject" Target="embeddings/oleObject7.bin"/><Relationship Id="rId41" Type="http://schemas.openxmlformats.org/officeDocument/2006/relationships/hyperlink" Target="https://pdf.lib.vntu.edu.ua/books/2015/Kucheruk_P3_2006_518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12</Pages>
  <Words>2170</Words>
  <Characters>12369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Home</Company>
  <LinksUpToDate>false</LinksUpToDate>
  <CharactersWithSpaces>14510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Lena</dc:creator>
  <dc:description/>
  <cp:lastModifiedBy>admin</cp:lastModifiedBy>
  <cp:revision>4</cp:revision>
  <cp:lastPrinted>2005-07-05T10:41:00Z</cp:lastPrinted>
  <dcterms:created xsi:type="dcterms:W3CDTF">2025-11-24T12:11:00Z</dcterms:created>
  <dcterms:modified xsi:type="dcterms:W3CDTF">2025-11-24T13:44:00Z</dcterms:modified>
  <cp:category/>
</cp:coreProperties>
</file>