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2B7F" w14:textId="77777777" w:rsidR="00A75CFC" w:rsidRPr="00EF1039" w:rsidRDefault="00A75CFC" w:rsidP="00A75CFC">
      <w:pPr>
        <w:pStyle w:val="ac"/>
        <w:rPr>
          <w:lang w:val="ru-RU"/>
        </w:rPr>
      </w:pPr>
      <w:r w:rsidRPr="00EF1039">
        <w:rPr>
          <w:lang w:val="ru-RU"/>
        </w:rPr>
        <w:t>Таблица 6.1 — Иерархическая структура работ (</w:t>
      </w:r>
      <w:r>
        <w:t>WBS</w:t>
      </w:r>
      <w:r w:rsidRPr="00EF1039">
        <w:rPr>
          <w:lang w:val="ru-RU"/>
        </w:rPr>
        <w:t>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01"/>
        <w:gridCol w:w="6638"/>
        <w:gridCol w:w="2006"/>
      </w:tblGrid>
      <w:tr w:rsidR="00A75CFC" w14:paraId="37CFDE3C" w14:textId="77777777" w:rsidTr="00E90B63">
        <w:trPr>
          <w:tblHeader/>
        </w:trPr>
        <w:tc>
          <w:tcPr>
            <w:tcW w:w="0" w:type="auto"/>
          </w:tcPr>
          <w:p w14:paraId="21877A3C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rPr>
                <w:b/>
                <w:bCs/>
              </w:rPr>
              <w:t>Код</w:t>
            </w:r>
          </w:p>
        </w:tc>
        <w:tc>
          <w:tcPr>
            <w:tcW w:w="0" w:type="auto"/>
          </w:tcPr>
          <w:p w14:paraId="65691421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rPr>
                <w:b/>
                <w:bCs/>
              </w:rPr>
              <w:t>Этап / задача</w:t>
            </w:r>
          </w:p>
        </w:tc>
        <w:tc>
          <w:tcPr>
            <w:tcW w:w="0" w:type="auto"/>
          </w:tcPr>
          <w:p w14:paraId="0B362902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rPr>
                <w:b/>
                <w:bCs/>
              </w:rPr>
              <w:t>Длительность</w:t>
            </w:r>
          </w:p>
        </w:tc>
      </w:tr>
      <w:tr w:rsidR="00A75CFC" w14:paraId="0E581CD6" w14:textId="77777777" w:rsidTr="00E90B63">
        <w:tc>
          <w:tcPr>
            <w:tcW w:w="0" w:type="auto"/>
          </w:tcPr>
          <w:p w14:paraId="3C8D7997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1.0</w:t>
            </w:r>
          </w:p>
        </w:tc>
        <w:tc>
          <w:tcPr>
            <w:tcW w:w="0" w:type="auto"/>
          </w:tcPr>
          <w:p w14:paraId="1A7E6EDF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Инициация и бизнес-анализ</w:t>
            </w:r>
          </w:p>
        </w:tc>
        <w:tc>
          <w:tcPr>
            <w:tcW w:w="0" w:type="auto"/>
          </w:tcPr>
          <w:p w14:paraId="7F7032C1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2 нед.</w:t>
            </w:r>
          </w:p>
        </w:tc>
      </w:tr>
      <w:tr w:rsidR="00A75CFC" w:rsidRPr="00152823" w14:paraId="191AEF56" w14:textId="77777777" w:rsidTr="00E90B63">
        <w:tc>
          <w:tcPr>
            <w:tcW w:w="0" w:type="auto"/>
          </w:tcPr>
          <w:p w14:paraId="655707FF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1.1</w:t>
            </w:r>
          </w:p>
        </w:tc>
        <w:tc>
          <w:tcPr>
            <w:tcW w:w="0" w:type="auto"/>
          </w:tcPr>
          <w:p w14:paraId="56DA9BB3" w14:textId="77777777" w:rsidR="00A75CFC" w:rsidRPr="00EF1039" w:rsidRDefault="00A75CFC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Паспорт проекта, постановка цели и задач</w:t>
            </w:r>
          </w:p>
        </w:tc>
        <w:tc>
          <w:tcPr>
            <w:tcW w:w="0" w:type="auto"/>
          </w:tcPr>
          <w:p w14:paraId="1B94089B" w14:textId="77777777" w:rsidR="00A75CFC" w:rsidRPr="00EF1039" w:rsidRDefault="00A75CFC" w:rsidP="00E90B63">
            <w:pPr>
              <w:pStyle w:val="Compact"/>
              <w:ind w:firstLine="0"/>
              <w:rPr>
                <w:lang w:val="ru-RU"/>
              </w:rPr>
            </w:pPr>
          </w:p>
        </w:tc>
      </w:tr>
      <w:tr w:rsidR="00A75CFC" w:rsidRPr="00152823" w14:paraId="351F97A0" w14:textId="77777777" w:rsidTr="00E90B63">
        <w:tc>
          <w:tcPr>
            <w:tcW w:w="0" w:type="auto"/>
          </w:tcPr>
          <w:p w14:paraId="395C8598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1.2</w:t>
            </w:r>
          </w:p>
        </w:tc>
        <w:tc>
          <w:tcPr>
            <w:tcW w:w="0" w:type="auto"/>
          </w:tcPr>
          <w:p w14:paraId="2D7DD968" w14:textId="77777777" w:rsidR="00A75CFC" w:rsidRPr="00EF1039" w:rsidRDefault="00A75CFC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Анализ предметной области и аналогов</w:t>
            </w:r>
          </w:p>
        </w:tc>
        <w:tc>
          <w:tcPr>
            <w:tcW w:w="0" w:type="auto"/>
          </w:tcPr>
          <w:p w14:paraId="500A45AB" w14:textId="77777777" w:rsidR="00A75CFC" w:rsidRPr="00EF1039" w:rsidRDefault="00A75CFC" w:rsidP="00E90B63">
            <w:pPr>
              <w:pStyle w:val="Compact"/>
              <w:ind w:firstLine="0"/>
              <w:rPr>
                <w:lang w:val="ru-RU"/>
              </w:rPr>
            </w:pPr>
          </w:p>
        </w:tc>
      </w:tr>
      <w:tr w:rsidR="00A75CFC" w:rsidRPr="00152823" w14:paraId="79EBE8E4" w14:textId="77777777" w:rsidTr="00E90B63">
        <w:tc>
          <w:tcPr>
            <w:tcW w:w="0" w:type="auto"/>
          </w:tcPr>
          <w:p w14:paraId="18089B30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1.3</w:t>
            </w:r>
          </w:p>
        </w:tc>
        <w:tc>
          <w:tcPr>
            <w:tcW w:w="0" w:type="auto"/>
          </w:tcPr>
          <w:p w14:paraId="1D362D8C" w14:textId="77777777" w:rsidR="00A75CFC" w:rsidRPr="00EF1039" w:rsidRDefault="00A75CFC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Бизнес-контекст (</w:t>
            </w:r>
            <w:r>
              <w:t>IDEF</w:t>
            </w:r>
            <w:r w:rsidRPr="00EF1039">
              <w:rPr>
                <w:lang w:val="ru-RU"/>
              </w:rPr>
              <w:t xml:space="preserve">0), </w:t>
            </w:r>
            <w:r>
              <w:t>SWOT</w:t>
            </w:r>
            <w:r w:rsidRPr="00EF1039">
              <w:rPr>
                <w:lang w:val="ru-RU"/>
              </w:rPr>
              <w:t>-анализ, глоссарий</w:t>
            </w:r>
          </w:p>
        </w:tc>
        <w:tc>
          <w:tcPr>
            <w:tcW w:w="0" w:type="auto"/>
          </w:tcPr>
          <w:p w14:paraId="427E14AC" w14:textId="77777777" w:rsidR="00A75CFC" w:rsidRPr="00EF1039" w:rsidRDefault="00A75CFC" w:rsidP="00E90B63">
            <w:pPr>
              <w:pStyle w:val="Compact"/>
              <w:ind w:firstLine="0"/>
              <w:rPr>
                <w:lang w:val="ru-RU"/>
              </w:rPr>
            </w:pPr>
          </w:p>
        </w:tc>
      </w:tr>
      <w:tr w:rsidR="00A75CFC" w14:paraId="1140D703" w14:textId="77777777" w:rsidTr="00E90B63">
        <w:tc>
          <w:tcPr>
            <w:tcW w:w="0" w:type="auto"/>
          </w:tcPr>
          <w:p w14:paraId="6A526DEF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2.0</w:t>
            </w:r>
          </w:p>
        </w:tc>
        <w:tc>
          <w:tcPr>
            <w:tcW w:w="0" w:type="auto"/>
          </w:tcPr>
          <w:p w14:paraId="77505472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Проектирование требований</w:t>
            </w:r>
          </w:p>
        </w:tc>
        <w:tc>
          <w:tcPr>
            <w:tcW w:w="0" w:type="auto"/>
          </w:tcPr>
          <w:p w14:paraId="5FC48576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2 нед.</w:t>
            </w:r>
          </w:p>
        </w:tc>
      </w:tr>
      <w:tr w:rsidR="00A75CFC" w:rsidRPr="00152823" w14:paraId="6862750D" w14:textId="77777777" w:rsidTr="00E90B63">
        <w:tc>
          <w:tcPr>
            <w:tcW w:w="0" w:type="auto"/>
          </w:tcPr>
          <w:p w14:paraId="7F854B14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2.1</w:t>
            </w:r>
          </w:p>
        </w:tc>
        <w:tc>
          <w:tcPr>
            <w:tcW w:w="0" w:type="auto"/>
          </w:tcPr>
          <w:p w14:paraId="379E38ED" w14:textId="77777777" w:rsidR="00A75CFC" w:rsidRPr="00EF1039" w:rsidRDefault="00A75CFC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>
              <w:t>Use</w:t>
            </w:r>
            <w:r w:rsidRPr="00EF1039">
              <w:rPr>
                <w:lang w:val="ru-RU"/>
              </w:rPr>
              <w:t xml:space="preserve"> </w:t>
            </w:r>
            <w:r>
              <w:t>Case</w:t>
            </w:r>
            <w:r w:rsidRPr="00EF1039">
              <w:rPr>
                <w:lang w:val="ru-RU"/>
              </w:rPr>
              <w:t>-диаграмма и спецификации прецедентов</w:t>
            </w:r>
          </w:p>
        </w:tc>
        <w:tc>
          <w:tcPr>
            <w:tcW w:w="0" w:type="auto"/>
          </w:tcPr>
          <w:p w14:paraId="4BFA9CE9" w14:textId="77777777" w:rsidR="00A75CFC" w:rsidRPr="00EF1039" w:rsidRDefault="00A75CFC" w:rsidP="00E90B63">
            <w:pPr>
              <w:pStyle w:val="Compact"/>
              <w:ind w:firstLine="0"/>
              <w:rPr>
                <w:lang w:val="ru-RU"/>
              </w:rPr>
            </w:pPr>
          </w:p>
        </w:tc>
      </w:tr>
      <w:tr w:rsidR="00A75CFC" w:rsidRPr="00152823" w14:paraId="75C75970" w14:textId="77777777" w:rsidTr="00E90B63">
        <w:tc>
          <w:tcPr>
            <w:tcW w:w="0" w:type="auto"/>
          </w:tcPr>
          <w:p w14:paraId="24316ED5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2.2</w:t>
            </w:r>
          </w:p>
        </w:tc>
        <w:tc>
          <w:tcPr>
            <w:tcW w:w="0" w:type="auto"/>
          </w:tcPr>
          <w:p w14:paraId="1775A591" w14:textId="77777777" w:rsidR="00A75CFC" w:rsidRPr="00EF1039" w:rsidRDefault="00A75CFC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Доменная модель и бизнес-правила</w:t>
            </w:r>
          </w:p>
        </w:tc>
        <w:tc>
          <w:tcPr>
            <w:tcW w:w="0" w:type="auto"/>
          </w:tcPr>
          <w:p w14:paraId="175D6A65" w14:textId="77777777" w:rsidR="00A75CFC" w:rsidRPr="00EF1039" w:rsidRDefault="00A75CFC" w:rsidP="00E90B63">
            <w:pPr>
              <w:pStyle w:val="Compact"/>
              <w:ind w:firstLine="0"/>
              <w:rPr>
                <w:lang w:val="ru-RU"/>
              </w:rPr>
            </w:pPr>
          </w:p>
        </w:tc>
      </w:tr>
      <w:tr w:rsidR="00A75CFC" w14:paraId="7E642DE9" w14:textId="77777777" w:rsidTr="00E90B63">
        <w:tc>
          <w:tcPr>
            <w:tcW w:w="0" w:type="auto"/>
          </w:tcPr>
          <w:p w14:paraId="7BBF1917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3.0</w:t>
            </w:r>
          </w:p>
        </w:tc>
        <w:tc>
          <w:tcPr>
            <w:tcW w:w="0" w:type="auto"/>
          </w:tcPr>
          <w:p w14:paraId="6D328DD9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Архитектурное проектирование</w:t>
            </w:r>
          </w:p>
        </w:tc>
        <w:tc>
          <w:tcPr>
            <w:tcW w:w="0" w:type="auto"/>
          </w:tcPr>
          <w:p w14:paraId="4778BFD5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1 нед.</w:t>
            </w:r>
          </w:p>
        </w:tc>
      </w:tr>
      <w:tr w:rsidR="00A75CFC" w:rsidRPr="00152823" w14:paraId="5394703E" w14:textId="77777777" w:rsidTr="00E90B63">
        <w:tc>
          <w:tcPr>
            <w:tcW w:w="0" w:type="auto"/>
          </w:tcPr>
          <w:p w14:paraId="6442342F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3.1</w:t>
            </w:r>
          </w:p>
        </w:tc>
        <w:tc>
          <w:tcPr>
            <w:tcW w:w="0" w:type="auto"/>
          </w:tcPr>
          <w:p w14:paraId="5AD8E8AE" w14:textId="77777777" w:rsidR="00A75CFC" w:rsidRPr="00EF1039" w:rsidRDefault="00A75CFC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Выбор архитектурного стиля, диаграмма компонентов</w:t>
            </w:r>
          </w:p>
        </w:tc>
        <w:tc>
          <w:tcPr>
            <w:tcW w:w="0" w:type="auto"/>
          </w:tcPr>
          <w:p w14:paraId="4E6353D8" w14:textId="77777777" w:rsidR="00A75CFC" w:rsidRPr="00EF1039" w:rsidRDefault="00A75CFC" w:rsidP="00E90B63">
            <w:pPr>
              <w:pStyle w:val="Compact"/>
              <w:ind w:firstLine="0"/>
              <w:rPr>
                <w:lang w:val="ru-RU"/>
              </w:rPr>
            </w:pPr>
          </w:p>
        </w:tc>
      </w:tr>
      <w:tr w:rsidR="00A75CFC" w14:paraId="622D1416" w14:textId="77777777" w:rsidTr="00E90B63">
        <w:tc>
          <w:tcPr>
            <w:tcW w:w="0" w:type="auto"/>
          </w:tcPr>
          <w:p w14:paraId="00A2CE26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3.2</w:t>
            </w:r>
          </w:p>
        </w:tc>
        <w:tc>
          <w:tcPr>
            <w:tcW w:w="0" w:type="auto"/>
          </w:tcPr>
          <w:p w14:paraId="00CB3032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Схема взаимодействия REST + WebSocket + JWT</w:t>
            </w:r>
          </w:p>
        </w:tc>
        <w:tc>
          <w:tcPr>
            <w:tcW w:w="0" w:type="auto"/>
          </w:tcPr>
          <w:p w14:paraId="0E049DF9" w14:textId="77777777" w:rsidR="00A75CFC" w:rsidRDefault="00A75CFC" w:rsidP="00E90B63">
            <w:pPr>
              <w:pStyle w:val="Compact"/>
              <w:ind w:firstLine="0"/>
            </w:pPr>
          </w:p>
        </w:tc>
      </w:tr>
      <w:tr w:rsidR="00A75CFC" w14:paraId="205524FF" w14:textId="77777777" w:rsidTr="00E90B63">
        <w:tc>
          <w:tcPr>
            <w:tcW w:w="0" w:type="auto"/>
          </w:tcPr>
          <w:p w14:paraId="76686B24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4.0</w:t>
            </w:r>
          </w:p>
        </w:tc>
        <w:tc>
          <w:tcPr>
            <w:tcW w:w="0" w:type="auto"/>
          </w:tcPr>
          <w:p w14:paraId="1EE32FD4" w14:textId="77777777" w:rsidR="00A75CFC" w:rsidRPr="00EF1039" w:rsidRDefault="00A75CFC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Проектирование БД и реализация моделей</w:t>
            </w:r>
          </w:p>
        </w:tc>
        <w:tc>
          <w:tcPr>
            <w:tcW w:w="0" w:type="auto"/>
          </w:tcPr>
          <w:p w14:paraId="0CAE934A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2 нед.</w:t>
            </w:r>
          </w:p>
        </w:tc>
      </w:tr>
      <w:tr w:rsidR="00A75CFC" w:rsidRPr="00152823" w14:paraId="0092CEED" w14:textId="77777777" w:rsidTr="00E90B63">
        <w:tc>
          <w:tcPr>
            <w:tcW w:w="0" w:type="auto"/>
          </w:tcPr>
          <w:p w14:paraId="7D791D6E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4.1</w:t>
            </w:r>
          </w:p>
        </w:tc>
        <w:tc>
          <w:tcPr>
            <w:tcW w:w="0" w:type="auto"/>
          </w:tcPr>
          <w:p w14:paraId="2A6AFA27" w14:textId="77777777" w:rsidR="00A75CFC" w:rsidRPr="00EF1039" w:rsidRDefault="00A75CFC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>
              <w:t>ER</w:t>
            </w:r>
            <w:r w:rsidRPr="00EF1039">
              <w:rPr>
                <w:lang w:val="ru-RU"/>
              </w:rPr>
              <w:t xml:space="preserve">-диаграмма, физическая модель, </w:t>
            </w:r>
            <w:r>
              <w:t>DDL</w:t>
            </w:r>
          </w:p>
        </w:tc>
        <w:tc>
          <w:tcPr>
            <w:tcW w:w="0" w:type="auto"/>
          </w:tcPr>
          <w:p w14:paraId="650B60F0" w14:textId="77777777" w:rsidR="00A75CFC" w:rsidRPr="00EF1039" w:rsidRDefault="00A75CFC" w:rsidP="00E90B63">
            <w:pPr>
              <w:pStyle w:val="Compact"/>
              <w:ind w:firstLine="0"/>
              <w:rPr>
                <w:lang w:val="ru-RU"/>
              </w:rPr>
            </w:pPr>
          </w:p>
        </w:tc>
      </w:tr>
      <w:tr w:rsidR="00A75CFC" w14:paraId="40198ECA" w14:textId="77777777" w:rsidTr="00E90B63">
        <w:tc>
          <w:tcPr>
            <w:tcW w:w="0" w:type="auto"/>
          </w:tcPr>
          <w:p w14:paraId="1B19179E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4.2</w:t>
            </w:r>
          </w:p>
        </w:tc>
        <w:tc>
          <w:tcPr>
            <w:tcW w:w="0" w:type="auto"/>
          </w:tcPr>
          <w:p w14:paraId="2CABC0BF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Реализация моделей Django (User, Bid, Requisites)</w:t>
            </w:r>
          </w:p>
        </w:tc>
        <w:tc>
          <w:tcPr>
            <w:tcW w:w="0" w:type="auto"/>
          </w:tcPr>
          <w:p w14:paraId="540E3524" w14:textId="77777777" w:rsidR="00A75CFC" w:rsidRDefault="00A75CFC" w:rsidP="00E90B63">
            <w:pPr>
              <w:pStyle w:val="Compact"/>
              <w:ind w:firstLine="0"/>
            </w:pPr>
          </w:p>
        </w:tc>
      </w:tr>
      <w:tr w:rsidR="00A75CFC" w14:paraId="148E2133" w14:textId="77777777" w:rsidTr="00E90B63">
        <w:tc>
          <w:tcPr>
            <w:tcW w:w="0" w:type="auto"/>
          </w:tcPr>
          <w:p w14:paraId="2F87C256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4.3</w:t>
            </w:r>
          </w:p>
        </w:tc>
        <w:tc>
          <w:tcPr>
            <w:tcW w:w="0" w:type="auto"/>
          </w:tcPr>
          <w:p w14:paraId="063726C0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Реализация моделей ContactRequest, Notification</w:t>
            </w:r>
          </w:p>
        </w:tc>
        <w:tc>
          <w:tcPr>
            <w:tcW w:w="0" w:type="auto"/>
          </w:tcPr>
          <w:p w14:paraId="0CD64E7F" w14:textId="77777777" w:rsidR="00A75CFC" w:rsidRDefault="00A75CFC" w:rsidP="00E90B63">
            <w:pPr>
              <w:pStyle w:val="Compact"/>
              <w:ind w:firstLine="0"/>
            </w:pPr>
          </w:p>
        </w:tc>
      </w:tr>
      <w:tr w:rsidR="00A75CFC" w14:paraId="2E35D7A0" w14:textId="77777777" w:rsidTr="00E90B63">
        <w:tc>
          <w:tcPr>
            <w:tcW w:w="0" w:type="auto"/>
          </w:tcPr>
          <w:p w14:paraId="2B9C6ACF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4.4</w:t>
            </w:r>
          </w:p>
        </w:tc>
        <w:tc>
          <w:tcPr>
            <w:tcW w:w="0" w:type="auto"/>
          </w:tcPr>
          <w:p w14:paraId="2ABA5367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Миграции и admin-панель</w:t>
            </w:r>
          </w:p>
        </w:tc>
        <w:tc>
          <w:tcPr>
            <w:tcW w:w="0" w:type="auto"/>
          </w:tcPr>
          <w:p w14:paraId="491E65D7" w14:textId="77777777" w:rsidR="00A75CFC" w:rsidRDefault="00A75CFC" w:rsidP="00E90B63">
            <w:pPr>
              <w:pStyle w:val="Compact"/>
              <w:ind w:firstLine="0"/>
            </w:pPr>
          </w:p>
        </w:tc>
      </w:tr>
      <w:tr w:rsidR="00A75CFC" w14:paraId="2850061D" w14:textId="77777777" w:rsidTr="00E90B63">
        <w:tc>
          <w:tcPr>
            <w:tcW w:w="0" w:type="auto"/>
          </w:tcPr>
          <w:p w14:paraId="629DEBE4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5.0</w:t>
            </w:r>
          </w:p>
        </w:tc>
        <w:tc>
          <w:tcPr>
            <w:tcW w:w="0" w:type="auto"/>
          </w:tcPr>
          <w:p w14:paraId="5F6F70B4" w14:textId="77777777" w:rsidR="00A75CFC" w:rsidRPr="00EF1039" w:rsidRDefault="00A75CFC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 xml:space="preserve">Реализация </w:t>
            </w:r>
            <w:r>
              <w:t>REST</w:t>
            </w:r>
            <w:r w:rsidRPr="00EF1039">
              <w:rPr>
                <w:lang w:val="ru-RU"/>
              </w:rPr>
              <w:t xml:space="preserve"> </w:t>
            </w:r>
            <w:r>
              <w:t>API</w:t>
            </w:r>
            <w:r w:rsidRPr="00EF1039">
              <w:rPr>
                <w:lang w:val="ru-RU"/>
              </w:rPr>
              <w:t xml:space="preserve"> и </w:t>
            </w:r>
            <w:r>
              <w:t>JWT</w:t>
            </w:r>
          </w:p>
        </w:tc>
        <w:tc>
          <w:tcPr>
            <w:tcW w:w="0" w:type="auto"/>
          </w:tcPr>
          <w:p w14:paraId="5143924A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3 нед.</w:t>
            </w:r>
          </w:p>
        </w:tc>
      </w:tr>
      <w:tr w:rsidR="00A75CFC" w:rsidRPr="00152823" w14:paraId="32A04ED2" w14:textId="77777777" w:rsidTr="00E90B63">
        <w:tc>
          <w:tcPr>
            <w:tcW w:w="0" w:type="auto"/>
          </w:tcPr>
          <w:p w14:paraId="21074939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5.1</w:t>
            </w:r>
          </w:p>
        </w:tc>
        <w:tc>
          <w:tcPr>
            <w:tcW w:w="0" w:type="auto"/>
          </w:tcPr>
          <w:p w14:paraId="2F90DC83" w14:textId="77777777" w:rsidR="00A75CFC" w:rsidRPr="00EF1039" w:rsidRDefault="00A75CFC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Сериализаторы и валидация (все ресурсы)</w:t>
            </w:r>
          </w:p>
        </w:tc>
        <w:tc>
          <w:tcPr>
            <w:tcW w:w="0" w:type="auto"/>
          </w:tcPr>
          <w:p w14:paraId="63684808" w14:textId="77777777" w:rsidR="00A75CFC" w:rsidRPr="00EF1039" w:rsidRDefault="00A75CFC" w:rsidP="00E90B63">
            <w:pPr>
              <w:pStyle w:val="Compact"/>
              <w:ind w:firstLine="0"/>
              <w:rPr>
                <w:lang w:val="ru-RU"/>
              </w:rPr>
            </w:pPr>
          </w:p>
        </w:tc>
      </w:tr>
      <w:tr w:rsidR="00A75CFC" w:rsidRPr="00152823" w14:paraId="4C5CFC0B" w14:textId="77777777" w:rsidTr="00E90B63">
        <w:tc>
          <w:tcPr>
            <w:tcW w:w="0" w:type="auto"/>
          </w:tcPr>
          <w:p w14:paraId="4AFCA80E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5.2</w:t>
            </w:r>
          </w:p>
        </w:tc>
        <w:tc>
          <w:tcPr>
            <w:tcW w:w="0" w:type="auto"/>
          </w:tcPr>
          <w:p w14:paraId="59C7EBCA" w14:textId="77777777" w:rsidR="00A75CFC" w:rsidRPr="00EF1039" w:rsidRDefault="00A75CFC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Представления (</w:t>
            </w:r>
            <w:r>
              <w:t>APIView</w:t>
            </w:r>
            <w:r w:rsidRPr="00EF1039">
              <w:rPr>
                <w:lang w:val="ru-RU"/>
              </w:rPr>
              <w:t xml:space="preserve">, </w:t>
            </w:r>
            <w:r>
              <w:t>generic</w:t>
            </w:r>
            <w:r w:rsidRPr="00EF1039">
              <w:rPr>
                <w:lang w:val="ru-RU"/>
              </w:rPr>
              <w:t xml:space="preserve">) и </w:t>
            </w:r>
            <w:r>
              <w:t>URL</w:t>
            </w:r>
            <w:r w:rsidRPr="00EF1039">
              <w:rPr>
                <w:lang w:val="ru-RU"/>
              </w:rPr>
              <w:t>-маршрутизация</w:t>
            </w:r>
          </w:p>
        </w:tc>
        <w:tc>
          <w:tcPr>
            <w:tcW w:w="0" w:type="auto"/>
          </w:tcPr>
          <w:p w14:paraId="65AD81E4" w14:textId="77777777" w:rsidR="00A75CFC" w:rsidRPr="00EF1039" w:rsidRDefault="00A75CFC" w:rsidP="00E90B63">
            <w:pPr>
              <w:pStyle w:val="Compact"/>
              <w:ind w:firstLine="0"/>
              <w:rPr>
                <w:lang w:val="ru-RU"/>
              </w:rPr>
            </w:pPr>
          </w:p>
        </w:tc>
      </w:tr>
      <w:tr w:rsidR="00A75CFC" w14:paraId="06FC7A32" w14:textId="77777777" w:rsidTr="00E90B63">
        <w:tc>
          <w:tcPr>
            <w:tcW w:w="0" w:type="auto"/>
          </w:tcPr>
          <w:p w14:paraId="263E0146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lastRenderedPageBreak/>
              <w:t>5.3</w:t>
            </w:r>
          </w:p>
        </w:tc>
        <w:tc>
          <w:tcPr>
            <w:tcW w:w="0" w:type="auto"/>
          </w:tcPr>
          <w:p w14:paraId="33C394A6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JWT-аутентификация по OTP</w:t>
            </w:r>
          </w:p>
        </w:tc>
        <w:tc>
          <w:tcPr>
            <w:tcW w:w="0" w:type="auto"/>
          </w:tcPr>
          <w:p w14:paraId="712A8350" w14:textId="77777777" w:rsidR="00A75CFC" w:rsidRDefault="00A75CFC" w:rsidP="00E90B63">
            <w:pPr>
              <w:pStyle w:val="Compact"/>
              <w:ind w:firstLine="0"/>
            </w:pPr>
          </w:p>
        </w:tc>
      </w:tr>
      <w:tr w:rsidR="00A75CFC" w:rsidRPr="00152823" w14:paraId="7F584201" w14:textId="77777777" w:rsidTr="00E90B63">
        <w:tc>
          <w:tcPr>
            <w:tcW w:w="0" w:type="auto"/>
          </w:tcPr>
          <w:p w14:paraId="1EE87375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5.4</w:t>
            </w:r>
          </w:p>
        </w:tc>
        <w:tc>
          <w:tcPr>
            <w:tcW w:w="0" w:type="auto"/>
          </w:tcPr>
          <w:p w14:paraId="56A2182F" w14:textId="77777777" w:rsidR="00A75CFC" w:rsidRPr="00EF1039" w:rsidRDefault="00A75CFC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>
              <w:t>Permissions</w:t>
            </w:r>
            <w:r w:rsidRPr="00EF1039">
              <w:rPr>
                <w:lang w:val="ru-RU"/>
              </w:rPr>
              <w:t xml:space="preserve"> и проверка бизнес-правил</w:t>
            </w:r>
          </w:p>
        </w:tc>
        <w:tc>
          <w:tcPr>
            <w:tcW w:w="0" w:type="auto"/>
          </w:tcPr>
          <w:p w14:paraId="2386A442" w14:textId="77777777" w:rsidR="00A75CFC" w:rsidRPr="00EF1039" w:rsidRDefault="00A75CFC" w:rsidP="00E90B63">
            <w:pPr>
              <w:pStyle w:val="Compact"/>
              <w:ind w:firstLine="0"/>
              <w:rPr>
                <w:lang w:val="ru-RU"/>
              </w:rPr>
            </w:pPr>
          </w:p>
        </w:tc>
      </w:tr>
      <w:tr w:rsidR="00A75CFC" w14:paraId="52B1F83B" w14:textId="77777777" w:rsidTr="00E90B63">
        <w:tc>
          <w:tcPr>
            <w:tcW w:w="0" w:type="auto"/>
          </w:tcPr>
          <w:p w14:paraId="77E90BE2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6.0</w:t>
            </w:r>
          </w:p>
        </w:tc>
        <w:tc>
          <w:tcPr>
            <w:tcW w:w="0" w:type="auto"/>
          </w:tcPr>
          <w:p w14:paraId="4279D01E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Реализация WebSocket</w:t>
            </w:r>
          </w:p>
        </w:tc>
        <w:tc>
          <w:tcPr>
            <w:tcW w:w="0" w:type="auto"/>
          </w:tcPr>
          <w:p w14:paraId="5631E1D8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1 нед.</w:t>
            </w:r>
          </w:p>
        </w:tc>
      </w:tr>
      <w:tr w:rsidR="00A75CFC" w14:paraId="79312C95" w14:textId="77777777" w:rsidTr="00E90B63">
        <w:tc>
          <w:tcPr>
            <w:tcW w:w="0" w:type="auto"/>
          </w:tcPr>
          <w:p w14:paraId="108CC455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6.1</w:t>
            </w:r>
          </w:p>
        </w:tc>
        <w:tc>
          <w:tcPr>
            <w:tcW w:w="0" w:type="auto"/>
          </w:tcPr>
          <w:p w14:paraId="03549CA4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ASGI, Channels, маршрутизация</w:t>
            </w:r>
          </w:p>
        </w:tc>
        <w:tc>
          <w:tcPr>
            <w:tcW w:w="0" w:type="auto"/>
          </w:tcPr>
          <w:p w14:paraId="6009F60D" w14:textId="77777777" w:rsidR="00A75CFC" w:rsidRDefault="00A75CFC" w:rsidP="00E90B63">
            <w:pPr>
              <w:pStyle w:val="Compact"/>
              <w:ind w:firstLine="0"/>
            </w:pPr>
          </w:p>
        </w:tc>
      </w:tr>
      <w:tr w:rsidR="00A75CFC" w:rsidRPr="00152823" w14:paraId="1B15C359" w14:textId="77777777" w:rsidTr="00E90B63">
        <w:tc>
          <w:tcPr>
            <w:tcW w:w="0" w:type="auto"/>
          </w:tcPr>
          <w:p w14:paraId="6E885B7E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6.2</w:t>
            </w:r>
          </w:p>
        </w:tc>
        <w:tc>
          <w:tcPr>
            <w:tcW w:w="0" w:type="auto"/>
          </w:tcPr>
          <w:p w14:paraId="002AEB49" w14:textId="77777777" w:rsidR="00A75CFC" w:rsidRPr="00EF1039" w:rsidRDefault="00A75CFC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>
              <w:t>Consumer</w:t>
            </w:r>
            <w:r w:rsidRPr="00EF1039">
              <w:rPr>
                <w:lang w:val="ru-RU"/>
              </w:rPr>
              <w:t xml:space="preserve"> уведомлений с </w:t>
            </w:r>
            <w:r>
              <w:t>JWT</w:t>
            </w:r>
            <w:r w:rsidRPr="00EF1039">
              <w:rPr>
                <w:lang w:val="ru-RU"/>
              </w:rPr>
              <w:t>-аутентификацией</w:t>
            </w:r>
          </w:p>
        </w:tc>
        <w:tc>
          <w:tcPr>
            <w:tcW w:w="0" w:type="auto"/>
          </w:tcPr>
          <w:p w14:paraId="09910266" w14:textId="77777777" w:rsidR="00A75CFC" w:rsidRPr="00EF1039" w:rsidRDefault="00A75CFC" w:rsidP="00E90B63">
            <w:pPr>
              <w:pStyle w:val="Compact"/>
              <w:ind w:firstLine="0"/>
              <w:rPr>
                <w:lang w:val="ru-RU"/>
              </w:rPr>
            </w:pPr>
          </w:p>
        </w:tc>
      </w:tr>
      <w:tr w:rsidR="00A75CFC" w14:paraId="728A51F7" w14:textId="77777777" w:rsidTr="00E90B63">
        <w:tc>
          <w:tcPr>
            <w:tcW w:w="0" w:type="auto"/>
          </w:tcPr>
          <w:p w14:paraId="2CF3E957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6.3</w:t>
            </w:r>
          </w:p>
        </w:tc>
        <w:tc>
          <w:tcPr>
            <w:tcW w:w="0" w:type="auto"/>
          </w:tcPr>
          <w:p w14:paraId="244B8C28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Интеграция с REST API через Channel Layer</w:t>
            </w:r>
          </w:p>
        </w:tc>
        <w:tc>
          <w:tcPr>
            <w:tcW w:w="0" w:type="auto"/>
          </w:tcPr>
          <w:p w14:paraId="014C98B0" w14:textId="77777777" w:rsidR="00A75CFC" w:rsidRDefault="00A75CFC" w:rsidP="00E90B63">
            <w:pPr>
              <w:pStyle w:val="Compact"/>
              <w:ind w:firstLine="0"/>
            </w:pPr>
          </w:p>
        </w:tc>
      </w:tr>
      <w:tr w:rsidR="00A75CFC" w14:paraId="2B4C0B22" w14:textId="77777777" w:rsidTr="00E90B63">
        <w:tc>
          <w:tcPr>
            <w:tcW w:w="0" w:type="auto"/>
          </w:tcPr>
          <w:p w14:paraId="3F7777DD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7.0</w:t>
            </w:r>
          </w:p>
        </w:tc>
        <w:tc>
          <w:tcPr>
            <w:tcW w:w="0" w:type="auto"/>
          </w:tcPr>
          <w:p w14:paraId="653E421C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Разработка React-приложения</w:t>
            </w:r>
          </w:p>
        </w:tc>
        <w:tc>
          <w:tcPr>
            <w:tcW w:w="0" w:type="auto"/>
          </w:tcPr>
          <w:p w14:paraId="207B0A6F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4 нед.</w:t>
            </w:r>
          </w:p>
        </w:tc>
      </w:tr>
      <w:tr w:rsidR="00A75CFC" w14:paraId="50462569" w14:textId="77777777" w:rsidTr="00E90B63">
        <w:tc>
          <w:tcPr>
            <w:tcW w:w="0" w:type="auto"/>
          </w:tcPr>
          <w:p w14:paraId="1F53E3C8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7.1</w:t>
            </w:r>
          </w:p>
        </w:tc>
        <w:tc>
          <w:tcPr>
            <w:tcW w:w="0" w:type="auto"/>
          </w:tcPr>
          <w:p w14:paraId="70562D9F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Структура проекта, маршрутизация, AuthContext</w:t>
            </w:r>
          </w:p>
        </w:tc>
        <w:tc>
          <w:tcPr>
            <w:tcW w:w="0" w:type="auto"/>
          </w:tcPr>
          <w:p w14:paraId="35210EEB" w14:textId="77777777" w:rsidR="00A75CFC" w:rsidRDefault="00A75CFC" w:rsidP="00E90B63">
            <w:pPr>
              <w:pStyle w:val="Compact"/>
              <w:ind w:firstLine="0"/>
            </w:pPr>
          </w:p>
        </w:tc>
      </w:tr>
      <w:tr w:rsidR="00A75CFC" w:rsidRPr="00152823" w14:paraId="560CDAED" w14:textId="77777777" w:rsidTr="00E90B63">
        <w:tc>
          <w:tcPr>
            <w:tcW w:w="0" w:type="auto"/>
          </w:tcPr>
          <w:p w14:paraId="2E161765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7.2</w:t>
            </w:r>
          </w:p>
        </w:tc>
        <w:tc>
          <w:tcPr>
            <w:tcW w:w="0" w:type="auto"/>
          </w:tcPr>
          <w:p w14:paraId="208C46E6" w14:textId="77777777" w:rsidR="00A75CFC" w:rsidRPr="00EF1039" w:rsidRDefault="00A75CFC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>
              <w:t>HTTP</w:t>
            </w:r>
            <w:r w:rsidRPr="00EF1039">
              <w:rPr>
                <w:lang w:val="ru-RU"/>
              </w:rPr>
              <w:t>-клиент с авторефрешем токена</w:t>
            </w:r>
          </w:p>
        </w:tc>
        <w:tc>
          <w:tcPr>
            <w:tcW w:w="0" w:type="auto"/>
          </w:tcPr>
          <w:p w14:paraId="4088AACA" w14:textId="77777777" w:rsidR="00A75CFC" w:rsidRPr="00EF1039" w:rsidRDefault="00A75CFC" w:rsidP="00E90B63">
            <w:pPr>
              <w:pStyle w:val="Compact"/>
              <w:ind w:firstLine="0"/>
              <w:rPr>
                <w:lang w:val="ru-RU"/>
              </w:rPr>
            </w:pPr>
          </w:p>
        </w:tc>
      </w:tr>
      <w:tr w:rsidR="00A75CFC" w14:paraId="7E4F723C" w14:textId="77777777" w:rsidTr="00E90B63">
        <w:tc>
          <w:tcPr>
            <w:tcW w:w="0" w:type="auto"/>
          </w:tcPr>
          <w:p w14:paraId="4637A43E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7.3</w:t>
            </w:r>
          </w:p>
        </w:tc>
        <w:tc>
          <w:tcPr>
            <w:tcW w:w="0" w:type="auto"/>
          </w:tcPr>
          <w:p w14:paraId="5FA4B8CF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Страницы и компоненты (HomePage, MyBidsPage, ProfilePage)</w:t>
            </w:r>
          </w:p>
        </w:tc>
        <w:tc>
          <w:tcPr>
            <w:tcW w:w="0" w:type="auto"/>
          </w:tcPr>
          <w:p w14:paraId="4D52D8AE" w14:textId="77777777" w:rsidR="00A75CFC" w:rsidRDefault="00A75CFC" w:rsidP="00E90B63">
            <w:pPr>
              <w:pStyle w:val="Compact"/>
              <w:ind w:firstLine="0"/>
            </w:pPr>
          </w:p>
        </w:tc>
      </w:tr>
      <w:tr w:rsidR="00A75CFC" w14:paraId="7C0EEE08" w14:textId="77777777" w:rsidTr="00E90B63">
        <w:tc>
          <w:tcPr>
            <w:tcW w:w="0" w:type="auto"/>
          </w:tcPr>
          <w:p w14:paraId="48DE5EA2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7.4</w:t>
            </w:r>
          </w:p>
        </w:tc>
        <w:tc>
          <w:tcPr>
            <w:tcW w:w="0" w:type="auto"/>
          </w:tcPr>
          <w:p w14:paraId="15E149FE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Расширенная клиентская логика (TanStack Query, optimistic updates)</w:t>
            </w:r>
          </w:p>
        </w:tc>
        <w:tc>
          <w:tcPr>
            <w:tcW w:w="0" w:type="auto"/>
          </w:tcPr>
          <w:p w14:paraId="7EE04047" w14:textId="77777777" w:rsidR="00A75CFC" w:rsidRDefault="00A75CFC" w:rsidP="00E90B63">
            <w:pPr>
              <w:pStyle w:val="Compact"/>
              <w:ind w:firstLine="0"/>
            </w:pPr>
          </w:p>
        </w:tc>
      </w:tr>
      <w:tr w:rsidR="00A75CFC" w14:paraId="375B806C" w14:textId="77777777" w:rsidTr="00E90B63">
        <w:tc>
          <w:tcPr>
            <w:tcW w:w="0" w:type="auto"/>
          </w:tcPr>
          <w:p w14:paraId="63CEAE0D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7.5</w:t>
            </w:r>
          </w:p>
        </w:tc>
        <w:tc>
          <w:tcPr>
            <w:tcW w:w="0" w:type="auto"/>
          </w:tcPr>
          <w:p w14:paraId="0AF82063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WebSocket-клиент (useNotificationsWS)</w:t>
            </w:r>
          </w:p>
        </w:tc>
        <w:tc>
          <w:tcPr>
            <w:tcW w:w="0" w:type="auto"/>
          </w:tcPr>
          <w:p w14:paraId="6BFF2C83" w14:textId="77777777" w:rsidR="00A75CFC" w:rsidRDefault="00A75CFC" w:rsidP="00E90B63">
            <w:pPr>
              <w:pStyle w:val="Compact"/>
              <w:ind w:firstLine="0"/>
            </w:pPr>
          </w:p>
        </w:tc>
      </w:tr>
      <w:tr w:rsidR="00A75CFC" w14:paraId="327F55FC" w14:textId="77777777" w:rsidTr="00E90B63">
        <w:tc>
          <w:tcPr>
            <w:tcW w:w="0" w:type="auto"/>
          </w:tcPr>
          <w:p w14:paraId="4C5A7930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7.6</w:t>
            </w:r>
          </w:p>
        </w:tc>
        <w:tc>
          <w:tcPr>
            <w:tcW w:w="0" w:type="auto"/>
          </w:tcPr>
          <w:p w14:paraId="45E80AFE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Фильтрация, поиск, пагинация</w:t>
            </w:r>
          </w:p>
        </w:tc>
        <w:tc>
          <w:tcPr>
            <w:tcW w:w="0" w:type="auto"/>
          </w:tcPr>
          <w:p w14:paraId="71FA82F8" w14:textId="77777777" w:rsidR="00A75CFC" w:rsidRDefault="00A75CFC" w:rsidP="00E90B63">
            <w:pPr>
              <w:pStyle w:val="Compact"/>
              <w:ind w:firstLine="0"/>
            </w:pPr>
          </w:p>
        </w:tc>
      </w:tr>
      <w:tr w:rsidR="00A75CFC" w14:paraId="792F1543" w14:textId="77777777" w:rsidTr="00E90B63">
        <w:tc>
          <w:tcPr>
            <w:tcW w:w="0" w:type="auto"/>
          </w:tcPr>
          <w:p w14:paraId="5A1281FB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8.0</w:t>
            </w:r>
          </w:p>
        </w:tc>
        <w:tc>
          <w:tcPr>
            <w:tcW w:w="0" w:type="auto"/>
          </w:tcPr>
          <w:p w14:paraId="1311676F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Завершение и документация</w:t>
            </w:r>
          </w:p>
        </w:tc>
        <w:tc>
          <w:tcPr>
            <w:tcW w:w="0" w:type="auto"/>
          </w:tcPr>
          <w:p w14:paraId="1DB9BA5C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2 нед.</w:t>
            </w:r>
          </w:p>
        </w:tc>
      </w:tr>
      <w:tr w:rsidR="00A75CFC" w:rsidRPr="00152823" w14:paraId="002BEEE1" w14:textId="77777777" w:rsidTr="00E90B63">
        <w:tc>
          <w:tcPr>
            <w:tcW w:w="0" w:type="auto"/>
          </w:tcPr>
          <w:p w14:paraId="1E4FB43C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8.1</w:t>
            </w:r>
          </w:p>
        </w:tc>
        <w:tc>
          <w:tcPr>
            <w:tcW w:w="0" w:type="auto"/>
          </w:tcPr>
          <w:p w14:paraId="72C2363D" w14:textId="77777777" w:rsidR="00A75CFC" w:rsidRPr="00EF1039" w:rsidRDefault="00A75CFC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Тестирование (ручное по чек-листам)</w:t>
            </w:r>
          </w:p>
        </w:tc>
        <w:tc>
          <w:tcPr>
            <w:tcW w:w="0" w:type="auto"/>
          </w:tcPr>
          <w:p w14:paraId="1FA7B733" w14:textId="77777777" w:rsidR="00A75CFC" w:rsidRPr="00EF1039" w:rsidRDefault="00A75CFC" w:rsidP="00E90B63">
            <w:pPr>
              <w:pStyle w:val="Compact"/>
              <w:ind w:firstLine="0"/>
              <w:rPr>
                <w:lang w:val="ru-RU"/>
              </w:rPr>
            </w:pPr>
          </w:p>
        </w:tc>
      </w:tr>
      <w:tr w:rsidR="00A75CFC" w:rsidRPr="00152823" w14:paraId="0281D5F4" w14:textId="77777777" w:rsidTr="00E90B63">
        <w:tc>
          <w:tcPr>
            <w:tcW w:w="0" w:type="auto"/>
          </w:tcPr>
          <w:p w14:paraId="3077EEED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8.2</w:t>
            </w:r>
          </w:p>
        </w:tc>
        <w:tc>
          <w:tcPr>
            <w:tcW w:w="0" w:type="auto"/>
          </w:tcPr>
          <w:p w14:paraId="0415D4FE" w14:textId="77777777" w:rsidR="00A75CFC" w:rsidRPr="00EF1039" w:rsidRDefault="00A75CFC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Подготовка к развёртыванию (инструкция по установке и запуску)</w:t>
            </w:r>
          </w:p>
        </w:tc>
        <w:tc>
          <w:tcPr>
            <w:tcW w:w="0" w:type="auto"/>
          </w:tcPr>
          <w:p w14:paraId="5498BC6F" w14:textId="77777777" w:rsidR="00A75CFC" w:rsidRPr="00EF1039" w:rsidRDefault="00A75CFC" w:rsidP="00E90B63">
            <w:pPr>
              <w:pStyle w:val="Compact"/>
              <w:ind w:firstLine="0"/>
              <w:rPr>
                <w:lang w:val="ru-RU"/>
              </w:rPr>
            </w:pPr>
          </w:p>
        </w:tc>
      </w:tr>
      <w:tr w:rsidR="00A75CFC" w:rsidRPr="00152823" w14:paraId="351EE32E" w14:textId="77777777" w:rsidTr="00E90B63">
        <w:tc>
          <w:tcPr>
            <w:tcW w:w="0" w:type="auto"/>
          </w:tcPr>
          <w:p w14:paraId="49F9AD22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8.3</w:t>
            </w:r>
          </w:p>
        </w:tc>
        <w:tc>
          <w:tcPr>
            <w:tcW w:w="0" w:type="auto"/>
          </w:tcPr>
          <w:p w14:paraId="0A73D3BD" w14:textId="77777777" w:rsidR="00A75CFC" w:rsidRPr="00EF1039" w:rsidRDefault="00A75CFC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ТЗ, Руководство пользователя, Руководство администратора</w:t>
            </w:r>
          </w:p>
        </w:tc>
        <w:tc>
          <w:tcPr>
            <w:tcW w:w="0" w:type="auto"/>
          </w:tcPr>
          <w:p w14:paraId="188EB0BC" w14:textId="77777777" w:rsidR="00A75CFC" w:rsidRPr="00EF1039" w:rsidRDefault="00A75CFC" w:rsidP="00E90B63">
            <w:pPr>
              <w:pStyle w:val="Compact"/>
              <w:ind w:firstLine="0"/>
              <w:rPr>
                <w:lang w:val="ru-RU"/>
              </w:rPr>
            </w:pPr>
          </w:p>
        </w:tc>
      </w:tr>
      <w:tr w:rsidR="00A75CFC" w14:paraId="048E7DEC" w14:textId="77777777" w:rsidTr="00E90B63">
        <w:tc>
          <w:tcPr>
            <w:tcW w:w="0" w:type="auto"/>
          </w:tcPr>
          <w:p w14:paraId="7CFE2F1A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8.4</w:t>
            </w:r>
          </w:p>
        </w:tc>
        <w:tc>
          <w:tcPr>
            <w:tcW w:w="0" w:type="auto"/>
          </w:tcPr>
          <w:p w14:paraId="3E61FF04" w14:textId="77777777" w:rsidR="00A75CFC" w:rsidRDefault="00A75CFC" w:rsidP="00E90B63">
            <w:pPr>
              <w:pStyle w:val="Compact"/>
              <w:ind w:firstLine="0"/>
              <w:jc w:val="left"/>
            </w:pPr>
            <w:r>
              <w:t>Сборка пояснительной записки</w:t>
            </w:r>
          </w:p>
        </w:tc>
        <w:tc>
          <w:tcPr>
            <w:tcW w:w="0" w:type="auto"/>
          </w:tcPr>
          <w:p w14:paraId="50811EFC" w14:textId="77777777" w:rsidR="00A75CFC" w:rsidRDefault="00A75CFC" w:rsidP="00E90B63">
            <w:pPr>
              <w:pStyle w:val="Compact"/>
              <w:ind w:firstLine="0"/>
            </w:pPr>
          </w:p>
        </w:tc>
      </w:tr>
    </w:tbl>
    <w:p w14:paraId="7FF115EB" w14:textId="77777777" w:rsidR="00596E4D" w:rsidRDefault="00596E4D"/>
    <w:sectPr w:rsidR="00596E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FC5"/>
    <w:rsid w:val="00596E4D"/>
    <w:rsid w:val="00A607D2"/>
    <w:rsid w:val="00A75CFC"/>
    <w:rsid w:val="00DC6FDA"/>
    <w:rsid w:val="00E2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3F5A65-492D-4DC1-8320-2F69D0DFC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5CF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3FC5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FC5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FC5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FC5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FC5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FC5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FC5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FC5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FC5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3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3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3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3F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3F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3F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3F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3F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3F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3FC5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23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FC5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23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3FC5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23F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3FC5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E23F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3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23F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3FC5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qFormat/>
    <w:rsid w:val="00A75CFC"/>
    <w:pPr>
      <w:spacing w:before="180" w:after="180"/>
    </w:pPr>
  </w:style>
  <w:style w:type="character" w:customStyle="1" w:styleId="ad">
    <w:name w:val="Основной текст Знак"/>
    <w:basedOn w:val="a0"/>
    <w:link w:val="ac"/>
    <w:rsid w:val="00A75CFC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customStyle="1" w:styleId="Compact">
    <w:name w:val="Compact"/>
    <w:basedOn w:val="ac"/>
    <w:qFormat/>
    <w:rsid w:val="00A75CFC"/>
    <w:pPr>
      <w:spacing w:before="36" w:after="36"/>
    </w:pPr>
  </w:style>
  <w:style w:type="table" w:customStyle="1" w:styleId="Table">
    <w:name w:val="Table"/>
    <w:qFormat/>
    <w:rsid w:val="00A75CF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8" w:type="dxa"/>
        <w:bottom w:w="4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Стрекалов</dc:creator>
  <cp:keywords/>
  <dc:description/>
  <cp:lastModifiedBy>Андрей Стрекалов</cp:lastModifiedBy>
  <cp:revision>2</cp:revision>
  <dcterms:created xsi:type="dcterms:W3CDTF">2026-06-15T20:41:00Z</dcterms:created>
  <dcterms:modified xsi:type="dcterms:W3CDTF">2026-06-15T20:41:00Z</dcterms:modified>
</cp:coreProperties>
</file>