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D8C5" w14:textId="37A5B1F4" w:rsidR="003365C2" w:rsidRPr="003365C2" w:rsidRDefault="003365C2" w:rsidP="003365C2">
      <w:pPr>
        <w:spacing w:after="120"/>
        <w:jc w:val="both"/>
        <w:rPr>
          <w:b/>
          <w:bCs/>
          <w:color w:val="262626"/>
          <w:sz w:val="28"/>
          <w:szCs w:val="28"/>
        </w:rPr>
      </w:pPr>
      <w:r w:rsidRPr="003365C2">
        <w:rPr>
          <w:b/>
          <w:bCs/>
          <w:color w:val="262626"/>
          <w:sz w:val="28"/>
          <w:szCs w:val="28"/>
        </w:rPr>
        <w:t>Отчет: Проектирование рекомендательной системы для сайта электронной коммерции</w:t>
      </w:r>
    </w:p>
    <w:p w14:paraId="724CE921" w14:textId="0B988104" w:rsidR="003365C2" w:rsidRDefault="00FF6175" w:rsidP="003365C2">
      <w:pPr>
        <w:spacing w:after="120"/>
        <w:rPr>
          <w:color w:val="262626"/>
        </w:rPr>
      </w:pPr>
      <w:r w:rsidRPr="00FF6175">
        <w:rPr>
          <w:noProof/>
          <w14:ligatures w14:val="standardContextual"/>
        </w:rPr>
        <w:pict w14:anchorId="63B06F0D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5510D635" w14:textId="5FCA6336" w:rsidR="003365C2" w:rsidRPr="003365C2" w:rsidRDefault="003365C2" w:rsidP="003365C2">
      <w:pPr>
        <w:spacing w:after="120"/>
        <w:rPr>
          <w:color w:val="262626"/>
        </w:rPr>
      </w:pPr>
      <w:r w:rsidRPr="003365C2">
        <w:rPr>
          <w:color w:val="262626"/>
        </w:rPr>
        <w:t>Курс: Проектирование систем машинного обучения</w:t>
      </w:r>
    </w:p>
    <w:p w14:paraId="01F68487" w14:textId="7CEA092A" w:rsidR="003365C2" w:rsidRPr="003365C2" w:rsidRDefault="003365C2" w:rsidP="003365C2">
      <w:pPr>
        <w:spacing w:after="120"/>
        <w:rPr>
          <w:color w:val="262626"/>
        </w:rPr>
      </w:pPr>
      <w:r w:rsidRPr="003365C2">
        <w:rPr>
          <w:color w:val="262626"/>
        </w:rPr>
        <w:t>Студент: Горин Андрей Валерьевич</w:t>
      </w:r>
    </w:p>
    <w:p w14:paraId="6946D747" w14:textId="014E2170" w:rsidR="003365C2" w:rsidRPr="003365C2" w:rsidRDefault="003365C2" w:rsidP="003365C2">
      <w:pPr>
        <w:spacing w:after="120"/>
        <w:rPr>
          <w:color w:val="262626"/>
        </w:rPr>
      </w:pPr>
      <w:r w:rsidRPr="003365C2">
        <w:rPr>
          <w:color w:val="262626"/>
        </w:rPr>
        <w:t xml:space="preserve">Группа: </w:t>
      </w:r>
      <w:r>
        <w:rPr>
          <w:color w:val="262626"/>
        </w:rPr>
        <w:t>М</w:t>
      </w:r>
      <w:r w:rsidRPr="003365C2">
        <w:rPr>
          <w:color w:val="262626"/>
        </w:rPr>
        <w:t>8</w:t>
      </w:r>
      <w:r>
        <w:rPr>
          <w:color w:val="262626"/>
        </w:rPr>
        <w:t xml:space="preserve">О - </w:t>
      </w:r>
      <w:r w:rsidRPr="003365C2">
        <w:rPr>
          <w:color w:val="262626"/>
        </w:rPr>
        <w:t>110</w:t>
      </w:r>
    </w:p>
    <w:p w14:paraId="0F0B0C89" w14:textId="54235D94" w:rsidR="003365C2" w:rsidRPr="003365C2" w:rsidRDefault="00FF6175" w:rsidP="000F6EC6">
      <w:pPr>
        <w:spacing w:after="120"/>
        <w:jc w:val="both"/>
        <w:rPr>
          <w:b/>
          <w:bCs/>
          <w:color w:val="262626"/>
        </w:rPr>
      </w:pPr>
      <w:r w:rsidRPr="00FF6175">
        <w:rPr>
          <w:noProof/>
          <w14:ligatures w14:val="standardContextual"/>
        </w:rPr>
        <w:pict w14:anchorId="3E9CA2AA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64FBA0A" w14:textId="77777777" w:rsidR="003365C2" w:rsidRPr="003365C2" w:rsidRDefault="003365C2" w:rsidP="000F6EC6">
      <w:pPr>
        <w:spacing w:after="120"/>
        <w:jc w:val="both"/>
        <w:rPr>
          <w:b/>
          <w:bCs/>
          <w:color w:val="262626"/>
        </w:rPr>
      </w:pPr>
    </w:p>
    <w:p w14:paraId="7EC33653" w14:textId="03272034" w:rsidR="00584521" w:rsidRDefault="00584521" w:rsidP="000F6EC6">
      <w:pPr>
        <w:spacing w:after="120"/>
        <w:jc w:val="both"/>
        <w:rPr>
          <w:b/>
          <w:bCs/>
          <w:color w:val="262626"/>
          <w:sz w:val="28"/>
          <w:szCs w:val="28"/>
        </w:rPr>
      </w:pPr>
      <w:r w:rsidRPr="000F6EC6">
        <w:rPr>
          <w:b/>
          <w:bCs/>
          <w:color w:val="262626"/>
          <w:sz w:val="28"/>
          <w:szCs w:val="28"/>
        </w:rPr>
        <w:t>1. Введение и постановка задачи</w:t>
      </w:r>
    </w:p>
    <w:p w14:paraId="1DD22E76" w14:textId="17B7D01D" w:rsidR="003365C2" w:rsidRPr="000F6EC6" w:rsidRDefault="00FF6175" w:rsidP="000F6EC6">
      <w:pPr>
        <w:spacing w:after="120"/>
        <w:jc w:val="both"/>
        <w:rPr>
          <w:b/>
          <w:bCs/>
          <w:color w:val="262626"/>
          <w:sz w:val="28"/>
          <w:szCs w:val="28"/>
        </w:rPr>
      </w:pPr>
      <w:r w:rsidRPr="00FF6175">
        <w:rPr>
          <w:noProof/>
          <w14:ligatures w14:val="standardContextual"/>
        </w:rPr>
        <w:pict w14:anchorId="6B214FFB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9F39A91" w14:textId="0C9F73F8" w:rsidR="0015197A" w:rsidRPr="00423115" w:rsidRDefault="00584521" w:rsidP="000F6EC6">
      <w:pPr>
        <w:spacing w:after="120"/>
        <w:jc w:val="both"/>
        <w:rPr>
          <w:color w:val="262626"/>
        </w:rPr>
      </w:pPr>
      <w:r w:rsidRPr="00423115">
        <w:rPr>
          <w:color w:val="262626"/>
        </w:rPr>
        <w:t xml:space="preserve">Проектируется система для </w:t>
      </w:r>
      <w:r w:rsidR="0015197A" w:rsidRPr="00423115">
        <w:rPr>
          <w:color w:val="262626"/>
        </w:rPr>
        <w:t>сайта электронной коммерции, которая в реальном времени рекомендовать следующий товар, на который пользователь с наибольшей вероятностью кликнет в рамках текущей сессии, опираясь на краткосрочное намерение, а не на долгосрочный профиль пользователя.</w:t>
      </w:r>
    </w:p>
    <w:p w14:paraId="4A5FF073" w14:textId="77777777" w:rsidR="00584521" w:rsidRPr="00423115" w:rsidRDefault="00584521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Бизнес-цели:</w:t>
      </w:r>
    </w:p>
    <w:p w14:paraId="6FB52E69" w14:textId="1879768B" w:rsidR="0015197A" w:rsidRPr="00423115" w:rsidRDefault="0015197A" w:rsidP="000F6EC6">
      <w:pPr>
        <w:numPr>
          <w:ilvl w:val="0"/>
          <w:numId w:val="31"/>
        </w:numPr>
        <w:spacing w:after="120"/>
        <w:ind w:left="0" w:firstLine="0"/>
        <w:jc w:val="both"/>
      </w:pPr>
      <w:r w:rsidRPr="00423115">
        <w:rPr>
          <w:b/>
          <w:bCs/>
        </w:rPr>
        <w:t>CTR@K (Click-Through Rate):</w:t>
      </w:r>
      <w:r w:rsidRPr="00423115">
        <w:t xml:space="preserve"> </w:t>
      </w:r>
      <w:r w:rsidR="00A30E4A" w:rsidRPr="00423115">
        <w:t xml:space="preserve">Увеличение </w:t>
      </w:r>
      <w:r w:rsidRPr="00423115">
        <w:t>дол</w:t>
      </w:r>
      <w:r w:rsidR="00A30E4A" w:rsidRPr="00423115">
        <w:t>и</w:t>
      </w:r>
      <w:r w:rsidRPr="00423115">
        <w:t xml:space="preserve"> рекомендаций, по которым пользователи кликают</w:t>
      </w:r>
      <w:r w:rsidR="00A30E4A" w:rsidRPr="00423115">
        <w:t xml:space="preserve"> до 8-12%</w:t>
      </w:r>
      <w:r w:rsidRPr="00423115">
        <w:t>.</w:t>
      </w:r>
    </w:p>
    <w:p w14:paraId="4C9F0EED" w14:textId="6999756A" w:rsidR="0015197A" w:rsidRPr="00423115" w:rsidRDefault="0015197A" w:rsidP="000F6EC6">
      <w:pPr>
        <w:numPr>
          <w:ilvl w:val="0"/>
          <w:numId w:val="32"/>
        </w:numPr>
        <w:spacing w:after="120"/>
        <w:ind w:left="0" w:firstLine="0"/>
        <w:jc w:val="both"/>
      </w:pPr>
      <w:r w:rsidRPr="00423115">
        <w:rPr>
          <w:b/>
          <w:bCs/>
        </w:rPr>
        <w:t>Глубина сессии (Session Depth):</w:t>
      </w:r>
      <w:r w:rsidRPr="00423115">
        <w:t xml:space="preserve"> </w:t>
      </w:r>
      <w:r w:rsidR="00A30E4A" w:rsidRPr="00423115">
        <w:t>Увеличение количества с</w:t>
      </w:r>
      <w:r w:rsidRPr="00423115">
        <w:t>траниц или товаров</w:t>
      </w:r>
      <w:r w:rsidR="00A30E4A" w:rsidRPr="00423115">
        <w:t>, которые</w:t>
      </w:r>
      <w:r w:rsidRPr="00423115">
        <w:t xml:space="preserve"> пользователь посмотрел за визит</w:t>
      </w:r>
      <w:r w:rsidR="00A30E4A" w:rsidRPr="00423115">
        <w:t xml:space="preserve"> до 4-6.</w:t>
      </w:r>
    </w:p>
    <w:p w14:paraId="6E69F9D7" w14:textId="045622F9" w:rsidR="0015197A" w:rsidRPr="00423115" w:rsidRDefault="0015197A" w:rsidP="000F6EC6">
      <w:pPr>
        <w:numPr>
          <w:ilvl w:val="0"/>
          <w:numId w:val="33"/>
        </w:numPr>
        <w:spacing w:after="120"/>
        <w:ind w:left="0" w:firstLine="0"/>
        <w:jc w:val="both"/>
      </w:pPr>
      <w:r w:rsidRPr="00423115">
        <w:rPr>
          <w:b/>
          <w:bCs/>
        </w:rPr>
        <w:t>Доход на сессию (Revenue per Session):</w:t>
      </w:r>
      <w:r w:rsidRPr="00423115">
        <w:t xml:space="preserve"> </w:t>
      </w:r>
      <w:r w:rsidR="00A30E4A" w:rsidRPr="00423115">
        <w:t xml:space="preserve">Рост </w:t>
      </w:r>
      <w:r w:rsidRPr="00423115">
        <w:t>средн</w:t>
      </w:r>
      <w:r w:rsidR="00A30E4A" w:rsidRPr="00423115">
        <w:t>его</w:t>
      </w:r>
      <w:r w:rsidRPr="00423115">
        <w:t xml:space="preserve"> доход</w:t>
      </w:r>
      <w:r w:rsidR="00A30E4A" w:rsidRPr="00423115">
        <w:t>а</w:t>
      </w:r>
      <w:r w:rsidRPr="00423115">
        <w:t xml:space="preserve"> от одного визита</w:t>
      </w:r>
      <w:r w:rsidR="00A30E4A" w:rsidRPr="00423115">
        <w:t xml:space="preserve"> на 5-10%</w:t>
      </w:r>
      <w:r w:rsidRPr="00423115">
        <w:t>.</w:t>
      </w:r>
    </w:p>
    <w:p w14:paraId="2641DC87" w14:textId="77777777" w:rsidR="00584521" w:rsidRPr="00423115" w:rsidRDefault="00584521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Требования к системе:</w:t>
      </w:r>
    </w:p>
    <w:p w14:paraId="3BA37F17" w14:textId="4BF81A6B" w:rsidR="00F632A1" w:rsidRPr="00423115" w:rsidRDefault="00F632A1" w:rsidP="000F6EC6">
      <w:pPr>
        <w:pStyle w:val="a7"/>
        <w:numPr>
          <w:ilvl w:val="0"/>
          <w:numId w:val="35"/>
        </w:numPr>
        <w:spacing w:after="120"/>
        <w:ind w:left="0" w:firstLine="0"/>
        <w:contextualSpacing w:val="0"/>
        <w:jc w:val="both"/>
        <w:rPr>
          <w:color w:val="262626"/>
        </w:rPr>
      </w:pPr>
      <w:r w:rsidRPr="00423115">
        <w:rPr>
          <w:b/>
          <w:bCs/>
          <w:color w:val="262626"/>
        </w:rPr>
        <w:t>Задержка (latency)</w:t>
      </w:r>
      <w:r w:rsidRPr="00423115">
        <w:rPr>
          <w:color w:val="262626"/>
        </w:rPr>
        <w:t xml:space="preserve"> ответа не должна превышать </w:t>
      </w:r>
      <w:r w:rsidRPr="00423115">
        <w:rPr>
          <w:b/>
          <w:bCs/>
          <w:color w:val="262626"/>
        </w:rPr>
        <w:t>121 мс</w:t>
      </w:r>
      <w:r w:rsidRPr="00423115">
        <w:rPr>
          <w:color w:val="262626"/>
        </w:rPr>
        <w:t>.</w:t>
      </w:r>
    </w:p>
    <w:p w14:paraId="0A4F62FC" w14:textId="40595E86" w:rsidR="00F632A1" w:rsidRPr="00423115" w:rsidRDefault="00F632A1" w:rsidP="000F6EC6">
      <w:pPr>
        <w:pStyle w:val="a7"/>
        <w:numPr>
          <w:ilvl w:val="0"/>
          <w:numId w:val="35"/>
        </w:numPr>
        <w:spacing w:after="120"/>
        <w:ind w:left="0" w:firstLine="0"/>
        <w:contextualSpacing w:val="0"/>
        <w:jc w:val="both"/>
        <w:rPr>
          <w:color w:val="262626"/>
        </w:rPr>
      </w:pPr>
      <w:r w:rsidRPr="00423115">
        <w:rPr>
          <w:color w:val="262626"/>
        </w:rPr>
        <w:t xml:space="preserve">Система должна обслуживать </w:t>
      </w:r>
      <w:r w:rsidRPr="00423115">
        <w:rPr>
          <w:b/>
          <w:bCs/>
          <w:color w:val="262626"/>
        </w:rPr>
        <w:t>4,860,532 активных пользователей в день (DAU)</w:t>
      </w:r>
      <w:r w:rsidRPr="00423115">
        <w:rPr>
          <w:color w:val="262626"/>
        </w:rPr>
        <w:t xml:space="preserve">, с пиковой нагрузкой в </w:t>
      </w:r>
      <w:r w:rsidRPr="00423115">
        <w:rPr>
          <w:b/>
          <w:bCs/>
          <w:color w:val="262626"/>
        </w:rPr>
        <w:t>5,795 запросов в секунду (RPS)</w:t>
      </w:r>
      <w:r w:rsidRPr="00423115">
        <w:rPr>
          <w:color w:val="262626"/>
        </w:rPr>
        <w:t>.</w:t>
      </w:r>
    </w:p>
    <w:p w14:paraId="229517EB" w14:textId="6595633C" w:rsidR="00F632A1" w:rsidRPr="00423115" w:rsidRDefault="00F632A1" w:rsidP="000F6EC6">
      <w:pPr>
        <w:pStyle w:val="a7"/>
        <w:numPr>
          <w:ilvl w:val="0"/>
          <w:numId w:val="35"/>
        </w:numPr>
        <w:spacing w:after="120"/>
        <w:ind w:left="0" w:firstLine="0"/>
        <w:contextualSpacing w:val="0"/>
        <w:jc w:val="both"/>
        <w:rPr>
          <w:color w:val="262626"/>
        </w:rPr>
      </w:pPr>
      <w:r w:rsidRPr="00423115">
        <w:rPr>
          <w:color w:val="262626"/>
        </w:rPr>
        <w:t>Система должна быть масштабируемой и отказоустойчивой.</w:t>
      </w:r>
    </w:p>
    <w:p w14:paraId="08AE5EC7" w14:textId="5F96FFD9" w:rsidR="00F632A1" w:rsidRPr="00423115" w:rsidRDefault="00FF6175" w:rsidP="000F6EC6">
      <w:pPr>
        <w:spacing w:after="120"/>
        <w:jc w:val="both"/>
        <w:rPr>
          <w:color w:val="262626"/>
        </w:rPr>
      </w:pPr>
      <w:r w:rsidRPr="00FF6175">
        <w:rPr>
          <w:noProof/>
          <w14:ligatures w14:val="standardContextual"/>
        </w:rPr>
        <w:pict w14:anchorId="37DAFE4E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1284126F" w14:textId="77777777" w:rsidR="000F6EC6" w:rsidRDefault="000F6EC6" w:rsidP="000F6EC6">
      <w:pPr>
        <w:spacing w:after="120"/>
        <w:jc w:val="both"/>
        <w:rPr>
          <w:b/>
          <w:bCs/>
          <w:color w:val="262626"/>
          <w:sz w:val="28"/>
          <w:szCs w:val="28"/>
        </w:rPr>
      </w:pPr>
    </w:p>
    <w:p w14:paraId="4B4441E5" w14:textId="49CE82FD" w:rsidR="00584521" w:rsidRPr="000F6EC6" w:rsidRDefault="00584521" w:rsidP="000F6EC6">
      <w:pPr>
        <w:spacing w:after="120"/>
        <w:jc w:val="both"/>
        <w:rPr>
          <w:b/>
          <w:bCs/>
          <w:color w:val="262626"/>
          <w:sz w:val="28"/>
          <w:szCs w:val="28"/>
        </w:rPr>
      </w:pPr>
      <w:r w:rsidRPr="000F6EC6">
        <w:rPr>
          <w:b/>
          <w:bCs/>
          <w:color w:val="262626"/>
          <w:sz w:val="28"/>
          <w:szCs w:val="28"/>
        </w:rPr>
        <w:t>Часть 1: Формулировка ML-задачи и выбор модели</w:t>
      </w:r>
    </w:p>
    <w:p w14:paraId="2299AE28" w14:textId="5842DAF9" w:rsidR="000F6EC6" w:rsidRDefault="00FF6175" w:rsidP="000F6EC6">
      <w:pPr>
        <w:spacing w:after="120"/>
        <w:jc w:val="both"/>
        <w:rPr>
          <w:b/>
          <w:bCs/>
          <w:color w:val="262626"/>
        </w:rPr>
      </w:pPr>
      <w:r w:rsidRPr="00FF6175">
        <w:rPr>
          <w:noProof/>
          <w14:ligatures w14:val="standardContextual"/>
        </w:rPr>
        <w:pict w14:anchorId="3396081B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4A0D24C" w14:textId="5B428949" w:rsidR="00584521" w:rsidRPr="000F6EC6" w:rsidRDefault="00584521" w:rsidP="000F6EC6">
      <w:pPr>
        <w:spacing w:after="120"/>
        <w:jc w:val="both"/>
        <w:rPr>
          <w:b/>
          <w:bCs/>
          <w:color w:val="262626"/>
        </w:rPr>
      </w:pPr>
      <w:r w:rsidRPr="000F6EC6">
        <w:rPr>
          <w:b/>
          <w:bCs/>
          <w:color w:val="262626"/>
        </w:rPr>
        <w:t>1. Определение ML-задачи</w:t>
      </w:r>
    </w:p>
    <w:p w14:paraId="25418DF9" w14:textId="228599AE" w:rsidR="00FE5144" w:rsidRPr="00423115" w:rsidRDefault="00FE5144" w:rsidP="000F6EC6">
      <w:pPr>
        <w:spacing w:after="120"/>
        <w:jc w:val="both"/>
        <w:rPr>
          <w:color w:val="262626"/>
        </w:rPr>
      </w:pPr>
      <w:r w:rsidRPr="00423115">
        <w:rPr>
          <w:color w:val="262626"/>
        </w:rPr>
        <w:t xml:space="preserve">Задачу можно сформулировать как </w:t>
      </w:r>
      <w:r w:rsidR="004D0A23" w:rsidRPr="00423115">
        <w:rPr>
          <w:b/>
          <w:bCs/>
          <w:color w:val="262626"/>
        </w:rPr>
        <w:t>задача ранжирования (Learning to Rank) с элементами sequence-modeling</w:t>
      </w:r>
      <w:r w:rsidR="004D0A23" w:rsidRPr="00423115">
        <w:rPr>
          <w:color w:val="262626"/>
        </w:rPr>
        <w:t>.</w:t>
      </w:r>
      <w:r w:rsidR="00DC1388" w:rsidRPr="00423115">
        <w:rPr>
          <w:color w:val="262626"/>
        </w:rPr>
        <w:t xml:space="preserve"> Система не «угадывает один правильный товар», а формирует список товаров и сортирует его так, чтобы самые вероятные для клика оказались вверху.</w:t>
      </w:r>
    </w:p>
    <w:p w14:paraId="48FBC77F" w14:textId="5674AF9E" w:rsidR="00FE5144" w:rsidRPr="00423115" w:rsidRDefault="00FE5144" w:rsidP="000F6EC6">
      <w:pPr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Входные данные</w:t>
      </w:r>
      <w:r w:rsidR="006A29E2" w:rsidRPr="00423115">
        <w:rPr>
          <w:b/>
          <w:bCs/>
        </w:rPr>
        <w:t>:</w:t>
      </w:r>
    </w:p>
    <w:p w14:paraId="5A797C79" w14:textId="558231D7" w:rsidR="00FE5144" w:rsidRPr="00423115" w:rsidRDefault="00FE5144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Сессионные данные (основные)</w:t>
      </w:r>
      <w:r w:rsidR="006A29E2" w:rsidRPr="00423115">
        <w:rPr>
          <w:b/>
          <w:bCs/>
        </w:rPr>
        <w:t>:</w:t>
      </w:r>
    </w:p>
    <w:p w14:paraId="01A91463" w14:textId="600FA867" w:rsidR="00FE5144" w:rsidRPr="00423115" w:rsidRDefault="00FE5144" w:rsidP="000F6EC6">
      <w:pPr>
        <w:numPr>
          <w:ilvl w:val="0"/>
          <w:numId w:val="4"/>
        </w:numPr>
        <w:spacing w:after="120"/>
        <w:ind w:left="0" w:firstLine="0"/>
        <w:jc w:val="both"/>
      </w:pPr>
      <w:r w:rsidRPr="00423115">
        <w:t>последовательность item_id</w:t>
      </w:r>
      <w:r w:rsidR="006A29E2" w:rsidRPr="00423115">
        <w:t>;</w:t>
      </w:r>
    </w:p>
    <w:p w14:paraId="4E7FD90E" w14:textId="5B8594FB" w:rsidR="00FE5144" w:rsidRPr="00423115" w:rsidRDefault="00FE5144" w:rsidP="000F6EC6">
      <w:pPr>
        <w:numPr>
          <w:ilvl w:val="0"/>
          <w:numId w:val="4"/>
        </w:numPr>
        <w:spacing w:after="120"/>
        <w:ind w:left="0" w:firstLine="0"/>
        <w:jc w:val="both"/>
      </w:pPr>
      <w:r w:rsidRPr="00423115">
        <w:t>тип действия (</w:t>
      </w:r>
      <w:r w:rsidR="006A29E2" w:rsidRPr="00423115">
        <w:t>просмотр, клик, добавление в корзину);</w:t>
      </w:r>
    </w:p>
    <w:p w14:paraId="19B6C5AE" w14:textId="77777777" w:rsidR="00FE5144" w:rsidRPr="00423115" w:rsidRDefault="00FE5144" w:rsidP="000F6EC6">
      <w:pPr>
        <w:numPr>
          <w:ilvl w:val="0"/>
          <w:numId w:val="4"/>
        </w:numPr>
        <w:spacing w:after="120"/>
        <w:ind w:left="0" w:firstLine="0"/>
        <w:jc w:val="both"/>
      </w:pPr>
      <w:r w:rsidRPr="00423115">
        <w:lastRenderedPageBreak/>
        <w:t>временные интервалы между событиями,</w:t>
      </w:r>
    </w:p>
    <w:p w14:paraId="13CA701E" w14:textId="77777777" w:rsidR="00FE5144" w:rsidRPr="00423115" w:rsidRDefault="00FE5144" w:rsidP="000F6EC6">
      <w:pPr>
        <w:numPr>
          <w:ilvl w:val="0"/>
          <w:numId w:val="4"/>
        </w:numPr>
        <w:spacing w:after="120"/>
        <w:ind w:left="0" w:firstLine="0"/>
        <w:jc w:val="both"/>
      </w:pPr>
      <w:r w:rsidRPr="00423115">
        <w:t>позиция товара в листинге.</w:t>
      </w:r>
    </w:p>
    <w:p w14:paraId="0C6B2E6C" w14:textId="27907CB6" w:rsidR="00FE5144" w:rsidRPr="00423115" w:rsidRDefault="00FE5144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Контекстные признаки</w:t>
      </w:r>
      <w:r w:rsidR="00136A72" w:rsidRPr="00423115">
        <w:rPr>
          <w:b/>
          <w:bCs/>
        </w:rPr>
        <w:t>:</w:t>
      </w:r>
    </w:p>
    <w:p w14:paraId="06E09425" w14:textId="77777777" w:rsidR="00FE5144" w:rsidRPr="00423115" w:rsidRDefault="00FE5144" w:rsidP="000F6EC6">
      <w:pPr>
        <w:numPr>
          <w:ilvl w:val="0"/>
          <w:numId w:val="5"/>
        </w:numPr>
        <w:spacing w:after="120"/>
        <w:ind w:left="0" w:firstLine="0"/>
        <w:jc w:val="both"/>
      </w:pPr>
      <w:r w:rsidRPr="00423115">
        <w:t>устройство (mobile / desktop),</w:t>
      </w:r>
    </w:p>
    <w:p w14:paraId="709FF7AD" w14:textId="77777777" w:rsidR="00FE5144" w:rsidRPr="00423115" w:rsidRDefault="00FE5144" w:rsidP="000F6EC6">
      <w:pPr>
        <w:numPr>
          <w:ilvl w:val="0"/>
          <w:numId w:val="5"/>
        </w:numPr>
        <w:spacing w:after="120"/>
        <w:ind w:left="0" w:firstLine="0"/>
        <w:jc w:val="both"/>
      </w:pPr>
      <w:r w:rsidRPr="00423115">
        <w:t>источник трафика,</w:t>
      </w:r>
    </w:p>
    <w:p w14:paraId="43ED9671" w14:textId="77777777" w:rsidR="00FE5144" w:rsidRPr="00423115" w:rsidRDefault="00FE5144" w:rsidP="000F6EC6">
      <w:pPr>
        <w:numPr>
          <w:ilvl w:val="0"/>
          <w:numId w:val="5"/>
        </w:numPr>
        <w:spacing w:after="120"/>
        <w:ind w:left="0" w:firstLine="0"/>
        <w:jc w:val="both"/>
      </w:pPr>
      <w:r w:rsidRPr="00423115">
        <w:t>время суток / день недели.</w:t>
      </w:r>
    </w:p>
    <w:p w14:paraId="088EE3C7" w14:textId="6D0D0F1B" w:rsidR="00FE5144" w:rsidRPr="00423115" w:rsidRDefault="00FE5144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Признаки товаров</w:t>
      </w:r>
      <w:r w:rsidR="00136A72" w:rsidRPr="00423115">
        <w:rPr>
          <w:b/>
          <w:bCs/>
        </w:rPr>
        <w:t>:</w:t>
      </w:r>
    </w:p>
    <w:p w14:paraId="6CC50C34" w14:textId="77777777" w:rsidR="00FE5144" w:rsidRPr="00423115" w:rsidRDefault="00FE5144" w:rsidP="000F6EC6">
      <w:pPr>
        <w:numPr>
          <w:ilvl w:val="0"/>
          <w:numId w:val="6"/>
        </w:numPr>
        <w:spacing w:after="120"/>
        <w:ind w:left="0" w:firstLine="0"/>
        <w:jc w:val="both"/>
      </w:pPr>
      <w:r w:rsidRPr="00423115">
        <w:t>категория,</w:t>
      </w:r>
    </w:p>
    <w:p w14:paraId="5E720898" w14:textId="77777777" w:rsidR="00FE5144" w:rsidRPr="00423115" w:rsidRDefault="00FE5144" w:rsidP="000F6EC6">
      <w:pPr>
        <w:numPr>
          <w:ilvl w:val="0"/>
          <w:numId w:val="6"/>
        </w:numPr>
        <w:spacing w:after="120"/>
        <w:ind w:left="0" w:firstLine="0"/>
        <w:jc w:val="both"/>
      </w:pPr>
      <w:r w:rsidRPr="00423115">
        <w:t>бренд,</w:t>
      </w:r>
    </w:p>
    <w:p w14:paraId="57C0AA06" w14:textId="77777777" w:rsidR="00FE5144" w:rsidRPr="00423115" w:rsidRDefault="00FE5144" w:rsidP="000F6EC6">
      <w:pPr>
        <w:numPr>
          <w:ilvl w:val="0"/>
          <w:numId w:val="6"/>
        </w:numPr>
        <w:spacing w:after="120"/>
        <w:ind w:left="0" w:firstLine="0"/>
        <w:jc w:val="both"/>
      </w:pPr>
      <w:r w:rsidRPr="00423115">
        <w:t>цена,</w:t>
      </w:r>
    </w:p>
    <w:p w14:paraId="15479D38" w14:textId="76619706" w:rsidR="00FE5144" w:rsidRPr="00423115" w:rsidRDefault="00FE5144" w:rsidP="000F6EC6">
      <w:pPr>
        <w:numPr>
          <w:ilvl w:val="0"/>
          <w:numId w:val="6"/>
        </w:numPr>
        <w:spacing w:after="120"/>
        <w:ind w:left="0" w:firstLine="0"/>
        <w:jc w:val="both"/>
      </w:pPr>
      <w:r w:rsidRPr="00423115">
        <w:t>embedding товара (</w:t>
      </w:r>
      <w:r w:rsidR="006A29E2" w:rsidRPr="00423115">
        <w:t>предварительно вычесленный</w:t>
      </w:r>
      <w:r w:rsidRPr="00423115">
        <w:t>).</w:t>
      </w:r>
    </w:p>
    <w:p w14:paraId="4E8A7A1C" w14:textId="7F29C423" w:rsidR="00FE5144" w:rsidRPr="00423115" w:rsidRDefault="00FE5144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Источники данных</w:t>
      </w:r>
      <w:r w:rsidR="000F6EC6">
        <w:rPr>
          <w:b/>
          <w:bCs/>
        </w:rPr>
        <w:t>:</w:t>
      </w:r>
    </w:p>
    <w:p w14:paraId="317B674E" w14:textId="394A0DC5" w:rsidR="00FE5144" w:rsidRPr="00423115" w:rsidRDefault="006A29E2" w:rsidP="000F6EC6">
      <w:pPr>
        <w:numPr>
          <w:ilvl w:val="0"/>
          <w:numId w:val="7"/>
        </w:numPr>
        <w:spacing w:after="120"/>
        <w:ind w:left="0" w:firstLine="0"/>
        <w:jc w:val="both"/>
      </w:pPr>
      <w:r w:rsidRPr="00423115">
        <w:rPr>
          <w:color w:val="262626"/>
          <w:lang w:val="en-US"/>
        </w:rPr>
        <w:t>Журнал событий</w:t>
      </w:r>
      <w:r w:rsidR="00FE5144" w:rsidRPr="00423115">
        <w:t>,</w:t>
      </w:r>
    </w:p>
    <w:p w14:paraId="6636DAB9" w14:textId="700A3240" w:rsidR="00FE5144" w:rsidRPr="00423115" w:rsidRDefault="006A29E2" w:rsidP="000F6EC6">
      <w:pPr>
        <w:numPr>
          <w:ilvl w:val="0"/>
          <w:numId w:val="7"/>
        </w:numPr>
        <w:spacing w:after="120"/>
        <w:ind w:left="0" w:firstLine="0"/>
        <w:jc w:val="both"/>
      </w:pPr>
      <w:r w:rsidRPr="00423115">
        <w:rPr>
          <w:color w:val="262626"/>
          <w:lang w:val="en-US"/>
        </w:rPr>
        <w:t>Каталог товаров</w:t>
      </w:r>
      <w:r w:rsidR="00FE5144" w:rsidRPr="00423115">
        <w:t>,</w:t>
      </w:r>
    </w:p>
    <w:p w14:paraId="6171DEAB" w14:textId="275CA0C5" w:rsidR="00FE5144" w:rsidRPr="00423115" w:rsidRDefault="00136A72" w:rsidP="000F6EC6">
      <w:pPr>
        <w:numPr>
          <w:ilvl w:val="0"/>
          <w:numId w:val="7"/>
        </w:numPr>
        <w:spacing w:after="120"/>
        <w:ind w:left="0" w:firstLine="0"/>
        <w:jc w:val="both"/>
      </w:pPr>
      <w:r w:rsidRPr="00423115">
        <w:t xml:space="preserve">Централизованное хранилище признаков </w:t>
      </w:r>
      <w:r w:rsidR="00FE5144" w:rsidRPr="00423115">
        <w:t>(online + offline).</w:t>
      </w:r>
    </w:p>
    <w:p w14:paraId="552109EB" w14:textId="03126FD4" w:rsidR="002B5480" w:rsidRPr="00423115" w:rsidRDefault="002B5480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 xml:space="preserve">Выходные данные: </w:t>
      </w:r>
      <w:r w:rsidR="00B01261" w:rsidRPr="00423115">
        <w:rPr>
          <w:color w:val="262626"/>
        </w:rPr>
        <w:t>ранжированная последовательность товаров.</w:t>
      </w:r>
    </w:p>
    <w:p w14:paraId="0B37E156" w14:textId="77777777" w:rsidR="00DC1388" w:rsidRPr="00423115" w:rsidRDefault="00DC1388" w:rsidP="000F6EC6">
      <w:pPr>
        <w:spacing w:after="120"/>
        <w:jc w:val="both"/>
      </w:pPr>
      <w:r w:rsidRPr="00423115">
        <w:rPr>
          <w:b/>
          <w:bCs/>
        </w:rPr>
        <w:t>Целевая переменная (таргет):</w:t>
      </w:r>
      <w:r w:rsidRPr="00423115">
        <w:t xml:space="preserve"> факт клика пользователя по товару.</w:t>
      </w:r>
    </w:p>
    <w:p w14:paraId="30CD98FE" w14:textId="7023E6FA" w:rsidR="00B01261" w:rsidRPr="00423115" w:rsidRDefault="00B01261" w:rsidP="000F6EC6">
      <w:pPr>
        <w:pStyle w:val="p2"/>
        <w:spacing w:before="0" w:beforeAutospacing="0" w:after="120" w:afterAutospacing="0"/>
        <w:jc w:val="both"/>
      </w:pPr>
      <w:r w:rsidRPr="00423115">
        <w:t xml:space="preserve">Для пары </w:t>
      </w:r>
      <w:r w:rsidRPr="00423115">
        <w:rPr>
          <w:i/>
          <w:iCs/>
        </w:rPr>
        <w:t>(сессия, товар-кандидат)</w:t>
      </w:r>
      <w:r w:rsidRPr="00423115">
        <w:t>:</w:t>
      </w:r>
    </w:p>
    <w:p w14:paraId="5A730DA8" w14:textId="77777777" w:rsidR="00B01261" w:rsidRPr="00423115" w:rsidRDefault="00B01261" w:rsidP="000F6EC6">
      <w:pPr>
        <w:pStyle w:val="p1"/>
        <w:numPr>
          <w:ilvl w:val="0"/>
          <w:numId w:val="36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Target = 1</w:t>
      </w:r>
      <w:r w:rsidRPr="00423115">
        <w:t>, если пользователь кликнул на товар следующим</w:t>
      </w:r>
    </w:p>
    <w:p w14:paraId="0ADFC784" w14:textId="77777777" w:rsidR="00B01261" w:rsidRPr="00423115" w:rsidRDefault="00B01261" w:rsidP="000F6EC6">
      <w:pPr>
        <w:pStyle w:val="p1"/>
        <w:numPr>
          <w:ilvl w:val="0"/>
          <w:numId w:val="36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Target = 0</w:t>
      </w:r>
      <w:r w:rsidRPr="00423115">
        <w:t>, если товар был показан, но не выбран</w:t>
      </w:r>
    </w:p>
    <w:p w14:paraId="2BED092C" w14:textId="77777777" w:rsidR="000F6EC6" w:rsidRDefault="000F6EC6" w:rsidP="000F6EC6">
      <w:pPr>
        <w:spacing w:after="120"/>
        <w:jc w:val="both"/>
        <w:rPr>
          <w:b/>
          <w:bCs/>
          <w:color w:val="262626"/>
        </w:rPr>
      </w:pPr>
    </w:p>
    <w:p w14:paraId="6D541E5B" w14:textId="7CBAF8F0" w:rsidR="00AB7D21" w:rsidRPr="00423115" w:rsidRDefault="00AB7D21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2. Выбор модели</w:t>
      </w:r>
    </w:p>
    <w:p w14:paraId="4F1D7E3F" w14:textId="08C418AF" w:rsidR="00AB7D21" w:rsidRPr="00423115" w:rsidRDefault="00AB7D21" w:rsidP="000F6EC6">
      <w:pPr>
        <w:spacing w:after="120"/>
        <w:jc w:val="both"/>
        <w:rPr>
          <w:color w:val="262626"/>
        </w:rPr>
      </w:pPr>
      <w:r w:rsidRPr="00423115">
        <w:rPr>
          <w:color w:val="262626"/>
        </w:rPr>
        <w:t>Рассмотрим три подхода:</w:t>
      </w:r>
    </w:p>
    <w:p w14:paraId="061A2178" w14:textId="77777777" w:rsidR="000F6EC6" w:rsidRDefault="000F6EC6" w:rsidP="000F6EC6">
      <w:pPr>
        <w:spacing w:after="120"/>
        <w:jc w:val="both"/>
        <w:outlineLvl w:val="3"/>
        <w:rPr>
          <w:b/>
          <w:bCs/>
        </w:rPr>
      </w:pPr>
    </w:p>
    <w:p w14:paraId="095D2143" w14:textId="3F85ABBC" w:rsidR="00AB7D21" w:rsidRPr="00423115" w:rsidRDefault="00AB7D21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Модель 1:</w:t>
      </w:r>
      <w:r w:rsidRPr="00423115">
        <w:rPr>
          <w:b/>
          <w:bCs/>
          <w:lang w:val="en-US"/>
        </w:rPr>
        <w:t> </w:t>
      </w:r>
    </w:p>
    <w:p w14:paraId="54D1CE12" w14:textId="77777777" w:rsidR="00AB7D21" w:rsidRPr="00423115" w:rsidRDefault="00AB7D21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  <w:lang w:val="en-US"/>
        </w:rPr>
        <w:t>GRU</w:t>
      </w:r>
      <w:r w:rsidRPr="00423115">
        <w:rPr>
          <w:b/>
          <w:bCs/>
        </w:rPr>
        <w:t>4</w:t>
      </w:r>
      <w:r w:rsidRPr="00423115">
        <w:rPr>
          <w:b/>
          <w:bCs/>
          <w:lang w:val="en-US"/>
        </w:rPr>
        <w:t>Rec</w:t>
      </w:r>
      <w:r w:rsidRPr="00423115">
        <w:rPr>
          <w:b/>
          <w:bCs/>
        </w:rPr>
        <w:t xml:space="preserve"> / </w:t>
      </w:r>
      <w:r w:rsidRPr="00423115">
        <w:rPr>
          <w:b/>
          <w:bCs/>
          <w:lang w:val="en-US"/>
        </w:rPr>
        <w:t>Session</w:t>
      </w:r>
      <w:r w:rsidRPr="00423115">
        <w:rPr>
          <w:b/>
          <w:bCs/>
        </w:rPr>
        <w:t>-</w:t>
      </w:r>
      <w:r w:rsidRPr="00423115">
        <w:rPr>
          <w:b/>
          <w:bCs/>
          <w:lang w:val="en-US"/>
        </w:rPr>
        <w:t>based</w:t>
      </w:r>
      <w:r w:rsidRPr="00423115">
        <w:rPr>
          <w:b/>
          <w:bCs/>
        </w:rPr>
        <w:t xml:space="preserve"> </w:t>
      </w:r>
      <w:r w:rsidRPr="00423115">
        <w:rPr>
          <w:b/>
          <w:bCs/>
          <w:lang w:val="en-US"/>
        </w:rPr>
        <w:t>RNN</w:t>
      </w:r>
    </w:p>
    <w:p w14:paraId="710BD5DF" w14:textId="67001596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Описание:</w:t>
      </w:r>
      <w:r w:rsidR="002B2DAF" w:rsidRPr="00423115">
        <w:rPr>
          <w:b/>
          <w:bCs/>
        </w:rPr>
        <w:t xml:space="preserve"> </w:t>
      </w:r>
      <w:r w:rsidRPr="00423115">
        <w:t>Рекуррентная нейросеть (GRU), обучаемая на последовательностях товаров внутри сессии.</w:t>
      </w:r>
    </w:p>
    <w:p w14:paraId="43D0203C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Преимущества:</w:t>
      </w:r>
    </w:p>
    <w:p w14:paraId="22716F65" w14:textId="77777777" w:rsidR="00AB7D21" w:rsidRPr="00423115" w:rsidRDefault="00AB7D21" w:rsidP="000F6EC6">
      <w:pPr>
        <w:numPr>
          <w:ilvl w:val="0"/>
          <w:numId w:val="8"/>
        </w:numPr>
        <w:spacing w:after="120"/>
        <w:ind w:left="0" w:firstLine="0"/>
        <w:jc w:val="both"/>
      </w:pPr>
      <w:r w:rsidRPr="00423115">
        <w:t>хорошо моделирует краткосрочные намерения,</w:t>
      </w:r>
    </w:p>
    <w:p w14:paraId="74CB481C" w14:textId="77777777" w:rsidR="00AB7D21" w:rsidRPr="00423115" w:rsidRDefault="00AB7D21" w:rsidP="000F6EC6">
      <w:pPr>
        <w:numPr>
          <w:ilvl w:val="0"/>
          <w:numId w:val="8"/>
        </w:numPr>
        <w:spacing w:after="120"/>
        <w:ind w:left="0" w:firstLine="0"/>
        <w:jc w:val="both"/>
      </w:pPr>
      <w:r w:rsidRPr="00423115">
        <w:t>не требует user_id,</w:t>
      </w:r>
    </w:p>
    <w:p w14:paraId="359A52E2" w14:textId="77777777" w:rsidR="00AB7D21" w:rsidRPr="00423115" w:rsidRDefault="00AB7D21" w:rsidP="000F6EC6">
      <w:pPr>
        <w:numPr>
          <w:ilvl w:val="0"/>
          <w:numId w:val="8"/>
        </w:numPr>
        <w:spacing w:after="120"/>
        <w:ind w:left="0" w:firstLine="0"/>
        <w:jc w:val="both"/>
      </w:pPr>
      <w:r w:rsidRPr="00423115">
        <w:t>высокая точность для session-based задач.</w:t>
      </w:r>
    </w:p>
    <w:p w14:paraId="1ADFE50E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Недостатки:</w:t>
      </w:r>
    </w:p>
    <w:p w14:paraId="1A631517" w14:textId="77777777" w:rsidR="00AB7D21" w:rsidRPr="00423115" w:rsidRDefault="00AB7D21" w:rsidP="000F6EC6">
      <w:pPr>
        <w:numPr>
          <w:ilvl w:val="0"/>
          <w:numId w:val="9"/>
        </w:numPr>
        <w:spacing w:after="120"/>
        <w:ind w:left="0" w:firstLine="0"/>
        <w:jc w:val="both"/>
      </w:pPr>
      <w:r w:rsidRPr="00423115">
        <w:t>относительно высокая latency,</w:t>
      </w:r>
    </w:p>
    <w:p w14:paraId="662CE660" w14:textId="77777777" w:rsidR="00AB7D21" w:rsidRPr="00423115" w:rsidRDefault="00AB7D21" w:rsidP="000F6EC6">
      <w:pPr>
        <w:numPr>
          <w:ilvl w:val="0"/>
          <w:numId w:val="9"/>
        </w:numPr>
        <w:spacing w:after="120"/>
        <w:ind w:left="0" w:firstLine="0"/>
        <w:jc w:val="both"/>
      </w:pPr>
      <w:r w:rsidRPr="00423115">
        <w:t>сложнее масштабировать online-inference,</w:t>
      </w:r>
    </w:p>
    <w:p w14:paraId="638ED49A" w14:textId="77777777" w:rsidR="00AB7D21" w:rsidRPr="00423115" w:rsidRDefault="00AB7D21" w:rsidP="000F6EC6">
      <w:pPr>
        <w:numPr>
          <w:ilvl w:val="0"/>
          <w:numId w:val="9"/>
        </w:numPr>
        <w:spacing w:after="120"/>
        <w:ind w:left="0" w:firstLine="0"/>
        <w:jc w:val="both"/>
      </w:pPr>
      <w:r w:rsidRPr="00423115">
        <w:t>менее интерпретируема.</w:t>
      </w:r>
    </w:p>
    <w:p w14:paraId="366947B6" w14:textId="77777777" w:rsidR="000F6EC6" w:rsidRDefault="000F6EC6" w:rsidP="000F6EC6">
      <w:pPr>
        <w:spacing w:after="120"/>
        <w:jc w:val="both"/>
        <w:outlineLvl w:val="3"/>
        <w:rPr>
          <w:b/>
          <w:bCs/>
        </w:rPr>
      </w:pPr>
    </w:p>
    <w:p w14:paraId="1A726B21" w14:textId="3382A7BA" w:rsidR="00AB7D21" w:rsidRPr="00423115" w:rsidRDefault="00AB7D21" w:rsidP="000F6EC6">
      <w:pPr>
        <w:spacing w:after="120"/>
        <w:jc w:val="both"/>
        <w:outlineLvl w:val="3"/>
        <w:rPr>
          <w:b/>
          <w:bCs/>
          <w:lang w:val="en-US"/>
        </w:rPr>
      </w:pPr>
      <w:r w:rsidRPr="00423115">
        <w:rPr>
          <w:b/>
          <w:bCs/>
        </w:rPr>
        <w:lastRenderedPageBreak/>
        <w:t>Модель</w:t>
      </w:r>
      <w:r w:rsidRPr="00423115">
        <w:rPr>
          <w:b/>
          <w:bCs/>
          <w:lang w:val="en-US"/>
        </w:rPr>
        <w:t xml:space="preserve"> 2: </w:t>
      </w:r>
    </w:p>
    <w:p w14:paraId="32848404" w14:textId="77777777" w:rsidR="00AB7D21" w:rsidRPr="00423115" w:rsidRDefault="00AB7D21" w:rsidP="000F6EC6">
      <w:pPr>
        <w:spacing w:after="120"/>
        <w:jc w:val="both"/>
        <w:outlineLvl w:val="3"/>
        <w:rPr>
          <w:b/>
          <w:bCs/>
          <w:lang w:val="en-US"/>
        </w:rPr>
      </w:pPr>
      <w:r w:rsidRPr="00423115">
        <w:rPr>
          <w:b/>
          <w:bCs/>
          <w:lang w:val="en-US"/>
        </w:rPr>
        <w:t>Transformer-based Session Model (SASRec / BERT4Rec)</w:t>
      </w:r>
    </w:p>
    <w:p w14:paraId="67CEEDF6" w14:textId="6FF936AC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Описание:</w:t>
      </w:r>
      <w:r w:rsidR="002B2DAF" w:rsidRPr="00423115">
        <w:rPr>
          <w:b/>
          <w:bCs/>
        </w:rPr>
        <w:t xml:space="preserve"> </w:t>
      </w:r>
      <w:r w:rsidRPr="00423115">
        <w:t>Self-attention модель для предсказания следующего item на основе последовательности.</w:t>
      </w:r>
    </w:p>
    <w:p w14:paraId="7A6B48A2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Преимущества:</w:t>
      </w:r>
    </w:p>
    <w:p w14:paraId="00CE69BD" w14:textId="77777777" w:rsidR="00AB7D21" w:rsidRPr="00423115" w:rsidRDefault="00AB7D21" w:rsidP="000F6EC6">
      <w:pPr>
        <w:numPr>
          <w:ilvl w:val="0"/>
          <w:numId w:val="10"/>
        </w:numPr>
        <w:spacing w:after="120"/>
        <w:ind w:left="0" w:firstLine="0"/>
        <w:jc w:val="both"/>
      </w:pPr>
      <w:r w:rsidRPr="00423115">
        <w:t>лучше захватывает long-range зависимости,</w:t>
      </w:r>
    </w:p>
    <w:p w14:paraId="09BB26F2" w14:textId="77777777" w:rsidR="00AB7D21" w:rsidRPr="00423115" w:rsidRDefault="00AB7D21" w:rsidP="000F6EC6">
      <w:pPr>
        <w:numPr>
          <w:ilvl w:val="0"/>
          <w:numId w:val="10"/>
        </w:numPr>
        <w:spacing w:after="120"/>
        <w:ind w:left="0" w:firstLine="0"/>
        <w:jc w:val="both"/>
        <w:rPr>
          <w:lang w:val="en-US"/>
        </w:rPr>
      </w:pPr>
      <w:r w:rsidRPr="00423115">
        <w:rPr>
          <w:lang w:val="en-US"/>
        </w:rPr>
        <w:t xml:space="preserve">state-of-the-art </w:t>
      </w:r>
      <w:r w:rsidRPr="00423115">
        <w:t>качество</w:t>
      </w:r>
      <w:r w:rsidRPr="00423115">
        <w:rPr>
          <w:lang w:val="en-US"/>
        </w:rPr>
        <w:t>.</w:t>
      </w:r>
    </w:p>
    <w:p w14:paraId="675823FA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Недостатки:</w:t>
      </w:r>
    </w:p>
    <w:p w14:paraId="3B691C0A" w14:textId="77777777" w:rsidR="00AB7D21" w:rsidRPr="00423115" w:rsidRDefault="00AB7D21" w:rsidP="000F6EC6">
      <w:pPr>
        <w:numPr>
          <w:ilvl w:val="0"/>
          <w:numId w:val="11"/>
        </w:numPr>
        <w:spacing w:after="120"/>
        <w:ind w:left="0" w:firstLine="0"/>
        <w:jc w:val="both"/>
      </w:pPr>
      <w:r w:rsidRPr="00423115">
        <w:t>высокая вычислительная сложность,</w:t>
      </w:r>
    </w:p>
    <w:p w14:paraId="4A658CE4" w14:textId="77777777" w:rsidR="00AB7D21" w:rsidRPr="00423115" w:rsidRDefault="00AB7D21" w:rsidP="000F6EC6">
      <w:pPr>
        <w:numPr>
          <w:ilvl w:val="0"/>
          <w:numId w:val="11"/>
        </w:numPr>
        <w:spacing w:after="120"/>
        <w:ind w:left="0" w:firstLine="0"/>
        <w:jc w:val="both"/>
      </w:pPr>
      <w:r w:rsidRPr="00423115">
        <w:t>риск не уложиться в SLA,</w:t>
      </w:r>
    </w:p>
    <w:p w14:paraId="34DAD7D4" w14:textId="77777777" w:rsidR="00AB7D21" w:rsidRPr="00423115" w:rsidRDefault="00AB7D21" w:rsidP="000F6EC6">
      <w:pPr>
        <w:numPr>
          <w:ilvl w:val="0"/>
          <w:numId w:val="11"/>
        </w:numPr>
        <w:spacing w:after="120"/>
        <w:ind w:left="0" w:firstLine="0"/>
        <w:jc w:val="both"/>
      </w:pPr>
      <w:r w:rsidRPr="00423115">
        <w:t>требует агрессивной оптимизации.</w:t>
      </w:r>
    </w:p>
    <w:p w14:paraId="59B47C31" w14:textId="77777777" w:rsidR="000F6EC6" w:rsidRDefault="000F6EC6" w:rsidP="000F6EC6">
      <w:pPr>
        <w:spacing w:after="120"/>
        <w:jc w:val="both"/>
        <w:outlineLvl w:val="3"/>
        <w:rPr>
          <w:b/>
          <w:bCs/>
        </w:rPr>
      </w:pPr>
    </w:p>
    <w:p w14:paraId="0FAD630A" w14:textId="7FF0F358" w:rsidR="00AB7D21" w:rsidRPr="00423115" w:rsidRDefault="00AB7D21" w:rsidP="000F6EC6">
      <w:pPr>
        <w:spacing w:after="120"/>
        <w:jc w:val="both"/>
        <w:outlineLvl w:val="3"/>
        <w:rPr>
          <w:b/>
          <w:bCs/>
          <w:lang w:val="en-US"/>
        </w:rPr>
      </w:pPr>
      <w:r w:rsidRPr="00423115">
        <w:rPr>
          <w:b/>
          <w:bCs/>
        </w:rPr>
        <w:t>Модель</w:t>
      </w:r>
      <w:r w:rsidRPr="00423115">
        <w:rPr>
          <w:b/>
          <w:bCs/>
          <w:lang w:val="en-US"/>
        </w:rPr>
        <w:t xml:space="preserve"> 3 (</w:t>
      </w:r>
      <w:r w:rsidRPr="00423115">
        <w:rPr>
          <w:b/>
          <w:bCs/>
        </w:rPr>
        <w:t>выбранная</w:t>
      </w:r>
      <w:r w:rsidRPr="00423115">
        <w:rPr>
          <w:b/>
          <w:bCs/>
          <w:lang w:val="en-US"/>
        </w:rPr>
        <w:t>): </w:t>
      </w:r>
    </w:p>
    <w:p w14:paraId="09BD3F04" w14:textId="6872F93E" w:rsidR="00AB7D21" w:rsidRPr="00423115" w:rsidRDefault="00AB7D21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Двухэтапная рекомендательная система (</w:t>
      </w:r>
      <w:r w:rsidRPr="00423115">
        <w:rPr>
          <w:b/>
          <w:bCs/>
          <w:lang w:val="en-US"/>
        </w:rPr>
        <w:t>Two</w:t>
      </w:r>
      <w:r w:rsidRPr="00423115">
        <w:rPr>
          <w:b/>
          <w:bCs/>
        </w:rPr>
        <w:t>-</w:t>
      </w:r>
      <w:r w:rsidRPr="00423115">
        <w:rPr>
          <w:b/>
          <w:bCs/>
          <w:lang w:val="en-US"/>
        </w:rPr>
        <w:t>Stage</w:t>
      </w:r>
      <w:r w:rsidRPr="00423115">
        <w:rPr>
          <w:b/>
          <w:bCs/>
        </w:rPr>
        <w:t xml:space="preserve"> </w:t>
      </w:r>
      <w:r w:rsidRPr="00423115">
        <w:rPr>
          <w:b/>
          <w:bCs/>
          <w:lang w:val="en-US"/>
        </w:rPr>
        <w:t>Recommendation</w:t>
      </w:r>
      <w:r w:rsidRPr="00423115">
        <w:rPr>
          <w:b/>
          <w:bCs/>
        </w:rPr>
        <w:t>)</w:t>
      </w:r>
      <w:r w:rsidR="00BA7A29" w:rsidRPr="00423115">
        <w:rPr>
          <w:b/>
          <w:bCs/>
        </w:rPr>
        <w:t>:</w:t>
      </w:r>
    </w:p>
    <w:p w14:paraId="3C2741C3" w14:textId="77777777" w:rsidR="00AB7D21" w:rsidRPr="00423115" w:rsidRDefault="00AB7D21" w:rsidP="000F6EC6">
      <w:pPr>
        <w:spacing w:after="120"/>
        <w:jc w:val="both"/>
        <w:rPr>
          <w:b/>
          <w:bCs/>
        </w:rPr>
      </w:pPr>
      <w:r w:rsidRPr="00423115">
        <w:rPr>
          <w:b/>
          <w:bCs/>
          <w:lang w:val="en-US"/>
        </w:rPr>
        <w:t>Candidate</w:t>
      </w:r>
      <w:r w:rsidRPr="00423115">
        <w:rPr>
          <w:b/>
          <w:bCs/>
        </w:rPr>
        <w:t xml:space="preserve"> </w:t>
      </w:r>
      <w:r w:rsidRPr="00423115">
        <w:rPr>
          <w:b/>
          <w:bCs/>
          <w:lang w:val="en-US"/>
        </w:rPr>
        <w:t>Generation</w:t>
      </w:r>
      <w:r w:rsidRPr="00423115">
        <w:rPr>
          <w:b/>
          <w:bCs/>
        </w:rPr>
        <w:t xml:space="preserve"> + </w:t>
      </w:r>
      <w:r w:rsidRPr="00423115">
        <w:rPr>
          <w:b/>
          <w:bCs/>
          <w:lang w:val="en-US"/>
        </w:rPr>
        <w:t>LightGBM</w:t>
      </w:r>
      <w:r w:rsidRPr="00423115">
        <w:rPr>
          <w:b/>
          <w:bCs/>
        </w:rPr>
        <w:t xml:space="preserve"> </w:t>
      </w:r>
      <w:r w:rsidRPr="00423115">
        <w:rPr>
          <w:b/>
          <w:bCs/>
          <w:lang w:val="en-US"/>
        </w:rPr>
        <w:t>Ranker</w:t>
      </w:r>
    </w:p>
    <w:p w14:paraId="0B63A626" w14:textId="60F44537" w:rsidR="00BA7A29" w:rsidRPr="00423115" w:rsidRDefault="00BA7A29" w:rsidP="000F6EC6">
      <w:pPr>
        <w:spacing w:after="120"/>
        <w:jc w:val="both"/>
      </w:pPr>
      <w:r w:rsidRPr="00423115">
        <w:rPr>
          <w:b/>
          <w:bCs/>
        </w:rPr>
        <w:t xml:space="preserve">Описание: </w:t>
      </w:r>
      <w:r w:rsidRPr="00423115">
        <w:t>двухэтапная система, где сначала быстро отбирается набор потенциально интересных товаров-кандидатов, а затем модель LightGBM ранжирует их по вероятности клика, чтобы показать пользователю наиболее релевантные позиции.</w:t>
      </w:r>
    </w:p>
    <w:p w14:paraId="6D0456B7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Этап 1 — генерация кандидатов:</w:t>
      </w:r>
    </w:p>
    <w:p w14:paraId="5A7FAB81" w14:textId="57351064" w:rsidR="00AB7D21" w:rsidRPr="00423115" w:rsidRDefault="005A03E0" w:rsidP="000F6EC6">
      <w:pPr>
        <w:numPr>
          <w:ilvl w:val="0"/>
          <w:numId w:val="12"/>
        </w:numPr>
        <w:spacing w:after="120"/>
        <w:ind w:left="0" w:firstLine="0"/>
        <w:jc w:val="both"/>
      </w:pPr>
      <w:r w:rsidRPr="00423115">
        <w:t>Совместное посещение (</w:t>
      </w:r>
      <w:r w:rsidR="00AB7D21" w:rsidRPr="00423115">
        <w:t>co-visitation</w:t>
      </w:r>
      <w:r w:rsidRPr="00423115">
        <w:t>)</w:t>
      </w:r>
      <w:r w:rsidR="00AB7D21" w:rsidRPr="00423115">
        <w:t>,</w:t>
      </w:r>
    </w:p>
    <w:p w14:paraId="6EE36BD2" w14:textId="3C4F5A67" w:rsidR="00AB7D21" w:rsidRPr="00423115" w:rsidRDefault="005A03E0" w:rsidP="000F6EC6">
      <w:pPr>
        <w:numPr>
          <w:ilvl w:val="0"/>
          <w:numId w:val="12"/>
        </w:numPr>
        <w:spacing w:after="120"/>
        <w:ind w:left="0" w:firstLine="0"/>
        <w:jc w:val="both"/>
      </w:pPr>
      <w:r w:rsidRPr="00423115">
        <w:t>Векторные представления элементов (</w:t>
      </w:r>
      <w:r w:rsidR="00AB7D21" w:rsidRPr="00423115">
        <w:t>item-to-item embeddings</w:t>
      </w:r>
      <w:r w:rsidRPr="00423115">
        <w:t>)</w:t>
      </w:r>
      <w:r w:rsidR="00AB7D21" w:rsidRPr="00423115">
        <w:t>,</w:t>
      </w:r>
    </w:p>
    <w:p w14:paraId="25AC5013" w14:textId="2E180C31" w:rsidR="00AB7D21" w:rsidRPr="00423115" w:rsidRDefault="005A03E0" w:rsidP="000F6EC6">
      <w:pPr>
        <w:numPr>
          <w:ilvl w:val="0"/>
          <w:numId w:val="12"/>
        </w:numPr>
        <w:spacing w:after="120"/>
        <w:ind w:left="0" w:firstLine="0"/>
        <w:jc w:val="both"/>
      </w:pPr>
      <w:r w:rsidRPr="00423115">
        <w:t>Эвристики на основе популярности (</w:t>
      </w:r>
      <w:r w:rsidR="00AB7D21" w:rsidRPr="00423115">
        <w:t>popularity-based heuristics</w:t>
      </w:r>
      <w:r w:rsidRPr="00423115">
        <w:t>)</w:t>
      </w:r>
      <w:r w:rsidR="00AB7D21" w:rsidRPr="00423115">
        <w:t>.</w:t>
      </w:r>
    </w:p>
    <w:p w14:paraId="3E8451A1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Этап 2 — ранжирование:</w:t>
      </w:r>
    </w:p>
    <w:p w14:paraId="753C5CFC" w14:textId="77777777" w:rsidR="00AB7D21" w:rsidRPr="00423115" w:rsidRDefault="00AB7D21" w:rsidP="000F6EC6">
      <w:pPr>
        <w:numPr>
          <w:ilvl w:val="0"/>
          <w:numId w:val="13"/>
        </w:numPr>
        <w:spacing w:after="120"/>
        <w:ind w:left="0" w:firstLine="0"/>
        <w:jc w:val="both"/>
      </w:pPr>
      <w:r w:rsidRPr="00423115">
        <w:t>LightGBM Ranker / XGBoost Ranker.</w:t>
      </w:r>
    </w:p>
    <w:p w14:paraId="355DF8DB" w14:textId="350E12BE" w:rsidR="001E16A1" w:rsidRPr="00423115" w:rsidRDefault="001E16A1" w:rsidP="000F6EC6">
      <w:pPr>
        <w:spacing w:after="120"/>
        <w:jc w:val="both"/>
        <w:rPr>
          <w:color w:val="262626"/>
        </w:rPr>
      </w:pPr>
      <w:r w:rsidRPr="00423115">
        <w:t xml:space="preserve">За счет двухэтапности система сначала быстро отбирает небольшой список подходящих товаров (например, </w:t>
      </w:r>
      <w:r w:rsidR="00E01C38" w:rsidRPr="00423115">
        <w:t>100 – 3</w:t>
      </w:r>
      <w:r w:rsidRPr="00423115">
        <w:t>00 штук), а затем более внимательно сортирует их. Это делается потому, что проверять сразу весь каталог из сотен тысяч товаров слишком долго и дорого.</w:t>
      </w:r>
    </w:p>
    <w:p w14:paraId="44419CEA" w14:textId="4DBED259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Преимущества:</w:t>
      </w:r>
    </w:p>
    <w:p w14:paraId="242DA443" w14:textId="77777777" w:rsidR="00AB7D21" w:rsidRPr="00423115" w:rsidRDefault="00AB7D21" w:rsidP="000F6EC6">
      <w:pPr>
        <w:numPr>
          <w:ilvl w:val="0"/>
          <w:numId w:val="14"/>
        </w:numPr>
        <w:spacing w:after="120"/>
        <w:ind w:left="0" w:firstLine="0"/>
        <w:jc w:val="both"/>
      </w:pPr>
      <w:r w:rsidRPr="00423115">
        <w:t>гарантированно низкая latency,</w:t>
      </w:r>
    </w:p>
    <w:p w14:paraId="06035D5C" w14:textId="77777777" w:rsidR="00AB7D21" w:rsidRPr="00423115" w:rsidRDefault="00AB7D21" w:rsidP="000F6EC6">
      <w:pPr>
        <w:numPr>
          <w:ilvl w:val="0"/>
          <w:numId w:val="14"/>
        </w:numPr>
        <w:spacing w:after="120"/>
        <w:ind w:left="0" w:firstLine="0"/>
        <w:jc w:val="both"/>
      </w:pPr>
      <w:r w:rsidRPr="00423115">
        <w:t>легко масштабируется,</w:t>
      </w:r>
    </w:p>
    <w:p w14:paraId="4A213CAE" w14:textId="77777777" w:rsidR="00AB7D21" w:rsidRPr="00423115" w:rsidRDefault="00AB7D21" w:rsidP="000F6EC6">
      <w:pPr>
        <w:numPr>
          <w:ilvl w:val="0"/>
          <w:numId w:val="14"/>
        </w:numPr>
        <w:spacing w:after="120"/>
        <w:ind w:left="0" w:firstLine="0"/>
        <w:jc w:val="both"/>
      </w:pPr>
      <w:r w:rsidRPr="00423115">
        <w:t>прозрачна для бизнеса,</w:t>
      </w:r>
    </w:p>
    <w:p w14:paraId="7821CA21" w14:textId="77777777" w:rsidR="00AB7D21" w:rsidRPr="00423115" w:rsidRDefault="00AB7D21" w:rsidP="000F6EC6">
      <w:pPr>
        <w:numPr>
          <w:ilvl w:val="0"/>
          <w:numId w:val="14"/>
        </w:numPr>
        <w:spacing w:after="120"/>
        <w:ind w:left="0" w:firstLine="0"/>
        <w:jc w:val="both"/>
      </w:pPr>
      <w:r w:rsidRPr="00423115">
        <w:t>удобно обновлять online-фичи.</w:t>
      </w:r>
    </w:p>
    <w:p w14:paraId="1656C028" w14:textId="77777777" w:rsidR="00AB7D21" w:rsidRPr="00423115" w:rsidRDefault="00AB7D21" w:rsidP="000F6EC6">
      <w:pPr>
        <w:spacing w:after="120"/>
        <w:jc w:val="both"/>
      </w:pPr>
      <w:r w:rsidRPr="00423115">
        <w:rPr>
          <w:b/>
          <w:bCs/>
        </w:rPr>
        <w:t>Недостатки:</w:t>
      </w:r>
    </w:p>
    <w:p w14:paraId="19166F16" w14:textId="77777777" w:rsidR="00AB7D21" w:rsidRPr="00423115" w:rsidRDefault="00AB7D21" w:rsidP="000F6EC6">
      <w:pPr>
        <w:numPr>
          <w:ilvl w:val="0"/>
          <w:numId w:val="15"/>
        </w:numPr>
        <w:spacing w:after="120"/>
        <w:ind w:left="0" w:firstLine="0"/>
        <w:jc w:val="both"/>
      </w:pPr>
      <w:r w:rsidRPr="00423115">
        <w:t>качество ниже end-to-end deep-models (компенсируется ансамблями).</w:t>
      </w:r>
    </w:p>
    <w:p w14:paraId="22C35119" w14:textId="77777777" w:rsidR="000F6EC6" w:rsidRDefault="000F6EC6" w:rsidP="000F6EC6">
      <w:pPr>
        <w:spacing w:after="120"/>
        <w:jc w:val="both"/>
        <w:rPr>
          <w:b/>
          <w:bCs/>
          <w:color w:val="262626"/>
        </w:rPr>
      </w:pPr>
    </w:p>
    <w:p w14:paraId="0217C0B7" w14:textId="7C0D3BFD" w:rsidR="00FE5144" w:rsidRPr="00423115" w:rsidRDefault="001E16A1" w:rsidP="000F6EC6">
      <w:pPr>
        <w:spacing w:after="120"/>
        <w:jc w:val="both"/>
        <w:rPr>
          <w:color w:val="262626"/>
        </w:rPr>
      </w:pPr>
      <w:r w:rsidRPr="00423115">
        <w:rPr>
          <w:b/>
          <w:bCs/>
          <w:color w:val="262626"/>
        </w:rPr>
        <w:t>Выбор:</w:t>
      </w:r>
      <w:r w:rsidR="00A326F3" w:rsidRPr="00423115">
        <w:rPr>
          <w:color w:val="262626"/>
        </w:rPr>
        <w:t xml:space="preserve"> </w:t>
      </w:r>
      <w:r w:rsidRPr="00423115">
        <w:rPr>
          <w:color w:val="262626"/>
        </w:rPr>
        <w:t xml:space="preserve">Для данной задачи выбираем </w:t>
      </w:r>
      <w:r w:rsidRPr="00423115">
        <w:rPr>
          <w:b/>
          <w:bCs/>
        </w:rPr>
        <w:t>Two-Stage Recommendation с GBDT-ранжированием</w:t>
      </w:r>
      <w:r w:rsidRPr="00423115">
        <w:rPr>
          <w:color w:val="262626"/>
        </w:rPr>
        <w:t>, потому что эта архитектура сочетает достаточную точность рекомендаций с высокой скоростью и масштабируемостью, что критично для онлайн-системы с миллионами пользователей и ограничением latency ≤121 мс.</w:t>
      </w:r>
    </w:p>
    <w:p w14:paraId="586606F7" w14:textId="6FC3DCBA" w:rsidR="00FE5144" w:rsidRPr="00423115" w:rsidRDefault="00FF6175" w:rsidP="000F6EC6">
      <w:pPr>
        <w:spacing w:after="120"/>
        <w:jc w:val="both"/>
        <w:rPr>
          <w:color w:val="262626"/>
        </w:rPr>
      </w:pPr>
      <w:r w:rsidRPr="00FF6175">
        <w:rPr>
          <w:noProof/>
          <w14:ligatures w14:val="standardContextual"/>
        </w:rPr>
        <w:lastRenderedPageBreak/>
        <w:pict w14:anchorId="380095B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2F7BEAD" w14:textId="77777777" w:rsidR="000F6EC6" w:rsidRDefault="000F6EC6" w:rsidP="000F6EC6">
      <w:pPr>
        <w:spacing w:after="120"/>
        <w:jc w:val="both"/>
        <w:rPr>
          <w:b/>
          <w:bCs/>
          <w:color w:val="262626"/>
        </w:rPr>
      </w:pPr>
    </w:p>
    <w:p w14:paraId="659B36C3" w14:textId="434F4430" w:rsidR="00A326F3" w:rsidRPr="000F6EC6" w:rsidRDefault="00A326F3" w:rsidP="000F6EC6">
      <w:pPr>
        <w:spacing w:after="120"/>
        <w:jc w:val="both"/>
        <w:rPr>
          <w:b/>
          <w:bCs/>
          <w:color w:val="262626"/>
          <w:sz w:val="28"/>
          <w:szCs w:val="28"/>
        </w:rPr>
      </w:pPr>
      <w:r w:rsidRPr="000F6EC6">
        <w:rPr>
          <w:b/>
          <w:bCs/>
          <w:color w:val="262626"/>
          <w:sz w:val="28"/>
          <w:szCs w:val="28"/>
        </w:rPr>
        <w:t>Часть 2: Проектирование архитектуры</w:t>
      </w:r>
    </w:p>
    <w:p w14:paraId="5034AB57" w14:textId="12598D4A" w:rsidR="000F6EC6" w:rsidRDefault="00FF6175" w:rsidP="000F6EC6">
      <w:pPr>
        <w:spacing w:after="120"/>
        <w:jc w:val="both"/>
        <w:rPr>
          <w:b/>
          <w:bCs/>
          <w:color w:val="262626"/>
        </w:rPr>
      </w:pPr>
      <w:r w:rsidRPr="00FF6175">
        <w:rPr>
          <w:noProof/>
          <w14:ligatures w14:val="standardContextual"/>
        </w:rPr>
        <w:pict w14:anchorId="64BA634A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E90C284" w14:textId="3A0AED0C" w:rsidR="00A326F3" w:rsidRPr="00423115" w:rsidRDefault="00A326F3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1. Высокоуровневая архитектура системы</w:t>
      </w:r>
    </w:p>
    <w:p w14:paraId="55282D78" w14:textId="1C88B5E6" w:rsidR="00A326F3" w:rsidRPr="00423115" w:rsidRDefault="00A326F3" w:rsidP="007422B8">
      <w:pPr>
        <w:spacing w:after="120"/>
        <w:jc w:val="both"/>
        <w:rPr>
          <w:color w:val="262626"/>
        </w:rPr>
      </w:pPr>
      <w:r w:rsidRPr="00423115">
        <w:rPr>
          <w:color w:val="262626"/>
        </w:rPr>
        <w:t>Высокоуровневая архитектура показывает взаимодействие всех основных компонентов системы:</w:t>
      </w:r>
      <w:r w:rsidR="00121B44" w:rsidRPr="00423115">
        <w:t xml:space="preserve"> </w:t>
      </w:r>
      <w:r w:rsidR="00121B44" w:rsidRPr="00423115">
        <w:rPr>
          <w:color w:val="262626"/>
        </w:rPr>
        <w:t>от сбора данных до развертывания обученной модели и мониторинга.</w:t>
      </w:r>
    </w:p>
    <w:p w14:paraId="2FCE41B5" w14:textId="513CA2FE" w:rsidR="00121B44" w:rsidRPr="00423115" w:rsidRDefault="00121B44" w:rsidP="007422B8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Ключевые компоненты:</w:t>
      </w:r>
    </w:p>
    <w:p w14:paraId="758F699D" w14:textId="77777777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Web / Mobile Client:</w:t>
      </w:r>
      <w:r w:rsidRPr="00423115">
        <w:t xml:space="preserve"> Приложения и веб-сайт, через которые пользователи взаимодействуют с платформой и делают клики по товарам.</w:t>
      </w:r>
    </w:p>
    <w:p w14:paraId="19D3AEA3" w14:textId="6E687C7C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API Gateway</w:t>
      </w:r>
      <w:r w:rsidR="00B45994">
        <w:rPr>
          <w:rStyle w:val="s1"/>
          <w:rFonts w:eastAsiaTheme="majorEastAsia"/>
          <w:b/>
          <w:bCs/>
        </w:rPr>
        <w:t xml:space="preserve"> (</w:t>
      </w:r>
      <w:r w:rsidR="00B45994">
        <w:rPr>
          <w:rStyle w:val="af"/>
          <w:rFonts w:eastAsiaTheme="majorEastAsia"/>
          <w:color w:val="000000"/>
        </w:rPr>
        <w:t>Envoy Gateway</w:t>
      </w:r>
      <w:r w:rsidR="00B45994">
        <w:rPr>
          <w:rStyle w:val="af"/>
          <w:rFonts w:eastAsiaTheme="majorEastAsia"/>
          <w:color w:val="000000"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Сервис, принимающий все входящие запросы от клиентов и маршрутизирующий их к внутренним сервисам.</w:t>
      </w:r>
    </w:p>
    <w:p w14:paraId="539A667D" w14:textId="0F74A951" w:rsidR="00C14177" w:rsidRDefault="00C14177" w:rsidP="007422B8">
      <w:pPr>
        <w:pStyle w:val="p1"/>
        <w:spacing w:before="0" w:beforeAutospacing="0" w:after="120" w:afterAutospacing="0"/>
        <w:jc w:val="both"/>
        <w:rPr>
          <w:rStyle w:val="s1"/>
          <w:rFonts w:eastAsiaTheme="majorEastAsia"/>
        </w:rPr>
      </w:pPr>
      <w:r w:rsidRPr="00C14177">
        <w:rPr>
          <w:rStyle w:val="s1"/>
          <w:rFonts w:eastAsiaTheme="majorEastAsia"/>
          <w:b/>
          <w:bCs/>
        </w:rPr>
        <w:t>Load Balancer</w:t>
      </w:r>
      <w:r w:rsidR="00B45994">
        <w:rPr>
          <w:rStyle w:val="s1"/>
          <w:rFonts w:eastAsiaTheme="majorEastAsia"/>
          <w:b/>
          <w:bCs/>
        </w:rPr>
        <w:t xml:space="preserve"> </w:t>
      </w:r>
      <w:r w:rsidR="00B45994" w:rsidRPr="00B45994">
        <w:rPr>
          <w:rStyle w:val="s1"/>
          <w:rFonts w:eastAsiaTheme="majorEastAsia"/>
          <w:b/>
          <w:bCs/>
        </w:rPr>
        <w:t>(</w:t>
      </w:r>
      <w:r w:rsidR="00B45994" w:rsidRPr="00B45994">
        <w:rPr>
          <w:rStyle w:val="af"/>
          <w:rFonts w:eastAsiaTheme="majorEastAsia"/>
          <w:color w:val="000000"/>
        </w:rPr>
        <w:t>MetalLB</w:t>
      </w:r>
      <w:r w:rsidR="00B45994" w:rsidRPr="00B45994">
        <w:rPr>
          <w:rStyle w:val="apple-converted-space"/>
          <w:rFonts w:eastAsiaTheme="majorEastAsia"/>
          <w:b/>
          <w:bCs/>
          <w:color w:val="000000"/>
        </w:rPr>
        <w:t> </w:t>
      </w:r>
      <w:r w:rsidR="00B45994" w:rsidRPr="00B45994">
        <w:rPr>
          <w:b/>
          <w:bCs/>
          <w:color w:val="000000"/>
        </w:rPr>
        <w:t>(L2/BGP) + Ingress (NGINX/Envoy)</w:t>
      </w:r>
      <w:r w:rsidR="00B45994" w:rsidRPr="00B45994">
        <w:rPr>
          <w:b/>
          <w:bCs/>
          <w:color w:val="000000"/>
        </w:rPr>
        <w:t>)</w:t>
      </w:r>
      <w:r w:rsidRPr="00B45994">
        <w:rPr>
          <w:rStyle w:val="s1"/>
          <w:rFonts w:eastAsiaTheme="majorEastAsia"/>
          <w:b/>
          <w:bCs/>
        </w:rPr>
        <w:t>:</w:t>
      </w:r>
      <w:r w:rsidRPr="00C14177">
        <w:rPr>
          <w:rStyle w:val="s1"/>
          <w:rFonts w:eastAsiaTheme="majorEastAsia"/>
          <w:b/>
          <w:bCs/>
        </w:rPr>
        <w:t xml:space="preserve"> </w:t>
      </w:r>
      <w:r w:rsidRPr="00C14177">
        <w:rPr>
          <w:rStyle w:val="s1"/>
          <w:rFonts w:eastAsiaTheme="majorEastAsia"/>
        </w:rPr>
        <w:t>Распределяет входящий трафик между экземплярами Recommendation Service для обеспечения отказоустойчивости и соблюдения SLA по задержке ответа.</w:t>
      </w:r>
    </w:p>
    <w:p w14:paraId="4B244AA1" w14:textId="77777777" w:rsidR="004B00F8" w:rsidRPr="00423115" w:rsidRDefault="004B00F8" w:rsidP="004B00F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Cache Layer</w:t>
      </w:r>
      <w:r>
        <w:rPr>
          <w:rStyle w:val="s1"/>
          <w:rFonts w:eastAsiaTheme="majorEastAsia"/>
          <w:b/>
          <w:bCs/>
        </w:rPr>
        <w:t xml:space="preserve"> (</w:t>
      </w:r>
      <w:r w:rsidRPr="00D81CEB">
        <w:rPr>
          <w:rStyle w:val="s1"/>
          <w:rFonts w:eastAsiaTheme="majorEastAsia"/>
          <w:b/>
          <w:bCs/>
        </w:rPr>
        <w:t>Redis Cluster</w:t>
      </w:r>
      <w:r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Кэширует недавно рассчитанные рекомендации для ускорения повторных запросов в той же сессии.</w:t>
      </w:r>
    </w:p>
    <w:p w14:paraId="68DF6DC4" w14:textId="2D4E84A5" w:rsidR="00674AD7" w:rsidRPr="00CB0AF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Recommendation Service:</w:t>
      </w:r>
      <w:r w:rsidRPr="00423115">
        <w:t xml:space="preserve"> Основной сервис, собирающий рекомендации, объединяющий кандидатов и результаты ранжирования</w:t>
      </w:r>
      <w:r w:rsidR="00CB0AF5">
        <w:t>, применяющий бизнес-правила и fallback-логики. Сервис использует online-признаки, embedding</w:t>
      </w:r>
      <w:r w:rsidR="00CB0AF5">
        <w:rPr>
          <w:lang w:val="en-US"/>
        </w:rPr>
        <w:t>s</w:t>
      </w:r>
      <w:r w:rsidR="00CB0AF5">
        <w:t xml:space="preserve"> и версии моделей из Model Registry.</w:t>
      </w:r>
    </w:p>
    <w:p w14:paraId="5E82EE24" w14:textId="0DFDD7EF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Online Feature Store</w:t>
      </w:r>
      <w:r w:rsidR="00D113D9" w:rsidRPr="00D113D9">
        <w:rPr>
          <w:rStyle w:val="s1"/>
          <w:rFonts w:eastAsiaTheme="majorEastAsia"/>
          <w:b/>
          <w:bCs/>
        </w:rPr>
        <w:t xml:space="preserve"> (</w:t>
      </w:r>
      <w:r w:rsidR="00D113D9">
        <w:rPr>
          <w:b/>
          <w:bCs/>
        </w:rPr>
        <w:t>Redis / RocksDB</w:t>
      </w:r>
      <w:r w:rsidR="00D113D9" w:rsidRPr="00D113D9"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</w:t>
      </w:r>
      <w:r w:rsidR="00D113D9" w:rsidRPr="00D113D9">
        <w:t>Быстрое хранилище актуальных online-признаков пользователей, товаров и сессий с TTL, используемых во время инференса</w:t>
      </w:r>
      <w:r w:rsidRPr="00423115">
        <w:t>.</w:t>
      </w:r>
    </w:p>
    <w:p w14:paraId="5FF6B12B" w14:textId="0F0F1047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Candidate Generator</w:t>
      </w:r>
      <w:r w:rsidR="00B45994">
        <w:rPr>
          <w:rStyle w:val="s1"/>
          <w:rFonts w:eastAsiaTheme="majorEastAsia"/>
          <w:b/>
          <w:bCs/>
        </w:rPr>
        <w:t xml:space="preserve"> (</w:t>
      </w:r>
      <w:r w:rsidR="00B45994" w:rsidRPr="00B45994">
        <w:rPr>
          <w:rStyle w:val="s1"/>
          <w:rFonts w:eastAsiaTheme="majorEastAsia"/>
          <w:b/>
          <w:bCs/>
        </w:rPr>
        <w:t>FAISS)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Компонент, формирующий список потенциально интересных товаров </w:t>
      </w:r>
      <w:r w:rsidR="00D113D9" w:rsidRPr="00D113D9">
        <w:t xml:space="preserve">(100–300) </w:t>
      </w:r>
      <w:r w:rsidRPr="00423115">
        <w:t>для дальнейшего ранжирования.</w:t>
      </w:r>
    </w:p>
    <w:p w14:paraId="15F7B383" w14:textId="6C17E2BF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Ranking Model Service:</w:t>
      </w:r>
      <w:r w:rsidRPr="00423115">
        <w:t xml:space="preserve"> Сервис, содержащий модель LightGBM для сортировки кандидатов по вероятности клика</w:t>
      </w:r>
      <w:r w:rsidR="00D113D9" w:rsidRPr="00D113D9">
        <w:t xml:space="preserve"> и embedding</w:t>
      </w:r>
      <w:r w:rsidR="00D113D9">
        <w:rPr>
          <w:lang w:val="en-US"/>
        </w:rPr>
        <w:t>s</w:t>
      </w:r>
      <w:r w:rsidRPr="00423115">
        <w:t>.</w:t>
      </w:r>
    </w:p>
    <w:p w14:paraId="5AAE69DA" w14:textId="740BE50D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Event Logging:</w:t>
      </w:r>
      <w:r w:rsidRPr="00423115">
        <w:t xml:space="preserve"> Сервис для сбора и передачи событий пользователя (клики, просмотры) в систему хранения и анализа</w:t>
      </w:r>
      <w:r w:rsidR="00D113D9" w:rsidRPr="00D113D9">
        <w:t xml:space="preserve"> для дальнейшей обработки, обучения моделей и аналитики</w:t>
      </w:r>
      <w:r w:rsidRPr="00423115">
        <w:t>.</w:t>
      </w:r>
    </w:p>
    <w:p w14:paraId="701FB20D" w14:textId="6CA7A9CF" w:rsidR="00674AD7" w:rsidRPr="00423115" w:rsidRDefault="00674AD7" w:rsidP="007422B8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Data Lake</w:t>
      </w:r>
      <w:r w:rsidR="00D113D9" w:rsidRPr="00D113D9">
        <w:rPr>
          <w:rStyle w:val="s1"/>
          <w:rFonts w:eastAsiaTheme="majorEastAsia"/>
          <w:b/>
          <w:bCs/>
        </w:rPr>
        <w:t xml:space="preserve"> (S3 / HDFS)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Централизованное хранилище всех исторических данных о пользователях, товарах</w:t>
      </w:r>
      <w:r w:rsidR="00D113D9" w:rsidRPr="00D113D9">
        <w:t xml:space="preserve">, </w:t>
      </w:r>
      <w:r w:rsidRPr="00423115">
        <w:t xml:space="preserve">сессиях </w:t>
      </w:r>
      <w:r w:rsidR="00D113D9">
        <w:t>обучающих выборок</w:t>
      </w:r>
      <w:r w:rsidR="007422B8" w:rsidRPr="007422B8">
        <w:t xml:space="preserve"> </w:t>
      </w:r>
      <w:r w:rsidR="007422B8">
        <w:t>и</w:t>
      </w:r>
      <w:r w:rsidR="007422B8" w:rsidRPr="007422B8">
        <w:t xml:space="preserve"> </w:t>
      </w:r>
      <w:r w:rsidR="00D113D9">
        <w:t>embedding</w:t>
      </w:r>
      <w:r w:rsidR="007422B8">
        <w:rPr>
          <w:lang w:val="en-US"/>
        </w:rPr>
        <w:t>s</w:t>
      </w:r>
      <w:r w:rsidR="00D113D9" w:rsidRPr="00423115">
        <w:t xml:space="preserve"> </w:t>
      </w:r>
      <w:r w:rsidRPr="00423115">
        <w:t>для аналитики и обучения моделей.</w:t>
      </w:r>
    </w:p>
    <w:p w14:paraId="0AFE7F1B" w14:textId="3DFE1786" w:rsidR="00674AD7" w:rsidRPr="007422B8" w:rsidRDefault="00674AD7" w:rsidP="00E269D1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Training Platform:</w:t>
      </w:r>
      <w:r w:rsidRPr="00423115">
        <w:t xml:space="preserve"> Автоматизированная платформа для подготовки данных, обучения и переобучения</w:t>
      </w:r>
      <w:r w:rsidR="007422B8" w:rsidRPr="007422B8">
        <w:t xml:space="preserve">, </w:t>
      </w:r>
      <w:r w:rsidR="007422B8">
        <w:t>валидации качества</w:t>
      </w:r>
      <w:r w:rsidR="007422B8" w:rsidRPr="007422B8">
        <w:t xml:space="preserve">, </w:t>
      </w:r>
      <w:r w:rsidR="007422B8">
        <w:t xml:space="preserve">регистрации и деплоя </w:t>
      </w:r>
      <w:r w:rsidRPr="00423115">
        <w:t xml:space="preserve">моделей </w:t>
      </w:r>
      <w:r w:rsidR="007422B8" w:rsidRPr="007422B8">
        <w:t>Candidate Generator и Ranking Model</w:t>
      </w:r>
      <w:r w:rsidRPr="00423115">
        <w:t>.</w:t>
      </w:r>
    </w:p>
    <w:p w14:paraId="54418EE7" w14:textId="4BEF7139" w:rsidR="007422B8" w:rsidRPr="007422B8" w:rsidRDefault="007422B8" w:rsidP="00E269D1">
      <w:pPr>
        <w:pStyle w:val="p1"/>
        <w:spacing w:before="0" w:beforeAutospacing="0" w:after="120" w:afterAutospacing="0"/>
        <w:jc w:val="both"/>
      </w:pPr>
      <w:r w:rsidRPr="007422B8">
        <w:rPr>
          <w:b/>
          <w:bCs/>
        </w:rPr>
        <w:t>Model Registry</w:t>
      </w:r>
      <w:r w:rsidR="00B45994">
        <w:rPr>
          <w:b/>
          <w:bCs/>
        </w:rPr>
        <w:t xml:space="preserve"> (</w:t>
      </w:r>
      <w:r w:rsidR="00B45994" w:rsidRPr="00B45994">
        <w:rPr>
          <w:b/>
          <w:bCs/>
        </w:rPr>
        <w:t>MLflow</w:t>
      </w:r>
      <w:r w:rsidR="00B45994">
        <w:rPr>
          <w:b/>
          <w:bCs/>
        </w:rPr>
        <w:t>)</w:t>
      </w:r>
      <w:r>
        <w:rPr>
          <w:b/>
          <w:bCs/>
        </w:rPr>
        <w:t xml:space="preserve">: </w:t>
      </w:r>
      <w:r>
        <w:t>Система управления моделями, обеспечивающая: версионирование моделей, хранение артефактов, контроль используемых моделей в продакшен; поддержку</w:t>
      </w:r>
      <w:r w:rsidRPr="007422B8">
        <w:t xml:space="preserve"> </w:t>
      </w:r>
      <w:r w:rsidRPr="007422B8">
        <w:rPr>
          <w:lang w:val="en-US"/>
        </w:rPr>
        <w:t>canary</w:t>
      </w:r>
      <w:r w:rsidRPr="007422B8">
        <w:t xml:space="preserve"> </w:t>
      </w:r>
      <w:r w:rsidRPr="007422B8">
        <w:rPr>
          <w:lang w:val="en-US"/>
        </w:rPr>
        <w:t>deployment</w:t>
      </w:r>
      <w:r w:rsidRPr="007422B8">
        <w:t>.</w:t>
      </w:r>
    </w:p>
    <w:p w14:paraId="46C0BB29" w14:textId="07522AC6" w:rsidR="007422B8" w:rsidRPr="00E269D1" w:rsidRDefault="007422B8" w:rsidP="00E269D1">
      <w:pPr>
        <w:pStyle w:val="p1"/>
        <w:spacing w:before="0" w:beforeAutospacing="0" w:after="120" w:afterAutospacing="0"/>
        <w:jc w:val="both"/>
      </w:pPr>
      <w:r w:rsidRPr="007422B8">
        <w:rPr>
          <w:b/>
          <w:bCs/>
          <w:lang w:val="en-US"/>
        </w:rPr>
        <w:t>Monitoring</w:t>
      </w:r>
      <w:r w:rsidRPr="00E269D1">
        <w:rPr>
          <w:b/>
          <w:bCs/>
        </w:rPr>
        <w:t xml:space="preserve"> &amp; </w:t>
      </w:r>
      <w:r w:rsidRPr="007422B8">
        <w:rPr>
          <w:b/>
          <w:bCs/>
          <w:lang w:val="en-US"/>
        </w:rPr>
        <w:t>Logging</w:t>
      </w:r>
      <w:r w:rsidRPr="00E269D1">
        <w:rPr>
          <w:b/>
          <w:bCs/>
        </w:rPr>
        <w:t xml:space="preserve"> (</w:t>
      </w:r>
      <w:r w:rsidRPr="007422B8">
        <w:rPr>
          <w:b/>
          <w:bCs/>
          <w:lang w:val="en-US"/>
        </w:rPr>
        <w:t>Prometheus</w:t>
      </w:r>
      <w:r w:rsidRPr="00E269D1">
        <w:rPr>
          <w:b/>
          <w:bCs/>
        </w:rPr>
        <w:t xml:space="preserve">, </w:t>
      </w:r>
      <w:r w:rsidRPr="007422B8">
        <w:rPr>
          <w:b/>
          <w:bCs/>
          <w:lang w:val="en-US"/>
        </w:rPr>
        <w:t>ELK</w:t>
      </w:r>
      <w:r w:rsidRPr="00E269D1">
        <w:rPr>
          <w:b/>
          <w:bCs/>
        </w:rPr>
        <w:t xml:space="preserve">): </w:t>
      </w:r>
      <w:r w:rsidR="00E269D1" w:rsidRPr="000E30AE">
        <w:t>Система м</w:t>
      </w:r>
      <w:r>
        <w:t>ониторинг</w:t>
      </w:r>
      <w:r w:rsidR="00E269D1">
        <w:t>а</w:t>
      </w:r>
      <w:r w:rsidR="00E269D1" w:rsidRPr="00E269D1">
        <w:t xml:space="preserve"> </w:t>
      </w:r>
      <w:r w:rsidRPr="007422B8">
        <w:rPr>
          <w:lang w:val="en-US"/>
        </w:rPr>
        <w:t>latency</w:t>
      </w:r>
      <w:r w:rsidRPr="00E269D1">
        <w:t xml:space="preserve"> (</w:t>
      </w:r>
      <w:r w:rsidRPr="007422B8">
        <w:rPr>
          <w:lang w:val="en-US"/>
        </w:rPr>
        <w:t>SLA</w:t>
      </w:r>
      <w:r w:rsidRPr="00E269D1">
        <w:t xml:space="preserve"> ≤ 121 </w:t>
      </w:r>
      <w:r>
        <w:t>мс</w:t>
      </w:r>
      <w:r w:rsidRPr="00E269D1">
        <w:t>)</w:t>
      </w:r>
      <w:r w:rsidR="00E269D1" w:rsidRPr="00E269D1">
        <w:t xml:space="preserve">, </w:t>
      </w:r>
      <w:r>
        <w:t>ошибок</w:t>
      </w:r>
      <w:r w:rsidR="00E269D1" w:rsidRPr="00E269D1">
        <w:t xml:space="preserve">, </w:t>
      </w:r>
      <w:r>
        <w:t>качества рекомендаций</w:t>
      </w:r>
      <w:r w:rsidR="00E269D1">
        <w:t xml:space="preserve">, </w:t>
      </w:r>
      <w:r w:rsidRPr="00E269D1">
        <w:rPr>
          <w:lang w:val="en-US"/>
        </w:rPr>
        <w:t>data</w:t>
      </w:r>
      <w:r w:rsidRPr="00E269D1">
        <w:t xml:space="preserve"> </w:t>
      </w:r>
      <w:r w:rsidRPr="00E269D1">
        <w:rPr>
          <w:lang w:val="en-US"/>
        </w:rPr>
        <w:t>drift</w:t>
      </w:r>
      <w:r w:rsidRPr="00E269D1">
        <w:t xml:space="preserve"> </w:t>
      </w:r>
      <w:r>
        <w:t>и</w:t>
      </w:r>
      <w:r w:rsidRPr="00E269D1">
        <w:t xml:space="preserve"> </w:t>
      </w:r>
      <w:r w:rsidRPr="00E269D1">
        <w:rPr>
          <w:lang w:val="en-US"/>
        </w:rPr>
        <w:t>model</w:t>
      </w:r>
      <w:r w:rsidRPr="00E269D1">
        <w:t xml:space="preserve"> </w:t>
      </w:r>
      <w:r w:rsidRPr="00E269D1">
        <w:rPr>
          <w:lang w:val="en-US"/>
        </w:rPr>
        <w:t>drift</w:t>
      </w:r>
      <w:r w:rsidRPr="00E269D1">
        <w:t>.</w:t>
      </w:r>
    </w:p>
    <w:p w14:paraId="3C6E18B4" w14:textId="77777777" w:rsidR="008A291A" w:rsidRPr="00E269D1" w:rsidRDefault="008A291A" w:rsidP="000F6EC6">
      <w:pPr>
        <w:spacing w:after="120"/>
        <w:jc w:val="both"/>
        <w:rPr>
          <w:color w:val="262626"/>
        </w:rPr>
      </w:pPr>
    </w:p>
    <w:p w14:paraId="70DFC894" w14:textId="3951D2E6" w:rsidR="00121B44" w:rsidRPr="00423115" w:rsidRDefault="00121B44" w:rsidP="007422B8">
      <w:pPr>
        <w:keepNext/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2 Архитектура Data Pipeline</w:t>
      </w:r>
    </w:p>
    <w:p w14:paraId="0310F33B" w14:textId="13EF4A2B" w:rsidR="008A291A" w:rsidRPr="00027A58" w:rsidRDefault="00671AD2" w:rsidP="000F6EC6">
      <w:pPr>
        <w:spacing w:after="120"/>
        <w:jc w:val="both"/>
        <w:rPr>
          <w:color w:val="262626"/>
        </w:rPr>
      </w:pPr>
      <w:r w:rsidRPr="00423115">
        <w:rPr>
          <w:color w:val="262626"/>
        </w:rPr>
        <w:t>Data Pipeline описывает процесс сбора, разметки и подготовки данных для обучения моделей.</w:t>
      </w:r>
    </w:p>
    <w:p w14:paraId="64EF05F9" w14:textId="03F64A94" w:rsidR="007B7103" w:rsidRPr="00423115" w:rsidRDefault="007B7103" w:rsidP="00E269D1">
      <w:pPr>
        <w:keepNext/>
        <w:spacing w:after="120"/>
        <w:jc w:val="both"/>
      </w:pPr>
      <w:r w:rsidRPr="00423115">
        <w:rPr>
          <w:b/>
          <w:bCs/>
        </w:rPr>
        <w:lastRenderedPageBreak/>
        <w:t>Источники данных:</w:t>
      </w:r>
    </w:p>
    <w:p w14:paraId="6AE43F33" w14:textId="77777777" w:rsidR="007B7103" w:rsidRPr="00423115" w:rsidRDefault="007B7103" w:rsidP="000F6EC6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User Events (Kafka topics):</w:t>
      </w:r>
      <w:r w:rsidRPr="00423115">
        <w:t xml:space="preserve"> Распределённая очередь сообщений с событиями пользователей, такими как клики и просмотры товаров.</w:t>
      </w:r>
    </w:p>
    <w:p w14:paraId="51596CFB" w14:textId="77777777" w:rsidR="007B7103" w:rsidRPr="00423115" w:rsidRDefault="007B7103" w:rsidP="000F6EC6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Product Updates:</w:t>
      </w:r>
      <w:r w:rsidRPr="00423115">
        <w:t xml:space="preserve"> Источник обновлений информации о товарах, включая описание и категорию.</w:t>
      </w:r>
    </w:p>
    <w:p w14:paraId="6EB6B0C6" w14:textId="77777777" w:rsidR="007B7103" w:rsidRPr="00423115" w:rsidRDefault="007B7103" w:rsidP="000F6EC6">
      <w:pPr>
        <w:pStyle w:val="p1"/>
        <w:spacing w:before="0" w:beforeAutospacing="0" w:after="120" w:afterAutospacing="0"/>
        <w:jc w:val="both"/>
      </w:pPr>
      <w:r w:rsidRPr="00423115">
        <w:rPr>
          <w:rStyle w:val="s1"/>
          <w:rFonts w:eastAsiaTheme="majorEastAsia"/>
          <w:b/>
          <w:bCs/>
        </w:rPr>
        <w:t>Pricing / Availability:</w:t>
      </w:r>
      <w:r w:rsidRPr="00423115">
        <w:t xml:space="preserve"> Источник данных о цене и наличии товаров.</w:t>
      </w:r>
    </w:p>
    <w:p w14:paraId="19394194" w14:textId="1648FCC5" w:rsidR="007B7103" w:rsidRPr="00423115" w:rsidRDefault="007B7103" w:rsidP="000F6EC6">
      <w:pPr>
        <w:spacing w:after="120"/>
        <w:jc w:val="both"/>
      </w:pPr>
      <w:r w:rsidRPr="00423115">
        <w:rPr>
          <w:b/>
          <w:bCs/>
        </w:rPr>
        <w:t>Этапы:</w:t>
      </w:r>
    </w:p>
    <w:p w14:paraId="781144E9" w14:textId="7020A35E" w:rsidR="002854C6" w:rsidRPr="00423115" w:rsidRDefault="007B7103" w:rsidP="000F6EC6">
      <w:pPr>
        <w:numPr>
          <w:ilvl w:val="0"/>
          <w:numId w:val="19"/>
        </w:numPr>
        <w:spacing w:after="120"/>
        <w:ind w:left="0" w:firstLine="0"/>
        <w:jc w:val="both"/>
      </w:pPr>
      <w:r w:rsidRPr="00423115">
        <w:rPr>
          <w:b/>
          <w:bCs/>
        </w:rPr>
        <w:t>Сбор данных</w:t>
      </w:r>
      <w:r w:rsidR="002854C6" w:rsidRPr="00423115">
        <w:rPr>
          <w:b/>
          <w:bCs/>
        </w:rPr>
        <w:t xml:space="preserve"> (</w:t>
      </w:r>
      <w:r w:rsidRPr="00B45994">
        <w:rPr>
          <w:b/>
          <w:bCs/>
          <w:lang w:val="en-US"/>
        </w:rPr>
        <w:t>Kafka</w:t>
      </w:r>
      <w:r w:rsidRPr="00B45994">
        <w:rPr>
          <w:b/>
          <w:bCs/>
        </w:rPr>
        <w:t xml:space="preserve"> → </w:t>
      </w:r>
      <w:r w:rsidRPr="00B45994">
        <w:rPr>
          <w:b/>
          <w:bCs/>
          <w:lang w:val="en-US"/>
        </w:rPr>
        <w:t>Stream</w:t>
      </w:r>
      <w:r w:rsidRPr="00B45994">
        <w:rPr>
          <w:b/>
          <w:bCs/>
        </w:rPr>
        <w:t xml:space="preserve"> </w:t>
      </w:r>
      <w:r w:rsidRPr="00B45994">
        <w:rPr>
          <w:b/>
          <w:bCs/>
          <w:lang w:val="en-US"/>
        </w:rPr>
        <w:t>Processor</w:t>
      </w:r>
      <w:r w:rsidRPr="00B45994">
        <w:rPr>
          <w:b/>
          <w:bCs/>
        </w:rPr>
        <w:t xml:space="preserve"> (</w:t>
      </w:r>
      <w:r w:rsidRPr="00B45994">
        <w:rPr>
          <w:b/>
          <w:bCs/>
          <w:lang w:val="en-US"/>
        </w:rPr>
        <w:t>Flink</w:t>
      </w:r>
      <w:r w:rsidRPr="00B45994">
        <w:rPr>
          <w:b/>
          <w:bCs/>
        </w:rPr>
        <w:t>)</w:t>
      </w:r>
      <w:r w:rsidR="002854C6" w:rsidRPr="00B45994">
        <w:rPr>
          <w:b/>
          <w:bCs/>
        </w:rPr>
        <w:t>):</w:t>
      </w:r>
      <w:r w:rsidR="002854C6" w:rsidRPr="00423115">
        <w:t xml:space="preserve"> Данные</w:t>
      </w:r>
      <w:r w:rsidR="00B92D9A">
        <w:t xml:space="preserve"> </w:t>
      </w:r>
      <w:r w:rsidR="002854C6" w:rsidRPr="00423115">
        <w:t>из Kafka поступают напрямую в потоковый процессор, который обрабатывающий события в реальном времени;</w:t>
      </w:r>
    </w:p>
    <w:p w14:paraId="398E3A5D" w14:textId="315F53D9" w:rsidR="007B7103" w:rsidRPr="00423115" w:rsidRDefault="007B7103" w:rsidP="000F6EC6">
      <w:pPr>
        <w:numPr>
          <w:ilvl w:val="0"/>
          <w:numId w:val="19"/>
        </w:numPr>
        <w:spacing w:after="120"/>
        <w:ind w:left="0" w:firstLine="0"/>
        <w:jc w:val="both"/>
      </w:pPr>
      <w:r w:rsidRPr="00423115">
        <w:rPr>
          <w:b/>
          <w:bCs/>
        </w:rPr>
        <w:t>Очистка, дедупликация</w:t>
      </w:r>
      <w:r w:rsidR="00B45994">
        <w:rPr>
          <w:b/>
          <w:bCs/>
        </w:rPr>
        <w:t xml:space="preserve"> (</w:t>
      </w:r>
      <w:r w:rsidR="00B45994" w:rsidRPr="00B45994">
        <w:rPr>
          <w:b/>
          <w:bCs/>
        </w:rPr>
        <w:t>Apache Spark</w:t>
      </w:r>
      <w:r w:rsidR="00B45994">
        <w:rPr>
          <w:b/>
          <w:bCs/>
        </w:rPr>
        <w:t>)</w:t>
      </w:r>
      <w:r w:rsidR="002854C6" w:rsidRPr="00423115">
        <w:rPr>
          <w:b/>
          <w:bCs/>
        </w:rPr>
        <w:t>:</w:t>
      </w:r>
      <w:r w:rsidR="002854C6" w:rsidRPr="00423115">
        <w:t xml:space="preserve"> Модуль удаления дубликатов и исправления некорректных данных.</w:t>
      </w:r>
    </w:p>
    <w:p w14:paraId="2061D7E1" w14:textId="74B40722" w:rsidR="007B7103" w:rsidRPr="00423115" w:rsidRDefault="007B7103" w:rsidP="000F6EC6">
      <w:pPr>
        <w:numPr>
          <w:ilvl w:val="0"/>
          <w:numId w:val="19"/>
        </w:numPr>
        <w:spacing w:after="120"/>
        <w:ind w:left="0" w:firstLine="0"/>
        <w:jc w:val="both"/>
      </w:pPr>
      <w:r w:rsidRPr="00423115">
        <w:rPr>
          <w:b/>
          <w:bCs/>
        </w:rPr>
        <w:t>Feature extraction</w:t>
      </w:r>
      <w:r w:rsidR="00B45994">
        <w:rPr>
          <w:b/>
          <w:bCs/>
        </w:rPr>
        <w:t xml:space="preserve"> (</w:t>
      </w:r>
      <w:r w:rsidR="00B45994">
        <w:rPr>
          <w:rStyle w:val="af"/>
          <w:rFonts w:eastAsiaTheme="majorEastAsia"/>
          <w:color w:val="000000"/>
        </w:rPr>
        <w:t>Flink</w:t>
      </w:r>
      <w:r w:rsidR="00B45994">
        <w:rPr>
          <w:rStyle w:val="af"/>
          <w:rFonts w:eastAsiaTheme="majorEastAsia"/>
          <w:color w:val="000000"/>
        </w:rPr>
        <w:t>)</w:t>
      </w:r>
      <w:r w:rsidR="002854C6" w:rsidRPr="00423115">
        <w:rPr>
          <w:b/>
          <w:bCs/>
        </w:rPr>
        <w:t>:</w:t>
      </w:r>
      <w:r w:rsidR="002854C6" w:rsidRPr="00423115">
        <w:t xml:space="preserve"> Вычисление признаков пользователей и товаров для модели.</w:t>
      </w:r>
    </w:p>
    <w:p w14:paraId="64A3A143" w14:textId="77777777" w:rsidR="007B7103" w:rsidRPr="00423115" w:rsidRDefault="007B7103" w:rsidP="000F6EC6">
      <w:pPr>
        <w:numPr>
          <w:ilvl w:val="0"/>
          <w:numId w:val="19"/>
        </w:numPr>
        <w:spacing w:after="120"/>
        <w:ind w:left="0" w:firstLine="0"/>
        <w:jc w:val="both"/>
        <w:rPr>
          <w:b/>
          <w:bCs/>
        </w:rPr>
      </w:pPr>
      <w:r w:rsidRPr="00423115">
        <w:rPr>
          <w:b/>
          <w:bCs/>
        </w:rPr>
        <w:t>Запись:</w:t>
      </w:r>
    </w:p>
    <w:p w14:paraId="746E6EF6" w14:textId="2DCBC03F" w:rsidR="007B7103" w:rsidRPr="00423115" w:rsidRDefault="007B7103" w:rsidP="000F6EC6">
      <w:pPr>
        <w:numPr>
          <w:ilvl w:val="1"/>
          <w:numId w:val="19"/>
        </w:numPr>
        <w:spacing w:after="120"/>
        <w:ind w:left="0" w:firstLine="0"/>
        <w:jc w:val="both"/>
      </w:pPr>
      <w:r w:rsidRPr="00423115">
        <w:t>Offline Store (S3 / HDFS)</w:t>
      </w:r>
      <w:r w:rsidR="002854C6" w:rsidRPr="00423115">
        <w:t xml:space="preserve">: Хранилище для долговременного хранения </w:t>
      </w:r>
      <w:r w:rsidR="00E269D1" w:rsidRPr="00E269D1">
        <w:t>исторически</w:t>
      </w:r>
      <w:r w:rsidR="00E269D1">
        <w:t>х</w:t>
      </w:r>
      <w:r w:rsidR="00E269D1" w:rsidRPr="00E269D1">
        <w:t xml:space="preserve"> данны</w:t>
      </w:r>
      <w:r w:rsidR="00E269D1">
        <w:t>х</w:t>
      </w:r>
      <w:r w:rsidR="00E269D1" w:rsidRPr="00E269D1">
        <w:t>, обучающи</w:t>
      </w:r>
      <w:r w:rsidR="00E269D1">
        <w:t>х</w:t>
      </w:r>
      <w:r w:rsidR="00E269D1" w:rsidRPr="00E269D1">
        <w:t xml:space="preserve"> выбор</w:t>
      </w:r>
      <w:r w:rsidR="00E269D1">
        <w:t>о</w:t>
      </w:r>
      <w:r w:rsidR="00E269D1" w:rsidRPr="00E269D1">
        <w:t>к</w:t>
      </w:r>
      <w:r w:rsidR="00E269D1">
        <w:t xml:space="preserve"> и</w:t>
      </w:r>
      <w:r w:rsidR="00E269D1" w:rsidRPr="00E269D1">
        <w:t xml:space="preserve"> embedding</w:t>
      </w:r>
      <w:r w:rsidR="00E269D1">
        <w:rPr>
          <w:lang w:val="en-US"/>
        </w:rPr>
        <w:t>s</w:t>
      </w:r>
      <w:r w:rsidR="002854C6" w:rsidRPr="00423115">
        <w:t>;</w:t>
      </w:r>
    </w:p>
    <w:p w14:paraId="4BA3DB96" w14:textId="43677740" w:rsidR="007B7103" w:rsidRPr="00423115" w:rsidRDefault="007B7103" w:rsidP="000F6EC6">
      <w:pPr>
        <w:numPr>
          <w:ilvl w:val="1"/>
          <w:numId w:val="19"/>
        </w:numPr>
        <w:spacing w:after="120"/>
        <w:ind w:left="0" w:firstLine="0"/>
        <w:jc w:val="both"/>
      </w:pPr>
      <w:r w:rsidRPr="00423115">
        <w:t>Online Store (Redis / RocksDB)</w:t>
      </w:r>
      <w:r w:rsidR="002854C6" w:rsidRPr="00423115">
        <w:t>: Быстрое хранилище для актуальных признаков, используемых во время онлайн-рекомендаций</w:t>
      </w:r>
      <w:r w:rsidR="00E71064" w:rsidRPr="00E71064">
        <w:t xml:space="preserve"> </w:t>
      </w:r>
      <w:r w:rsidR="00E71064">
        <w:t xml:space="preserve">и </w:t>
      </w:r>
      <w:r w:rsidR="00E71064" w:rsidRPr="00E71064">
        <w:t>embedding</w:t>
      </w:r>
      <w:r w:rsidR="00E71064">
        <w:rPr>
          <w:lang w:val="en-US"/>
        </w:rPr>
        <w:t>s</w:t>
      </w:r>
      <w:r w:rsidR="00E71064" w:rsidRPr="00E71064">
        <w:t xml:space="preserve"> с TTL</w:t>
      </w:r>
      <w:r w:rsidR="00E71064">
        <w:t>.</w:t>
      </w:r>
    </w:p>
    <w:p w14:paraId="7804B6CE" w14:textId="77777777" w:rsidR="007B7103" w:rsidRPr="00423115" w:rsidRDefault="007B7103" w:rsidP="000F6EC6">
      <w:pPr>
        <w:spacing w:after="120"/>
        <w:jc w:val="both"/>
      </w:pPr>
      <w:r w:rsidRPr="00423115">
        <w:rPr>
          <w:b/>
          <w:bCs/>
        </w:rPr>
        <w:t>Выходы:</w:t>
      </w:r>
    </w:p>
    <w:p w14:paraId="67E5F325" w14:textId="72F79A79" w:rsidR="007B7103" w:rsidRPr="00423115" w:rsidRDefault="007B7103" w:rsidP="000F6EC6">
      <w:pPr>
        <w:numPr>
          <w:ilvl w:val="0"/>
          <w:numId w:val="20"/>
        </w:numPr>
        <w:spacing w:after="120"/>
        <w:ind w:left="0" w:firstLine="0"/>
        <w:jc w:val="both"/>
      </w:pPr>
      <w:r w:rsidRPr="00423115">
        <w:t>обучающие датасеты</w:t>
      </w:r>
      <w:r w:rsidR="00E269D1">
        <w:t xml:space="preserve"> для всех моделей</w:t>
      </w:r>
      <w:r w:rsidRPr="00423115">
        <w:t>;</w:t>
      </w:r>
    </w:p>
    <w:p w14:paraId="71DD2849" w14:textId="77777777" w:rsidR="00E71064" w:rsidRDefault="00E71064" w:rsidP="00E71064">
      <w:pPr>
        <w:pStyle w:val="a7"/>
        <w:numPr>
          <w:ilvl w:val="0"/>
          <w:numId w:val="20"/>
        </w:numPr>
        <w:spacing w:after="120"/>
        <w:ind w:left="0" w:firstLine="0"/>
        <w:jc w:val="both"/>
      </w:pPr>
      <w:r>
        <w:t>online-признаки;</w:t>
      </w:r>
    </w:p>
    <w:p w14:paraId="4C5F64CA" w14:textId="37FE783F" w:rsidR="00E71064" w:rsidRDefault="00E71064" w:rsidP="00E71064">
      <w:pPr>
        <w:spacing w:after="120"/>
        <w:jc w:val="both"/>
      </w:pPr>
      <w:r>
        <w:t>•</w:t>
      </w:r>
      <w:r>
        <w:tab/>
        <w:t>pre-computed embeddings;</w:t>
      </w:r>
    </w:p>
    <w:p w14:paraId="7BADCB73" w14:textId="40A4F7C3" w:rsidR="007B7103" w:rsidRPr="00423115" w:rsidRDefault="00E71064" w:rsidP="00E71064">
      <w:pPr>
        <w:spacing w:after="120"/>
        <w:jc w:val="both"/>
      </w:pPr>
      <w:r>
        <w:t>•</w:t>
      </w:r>
      <w:r>
        <w:tab/>
        <w:t>лейблы для обучения моделей ранжирования.</w:t>
      </w:r>
    </w:p>
    <w:p w14:paraId="3F90B5E4" w14:textId="77777777" w:rsidR="000F6EC6" w:rsidRDefault="000F6EC6" w:rsidP="000F6EC6">
      <w:pPr>
        <w:spacing w:after="120"/>
        <w:jc w:val="both"/>
        <w:outlineLvl w:val="2"/>
        <w:rPr>
          <w:b/>
          <w:bCs/>
        </w:rPr>
      </w:pPr>
    </w:p>
    <w:p w14:paraId="245BB252" w14:textId="0F9E1B79" w:rsidR="004A06C4" w:rsidRPr="00423115" w:rsidRDefault="004A06C4" w:rsidP="000F6EC6">
      <w:pPr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3 Архитектура Training Pipeline</w:t>
      </w:r>
    </w:p>
    <w:p w14:paraId="2A38ED0A" w14:textId="149699C3" w:rsidR="00387657" w:rsidRPr="00423115" w:rsidRDefault="00387657" w:rsidP="000F6EC6">
      <w:pPr>
        <w:spacing w:after="120"/>
        <w:jc w:val="both"/>
        <w:rPr>
          <w:color w:val="262626"/>
        </w:rPr>
      </w:pPr>
      <w:r w:rsidRPr="00423115">
        <w:rPr>
          <w:color w:val="262626"/>
        </w:rPr>
        <w:t>Training Pipeline показывает автоматизированный процесс обучения моделей с триггерами, валидацией и развертыванием.</w:t>
      </w:r>
    </w:p>
    <w:p w14:paraId="4F8A8A1C" w14:textId="77777777" w:rsidR="00D71ECF" w:rsidRPr="00423115" w:rsidRDefault="00D71ECF" w:rsidP="000F6EC6">
      <w:pPr>
        <w:spacing w:after="120"/>
        <w:jc w:val="both"/>
        <w:rPr>
          <w:b/>
          <w:bCs/>
          <w:color w:val="262626"/>
        </w:rPr>
      </w:pPr>
      <w:r w:rsidRPr="00423115">
        <w:rPr>
          <w:b/>
          <w:bCs/>
          <w:color w:val="262626"/>
        </w:rPr>
        <w:t>Процесс:</w:t>
      </w:r>
    </w:p>
    <w:p w14:paraId="32E22E59" w14:textId="2E49CD9B" w:rsidR="00387657" w:rsidRPr="00423115" w:rsidRDefault="00387657" w:rsidP="000F6EC6">
      <w:pPr>
        <w:pStyle w:val="p1"/>
        <w:numPr>
          <w:ilvl w:val="0"/>
          <w:numId w:val="38"/>
        </w:numPr>
        <w:spacing w:before="0" w:beforeAutospacing="0" w:after="120" w:afterAutospacing="0"/>
        <w:ind w:left="0" w:firstLine="0"/>
        <w:jc w:val="both"/>
        <w:rPr>
          <w:rStyle w:val="s1"/>
        </w:rPr>
      </w:pPr>
      <w:r w:rsidRPr="00423115">
        <w:rPr>
          <w:rStyle w:val="s1"/>
          <w:b/>
          <w:bCs/>
        </w:rPr>
        <w:t>Триггер:</w:t>
      </w:r>
      <w:r w:rsidRPr="00423115">
        <w:rPr>
          <w:rStyle w:val="s1"/>
        </w:rPr>
        <w:t xml:space="preserve"> Pipeline запускается</w:t>
      </w:r>
      <w:r w:rsidR="00510F78" w:rsidRPr="00423115">
        <w:rPr>
          <w:rStyle w:val="s1"/>
        </w:rPr>
        <w:t xml:space="preserve"> автоматически по расписанию или при необходимости обновления модели.</w:t>
      </w:r>
    </w:p>
    <w:p w14:paraId="3F9920E4" w14:textId="7095837C" w:rsidR="00387657" w:rsidRPr="00423115" w:rsidRDefault="00387657" w:rsidP="000F6EC6">
      <w:pPr>
        <w:pStyle w:val="p1"/>
        <w:numPr>
          <w:ilvl w:val="0"/>
          <w:numId w:val="38"/>
        </w:numPr>
        <w:spacing w:before="0" w:beforeAutospacing="0" w:after="120" w:afterAutospacing="0"/>
        <w:ind w:left="0" w:firstLine="0"/>
        <w:jc w:val="both"/>
        <w:rPr>
          <w:rStyle w:val="s1"/>
        </w:rPr>
      </w:pPr>
      <w:r w:rsidRPr="00423115">
        <w:rPr>
          <w:rStyle w:val="s1"/>
          <w:rFonts w:eastAsiaTheme="majorEastAsia"/>
          <w:b/>
          <w:bCs/>
        </w:rPr>
        <w:t>Подготовка данных:</w:t>
      </w:r>
    </w:p>
    <w:p w14:paraId="2A62B60A" w14:textId="7A8270DF" w:rsidR="00387657" w:rsidRPr="00423115" w:rsidRDefault="00387657" w:rsidP="000F6EC6">
      <w:pPr>
        <w:pStyle w:val="p1"/>
        <w:numPr>
          <w:ilvl w:val="0"/>
          <w:numId w:val="39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Data Lake → Feature Join:</w:t>
      </w:r>
      <w:r w:rsidRPr="00423115">
        <w:t xml:space="preserve"> Данные пользователей и товаров объединяются из централизованного хранилища для подготовки обучающих наборов признаков.</w:t>
      </w:r>
    </w:p>
    <w:p w14:paraId="27EE5D19" w14:textId="77DEE497" w:rsidR="00387657" w:rsidRDefault="00387657" w:rsidP="000F6EC6">
      <w:pPr>
        <w:pStyle w:val="p1"/>
        <w:numPr>
          <w:ilvl w:val="0"/>
          <w:numId w:val="39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Session reconstruction</w:t>
      </w:r>
      <w:r w:rsidR="00B45994">
        <w:rPr>
          <w:rStyle w:val="s1"/>
          <w:rFonts w:eastAsiaTheme="majorEastAsia"/>
          <w:b/>
          <w:bCs/>
        </w:rPr>
        <w:t xml:space="preserve"> (</w:t>
      </w:r>
      <w:r w:rsidR="00B45994" w:rsidRPr="00B45994">
        <w:rPr>
          <w:rStyle w:val="s1"/>
          <w:rFonts w:eastAsiaTheme="majorEastAsia"/>
          <w:b/>
          <w:bCs/>
        </w:rPr>
        <w:t>Flink</w:t>
      </w:r>
      <w:r w:rsidR="00B45994"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Воссоздание последовательностей действий пользователей в сессии для обучения модели на правильном порядке событий.</w:t>
      </w:r>
    </w:p>
    <w:p w14:paraId="16CC1B73" w14:textId="26877518" w:rsidR="00E71064" w:rsidRPr="00423115" w:rsidRDefault="00E71064" w:rsidP="000F6EC6">
      <w:pPr>
        <w:pStyle w:val="p1"/>
        <w:numPr>
          <w:ilvl w:val="0"/>
          <w:numId w:val="39"/>
        </w:numPr>
        <w:spacing w:before="0" w:beforeAutospacing="0" w:after="120" w:afterAutospacing="0"/>
        <w:ind w:left="0" w:firstLine="0"/>
        <w:jc w:val="both"/>
      </w:pPr>
      <w:r w:rsidRPr="00E71064">
        <w:rPr>
          <w:b/>
          <w:bCs/>
        </w:rPr>
        <w:t>Label Generation</w:t>
      </w:r>
      <w:r w:rsidR="00B45994">
        <w:rPr>
          <w:b/>
          <w:bCs/>
        </w:rPr>
        <w:t xml:space="preserve"> (</w:t>
      </w:r>
      <w:r w:rsidR="00B45994" w:rsidRPr="00B45994">
        <w:rPr>
          <w:b/>
          <w:bCs/>
        </w:rPr>
        <w:t>Spark/SQL</w:t>
      </w:r>
      <w:r w:rsidR="00B45994">
        <w:rPr>
          <w:b/>
          <w:bCs/>
        </w:rPr>
        <w:t>)</w:t>
      </w:r>
      <w:r w:rsidRPr="00E71064">
        <w:rPr>
          <w:b/>
          <w:bCs/>
        </w:rPr>
        <w:t>:</w:t>
      </w:r>
      <w:r w:rsidRPr="00E71064">
        <w:t xml:space="preserve"> </w:t>
      </w:r>
      <w:r>
        <w:t>Ф</w:t>
      </w:r>
      <w:r w:rsidRPr="00E71064">
        <w:t>ормирование целевой переменной (клик / не клик)</w:t>
      </w:r>
      <w:r w:rsidR="00AD20BE" w:rsidRPr="00AD20BE">
        <w:t>.</w:t>
      </w:r>
    </w:p>
    <w:p w14:paraId="7E765C26" w14:textId="0EF9FB9A" w:rsidR="00387657" w:rsidRPr="00423115" w:rsidRDefault="00387657" w:rsidP="000F6EC6">
      <w:pPr>
        <w:pStyle w:val="p1"/>
        <w:numPr>
          <w:ilvl w:val="0"/>
          <w:numId w:val="39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Negative sampling</w:t>
      </w:r>
      <w:r w:rsidR="00B45994">
        <w:rPr>
          <w:rStyle w:val="s1"/>
          <w:rFonts w:eastAsiaTheme="majorEastAsia"/>
          <w:b/>
          <w:bCs/>
        </w:rPr>
        <w:t xml:space="preserve"> (</w:t>
      </w:r>
      <w:r w:rsidR="00B45994" w:rsidRPr="00B45994">
        <w:rPr>
          <w:rStyle w:val="s1"/>
          <w:rFonts w:eastAsiaTheme="majorEastAsia"/>
          <w:b/>
          <w:bCs/>
        </w:rPr>
        <w:t>Apache Spark</w:t>
      </w:r>
      <w:r w:rsidR="00B45994"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Генерация «негативных примеров» (товаров, на которые пользователь не кликнул) для обучения модели различать релевантные и нерелевантные товары.</w:t>
      </w:r>
    </w:p>
    <w:p w14:paraId="6C8B47B1" w14:textId="48B1FFEA" w:rsidR="00AD20BE" w:rsidRDefault="00387657" w:rsidP="00B45994">
      <w:pPr>
        <w:pStyle w:val="p1"/>
        <w:keepNext/>
        <w:numPr>
          <w:ilvl w:val="0"/>
          <w:numId w:val="38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lastRenderedPageBreak/>
        <w:t>Обучение (Model training):</w:t>
      </w:r>
    </w:p>
    <w:p w14:paraId="364A327C" w14:textId="77777777" w:rsidR="00AD20BE" w:rsidRDefault="00AD20BE" w:rsidP="00AD20BE">
      <w:pPr>
        <w:pStyle w:val="p1"/>
        <w:numPr>
          <w:ilvl w:val="1"/>
          <w:numId w:val="51"/>
        </w:numPr>
        <w:spacing w:before="0" w:beforeAutospacing="0" w:after="120" w:afterAutospacing="0"/>
        <w:ind w:left="0" w:firstLine="0"/>
        <w:jc w:val="both"/>
      </w:pPr>
      <w:r>
        <w:rPr>
          <w:rStyle w:val="s1"/>
          <w:rFonts w:eastAsiaTheme="majorEastAsia"/>
          <w:b/>
          <w:bCs/>
        </w:rPr>
        <w:t>Candidate Generator Model Training</w:t>
      </w:r>
      <w:r>
        <w:t>: обучение моделей генерации кандидатов и построение ANN-индексов;</w:t>
      </w:r>
    </w:p>
    <w:p w14:paraId="577F8926" w14:textId="77777777" w:rsidR="00AD20BE" w:rsidRDefault="00AD20BE" w:rsidP="00AD20BE">
      <w:pPr>
        <w:pStyle w:val="p1"/>
        <w:numPr>
          <w:ilvl w:val="1"/>
          <w:numId w:val="51"/>
        </w:numPr>
        <w:spacing w:before="0" w:beforeAutospacing="0" w:after="120" w:afterAutospacing="0"/>
        <w:ind w:left="0" w:firstLine="0"/>
        <w:jc w:val="both"/>
      </w:pPr>
      <w:r>
        <w:rPr>
          <w:rStyle w:val="s1"/>
          <w:rFonts w:eastAsiaTheme="majorEastAsia"/>
          <w:b/>
          <w:bCs/>
        </w:rPr>
        <w:t>Ranking Model Training</w:t>
      </w:r>
      <w:r>
        <w:t>: обучение LightGBM Ranker для предсказания вероятности клика.</w:t>
      </w:r>
    </w:p>
    <w:p w14:paraId="06F8D1AB" w14:textId="31F6F544" w:rsidR="00387657" w:rsidRPr="00423115" w:rsidRDefault="00387657" w:rsidP="000F6EC6">
      <w:pPr>
        <w:pStyle w:val="p1"/>
        <w:numPr>
          <w:ilvl w:val="0"/>
          <w:numId w:val="38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Валидация (Offline evaluation):</w:t>
      </w:r>
      <w:r w:rsidRPr="00423115">
        <w:t xml:space="preserve"> Проверка качества модел</w:t>
      </w:r>
      <w:r w:rsidR="00206B88">
        <w:t>ей</w:t>
      </w:r>
      <w:r w:rsidRPr="00423115">
        <w:t xml:space="preserve"> с помощью метрик, отражающих насколько правильно модел</w:t>
      </w:r>
      <w:r w:rsidR="00206B88">
        <w:t>и</w:t>
      </w:r>
      <w:r w:rsidRPr="00423115">
        <w:t xml:space="preserve"> </w:t>
      </w:r>
      <w:r w:rsidR="00206B88">
        <w:t xml:space="preserve">отбирают и </w:t>
      </w:r>
      <w:r w:rsidRPr="00423115">
        <w:t>ранжиру</w:t>
      </w:r>
      <w:r w:rsidR="00206B88">
        <w:t>ю</w:t>
      </w:r>
      <w:r w:rsidRPr="00423115">
        <w:t xml:space="preserve">т кандидатов </w:t>
      </w:r>
      <w:r w:rsidRPr="00423115">
        <w:rPr>
          <w:rStyle w:val="s1"/>
          <w:rFonts w:eastAsiaTheme="majorEastAsia"/>
        </w:rPr>
        <w:t>(NDCG@K, MRR</w:t>
      </w:r>
      <w:r w:rsidR="00206B88" w:rsidRPr="00206B88">
        <w:t xml:space="preserve"> </w:t>
      </w:r>
      <w:r w:rsidR="00206B88" w:rsidRPr="00206B88">
        <w:rPr>
          <w:rStyle w:val="s1"/>
          <w:rFonts w:eastAsiaTheme="majorEastAsia"/>
        </w:rPr>
        <w:t xml:space="preserve">Recall@K (для </w:t>
      </w:r>
      <w:r w:rsidR="00206B88">
        <w:rPr>
          <w:rStyle w:val="s1"/>
          <w:rFonts w:eastAsiaTheme="majorEastAsia"/>
        </w:rPr>
        <w:t>С</w:t>
      </w:r>
      <w:r w:rsidR="00206B88" w:rsidRPr="00206B88">
        <w:rPr>
          <w:rStyle w:val="s1"/>
          <w:rFonts w:eastAsiaTheme="majorEastAsia"/>
        </w:rPr>
        <w:t>andidate Generator)</w:t>
      </w:r>
      <w:r w:rsidRPr="00423115">
        <w:rPr>
          <w:rStyle w:val="s1"/>
          <w:rFonts w:eastAsiaTheme="majorEastAsia"/>
        </w:rPr>
        <w:t>)</w:t>
      </w:r>
      <w:r w:rsidRPr="00423115">
        <w:t>.</w:t>
      </w:r>
    </w:p>
    <w:p w14:paraId="12904578" w14:textId="6A72AA20" w:rsidR="00387657" w:rsidRPr="00423115" w:rsidRDefault="00387657" w:rsidP="000F6EC6">
      <w:pPr>
        <w:pStyle w:val="p1"/>
        <w:numPr>
          <w:ilvl w:val="0"/>
          <w:numId w:val="38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 xml:space="preserve">Регистрация (Model </w:t>
      </w:r>
      <w:r w:rsidR="00AD20BE">
        <w:rPr>
          <w:rStyle w:val="s1"/>
          <w:rFonts w:eastAsiaTheme="majorEastAsia"/>
          <w:b/>
          <w:bCs/>
          <w:lang w:val="en-US"/>
        </w:rPr>
        <w:t>r</w:t>
      </w:r>
      <w:r w:rsidRPr="00423115">
        <w:rPr>
          <w:rStyle w:val="s1"/>
          <w:rFonts w:eastAsiaTheme="majorEastAsia"/>
          <w:b/>
          <w:bCs/>
        </w:rPr>
        <w:t>egistry):</w:t>
      </w:r>
      <w:r w:rsidRPr="00423115">
        <w:t xml:space="preserve"> Регистрация успешной модели в системе управления моделями для версионирования и последующего использования.</w:t>
      </w:r>
    </w:p>
    <w:p w14:paraId="66A206E8" w14:textId="082C9DDC" w:rsidR="004A06C4" w:rsidRPr="00423115" w:rsidRDefault="00387657" w:rsidP="000F6EC6">
      <w:pPr>
        <w:pStyle w:val="p1"/>
        <w:numPr>
          <w:ilvl w:val="0"/>
          <w:numId w:val="38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Развертывание (Canary deployment):</w:t>
      </w:r>
      <w:r w:rsidRPr="00423115">
        <w:t xml:space="preserve"> Пошаговое развертывание модели в продакшн, сначала для небольшой части пользователей</w:t>
      </w:r>
      <w:r w:rsidR="00206B88" w:rsidRPr="00206B88">
        <w:t xml:space="preserve"> (например, 10%)</w:t>
      </w:r>
      <w:r w:rsidRPr="00423115">
        <w:t xml:space="preserve"> с мониторингом метрик</w:t>
      </w:r>
      <w:r w:rsidR="00206B88" w:rsidRPr="00206B88">
        <w:t>,</w:t>
      </w:r>
      <w:r w:rsidRPr="00423115">
        <w:t xml:space="preserve"> перед полной заменой старой модели.</w:t>
      </w:r>
    </w:p>
    <w:p w14:paraId="3FB2FB8D" w14:textId="77777777" w:rsidR="000F6EC6" w:rsidRDefault="000F6EC6" w:rsidP="000F6EC6">
      <w:pPr>
        <w:spacing w:after="120"/>
        <w:jc w:val="both"/>
        <w:outlineLvl w:val="2"/>
        <w:rPr>
          <w:b/>
          <w:bCs/>
        </w:rPr>
      </w:pPr>
    </w:p>
    <w:p w14:paraId="70EFEB96" w14:textId="2D9EC9DD" w:rsidR="004A06C4" w:rsidRPr="00423115" w:rsidRDefault="004A06C4" w:rsidP="000F6EC6">
      <w:pPr>
        <w:spacing w:after="120"/>
        <w:jc w:val="both"/>
        <w:outlineLvl w:val="2"/>
        <w:rPr>
          <w:b/>
          <w:bCs/>
          <w:lang w:val="en-US"/>
        </w:rPr>
      </w:pPr>
      <w:r w:rsidRPr="00423115">
        <w:rPr>
          <w:b/>
          <w:bCs/>
          <w:lang w:val="en-US"/>
        </w:rPr>
        <w:t xml:space="preserve">4 </w:t>
      </w:r>
      <w:r w:rsidRPr="00423115">
        <w:rPr>
          <w:b/>
          <w:bCs/>
        </w:rPr>
        <w:t>Архитектура</w:t>
      </w:r>
      <w:r w:rsidRPr="00423115">
        <w:rPr>
          <w:b/>
          <w:bCs/>
          <w:lang w:val="en-US"/>
        </w:rPr>
        <w:t xml:space="preserve"> Inference Pipeline (Serving)</w:t>
      </w:r>
    </w:p>
    <w:p w14:paraId="76D3614E" w14:textId="77777777" w:rsidR="00DA21F3" w:rsidRPr="00423115" w:rsidRDefault="00DA21F3" w:rsidP="000F6EC6">
      <w:pPr>
        <w:spacing w:after="120"/>
        <w:jc w:val="both"/>
        <w:rPr>
          <w:b/>
          <w:bCs/>
          <w:color w:val="262626"/>
          <w:lang w:val="en-US"/>
        </w:rPr>
      </w:pPr>
      <w:r w:rsidRPr="00423115">
        <w:rPr>
          <w:b/>
          <w:bCs/>
          <w:color w:val="262626"/>
        </w:rPr>
        <w:t>Компоненты</w:t>
      </w:r>
      <w:r w:rsidRPr="00423115">
        <w:rPr>
          <w:b/>
          <w:bCs/>
          <w:color w:val="262626"/>
          <w:lang w:val="en-US"/>
        </w:rPr>
        <w:t>:</w:t>
      </w:r>
    </w:p>
    <w:p w14:paraId="1BF932E9" w14:textId="1ECECCE7" w:rsidR="0068752D" w:rsidRPr="00D81CEB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  <w:rPr>
          <w:lang w:val="en-US"/>
        </w:rPr>
      </w:pPr>
      <w:r w:rsidRPr="00D81CEB">
        <w:rPr>
          <w:rStyle w:val="s1"/>
          <w:rFonts w:eastAsiaTheme="majorEastAsia"/>
          <w:b/>
          <w:bCs/>
          <w:lang w:val="en-US"/>
        </w:rPr>
        <w:t>Load Balancer</w:t>
      </w:r>
      <w:r w:rsidR="00D81CEB" w:rsidRPr="00D81CEB">
        <w:rPr>
          <w:rStyle w:val="s1"/>
          <w:rFonts w:eastAsiaTheme="majorEastAsia"/>
          <w:b/>
          <w:bCs/>
          <w:lang w:val="en-US"/>
        </w:rPr>
        <w:t xml:space="preserve"> (</w:t>
      </w:r>
      <w:r w:rsidR="00D81CEB" w:rsidRPr="00D81CEB">
        <w:rPr>
          <w:rStyle w:val="s1"/>
          <w:rFonts w:eastAsiaTheme="majorEastAsia"/>
          <w:b/>
          <w:bCs/>
          <w:lang w:val="en-US"/>
        </w:rPr>
        <w:t>MetalLB (L2/BGP) + Ingress (NGINX/Envoy)</w:t>
      </w:r>
      <w:r w:rsidR="00D81CEB" w:rsidRPr="00D81CEB">
        <w:rPr>
          <w:rStyle w:val="s1"/>
          <w:rFonts w:eastAsiaTheme="majorEastAsia"/>
          <w:b/>
          <w:bCs/>
          <w:lang w:val="en-US"/>
        </w:rPr>
        <w:t>)</w:t>
      </w:r>
      <w:r w:rsidRPr="00D81CEB">
        <w:rPr>
          <w:rStyle w:val="s1"/>
          <w:rFonts w:eastAsiaTheme="majorEastAsia"/>
          <w:b/>
          <w:bCs/>
          <w:lang w:val="en-US"/>
        </w:rPr>
        <w:t>:</w:t>
      </w:r>
      <w:r w:rsidRPr="00D81CEB">
        <w:rPr>
          <w:lang w:val="en-US"/>
        </w:rPr>
        <w:t xml:space="preserve"> </w:t>
      </w:r>
      <w:r w:rsidRPr="00423115">
        <w:t>Распределяет</w:t>
      </w:r>
      <w:r w:rsidRPr="00D81CEB">
        <w:rPr>
          <w:lang w:val="en-US"/>
        </w:rPr>
        <w:t xml:space="preserve"> </w:t>
      </w:r>
      <w:r w:rsidRPr="00423115">
        <w:t>входящие</w:t>
      </w:r>
      <w:r w:rsidRPr="00D81CEB">
        <w:rPr>
          <w:lang w:val="en-US"/>
        </w:rPr>
        <w:t xml:space="preserve"> </w:t>
      </w:r>
      <w:r w:rsidRPr="00423115">
        <w:t>запросы</w:t>
      </w:r>
      <w:r w:rsidRPr="00D81CEB">
        <w:rPr>
          <w:lang w:val="en-US"/>
        </w:rPr>
        <w:t xml:space="preserve"> </w:t>
      </w:r>
      <w:r w:rsidRPr="00423115">
        <w:t>от</w:t>
      </w:r>
      <w:r w:rsidRPr="00D81CEB">
        <w:rPr>
          <w:lang w:val="en-US"/>
        </w:rPr>
        <w:t xml:space="preserve"> Web/Mobile </w:t>
      </w:r>
      <w:r w:rsidRPr="00423115">
        <w:t>клиентов</w:t>
      </w:r>
      <w:r w:rsidRPr="00D81CEB">
        <w:rPr>
          <w:lang w:val="en-US"/>
        </w:rPr>
        <w:t xml:space="preserve"> </w:t>
      </w:r>
      <w:r w:rsidRPr="00423115">
        <w:t>между</w:t>
      </w:r>
      <w:r w:rsidRPr="00D81CEB">
        <w:rPr>
          <w:lang w:val="en-US"/>
        </w:rPr>
        <w:t xml:space="preserve"> </w:t>
      </w:r>
      <w:r w:rsidRPr="00423115">
        <w:t>экземплярами</w:t>
      </w:r>
      <w:r w:rsidRPr="00D81CEB">
        <w:rPr>
          <w:lang w:val="en-US"/>
        </w:rPr>
        <w:t xml:space="preserve"> Recommendation Service </w:t>
      </w:r>
      <w:r w:rsidRPr="00423115">
        <w:t>для</w:t>
      </w:r>
      <w:r w:rsidRPr="00D81CEB">
        <w:rPr>
          <w:lang w:val="en-US"/>
        </w:rPr>
        <w:t xml:space="preserve"> </w:t>
      </w:r>
      <w:r w:rsidRPr="00423115">
        <w:t>равномерной</w:t>
      </w:r>
      <w:r w:rsidRPr="00D81CEB">
        <w:rPr>
          <w:lang w:val="en-US"/>
        </w:rPr>
        <w:t xml:space="preserve"> </w:t>
      </w:r>
      <w:r w:rsidRPr="00423115">
        <w:t>нагрузки</w:t>
      </w:r>
      <w:r w:rsidRPr="00D81CEB">
        <w:rPr>
          <w:lang w:val="en-US"/>
        </w:rPr>
        <w:t>.</w:t>
      </w:r>
    </w:p>
    <w:p w14:paraId="4222D409" w14:textId="77777777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Recommendation Service Pods:</w:t>
      </w:r>
      <w:r w:rsidRPr="00423115">
        <w:t xml:space="preserve"> Каждый под содержит Candidate Generator и Ranking Model (LightGBM) для генерации и ранжирования рекомендаций в формате, готовом к онлайн-серверу.</w:t>
      </w:r>
    </w:p>
    <w:p w14:paraId="4D2D2A5F" w14:textId="77777777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HPA (Horizontal Pod Autoscaler):</w:t>
      </w:r>
      <w:r w:rsidRPr="00423115">
        <w:t xml:space="preserve"> Автоматически масштабирует количество подов Recommendation Service при увеличении RPS, чтобы выдерживать пиковые нагрузки.</w:t>
      </w:r>
    </w:p>
    <w:p w14:paraId="58BF54D4" w14:textId="77777777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Online Feature Store (Redis / RocksDB):</w:t>
      </w:r>
      <w:r w:rsidRPr="00423115">
        <w:t xml:space="preserve"> Быстрое хранилище признаков пользователей и товаров, к которым обращается модель во время инференса.</w:t>
      </w:r>
    </w:p>
    <w:p w14:paraId="3F262C72" w14:textId="5FAACCB0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Cache Layer</w:t>
      </w:r>
      <w:r w:rsidR="00D81CEB">
        <w:rPr>
          <w:rStyle w:val="s1"/>
          <w:rFonts w:eastAsiaTheme="majorEastAsia"/>
          <w:b/>
          <w:bCs/>
        </w:rPr>
        <w:t xml:space="preserve"> (</w:t>
      </w:r>
      <w:r w:rsidR="00D81CEB" w:rsidRPr="00D81CEB">
        <w:rPr>
          <w:rStyle w:val="s1"/>
          <w:rFonts w:eastAsiaTheme="majorEastAsia"/>
          <w:b/>
          <w:bCs/>
        </w:rPr>
        <w:t>Redis Cluster</w:t>
      </w:r>
      <w:r w:rsidR="00D81CEB"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Кэширует недавно рассчитанные рекомендации для ускорения повторных запросов в той же сессии.</w:t>
      </w:r>
    </w:p>
    <w:p w14:paraId="3683ECAD" w14:textId="77777777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Event Logging / Kafka:</w:t>
      </w:r>
      <w:r w:rsidRPr="00423115">
        <w:t xml:space="preserve"> Отправляет события пользователя (клики, просмотры) в систему сбора данных для дальнейшего обучения и аналитики.</w:t>
      </w:r>
    </w:p>
    <w:p w14:paraId="7E1B8BD3" w14:textId="0709C6EE" w:rsidR="0068752D" w:rsidRPr="00423115" w:rsidRDefault="009044B1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7422B8">
        <w:rPr>
          <w:b/>
          <w:bCs/>
          <w:lang w:val="en-US"/>
        </w:rPr>
        <w:t>Monitoring</w:t>
      </w:r>
      <w:r w:rsidRPr="00E269D1">
        <w:rPr>
          <w:b/>
          <w:bCs/>
        </w:rPr>
        <w:t xml:space="preserve"> &amp; </w:t>
      </w:r>
      <w:r w:rsidRPr="007422B8">
        <w:rPr>
          <w:b/>
          <w:bCs/>
          <w:lang w:val="en-US"/>
        </w:rPr>
        <w:t>Logging</w:t>
      </w:r>
      <w:r w:rsidRPr="00423115">
        <w:rPr>
          <w:rStyle w:val="s1"/>
          <w:rFonts w:eastAsiaTheme="majorEastAsia"/>
          <w:b/>
          <w:bCs/>
        </w:rPr>
        <w:t xml:space="preserve"> </w:t>
      </w:r>
      <w:r>
        <w:rPr>
          <w:rStyle w:val="s1"/>
          <w:rFonts w:eastAsiaTheme="majorEastAsia"/>
          <w:b/>
          <w:bCs/>
        </w:rPr>
        <w:t>(</w:t>
      </w:r>
      <w:r w:rsidR="0068752D" w:rsidRPr="00423115">
        <w:rPr>
          <w:rStyle w:val="s1"/>
          <w:rFonts w:eastAsiaTheme="majorEastAsia"/>
          <w:b/>
          <w:bCs/>
        </w:rPr>
        <w:t>Prometheus &amp; ELK</w:t>
      </w:r>
      <w:r>
        <w:rPr>
          <w:rStyle w:val="s1"/>
          <w:rFonts w:eastAsiaTheme="majorEastAsia"/>
          <w:b/>
          <w:bCs/>
        </w:rPr>
        <w:t>)</w:t>
      </w:r>
      <w:r w:rsidR="0068752D" w:rsidRPr="00423115">
        <w:rPr>
          <w:rStyle w:val="s1"/>
          <w:rFonts w:eastAsiaTheme="majorEastAsia"/>
          <w:b/>
          <w:bCs/>
        </w:rPr>
        <w:t>:</w:t>
      </w:r>
      <w:r w:rsidR="0068752D" w:rsidRPr="00423115">
        <w:t xml:space="preserve"> Мониторинг метрик системы, логирование ошибок и задержек, контроль SLA (≤121 мс).</w:t>
      </w:r>
    </w:p>
    <w:p w14:paraId="01D01BD6" w14:textId="71F1E90E" w:rsidR="0068752D" w:rsidRPr="00423115" w:rsidRDefault="0068752D" w:rsidP="000F6EC6">
      <w:pPr>
        <w:pStyle w:val="p1"/>
        <w:numPr>
          <w:ilvl w:val="0"/>
          <w:numId w:val="40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Canary Deployment</w:t>
      </w:r>
      <w:r w:rsidR="00D81CEB">
        <w:rPr>
          <w:rStyle w:val="s1"/>
          <w:rFonts w:eastAsiaTheme="majorEastAsia"/>
          <w:b/>
          <w:bCs/>
        </w:rPr>
        <w:t xml:space="preserve"> (</w:t>
      </w:r>
      <w:r w:rsidR="00D81CEB" w:rsidRPr="00D81CEB">
        <w:rPr>
          <w:rStyle w:val="s1"/>
          <w:rFonts w:eastAsiaTheme="majorEastAsia"/>
          <w:b/>
          <w:bCs/>
        </w:rPr>
        <w:t>Argo Rollouts</w:t>
      </w:r>
      <w:r w:rsidR="00D81CEB">
        <w:rPr>
          <w:rStyle w:val="s1"/>
          <w:rFonts w:eastAsiaTheme="majorEastAsia"/>
          <w:b/>
          <w:bCs/>
        </w:rPr>
        <w:t>)</w:t>
      </w:r>
      <w:r w:rsidRPr="00423115">
        <w:rPr>
          <w:rStyle w:val="s1"/>
          <w:rFonts w:eastAsiaTheme="majorEastAsia"/>
          <w:b/>
          <w:bCs/>
        </w:rPr>
        <w:t>:</w:t>
      </w:r>
      <w:r w:rsidRPr="00423115">
        <w:t xml:space="preserve"> Новые версии моделей или бизнес-логики сначала тестируются на небольшой доле трафика (например, 10%) перед полной заменой.</w:t>
      </w:r>
    </w:p>
    <w:p w14:paraId="5D756E4A" w14:textId="79660DD8" w:rsidR="004A06C4" w:rsidRPr="00423115" w:rsidRDefault="004A06C4" w:rsidP="000F6EC6">
      <w:pPr>
        <w:spacing w:after="120"/>
        <w:jc w:val="both"/>
        <w:rPr>
          <w:lang w:val="en-US"/>
        </w:rPr>
      </w:pPr>
      <w:r w:rsidRPr="00423115">
        <w:rPr>
          <w:b/>
          <w:bCs/>
        </w:rPr>
        <w:t>Онлайн</w:t>
      </w:r>
      <w:r w:rsidRPr="00423115">
        <w:rPr>
          <w:b/>
          <w:bCs/>
          <w:lang w:val="en-US"/>
        </w:rPr>
        <w:t xml:space="preserve"> </w:t>
      </w:r>
      <w:r w:rsidRPr="00423115">
        <w:rPr>
          <w:b/>
          <w:bCs/>
        </w:rPr>
        <w:t>шаги</w:t>
      </w:r>
      <w:r w:rsidRPr="00423115">
        <w:rPr>
          <w:b/>
          <w:bCs/>
          <w:lang w:val="en-US"/>
        </w:rPr>
        <w:t>:</w:t>
      </w:r>
    </w:p>
    <w:p w14:paraId="7D15055D" w14:textId="4F4F961B" w:rsidR="004A06C4" w:rsidRPr="00423115" w:rsidRDefault="004A06C4" w:rsidP="00C14177">
      <w:pPr>
        <w:numPr>
          <w:ilvl w:val="0"/>
          <w:numId w:val="22"/>
        </w:numPr>
        <w:spacing w:after="120"/>
        <w:ind w:left="0" w:firstLine="0"/>
        <w:jc w:val="both"/>
      </w:pPr>
      <w:r w:rsidRPr="00423115">
        <w:t xml:space="preserve">Получение </w:t>
      </w:r>
      <w:r w:rsidR="00C14177">
        <w:t xml:space="preserve">контекста </w:t>
      </w:r>
      <w:r w:rsidRPr="00423115">
        <w:t>текущей сессии (Redis)</w:t>
      </w:r>
    </w:p>
    <w:p w14:paraId="54413EBB" w14:textId="77777777" w:rsidR="00C14177" w:rsidRPr="00C14177" w:rsidRDefault="004A06C4" w:rsidP="00C14177">
      <w:pPr>
        <w:pStyle w:val="a7"/>
        <w:numPr>
          <w:ilvl w:val="0"/>
          <w:numId w:val="22"/>
        </w:numPr>
        <w:spacing w:after="120"/>
        <w:ind w:left="0" w:firstLine="0"/>
        <w:contextualSpacing w:val="0"/>
        <w:jc w:val="both"/>
      </w:pPr>
      <w:r w:rsidRPr="00423115">
        <w:t xml:space="preserve">Генерация 100–300 </w:t>
      </w:r>
      <w:r w:rsidR="00D71ECF" w:rsidRPr="00423115">
        <w:t>товаров-</w:t>
      </w:r>
      <w:r w:rsidRPr="00423115">
        <w:t>кандидатов</w:t>
      </w:r>
      <w:r w:rsidR="00C14177">
        <w:t xml:space="preserve"> </w:t>
      </w:r>
      <w:r w:rsidR="00C14177" w:rsidRPr="00C14177">
        <w:t>(Candidate Generator)</w:t>
      </w:r>
    </w:p>
    <w:p w14:paraId="1FED82D1" w14:textId="06E1E87F" w:rsidR="00C14177" w:rsidRDefault="00C14177" w:rsidP="00C14177">
      <w:pPr>
        <w:pStyle w:val="p1"/>
        <w:numPr>
          <w:ilvl w:val="0"/>
          <w:numId w:val="22"/>
        </w:numPr>
        <w:spacing w:before="0" w:beforeAutospacing="0" w:after="120" w:afterAutospacing="0"/>
        <w:ind w:left="0" w:firstLine="0"/>
        <w:jc w:val="both"/>
      </w:pPr>
      <w:r>
        <w:t>Получение online-признаков и embedding</w:t>
      </w:r>
      <w:r>
        <w:rPr>
          <w:lang w:val="en-US"/>
        </w:rPr>
        <w:t>s</w:t>
      </w:r>
    </w:p>
    <w:p w14:paraId="65E676BC" w14:textId="55660720" w:rsidR="00C14177" w:rsidRDefault="00C14177" w:rsidP="00C14177">
      <w:pPr>
        <w:pStyle w:val="p1"/>
        <w:numPr>
          <w:ilvl w:val="0"/>
          <w:numId w:val="22"/>
        </w:numPr>
        <w:spacing w:before="0" w:beforeAutospacing="0" w:after="120" w:afterAutospacing="0"/>
        <w:ind w:left="0" w:firstLine="0"/>
        <w:jc w:val="both"/>
        <w:rPr>
          <w:lang w:val="en-US"/>
        </w:rPr>
      </w:pPr>
      <w:r>
        <w:t>Ранжирование кандидатов моделью LightGBM</w:t>
      </w:r>
    </w:p>
    <w:p w14:paraId="0283238B" w14:textId="4157F1DD" w:rsidR="00C14177" w:rsidRDefault="00C14177" w:rsidP="00C14177">
      <w:pPr>
        <w:pStyle w:val="p1"/>
        <w:numPr>
          <w:ilvl w:val="0"/>
          <w:numId w:val="22"/>
        </w:numPr>
        <w:spacing w:before="0" w:beforeAutospacing="0" w:after="120" w:afterAutospacing="0"/>
        <w:ind w:left="0" w:firstLine="0"/>
        <w:jc w:val="both"/>
      </w:pPr>
      <w:r>
        <w:t>Применение бизнес-правил и fallback-логики</w:t>
      </w:r>
    </w:p>
    <w:p w14:paraId="7BF73501" w14:textId="2163D8A7" w:rsidR="00C14177" w:rsidRDefault="00C14177" w:rsidP="00C14177">
      <w:pPr>
        <w:pStyle w:val="p1"/>
        <w:numPr>
          <w:ilvl w:val="0"/>
          <w:numId w:val="22"/>
        </w:numPr>
        <w:spacing w:before="0" w:beforeAutospacing="0" w:after="120" w:afterAutospacing="0"/>
        <w:ind w:left="0" w:firstLine="0"/>
        <w:jc w:val="both"/>
      </w:pPr>
      <w:r>
        <w:t>Отбор Top-K товаров (</w:t>
      </w:r>
      <w:r w:rsidRPr="00423115">
        <w:t xml:space="preserve">например, </w:t>
      </w:r>
      <w:r>
        <w:t>10–20) и возврат ответа клиенту</w:t>
      </w:r>
    </w:p>
    <w:p w14:paraId="55B95955" w14:textId="77777777" w:rsidR="00C14177" w:rsidRDefault="00C14177" w:rsidP="00C14177">
      <w:pPr>
        <w:pStyle w:val="p1"/>
        <w:numPr>
          <w:ilvl w:val="0"/>
          <w:numId w:val="22"/>
        </w:numPr>
        <w:spacing w:before="0" w:beforeAutospacing="0" w:after="120" w:afterAutospacing="0"/>
        <w:ind w:left="0" w:firstLine="0"/>
      </w:pPr>
      <w:r>
        <w:t>Логирование событий (показы, клики)</w:t>
      </w:r>
    </w:p>
    <w:p w14:paraId="5338B6DA" w14:textId="77777777" w:rsidR="004A06C4" w:rsidRPr="00423115" w:rsidRDefault="004A06C4" w:rsidP="000268ED">
      <w:pPr>
        <w:keepNext/>
        <w:spacing w:after="120"/>
        <w:jc w:val="both"/>
      </w:pPr>
      <w:r w:rsidRPr="00423115">
        <w:rPr>
          <w:b/>
          <w:bCs/>
        </w:rPr>
        <w:lastRenderedPageBreak/>
        <w:t>Оптимизации:</w:t>
      </w:r>
    </w:p>
    <w:p w14:paraId="460425A4" w14:textId="77777777" w:rsidR="00DA21F3" w:rsidRPr="00423115" w:rsidRDefault="00DA21F3" w:rsidP="000F6EC6">
      <w:pPr>
        <w:pStyle w:val="p1"/>
        <w:numPr>
          <w:ilvl w:val="0"/>
          <w:numId w:val="41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Pre-computed Embeddings:</w:t>
      </w:r>
      <w:r w:rsidRPr="00423115">
        <w:t xml:space="preserve"> Заранее вычисленные числовые представления товаров и пользователей для быстрого поиска похожих объектов без онлайн-вычислений.</w:t>
      </w:r>
    </w:p>
    <w:p w14:paraId="2824DE7E" w14:textId="77777777" w:rsidR="00DA21F3" w:rsidRPr="00423115" w:rsidRDefault="00DA21F3" w:rsidP="000F6EC6">
      <w:pPr>
        <w:pStyle w:val="p1"/>
        <w:numPr>
          <w:ilvl w:val="0"/>
          <w:numId w:val="41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Batch-Inference:</w:t>
      </w:r>
      <w:r w:rsidRPr="00423115">
        <w:t xml:space="preserve"> Модуль массового предсказания рекомендаций для большого числа пользователей одновременно, снижая нагрузку и ускоряя обновление.</w:t>
      </w:r>
    </w:p>
    <w:p w14:paraId="2978606A" w14:textId="77777777" w:rsidR="00DA21F3" w:rsidRDefault="00DA21F3" w:rsidP="000F6EC6">
      <w:pPr>
        <w:pStyle w:val="p1"/>
        <w:numPr>
          <w:ilvl w:val="0"/>
          <w:numId w:val="41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Model Warm-Up:</w:t>
      </w:r>
      <w:r w:rsidRPr="00423115">
        <w:t xml:space="preserve"> Процесс «разогрева» модели перед онлайн-запросами, чтобы первый запрос не задерживался и система сразу отвечала быстро.</w:t>
      </w:r>
    </w:p>
    <w:p w14:paraId="33A10045" w14:textId="008C9248" w:rsidR="00C14177" w:rsidRPr="00423115" w:rsidRDefault="00C14177" w:rsidP="000F6EC6">
      <w:pPr>
        <w:pStyle w:val="p1"/>
        <w:numPr>
          <w:ilvl w:val="0"/>
          <w:numId w:val="41"/>
        </w:numPr>
        <w:spacing w:before="0" w:beforeAutospacing="0" w:after="120" w:afterAutospacing="0"/>
        <w:ind w:left="0" w:firstLine="0"/>
        <w:jc w:val="both"/>
      </w:pPr>
      <w:r w:rsidRPr="00C14177">
        <w:rPr>
          <w:b/>
          <w:bCs/>
        </w:rPr>
        <w:t>Cache Layer</w:t>
      </w:r>
      <w:r>
        <w:t>:</w:t>
      </w:r>
      <w:r w:rsidRPr="00C14177">
        <w:t xml:space="preserve"> </w:t>
      </w:r>
      <w:r>
        <w:t>У</w:t>
      </w:r>
      <w:r w:rsidRPr="00C14177">
        <w:t>скорение повторных запросов</w:t>
      </w:r>
      <w:r>
        <w:t>;</w:t>
      </w:r>
    </w:p>
    <w:p w14:paraId="0A1797C8" w14:textId="77777777" w:rsidR="00DA21F3" w:rsidRPr="00423115" w:rsidRDefault="00DA21F3" w:rsidP="000F6EC6">
      <w:pPr>
        <w:pStyle w:val="p1"/>
        <w:numPr>
          <w:ilvl w:val="0"/>
          <w:numId w:val="41"/>
        </w:numPr>
        <w:spacing w:before="0" w:beforeAutospacing="0" w:after="120" w:afterAutospacing="0"/>
        <w:ind w:left="0" w:firstLine="0"/>
        <w:jc w:val="both"/>
      </w:pPr>
      <w:r w:rsidRPr="00423115">
        <w:rPr>
          <w:rStyle w:val="s1"/>
          <w:rFonts w:eastAsiaTheme="majorEastAsia"/>
          <w:b/>
          <w:bCs/>
        </w:rPr>
        <w:t>Fallback-логика:</w:t>
      </w:r>
      <w:r w:rsidRPr="00423115">
        <w:t xml:space="preserve"> Запасной механизм, который возвращает базовые рекомендации (например, популярные товары), если основная модель недоступна или ответ слишком медленный.</w:t>
      </w:r>
    </w:p>
    <w:p w14:paraId="6D573B4B" w14:textId="0EBB5FD5" w:rsidR="000F6EC6" w:rsidRDefault="00FF6175" w:rsidP="000F6EC6">
      <w:pPr>
        <w:spacing w:after="120"/>
        <w:jc w:val="both"/>
        <w:outlineLvl w:val="1"/>
        <w:rPr>
          <w:b/>
          <w:bCs/>
        </w:rPr>
      </w:pPr>
      <w:r w:rsidRPr="00FF6175">
        <w:rPr>
          <w:noProof/>
          <w14:ligatures w14:val="standardContextual"/>
        </w:rPr>
        <w:pict w14:anchorId="3DDDD9D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11009D16" w14:textId="046289BA" w:rsidR="000F6EC6" w:rsidRDefault="000F6EC6" w:rsidP="000F6EC6">
      <w:pPr>
        <w:spacing w:after="120"/>
        <w:jc w:val="both"/>
        <w:outlineLvl w:val="1"/>
        <w:rPr>
          <w:b/>
          <w:bCs/>
          <w:sz w:val="28"/>
          <w:szCs w:val="28"/>
        </w:rPr>
      </w:pPr>
    </w:p>
    <w:p w14:paraId="586FB39B" w14:textId="3258BABC" w:rsidR="00B1306C" w:rsidRPr="000F6EC6" w:rsidRDefault="00B1306C" w:rsidP="000F6EC6">
      <w:pPr>
        <w:spacing w:after="120"/>
        <w:jc w:val="both"/>
        <w:outlineLvl w:val="1"/>
        <w:rPr>
          <w:b/>
          <w:bCs/>
          <w:sz w:val="28"/>
          <w:szCs w:val="28"/>
        </w:rPr>
      </w:pPr>
      <w:r w:rsidRPr="000F6EC6">
        <w:rPr>
          <w:b/>
          <w:bCs/>
          <w:sz w:val="28"/>
          <w:szCs w:val="28"/>
        </w:rPr>
        <w:t>Часть 3. Расчёты и нефункциональные требования</w:t>
      </w:r>
    </w:p>
    <w:p w14:paraId="504A282F" w14:textId="77777777" w:rsidR="00B1306C" w:rsidRPr="00423115" w:rsidRDefault="00FF6175" w:rsidP="00423115">
      <w:pPr>
        <w:spacing w:after="60"/>
        <w:jc w:val="both"/>
      </w:pPr>
      <w:r w:rsidRPr="00FF6175">
        <w:rPr>
          <w:noProof/>
          <w14:ligatures w14:val="standardContextual"/>
        </w:rPr>
        <w:pict w14:anchorId="7FEF1BA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7F47BF9" w14:textId="19EBD58C" w:rsidR="00B1306C" w:rsidRPr="00423115" w:rsidRDefault="00B1306C" w:rsidP="000F6EC6">
      <w:pPr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1 Расчёт требований к хранилищу</w:t>
      </w:r>
    </w:p>
    <w:p w14:paraId="3305F6A0" w14:textId="77777777" w:rsidR="00B1306C" w:rsidRPr="00423115" w:rsidRDefault="00B1306C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События:</w:t>
      </w:r>
    </w:p>
    <w:p w14:paraId="06D324EE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В e-commerce выделяют следующие типы событий: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</w:tblGrid>
      <w:tr w:rsidR="00B1306C" w:rsidRPr="00423115" w14:paraId="7C0CAA37" w14:textId="77777777" w:rsidTr="001B5E8B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D3C78E7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Тип события</w:t>
            </w:r>
          </w:p>
        </w:tc>
        <w:tc>
          <w:tcPr>
            <w:tcW w:w="2932" w:type="dxa"/>
            <w:vAlign w:val="center"/>
            <w:hideMark/>
          </w:tcPr>
          <w:p w14:paraId="43F729D5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Пример</w:t>
            </w:r>
          </w:p>
        </w:tc>
      </w:tr>
      <w:tr w:rsidR="00B1306C" w:rsidRPr="00423115" w14:paraId="13904EB2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CEAF805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page_view</w:t>
            </w:r>
          </w:p>
        </w:tc>
        <w:tc>
          <w:tcPr>
            <w:tcW w:w="2932" w:type="dxa"/>
            <w:vAlign w:val="center"/>
            <w:hideMark/>
          </w:tcPr>
          <w:p w14:paraId="2D398AD8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просмотр категории / PDP</w:t>
            </w:r>
          </w:p>
        </w:tc>
      </w:tr>
      <w:tr w:rsidR="00B1306C" w:rsidRPr="00423115" w14:paraId="227527B7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227CE6B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item_view</w:t>
            </w:r>
          </w:p>
        </w:tc>
        <w:tc>
          <w:tcPr>
            <w:tcW w:w="2932" w:type="dxa"/>
            <w:vAlign w:val="center"/>
            <w:hideMark/>
          </w:tcPr>
          <w:p w14:paraId="6C26AAD9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просмотр товара</w:t>
            </w:r>
          </w:p>
        </w:tc>
      </w:tr>
      <w:tr w:rsidR="00B1306C" w:rsidRPr="00423115" w14:paraId="260D1BEA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3816C14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click</w:t>
            </w:r>
          </w:p>
        </w:tc>
        <w:tc>
          <w:tcPr>
            <w:tcW w:w="2932" w:type="dxa"/>
            <w:vAlign w:val="center"/>
            <w:hideMark/>
          </w:tcPr>
          <w:p w14:paraId="171BF184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клик по карточке</w:t>
            </w:r>
          </w:p>
        </w:tc>
      </w:tr>
      <w:tr w:rsidR="00B1306C" w:rsidRPr="00423115" w14:paraId="372FCA78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FF49402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search</w:t>
            </w:r>
          </w:p>
        </w:tc>
        <w:tc>
          <w:tcPr>
            <w:tcW w:w="2932" w:type="dxa"/>
            <w:vAlign w:val="center"/>
            <w:hideMark/>
          </w:tcPr>
          <w:p w14:paraId="44DEECD0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поисковый запрос</w:t>
            </w:r>
          </w:p>
        </w:tc>
      </w:tr>
      <w:tr w:rsidR="00B1306C" w:rsidRPr="00423115" w14:paraId="042B6327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772E71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add_to_cart</w:t>
            </w:r>
          </w:p>
        </w:tc>
        <w:tc>
          <w:tcPr>
            <w:tcW w:w="2932" w:type="dxa"/>
            <w:vAlign w:val="center"/>
            <w:hideMark/>
          </w:tcPr>
          <w:p w14:paraId="5A3D7E84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добавление в корзину</w:t>
            </w:r>
          </w:p>
        </w:tc>
      </w:tr>
      <w:tr w:rsidR="00B1306C" w:rsidRPr="00423115" w14:paraId="17F26DFF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877070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remove_from_cart</w:t>
            </w:r>
          </w:p>
        </w:tc>
        <w:tc>
          <w:tcPr>
            <w:tcW w:w="2932" w:type="dxa"/>
            <w:vAlign w:val="center"/>
            <w:hideMark/>
          </w:tcPr>
          <w:p w14:paraId="59F1450A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удаление</w:t>
            </w:r>
          </w:p>
        </w:tc>
      </w:tr>
      <w:tr w:rsidR="00B1306C" w:rsidRPr="00423115" w14:paraId="39D5917F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728F8D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checkout</w:t>
            </w:r>
          </w:p>
        </w:tc>
        <w:tc>
          <w:tcPr>
            <w:tcW w:w="2932" w:type="dxa"/>
            <w:vAlign w:val="center"/>
            <w:hideMark/>
          </w:tcPr>
          <w:p w14:paraId="27F9EBBE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переход к оформлению</w:t>
            </w:r>
          </w:p>
        </w:tc>
      </w:tr>
      <w:tr w:rsidR="00B1306C" w:rsidRPr="00423115" w14:paraId="4EAE0552" w14:textId="77777777" w:rsidTr="001B5E8B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3B74D3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heartbeat</w:t>
            </w:r>
          </w:p>
        </w:tc>
        <w:tc>
          <w:tcPr>
            <w:tcW w:w="2932" w:type="dxa"/>
            <w:vAlign w:val="center"/>
            <w:hideMark/>
          </w:tcPr>
          <w:p w14:paraId="70FDABA0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активность сессии</w:t>
            </w:r>
          </w:p>
        </w:tc>
      </w:tr>
    </w:tbl>
    <w:p w14:paraId="050EFFB9" w14:textId="77777777" w:rsidR="00B1306C" w:rsidRPr="00423115" w:rsidRDefault="00B1306C" w:rsidP="000F6EC6">
      <w:pPr>
        <w:pStyle w:val="3"/>
        <w:spacing w:before="0" w:after="120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423115">
        <w:rPr>
          <w:rFonts w:cs="Times New Roman"/>
          <w:b/>
          <w:bCs/>
          <w:color w:val="auto"/>
          <w:sz w:val="24"/>
          <w:szCs w:val="24"/>
        </w:rPr>
        <w:t>Типичная структура сессии среднего пользователя:</w:t>
      </w:r>
    </w:p>
    <w:p w14:paraId="2B750305" w14:textId="77777777" w:rsidR="00B1306C" w:rsidRPr="00423115" w:rsidRDefault="00B1306C" w:rsidP="000F6EC6">
      <w:pPr>
        <w:pStyle w:val="p1"/>
        <w:numPr>
          <w:ilvl w:val="0"/>
          <w:numId w:val="42"/>
        </w:numPr>
        <w:spacing w:before="0" w:beforeAutospacing="0" w:after="120" w:afterAutospacing="0"/>
        <w:ind w:left="0" w:firstLine="0"/>
        <w:jc w:val="both"/>
      </w:pPr>
      <w:r w:rsidRPr="00423115">
        <w:t>2–4 сессии в день</w:t>
      </w:r>
    </w:p>
    <w:p w14:paraId="4301B41A" w14:textId="77777777" w:rsidR="00B1306C" w:rsidRPr="00423115" w:rsidRDefault="00B1306C" w:rsidP="000F6EC6">
      <w:pPr>
        <w:pStyle w:val="p1"/>
        <w:numPr>
          <w:ilvl w:val="0"/>
          <w:numId w:val="42"/>
        </w:numPr>
        <w:spacing w:before="0" w:beforeAutospacing="0" w:after="120" w:afterAutospacing="0"/>
        <w:ind w:left="0" w:firstLine="0"/>
        <w:jc w:val="both"/>
      </w:pPr>
      <w:r w:rsidRPr="00423115">
        <w:t>10–15 действий на сессию</w:t>
      </w:r>
    </w:p>
    <w:p w14:paraId="336728C1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 xml:space="preserve">Итого диапазон от (2х10) 20 до (4х15) 60 событий в день. Середина диапазона 40. Чтобы не допустить занижение нагрузки, консервативно допускаем </w:t>
      </w:r>
      <w:r w:rsidRPr="00423115">
        <w:rPr>
          <w:b/>
          <w:bCs/>
        </w:rPr>
        <w:t>50 событий</w:t>
      </w:r>
      <w:r w:rsidRPr="00423115">
        <w:t xml:space="preserve"> на одного пользователя в день.</w:t>
      </w:r>
    </w:p>
    <w:p w14:paraId="17934FC1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  <w:rPr>
          <w:b/>
          <w:bCs/>
        </w:rPr>
      </w:pPr>
      <w:r w:rsidRPr="00423115">
        <w:rPr>
          <w:b/>
          <w:bCs/>
        </w:rPr>
        <w:t>Размеры (приближённо) событие клика в JSON: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992"/>
      </w:tblGrid>
      <w:tr w:rsidR="00B1306C" w:rsidRPr="00423115" w14:paraId="6037E63B" w14:textId="77777777" w:rsidTr="001B5E8B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9675836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Поле</w:t>
            </w:r>
          </w:p>
        </w:tc>
        <w:tc>
          <w:tcPr>
            <w:tcW w:w="947" w:type="dxa"/>
            <w:vAlign w:val="center"/>
            <w:hideMark/>
          </w:tcPr>
          <w:p w14:paraId="5CAFD2D4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Байты</w:t>
            </w:r>
          </w:p>
        </w:tc>
      </w:tr>
      <w:tr w:rsidR="00B1306C" w:rsidRPr="00423115" w14:paraId="2241E8C8" w14:textId="77777777" w:rsidTr="001B5E8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B884FC1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ключи JSON</w:t>
            </w:r>
          </w:p>
        </w:tc>
        <w:tc>
          <w:tcPr>
            <w:tcW w:w="947" w:type="dxa"/>
            <w:vAlign w:val="center"/>
            <w:hideMark/>
          </w:tcPr>
          <w:p w14:paraId="176895A7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~60</w:t>
            </w:r>
          </w:p>
        </w:tc>
      </w:tr>
      <w:tr w:rsidR="00B1306C" w:rsidRPr="00423115" w14:paraId="286B703A" w14:textId="77777777" w:rsidTr="001B5E8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58C1493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значения</w:t>
            </w:r>
          </w:p>
        </w:tc>
        <w:tc>
          <w:tcPr>
            <w:tcW w:w="947" w:type="dxa"/>
            <w:vAlign w:val="center"/>
            <w:hideMark/>
          </w:tcPr>
          <w:p w14:paraId="79FE3606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~80</w:t>
            </w:r>
          </w:p>
        </w:tc>
      </w:tr>
      <w:tr w:rsidR="00B1306C" w:rsidRPr="00423115" w14:paraId="5D491AF8" w14:textId="77777777" w:rsidTr="001B5E8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CBD3810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id / timestamp</w:t>
            </w:r>
          </w:p>
        </w:tc>
        <w:tc>
          <w:tcPr>
            <w:tcW w:w="947" w:type="dxa"/>
            <w:vAlign w:val="center"/>
            <w:hideMark/>
          </w:tcPr>
          <w:p w14:paraId="421C933B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~40</w:t>
            </w:r>
          </w:p>
        </w:tc>
      </w:tr>
      <w:tr w:rsidR="00B1306C" w:rsidRPr="00423115" w14:paraId="03FEAC45" w14:textId="77777777" w:rsidTr="001B5E8B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89C8272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lastRenderedPageBreak/>
              <w:t>служебные поля</w:t>
            </w:r>
          </w:p>
        </w:tc>
        <w:tc>
          <w:tcPr>
            <w:tcW w:w="947" w:type="dxa"/>
            <w:vAlign w:val="center"/>
            <w:hideMark/>
          </w:tcPr>
          <w:p w14:paraId="07452DE7" w14:textId="77777777" w:rsidR="00B1306C" w:rsidRPr="00423115" w:rsidRDefault="00B1306C" w:rsidP="00423115">
            <w:pPr>
              <w:pStyle w:val="p1"/>
              <w:spacing w:before="0" w:beforeAutospacing="0" w:after="60" w:afterAutospacing="0"/>
              <w:jc w:val="both"/>
            </w:pPr>
            <w:r w:rsidRPr="00423115">
              <w:t>~20</w:t>
            </w:r>
          </w:p>
        </w:tc>
      </w:tr>
      <w:tr w:rsidR="00B1306C" w:rsidRPr="00423115" w14:paraId="5EF84CA4" w14:textId="77777777" w:rsidTr="001B5E8B">
        <w:trPr>
          <w:tblCellSpacing w:w="15" w:type="dxa"/>
        </w:trPr>
        <w:tc>
          <w:tcPr>
            <w:tcW w:w="2365" w:type="dxa"/>
            <w:vAlign w:val="center"/>
          </w:tcPr>
          <w:p w14:paraId="5C239321" w14:textId="77777777" w:rsidR="00B1306C" w:rsidRPr="000F6EC6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  <w:i/>
                <w:iCs/>
              </w:rPr>
            </w:pPr>
            <w:r w:rsidRPr="000F6EC6">
              <w:rPr>
                <w:b/>
                <w:bCs/>
                <w:i/>
                <w:iCs/>
              </w:rPr>
              <w:t>Итого</w:t>
            </w:r>
          </w:p>
        </w:tc>
        <w:tc>
          <w:tcPr>
            <w:tcW w:w="947" w:type="dxa"/>
            <w:vAlign w:val="center"/>
          </w:tcPr>
          <w:p w14:paraId="5BD03E71" w14:textId="77777777" w:rsidR="00B1306C" w:rsidRPr="000F6EC6" w:rsidRDefault="00B1306C" w:rsidP="00423115">
            <w:pPr>
              <w:pStyle w:val="p1"/>
              <w:spacing w:before="0" w:beforeAutospacing="0" w:after="60" w:afterAutospacing="0"/>
              <w:jc w:val="both"/>
              <w:rPr>
                <w:b/>
                <w:bCs/>
                <w:i/>
                <w:iCs/>
              </w:rPr>
            </w:pPr>
            <w:r w:rsidRPr="000F6EC6">
              <w:rPr>
                <w:b/>
                <w:bCs/>
                <w:i/>
                <w:iCs/>
              </w:rPr>
              <w:t>~200</w:t>
            </w:r>
          </w:p>
        </w:tc>
      </w:tr>
    </w:tbl>
    <w:p w14:paraId="76A11660" w14:textId="77777777" w:rsidR="00B1306C" w:rsidRPr="00423115" w:rsidRDefault="00B1306C" w:rsidP="000F6EC6">
      <w:pPr>
        <w:spacing w:after="120"/>
        <w:jc w:val="both"/>
        <w:outlineLvl w:val="3"/>
        <w:rPr>
          <w:b/>
          <w:bCs/>
        </w:rPr>
      </w:pPr>
      <w:r w:rsidRPr="00423115">
        <w:rPr>
          <w:b/>
          <w:bCs/>
        </w:rPr>
        <w:t>Таким образом получим следующие требования к хранилищу:</w:t>
      </w:r>
    </w:p>
    <w:p w14:paraId="1CE4692C" w14:textId="77777777" w:rsidR="00B1306C" w:rsidRPr="00423115" w:rsidRDefault="00B1306C" w:rsidP="000F6EC6">
      <w:pPr>
        <w:numPr>
          <w:ilvl w:val="0"/>
          <w:numId w:val="24"/>
        </w:numPr>
        <w:spacing w:after="120"/>
        <w:ind w:left="0" w:firstLine="0"/>
        <w:jc w:val="both"/>
      </w:pPr>
      <w:r w:rsidRPr="00423115">
        <w:t>4.86 млн DAU</w:t>
      </w:r>
    </w:p>
    <w:p w14:paraId="01A3800D" w14:textId="77777777" w:rsidR="00B1306C" w:rsidRPr="00423115" w:rsidRDefault="00B1306C" w:rsidP="000F6EC6">
      <w:pPr>
        <w:numPr>
          <w:ilvl w:val="0"/>
          <w:numId w:val="24"/>
        </w:numPr>
        <w:spacing w:after="120"/>
        <w:ind w:left="0" w:firstLine="0"/>
        <w:jc w:val="both"/>
      </w:pPr>
      <w:r w:rsidRPr="00423115">
        <w:t>~50 событий / пользователь</w:t>
      </w:r>
    </w:p>
    <w:p w14:paraId="787415A3" w14:textId="77777777" w:rsidR="00B1306C" w:rsidRPr="00423115" w:rsidRDefault="00B1306C" w:rsidP="000F6EC6">
      <w:pPr>
        <w:numPr>
          <w:ilvl w:val="0"/>
          <w:numId w:val="24"/>
        </w:numPr>
        <w:spacing w:after="120"/>
        <w:ind w:left="0" w:firstLine="0"/>
        <w:jc w:val="both"/>
      </w:pPr>
      <w:r w:rsidRPr="00423115">
        <w:t>200 байт / событие</w:t>
      </w:r>
    </w:p>
    <w:p w14:paraId="186F00C9" w14:textId="77777777" w:rsidR="00B1306C" w:rsidRPr="00423115" w:rsidRDefault="00B1306C" w:rsidP="000F6EC6">
      <w:pPr>
        <w:spacing w:after="120"/>
        <w:jc w:val="both"/>
      </w:pPr>
      <w:r w:rsidRPr="00423115">
        <w:t>4.86M × 50 × 200B ≈ 48.6 GB / день</w:t>
      </w:r>
    </w:p>
    <w:p w14:paraId="757DD38B" w14:textId="77777777" w:rsidR="00B1306C" w:rsidRPr="00423115" w:rsidRDefault="00B1306C" w:rsidP="000F6EC6">
      <w:pPr>
        <w:spacing w:after="120"/>
        <w:jc w:val="both"/>
      </w:pPr>
      <w:r w:rsidRPr="00423115">
        <w:rPr>
          <w:b/>
          <w:bCs/>
        </w:rPr>
        <w:t>Хранение за год:</w:t>
      </w:r>
    </w:p>
    <w:p w14:paraId="772961FF" w14:textId="77777777" w:rsidR="00B1306C" w:rsidRPr="00423115" w:rsidRDefault="00B1306C" w:rsidP="000F6EC6">
      <w:pPr>
        <w:spacing w:after="120"/>
        <w:jc w:val="both"/>
      </w:pPr>
      <w:r w:rsidRPr="00423115">
        <w:t>≈ 18 ТБ (с репликацией ≈ 36 ТБ).</w:t>
      </w:r>
    </w:p>
    <w:p w14:paraId="595593BD" w14:textId="77777777" w:rsidR="000F6EC6" w:rsidRDefault="000F6EC6" w:rsidP="000F6EC6">
      <w:pPr>
        <w:spacing w:after="120"/>
        <w:jc w:val="both"/>
        <w:outlineLvl w:val="2"/>
        <w:rPr>
          <w:b/>
          <w:bCs/>
        </w:rPr>
      </w:pPr>
    </w:p>
    <w:p w14:paraId="09A16010" w14:textId="076C1B07" w:rsidR="00B1306C" w:rsidRPr="00423115" w:rsidRDefault="00B1306C" w:rsidP="000F6EC6">
      <w:pPr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2 Пропускная способность (Throughput)</w:t>
      </w:r>
    </w:p>
    <w:p w14:paraId="0EEEF2FF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rPr>
          <w:b/>
          <w:bCs/>
        </w:rPr>
        <w:t>Требуемая пропускная способность:</w:t>
      </w:r>
      <w:r w:rsidRPr="00423115">
        <w:t xml:space="preserve"> 5,795 RPS</w:t>
      </w:r>
    </w:p>
    <w:p w14:paraId="7FECE86A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  <w:rPr>
          <w:b/>
          <w:bCs/>
        </w:rPr>
      </w:pPr>
      <w:r w:rsidRPr="00423115">
        <w:rPr>
          <w:b/>
          <w:bCs/>
        </w:rPr>
        <w:t>Производительность одного инстанса:</w:t>
      </w:r>
    </w:p>
    <w:p w14:paraId="3E9D2B29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Один инстанс на 4 vCPU может обрабатывать ~ 80 – 120 RPS. Для пиковой нагрузки возьмем среднюю производительность.</w:t>
      </w:r>
    </w:p>
    <w:p w14:paraId="2E8D9917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Количество инстансов:</w:t>
      </w:r>
    </w:p>
    <w:p w14:paraId="0936CEFE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5,795 RPS ÷ 100 RPS/инстанс ≈ 58 инстансов</w:t>
      </w:r>
    </w:p>
    <w:p w14:paraId="16AF8C44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С учетом отказоустойчивости: 58 х 1.2 ≈ 70 инстансов</w:t>
      </w:r>
    </w:p>
    <w:p w14:paraId="67A4C3B3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  <w:rPr>
          <w:b/>
          <w:bCs/>
        </w:rPr>
      </w:pPr>
      <w:r w:rsidRPr="00423115">
        <w:rPr>
          <w:b/>
          <w:bCs/>
        </w:rPr>
        <w:t>Требования к сети:</w:t>
      </w:r>
    </w:p>
    <w:p w14:paraId="36F4904E" w14:textId="77777777" w:rsidR="00B1306C" w:rsidRPr="00423115" w:rsidRDefault="00B1306C" w:rsidP="000F6EC6">
      <w:pPr>
        <w:pStyle w:val="p1"/>
        <w:spacing w:before="0" w:beforeAutospacing="0" w:after="120" w:afterAutospacing="0"/>
        <w:jc w:val="both"/>
      </w:pPr>
      <w:r w:rsidRPr="00423115">
        <w:t>Размер ответа, типичного для e-commerce API, соответствует передаче 15–20 рекомендаций в JSON без медиаконтента и составит порядка 5 КБ.</w:t>
      </w:r>
    </w:p>
    <w:p w14:paraId="5F50D7DA" w14:textId="77777777" w:rsidR="00B1306C" w:rsidRPr="00423115" w:rsidRDefault="00B1306C" w:rsidP="000F6EC6">
      <w:pPr>
        <w:spacing w:after="120"/>
        <w:jc w:val="both"/>
      </w:pPr>
      <w:r w:rsidRPr="00423115">
        <w:t>Трафик: 5,795 × 5KB ≈ 28.9 MБ/s</w:t>
      </w:r>
    </w:p>
    <w:p w14:paraId="3B75A607" w14:textId="77777777" w:rsidR="00B1306C" w:rsidRPr="00423115" w:rsidRDefault="00B1306C" w:rsidP="000F6EC6">
      <w:pPr>
        <w:spacing w:after="120"/>
        <w:jc w:val="both"/>
      </w:pPr>
      <w:r w:rsidRPr="00423115">
        <w:t xml:space="preserve">С запасом ≈ </w:t>
      </w:r>
      <w:r w:rsidRPr="00423115">
        <w:rPr>
          <w:b/>
          <w:bCs/>
        </w:rPr>
        <w:t>50 MБ/s</w:t>
      </w:r>
      <w:r w:rsidRPr="00423115">
        <w:t>.</w:t>
      </w:r>
    </w:p>
    <w:p w14:paraId="15A797EA" w14:textId="77777777" w:rsidR="000F6EC6" w:rsidRDefault="000F6EC6" w:rsidP="000F6EC6">
      <w:pPr>
        <w:spacing w:after="120"/>
        <w:jc w:val="both"/>
        <w:outlineLvl w:val="2"/>
        <w:rPr>
          <w:b/>
          <w:bCs/>
        </w:rPr>
      </w:pPr>
    </w:p>
    <w:p w14:paraId="2B6F4099" w14:textId="43119C57" w:rsidR="00B1306C" w:rsidRPr="00423115" w:rsidRDefault="00B1306C" w:rsidP="000F6EC6">
      <w:pPr>
        <w:spacing w:after="120"/>
        <w:jc w:val="both"/>
        <w:outlineLvl w:val="2"/>
        <w:rPr>
          <w:b/>
          <w:bCs/>
        </w:rPr>
      </w:pPr>
      <w:r w:rsidRPr="00423115">
        <w:rPr>
          <w:b/>
          <w:bCs/>
        </w:rPr>
        <w:t>3 Задержки (Latency Budget)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50"/>
      </w:tblGrid>
      <w:tr w:rsidR="00B1306C" w:rsidRPr="00423115" w14:paraId="6EA2E290" w14:textId="77777777" w:rsidTr="000F6EC6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60DF031" w14:textId="77777777" w:rsidR="00B1306C" w:rsidRPr="00423115" w:rsidRDefault="00B1306C" w:rsidP="00423115">
            <w:pPr>
              <w:spacing w:after="6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Этап</w:t>
            </w:r>
          </w:p>
        </w:tc>
        <w:tc>
          <w:tcPr>
            <w:tcW w:w="805" w:type="dxa"/>
            <w:vAlign w:val="center"/>
            <w:hideMark/>
          </w:tcPr>
          <w:p w14:paraId="3FC473FF" w14:textId="77777777" w:rsidR="00B1306C" w:rsidRPr="00423115" w:rsidRDefault="00B1306C" w:rsidP="00423115">
            <w:pPr>
              <w:spacing w:after="60"/>
              <w:jc w:val="both"/>
              <w:rPr>
                <w:b/>
                <w:bCs/>
              </w:rPr>
            </w:pPr>
            <w:r w:rsidRPr="00423115">
              <w:rPr>
                <w:b/>
                <w:bCs/>
              </w:rPr>
              <w:t>Время</w:t>
            </w:r>
          </w:p>
        </w:tc>
      </w:tr>
      <w:tr w:rsidR="00B1306C" w:rsidRPr="00423115" w14:paraId="715F1F11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9DAA1D9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Network + Gateway</w:t>
            </w:r>
          </w:p>
        </w:tc>
        <w:tc>
          <w:tcPr>
            <w:tcW w:w="805" w:type="dxa"/>
            <w:vAlign w:val="center"/>
            <w:hideMark/>
          </w:tcPr>
          <w:p w14:paraId="5380057B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20 мс</w:t>
            </w:r>
          </w:p>
        </w:tc>
      </w:tr>
      <w:tr w:rsidR="00B1306C" w:rsidRPr="00423115" w14:paraId="1E7A9A39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937B1C7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Candidate Generation</w:t>
            </w:r>
          </w:p>
        </w:tc>
        <w:tc>
          <w:tcPr>
            <w:tcW w:w="805" w:type="dxa"/>
            <w:vAlign w:val="center"/>
            <w:hideMark/>
          </w:tcPr>
          <w:p w14:paraId="18AC20FF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25 мс</w:t>
            </w:r>
          </w:p>
        </w:tc>
      </w:tr>
      <w:tr w:rsidR="00B1306C" w:rsidRPr="00423115" w14:paraId="2176F1C3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7B5066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Feature Fetch</w:t>
            </w:r>
          </w:p>
        </w:tc>
        <w:tc>
          <w:tcPr>
            <w:tcW w:w="805" w:type="dxa"/>
            <w:vAlign w:val="center"/>
            <w:hideMark/>
          </w:tcPr>
          <w:p w14:paraId="75C85522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30 мс</w:t>
            </w:r>
          </w:p>
        </w:tc>
      </w:tr>
      <w:tr w:rsidR="00B1306C" w:rsidRPr="00423115" w14:paraId="5FC6E02D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B259BC8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Ranking</w:t>
            </w:r>
          </w:p>
        </w:tc>
        <w:tc>
          <w:tcPr>
            <w:tcW w:w="805" w:type="dxa"/>
            <w:vAlign w:val="center"/>
            <w:hideMark/>
          </w:tcPr>
          <w:p w14:paraId="1CD62E9C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25 мс</w:t>
            </w:r>
          </w:p>
        </w:tc>
      </w:tr>
      <w:tr w:rsidR="00B1306C" w:rsidRPr="00423115" w14:paraId="31F2FA08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B92FF74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Serialization</w:t>
            </w:r>
          </w:p>
        </w:tc>
        <w:tc>
          <w:tcPr>
            <w:tcW w:w="805" w:type="dxa"/>
            <w:vAlign w:val="center"/>
            <w:hideMark/>
          </w:tcPr>
          <w:p w14:paraId="015EEE92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t>10 мс</w:t>
            </w:r>
          </w:p>
        </w:tc>
      </w:tr>
      <w:tr w:rsidR="00B1306C" w:rsidRPr="00423115" w14:paraId="3713DFC2" w14:textId="77777777" w:rsidTr="000F6EC6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16ED814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rPr>
                <w:b/>
                <w:bCs/>
              </w:rPr>
              <w:t>Итого</w:t>
            </w:r>
          </w:p>
        </w:tc>
        <w:tc>
          <w:tcPr>
            <w:tcW w:w="805" w:type="dxa"/>
            <w:vAlign w:val="center"/>
            <w:hideMark/>
          </w:tcPr>
          <w:p w14:paraId="24644E12" w14:textId="77777777" w:rsidR="00B1306C" w:rsidRPr="00423115" w:rsidRDefault="00B1306C" w:rsidP="00423115">
            <w:pPr>
              <w:spacing w:after="60"/>
              <w:jc w:val="both"/>
            </w:pPr>
            <w:r w:rsidRPr="00423115">
              <w:rPr>
                <w:b/>
                <w:bCs/>
              </w:rPr>
              <w:t>110 мс</w:t>
            </w:r>
          </w:p>
        </w:tc>
      </w:tr>
    </w:tbl>
    <w:p w14:paraId="107BD971" w14:textId="77777777" w:rsidR="00B1306C" w:rsidRPr="00423115" w:rsidRDefault="00B1306C" w:rsidP="000F6EC6">
      <w:pPr>
        <w:spacing w:after="120"/>
        <w:jc w:val="both"/>
      </w:pPr>
      <w:r w:rsidRPr="00423115">
        <w:t>SLA соблюдён.</w:t>
      </w:r>
    </w:p>
    <w:p w14:paraId="5E821A51" w14:textId="77777777" w:rsidR="008A291A" w:rsidRPr="00423115" w:rsidRDefault="008A291A" w:rsidP="00423115">
      <w:pPr>
        <w:spacing w:after="60"/>
        <w:jc w:val="both"/>
        <w:rPr>
          <w:color w:val="262626"/>
        </w:rPr>
      </w:pPr>
    </w:p>
    <w:p w14:paraId="7DE56FBA" w14:textId="018B571C" w:rsidR="00A86EEE" w:rsidRPr="000F6EC6" w:rsidRDefault="00A86EEE" w:rsidP="000F6EC6">
      <w:pPr>
        <w:pStyle w:val="2"/>
        <w:spacing w:before="0" w:after="1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F6EC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 Масштабируемость и надёжность</w:t>
      </w:r>
    </w:p>
    <w:p w14:paraId="189BF770" w14:textId="6B751895" w:rsidR="00A86EEE" w:rsidRPr="000F6EC6" w:rsidRDefault="00A86EEE" w:rsidP="000F6EC6">
      <w:pPr>
        <w:pStyle w:val="3"/>
        <w:spacing w:before="0" w:after="120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0F6EC6">
        <w:rPr>
          <w:rFonts w:cs="Times New Roman"/>
          <w:b/>
          <w:bCs/>
          <w:color w:val="auto"/>
          <w:sz w:val="24"/>
          <w:szCs w:val="24"/>
        </w:rPr>
        <w:t>Масштабируемость</w:t>
      </w:r>
      <w:r w:rsidR="000F6EC6">
        <w:rPr>
          <w:rFonts w:cs="Times New Roman"/>
          <w:b/>
          <w:bCs/>
          <w:color w:val="auto"/>
          <w:sz w:val="24"/>
          <w:szCs w:val="24"/>
        </w:rPr>
        <w:t>:</w:t>
      </w:r>
    </w:p>
    <w:p w14:paraId="32704CAB" w14:textId="77777777" w:rsidR="00A86EEE" w:rsidRPr="000F6EC6" w:rsidRDefault="00A86EEE" w:rsidP="000F6EC6">
      <w:pPr>
        <w:pStyle w:val="p1"/>
        <w:numPr>
          <w:ilvl w:val="0"/>
          <w:numId w:val="44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Горизонтальное масштабирование</w:t>
      </w:r>
      <w:r w:rsidRPr="000F6EC6">
        <w:t>: Inference Service развернут как stateless сервис в Kubernetes и может автоматически масштабироваться с помощью HPA при увеличении нагрузки (например, CPU &gt; 70% или по RPS).</w:t>
      </w:r>
    </w:p>
    <w:p w14:paraId="193A12D1" w14:textId="77777777" w:rsidR="00A86EEE" w:rsidRPr="000F6EC6" w:rsidRDefault="00A86EEE" w:rsidP="000F6EC6">
      <w:pPr>
        <w:pStyle w:val="p1"/>
        <w:numPr>
          <w:ilvl w:val="0"/>
          <w:numId w:val="44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Масштабирование данных</w:t>
      </w:r>
      <w:r w:rsidRPr="000F6EC6">
        <w:t>: Redis sharded-кластер обеспечивает распределённое хранение и быстрый доступ к признакам, а Kafka и S3 легко масштабируются для обработки потоков событий и хранения исторических данных.</w:t>
      </w:r>
    </w:p>
    <w:p w14:paraId="63F09578" w14:textId="77777777" w:rsidR="00A86EEE" w:rsidRPr="000F6EC6" w:rsidRDefault="00A86EEE" w:rsidP="000F6EC6">
      <w:pPr>
        <w:pStyle w:val="p1"/>
        <w:numPr>
          <w:ilvl w:val="0"/>
          <w:numId w:val="44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Масштабирование обучения</w:t>
      </w:r>
      <w:r w:rsidRPr="000F6EC6">
        <w:t>: При необходимости обучение моделей можно масштабировать на несколько CPU-нод или кластер с распределённым обучением для параллельного обучения нескольких моделей или обработки больших исторических данных.</w:t>
      </w:r>
    </w:p>
    <w:p w14:paraId="4CB4B0E3" w14:textId="063CF256" w:rsidR="00A86EEE" w:rsidRPr="000F6EC6" w:rsidRDefault="00A86EEE" w:rsidP="000F6EC6">
      <w:pPr>
        <w:pStyle w:val="3"/>
        <w:spacing w:before="0" w:after="120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0F6EC6">
        <w:rPr>
          <w:rFonts w:cs="Times New Roman"/>
          <w:b/>
          <w:bCs/>
          <w:color w:val="auto"/>
          <w:sz w:val="24"/>
          <w:szCs w:val="24"/>
        </w:rPr>
        <w:t>Надёжность</w:t>
      </w:r>
      <w:r w:rsidR="000F6EC6" w:rsidRPr="000F6EC6">
        <w:rPr>
          <w:rFonts w:cs="Times New Roman"/>
          <w:b/>
          <w:bCs/>
          <w:color w:val="auto"/>
          <w:sz w:val="24"/>
          <w:szCs w:val="24"/>
        </w:rPr>
        <w:t>:</w:t>
      </w:r>
    </w:p>
    <w:p w14:paraId="4AF2E109" w14:textId="77777777" w:rsidR="00A86EEE" w:rsidRPr="000F6EC6" w:rsidRDefault="00A86EEE" w:rsidP="000F6EC6">
      <w:pPr>
        <w:pStyle w:val="p1"/>
        <w:numPr>
          <w:ilvl w:val="0"/>
          <w:numId w:val="45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Репликация и отказоустойчивость</w:t>
      </w:r>
      <w:r w:rsidRPr="000F6EC6">
        <w:t>: Несколько реплик Inference Service в Kubernetes обеспечивают отказоустойчивость; Multi-AZ deployment гарантирует устойчивость к сбоям зоны доступности.</w:t>
      </w:r>
    </w:p>
    <w:p w14:paraId="62AFF7AD" w14:textId="77777777" w:rsidR="00A86EEE" w:rsidRPr="000F6EC6" w:rsidRDefault="00A86EEE" w:rsidP="000F6EC6">
      <w:pPr>
        <w:pStyle w:val="p1"/>
        <w:numPr>
          <w:ilvl w:val="0"/>
          <w:numId w:val="45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Защита от перегрузок</w:t>
      </w:r>
      <w:r w:rsidRPr="000F6EC6">
        <w:t>: Circuit Breakers предотвращают каскадные отказы при недоступности внешних сервисов.</w:t>
      </w:r>
    </w:p>
    <w:p w14:paraId="13BD86C9" w14:textId="77777777" w:rsidR="00A86EEE" w:rsidRPr="000F6EC6" w:rsidRDefault="00A86EEE" w:rsidP="000F6EC6">
      <w:pPr>
        <w:pStyle w:val="p1"/>
        <w:numPr>
          <w:ilvl w:val="0"/>
          <w:numId w:val="45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Резервные варианты</w:t>
      </w:r>
      <w:r w:rsidRPr="000F6EC6">
        <w:t>: В случае проблем с моделью предоставляются fallback recommendations.</w:t>
      </w:r>
    </w:p>
    <w:p w14:paraId="68E885D0" w14:textId="77777777" w:rsidR="00A86EEE" w:rsidRPr="000F6EC6" w:rsidRDefault="00A86EEE" w:rsidP="000F6EC6">
      <w:pPr>
        <w:pStyle w:val="p1"/>
        <w:numPr>
          <w:ilvl w:val="0"/>
          <w:numId w:val="45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Health Checks и мониторинг</w:t>
      </w:r>
      <w:r w:rsidRPr="000F6EC6">
        <w:t>: Настроены liveness и readiness пробы для автоматического перезапуска нездоровых подов; возможно использование систем мониторинга и алертинга для отслеживания состояния сервисов.</w:t>
      </w:r>
    </w:p>
    <w:p w14:paraId="3B6270A1" w14:textId="77777777" w:rsidR="00A86EEE" w:rsidRPr="000F6EC6" w:rsidRDefault="00A86EEE" w:rsidP="000F6EC6">
      <w:pPr>
        <w:pStyle w:val="p1"/>
        <w:numPr>
          <w:ilvl w:val="0"/>
          <w:numId w:val="45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Восстановление после сбоев</w:t>
      </w:r>
      <w:r w:rsidRPr="000F6EC6">
        <w:t>: Kubernetes обеспечивает автоматическое восстановление подов и балансировку нагрузки после отказов узлов.</w:t>
      </w:r>
    </w:p>
    <w:p w14:paraId="4DF2347A" w14:textId="6B29776D" w:rsidR="00A86EEE" w:rsidRPr="000F6EC6" w:rsidRDefault="00A86EEE" w:rsidP="000F6EC6">
      <w:pPr>
        <w:pStyle w:val="3"/>
        <w:spacing w:before="0" w:after="120"/>
        <w:jc w:val="both"/>
        <w:rPr>
          <w:rFonts w:cs="Times New Roman"/>
          <w:b/>
          <w:bCs/>
          <w:color w:val="auto"/>
          <w:sz w:val="24"/>
          <w:szCs w:val="24"/>
        </w:rPr>
      </w:pPr>
      <w:r w:rsidRPr="000F6EC6">
        <w:rPr>
          <w:rFonts w:cs="Times New Roman"/>
          <w:b/>
          <w:bCs/>
          <w:color w:val="auto"/>
          <w:sz w:val="24"/>
          <w:szCs w:val="24"/>
        </w:rPr>
        <w:t>Доступность</w:t>
      </w:r>
      <w:r w:rsidR="000F6EC6" w:rsidRPr="000F6EC6">
        <w:rPr>
          <w:rFonts w:cs="Times New Roman"/>
          <w:b/>
          <w:bCs/>
          <w:color w:val="auto"/>
          <w:sz w:val="24"/>
          <w:szCs w:val="24"/>
        </w:rPr>
        <w:t>:</w:t>
      </w:r>
    </w:p>
    <w:p w14:paraId="5FD40A94" w14:textId="77777777" w:rsidR="00A86EEE" w:rsidRPr="000F6EC6" w:rsidRDefault="00A86EEE" w:rsidP="000F6EC6">
      <w:pPr>
        <w:pStyle w:val="p1"/>
        <w:numPr>
          <w:ilvl w:val="0"/>
          <w:numId w:val="46"/>
        </w:numPr>
        <w:spacing w:before="0" w:beforeAutospacing="0" w:after="120" w:afterAutospacing="0"/>
        <w:ind w:left="0" w:firstLine="0"/>
        <w:jc w:val="both"/>
      </w:pPr>
      <w:r w:rsidRPr="000F6EC6">
        <w:rPr>
          <w:rStyle w:val="s1"/>
          <w:rFonts w:eastAsiaTheme="majorEastAsia"/>
          <w:b/>
          <w:bCs/>
        </w:rPr>
        <w:t>Target SLA</w:t>
      </w:r>
      <w:r w:rsidRPr="000F6EC6">
        <w:t>: ≥ 99.9%, обеспечивается за счёт репликации, Multi-AZ deployment, горизонтального масштабирования и механизмов отказоустойчивости.</w:t>
      </w:r>
    </w:p>
    <w:p w14:paraId="53993546" w14:textId="77777777" w:rsidR="000F6EC6" w:rsidRPr="00584521" w:rsidRDefault="00FF6175" w:rsidP="000F6EC6">
      <w:r w:rsidRPr="00FF6175">
        <w:rPr>
          <w:noProof/>
          <w14:ligatures w14:val="standardContextual"/>
        </w:rPr>
        <w:pict w14:anchorId="6C7052B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877D0F5" w14:textId="77777777" w:rsidR="003365C2" w:rsidRDefault="003365C2" w:rsidP="003365C2">
      <w:pPr>
        <w:spacing w:after="120"/>
        <w:jc w:val="both"/>
        <w:outlineLvl w:val="1"/>
        <w:rPr>
          <w:b/>
          <w:bCs/>
          <w:sz w:val="28"/>
          <w:szCs w:val="28"/>
        </w:rPr>
      </w:pPr>
    </w:p>
    <w:p w14:paraId="379DB1BF" w14:textId="4FF08053" w:rsidR="000F6EC6" w:rsidRDefault="000F6EC6" w:rsidP="003365C2">
      <w:pPr>
        <w:spacing w:after="120"/>
        <w:jc w:val="both"/>
        <w:outlineLvl w:val="1"/>
        <w:rPr>
          <w:b/>
          <w:bCs/>
          <w:sz w:val="28"/>
          <w:szCs w:val="28"/>
        </w:rPr>
      </w:pPr>
      <w:r w:rsidRPr="000F6EC6">
        <w:rPr>
          <w:b/>
          <w:bCs/>
          <w:sz w:val="28"/>
          <w:szCs w:val="28"/>
        </w:rPr>
        <w:t xml:space="preserve">Список </w:t>
      </w:r>
      <w:r w:rsidR="003365C2" w:rsidRPr="003365C2">
        <w:rPr>
          <w:b/>
          <w:bCs/>
          <w:sz w:val="28"/>
          <w:szCs w:val="28"/>
        </w:rPr>
        <w:t>использованных</w:t>
      </w:r>
      <w:r w:rsidR="003365C2">
        <w:rPr>
          <w:b/>
          <w:bCs/>
          <w:sz w:val="28"/>
          <w:szCs w:val="28"/>
        </w:rPr>
        <w:t xml:space="preserve"> </w:t>
      </w:r>
      <w:r w:rsidRPr="000F6EC6">
        <w:rPr>
          <w:b/>
          <w:bCs/>
          <w:sz w:val="28"/>
          <w:szCs w:val="28"/>
        </w:rPr>
        <w:t>источников</w:t>
      </w:r>
    </w:p>
    <w:p w14:paraId="3FF8590F" w14:textId="357D6B5E" w:rsidR="003365C2" w:rsidRPr="000F6EC6" w:rsidRDefault="00FF6175" w:rsidP="003365C2">
      <w:pPr>
        <w:spacing w:after="120"/>
        <w:jc w:val="both"/>
        <w:outlineLvl w:val="1"/>
        <w:rPr>
          <w:b/>
          <w:bCs/>
          <w:sz w:val="28"/>
          <w:szCs w:val="28"/>
        </w:rPr>
      </w:pPr>
      <w:r w:rsidRPr="00FF6175">
        <w:rPr>
          <w:noProof/>
          <w14:ligatures w14:val="standardContextual"/>
        </w:rPr>
        <w:pict w14:anchorId="197D22F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7B8B4C5" w14:textId="77777777" w:rsidR="000F6EC6" w:rsidRPr="00584521" w:rsidRDefault="000F6EC6" w:rsidP="003365C2">
      <w:pPr>
        <w:numPr>
          <w:ilvl w:val="0"/>
          <w:numId w:val="28"/>
        </w:numPr>
        <w:spacing w:after="120"/>
        <w:ind w:left="0" w:firstLine="0"/>
        <w:jc w:val="both"/>
        <w:rPr>
          <w:lang w:val="en-US"/>
        </w:rPr>
      </w:pPr>
      <w:r w:rsidRPr="00584521">
        <w:rPr>
          <w:lang w:val="en-US"/>
        </w:rPr>
        <w:t xml:space="preserve">Hidasi et al., </w:t>
      </w:r>
      <w:r w:rsidRPr="00584521">
        <w:rPr>
          <w:i/>
          <w:iCs/>
          <w:lang w:val="en-US"/>
        </w:rPr>
        <w:t>Session-based Recommendations with RNNs</w:t>
      </w:r>
      <w:r w:rsidRPr="00584521">
        <w:rPr>
          <w:lang w:val="en-US"/>
        </w:rPr>
        <w:t>, ICLR</w:t>
      </w:r>
    </w:p>
    <w:p w14:paraId="43FBAEE0" w14:textId="77777777" w:rsidR="000F6EC6" w:rsidRPr="00584521" w:rsidRDefault="000F6EC6" w:rsidP="003365C2">
      <w:pPr>
        <w:numPr>
          <w:ilvl w:val="0"/>
          <w:numId w:val="28"/>
        </w:numPr>
        <w:spacing w:after="120"/>
        <w:ind w:left="0" w:firstLine="0"/>
        <w:jc w:val="both"/>
        <w:rPr>
          <w:lang w:val="en-US"/>
        </w:rPr>
      </w:pPr>
      <w:r w:rsidRPr="00584521">
        <w:rPr>
          <w:lang w:val="en-US"/>
        </w:rPr>
        <w:t xml:space="preserve">Kang &amp; McAuley, </w:t>
      </w:r>
      <w:r w:rsidRPr="00584521">
        <w:rPr>
          <w:i/>
          <w:iCs/>
          <w:lang w:val="en-US"/>
        </w:rPr>
        <w:t>Self-Attentive Sequential Recommendation</w:t>
      </w:r>
      <w:r w:rsidRPr="00584521">
        <w:rPr>
          <w:lang w:val="en-US"/>
        </w:rPr>
        <w:t>, ICDM</w:t>
      </w:r>
    </w:p>
    <w:p w14:paraId="2970A1E4" w14:textId="77777777" w:rsidR="000F6EC6" w:rsidRPr="00584521" w:rsidRDefault="000F6EC6" w:rsidP="003365C2">
      <w:pPr>
        <w:numPr>
          <w:ilvl w:val="0"/>
          <w:numId w:val="28"/>
        </w:numPr>
        <w:spacing w:after="120"/>
        <w:ind w:left="0" w:firstLine="0"/>
        <w:jc w:val="both"/>
        <w:rPr>
          <w:lang w:val="en-US"/>
        </w:rPr>
      </w:pPr>
      <w:r w:rsidRPr="00584521">
        <w:rPr>
          <w:lang w:val="en-US"/>
        </w:rPr>
        <w:t xml:space="preserve">Covington et al., </w:t>
      </w:r>
      <w:r w:rsidRPr="00584521">
        <w:rPr>
          <w:i/>
          <w:iCs/>
          <w:lang w:val="en-US"/>
        </w:rPr>
        <w:t>Deep Neural Networks for YouTube Recommendations</w:t>
      </w:r>
    </w:p>
    <w:p w14:paraId="60FF6B7D" w14:textId="77777777" w:rsidR="000F6EC6" w:rsidRPr="00584521" w:rsidRDefault="000F6EC6" w:rsidP="003365C2">
      <w:pPr>
        <w:numPr>
          <w:ilvl w:val="0"/>
          <w:numId w:val="28"/>
        </w:numPr>
        <w:spacing w:after="120"/>
        <w:ind w:left="0" w:firstLine="0"/>
        <w:jc w:val="both"/>
      </w:pPr>
      <w:r w:rsidRPr="00584521">
        <w:t>LightGBM Documentation</w:t>
      </w:r>
    </w:p>
    <w:p w14:paraId="41CB7513" w14:textId="77777777" w:rsidR="000F6EC6" w:rsidRPr="00584521" w:rsidRDefault="000F6EC6" w:rsidP="003365C2">
      <w:pPr>
        <w:numPr>
          <w:ilvl w:val="0"/>
          <w:numId w:val="28"/>
        </w:numPr>
        <w:spacing w:after="120"/>
        <w:ind w:left="0" w:firstLine="0"/>
        <w:jc w:val="both"/>
        <w:rPr>
          <w:lang w:val="en-US"/>
        </w:rPr>
      </w:pPr>
      <w:r w:rsidRPr="00584521">
        <w:rPr>
          <w:lang w:val="en-US"/>
        </w:rPr>
        <w:t>Designing Data-Intensive Applications — Martin Kleppmann</w:t>
      </w:r>
    </w:p>
    <w:p w14:paraId="35572B80" w14:textId="77777777" w:rsidR="000F6EC6" w:rsidRDefault="000F6EC6" w:rsidP="003365C2">
      <w:pPr>
        <w:numPr>
          <w:ilvl w:val="0"/>
          <w:numId w:val="28"/>
        </w:numPr>
        <w:spacing w:after="120"/>
        <w:ind w:left="0" w:firstLine="0"/>
        <w:jc w:val="both"/>
      </w:pPr>
      <w:r w:rsidRPr="00584521">
        <w:t>Google ML System Design Docs</w:t>
      </w:r>
    </w:p>
    <w:p w14:paraId="412B3D48" w14:textId="77777777" w:rsidR="002A4CF0" w:rsidRDefault="002A4CF0" w:rsidP="00D902EE">
      <w:pPr>
        <w:spacing w:after="120"/>
        <w:jc w:val="both"/>
      </w:pPr>
    </w:p>
    <w:sectPr w:rsidR="002A4CF0" w:rsidSect="00584521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6544" w14:textId="77777777" w:rsidR="00FF6175" w:rsidRDefault="00FF6175" w:rsidP="00584521">
      <w:r>
        <w:separator/>
      </w:r>
    </w:p>
  </w:endnote>
  <w:endnote w:type="continuationSeparator" w:id="0">
    <w:p w14:paraId="4039F477" w14:textId="77777777" w:rsidR="00FF6175" w:rsidRDefault="00FF6175" w:rsidP="00584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46197064"/>
      <w:docPartObj>
        <w:docPartGallery w:val="Page Numbers (Bottom of Page)"/>
        <w:docPartUnique/>
      </w:docPartObj>
    </w:sdtPr>
    <w:sdtContent>
      <w:p w14:paraId="25C277D2" w14:textId="09981994" w:rsidR="00584521" w:rsidRDefault="00584521" w:rsidP="002B4940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655219636"/>
      <w:docPartObj>
        <w:docPartGallery w:val="Page Numbers (Bottom of Page)"/>
        <w:docPartUnique/>
      </w:docPartObj>
    </w:sdtPr>
    <w:sdtContent>
      <w:p w14:paraId="23F5AE1C" w14:textId="627177AA" w:rsidR="00584521" w:rsidRDefault="00584521" w:rsidP="00584521">
        <w:pPr>
          <w:pStyle w:val="ac"/>
          <w:framePr w:wrap="none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E7D320A" w14:textId="77777777" w:rsidR="00584521" w:rsidRDefault="00584521" w:rsidP="0058452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871259939"/>
      <w:docPartObj>
        <w:docPartGallery w:val="Page Numbers (Bottom of Page)"/>
        <w:docPartUnique/>
      </w:docPartObj>
    </w:sdtPr>
    <w:sdtContent>
      <w:p w14:paraId="18A935B3" w14:textId="331564C5" w:rsidR="00584521" w:rsidRDefault="00584521" w:rsidP="00584521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28FD4E15" w14:textId="77777777" w:rsidR="00584521" w:rsidRDefault="00584521" w:rsidP="00584521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6D28F" w14:textId="77777777" w:rsidR="00FF6175" w:rsidRDefault="00FF6175" w:rsidP="00584521">
      <w:r>
        <w:separator/>
      </w:r>
    </w:p>
  </w:footnote>
  <w:footnote w:type="continuationSeparator" w:id="0">
    <w:p w14:paraId="6629D69E" w14:textId="77777777" w:rsidR="00FF6175" w:rsidRDefault="00FF6175" w:rsidP="00584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AF7"/>
    <w:multiLevelType w:val="multilevel"/>
    <w:tmpl w:val="4D2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AFB"/>
    <w:multiLevelType w:val="multilevel"/>
    <w:tmpl w:val="5F2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48E6"/>
    <w:multiLevelType w:val="multilevel"/>
    <w:tmpl w:val="D2E6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50E92"/>
    <w:multiLevelType w:val="multilevel"/>
    <w:tmpl w:val="46A8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553D"/>
    <w:multiLevelType w:val="multilevel"/>
    <w:tmpl w:val="A8C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0E1F"/>
    <w:multiLevelType w:val="multilevel"/>
    <w:tmpl w:val="E6A2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833F5"/>
    <w:multiLevelType w:val="multilevel"/>
    <w:tmpl w:val="DD1A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75E46"/>
    <w:multiLevelType w:val="multilevel"/>
    <w:tmpl w:val="EBFC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854F9"/>
    <w:multiLevelType w:val="multilevel"/>
    <w:tmpl w:val="18B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22205"/>
    <w:multiLevelType w:val="multilevel"/>
    <w:tmpl w:val="AC2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43CE1"/>
    <w:multiLevelType w:val="hybridMultilevel"/>
    <w:tmpl w:val="902A4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419B0"/>
    <w:multiLevelType w:val="multilevel"/>
    <w:tmpl w:val="39A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E5739"/>
    <w:multiLevelType w:val="multilevel"/>
    <w:tmpl w:val="C3E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40D23"/>
    <w:multiLevelType w:val="multilevel"/>
    <w:tmpl w:val="3DF6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8769F"/>
    <w:multiLevelType w:val="multilevel"/>
    <w:tmpl w:val="A8C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56389"/>
    <w:multiLevelType w:val="multilevel"/>
    <w:tmpl w:val="BB8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F4D2E"/>
    <w:multiLevelType w:val="multilevel"/>
    <w:tmpl w:val="3CD4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A1325"/>
    <w:multiLevelType w:val="multilevel"/>
    <w:tmpl w:val="3ED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31A33"/>
    <w:multiLevelType w:val="multilevel"/>
    <w:tmpl w:val="927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7211E"/>
    <w:multiLevelType w:val="multilevel"/>
    <w:tmpl w:val="52F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50346"/>
    <w:multiLevelType w:val="multilevel"/>
    <w:tmpl w:val="8CA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55900"/>
    <w:multiLevelType w:val="multilevel"/>
    <w:tmpl w:val="40A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072E9"/>
    <w:multiLevelType w:val="multilevel"/>
    <w:tmpl w:val="EA5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A541A"/>
    <w:multiLevelType w:val="multilevel"/>
    <w:tmpl w:val="64C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177F4"/>
    <w:multiLevelType w:val="multilevel"/>
    <w:tmpl w:val="1BB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1085C"/>
    <w:multiLevelType w:val="multilevel"/>
    <w:tmpl w:val="D21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BE75AA"/>
    <w:multiLevelType w:val="multilevel"/>
    <w:tmpl w:val="9DCC3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404B6"/>
    <w:multiLevelType w:val="multilevel"/>
    <w:tmpl w:val="CFA0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004CC8"/>
    <w:multiLevelType w:val="multilevel"/>
    <w:tmpl w:val="904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E4BC7"/>
    <w:multiLevelType w:val="multilevel"/>
    <w:tmpl w:val="93C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0014F"/>
    <w:multiLevelType w:val="multilevel"/>
    <w:tmpl w:val="A8C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A2411"/>
    <w:multiLevelType w:val="multilevel"/>
    <w:tmpl w:val="C4DA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4326E"/>
    <w:multiLevelType w:val="multilevel"/>
    <w:tmpl w:val="354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1125C"/>
    <w:multiLevelType w:val="hybridMultilevel"/>
    <w:tmpl w:val="F95E44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449335D"/>
    <w:multiLevelType w:val="multilevel"/>
    <w:tmpl w:val="50E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A1D10"/>
    <w:multiLevelType w:val="multilevel"/>
    <w:tmpl w:val="57F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5763B"/>
    <w:multiLevelType w:val="multilevel"/>
    <w:tmpl w:val="2C7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D447C"/>
    <w:multiLevelType w:val="multilevel"/>
    <w:tmpl w:val="12E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12939"/>
    <w:multiLevelType w:val="multilevel"/>
    <w:tmpl w:val="597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B152B"/>
    <w:multiLevelType w:val="multilevel"/>
    <w:tmpl w:val="8864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8A1B46"/>
    <w:multiLevelType w:val="multilevel"/>
    <w:tmpl w:val="0F0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009AA"/>
    <w:multiLevelType w:val="multilevel"/>
    <w:tmpl w:val="CDB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17C7A"/>
    <w:multiLevelType w:val="multilevel"/>
    <w:tmpl w:val="5540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B83D5F"/>
    <w:multiLevelType w:val="multilevel"/>
    <w:tmpl w:val="4F0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466A2"/>
    <w:multiLevelType w:val="multilevel"/>
    <w:tmpl w:val="342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53CA1"/>
    <w:multiLevelType w:val="multilevel"/>
    <w:tmpl w:val="6B8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821E2"/>
    <w:multiLevelType w:val="multilevel"/>
    <w:tmpl w:val="38209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E146F1"/>
    <w:multiLevelType w:val="multilevel"/>
    <w:tmpl w:val="895C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B622A"/>
    <w:multiLevelType w:val="multilevel"/>
    <w:tmpl w:val="815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941B4"/>
    <w:multiLevelType w:val="multilevel"/>
    <w:tmpl w:val="C4E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8418D"/>
    <w:multiLevelType w:val="multilevel"/>
    <w:tmpl w:val="ECB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90022">
    <w:abstractNumId w:val="32"/>
  </w:num>
  <w:num w:numId="2" w16cid:durableId="517936980">
    <w:abstractNumId w:val="34"/>
  </w:num>
  <w:num w:numId="3" w16cid:durableId="107893965">
    <w:abstractNumId w:val="12"/>
  </w:num>
  <w:num w:numId="4" w16cid:durableId="793524383">
    <w:abstractNumId w:val="6"/>
  </w:num>
  <w:num w:numId="5" w16cid:durableId="1403673243">
    <w:abstractNumId w:val="37"/>
  </w:num>
  <w:num w:numId="6" w16cid:durableId="537859568">
    <w:abstractNumId w:val="21"/>
  </w:num>
  <w:num w:numId="7" w16cid:durableId="291667340">
    <w:abstractNumId w:val="24"/>
  </w:num>
  <w:num w:numId="8" w16cid:durableId="401953122">
    <w:abstractNumId w:val="23"/>
  </w:num>
  <w:num w:numId="9" w16cid:durableId="1830828016">
    <w:abstractNumId w:val="43"/>
  </w:num>
  <w:num w:numId="10" w16cid:durableId="1897547067">
    <w:abstractNumId w:val="18"/>
  </w:num>
  <w:num w:numId="11" w16cid:durableId="682585387">
    <w:abstractNumId w:val="19"/>
  </w:num>
  <w:num w:numId="12" w16cid:durableId="73019089">
    <w:abstractNumId w:val="36"/>
  </w:num>
  <w:num w:numId="13" w16cid:durableId="1792093189">
    <w:abstractNumId w:val="28"/>
  </w:num>
  <w:num w:numId="14" w16cid:durableId="1257636636">
    <w:abstractNumId w:val="0"/>
  </w:num>
  <w:num w:numId="15" w16cid:durableId="1920823052">
    <w:abstractNumId w:val="1"/>
  </w:num>
  <w:num w:numId="16" w16cid:durableId="1513954836">
    <w:abstractNumId w:val="46"/>
  </w:num>
  <w:num w:numId="17" w16cid:durableId="1638990026">
    <w:abstractNumId w:val="13"/>
  </w:num>
  <w:num w:numId="18" w16cid:durableId="1777823884">
    <w:abstractNumId w:val="44"/>
  </w:num>
  <w:num w:numId="19" w16cid:durableId="1947695692">
    <w:abstractNumId w:val="5"/>
  </w:num>
  <w:num w:numId="20" w16cid:durableId="465977530">
    <w:abstractNumId w:val="4"/>
  </w:num>
  <w:num w:numId="21" w16cid:durableId="1269577541">
    <w:abstractNumId w:val="39"/>
  </w:num>
  <w:num w:numId="22" w16cid:durableId="1028486307">
    <w:abstractNumId w:val="3"/>
  </w:num>
  <w:num w:numId="23" w16cid:durableId="739836642">
    <w:abstractNumId w:val="47"/>
  </w:num>
  <w:num w:numId="24" w16cid:durableId="131363260">
    <w:abstractNumId w:val="35"/>
  </w:num>
  <w:num w:numId="25" w16cid:durableId="575021199">
    <w:abstractNumId w:val="7"/>
  </w:num>
  <w:num w:numId="26" w16cid:durableId="1718116565">
    <w:abstractNumId w:val="15"/>
  </w:num>
  <w:num w:numId="27" w16cid:durableId="1587764931">
    <w:abstractNumId w:val="11"/>
  </w:num>
  <w:num w:numId="28" w16cid:durableId="582689479">
    <w:abstractNumId w:val="16"/>
  </w:num>
  <w:num w:numId="29" w16cid:durableId="991718963">
    <w:abstractNumId w:val="27"/>
  </w:num>
  <w:num w:numId="30" w16cid:durableId="865680397">
    <w:abstractNumId w:val="45"/>
  </w:num>
  <w:num w:numId="31" w16cid:durableId="1806270123">
    <w:abstractNumId w:val="49"/>
  </w:num>
  <w:num w:numId="32" w16cid:durableId="807361220">
    <w:abstractNumId w:val="17"/>
  </w:num>
  <w:num w:numId="33" w16cid:durableId="1994261340">
    <w:abstractNumId w:val="41"/>
  </w:num>
  <w:num w:numId="34" w16cid:durableId="1611622651">
    <w:abstractNumId w:val="2"/>
  </w:num>
  <w:num w:numId="35" w16cid:durableId="1235702085">
    <w:abstractNumId w:val="10"/>
  </w:num>
  <w:num w:numId="36" w16cid:durableId="1823354526">
    <w:abstractNumId w:val="50"/>
  </w:num>
  <w:num w:numId="37" w16cid:durableId="1641963263">
    <w:abstractNumId w:val="42"/>
  </w:num>
  <w:num w:numId="38" w16cid:durableId="1281720148">
    <w:abstractNumId w:val="25"/>
  </w:num>
  <w:num w:numId="39" w16cid:durableId="1434324097">
    <w:abstractNumId w:val="33"/>
  </w:num>
  <w:num w:numId="40" w16cid:durableId="1780642121">
    <w:abstractNumId w:val="29"/>
  </w:num>
  <w:num w:numId="41" w16cid:durableId="984359114">
    <w:abstractNumId w:val="20"/>
  </w:num>
  <w:num w:numId="42" w16cid:durableId="1814105776">
    <w:abstractNumId w:val="38"/>
  </w:num>
  <w:num w:numId="43" w16cid:durableId="329481202">
    <w:abstractNumId w:val="40"/>
  </w:num>
  <w:num w:numId="44" w16cid:durableId="1837720716">
    <w:abstractNumId w:val="48"/>
  </w:num>
  <w:num w:numId="45" w16cid:durableId="1770201667">
    <w:abstractNumId w:val="8"/>
  </w:num>
  <w:num w:numId="46" w16cid:durableId="1198275482">
    <w:abstractNumId w:val="9"/>
  </w:num>
  <w:num w:numId="47" w16cid:durableId="1928072371">
    <w:abstractNumId w:val="31"/>
  </w:num>
  <w:num w:numId="48" w16cid:durableId="1831286567">
    <w:abstractNumId w:val="26"/>
  </w:num>
  <w:num w:numId="49" w16cid:durableId="1683315201">
    <w:abstractNumId w:val="14"/>
  </w:num>
  <w:num w:numId="50" w16cid:durableId="1200432205">
    <w:abstractNumId w:val="30"/>
  </w:num>
  <w:num w:numId="51" w16cid:durableId="55844198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21"/>
    <w:rsid w:val="000268ED"/>
    <w:rsid w:val="00027A58"/>
    <w:rsid w:val="000E30AE"/>
    <w:rsid w:val="000F6EC6"/>
    <w:rsid w:val="001043DA"/>
    <w:rsid w:val="00121B44"/>
    <w:rsid w:val="00136A72"/>
    <w:rsid w:val="0015197A"/>
    <w:rsid w:val="001E16A1"/>
    <w:rsid w:val="002012B5"/>
    <w:rsid w:val="00206B88"/>
    <w:rsid w:val="00226DB2"/>
    <w:rsid w:val="002407E1"/>
    <w:rsid w:val="00254068"/>
    <w:rsid w:val="0025445B"/>
    <w:rsid w:val="002854C6"/>
    <w:rsid w:val="0029517A"/>
    <w:rsid w:val="002A4CF0"/>
    <w:rsid w:val="002B2DAF"/>
    <w:rsid w:val="002B5480"/>
    <w:rsid w:val="003365C2"/>
    <w:rsid w:val="00387657"/>
    <w:rsid w:val="00390408"/>
    <w:rsid w:val="00406F79"/>
    <w:rsid w:val="00423115"/>
    <w:rsid w:val="004A06C4"/>
    <w:rsid w:val="004B00F8"/>
    <w:rsid w:val="004C1DE3"/>
    <w:rsid w:val="004D0A23"/>
    <w:rsid w:val="00510F78"/>
    <w:rsid w:val="00527D9B"/>
    <w:rsid w:val="00584521"/>
    <w:rsid w:val="005A03E0"/>
    <w:rsid w:val="00671AD2"/>
    <w:rsid w:val="00674AD7"/>
    <w:rsid w:val="0068752D"/>
    <w:rsid w:val="006A29E2"/>
    <w:rsid w:val="006A4F3C"/>
    <w:rsid w:val="007422B8"/>
    <w:rsid w:val="007B7103"/>
    <w:rsid w:val="00804F30"/>
    <w:rsid w:val="008A291A"/>
    <w:rsid w:val="008C20FF"/>
    <w:rsid w:val="008E2360"/>
    <w:rsid w:val="009044B1"/>
    <w:rsid w:val="00925600"/>
    <w:rsid w:val="00972838"/>
    <w:rsid w:val="00983653"/>
    <w:rsid w:val="00A30E4A"/>
    <w:rsid w:val="00A326F3"/>
    <w:rsid w:val="00A86EEE"/>
    <w:rsid w:val="00AB7D21"/>
    <w:rsid w:val="00AD20BE"/>
    <w:rsid w:val="00AD5429"/>
    <w:rsid w:val="00B01261"/>
    <w:rsid w:val="00B1306C"/>
    <w:rsid w:val="00B45994"/>
    <w:rsid w:val="00B92D9A"/>
    <w:rsid w:val="00BA7A29"/>
    <w:rsid w:val="00BD2A62"/>
    <w:rsid w:val="00C14177"/>
    <w:rsid w:val="00CB0AF5"/>
    <w:rsid w:val="00D113D9"/>
    <w:rsid w:val="00D176B9"/>
    <w:rsid w:val="00D57276"/>
    <w:rsid w:val="00D71ECF"/>
    <w:rsid w:val="00D81CEB"/>
    <w:rsid w:val="00D902EE"/>
    <w:rsid w:val="00D9194E"/>
    <w:rsid w:val="00DA21F3"/>
    <w:rsid w:val="00DA4FF8"/>
    <w:rsid w:val="00DC1388"/>
    <w:rsid w:val="00E01C38"/>
    <w:rsid w:val="00E269D1"/>
    <w:rsid w:val="00E71064"/>
    <w:rsid w:val="00E83800"/>
    <w:rsid w:val="00F07D57"/>
    <w:rsid w:val="00F632A1"/>
    <w:rsid w:val="00FE5144"/>
    <w:rsid w:val="00FF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00C29"/>
  <w15:chartTrackingRefBased/>
  <w15:docId w15:val="{02CA3325-B9BA-374F-A199-C1064AFA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0B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4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4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4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84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5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5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5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5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4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4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84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45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4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4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4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4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45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4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5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4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4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4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4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45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4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45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45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84521"/>
    <w:pPr>
      <w:spacing w:before="100" w:beforeAutospacing="1" w:after="100" w:afterAutospacing="1"/>
    </w:pPr>
  </w:style>
  <w:style w:type="character" w:customStyle="1" w:styleId="s1">
    <w:name w:val="s1"/>
    <w:basedOn w:val="a0"/>
    <w:rsid w:val="00584521"/>
  </w:style>
  <w:style w:type="paragraph" w:customStyle="1" w:styleId="p2">
    <w:name w:val="p2"/>
    <w:basedOn w:val="a"/>
    <w:rsid w:val="00584521"/>
    <w:pPr>
      <w:spacing w:before="100" w:beforeAutospacing="1" w:after="100" w:afterAutospacing="1"/>
    </w:pPr>
  </w:style>
  <w:style w:type="paragraph" w:customStyle="1" w:styleId="p3">
    <w:name w:val="p3"/>
    <w:basedOn w:val="a"/>
    <w:rsid w:val="00584521"/>
    <w:pPr>
      <w:spacing w:before="100" w:beforeAutospacing="1" w:after="100" w:afterAutospacing="1"/>
    </w:pPr>
  </w:style>
  <w:style w:type="character" w:customStyle="1" w:styleId="s2">
    <w:name w:val="s2"/>
    <w:basedOn w:val="a0"/>
    <w:rsid w:val="00584521"/>
  </w:style>
  <w:style w:type="paragraph" w:customStyle="1" w:styleId="p4">
    <w:name w:val="p4"/>
    <w:basedOn w:val="a"/>
    <w:rsid w:val="00584521"/>
    <w:pPr>
      <w:spacing w:before="100" w:beforeAutospacing="1" w:after="100" w:afterAutospacing="1"/>
    </w:pPr>
  </w:style>
  <w:style w:type="character" w:customStyle="1" w:styleId="s3">
    <w:name w:val="s3"/>
    <w:basedOn w:val="a0"/>
    <w:rsid w:val="00584521"/>
  </w:style>
  <w:style w:type="character" w:customStyle="1" w:styleId="apple-converted-space">
    <w:name w:val="apple-converted-space"/>
    <w:basedOn w:val="a0"/>
    <w:rsid w:val="00584521"/>
  </w:style>
  <w:style w:type="paragraph" w:styleId="ac">
    <w:name w:val="footer"/>
    <w:basedOn w:val="a"/>
    <w:link w:val="ad"/>
    <w:uiPriority w:val="99"/>
    <w:unhideWhenUsed/>
    <w:rsid w:val="0058452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84521"/>
  </w:style>
  <w:style w:type="character" w:styleId="ae">
    <w:name w:val="page number"/>
    <w:basedOn w:val="a0"/>
    <w:uiPriority w:val="99"/>
    <w:semiHidden/>
    <w:unhideWhenUsed/>
    <w:rsid w:val="00584521"/>
  </w:style>
  <w:style w:type="paragraph" w:styleId="HTML">
    <w:name w:val="HTML Preformatted"/>
    <w:basedOn w:val="a"/>
    <w:link w:val="HTML0"/>
    <w:uiPriority w:val="99"/>
    <w:semiHidden/>
    <w:unhideWhenUsed/>
    <w:rsid w:val="0015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197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5197A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B459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9</Pages>
  <Words>1881</Words>
  <Characters>13341</Characters>
  <Application>Microsoft Office Word</Application>
  <DocSecurity>0</DocSecurity>
  <Lines>381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Горин</dc:creator>
  <cp:keywords/>
  <dc:description/>
  <cp:lastModifiedBy>Андрей Горин</cp:lastModifiedBy>
  <cp:revision>23</cp:revision>
  <dcterms:created xsi:type="dcterms:W3CDTF">2025-12-20T15:33:00Z</dcterms:created>
  <dcterms:modified xsi:type="dcterms:W3CDTF">2025-12-24T13:09:00Z</dcterms:modified>
</cp:coreProperties>
</file>