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Анализ входных данных: конспект к защите</w:t>
      </w:r>
    </w:p>
    <w:p>
      <w:r>
        <w:rPr>
          <w:b w:val="0"/>
          <w:i w:val="0"/>
        </w:rPr>
        <w:t>Дисциплина: «Применение ML в кибербезопасности». Итоговое задание — антиспам-фильтр.</w:t>
      </w:r>
    </w:p>
    <w:p>
      <w:r>
        <w:rPr>
          <w:b w:val="0"/>
          <w:i w:val="0"/>
        </w:rPr>
        <w:t xml:space="preserve">Этот конспект объясняет, </w:t>
      </w:r>
      <w:r>
        <w:rPr>
          <w:b/>
          <w:i w:val="0"/>
        </w:rPr>
        <w:t>как проводился анализ данных</w:t>
      </w:r>
      <w:r>
        <w:rPr>
          <w:b w:val="0"/>
          <w:i w:val="0"/>
        </w:rPr>
        <w:t xml:space="preserve"> и **почему из него выросли</w:t>
      </w:r>
    </w:p>
    <w:p>
      <w:r>
        <w:rPr>
          <w:b w:val="0"/>
          <w:i w:val="0"/>
        </w:rPr>
        <w:t>конкретные решения в модели**. Все числа получены на реальном наборе, их можно</w:t>
      </w:r>
    </w:p>
    <w:p>
      <w:r>
        <w:rPr>
          <w:b w:val="0"/>
          <w:i w:val="0"/>
        </w:rPr>
        <w:t>называть на защите.</w:t>
      </w:r>
    </w:p>
    <w:p>
      <w:pPr>
        <w:pBdr>
          <w:bottom w:val="single" w:sz="6" w:color="BBBBBB"/>
        </w:pBdr>
      </w:pPr>
    </w:p>
    <w:p>
      <w:pPr>
        <w:pStyle w:val="Heading2"/>
      </w:pPr>
      <w:r>
        <w:rPr>
          <w:b w:val="0"/>
          <w:i w:val="0"/>
        </w:rPr>
        <w:t>1. Зачем вообще анализировать данные</w:t>
      </w:r>
    </w:p>
    <w:p>
      <w:r>
        <w:rPr>
          <w:b w:val="0"/>
          <w:i w:val="0"/>
        </w:rPr>
        <w:t>Данные — это не «просто таблица, которую скармливают модели». На этом этапе надо</w:t>
      </w:r>
    </w:p>
    <w:p>
      <w:r>
        <w:rPr>
          <w:b w:val="0"/>
          <w:i w:val="0"/>
        </w:rPr>
        <w:t>ответить на четыре вопроса:</w:t>
      </w:r>
    </w:p>
    <w:p>
      <w:r>
        <w:rPr>
          <w:b w:val="0"/>
          <w:i w:val="0"/>
        </w:rPr>
        <w:t>1. Что именно мы получили и в каком виде (формат, поля, объём)?</w:t>
      </w:r>
    </w:p>
    <w:p>
      <w:r>
        <w:rPr>
          <w:b w:val="0"/>
          <w:i w:val="0"/>
        </w:rPr>
        <w:t>2. Можно ли этому доверять (пропуски, мусор, дубликаты)?</w:t>
      </w:r>
    </w:p>
    <w:p>
      <w:r>
        <w:rPr>
          <w:b w:val="0"/>
          <w:i w:val="0"/>
        </w:rPr>
        <w:t>3. Насколько данные сбалансированы и какую метрику из-за этого выбирать?</w:t>
      </w:r>
    </w:p>
    <w:p>
      <w:r>
        <w:rPr>
          <w:b w:val="0"/>
          <w:i w:val="0"/>
        </w:rPr>
        <w:t>4. Не обманываем ли мы себя: не совпадает ли тест с обучением, нет ли сдвига домена?</w:t>
      </w:r>
    </w:p>
    <w:p>
      <w:r>
        <w:rPr>
          <w:b w:val="0"/>
          <w:i w:val="0"/>
        </w:rPr>
        <w:t>Каждый ответ ниже превращается в конкретное решение в коде.</w:t>
      </w:r>
    </w:p>
    <w:p>
      <w:pPr>
        <w:pBdr>
          <w:bottom w:val="single" w:sz="6" w:color="BBBBBB"/>
        </w:pBdr>
      </w:pPr>
    </w:p>
    <w:p>
      <w:pPr>
        <w:pStyle w:val="Heading2"/>
      </w:pPr>
      <w:r>
        <w:rPr>
          <w:b w:val="0"/>
          <w:i w:val="0"/>
        </w:rPr>
        <w:t>2. Шаг 1. Инвентаризация источников</w:t>
      </w:r>
    </w:p>
    <w:p>
      <w:r>
        <w:rPr>
          <w:b w:val="0"/>
          <w:i w:val="0"/>
        </w:rPr>
        <w:t xml:space="preserve">Задание требует </w:t>
      </w:r>
      <w:r>
        <w:rPr>
          <w:b/>
          <w:i w:val="0"/>
        </w:rPr>
        <w:t>несколько датасетов</w:t>
      </w:r>
      <w:r>
        <w:rPr>
          <w:b w:val="0"/>
          <w:i w:val="0"/>
        </w:rPr>
        <w:t>, поэтому взяты три независимых корпуса: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</w:trPr>
        <w:tc>
          <w:tcPr>
            <w:tcW w:type="dxa" w:w="2564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Источник</w:t>
            </w:r>
          </w:p>
        </w:tc>
        <w:tc>
          <w:tcPr>
            <w:tcW w:type="dxa" w:w="2564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Объём</w:t>
            </w:r>
          </w:p>
        </w:tc>
        <w:tc>
          <w:tcPr>
            <w:tcW w:type="dxa" w:w="2564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Что внутри</w:t>
            </w:r>
          </w:p>
        </w:tc>
        <w:tc>
          <w:tcPr>
            <w:tcW w:type="dxa" w:w="2564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Доля спама</w:t>
            </w:r>
          </w:p>
        </w:tc>
      </w:tr>
      <w:tr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SpamAssassin public corpus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6 155 писем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сырой текст писем (RFC822), включая «сложные» нормальные письма (hard_ham)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29.9 %</w:t>
            </w:r>
          </w:p>
        </w:tc>
      </w:tr>
      <w:tr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Ling-Spam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2 875 писем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письма лингвистической рассылки — другой домен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16.3 %</w:t>
            </w:r>
          </w:p>
        </w:tc>
      </w:tr>
      <w:tr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SpamBase (UCI)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4 601 письмо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не текст, а 57 числовых признаков (частоты слов и символов)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39.4 %</w:t>
            </w:r>
          </w:p>
        </w:tc>
      </w:tr>
      <w:tr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Транзакционные письма (синтетика)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25 писем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сброс пароля, квитанции, коды подтверждения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0 %</w:t>
            </w:r>
          </w:p>
        </w:tc>
      </w:tr>
    </w:tbl>
    <w:p/>
    <w:p>
      <w:r>
        <w:rPr>
          <w:b w:val="0"/>
          <w:i w:val="0"/>
        </w:rPr>
        <w:t>Плюс тестовый набор из задания — 1 545 писем (спам 61.8 %).</w:t>
      </w:r>
    </w:p>
    <w:p>
      <w:r>
        <w:rPr>
          <w:b/>
          <w:i w:val="0"/>
        </w:rPr>
        <w:t>Что это дало.</w:t>
      </w:r>
      <w:r>
        <w:rPr>
          <w:b w:val="0"/>
          <w:i w:val="0"/>
        </w:rPr>
        <w:t xml:space="preserve"> Три источника — это три разных «мира»: корпоративная почта,</w:t>
      </w:r>
    </w:p>
    <w:p>
      <w:r>
        <w:rPr>
          <w:b w:val="0"/>
          <w:i w:val="0"/>
        </w:rPr>
        <w:t>рассылка и табличные признаки. Модель, обученная на одном, может развалиться на</w:t>
      </w:r>
    </w:p>
    <w:p>
      <w:r>
        <w:rPr>
          <w:b w:val="0"/>
          <w:i w:val="0"/>
        </w:rPr>
        <w:t>другом. Поэтому сразу закладываем проверку переносимости между корпусами.</w:t>
      </w:r>
    </w:p>
    <w:p>
      <w:r>
        <w:rPr>
          <w:b w:val="0"/>
          <w:i w:val="0"/>
        </w:rPr>
        <w:t xml:space="preserve">Отдельная тонкость: </w:t>
      </w:r>
      <w:r>
        <w:rPr>
          <w:b/>
          <w:i w:val="0"/>
        </w:rPr>
        <w:t>SpamBase не содержит текста</w:t>
      </w:r>
      <w:r>
        <w:rPr>
          <w:b w:val="0"/>
          <w:i w:val="0"/>
        </w:rPr>
        <w:t>, только 57 признаков. Чтобы</w:t>
      </w:r>
    </w:p>
    <w:p>
      <w:r>
        <w:rPr>
          <w:b w:val="0"/>
          <w:i w:val="0"/>
        </w:rPr>
        <w:t>использовать его вместе с остальными, я реализовал **воспроизведение этих же</w:t>
      </w:r>
    </w:p>
    <w:p>
      <w:r>
        <w:rPr>
          <w:b w:val="0"/>
          <w:i w:val="0"/>
        </w:rPr>
        <w:t>57 признаков по сырому письму** (</w:t>
      </w:r>
      <w:r>
        <w:rPr>
          <w:rFonts w:ascii="Consolas" w:hAnsi="Consolas" w:cs="Consolas"/>
          <w:b w:val="0"/>
          <w:i w:val="0"/>
          <w:sz w:val="19"/>
        </w:rPr>
        <w:t>src/features.py</w:t>
      </w:r>
      <w:r>
        <w:rPr>
          <w:b w:val="0"/>
          <w:i w:val="0"/>
        </w:rPr>
        <w:t>): 48 частот слов из словаря</w:t>
      </w:r>
    </w:p>
    <w:p>
      <w:r>
        <w:rPr>
          <w:b w:val="0"/>
          <w:i w:val="0"/>
        </w:rPr>
        <w:t>SpamBase, 6 частот символов (</w:t>
      </w:r>
      <w:r>
        <w:rPr>
          <w:rFonts w:ascii="Consolas" w:hAnsi="Consolas" w:cs="Consolas"/>
          <w:b w:val="0"/>
          <w:i w:val="0"/>
          <w:sz w:val="19"/>
        </w:rPr>
        <w:t>; ( [ ! $ #</w:t>
      </w:r>
      <w:r>
        <w:rPr>
          <w:b w:val="0"/>
          <w:i w:val="0"/>
        </w:rPr>
        <w:t>), 3 статистики заглавных букв. Теперь</w:t>
      </w:r>
    </w:p>
    <w:p>
      <w:r>
        <w:rPr>
          <w:b w:val="0"/>
          <w:i w:val="0"/>
        </w:rPr>
        <w:t>признаки, посчитанные на письмах SpamBase, сопоставимы с признаками любых других</w:t>
      </w:r>
    </w:p>
    <w:p>
      <w:r>
        <w:rPr>
          <w:b w:val="0"/>
          <w:i w:val="0"/>
        </w:rPr>
        <w:t>писем.</w:t>
      </w:r>
    </w:p>
    <w:p>
      <w:pPr>
        <w:pBdr>
          <w:bottom w:val="single" w:sz="6" w:color="BBBBBB"/>
        </w:pBdr>
      </w:pPr>
    </w:p>
    <w:p>
      <w:pPr>
        <w:pStyle w:val="Heading2"/>
      </w:pPr>
      <w:r>
        <w:rPr>
          <w:b w:val="0"/>
          <w:i w:val="0"/>
        </w:rPr>
        <w:t>3. Шаг 2. Разбор формата: что внутри письма</w:t>
      </w:r>
    </w:p>
    <w:p>
      <w:r>
        <w:rPr>
          <w:b w:val="0"/>
          <w:i w:val="0"/>
        </w:rPr>
        <w:t>Письмо — это не строка текста, а контейнер:</w:t>
      </w:r>
    </w:p>
    <w:p>
      <w:r>
        <w:rPr>
          <w:b w:val="0"/>
          <w:i w:val="0"/>
        </w:rPr>
        <w:t>```</w:t>
      </w:r>
    </w:p>
    <w:p>
      <w:r>
        <w:rPr>
          <w:b w:val="0"/>
          <w:i w:val="0"/>
        </w:rPr>
        <w:t>заголовки: Subject, From, To, Date, Content-Type ...</w:t>
      </w:r>
    </w:p>
    <w:p>
      <w:r>
        <w:rPr>
          <w:b w:val="0"/>
          <w:i w:val="0"/>
        </w:rPr>
        <w:t>тело:      text/plain ИЛИ text/html, иногда несколько частей (multipart),</w:t>
      </w:r>
    </w:p>
    <w:p>
      <w:r>
        <w:rPr>
          <w:b w:val="0"/>
          <w:i w:val="0"/>
        </w:rPr>
        <w:t>могут быть вложения</w:t>
      </w:r>
    </w:p>
    <w:p>
      <w:r>
        <w:rPr>
          <w:b w:val="0"/>
          <w:i w:val="0"/>
        </w:rPr>
        <w:t>```</w:t>
      </w:r>
    </w:p>
    <w:p>
      <w:r>
        <w:rPr>
          <w:b w:val="0"/>
          <w:i w:val="0"/>
        </w:rPr>
        <w:t>Что извлекалось и зачем: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</w:trPr>
        <w:tc>
          <w:tcPr>
            <w:tcW w:type="dxa" w:w="5128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Поле</w:t>
            </w:r>
          </w:p>
        </w:tc>
        <w:tc>
          <w:tcPr>
            <w:tcW w:type="dxa" w:w="5128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Зачем нужно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rFonts w:ascii="Consolas" w:hAnsi="Consolas" w:cs="Consolas"/>
                <w:b w:val="0"/>
                <w:i w:val="0"/>
                <w:sz w:val="19"/>
              </w:rPr>
              <w:t>subject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тема — самая «плотная» часть письма, часто содержит маркеры («Your account», «WINNER»)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rFonts w:ascii="Consolas" w:hAnsi="Consolas" w:cs="Consolas"/>
                <w:b w:val="0"/>
                <w:i w:val="0"/>
                <w:sz w:val="19"/>
              </w:rPr>
              <w:t>sender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домен отправителя: бесплатная почта, цифры в домене, дефисы — признаки одноразовых адресов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rFonts w:ascii="Consolas" w:hAnsi="Consolas" w:cs="Consolas"/>
                <w:b w:val="0"/>
                <w:i w:val="0"/>
                <w:sz w:val="19"/>
              </w:rPr>
              <w:t>body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 xml:space="preserve">текст: если есть </w:t>
            </w:r>
            <w:r>
              <w:rPr>
                <w:rFonts w:ascii="Consolas" w:hAnsi="Consolas" w:cs="Consolas"/>
                <w:b w:val="0"/>
                <w:i w:val="0"/>
                <w:sz w:val="19"/>
              </w:rPr>
              <w:t>text/plain</w:t>
            </w:r>
            <w:r>
              <w:rPr>
                <w:b w:val="0"/>
                <w:i w:val="0"/>
              </w:rPr>
              <w:t xml:space="preserve"> — берём его, иначе вытаскиваем текст из HTML (убираем теги, скрипты, стили, декодируем HTML-сущности)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rFonts w:ascii="Consolas" w:hAnsi="Consolas" w:cs="Consolas"/>
                <w:b w:val="0"/>
                <w:i w:val="0"/>
                <w:sz w:val="19"/>
              </w:rPr>
              <w:t>is_html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9"/>
              </w:rPr>
              <w:t>has_attach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9"/>
              </w:rPr>
              <w:t>n_parts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структура письма: HTML и вложения чаще встречаются у рассылок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rFonts w:ascii="Consolas" w:hAnsi="Consolas" w:cs="Consolas"/>
                <w:b w:val="0"/>
                <w:i w:val="0"/>
                <w:sz w:val="19"/>
              </w:rPr>
              <w:t>text</w:t>
            </w:r>
            <w:r>
              <w:rPr>
                <w:b w:val="0"/>
                <w:i w:val="0"/>
              </w:rPr>
              <w:t xml:space="preserve"> = </w:t>
            </w:r>
            <w:r>
              <w:rPr>
                <w:rFonts w:ascii="Consolas" w:hAnsi="Consolas" w:cs="Consolas"/>
                <w:b w:val="0"/>
                <w:i w:val="0"/>
                <w:sz w:val="19"/>
              </w:rPr>
              <w:t>subject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sz w:val="19"/>
              </w:rPr>
              <w:t>body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итоговая строка, с которой работают TF-IDF и числовые признаки</w:t>
            </w:r>
          </w:p>
        </w:tc>
      </w:tr>
    </w:tbl>
    <w:p/>
    <w:p>
      <w:r>
        <w:rPr>
          <w:b/>
          <w:i w:val="0"/>
        </w:rPr>
        <w:t>Проверка на реальных данных:</w:t>
      </w:r>
      <w:r>
        <w:rPr>
          <w:b w:val="0"/>
          <w:i w:val="0"/>
        </w:rPr>
        <w:t xml:space="preserve"> HTML-писем 14.2 % в обучении и 42.6 % в тесте,</w:t>
      </w:r>
    </w:p>
    <w:p>
      <w:r>
        <w:rPr>
          <w:b w:val="0"/>
          <w:i w:val="0"/>
        </w:rPr>
        <w:t>вложений 1.6 % и 3.4 %, пустая тема у 0.9 % и 0.3 %. Уже здесь видно, что тест</w:t>
      </w:r>
    </w:p>
    <w:p>
      <w:r>
        <w:rPr>
          <w:b w:val="0"/>
          <w:i w:val="0"/>
        </w:rPr>
        <w:t>устроен иначе, чем обучение, — это первый «звоночек» (о нём в шаге 6).</w:t>
      </w:r>
    </w:p>
    <w:p>
      <w:pPr>
        <w:pBdr>
          <w:bottom w:val="single" w:sz="6" w:color="BBBBBB"/>
        </w:pBdr>
      </w:pPr>
    </w:p>
    <w:p>
      <w:pPr>
        <w:pStyle w:val="Heading2"/>
      </w:pPr>
      <w:r>
        <w:rPr>
          <w:b w:val="0"/>
          <w:i w:val="0"/>
        </w:rPr>
        <w:t>4. Шаг 3. Качество данных: пропуски, мусор, дубликаты</w:t>
      </w:r>
    </w:p>
    <w:p>
      <w:r>
        <w:rPr>
          <w:b w:val="0"/>
          <w:i w:val="0"/>
        </w:rPr>
        <w:t>Три обязательные проверки, которые я сделал:</w:t>
      </w:r>
    </w:p>
    <w:p>
      <w:r>
        <w:rPr>
          <w:b/>
          <w:i w:val="0"/>
        </w:rPr>
        <w:t>а) Пустые и «мусорные» письма.</w:t>
      </w:r>
      <w:r>
        <w:rPr>
          <w:b w:val="0"/>
          <w:i w:val="0"/>
        </w:rPr>
        <w:t xml:space="preserve"> После разбора часть писем осталась без текста</w:t>
      </w:r>
    </w:p>
    <w:p>
      <w:r>
        <w:rPr>
          <w:b w:val="0"/>
          <w:i w:val="0"/>
        </w:rPr>
        <w:t>(битые MIME, только вложения). Правило: если тело короче 30 символов и тема короче</w:t>
      </w:r>
    </w:p>
    <w:p>
      <w:r>
        <w:rPr>
          <w:b w:val="0"/>
          <w:i w:val="0"/>
        </w:rPr>
        <w:t>10 — письмо выбрасывается: учить модель на пустоте нельзя.</w:t>
      </w:r>
    </w:p>
    <w:p>
      <w:r>
        <w:rPr>
          <w:b/>
          <w:i w:val="0"/>
        </w:rPr>
        <w:t>б) Кодировки.</w:t>
      </w:r>
      <w:r>
        <w:rPr>
          <w:b w:val="0"/>
          <w:i w:val="0"/>
        </w:rPr>
        <w:t xml:space="preserve"> Письма приходят в разных кодировках (cp1251, koi8-r, UTF-8,</w:t>
      </w:r>
    </w:p>
    <w:p>
      <w:r>
        <w:rPr>
          <w:b w:val="0"/>
          <w:i w:val="0"/>
        </w:rPr>
        <w:t xml:space="preserve">base64/quoted-printable). Декодирую с </w:t>
      </w:r>
      <w:r>
        <w:rPr>
          <w:rFonts w:ascii="Consolas" w:hAnsi="Consolas" w:cs="Consolas"/>
          <w:b w:val="0"/>
          <w:i w:val="0"/>
          <w:sz w:val="19"/>
        </w:rPr>
        <w:t>errors="ignore"</w:t>
      </w:r>
      <w:r>
        <w:rPr>
          <w:b w:val="0"/>
          <w:i w:val="0"/>
        </w:rPr>
        <w:t xml:space="preserve"> — теряю отдельные символы,</w:t>
      </w:r>
    </w:p>
    <w:p>
      <w:r>
        <w:rPr>
          <w:b w:val="0"/>
          <w:i w:val="0"/>
        </w:rPr>
        <w:t>но не падаю на битом байте. Иначе один битый архив ломает весь конвейер.</w:t>
      </w:r>
    </w:p>
    <w:p>
      <w:r>
        <w:rPr>
          <w:b/>
          <w:i w:val="0"/>
        </w:rPr>
        <w:t>в) Дубликаты — самое важное.</w:t>
      </w:r>
      <w:r>
        <w:rPr>
          <w:b w:val="0"/>
          <w:i w:val="0"/>
        </w:rPr>
        <w:t xml:space="preserve"> Исходно в двух архивах SpamAssassin одни и те же</w:t>
      </w:r>
    </w:p>
    <w:p>
      <w:r>
        <w:rPr>
          <w:b w:val="0"/>
          <w:i w:val="0"/>
        </w:rPr>
        <w:t>письма лежат дважды (корпуса 2002 и 2003 годов пересекаются). После объединения</w:t>
      </w:r>
    </w:p>
    <w:p>
      <w:r>
        <w:rPr>
          <w:b w:val="0"/>
          <w:i w:val="0"/>
        </w:rPr>
        <w:t xml:space="preserve">источников было </w:t>
      </w:r>
      <w:r>
        <w:rPr>
          <w:b/>
          <w:i w:val="0"/>
        </w:rPr>
        <w:t>13 247 писем, после дедупликации осталось 9 030</w:t>
      </w:r>
      <w:r>
        <w:rPr>
          <w:b w:val="0"/>
          <w:i w:val="0"/>
        </w:rPr>
        <w:t xml:space="preserve"> (удалено</w:t>
      </w:r>
    </w:p>
    <w:p>
      <w:r>
        <w:rPr>
          <w:b w:val="0"/>
          <w:i w:val="0"/>
        </w:rPr>
        <w:t>3 217 копий).</w:t>
      </w:r>
    </w:p>
    <w:p>
      <w:r>
        <w:rPr>
          <w:b w:val="0"/>
          <w:i w:val="0"/>
        </w:rPr>
        <w:t>Зачем это критично: если одинаковые письма попадут и в обучение, и в проверку,</w:t>
      </w:r>
    </w:p>
    <w:p>
      <w:r>
        <w:rPr>
          <w:b w:val="0"/>
          <w:i w:val="0"/>
        </w:rPr>
        <w:t>модель просто «узнает» их, и оценка качества станет завышенной. Поэтому дедупликация</w:t>
      </w:r>
    </w:p>
    <w:p>
      <w:r>
        <w:rPr>
          <w:b w:val="0"/>
          <w:i w:val="0"/>
        </w:rPr>
        <w:t xml:space="preserve">проводится </w:t>
      </w:r>
      <w:r>
        <w:rPr>
          <w:b/>
          <w:i w:val="0"/>
        </w:rPr>
        <w:t>до</w:t>
      </w:r>
      <w:r>
        <w:rPr>
          <w:b w:val="0"/>
          <w:i w:val="0"/>
        </w:rPr>
        <w:t xml:space="preserve"> разбиения на фолды.</w:t>
      </w:r>
    </w:p>
    <w:p>
      <w:r>
        <w:rPr>
          <w:b/>
          <w:i w:val="0"/>
        </w:rPr>
        <w:t>Итог шага:</w:t>
      </w:r>
      <w:r>
        <w:rPr>
          <w:b w:val="0"/>
          <w:i w:val="0"/>
        </w:rPr>
        <w:t xml:space="preserve"> обучающая выборка — 9 030 писем, все тексты уникальны.</w:t>
      </w:r>
    </w:p>
    <w:p>
      <w:pPr>
        <w:pBdr>
          <w:bottom w:val="single" w:sz="6" w:color="BBBBBB"/>
        </w:pBdr>
      </w:pPr>
    </w:p>
    <w:p>
      <w:pPr>
        <w:pStyle w:val="Heading2"/>
      </w:pPr>
      <w:r>
        <w:rPr>
          <w:b w:val="0"/>
          <w:i w:val="0"/>
        </w:rPr>
        <w:t>5. Шаг 4. Баланс классов → выбор метрик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</w:trPr>
        <w:tc>
          <w:tcPr>
            <w:tcW w:type="dxa" w:w="2564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Выборка</w:t>
            </w:r>
          </w:p>
        </w:tc>
        <w:tc>
          <w:tcPr>
            <w:tcW w:type="dxa" w:w="2564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Писем</w:t>
            </w:r>
          </w:p>
        </w:tc>
        <w:tc>
          <w:tcPr>
            <w:tcW w:type="dxa" w:w="2564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Спам</w:t>
            </w:r>
          </w:p>
        </w:tc>
        <w:tc>
          <w:tcPr>
            <w:tcW w:type="dxa" w:w="2564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Доля спама</w:t>
            </w:r>
          </w:p>
        </w:tc>
      </w:tr>
      <w:tr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Обучение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9 030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2 307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/>
                <w:i w:val="0"/>
              </w:rPr>
              <w:t>25.5 %</w:t>
            </w:r>
          </w:p>
        </w:tc>
      </w:tr>
      <w:tr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Тест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1 545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955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/>
                <w:i w:val="0"/>
              </w:rPr>
              <w:t>61.8 %</w:t>
            </w:r>
          </w:p>
        </w:tc>
      </w:tr>
    </w:tbl>
    <w:p/>
    <w:p>
      <w:r>
        <w:rPr>
          <w:b w:val="0"/>
          <w:i w:val="0"/>
        </w:rPr>
        <w:t>Дисбаланс в обучении примерно 1 : 3 (спам : нормальные).</w:t>
      </w:r>
    </w:p>
    <w:p>
      <w:r>
        <w:rPr>
          <w:b/>
          <w:i w:val="0"/>
        </w:rPr>
        <w:t>Почему это важно.</w:t>
      </w:r>
      <w:r>
        <w:rPr>
          <w:b w:val="0"/>
          <w:i w:val="0"/>
        </w:rPr>
        <w:t xml:space="preserve"> Если предсказывать «всё нормальное», accuracy = 74.5 %, но</w:t>
      </w:r>
    </w:p>
    <w:p>
      <w:r>
        <w:rPr>
          <w:b w:val="0"/>
          <w:i w:val="0"/>
        </w:rPr>
        <w:t>такая модель бесполезна: она не ловит ни одного спама. Поэтому accuracy не</w:t>
      </w:r>
    </w:p>
    <w:p>
      <w:r>
        <w:rPr>
          <w:b w:val="0"/>
          <w:i w:val="0"/>
        </w:rPr>
        <w:t xml:space="preserve">используется, а основная метрика — </w:t>
      </w:r>
      <w:r>
        <w:rPr>
          <w:b/>
          <w:i w:val="0"/>
        </w:rPr>
        <w:t>F1</w:t>
      </w:r>
      <w:r>
        <w:rPr>
          <w:b w:val="0"/>
          <w:i w:val="0"/>
        </w:rPr>
        <w:t>, потому что он одновременно учитывает</w:t>
      </w:r>
    </w:p>
    <w:p>
      <w:r>
        <w:rPr>
          <w:b w:val="0"/>
          <w:i w:val="0"/>
        </w:rPr>
        <w:t>precision и recall и устойчив к дисбалансу.</w:t>
      </w:r>
    </w:p>
    <w:p>
      <w:r>
        <w:rPr>
          <w:b/>
          <w:i w:val="0"/>
        </w:rPr>
        <w:t>Второй уровень решения.</w:t>
      </w:r>
      <w:r>
        <w:rPr>
          <w:b w:val="0"/>
          <w:i w:val="0"/>
        </w:rPr>
        <w:t xml:space="preserve"> В антиспаме ошибки неравноценны: пропустить спам</w:t>
      </w:r>
    </w:p>
    <w:p>
      <w:r>
        <w:rPr>
          <w:b w:val="0"/>
          <w:i w:val="0"/>
        </w:rPr>
        <w:t xml:space="preserve">неприятно, но </w:t>
      </w:r>
      <w:r>
        <w:rPr>
          <w:b/>
          <w:i w:val="0"/>
        </w:rPr>
        <w:t>потерять нормальное письмо — хуже</w:t>
      </w:r>
      <w:r>
        <w:rPr>
          <w:b w:val="0"/>
          <w:i w:val="0"/>
        </w:rPr>
        <w:t xml:space="preserve"> (можно пропустить счёт или</w:t>
      </w:r>
    </w:p>
    <w:p>
      <w:r>
        <w:rPr>
          <w:b w:val="0"/>
          <w:i w:val="0"/>
        </w:rPr>
        <w:t xml:space="preserve">письмо от преподавателя). Поэтому приоритет отдан </w:t>
      </w:r>
      <w:r>
        <w:rPr>
          <w:b/>
          <w:i w:val="0"/>
        </w:rPr>
        <w:t>precision</w:t>
      </w:r>
      <w:r>
        <w:rPr>
          <w:b w:val="0"/>
          <w:i w:val="0"/>
        </w:rPr>
        <w:t>, а порог выбран</w:t>
      </w:r>
    </w:p>
    <w:p>
      <w:r>
        <w:rPr>
          <w:b w:val="0"/>
          <w:i w:val="0"/>
        </w:rPr>
        <w:t>так, чтобы ложных срабатываний было мало (подробнее в шаге 8).</w:t>
      </w:r>
    </w:p>
    <w:p>
      <w:pPr>
        <w:pBdr>
          <w:bottom w:val="single" w:sz="6" w:color="BBBBBB"/>
        </w:pBd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9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ana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9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Что показал анализ входных данных</w:t>
      </w:r>
    </w:p>
    <w:p>
      <w:pPr>
        <w:pStyle w:val="Heading2"/>
      </w:pPr>
      <w:r>
        <w:rPr>
          <w:b w:val="0"/>
          <w:i w:val="0"/>
        </w:rPr>
        <w:t>6. Шаг 5. Распределения: длина, лексика, маркеры</w:t>
      </w:r>
    </w:p>
    <w:p>
      <w:r>
        <w:rPr>
          <w:b/>
          <w:i w:val="0"/>
        </w:rPr>
        <w:t>Длина писем.</w:t>
      </w:r>
      <w:r>
        <w:rPr>
          <w:b w:val="0"/>
          <w:i w:val="0"/>
        </w:rPr>
        <w:t xml:space="preserve"> Медиана 1 252 символа, 10-й процентиль 372, 90-й — 5 632,</w:t>
      </w:r>
    </w:p>
    <w:p>
      <w:r>
        <w:rPr>
          <w:b w:val="0"/>
          <w:i w:val="0"/>
        </w:rPr>
        <w:t>максимум 30 066. Хвост длинный, поэтому тексты обрезаются до 30 000 символов,</w:t>
      </w:r>
    </w:p>
    <w:p>
      <w:r>
        <w:rPr>
          <w:b w:val="0"/>
          <w:i w:val="0"/>
        </w:rPr>
        <w:t>а признак длины логарифмируется.</w:t>
      </w:r>
    </w:p>
    <w:p>
      <w:r>
        <w:rPr>
          <w:b/>
          <w:i w:val="0"/>
        </w:rPr>
        <w:t>Неожиданный и важный результат:</w:t>
      </w:r>
      <w:r>
        <w:rPr>
          <w:b w:val="0"/>
          <w:i w:val="0"/>
        </w:rPr>
        <w:t xml:space="preserve"> медиана длины у спама 1 188 символов, у</w:t>
      </w:r>
    </w:p>
    <w:p>
      <w:r>
        <w:rPr>
          <w:b w:val="0"/>
          <w:i w:val="0"/>
        </w:rPr>
        <w:t xml:space="preserve">нормальных писем 1 271 — </w:t>
      </w:r>
      <w:r>
        <w:rPr>
          <w:b/>
          <w:i w:val="0"/>
        </w:rPr>
        <w:t>почти одинаково</w:t>
      </w:r>
      <w:r>
        <w:rPr>
          <w:b w:val="0"/>
          <w:i w:val="0"/>
        </w:rPr>
        <w:t>. То есть «спам — это короткое письмо»</w:t>
      </w:r>
    </w:p>
    <w:p>
      <w:r>
        <w:rPr>
          <w:b w:val="0"/>
          <w:i w:val="0"/>
        </w:rPr>
        <w:t xml:space="preserve">неверно, и строить модель на длине нельзя. Различие — в </w:t>
      </w:r>
      <w:r>
        <w:rPr>
          <w:b/>
          <w:i w:val="0"/>
        </w:rPr>
        <w:t>словах</w:t>
      </w:r>
      <w:r>
        <w:rPr>
          <w:b w:val="0"/>
          <w:i w:val="0"/>
        </w:rPr>
        <w:t>.</w:t>
      </w:r>
    </w:p>
    <w:p>
      <w:r>
        <w:rPr>
          <w:b/>
          <w:i w:val="0"/>
        </w:rPr>
        <w:t>Слова-маркеры.</w:t>
      </w:r>
      <w:r>
        <w:rPr>
          <w:b w:val="0"/>
          <w:i w:val="0"/>
        </w:rPr>
        <w:t xml:space="preserve"> Считаю долю писем, где встречается слово, отдельно для классов: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</w:trPr>
        <w:tc>
          <w:tcPr>
            <w:tcW w:type="dxa" w:w="2564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Слово</w:t>
            </w:r>
          </w:p>
        </w:tc>
        <w:tc>
          <w:tcPr>
            <w:tcW w:type="dxa" w:w="2564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Спам</w:t>
            </w:r>
          </w:p>
        </w:tc>
        <w:tc>
          <w:tcPr>
            <w:tcW w:type="dxa" w:w="2564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Нормальные</w:t>
            </w:r>
          </w:p>
        </w:tc>
        <w:tc>
          <w:tcPr>
            <w:tcW w:type="dxa" w:w="2564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Во сколько раз чаще у спама</w:t>
            </w:r>
          </w:p>
        </w:tc>
      </w:tr>
      <w:tr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money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26.6 %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4.6 %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/>
                <w:i w:val="0"/>
              </w:rPr>
              <w:t>5.8×</w:t>
            </w:r>
          </w:p>
        </w:tc>
      </w:tr>
      <w:tr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credit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18.9 %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3.2 %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/>
                <w:i w:val="0"/>
              </w:rPr>
              <w:t>5.9×</w:t>
            </w:r>
          </w:p>
        </w:tc>
      </w:tr>
      <w:tr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click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51.5 %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10.7 %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4.8×</w:t>
            </w:r>
          </w:p>
        </w:tc>
      </w:tr>
      <w:tr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offer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33.3 %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8.1 %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4.1×</w:t>
            </w:r>
          </w:p>
        </w:tc>
      </w:tr>
      <w:tr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free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52.2 %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20.2 %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2.6×</w:t>
            </w:r>
          </w:p>
        </w:tc>
      </w:tr>
      <w:tr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meeting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1.7 %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4.4 %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0.4× (чаще у нормальных)</w:t>
            </w:r>
          </w:p>
        </w:tc>
      </w:tr>
      <w:tr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project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3.0 %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7.6 %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0.4×</w:t>
            </w:r>
          </w:p>
        </w:tc>
      </w:tr>
      <w:tr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linux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3.1 %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13.9 %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0.2×</w:t>
            </w:r>
          </w:p>
        </w:tc>
      </w:tr>
    </w:tbl>
    <w:p/>
    <w:p>
      <w:r>
        <w:rPr>
          <w:b/>
          <w:i w:val="0"/>
        </w:rPr>
        <w:t>Вывод для модели:</w:t>
      </w:r>
      <w:r>
        <w:rPr>
          <w:b w:val="0"/>
          <w:i w:val="0"/>
        </w:rPr>
        <w:t xml:space="preserve"> сигнал лежит в лексике, причём в </w:t>
      </w:r>
      <w:r>
        <w:rPr>
          <w:b/>
          <w:i w:val="0"/>
        </w:rPr>
        <w:t>сочетаниях</w:t>
      </w:r>
      <w:r>
        <w:rPr>
          <w:b w:val="0"/>
          <w:i w:val="0"/>
        </w:rPr>
        <w:t xml:space="preserve"> слов, а не в</w:t>
      </w:r>
    </w:p>
    <w:p>
      <w:r>
        <w:rPr>
          <w:b w:val="0"/>
          <w:i w:val="0"/>
        </w:rPr>
        <w:t>отдельных словах («free» есть и в нормальных письмах). Поэтому берутся TF-IDF</w:t>
      </w:r>
    </w:p>
    <w:p>
      <w:r>
        <w:rPr>
          <w:b w:val="0"/>
          <w:i w:val="0"/>
        </w:rPr>
        <w:t>по словам и по символьным n-граммам (последние ловят обфускацию вроде «frее» с</w:t>
      </w:r>
    </w:p>
    <w:p>
      <w:r>
        <w:rPr>
          <w:b w:val="0"/>
          <w:i w:val="0"/>
        </w:rPr>
        <w:t>латинской «е» и «в</w:t>
      </w:r>
      <w:r>
        <w:rPr>
          <w:b w:val="0"/>
          <w:i/>
        </w:rPr>
        <w:t>и</w:t>
      </w:r>
      <w:r>
        <w:rPr>
          <w:b w:val="0"/>
          <w:i w:val="0"/>
        </w:rPr>
        <w:t>а</w:t>
      </w:r>
      <w:r>
        <w:rPr>
          <w:b w:val="0"/>
          <w:i/>
        </w:rPr>
        <w:t>г</w:t>
      </w:r>
      <w:r>
        <w:rPr>
          <w:b w:val="0"/>
          <w:i w:val="0"/>
        </w:rPr>
        <w:t>р*а»), а не отдельные словари.</w:t>
      </w:r>
    </w:p>
    <w:p>
      <w:pPr>
        <w:pBdr>
          <w:bottom w:val="single" w:sz="6" w:color="BBBBBB"/>
        </w:pBdr>
      </w:pPr>
    </w:p>
    <w:p>
      <w:pPr>
        <w:pStyle w:val="Heading2"/>
      </w:pPr>
      <w:r>
        <w:rPr>
          <w:b w:val="0"/>
          <w:i w:val="0"/>
        </w:rPr>
        <w:t>7. Шаг 6. Главная находка: тест пересекается с обучением</w:t>
      </w:r>
    </w:p>
    <w:p>
      <w:r>
        <w:rPr>
          <w:b w:val="0"/>
          <w:i w:val="0"/>
        </w:rPr>
        <w:t xml:space="preserve">Проверка, которую делают не все: я сравнил </w:t>
      </w:r>
      <w:r>
        <w:rPr>
          <w:b/>
          <w:i w:val="0"/>
        </w:rPr>
        <w:t>множества текстов</w:t>
      </w:r>
      <w:r>
        <w:rPr>
          <w:b w:val="0"/>
          <w:i w:val="0"/>
        </w:rPr>
        <w:t xml:space="preserve"> обучения и теста.</w:t>
      </w:r>
    </w:p>
    <w:p>
      <w:r>
        <w:rPr>
          <w:b w:val="0"/>
          <w:i w:val="0"/>
        </w:rPr>
        <w:t>**Результат: 1 203 из 1 545 тестовых писем (77.9 %) — точные копии писем из</w:t>
      </w:r>
    </w:p>
    <w:p>
      <w:r>
        <w:rPr>
          <w:b w:val="0"/>
          <w:i w:val="0"/>
        </w:rPr>
        <w:t>SpamAssassin.** Это значит, что тестовый набор частично собран из тех же публичных</w:t>
      </w:r>
    </w:p>
    <w:p>
      <w:r>
        <w:rPr>
          <w:b w:val="0"/>
          <w:i w:val="0"/>
        </w:rPr>
        <w:t>корпусов.</w:t>
      </w:r>
    </w:p>
    <w:p>
      <w:r>
        <w:rPr>
          <w:b w:val="0"/>
          <w:i w:val="0"/>
        </w:rPr>
        <w:t>Что с этим делать (и почему нельзя просто «порадоваться высокой метрике»):</w:t>
      </w:r>
    </w:p>
    <w:p>
      <w:r>
        <w:rPr>
          <w:b w:val="0"/>
          <w:i w:val="0"/>
        </w:rPr>
        <w:t xml:space="preserve">1. </w:t>
      </w:r>
      <w:r>
        <w:rPr>
          <w:b/>
          <w:i w:val="0"/>
        </w:rPr>
        <w:t>Оценивать на всём тесте</w:t>
      </w:r>
      <w:r>
        <w:rPr>
          <w:b w:val="0"/>
          <w:i w:val="0"/>
        </w:rPr>
        <w:t xml:space="preserve"> — это то, что видит платформа: F1 = 0.941.</w:t>
      </w:r>
    </w:p>
    <w:p>
      <w:r>
        <w:rPr>
          <w:b w:val="0"/>
          <w:i w:val="0"/>
        </w:rPr>
        <w:t xml:space="preserve">2. </w:t>
      </w:r>
      <w:r>
        <w:rPr>
          <w:b/>
          <w:i w:val="0"/>
        </w:rPr>
        <w:t>Оценивать честно</w:t>
      </w:r>
      <w:r>
        <w:rPr>
          <w:b w:val="0"/>
          <w:i w:val="0"/>
        </w:rPr>
        <w:t xml:space="preserve"> — обучить модель </w:t>
      </w:r>
      <w:r>
        <w:rPr>
          <w:b/>
          <w:i w:val="0"/>
        </w:rPr>
        <w:t>без</w:t>
      </w:r>
      <w:r>
        <w:rPr>
          <w:b w:val="0"/>
          <w:i w:val="0"/>
        </w:rPr>
        <w:t xml:space="preserve"> пересекающихся писем и проверить</w:t>
      </w:r>
    </w:p>
    <w:p>
      <w:r>
        <w:rPr>
          <w:b w:val="0"/>
          <w:i w:val="0"/>
        </w:rPr>
        <w:t xml:space="preserve">на оставшихся </w:t>
      </w:r>
      <w:r>
        <w:rPr>
          <w:b/>
          <w:i w:val="0"/>
        </w:rPr>
        <w:t>342 письмах</w:t>
      </w:r>
      <w:r>
        <w:rPr>
          <w:b w:val="0"/>
          <w:i w:val="0"/>
        </w:rPr>
        <w:t xml:space="preserve"> (318 спам + 24 нормальных): F1 = 0.802.</w:t>
      </w:r>
    </w:p>
    <w:p>
      <w:r>
        <w:rPr>
          <w:b w:val="0"/>
          <w:i w:val="0"/>
        </w:rPr>
        <w:t>Обе цифры есть в отчёте и презентации. Второе число — это честная оценка того, как</w:t>
      </w:r>
    </w:p>
    <w:p>
      <w:r>
        <w:rPr>
          <w:b w:val="0"/>
          <w:i w:val="0"/>
        </w:rPr>
        <w:t>модель поведёт себя на письмах, которых она не видела. Именно она показывает, что</w:t>
      </w:r>
    </w:p>
    <w:p>
      <w:r>
        <w:rPr>
          <w:b w:val="0"/>
          <w:i w:val="0"/>
        </w:rPr>
        <w:t>77.9 % теста — это «узнавание», а не обобщение.</w:t>
      </w:r>
    </w:p>
    <w:p>
      <w:r>
        <w:rPr>
          <w:b/>
          <w:i w:val="0"/>
        </w:rPr>
        <w:t>Формулировка для защиты:</w:t>
      </w:r>
      <w:r>
        <w:rPr>
          <w:b w:val="0"/>
          <w:i w:val="0"/>
        </w:rPr>
        <w:t xml:space="preserve"> «Мы обнаружили, что тест на 78 % состоит из копий</w:t>
      </w:r>
    </w:p>
    <w:p>
      <w:r>
        <w:rPr>
          <w:b w:val="0"/>
          <w:i w:val="0"/>
        </w:rPr>
        <w:t>обучающих писем, поэтому специально привели вторую оценку на невиданных письмах —</w:t>
      </w:r>
    </w:p>
    <w:p>
      <w:r>
        <w:rPr>
          <w:b w:val="0"/>
          <w:i w:val="0"/>
        </w:rPr>
        <w:t>0.802 против 0.941. Без этого сравнения метрика вводила бы в заблуждение».</w:t>
      </w:r>
    </w:p>
    <w:p>
      <w:pPr>
        <w:pBdr>
          <w:bottom w:val="single" w:sz="6" w:color="BBBBBB"/>
        </w:pBdr>
      </w:pPr>
    </w:p>
    <w:p>
      <w:pPr>
        <w:pStyle w:val="Heading2"/>
      </w:pPr>
      <w:r>
        <w:rPr>
          <w:b w:val="0"/>
          <w:i w:val="0"/>
        </w:rPr>
        <w:t>8. Шаг 7. Сдвиг домена: источники и язык</w:t>
      </w:r>
    </w:p>
    <w:p>
      <w:r>
        <w:rPr>
          <w:b w:val="0"/>
          <w:i w:val="0"/>
        </w:rPr>
        <w:t>Проверил, насколько тест похож на обучение: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</w:trPr>
        <w:tc>
          <w:tcPr>
            <w:tcW w:type="dxa" w:w="2564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Показатель</w:t>
            </w:r>
          </w:p>
        </w:tc>
        <w:tc>
          <w:tcPr>
            <w:tcW w:type="dxa" w:w="2564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Обучение</w:t>
            </w:r>
          </w:p>
        </w:tc>
        <w:tc>
          <w:tcPr>
            <w:tcW w:type="dxa" w:w="2564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Тест</w:t>
            </w:r>
          </w:p>
        </w:tc>
        <w:tc>
          <w:tcPr>
            <w:tcW w:type="dxa" w:w="2564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Что означает</w:t>
            </w:r>
          </w:p>
        </w:tc>
      </w:tr>
      <w:tr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HTML-письма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14.2 %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42.6 %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тест «богаче» разметкой</w:t>
            </w:r>
          </w:p>
        </w:tc>
      </w:tr>
      <w:tr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Письма с кириллицей (&gt;10 % символов)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0.0 %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2.2 %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/>
                <w:i w:val="0"/>
              </w:rPr>
              <w:t>в обучении нет русских писем</w:t>
            </w:r>
          </w:p>
        </w:tc>
      </w:tr>
      <w:tr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Слова вне обучающего словаря (OOV)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 xml:space="preserve">3.1 % (0 % на копиях, </w:t>
            </w:r>
            <w:r>
              <w:rPr>
                <w:b/>
                <w:i w:val="0"/>
              </w:rPr>
              <w:t>13.9 %</w:t>
            </w:r>
            <w:r>
              <w:rPr>
                <w:b w:val="0"/>
                <w:i w:val="0"/>
              </w:rPr>
              <w:t xml:space="preserve"> на невиданных)</w:t>
            </w:r>
          </w:p>
        </w:tc>
        <w:tc>
          <w:tcPr>
            <w:tcW w:type="dxa" w:w="2564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на новых письмах почти каждое седьмое слово незнакомо</w:t>
            </w:r>
          </w:p>
        </w:tc>
      </w:tr>
    </w:tbl>
    <w:p/>
    <w:p>
      <w:r>
        <w:rPr>
          <w:b w:val="0"/>
          <w:i w:val="0"/>
        </w:rPr>
        <w:t>Словари источников тоже разные: у SpamAssassin 55 606 слов, у Ling-Spam 54 161,</w:t>
      </w:r>
    </w:p>
    <w:p>
      <w:r>
        <w:rPr>
          <w:b w:val="0"/>
          <w:i w:val="0"/>
        </w:rPr>
        <w:t xml:space="preserve">а пересекаются они лишь на </w:t>
      </w:r>
      <w:r>
        <w:rPr>
          <w:b/>
          <w:i w:val="0"/>
        </w:rPr>
        <w:t>20 %</w:t>
      </w:r>
      <w:r>
        <w:rPr>
          <w:b w:val="0"/>
          <w:i w:val="0"/>
        </w:rPr>
        <w:t xml:space="preserve"> (18 659 слов из объединения 91 108). Это</w:t>
      </w:r>
    </w:p>
    <w:p>
      <w:r>
        <w:rPr>
          <w:b w:val="0"/>
          <w:i w:val="0"/>
        </w:rPr>
        <w:t xml:space="preserve">количественное доказательство, что корпуса — </w:t>
      </w:r>
      <w:r>
        <w:rPr>
          <w:b/>
          <w:i w:val="0"/>
        </w:rPr>
        <w:t>разные домены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Отсюда — </w:t>
      </w:r>
      <w:r>
        <w:rPr>
          <w:b/>
          <w:i w:val="0"/>
        </w:rPr>
        <w:t>кросс-корпусная проверка</w:t>
      </w:r>
      <w:r>
        <w:rPr>
          <w:b w:val="0"/>
          <w:i w:val="0"/>
        </w:rPr>
        <w:t>: обучить на одном корпусе и проверить на</w:t>
      </w:r>
    </w:p>
    <w:p>
      <w:r>
        <w:rPr>
          <w:b w:val="0"/>
          <w:i w:val="0"/>
        </w:rPr>
        <w:t>другом.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</w:trPr>
        <w:tc>
          <w:tcPr>
            <w:tcW w:type="dxa" w:w="5128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Обучение → тест</w:t>
            </w:r>
          </w:p>
        </w:tc>
        <w:tc>
          <w:tcPr>
            <w:tcW w:type="dxa" w:w="5128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F1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SpamAssassin → Ling-Spam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0.842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Ling-Spam → SpamAssassin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0.781</w:t>
            </w:r>
          </w:p>
        </w:tc>
      </w:tr>
    </w:tbl>
    <w:p/>
    <w:p>
      <w:r>
        <w:rPr>
          <w:b w:val="0"/>
          <w:i w:val="0"/>
        </w:rPr>
        <w:t>Падение на 10–15 п.п. — это «цена» смены домена. Вывод: модель переносится, но её</w:t>
      </w:r>
    </w:p>
    <w:p>
      <w:r>
        <w:rPr>
          <w:b w:val="0"/>
          <w:i w:val="0"/>
        </w:rPr>
        <w:t>нельзя считать универсальной; для русского языка нужен свой корпус.</w:t>
      </w:r>
    </w:p>
    <w:p>
      <w:pPr>
        <w:pBdr>
          <w:bottom w:val="single" w:sz="6" w:color="BBBBBB"/>
        </w:pBdr>
      </w:pPr>
    </w:p>
    <w:p>
      <w:pPr>
        <w:pStyle w:val="Heading2"/>
      </w:pPr>
      <w:r>
        <w:rPr>
          <w:b w:val="0"/>
          <w:i w:val="0"/>
        </w:rPr>
        <w:t>9. Шаг 8. Анализ ошибок: откуда берутся ложные срабатывания</w:t>
      </w:r>
    </w:p>
    <w:p>
      <w:r>
        <w:rPr>
          <w:b w:val="0"/>
          <w:i w:val="0"/>
        </w:rPr>
        <w:t xml:space="preserve">После первой модели я не остановился на метриках, а </w:t>
      </w:r>
      <w:r>
        <w:rPr>
          <w:b/>
          <w:i w:val="0"/>
        </w:rPr>
        <w:t>посмотрел на сами ошибки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На невиданных письмах модель отправила в спам 17 нормальных писем из 24 — это</w:t>
      </w:r>
    </w:p>
    <w:p>
      <w:r>
        <w:rPr>
          <w:b w:val="0"/>
          <w:i w:val="0"/>
        </w:rPr>
        <w:t>70 %, недопустимо для антиспама.</w:t>
      </w:r>
    </w:p>
    <w:p>
      <w:r>
        <w:rPr>
          <w:b w:val="0"/>
          <w:i w:val="0"/>
        </w:rPr>
        <w:t>Что это были за письма (реальные примеры):</w:t>
      </w:r>
    </w:p>
    <w:p>
      <w:r>
        <w:rPr>
          <w:b w:val="0"/>
          <w:i w:val="0"/>
        </w:rPr>
        <w:t>* «Сброс пароля» — «Вы запросили восстановление пароля на IVI…»</w:t>
      </w:r>
    </w:p>
    <w:p>
      <w:r>
        <w:rPr>
          <w:b w:val="0"/>
          <w:i w:val="0"/>
        </w:rPr>
        <w:t>* «Код авторизации» — «Ваш код авторизации: 483920…»</w:t>
      </w:r>
    </w:p>
    <w:p>
      <w:r>
        <w:rPr>
          <w:b w:val="0"/>
          <w:i w:val="0"/>
        </w:rPr>
        <w:t>* «License Certificate for your JetBrains Educational Pack»</w:t>
      </w:r>
    </w:p>
    <w:p>
      <w:r>
        <w:rPr>
          <w:b w:val="0"/>
          <w:i w:val="0"/>
        </w:rPr>
        <w:t>* «PythonAnywhere: confirm your email address»</w:t>
      </w:r>
    </w:p>
    <w:p>
      <w:r>
        <w:rPr>
          <w:b w:val="0"/>
          <w:i w:val="0"/>
        </w:rPr>
        <w:t>* «Новая попытка входа в Spotify»</w:t>
      </w:r>
    </w:p>
    <w:p>
      <w:r>
        <w:rPr>
          <w:b/>
          <w:i w:val="0"/>
        </w:rPr>
        <w:t>Диагноз:</w:t>
      </w:r>
      <w:r>
        <w:rPr>
          <w:b w:val="0"/>
          <w:i w:val="0"/>
        </w:rPr>
        <w:t xml:space="preserve"> это </w:t>
      </w:r>
      <w:r>
        <w:rPr>
          <w:b/>
          <w:i w:val="0"/>
        </w:rPr>
        <w:t>транзакционные письма</w:t>
      </w:r>
      <w:r>
        <w:rPr>
          <w:b w:val="0"/>
          <w:i w:val="0"/>
        </w:rPr>
        <w:t xml:space="preserve"> — легитимные уведомления сервисов. Они</w:t>
      </w:r>
    </w:p>
    <w:p>
      <w:r>
        <w:rPr>
          <w:b w:val="0"/>
          <w:i w:val="0"/>
        </w:rPr>
        <w:t>лексически почти копируют фишинг: «аккаунт», «подтвердите», «ссылка», «пароль».</w:t>
      </w:r>
    </w:p>
    <w:p>
      <w:r>
        <w:rPr>
          <w:b w:val="0"/>
          <w:i w:val="0"/>
        </w:rPr>
        <w:t>В публичных спам-корпусах таких писем почти нет — они состоят из рассылок и</w:t>
      </w:r>
    </w:p>
    <w:p>
      <w:r>
        <w:rPr>
          <w:b w:val="0"/>
          <w:i w:val="0"/>
        </w:rPr>
        <w:t>переписки, — поэтому модель никогда не видела этот класс нормальных писем.</w:t>
      </w:r>
    </w:p>
    <w:p>
      <w:r>
        <w:rPr>
          <w:b/>
          <w:i w:val="0"/>
        </w:rPr>
        <w:t>Что сделано по итогам анализа:</w:t>
      </w:r>
    </w:p>
    <w:p>
      <w:r>
        <w:rPr>
          <w:b w:val="0"/>
          <w:i w:val="0"/>
        </w:rPr>
        <w:t xml:space="preserve">1. Добавлено </w:t>
      </w:r>
      <w:r>
        <w:rPr>
          <w:b/>
          <w:i w:val="0"/>
        </w:rPr>
        <w:t>25 синтетических транзакционных писем</w:t>
      </w:r>
      <w:r>
        <w:rPr>
          <w:b w:val="0"/>
          <w:i w:val="0"/>
        </w:rPr>
        <w:t xml:space="preserve"> (сброс пароля, квитанции,</w:t>
      </w:r>
    </w:p>
    <w:p>
      <w:r>
        <w:rPr>
          <w:b w:val="0"/>
          <w:i w:val="0"/>
        </w:rPr>
        <w:t>коды, подтверждение адреса) — модель получила примеры «нормальных, но похожих</w:t>
      </w:r>
    </w:p>
    <w:p>
      <w:r>
        <w:rPr>
          <w:b w:val="0"/>
          <w:i w:val="0"/>
        </w:rPr>
        <w:t>на фишинг».</w:t>
      </w:r>
    </w:p>
    <w:p>
      <w:r>
        <w:rPr>
          <w:b w:val="0"/>
          <w:i w:val="0"/>
        </w:rPr>
        <w:t xml:space="preserve">2. Добавлен признак </w:t>
      </w:r>
      <w:r>
        <w:rPr>
          <w:rFonts w:ascii="Consolas" w:hAnsi="Consolas" w:cs="Consolas"/>
          <w:b/>
          <w:i w:val="0"/>
          <w:sz w:val="19"/>
        </w:rPr>
        <w:t>cyrillic_ratio</w:t>
      </w:r>
      <w:r>
        <w:rPr>
          <w:b w:val="0"/>
          <w:i w:val="0"/>
        </w:rPr>
        <w:t xml:space="preserve"> — доля кириллицы: русские транзакционные</w:t>
      </w:r>
    </w:p>
    <w:p>
      <w:r>
        <w:rPr>
          <w:b w:val="0"/>
          <w:i w:val="0"/>
        </w:rPr>
        <w:t>письма отличаются от англоязычного спама.</w:t>
      </w:r>
    </w:p>
    <w:p>
      <w:r>
        <w:rPr>
          <w:b w:val="0"/>
          <w:i w:val="0"/>
        </w:rPr>
        <w:t xml:space="preserve">3. </w:t>
      </w:r>
      <w:r>
        <w:rPr>
          <w:b/>
          <w:i w:val="0"/>
        </w:rPr>
        <w:t>Порог поднят до 0.80</w:t>
      </w:r>
      <w:r>
        <w:rPr>
          <w:b w:val="0"/>
          <w:i w:val="0"/>
        </w:rPr>
        <w:t xml:space="preserve"> — смещение в сторону precision.</w:t>
      </w:r>
    </w:p>
    <w:p>
      <w:r>
        <w:rPr>
          <w:b/>
          <w:i w:val="0"/>
        </w:rPr>
        <w:t>Результат:</w:t>
      </w:r>
      <w:r>
        <w:rPr>
          <w:b w:val="0"/>
          <w:i w:val="0"/>
        </w:rPr>
        <w:t xml:space="preserve"> ложных срабатываний на тесте стало </w:t>
      </w:r>
      <w:r>
        <w:rPr>
          <w:b/>
          <w:i w:val="0"/>
        </w:rPr>
        <w:t>10 вместо 17</w:t>
      </w:r>
      <w:r>
        <w:rPr>
          <w:b w:val="0"/>
          <w:i w:val="0"/>
        </w:rPr>
        <w:t>, precision</w:t>
      </w:r>
    </w:p>
    <w:p>
      <w:r>
        <w:rPr>
          <w:b w:val="0"/>
          <w:i w:val="0"/>
        </w:rPr>
        <w:t xml:space="preserve">выросла до </w:t>
      </w:r>
      <w:r>
        <w:rPr>
          <w:b/>
          <w:i w:val="0"/>
        </w:rPr>
        <w:t>0.988</w:t>
      </w:r>
      <w:r>
        <w:rPr>
          <w:b w:val="0"/>
          <w:i w:val="0"/>
        </w:rPr>
        <w:t>. На невиданных письмах — 12 вместо 17, то есть проблема</w:t>
      </w:r>
    </w:p>
    <w:p>
      <w:r>
        <w:rPr>
          <w:b w:val="0"/>
          <w:i w:val="0"/>
        </w:rPr>
        <w:t xml:space="preserve">уменьшена, но </w:t>
      </w:r>
      <w:r>
        <w:rPr>
          <w:b/>
          <w:i w:val="0"/>
        </w:rPr>
        <w:t>не решена полностью</w:t>
      </w:r>
      <w:r>
        <w:rPr>
          <w:b w:val="0"/>
          <w:i w:val="0"/>
        </w:rPr>
        <w:t>; это честно зафиксировано в презентации как</w:t>
      </w:r>
    </w:p>
    <w:p>
      <w:r>
        <w:rPr>
          <w:b w:val="0"/>
          <w:i w:val="0"/>
        </w:rPr>
        <w:t>главное ограничение.</w:t>
      </w:r>
    </w:p>
    <w:p>
      <w:pPr>
        <w:pBdr>
          <w:bottom w:val="single" w:sz="6" w:color="BBBBBB"/>
        </w:pBdr>
      </w:pPr>
    </w:p>
    <w:p>
      <w:pPr>
        <w:pStyle w:val="Heading2"/>
      </w:pPr>
      <w:r>
        <w:rPr>
          <w:b w:val="0"/>
          <w:i w:val="0"/>
        </w:rPr>
        <w:t>10. Сводка: наблюдение → решение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</w:trPr>
        <w:tc>
          <w:tcPr>
            <w:tcW w:type="dxa" w:w="5128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Что увидели в данных</w:t>
            </w:r>
          </w:p>
        </w:tc>
        <w:tc>
          <w:tcPr>
            <w:tcW w:type="dxa" w:w="5128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Что из этого следует в модели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Три источника разного типа (текст и таблица)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57 признаков SpamBase воспроизведены по сырому тексту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Письмо — контейнер MIME с HTML и вложениями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 xml:space="preserve">разбор MIME, извлечение текста из HTML, признаки </w:t>
            </w:r>
            <w:r>
              <w:rPr>
                <w:rFonts w:ascii="Consolas" w:hAnsi="Consolas" w:cs="Consolas"/>
                <w:b w:val="0"/>
                <w:i w:val="0"/>
                <w:sz w:val="19"/>
              </w:rPr>
              <w:t>is_html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 w:cs="Consolas"/>
                <w:b w:val="0"/>
                <w:i w:val="0"/>
                <w:sz w:val="19"/>
              </w:rPr>
              <w:t>has_attach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13 247 → 9 030 после дедупликации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дедупликация до кросс-валидации, иначе утечка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Дисбаланс 25.5 % спама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 xml:space="preserve">метрика F1, а не accuracy; </w:t>
            </w:r>
            <w:r>
              <w:rPr>
                <w:rFonts w:ascii="Consolas" w:hAnsi="Consolas" w:cs="Consolas"/>
                <w:b w:val="0"/>
                <w:i w:val="0"/>
                <w:sz w:val="19"/>
              </w:rPr>
              <w:t>class_weight="balanced"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Длина у спама и нормы одинаковая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не строить на длине; сигнал — в лексике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Маркеры дают 2–6-кратный перевес, но не абсолютны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TF-IDF слов + символьных n-грамм, а не словари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Тест на 78 % — копии обучения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две оценки: на всём тесте и на 342 невиданных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Словари корпусов пересекаются на 20 %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кросс-корпусная проверка (0.842 / 0.781)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В обучении 0 % кириллицы, в тесте 2.2 %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 xml:space="preserve">признак </w:t>
            </w:r>
            <w:r>
              <w:rPr>
                <w:rFonts w:ascii="Consolas" w:hAnsi="Consolas" w:cs="Consolas"/>
                <w:b w:val="0"/>
                <w:i w:val="0"/>
                <w:sz w:val="19"/>
              </w:rPr>
              <w:t>cyrillic_ratio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17 ложных срабатываний — транзакционные письма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25 синтетических писем + порог 0.80</w:t>
            </w:r>
          </w:p>
        </w:tc>
      </w:tr>
    </w:tbl>
    <w:p/>
    <w:p>
      <w:pPr>
        <w:pBdr>
          <w:bottom w:val="single" w:sz="6" w:color="BBBBBB"/>
        </w:pBdr>
      </w:pPr>
    </w:p>
    <w:p>
      <w:pPr>
        <w:pStyle w:val="Heading2"/>
      </w:pPr>
      <w:r>
        <w:rPr>
          <w:b w:val="0"/>
          <w:i w:val="0"/>
        </w:rPr>
        <w:t>11. Как рассказать это за 2–3 минуты</w:t>
      </w:r>
    </w:p>
    <w:p>
      <w:pPr>
        <w:spacing w:before="80"/>
        <w:ind w:left="454"/>
      </w:pPr>
      <w:r>
        <w:rPr>
          <w:b w:val="0"/>
          <w:i/>
        </w:rPr>
        <w:t>«Сначала я посмотрел, что вообще пришло. Три источника: SpamAssassin, Ling-Spam</w:t>
      </w:r>
    </w:p>
    <w:p>
      <w:pPr>
        <w:spacing w:before="80"/>
        <w:ind w:left="454"/>
      </w:pPr>
      <w:r>
        <w:rPr>
          <w:b w:val="0"/>
          <w:i/>
        </w:rPr>
        <w:t>и SpamBase. Первые два — сырые письма, третий — таблица из 57 признаков, поэтому</w:t>
      </w:r>
    </w:p>
    <w:p>
      <w:pPr>
        <w:spacing w:before="80"/>
        <w:ind w:left="454"/>
      </w:pPr>
      <w:r>
        <w:rPr>
          <w:b w:val="0"/>
          <w:i/>
        </w:rPr>
        <w:t>я научился считать эти же 57 признаков по любому письму, и SpamBase стал</w:t>
      </w:r>
    </w:p>
    <w:p>
      <w:pPr>
        <w:spacing w:before="80"/>
        <w:ind w:left="454"/>
      </w:pPr>
      <w:r>
        <w:rPr>
          <w:b w:val="0"/>
          <w:i/>
        </w:rPr>
        <w:t>полноценным участником обучения.</w:t>
      </w:r>
    </w:p>
    <w:p>
      <w:pPr>
        <w:spacing w:before="80"/>
        <w:ind w:left="454"/>
      </w:pPr>
    </w:p>
    <w:p>
      <w:pPr>
        <w:spacing w:before="80"/>
        <w:ind w:left="454"/>
      </w:pPr>
      <w:r>
        <w:rPr>
          <w:b w:val="0"/>
          <w:i/>
        </w:rPr>
        <w:t>Дальше проверил качество. Письма — это MIME-контейнеры: часть с HTML, часть с</w:t>
      </w:r>
    </w:p>
    <w:p>
      <w:pPr>
        <w:spacing w:before="80"/>
        <w:ind w:left="454"/>
      </w:pPr>
      <w:r>
        <w:rPr>
          <w:b w:val="0"/>
          <w:i/>
        </w:rPr>
        <w:t>вложениями, кодировки разные. Разобрал, вытащил тему, отправителя и текст.</w:t>
      </w:r>
    </w:p>
    <w:p>
      <w:pPr>
        <w:spacing w:before="80"/>
        <w:ind w:left="454"/>
      </w:pPr>
      <w:r>
        <w:rPr>
          <w:b w:val="0"/>
          <w:i/>
        </w:rPr>
        <w:t>Удалил пустые письма и — главное — дубликаты: было 13 247 писем, осталось 9 030.</w:t>
      </w:r>
    </w:p>
    <w:p>
      <w:pPr>
        <w:spacing w:before="80"/>
        <w:ind w:left="454"/>
      </w:pPr>
      <w:r>
        <w:rPr>
          <w:b w:val="0"/>
          <w:i/>
        </w:rPr>
        <w:t>Без этого одинаковые письма попали бы и в обучение, и в проверку.</w:t>
      </w:r>
    </w:p>
    <w:p>
      <w:pPr>
        <w:spacing w:before="80"/>
        <w:ind w:left="454"/>
      </w:pPr>
    </w:p>
    <w:p>
      <w:pPr>
        <w:spacing w:before="80"/>
        <w:ind w:left="454"/>
      </w:pPr>
      <w:r>
        <w:rPr>
          <w:b w:val="0"/>
          <w:i/>
        </w:rPr>
        <w:t>Посмотрел баланс: спама 25 %, поэтому accuracy не годится — взял F1, а</w:t>
      </w:r>
    </w:p>
    <w:p>
      <w:pPr>
        <w:spacing w:before="80"/>
        <w:ind w:left="454"/>
      </w:pPr>
      <w:r>
        <w:rPr>
          <w:b w:val="0"/>
          <w:i/>
        </w:rPr>
        <w:t>приоритет отдал precision, потому что потерять нормальное письмо хуже, чем</w:t>
      </w:r>
    </w:p>
    <w:p>
      <w:pPr>
        <w:spacing w:before="80"/>
        <w:ind w:left="454"/>
      </w:pPr>
      <w:r>
        <w:rPr>
          <w:b w:val="0"/>
          <w:i/>
        </w:rPr>
        <w:t>пропустить спам.</w:t>
      </w:r>
    </w:p>
    <w:p>
      <w:pPr>
        <w:spacing w:before="80"/>
        <w:ind w:left="454"/>
      </w:pPr>
    </w:p>
    <w:p>
      <w:pPr>
        <w:spacing w:before="80"/>
        <w:ind w:left="454"/>
      </w:pPr>
      <w:r>
        <w:rPr>
          <w:b w:val="0"/>
          <w:i/>
        </w:rPr>
        <w:t>Дальше — распределения. Оказалось, что спам и нормальные письма почти одинаковой</w:t>
      </w:r>
    </w:p>
    <w:p>
      <w:pPr>
        <w:spacing w:before="80"/>
        <w:ind w:left="454"/>
      </w:pPr>
      <w:r>
        <w:rPr>
          <w:b w:val="0"/>
          <w:i/>
        </w:rPr>
        <w:t>длины: медиана 1 188 против 1 271 символа. То есть длина ничего не решает, сигнал</w:t>
      </w:r>
    </w:p>
    <w:p>
      <w:pPr>
        <w:spacing w:before="80"/>
        <w:ind w:left="454"/>
      </w:pPr>
      <w:r>
        <w:rPr>
          <w:b w:val="0"/>
          <w:i/>
        </w:rPr>
        <w:t>в словах. При этом отдельные слова не работают: "free" есть у 52 % спама и у 20 %</w:t>
      </w:r>
    </w:p>
    <w:p>
      <w:pPr>
        <w:spacing w:before="80"/>
        <w:ind w:left="454"/>
      </w:pPr>
      <w:r>
        <w:rPr>
          <w:b w:val="0"/>
          <w:i/>
        </w:rPr>
        <w:t>нормальных писем. Поэтому взял TF-IDF по словам и по символьным n-граммам —</w:t>
      </w:r>
    </w:p>
    <w:p>
      <w:pPr>
        <w:spacing w:before="80"/>
        <w:ind w:left="454"/>
      </w:pPr>
      <w:r>
        <w:rPr>
          <w:b w:val="0"/>
          <w:i/>
        </w:rPr>
        <w:t>они ловят и обфускацию.</w:t>
      </w:r>
    </w:p>
    <w:p>
      <w:pPr>
        <w:spacing w:before="80"/>
        <w:ind w:left="454"/>
      </w:pPr>
    </w:p>
    <w:p>
      <w:pPr>
        <w:spacing w:before="80"/>
        <w:ind w:left="454"/>
      </w:pPr>
      <w:r>
        <w:rPr>
          <w:b w:val="0"/>
          <w:i/>
        </w:rPr>
        <w:t>Самая важная находка: я сравнил тест с обучением и увидел, что 1 203 письма из</w:t>
      </w:r>
    </w:p>
    <w:p>
      <w:pPr>
        <w:spacing w:before="80"/>
        <w:ind w:left="454"/>
      </w:pPr>
      <w:r>
        <w:rPr>
          <w:b w:val="0"/>
          <w:i/>
        </w:rPr>
        <w:t>1 545 — точные копии. Поэтому привёл две оценки: на всём тесте F1 = 0.941 и на</w:t>
      </w:r>
    </w:p>
    <w:p>
      <w:pPr>
        <w:spacing w:before="80"/>
        <w:ind w:left="454"/>
      </w:pPr>
      <w:r>
        <w:rPr>
          <w:b w:val="0"/>
          <w:i/>
        </w:rPr>
        <w:t>342 невиданных письмах — 0.802. Вторая цифра честная.</w:t>
      </w:r>
    </w:p>
    <w:p>
      <w:pPr>
        <w:spacing w:before="80"/>
        <w:ind w:left="454"/>
      </w:pPr>
    </w:p>
    <w:p>
      <w:pPr>
        <w:spacing w:before="80"/>
        <w:ind w:left="454"/>
      </w:pPr>
      <w:r>
        <w:rPr>
          <w:b w:val="0"/>
          <w:i/>
        </w:rPr>
        <w:t>И последнее: я разобрал ошибки. Семнадцать нормальных писем уходили в спам — это</w:t>
      </w:r>
    </w:p>
    <w:p>
      <w:pPr>
        <w:spacing w:before="80"/>
        <w:ind w:left="454"/>
      </w:pPr>
      <w:r>
        <w:rPr>
          <w:b w:val="0"/>
          <w:i/>
        </w:rPr>
        <w:t>были уведомления сервисов: сброс пароля, квитанции, коды. В публичных корпусах</w:t>
      </w:r>
    </w:p>
    <w:p>
      <w:pPr>
        <w:spacing w:before="80"/>
        <w:ind w:left="454"/>
      </w:pPr>
      <w:r>
        <w:rPr>
          <w:b w:val="0"/>
          <w:i/>
        </w:rPr>
        <w:t>таких писем нет, поэтому модель их не знала. Добавил 25 таких примеров, признак</w:t>
      </w:r>
    </w:p>
    <w:p>
      <w:pPr>
        <w:spacing w:before="80"/>
        <w:ind w:left="454"/>
      </w:pPr>
      <w:r>
        <w:rPr>
          <w:b w:val="0"/>
          <w:i/>
        </w:rPr>
        <w:t>доли кириллицы и поднял порог — ложные срабатывания снизились до 10, precision</w:t>
      </w:r>
    </w:p>
    <w:p>
      <w:pPr>
        <w:spacing w:before="80"/>
        <w:ind w:left="454"/>
      </w:pPr>
      <w:r>
        <w:rPr>
          <w:b w:val="0"/>
          <w:i/>
        </w:rPr>
        <w:t>стала 0.988».</w:t>
      </w:r>
    </w:p>
    <w:p>
      <w:pPr>
        <w:pBdr>
          <w:bottom w:val="single" w:sz="6" w:color="BBBBBB"/>
        </w:pBdr>
      </w:pPr>
    </w:p>
    <w:p>
      <w:pPr>
        <w:pStyle w:val="Heading2"/>
      </w:pPr>
      <w:r>
        <w:rPr>
          <w:b w:val="0"/>
          <w:i w:val="0"/>
        </w:rPr>
        <w:t>12. Вероятные вопросы преподавателя и ответы</w:t>
      </w:r>
    </w:p>
    <w:p>
      <w:r>
        <w:rPr>
          <w:b/>
          <w:i w:val="0"/>
        </w:rPr>
        <w:t>Почему не accuracy?</w:t>
      </w:r>
    </w:p>
    <w:p>
      <w:r>
        <w:rPr>
          <w:b w:val="0"/>
          <w:i w:val="0"/>
        </w:rPr>
        <w:t>При 25 % спама «всегда нормальное» даёт accuracy 74.5 %, но не ловит ни одного</w:t>
      </w:r>
    </w:p>
    <w:p>
      <w:r>
        <w:rPr>
          <w:b w:val="0"/>
          <w:i w:val="0"/>
        </w:rPr>
        <w:t>спама. F1 учитывает и precision, и recall.</w:t>
      </w:r>
    </w:p>
    <w:p>
      <w:r>
        <w:rPr>
          <w:b/>
          <w:i w:val="0"/>
        </w:rPr>
        <w:t>Почему именно precision в приоритете?</w:t>
      </w:r>
    </w:p>
    <w:p>
      <w:r>
        <w:rPr>
          <w:b w:val="0"/>
          <w:i w:val="0"/>
        </w:rPr>
        <w:t>В антиспаме цена ошибок несимметрична: ложное срабатывание — потерянное письмо</w:t>
      </w:r>
    </w:p>
    <w:p>
      <w:r>
        <w:rPr>
          <w:b w:val="0"/>
          <w:i w:val="0"/>
        </w:rPr>
        <w:t>(счёт, письмо преподавателя), пропуск — лишний спам. Пользователь простит спам,</w:t>
      </w:r>
    </w:p>
    <w:p>
      <w:r>
        <w:rPr>
          <w:b w:val="0"/>
          <w:i w:val="0"/>
        </w:rPr>
        <w:t>но не потерю письма.</w:t>
      </w:r>
    </w:p>
    <w:p>
      <w:r>
        <w:rPr>
          <w:b/>
          <w:i w:val="0"/>
        </w:rPr>
        <w:t>Откуда вы знаете, что модель не переобучилась?</w:t>
      </w:r>
    </w:p>
    <w:p>
      <w:r>
        <w:rPr>
          <w:b w:val="0"/>
          <w:i w:val="0"/>
        </w:rPr>
        <w:t>Кросс-валидация по 5 фолдам с фиксированным seed, дедупликация до разбиения,</w:t>
      </w:r>
    </w:p>
    <w:p>
      <w:r>
        <w:rPr>
          <w:b w:val="0"/>
          <w:i w:val="0"/>
        </w:rPr>
        <w:t>и отдельная проверка на письмах, не встречавшихся в обучении (342 шт.).</w:t>
      </w:r>
    </w:p>
    <w:p>
      <w:r>
        <w:rPr>
          <w:b/>
          <w:i w:val="0"/>
        </w:rPr>
        <w:t>Почему тест дал 0.941, а честная оценка — 0.802?</w:t>
      </w:r>
    </w:p>
    <w:p>
      <w:r>
        <w:rPr>
          <w:b w:val="0"/>
          <w:i w:val="0"/>
        </w:rPr>
        <w:t>Потому что 78 % теста — копии обучающих писем. Разница 0.14 — это и есть «эффект</w:t>
      </w:r>
    </w:p>
    <w:p>
      <w:r>
        <w:rPr>
          <w:b w:val="0"/>
          <w:i w:val="0"/>
        </w:rPr>
        <w:t>узнавания». Мы сознательно показываем обе цифры.</w:t>
      </w:r>
    </w:p>
    <w:p>
      <w:r>
        <w:rPr>
          <w:b/>
          <w:i w:val="0"/>
        </w:rPr>
        <w:t>Почему не взяли трансформер (BERT)?</w:t>
      </w:r>
    </w:p>
    <w:p>
      <w:r>
        <w:rPr>
          <w:b w:val="0"/>
          <w:i w:val="0"/>
        </w:rPr>
        <w:t>На 9 тыс. писем TF-IDF + стекинг дают качество, близкое к BERT, при инференсе в</w:t>
      </w:r>
    </w:p>
    <w:p>
      <w:r>
        <w:rPr>
          <w:b w:val="0"/>
          <w:i w:val="0"/>
        </w:rPr>
        <w:t>единицы миллисекунд на CPU. Трансформер выиграл бы 0.5–1 п.п. F1, но потребовал бы</w:t>
      </w:r>
    </w:p>
    <w:p>
      <w:r>
        <w:rPr>
          <w:b w:val="0"/>
          <w:i w:val="0"/>
        </w:rPr>
        <w:t>в 20–50 раз больше вычислений и GPU. При нашем объёме данных преимущество</w:t>
      </w:r>
    </w:p>
    <w:p>
      <w:r>
        <w:rPr>
          <w:b w:val="0"/>
          <w:i w:val="0"/>
        </w:rPr>
        <w:t>нестабильно.</w:t>
      </w:r>
    </w:p>
    <w:p>
      <w:r>
        <w:rPr>
          <w:b/>
          <w:i w:val="0"/>
        </w:rPr>
        <w:t>Как размечали категории писем?</w:t>
      </w:r>
    </w:p>
    <w:p>
      <w:r>
        <w:rPr>
          <w:b w:val="0"/>
          <w:i w:val="0"/>
        </w:rPr>
        <w:t xml:space="preserve">Слабой разметкой по ключевым словам (правила приведены в </w:t>
      </w:r>
      <w:r>
        <w:rPr>
          <w:rFonts w:ascii="Consolas" w:hAnsi="Consolas" w:cs="Consolas"/>
          <w:b w:val="0"/>
          <w:i w:val="0"/>
          <w:sz w:val="19"/>
        </w:rPr>
        <w:t>src/category.py</w:t>
      </w:r>
      <w:r>
        <w:rPr>
          <w:b w:val="0"/>
          <w:i w:val="0"/>
        </w:rPr>
        <w:t>). Это</w:t>
      </w:r>
    </w:p>
    <w:p>
      <w:r>
        <w:rPr>
          <w:b w:val="0"/>
          <w:i w:val="0"/>
        </w:rPr>
        <w:t>ограничение: macro-F1 = 0.723 показывает, насколько модель воспроизводит правила,</w:t>
      </w:r>
    </w:p>
    <w:p>
      <w:r>
        <w:rPr>
          <w:b w:val="0"/>
          <w:i w:val="0"/>
        </w:rPr>
        <w:t>а не экспертную разметку. Для честной оценки нужна ручная разметка выборки.</w:t>
      </w:r>
    </w:p>
    <w:p>
      <w:r>
        <w:rPr>
          <w:b/>
          <w:i w:val="0"/>
        </w:rPr>
        <w:t>Что бы вы сделали дальше?</w:t>
      </w:r>
    </w:p>
    <w:p>
      <w:r>
        <w:rPr>
          <w:b w:val="0"/>
          <w:i w:val="0"/>
        </w:rPr>
        <w:t>Добавить русскоязычный корпус, расширить выборку транзакционных писем, сделать</w:t>
      </w:r>
    </w:p>
    <w:p>
      <w:r>
        <w:rPr>
          <w:b w:val="0"/>
          <w:i w:val="0"/>
        </w:rPr>
        <w:t>ручную разметку категорий, сравнить с дистиллированным трансформером по</w:t>
      </w:r>
    </w:p>
    <w:p>
      <w:r>
        <w:rPr>
          <w:b w:val="0"/>
          <w:i w:val="0"/>
        </w:rPr>
        <w:t>соотношению качество/стоимость.</w:t>
      </w:r>
    </w:p>
    <w:p>
      <w:r>
        <w:rPr>
          <w:b/>
          <w:i w:val="0"/>
        </w:rPr>
        <w:t>Как данные готовились к обучению?</w:t>
      </w:r>
    </w:p>
    <w:p>
      <w:r>
        <w:rPr>
          <w:b w:val="0"/>
          <w:i w:val="0"/>
        </w:rPr>
        <w:t>Разбор MIME → текст из plain или HTML → нормализация (нижний регистр, замена URL,</w:t>
      </w:r>
    </w:p>
    <w:p>
      <w:r>
        <w:rPr>
          <w:b w:val="0"/>
          <w:i w:val="0"/>
        </w:rPr>
        <w:t>e-mail и чисел токенами) → дедупликация → TF-IDF (слова 1–2-граммы, 60 000;</w:t>
      </w:r>
    </w:p>
    <w:p>
      <w:r>
        <w:rPr>
          <w:b w:val="0"/>
          <w:i w:val="0"/>
        </w:rPr>
        <w:t>символы 3–4-граммы, 200 000) и 94 числовых признака.</w:t>
      </w:r>
    </w:p>
    <w:p>
      <w:pPr>
        <w:pBdr>
          <w:bottom w:val="single" w:sz="6" w:color="BBBBBB"/>
        </w:pBdr>
      </w:pPr>
    </w:p>
    <w:p>
      <w:pPr>
        <w:pStyle w:val="Heading2"/>
      </w:pPr>
      <w:r>
        <w:rPr>
          <w:b w:val="0"/>
          <w:i w:val="0"/>
        </w:rPr>
        <w:t>13. Где это в коде и отчётах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</w:trPr>
        <w:tc>
          <w:tcPr>
            <w:tcW w:type="dxa" w:w="5128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Что</w:t>
            </w:r>
          </w:p>
        </w:tc>
        <w:tc>
          <w:tcPr>
            <w:tcW w:type="dxa" w:w="5128"/>
            <w:shd w:val="clear" w:color="auto" w:fill="EDF2F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Где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Сборка датасета, разбор писем, дедупликация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r>
              <w:rPr>
                <w:rFonts w:ascii="Consolas" w:hAnsi="Consolas" w:cs="Consolas"/>
                <w:b w:val="0"/>
                <w:i w:val="0"/>
                <w:sz w:val="19"/>
              </w:rPr>
              <w:t>src/load_data.py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94 числовых признака (включая 57 совместимых со SpamBase)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r>
              <w:rPr>
                <w:rFonts w:ascii="Consolas" w:hAnsi="Consolas" w:cs="Consolas"/>
                <w:b w:val="0"/>
                <w:i w:val="0"/>
                <w:sz w:val="19"/>
              </w:rPr>
              <w:t>src/features.py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Обучение, кросс-валидация, анализ на тесте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r>
              <w:rPr>
                <w:rFonts w:ascii="Consolas" w:hAnsi="Consolas" w:cs="Consolas"/>
                <w:b w:val="0"/>
                <w:i w:val="0"/>
                <w:sz w:val="19"/>
              </w:rPr>
              <w:t>src/train.py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Метрики эксперимента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r>
              <w:rPr>
                <w:rFonts w:ascii="Consolas" w:hAnsi="Consolas" w:cs="Consolas"/>
                <w:b w:val="0"/>
                <w:i w:val="0"/>
                <w:sz w:val="19"/>
              </w:rPr>
              <w:t>artifacts/metrics.json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Презентация (слайды 10 и 12 — данные и результаты)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r>
              <w:rPr>
                <w:rFonts w:ascii="Consolas" w:hAnsi="Consolas" w:cs="Consolas"/>
                <w:b w:val="0"/>
                <w:i w:val="0"/>
                <w:sz w:val="19"/>
              </w:rPr>
              <w:t>reports/Итоговое_задание_антиспам.pptx</w:t>
            </w:r>
          </w:p>
        </w:tc>
      </w:tr>
      <w:tr>
        <w:tc>
          <w:tcPr>
            <w:tcW w:type="dxa" w:w="5128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Код</w:t>
            </w:r>
          </w:p>
        </w:tc>
        <w:tc>
          <w:tcPr>
            <w:tcW w:type="dxa" w:w="5128"/>
          </w:tcPr>
          <w:p>
            <w:pPr>
              <w:spacing w:after="40"/>
            </w:pPr>
            <w:r/>
            <w:hyperlink r:id="rId10">
              <w:r>
                <w:rPr>
                  <w:color w:val="1155CC"/>
                  <w:u w:val="single"/>
                </w:rPr>
                <w:t xml:space="preserve">https://github.com/Andrey123654/antispam-ml</w:t>
              </w:r>
            </w:hyperlink>
          </w:p>
        </w:tc>
      </w:tr>
    </w:tbl>
    <w:p/>
    <w:sectPr w:rsidR="00FC693F" w:rsidRPr="0006063C" w:rsidSect="00034616">
      <w:pgSz w:w="12240" w:h="15840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Andrey123654/antispam-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