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23E9" w14:textId="67322D91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br/>
        <w:t>Лабораторное занятие №</w:t>
      </w:r>
      <w:r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val="en-US" w:eastAsia="ru-RU"/>
        </w:rPr>
        <w:t>1</w:t>
      </w:r>
    </w:p>
    <w:p w14:paraId="2C625E43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 </w:t>
      </w:r>
    </w:p>
    <w:p w14:paraId="54C70828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Тема: 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Установка и настройка протокола TCP/IP в ОС Windows и Linux.</w:t>
      </w:r>
    </w:p>
    <w:p w14:paraId="7290BBDF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Цель работы</w:t>
      </w:r>
      <w:proofErr w:type="gramStart"/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: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Изучить</w:t>
      </w:r>
      <w:proofErr w:type="gramEnd"/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способы диагностики настроек стека протоколов TCP/ IP; получить сведения о настройке TCP/IP для работы с DHCP сервером.</w:t>
      </w:r>
    </w:p>
    <w:p w14:paraId="358455F2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Оборудование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: Компьютер в сборе или испытательный стенд.</w:t>
      </w:r>
    </w:p>
    <w:p w14:paraId="30E1E92D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14:paraId="65BB2907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Ход работы</w:t>
      </w:r>
    </w:p>
    <w:p w14:paraId="5821EEE6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1. Ознакомиться с теоретической частью.</w:t>
      </w:r>
    </w:p>
    <w:p w14:paraId="28D6C2FA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2. Выполнить задания.</w:t>
      </w:r>
    </w:p>
    <w:p w14:paraId="5202A6FE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3. Ответить на контрольные вопросы.</w:t>
      </w:r>
    </w:p>
    <w:p w14:paraId="4ACD44A0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4. Оформить отчет.</w:t>
      </w:r>
    </w:p>
    <w:p w14:paraId="3FCE8C9C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14:paraId="71F51862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Теоретическая часть</w:t>
      </w:r>
    </w:p>
    <w:p w14:paraId="62B54E07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концептуальной модели взаимодействия открытых систем OSI основан стек протоколов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TCP/IP</w:t>
      </w:r>
      <w:r w:rsidRPr="00B532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(Transmission Control Protocol - протокол управления передачей / Internet Protocol – Интернет-протокол)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предоставляет ряд стандартов для связи компьютеров и сетей.</w:t>
      </w:r>
    </w:p>
    <w:p w14:paraId="607F4812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Стек протоколов TCP/IP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промышленный стандарт, который позволяет организовать сеть масштаба предприятия и связывать компьютеры, работающие под управлением различных операционных систем.</w:t>
      </w:r>
    </w:p>
    <w:p w14:paraId="0DFCB91A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Применение стека протоколов TCP/IP дает следующие преимущества:</w:t>
      </w:r>
    </w:p>
    <w:p w14:paraId="3355D6C4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·поддерживается почти всеми операционными системами; почти все большие сети основаны на TCP/IP;</w:t>
      </w:r>
    </w:p>
    <w:p w14:paraId="7F1CD924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·технология позволяет соединить разнородные системы;</w:t>
      </w:r>
    </w:p>
    <w:p w14:paraId="10C34646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·надежная, расширяемая интегрированная среда на основе модели «клиент — сервер»;</w:t>
      </w:r>
    </w:p>
    <w:p w14:paraId="2E6B9936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·получение доступа к ресурсам сети Интернет.</w:t>
      </w:r>
    </w:p>
    <w:p w14:paraId="70E185C7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Каждый узел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TCP/IP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идентифицирован своим логическим IP-адресом, который идентифицирует положение компьютера в сети почти таким же способом, как номер дома идентифицирует дом на улице.</w:t>
      </w:r>
    </w:p>
    <w:p w14:paraId="16D62958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TCP/IP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позволяет узлу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TCP/IP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использовать статический IP-адрес или получить IP-адрес автоматически с помощью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DHCP-сервера</w:t>
      </w:r>
      <w:r w:rsidRPr="00B532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(Dynamic Host Configuration Protocol - протокол динамической конфигурации хоста).</w:t>
      </w:r>
    </w:p>
    <w:p w14:paraId="30FCC6CC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простых сетевых конфигураций, основанных на локальных сетях (</w:t>
      </w:r>
      <w:r w:rsidRPr="00B532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LAN, Local Area Network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он поддерживает автоматическое назначение IP-адресов.</w:t>
      </w:r>
    </w:p>
    <w:p w14:paraId="6C6351EE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умолчанию компьютеры клиентов, работающие под управлением ОС </w:t>
      </w: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Windows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или </w:t>
      </w: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Linux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получают информацию о настройке протокола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TCP/IP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автоматически от службы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DHCP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94AFECA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даже в том случае, если в сети доступен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DHCP-сервер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необходимо назначить статический IP-адрес для отдельных компьютеров в сети. Например, компьютеры с запущенной службой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DHCP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не могут быть клиентами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DHCP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поэтому они должны иметь статический IP-адрес.</w:t>
      </w:r>
    </w:p>
    <w:p w14:paraId="0D1D5172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служба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DHCP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недоступна, можно настроить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TCP/IP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использования статического IP-адреса.</w:t>
      </w:r>
    </w:p>
    <w:p w14:paraId="38CA2F86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каждой платы сетевого адаптера в компьютере, которая использует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TCP/IP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можно установить IP-адрес, маску подсети и шлюз по умолчанию.</w:t>
      </w:r>
    </w:p>
    <w:p w14:paraId="3F8DE87E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описаны параметры, которые используются при настройке статического адреса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TCP/IP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1D082F" w14:textId="77777777" w:rsidR="00B5321B" w:rsidRPr="00B5321B" w:rsidRDefault="00B5321B" w:rsidP="00B5321B">
      <w:pPr>
        <w:shd w:val="clear" w:color="auto" w:fill="FFFFFF"/>
        <w:spacing w:after="10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1062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7"/>
        <w:gridCol w:w="8527"/>
      </w:tblGrid>
      <w:tr w:rsidR="00B5321B" w:rsidRPr="00B5321B" w14:paraId="6B27122F" w14:textId="77777777" w:rsidTr="00B5321B">
        <w:trPr>
          <w:trHeight w:val="4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CFC7D1" w14:textId="77777777" w:rsidR="00B5321B" w:rsidRPr="00B5321B" w:rsidRDefault="00B5321B" w:rsidP="00B5321B">
            <w:pPr>
              <w:spacing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32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8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31877A" w14:textId="77777777" w:rsidR="00B5321B" w:rsidRPr="00B5321B" w:rsidRDefault="00B5321B" w:rsidP="00B5321B">
            <w:pPr>
              <w:spacing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32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B5321B" w:rsidRPr="00B5321B" w14:paraId="0AB91C26" w14:textId="77777777" w:rsidTr="00B5321B">
        <w:trPr>
          <w:trHeight w:val="193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17E1F" w14:textId="77777777" w:rsidR="00B5321B" w:rsidRPr="00B5321B" w:rsidRDefault="00B5321B" w:rsidP="00B5321B">
            <w:pPr>
              <w:spacing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32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IP-адрес</w:t>
            </w:r>
          </w:p>
        </w:tc>
        <w:tc>
          <w:tcPr>
            <w:tcW w:w="8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805E93" w14:textId="77777777" w:rsidR="00B5321B" w:rsidRPr="00B5321B" w:rsidRDefault="00B5321B" w:rsidP="00B5321B">
            <w:pPr>
              <w:spacing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32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Логический 32-битный адрес, который идентифицирует TCP/IP узел. Каждой плате сетевого адаптера в компьютере с запущенным протоколом TCP/IP необходим уникальный IP-адрес, такой, как 192.168.0.108. Каждый адрес имеет две части: ID сети, который идентифицирует все узлы в одной физической сети и ID узла, который </w:t>
            </w:r>
            <w:r w:rsidRPr="00B532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идентифицирует узел в сети. В этом примере ID сети — 192.168.0, и ID узла — 108.</w:t>
            </w:r>
          </w:p>
        </w:tc>
      </w:tr>
      <w:tr w:rsidR="00B5321B" w:rsidRPr="00B5321B" w14:paraId="11B83863" w14:textId="77777777" w:rsidTr="00B5321B">
        <w:trPr>
          <w:trHeight w:val="14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79A31C" w14:textId="77777777" w:rsidR="00B5321B" w:rsidRPr="00B5321B" w:rsidRDefault="00B5321B" w:rsidP="00B5321B">
            <w:pPr>
              <w:spacing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32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Маска подсети</w:t>
            </w:r>
          </w:p>
        </w:tc>
        <w:tc>
          <w:tcPr>
            <w:tcW w:w="8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736A0D" w14:textId="77777777" w:rsidR="00B5321B" w:rsidRPr="00B5321B" w:rsidRDefault="00B5321B" w:rsidP="00B5321B">
            <w:pPr>
              <w:spacing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32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Подсети делят большую сеть на множество физических сетей, соединенных маршрутизаторами. Маска подсети закрывает часть IP-адреса так, чтобы TCP/IP мог отличать ID сети от ID узла. При соединении узлов TCP/IP, маска подсети определяет, где находится узел получателя: в локальной или удаленной сети. Для связи в локальной сети компьютеры должны иметь одинаковую маску подсети.</w:t>
            </w:r>
          </w:p>
        </w:tc>
      </w:tr>
      <w:tr w:rsidR="00B5321B" w:rsidRPr="00B5321B" w14:paraId="5C9A8864" w14:textId="77777777" w:rsidTr="00B5321B">
        <w:trPr>
          <w:trHeight w:val="242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57E243" w14:textId="77777777" w:rsidR="00B5321B" w:rsidRPr="00B5321B" w:rsidRDefault="00B5321B" w:rsidP="00B5321B">
            <w:pPr>
              <w:spacing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32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Шлюз по умолчанию</w:t>
            </w:r>
          </w:p>
        </w:tc>
        <w:tc>
          <w:tcPr>
            <w:tcW w:w="8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901C4D" w14:textId="77777777" w:rsidR="00B5321B" w:rsidRPr="00B5321B" w:rsidRDefault="00B5321B" w:rsidP="00B5321B">
            <w:pPr>
              <w:spacing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32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Промежуточное устройство в локальной сети, на котором хранятся сетевые идентификаторы других сетей предприятия или Интернета. TCP/IP посылает пакеты в удаленную сеть через шлюз по умолчанию (если никакой другой маршрут не настроен), который затем пересылает пакеты другим шлюзам, пока пакет не достигнет шлюза, связанного с указанным адресатом.</w:t>
            </w:r>
          </w:p>
        </w:tc>
      </w:tr>
    </w:tbl>
    <w:p w14:paraId="2F6F5D0A" w14:textId="77777777" w:rsidR="00B5321B" w:rsidRPr="00B5321B" w:rsidRDefault="00B5321B" w:rsidP="00B5321B">
      <w:pPr>
        <w:shd w:val="clear" w:color="auto" w:fill="FFFFFF"/>
        <w:spacing w:before="75"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сервер с запущенной службой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DHCP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доступен в сети, он автоматически предоставляет информацию о параметрах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TCP/IP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клиентам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DНСР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E511402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14:paraId="67798696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Настройка и диагностика сети в ОС Linux</w:t>
      </w:r>
    </w:p>
    <w:p w14:paraId="3C2D1DFB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Для работы с сетевыми протоколами TCP/IP в Linux достаточно наличие только петлевого интерфейса, </w:t>
      </w:r>
      <w:proofErr w:type="gramStart"/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но</w:t>
      </w:r>
      <w:proofErr w:type="gramEnd"/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если необходимо объединить хосты между собой, естественно, необходимо наличие сетевого интерфейса, каналов передачи данных (например витая пара), возможно, какого-либо сетевого оборудования. Так же, необходимо наличие установленных </w:t>
      </w:r>
      <w:hyperlink r:id="rId5" w:anchor="network" w:tgtFrame="_blank" w:tooltip="http://www.k-max.name/linux/osnovnye-komandy-linux-ili-shpargalka-nachinayushhego-linuksojda#network" w:history="1">
        <w:r w:rsidRPr="00B5321B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утилит для настройки сети</w:t>
        </w:r>
      </w:hyperlink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(</w:t>
      </w:r>
      <w:hyperlink r:id="rId6" w:anchor="ifconfig" w:tgtFrame="_blank" w:tooltip="http://www.k-max.name/linux/osnovnye-komandy-linux-ili-shpargalka-nachinayushhego-linuksojda/#ifconfig" w:history="1">
        <w:r w:rsidRPr="00B5321B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/sbin/ifconfig</w:t>
        </w:r>
      </w:hyperlink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, </w:t>
      </w:r>
      <w:hyperlink r:id="rId7" w:anchor="route" w:tgtFrame="_blank" w:tooltip="http://www.k-max.name/linux/osnovnye-komandy-linux-ili-shpargalka-nachinayushhego-linuksojda/#route" w:history="1">
        <w:r w:rsidRPr="00B5321B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/sbin/route</w:t>
        </w:r>
      </w:hyperlink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и др.), обычно поставляемые в </w:t>
      </w:r>
      <w:hyperlink r:id="rId8" w:anchor="pakage" w:tgtFrame="_blank" w:tooltip="http://www.k-max.name/linux/upravlenie-programmnym-obespecheniem-v-linux/#pakage" w:history="1">
        <w:r w:rsidRPr="00B5321B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пакете net-tools</w:t>
        </w:r>
      </w:hyperlink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 Так же необходимо наличие </w:t>
      </w:r>
      <w:hyperlink r:id="rId9" w:tgtFrame="_blank" w:tooltip="http://www.k-max.name/linux/fajlovaya-sistema-linux-i-struktura-katalogov/" w:history="1">
        <w:r w:rsidRPr="00B5321B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конфигурационных файлов</w:t>
        </w:r>
      </w:hyperlink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для сети (например /etc/hosts) и поддержку сети </w:t>
      </w:r>
      <w:hyperlink r:id="rId10" w:tgtFrame="_blank" w:tooltip="http://www.k-max.name/category/linux/yadro/" w:history="1">
        <w:r w:rsidRPr="00B5321B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ядром Linux</w:t>
        </w:r>
      </w:hyperlink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</w:t>
      </w:r>
    </w:p>
    <w:p w14:paraId="29E3F8D5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i/>
          <w:iCs/>
          <w:color w:val="181818"/>
          <w:sz w:val="28"/>
          <w:szCs w:val="28"/>
          <w:lang w:eastAsia="ru-RU"/>
        </w:rPr>
        <w:lastRenderedPageBreak/>
        <w:t>Файлы настроек сети в Linux (конфигурационные файлы)</w:t>
      </w:r>
    </w:p>
    <w:p w14:paraId="29CDC445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В целом, вся работа Linux основана на </w:t>
      </w:r>
      <w:hyperlink r:id="rId11" w:anchor="init" w:tgtFrame="_blank" w:tooltip="http://www.k-max.name/linux/nachalo-etapy-zagruzki-os-linux-v-sxeme/#init" w:history="1">
        <w:r w:rsidRPr="00B5321B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процессе init</w:t>
        </w:r>
      </w:hyperlink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, который рождается при загрузке ОС и плодит своих потомков, которые в свою очередь и выполняют всю необходимую работу. Вся загрузка Linux основана на </w:t>
      </w:r>
      <w:hyperlink r:id="rId12" w:tgtFrame="_blank" w:tooltip="http://www.k-max.name/category/linux/bash/" w:history="1">
        <w:r w:rsidRPr="00B5321B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скриптах bash</w:t>
        </w:r>
      </w:hyperlink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, в которых прописана вся последовательность запуска мелких утилит с различными параметрами, которые последовательно запускаются/останавливаются при запуске/остановке системы. Аналогично запускается и сетевая подсистема Linux.</w:t>
      </w:r>
    </w:p>
    <w:p w14:paraId="55EF4A15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/etc/init.d/networking</w:t>
      </w:r>
    </w:p>
    <w:p w14:paraId="57F9D840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Это скрипт, отвечающий за инициализацию сети.</w:t>
      </w:r>
    </w:p>
    <w:p w14:paraId="26E9FA2D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/etc/hosts</w:t>
      </w:r>
    </w:p>
    <w:p w14:paraId="792F4B8A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Данный файл хранит перечень IP адресов и соответствующих им (адресам) имен хостов. Исторически, данный файл использовался вместо службы DNS. В настоящее время, файл так же может использоваться вместо службы DNS, но только при условии, что в вашей сети количество машин измеряется в единицах, а не в десятках или сотнях, потому что в таком случае, придется контролировать корректность данного файла на каждой машине.</w:t>
      </w:r>
    </w:p>
    <w:p w14:paraId="2671DA01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/etc/networks</w:t>
      </w:r>
    </w:p>
    <w:p w14:paraId="78C52F5A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Данный файл хранит имена и адреса локальной и других сетей. При использовании данного файла, сетями можно управлять по имени. </w:t>
      </w:r>
      <w:proofErr w:type="gramStart"/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Например</w:t>
      </w:r>
      <w:proofErr w:type="gramEnd"/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добавить маршрут не route add 192.168.1.12, а route add home-network.</w:t>
      </w:r>
    </w:p>
    <w:p w14:paraId="3FB68B7A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/etc/nsswitch.conf</w:t>
      </w:r>
    </w:p>
    <w:p w14:paraId="5911A3DB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Файл определяет порядок поиска имени хоста/сети.</w:t>
      </w:r>
    </w:p>
    <w:p w14:paraId="14C7EEEA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/etc/resolv.conf</w:t>
      </w:r>
    </w:p>
    <w:p w14:paraId="55253F21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Данный фал определяет параметры механизма преобразования сетевых имен в IP адреса. Простым языком, определяет настройки DNS.</w:t>
      </w:r>
    </w:p>
    <w:p w14:paraId="10F3B0B4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bookmarkStart w:id="0" w:name="настройка_сети"/>
      <w:r w:rsidRPr="00B5321B">
        <w:rPr>
          <w:rFonts w:ascii="Times New Roman" w:eastAsia="Times New Roman" w:hAnsi="Times New Roman" w:cs="Times New Roman"/>
          <w:b/>
          <w:bCs/>
          <w:i/>
          <w:iCs/>
          <w:color w:val="267F8C"/>
          <w:sz w:val="28"/>
          <w:szCs w:val="28"/>
          <w:lang w:eastAsia="ru-RU"/>
        </w:rPr>
        <w:t> </w:t>
      </w:r>
      <w:bookmarkEnd w:id="0"/>
    </w:p>
    <w:p w14:paraId="6FCEA974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i/>
          <w:iCs/>
          <w:color w:val="181818"/>
          <w:sz w:val="28"/>
          <w:szCs w:val="28"/>
          <w:lang w:eastAsia="ru-RU"/>
        </w:rPr>
        <w:t>Настройка сети</w:t>
      </w:r>
    </w:p>
    <w:p w14:paraId="6647AC97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Чтобы быть уверенным в работоспособности команды в любом дистрибутиве, необходимо пользоваться двумя основными командами. Это </w:t>
      </w:r>
      <w:hyperlink r:id="rId13" w:anchor="ifconfig" w:tgtFrame="_blank" w:tooltip="http://www.k-max.name/linux/osnovnye-komandy-linux-ili-shpargalka-nachinayushhego-linuksojda/#ifconfig" w:history="1">
        <w:r w:rsidRPr="00B5321B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u w:val="single"/>
            <w:lang w:eastAsia="ru-RU"/>
          </w:rPr>
          <w:t>ifconfig</w:t>
        </w:r>
      </w:hyperlink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и </w:t>
      </w:r>
      <w:hyperlink r:id="rId14" w:anchor="route" w:tgtFrame="_blank" w:tooltip="http://www.k-max.name/linux/osnovnye-komandy-linux-ili-shpargalka-nachinayushhego-linuksojda/#route" w:history="1">
        <w:r w:rsidRPr="00B5321B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u w:val="single"/>
            <w:lang w:eastAsia="ru-RU"/>
          </w:rPr>
          <w:t>route</w:t>
        </w:r>
      </w:hyperlink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 Первая команда (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ifconfig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) отвечает за настройку сетевых 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lastRenderedPageBreak/>
        <w:t>интерфейсов (ip, маска, шлюз), вторая (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route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) - настройка маршрутизации. Следует заметить, что выполнение данных команд без отключения стандартного скрипта запуска сетевой подсистемы внесет изменения только до первой перезагрузки/перезапуска сетевой службы, т.к. скрипт /etc/init.d/networking при очередном запуске перечитает указанные выше конфиги и применит старые настройки. Соответственно, выход для постоянной установки настроек - либо команда 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ifconfig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с соответствующими параметрами - вписать в </w:t>
      </w:r>
      <w:hyperlink r:id="rId15" w:anchor="init" w:tgtFrame="_blank" w:tooltip="http://www.k-max.name/linux/nachalo-etapy-zagruzki-os-linux-v-sxeme/#init" w:history="1">
        <w:r w:rsidRPr="00B5321B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rc.local</w:t>
        </w:r>
      </w:hyperlink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, либо поправить руками соответствующие конфиги сетевых интерфейсов.</w:t>
      </w:r>
    </w:p>
    <w:p w14:paraId="66B51AF5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Так же, если выполняется команда 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ifconfig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с недостающими параметрами (</w:t>
      </w:r>
      <w:proofErr w:type="gramStart"/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например</w:t>
      </w:r>
      <w:proofErr w:type="gramEnd"/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только IP адрес), то остальные дополняются автоматически (например бродкаст адрес добавляется по умолчанию с хостовым адресом, оканчивающимся на 255 и маска подсети по умолчанию берется 255.255.255.0).</w:t>
      </w:r>
    </w:p>
    <w:p w14:paraId="4CD81DBE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Маршрутизация для имеющихся интерфейсов всегда поднимается автоматически силами ядра. Вернее сказать, прямые марштуры в сеть, в которую смотрит поднятый интерфейс формируются автоматически, силами ядра. Поле gateway (шлюз) для таких записей показывает адрес выходного интерфейса или *. Если есть необходимость организовать свои маршруты, то необходимо воспользоваться </w:t>
      </w:r>
      <w:hyperlink r:id="rId16" w:anchor="route" w:tgtFrame="_blank" w:tooltip="http://www.k-max.name/linux/osnovnye-komandy-linux-ili-shpargalka-nachinayushhego-linuksojda/#route" w:history="1">
        <w:r w:rsidRPr="00B5321B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командой</w:t>
        </w:r>
        <w:r w:rsidRPr="00B5321B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u w:val="single"/>
            <w:lang w:eastAsia="ru-RU"/>
          </w:rPr>
          <w:t> rout</w:t>
        </w:r>
        <w:r w:rsidRPr="00B5321B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u w:val="single"/>
            <w:lang w:val="en-US" w:eastAsia="ru-RU"/>
          </w:rPr>
          <w:t>e</w:t>
        </w:r>
      </w:hyperlink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 Данной командой можно добавлять и удалять маршруты, но опять же, это поможет только до перезапуска /etc/init.d/networking (или другого скрипта, отвечающего за вашу сеть). Чтобы маршруты добавлялись автоматом, необходимо так же, как и с ifconfig - добавить команды добавления маршрутов в rc.local, либо поправить руками соответствующие конфиги сетевых интерфейсов (</w:t>
      </w:r>
      <w:proofErr w:type="gramStart"/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например</w:t>
      </w:r>
      <w:proofErr w:type="gramEnd"/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в Deb - /etc/network/options).</w:t>
      </w:r>
    </w:p>
    <w:p w14:paraId="19F9DBB7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bookmarkStart w:id="1" w:name="диагностика_сети_linux"/>
      <w:r w:rsidRPr="00B5321B">
        <w:rPr>
          <w:rFonts w:ascii="Times New Roman" w:eastAsia="Times New Roman" w:hAnsi="Times New Roman" w:cs="Times New Roman"/>
          <w:b/>
          <w:bCs/>
          <w:i/>
          <w:iCs/>
          <w:color w:val="267F8C"/>
          <w:sz w:val="28"/>
          <w:szCs w:val="28"/>
          <w:lang w:eastAsia="ru-RU"/>
        </w:rPr>
        <w:t> </w:t>
      </w:r>
      <w:bookmarkEnd w:id="1"/>
    </w:p>
    <w:p w14:paraId="216EBF38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i/>
          <w:iCs/>
          <w:color w:val="181818"/>
          <w:sz w:val="28"/>
          <w:szCs w:val="28"/>
          <w:lang w:eastAsia="ru-RU"/>
        </w:rPr>
        <w:t>Диагностика сети Linux</w:t>
      </w:r>
    </w:p>
    <w:p w14:paraId="30AA829D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Существует большое количество инструментов диагностики сети в Linux, зачастую, они очень похожи на утилиты от Microsoft.</w:t>
      </w:r>
      <w:bookmarkStart w:id="2" w:name="ping"/>
      <w:bookmarkEnd w:id="2"/>
    </w:p>
    <w:p w14:paraId="18618E84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ping</w:t>
      </w:r>
    </w:p>
    <w:p w14:paraId="71A50A62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lastRenderedPageBreak/>
        <w:t>Работа этой утилиты заключается в отправке т.н. пакетов ICMP удаленному серверу, который будет указан в параметрах команды, сервер возвращает отправленные команды, а 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ping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 подсчитывает </w:t>
      </w:r>
      <w:proofErr w:type="gramStart"/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время</w:t>
      </w:r>
      <w:proofErr w:type="gramEnd"/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требуемое отправленному пакету, чтобы дойти до сервера и вернуться.</w:t>
      </w:r>
    </w:p>
    <w:p w14:paraId="638C46CA" w14:textId="77777777" w:rsidR="00B5321B" w:rsidRPr="00B5321B" w:rsidRDefault="00B5321B" w:rsidP="00B5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[root@proxy </w:t>
      </w:r>
      <w:proofErr w:type="gramStart"/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~]#</w:t>
      </w:r>
      <w:proofErr w:type="gramEnd"/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ping ya.ru</w:t>
      </w:r>
    </w:p>
    <w:p w14:paraId="17849085" w14:textId="77777777" w:rsidR="00B5321B" w:rsidRPr="00B5321B" w:rsidRDefault="00B5321B" w:rsidP="00B5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PING ya.ru (87.250.251.3) 56(84) bytes of data.</w:t>
      </w:r>
    </w:p>
    <w:p w14:paraId="53A90FB0" w14:textId="77777777" w:rsidR="00B5321B" w:rsidRPr="00B5321B" w:rsidRDefault="00B5321B" w:rsidP="00B5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64 bytes from www.yandex.ru (87.250.251.3): icmp_seq=1 ttl=57 time=42.7 ms</w:t>
      </w:r>
    </w:p>
    <w:p w14:paraId="17CBB6D2" w14:textId="77777777" w:rsidR="00B5321B" w:rsidRPr="00B5321B" w:rsidRDefault="00B5321B" w:rsidP="00B5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64 bytes from www.yandex.ru (87.250.251.3): icmp_seq=2 ttl=57 time=43.2 ms</w:t>
      </w:r>
    </w:p>
    <w:p w14:paraId="7D314EA2" w14:textId="77777777" w:rsidR="00B5321B" w:rsidRPr="00B5321B" w:rsidRDefault="00B5321B" w:rsidP="00B5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64 bytes from www.yandex.ru (87.250.251.3): icmp_seq=3 ttl=57 time=42.5 ms</w:t>
      </w:r>
    </w:p>
    <w:p w14:paraId="67A28D77" w14:textId="77777777" w:rsidR="00B5321B" w:rsidRPr="00B5321B" w:rsidRDefault="00B5321B" w:rsidP="00B5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64 bytes from www.yandex.ru (87.250.251.3): icmp_seq=4 ttl=57 time=42.5 ms</w:t>
      </w:r>
    </w:p>
    <w:p w14:paraId="621A0EBB" w14:textId="77777777" w:rsidR="00B5321B" w:rsidRPr="00B5321B" w:rsidRDefault="00B5321B" w:rsidP="00B5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64 bytes from www.yandex.ru (87.250.251.3): icmp_seq=5 ttl=57 time=41.9 ms</w:t>
      </w:r>
    </w:p>
    <w:p w14:paraId="1CB4097B" w14:textId="77777777" w:rsidR="00B5321B" w:rsidRPr="00B5321B" w:rsidRDefault="00B5321B" w:rsidP="00B5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^C</w:t>
      </w:r>
    </w:p>
    <w:p w14:paraId="41DC7C97" w14:textId="77777777" w:rsidR="00B5321B" w:rsidRPr="00B5321B" w:rsidRDefault="00B5321B" w:rsidP="00B5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--- ya.ru ping statistics ---</w:t>
      </w:r>
    </w:p>
    <w:p w14:paraId="42A47C94" w14:textId="77777777" w:rsidR="00B5321B" w:rsidRPr="00B5321B" w:rsidRDefault="00B5321B" w:rsidP="00B5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5 packets transmitted, 5 received, 0% packet loss, time 4012ms</w:t>
      </w:r>
    </w:p>
    <w:p w14:paraId="3B4C1DCC" w14:textId="77777777" w:rsidR="00B5321B" w:rsidRPr="00B5321B" w:rsidRDefault="00B5321B" w:rsidP="00B5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rtt min/avg/max/mdev = 41.922/42.588/43.255/0.500 ms</w:t>
      </w:r>
    </w:p>
    <w:p w14:paraId="721FE164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Как видно, из приведенного примера, 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ping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 выводит нам кучу полезной информации. Прежде всего, мы выяснили, что можем установить соединение с хостом ya.ru (иногда говорят, что «хост ya.ru нам доступен»). Во-вторых, мы видим, что DNS работает корректно, потому что «пингуемое» имя было корректно преобразовано в IP адрес (ping ya.ru (87.250.251.3)). Далее, в поле icmp_seq= указана нумерация отправляемых пакетов. Каждому отправляемому пакету последовательно присваивается номер и если в данной нумерации будут «провалы», то это нам расскажет о том, что соединение с «пингуемым» неустойчиво, а </w:t>
      </w:r>
      <w:proofErr w:type="gramStart"/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так же</w:t>
      </w:r>
      <w:proofErr w:type="gramEnd"/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может означать, что сервер, которому шлют пакеты перегружен. По значению time= мы видим, сколько времени пакет путешествовал до 87.250.251.3 и обратно. Остановить работу утилиты 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ping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можно клавишами Ctrl+C.</w:t>
      </w:r>
    </w:p>
    <w:p w14:paraId="4C16A1B4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Так же, утилита 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ping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интересна тем, что может позволить увидеть, где именно возникли неполадки. Допустим, утилита 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ping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 выводит сообщение network not reachable (сеть недоступна), либо другое аналогичное сообщение. Это, скорее 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lastRenderedPageBreak/>
        <w:t>всего, говорит о некорректной настройке вашей системы. В таком случае, можно послать пакеты по IP-адресу провайдера, чтобы понять, в каком месте возникает проблема (между локальным ПК или «дальше»). Если Вы подключены к интернету через маршрутизатор, то можно послать пакеты по его IP. Соответственно, если проблема проявиться уже на этом этапе, это говорит, о неправильном конфигурировании локальной системы, либо о повреждении кабеля, если маршрутизатор отзывается, а сервер провайдера нет, то проблема - в канале связи провайдера и т.д. Наконец, если неудачей завершилось преобразовании имени в IP, то можно проверить связь по IP, если ответы будут приходить корректно, то можно догадаться, что проблема в DNS.</w:t>
      </w:r>
    </w:p>
    <w:p w14:paraId="1B465148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Следует отметить, что данная утилита не всегда надежный инструмент для диагностики. Удаленный сервер может блокировать ответы на ICMP запросы.</w:t>
      </w:r>
    </w:p>
    <w:p w14:paraId="73A8F74B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bookmarkStart w:id="3" w:name="traceroute"/>
      <w:r w:rsidRPr="00B5321B">
        <w:rPr>
          <w:rFonts w:ascii="Times New Roman" w:eastAsia="Times New Roman" w:hAnsi="Times New Roman" w:cs="Times New Roman"/>
          <w:b/>
          <w:bCs/>
          <w:color w:val="267F8C"/>
          <w:sz w:val="28"/>
          <w:szCs w:val="28"/>
          <w:lang w:eastAsia="ru-RU"/>
        </w:rPr>
        <w:t>traceroute</w:t>
      </w:r>
      <w:bookmarkEnd w:id="3"/>
    </w:p>
    <w:p w14:paraId="3423E4AB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Простым языком, команда называется трассировка маршрута. Как можно понять из названия - данная утилита покажет по какому маршруту шли пакеты до хоста. Утилита 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traceroute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несколько похожа на 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ping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, но отображает больше интересной информации. Пример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:</w:t>
      </w:r>
    </w:p>
    <w:p w14:paraId="600847AA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[root@proxy </w:t>
      </w:r>
      <w:proofErr w:type="gramStart"/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~]#</w:t>
      </w:r>
      <w:proofErr w:type="gramEnd"/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traceroute ya.ru</w:t>
      </w:r>
    </w:p>
    <w:p w14:paraId="38B232E7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traceroute to ya.ru (213.180.204.3), 30 hops max, </w:t>
      </w:r>
      <w:proofErr w:type="gramStart"/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60 byte</w:t>
      </w:r>
      <w:proofErr w:type="gramEnd"/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packets</w:t>
      </w:r>
    </w:p>
    <w:p w14:paraId="2757A235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1 243-083-free.kubtelecom.ru (213.132.83.243) 6.408 ms 6.306 ms 6.193 ms</w:t>
      </w:r>
    </w:p>
    <w:p w14:paraId="67F6A05F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2 065-064-free.kubtelecom.ru (213.132.64.65) 2.761 ms 5.787 ms 5.777 ms</w:t>
      </w:r>
    </w:p>
    <w:p w14:paraId="7B734389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3 lgw.kubtelecom.ru (213.132.75.54) 5.713 ms 5.701 ms 5.636 ms</w:t>
      </w:r>
    </w:p>
    <w:p w14:paraId="0FF2D59C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4 KubTelecom-lgw.Krasnodar.gldn.net (194.186.6.177) 81.430 ms 81.581 ms 81.687 ms</w:t>
      </w:r>
    </w:p>
    <w:p w14:paraId="71F97871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5 cat26.Moscow.gldn.net (194.186.10.118) 47.789 ms 47.888 ms 48.011 ms</w:t>
      </w:r>
    </w:p>
    <w:p w14:paraId="0A8E7ECA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6 213.33.201.230 (213.33.201.230) 43.322 ms 41.783 ms 41.106 ms</w:t>
      </w:r>
    </w:p>
    <w:p w14:paraId="17A2C90D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7 carmine-red-vlan602.yandex.net (87.250.242.206) 41.199 ms 42.578 ms 42.610 ms</w:t>
      </w:r>
    </w:p>
    <w:p w14:paraId="5B07BE01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B532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8 www.yandex.ru (213.180.204.3) 43.185 ms 42.126 ms 42.679 ms</w:t>
      </w:r>
    </w:p>
    <w:p w14:paraId="531114BD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lastRenderedPageBreak/>
        <w:t>Как видно, можно проследить маршрут от маршрутизатора провайдера 243-083-free.kubtelecom.ru (213.132.83.243) (Юг России) до конечного хоста в </w:t>
      </w:r>
      <w:hyperlink r:id="rId17" w:tgtFrame="_blank" w:tooltip="http://www.yandex.ru" w:history="1">
        <w:r w:rsidRPr="00B5321B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www.yandex.ru</w:t>
        </w:r>
      </w:hyperlink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(213.180.204.3) в Москве.</w:t>
      </w:r>
    </w:p>
    <w:p w14:paraId="51557179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bookmarkStart w:id="4" w:name="dig"/>
      <w:r w:rsidRPr="00B5321B">
        <w:rPr>
          <w:rFonts w:ascii="Times New Roman" w:eastAsia="Times New Roman" w:hAnsi="Times New Roman" w:cs="Times New Roman"/>
          <w:b/>
          <w:bCs/>
          <w:color w:val="267F8C"/>
          <w:sz w:val="28"/>
          <w:szCs w:val="28"/>
          <w:lang w:eastAsia="ru-RU"/>
        </w:rPr>
        <w:t>dig</w:t>
      </w:r>
      <w:bookmarkEnd w:id="4"/>
    </w:p>
    <w:p w14:paraId="55EF0E7D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Данная утилита посылает запросы серверам DNS и возвращает информацию о заданном домене.</w:t>
      </w:r>
    </w:p>
    <w:p w14:paraId="4F0BC1F4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14:paraId="111C80BD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Консольные команды управления сетевым интерфейсом.</w:t>
      </w:r>
    </w:p>
    <w:p w14:paraId="0D839700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ifconfig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[опции] – стандартная команда Unix управления сетевым интерфейсом. В Mandriva Linux управляющие возможности этой команды ограничены.</w:t>
      </w:r>
    </w:p>
    <w:p w14:paraId="0C44814B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ifup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&lt;устройство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&gt;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- консольная команда включения сетевого интерфейса.</w:t>
      </w:r>
    </w:p>
    <w:p w14:paraId="3B20C6C1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ifdown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&lt;устройство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&gt;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- консольная команда выключения сетевого интерфейса.</w:t>
      </w:r>
    </w:p>
    <w:p w14:paraId="7375AFE7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ping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&lt;ip адрес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&gt;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- команда проверки функционирования сети с использованием icmp пакета. Для выхода из режима проверки сети необходимо нажать CTRL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+C.</w:t>
      </w:r>
    </w:p>
    <w:p w14:paraId="04EA304D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arp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[опции]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 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– Команда печати таблицы памяти МАС адресов компьютера.</w:t>
      </w:r>
    </w:p>
    <w:p w14:paraId="274BA55C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14:paraId="1C13746B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Задания на лабораторную работу</w:t>
      </w:r>
    </w:p>
    <w:p w14:paraId="3165F6FA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1. Проверьте работоспособность стека протоколов TCP/IP в ОС Windows.</w:t>
      </w:r>
    </w:p>
    <w:p w14:paraId="2FC0A0F3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  Запустите виртуальную машину и загрузите ОС Windows.</w:t>
      </w:r>
    </w:p>
    <w:p w14:paraId="0BEB52BD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  Запустите консоль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(Пуск/Программы/Стандартные/Командная строка)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DD1C293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  В командной строке введите </w:t>
      </w: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ipconfig /all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32257CB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   Используя приведенную ниже информацию, создайте в своей папке текстовый документ со следующими данными:</w:t>
      </w:r>
    </w:p>
    <w:p w14:paraId="678EF124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 Имя компьютера;</w:t>
      </w:r>
    </w:p>
    <w:p w14:paraId="71C5EF95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 Основной DNS-суффикс;</w:t>
      </w:r>
    </w:p>
    <w:p w14:paraId="51850A7C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o Описание DNS-суффикса для подключения;</w:t>
      </w:r>
    </w:p>
    <w:p w14:paraId="77F00B7D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 Физический адрес;</w:t>
      </w:r>
    </w:p>
    <w:p w14:paraId="4EF5AF73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 DHCP включен;</w:t>
      </w:r>
    </w:p>
    <w:p w14:paraId="42589E20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 Автоконфигурация включена;</w:t>
      </w:r>
    </w:p>
    <w:p w14:paraId="5CB7192D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 IP-адрес автоконфигурации;</w:t>
      </w:r>
    </w:p>
    <w:p w14:paraId="774DAE3C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 Маска подсети;</w:t>
      </w:r>
    </w:p>
    <w:p w14:paraId="7A221A4C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 Шлюз по умолчанию.</w:t>
      </w:r>
    </w:p>
    <w:p w14:paraId="0957C209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   Убедитесь в работоспособности стека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TCP/IP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отправив эхо-запросы на IP-адреса. Для этого воспользуйтесь командой </w:t>
      </w: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ping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6BB8075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 отправьте эхо-запросы на локальный адрес компьютера (</w:t>
      </w:r>
      <w:r w:rsidRPr="00B532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loopback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</w:t>
      </w: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ping 127.0.0.1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(на экране должны появиться сообщения о полученном ответе от узла 127.0.0.1);</w:t>
      </w:r>
    </w:p>
    <w:p w14:paraId="623BA9EC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 отправьте эхо-запрос по другому IP-адресу, например </w:t>
      </w: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192.168.10.1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5F29D06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677EC44C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2. Настройте стек протоколов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TCP/IP</w:t>
      </w: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для использования статического IP-адреса.</w:t>
      </w:r>
    </w:p>
    <w:p w14:paraId="053D7EA4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  Откройте окно </w:t>
      </w: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Сетевые подключения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(Пуск/Панель управления/Сетевые подключения)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33003B1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  Вызовите </w:t>
      </w: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свойства подключения по локальной сети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этого можно воспользоваться контекстным меню.</w:t>
      </w:r>
    </w:p>
    <w:p w14:paraId="040A53ED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  В появившемся диалоговом окне на вкладке </w:t>
      </w: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Общие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откройте свойства </w:t>
      </w: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Протокол Интернета TCP/IP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B426E89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   Щелкните </w:t>
      </w:r>
      <w:proofErr w:type="gramStart"/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переключатель</w:t>
      </w:r>
      <w:proofErr w:type="gramEnd"/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532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Использовать следующий IP-адрес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введите в соответствующие поля данные:</w:t>
      </w: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IP_адрес; Маску подсети; Основной шлюз; Предпочитаемый DNS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E974387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   Примените параметры кнопкой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ОК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C067000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   Закройте окно свойств подключения кнопкой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ОК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(если потребуется, то согласитесь на перезагрузку компьютера).</w:t>
      </w:r>
    </w:p>
    <w:p w14:paraId="4E03A7A9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   Проверьте работоспособность стека протоколов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TCP/IP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D43DB61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2F44020A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3. Настройте TCP/IP для автоматического получения IP-адреса.</w:t>
      </w:r>
    </w:p>
    <w:p w14:paraId="5F0EFF64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  Откройте окно </w:t>
      </w: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Сетевые подключения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D687D49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  Вызовите свойства </w:t>
      </w: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Подключения по локальной сети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C9B512F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  Откройте свойства </w:t>
      </w: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Протокол Интернета TCP/IP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D862E9F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   Установите </w:t>
      </w:r>
      <w:proofErr w:type="gramStart"/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переключатель</w:t>
      </w:r>
      <w:proofErr w:type="gramEnd"/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532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Получить IP-адрес автоматически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FB76C97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   Закройте диалоговое окно </w:t>
      </w: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Свойства: Протокол Интернета TCP/IP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кнопкой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ОК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ACDCD1A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   Примените параметры кнопкой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ОК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44215AA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   Проверьте настройку стека протоколов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TCP/IP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64615F0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   Получите другой адрес для своего компьютера. Для этого:</w:t>
      </w:r>
    </w:p>
    <w:p w14:paraId="59C489B4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 запустите консоль (командную строку);</w:t>
      </w:r>
    </w:p>
    <w:p w14:paraId="63E39F59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 введите команду для сброса назначенных адресов - </w:t>
      </w: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ipconfig /release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E64F4D2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 введите команду для получения нового адреса </w:t>
      </w: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ipconfig /renew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210EDCF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   Проверьте работоспособность стека протоколов </w:t>
      </w:r>
      <w:r w:rsidRPr="00B53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TCP/IP</w:t>
      </w: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E801005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61F33FFE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 4. Настройка и диагностика сети в ОС Linux.</w:t>
      </w:r>
    </w:p>
    <w:p w14:paraId="4BEAEB9C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1 Загрузите ОС Linux</w:t>
      </w:r>
    </w:p>
    <w:p w14:paraId="0E5D8E93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2 Изучите файл настройки сетевого интерфейса: /etc/sysconfig/network-scripts/ifcfg-eth0</w:t>
      </w:r>
    </w:p>
    <w:p w14:paraId="36335B25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3 Изучите руководство программы 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ifconfig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</w:t>
      </w:r>
    </w:p>
    <w:p w14:paraId="6B3C67B1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4 Изучите руководство программы 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ifcfg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</w:t>
      </w:r>
    </w:p>
    <w:p w14:paraId="0762D58F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5 Просмотрите сетевые интерфейсы при помощи команды 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ifconfig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</w:t>
      </w:r>
    </w:p>
    <w:p w14:paraId="75A783EC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6 Выключите интерфейс eth0, применив консольную команду 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ifdown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</w:t>
      </w:r>
    </w:p>
    <w:p w14:paraId="367CDEAF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7 Просмотрите изменение параметров настройки сетевого интерфейса eth0 при помощи команды 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ifconfig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</w:t>
      </w:r>
    </w:p>
    <w:p w14:paraId="6F77B36B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8 Сделайте копию экрана во время выполнения операции для отчета по лабораторной работе.</w:t>
      </w:r>
    </w:p>
    <w:p w14:paraId="5E2AF386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9 Включите интерфейс eth0 при помощи команды 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ifup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</w:t>
      </w:r>
    </w:p>
    <w:p w14:paraId="30CD4C00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lastRenderedPageBreak/>
        <w:t> 10 Присвойте интерфейсу eth0 IP-адрес из диапазона 192.168.0.190-192.168.0.200 с маской 255.255.255.0 при помощи команды 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ifconfig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</w:t>
      </w:r>
    </w:p>
    <w:p w14:paraId="4EE95A31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11 Просмотрите изменение параметров настройки сетевого интерфейса eth0 при помощи команды 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ifconfig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</w:t>
      </w:r>
    </w:p>
    <w:p w14:paraId="6935DA7F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12 Выведите кэш МАС адресов при помощи команды 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arp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</w:t>
      </w:r>
    </w:p>
    <w:p w14:paraId="520C2C07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13 Сделайте копию экрана во время выполнения операции для отчета по лабораторной работе.</w:t>
      </w:r>
    </w:p>
    <w:p w14:paraId="3801E5FB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14 Проверьте функционирование сетевого интерфейса при помощи команды 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ping: ping 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&lt;адрес вашей машины&gt;.</w:t>
      </w:r>
    </w:p>
    <w:p w14:paraId="3BE09511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15 Проверьте функционирование сети при помощи команды 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ping: ping 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&lt;адрес другой включенной машины класса&gt; .</w:t>
      </w:r>
    </w:p>
    <w:p w14:paraId="31C38092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16 Сделайте копию экрана во время выполнения операции для отчета по лабораторной работе.</w:t>
      </w:r>
    </w:p>
    <w:p w14:paraId="3428413F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075BF06C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Содержание отчета</w:t>
      </w:r>
    </w:p>
    <w:p w14:paraId="6D230D3D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Тема, цель, оборудование, порядок выполнения заданий, ответы на контрольные вопросы, вывод.</w:t>
      </w:r>
    </w:p>
    <w:p w14:paraId="74BFCB3A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 </w:t>
      </w:r>
    </w:p>
    <w:p w14:paraId="7CE469D3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Контрольные вопросы</w:t>
      </w:r>
    </w:p>
    <w:p w14:paraId="61BCCA4C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  Что означает понятие «статический IP-адрес».</w:t>
      </w:r>
    </w:p>
    <w:p w14:paraId="22A9AF2F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  Как происходит автоматическое получение IP-адреса.</w:t>
      </w:r>
    </w:p>
    <w:p w14:paraId="62B2754A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  Назначение маски подсети.</w:t>
      </w:r>
    </w:p>
    <w:p w14:paraId="734A8234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   Как выполнить тестирование протокола TCP/IP.</w:t>
      </w:r>
    </w:p>
    <w:p w14:paraId="0C71FB6E" w14:textId="77777777" w:rsidR="00B5321B" w:rsidRPr="00B5321B" w:rsidRDefault="00B5321B" w:rsidP="00B5321B">
      <w:pPr>
        <w:shd w:val="clear" w:color="auto" w:fill="FFFFFF"/>
        <w:spacing w:after="0" w:line="360" w:lineRule="auto"/>
        <w:ind w:left="720"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5.     Что такое интерфейс 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lo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? Какой у него адрес?</w:t>
      </w:r>
    </w:p>
    <w:p w14:paraId="0BC76C3A" w14:textId="77777777" w:rsidR="00B5321B" w:rsidRPr="00B5321B" w:rsidRDefault="00B5321B" w:rsidP="00B532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53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6.   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Почему </w:t>
      </w:r>
      <w:r w:rsidRPr="00B5321B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ping</w:t>
      </w:r>
      <w:r w:rsidRPr="00B5321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до вашей сетевой платы идет быстрее чем до другого компьютера класса?</w:t>
      </w:r>
    </w:p>
    <w:p w14:paraId="25958E67" w14:textId="77777777" w:rsidR="002D1355" w:rsidRDefault="002D1355"/>
    <w:sectPr w:rsidR="002D1355" w:rsidSect="00B5321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1942"/>
    <w:multiLevelType w:val="multilevel"/>
    <w:tmpl w:val="81A4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5E75"/>
    <w:multiLevelType w:val="multilevel"/>
    <w:tmpl w:val="EF62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82BC6"/>
    <w:multiLevelType w:val="multilevel"/>
    <w:tmpl w:val="2F8C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66E97"/>
    <w:multiLevelType w:val="multilevel"/>
    <w:tmpl w:val="C1AA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5075B"/>
    <w:multiLevelType w:val="multilevel"/>
    <w:tmpl w:val="D934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A3349"/>
    <w:multiLevelType w:val="multilevel"/>
    <w:tmpl w:val="6F00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A7D26"/>
    <w:multiLevelType w:val="multilevel"/>
    <w:tmpl w:val="F1A8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46585"/>
    <w:multiLevelType w:val="multilevel"/>
    <w:tmpl w:val="BC86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F732A"/>
    <w:multiLevelType w:val="multilevel"/>
    <w:tmpl w:val="B062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F412B"/>
    <w:multiLevelType w:val="multilevel"/>
    <w:tmpl w:val="A28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E0B59"/>
    <w:multiLevelType w:val="multilevel"/>
    <w:tmpl w:val="0038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36077"/>
    <w:multiLevelType w:val="multilevel"/>
    <w:tmpl w:val="2520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060C4"/>
    <w:multiLevelType w:val="multilevel"/>
    <w:tmpl w:val="2CB6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354E6"/>
    <w:multiLevelType w:val="multilevel"/>
    <w:tmpl w:val="7160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E96DCC"/>
    <w:multiLevelType w:val="multilevel"/>
    <w:tmpl w:val="E1D2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80ED9"/>
    <w:multiLevelType w:val="multilevel"/>
    <w:tmpl w:val="B246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300AD"/>
    <w:multiLevelType w:val="multilevel"/>
    <w:tmpl w:val="39F8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377F39"/>
    <w:multiLevelType w:val="multilevel"/>
    <w:tmpl w:val="041C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517482"/>
    <w:multiLevelType w:val="multilevel"/>
    <w:tmpl w:val="EF82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073DB1"/>
    <w:multiLevelType w:val="multilevel"/>
    <w:tmpl w:val="DEEA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666B31"/>
    <w:multiLevelType w:val="multilevel"/>
    <w:tmpl w:val="2D1E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075285"/>
    <w:multiLevelType w:val="multilevel"/>
    <w:tmpl w:val="12A6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6C6494"/>
    <w:multiLevelType w:val="multilevel"/>
    <w:tmpl w:val="BB4A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F110BB"/>
    <w:multiLevelType w:val="multilevel"/>
    <w:tmpl w:val="2E24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9E3146"/>
    <w:multiLevelType w:val="multilevel"/>
    <w:tmpl w:val="1F88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B074EB"/>
    <w:multiLevelType w:val="multilevel"/>
    <w:tmpl w:val="7AB8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D743B0"/>
    <w:multiLevelType w:val="multilevel"/>
    <w:tmpl w:val="00B6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AF4B4B"/>
    <w:multiLevelType w:val="multilevel"/>
    <w:tmpl w:val="93A4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470901"/>
    <w:multiLevelType w:val="multilevel"/>
    <w:tmpl w:val="2392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0C0205"/>
    <w:multiLevelType w:val="multilevel"/>
    <w:tmpl w:val="4A1C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1A004F"/>
    <w:multiLevelType w:val="multilevel"/>
    <w:tmpl w:val="2E08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E207E7"/>
    <w:multiLevelType w:val="multilevel"/>
    <w:tmpl w:val="95EE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9B5D59"/>
    <w:multiLevelType w:val="multilevel"/>
    <w:tmpl w:val="CE70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2E7CD9"/>
    <w:multiLevelType w:val="multilevel"/>
    <w:tmpl w:val="AE64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6C360C"/>
    <w:multiLevelType w:val="multilevel"/>
    <w:tmpl w:val="64BC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B92A90"/>
    <w:multiLevelType w:val="multilevel"/>
    <w:tmpl w:val="143C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B44198"/>
    <w:multiLevelType w:val="multilevel"/>
    <w:tmpl w:val="3AB8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E508FD"/>
    <w:multiLevelType w:val="multilevel"/>
    <w:tmpl w:val="F8BC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885B0C"/>
    <w:multiLevelType w:val="multilevel"/>
    <w:tmpl w:val="4E0C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1031A3"/>
    <w:multiLevelType w:val="multilevel"/>
    <w:tmpl w:val="C94A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988416">
    <w:abstractNumId w:val="15"/>
  </w:num>
  <w:num w:numId="2" w16cid:durableId="2131825520">
    <w:abstractNumId w:val="36"/>
  </w:num>
  <w:num w:numId="3" w16cid:durableId="1819884491">
    <w:abstractNumId w:val="25"/>
  </w:num>
  <w:num w:numId="4" w16cid:durableId="255211761">
    <w:abstractNumId w:val="10"/>
  </w:num>
  <w:num w:numId="5" w16cid:durableId="870653188">
    <w:abstractNumId w:val="38"/>
  </w:num>
  <w:num w:numId="6" w16cid:durableId="1428044167">
    <w:abstractNumId w:val="23"/>
  </w:num>
  <w:num w:numId="7" w16cid:durableId="929850345">
    <w:abstractNumId w:val="31"/>
  </w:num>
  <w:num w:numId="8" w16cid:durableId="839154850">
    <w:abstractNumId w:val="6"/>
  </w:num>
  <w:num w:numId="9" w16cid:durableId="932740285">
    <w:abstractNumId w:val="0"/>
  </w:num>
  <w:num w:numId="10" w16cid:durableId="889151233">
    <w:abstractNumId w:val="24"/>
  </w:num>
  <w:num w:numId="11" w16cid:durableId="93090705">
    <w:abstractNumId w:val="16"/>
  </w:num>
  <w:num w:numId="12" w16cid:durableId="1075590489">
    <w:abstractNumId w:val="26"/>
  </w:num>
  <w:num w:numId="13" w16cid:durableId="1242330248">
    <w:abstractNumId w:val="19"/>
  </w:num>
  <w:num w:numId="14" w16cid:durableId="1328437518">
    <w:abstractNumId w:val="5"/>
  </w:num>
  <w:num w:numId="15" w16cid:durableId="1205411590">
    <w:abstractNumId w:val="14"/>
  </w:num>
  <w:num w:numId="16" w16cid:durableId="1314062536">
    <w:abstractNumId w:val="37"/>
  </w:num>
  <w:num w:numId="17" w16cid:durableId="391926461">
    <w:abstractNumId w:val="4"/>
  </w:num>
  <w:num w:numId="18" w16cid:durableId="1942059074">
    <w:abstractNumId w:val="33"/>
  </w:num>
  <w:num w:numId="19" w16cid:durableId="1114985859">
    <w:abstractNumId w:val="9"/>
  </w:num>
  <w:num w:numId="20" w16cid:durableId="1449465265">
    <w:abstractNumId w:val="39"/>
  </w:num>
  <w:num w:numId="21" w16cid:durableId="1489247027">
    <w:abstractNumId w:val="35"/>
  </w:num>
  <w:num w:numId="22" w16cid:durableId="813764116">
    <w:abstractNumId w:val="22"/>
  </w:num>
  <w:num w:numId="23" w16cid:durableId="1384328562">
    <w:abstractNumId w:val="11"/>
  </w:num>
  <w:num w:numId="24" w16cid:durableId="724448303">
    <w:abstractNumId w:val="29"/>
  </w:num>
  <w:num w:numId="25" w16cid:durableId="625746133">
    <w:abstractNumId w:val="13"/>
  </w:num>
  <w:num w:numId="26" w16cid:durableId="1450473843">
    <w:abstractNumId w:val="7"/>
  </w:num>
  <w:num w:numId="27" w16cid:durableId="1948079712">
    <w:abstractNumId w:val="30"/>
  </w:num>
  <w:num w:numId="28" w16cid:durableId="1631663046">
    <w:abstractNumId w:val="21"/>
  </w:num>
  <w:num w:numId="29" w16cid:durableId="1724596452">
    <w:abstractNumId w:val="32"/>
  </w:num>
  <w:num w:numId="30" w16cid:durableId="650015810">
    <w:abstractNumId w:val="1"/>
  </w:num>
  <w:num w:numId="31" w16cid:durableId="1550385768">
    <w:abstractNumId w:val="17"/>
  </w:num>
  <w:num w:numId="32" w16cid:durableId="1887596185">
    <w:abstractNumId w:val="27"/>
  </w:num>
  <w:num w:numId="33" w16cid:durableId="815268223">
    <w:abstractNumId w:val="20"/>
  </w:num>
  <w:num w:numId="34" w16cid:durableId="491138014">
    <w:abstractNumId w:val="2"/>
  </w:num>
  <w:num w:numId="35" w16cid:durableId="788626735">
    <w:abstractNumId w:val="3"/>
  </w:num>
  <w:num w:numId="36" w16cid:durableId="934560928">
    <w:abstractNumId w:val="28"/>
  </w:num>
  <w:num w:numId="37" w16cid:durableId="1722095408">
    <w:abstractNumId w:val="8"/>
  </w:num>
  <w:num w:numId="38" w16cid:durableId="971910080">
    <w:abstractNumId w:val="34"/>
  </w:num>
  <w:num w:numId="39" w16cid:durableId="542793020">
    <w:abstractNumId w:val="18"/>
  </w:num>
  <w:num w:numId="40" w16cid:durableId="296925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8A"/>
    <w:rsid w:val="002D1355"/>
    <w:rsid w:val="0083028A"/>
    <w:rsid w:val="00B5321B"/>
    <w:rsid w:val="00EE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7550"/>
  <w15:chartTrackingRefBased/>
  <w15:docId w15:val="{4F751F76-09D9-4BA7-99E9-87E61251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32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532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532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532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6564"/>
    <w:pPr>
      <w:spacing w:after="0" w:line="240" w:lineRule="auto"/>
      <w:contextualSpacing/>
      <w:jc w:val="both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E6564"/>
    <w:rPr>
      <w:rFonts w:eastAsiaTheme="majorEastAsia" w:cstheme="majorBidi"/>
      <w:b/>
      <w:spacing w:val="-10"/>
      <w:kern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B532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32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32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532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">
    <w:name w:val="head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532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-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B5321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5321B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3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21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--">
    <w:name w:val="--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0">
    <w:name w:val="-0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1">
    <w:name w:val="-1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lider-readerprogress-value">
    <w:name w:val="slider-reader__progress-value"/>
    <w:basedOn w:val="a0"/>
    <w:rsid w:val="00B5321B"/>
  </w:style>
  <w:style w:type="paragraph" w:customStyle="1" w:styleId="main-menuitem">
    <w:name w:val="main-menu__item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archsubtitle">
    <w:name w:val="search__subtitle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archtitle">
    <w:name w:val="search__title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532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5321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532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B5321B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aside-course-org-1text">
    <w:name w:val="aside-course-org-1__text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5321B"/>
    <w:rPr>
      <w:b/>
      <w:bCs/>
    </w:rPr>
  </w:style>
  <w:style w:type="character" w:customStyle="1" w:styleId="aside-course-org-1btn">
    <w:name w:val="aside-course-org-1__btn"/>
    <w:basedOn w:val="a0"/>
    <w:rsid w:val="00B5321B"/>
  </w:style>
  <w:style w:type="character" w:customStyle="1" w:styleId="aside-course-org-1subtext">
    <w:name w:val="aside-course-org-1__subtext"/>
    <w:basedOn w:val="a0"/>
    <w:rsid w:val="00B5321B"/>
  </w:style>
  <w:style w:type="paragraph" w:customStyle="1" w:styleId="iu-ru-6format">
    <w:name w:val="iu-ru-6__format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u-ru-6btn">
    <w:name w:val="iu-ru-6__btn"/>
    <w:basedOn w:val="a0"/>
    <w:rsid w:val="00B5321B"/>
  </w:style>
  <w:style w:type="character" w:customStyle="1" w:styleId="menu-loginentry">
    <w:name w:val="menu-login__entry"/>
    <w:basedOn w:val="a0"/>
    <w:rsid w:val="00B5321B"/>
  </w:style>
  <w:style w:type="character" w:customStyle="1" w:styleId="menu-logineye">
    <w:name w:val="menu-login__eye"/>
    <w:basedOn w:val="a0"/>
    <w:rsid w:val="00B5321B"/>
  </w:style>
  <w:style w:type="paragraph" w:customStyle="1" w:styleId="menu-loginquestion">
    <w:name w:val="menu-login__question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nu-loginitem">
    <w:name w:val="menu-login__item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titem">
    <w:name w:val="bat__item"/>
    <w:basedOn w:val="a0"/>
    <w:rsid w:val="00B5321B"/>
  </w:style>
  <w:style w:type="character" w:customStyle="1" w:styleId="battext">
    <w:name w:val="bat__text"/>
    <w:basedOn w:val="a0"/>
    <w:rsid w:val="00B5321B"/>
  </w:style>
  <w:style w:type="character" w:customStyle="1" w:styleId="batseparator">
    <w:name w:val="bat__separator"/>
    <w:basedOn w:val="a0"/>
    <w:rsid w:val="00B5321B"/>
  </w:style>
  <w:style w:type="character" w:customStyle="1" w:styleId="batposition">
    <w:name w:val="bat__position"/>
    <w:basedOn w:val="a0"/>
    <w:rsid w:val="00B5321B"/>
  </w:style>
  <w:style w:type="paragraph" w:customStyle="1" w:styleId="materialtag">
    <w:name w:val="material__tag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lterheader-moduledescriptioncvsoj">
    <w:name w:val="filterheader-module__description___cvsoj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urse-populartype">
    <w:name w:val="course-popular__type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urse-populartime">
    <w:name w:val="course-popular__time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urse-popularprice--old">
    <w:name w:val="course-popular__price--old"/>
    <w:basedOn w:val="a0"/>
    <w:rsid w:val="00B5321B"/>
  </w:style>
  <w:style w:type="character" w:customStyle="1" w:styleId="course-popularprice--new">
    <w:name w:val="course-popular__price--new"/>
    <w:basedOn w:val="a0"/>
    <w:rsid w:val="00B5321B"/>
  </w:style>
  <w:style w:type="paragraph" w:customStyle="1" w:styleId="course-populardata">
    <w:name w:val="course-popular__data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urse-popularviews">
    <w:name w:val="course-popular__views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hort-desctext">
    <w:name w:val="short-desc__text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u-free-lesson-3title">
    <w:name w:val="iu-free-lesson-3__title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u-free-lesson-3text">
    <w:name w:val="iu-free-lesson-3__text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u-free-lesson-3item">
    <w:name w:val="iu-free-lesson-3__item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-vaznomformat">
    <w:name w:val="o-vaznom__format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-vaznomtext">
    <w:name w:val="o-vaznom__text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-vaznombtn">
    <w:name w:val="o-vaznom__btn"/>
    <w:basedOn w:val="a0"/>
    <w:rsid w:val="00B5321B"/>
  </w:style>
  <w:style w:type="character" w:customStyle="1" w:styleId="circle">
    <w:name w:val="circle"/>
    <w:basedOn w:val="a0"/>
    <w:rsid w:val="00B5321B"/>
  </w:style>
  <w:style w:type="character" w:customStyle="1" w:styleId="konkursixregistration">
    <w:name w:val="konkursix__registration"/>
    <w:basedOn w:val="a0"/>
    <w:rsid w:val="00B5321B"/>
  </w:style>
  <w:style w:type="character" w:customStyle="1" w:styleId="konkursixtitle">
    <w:name w:val="konkursix__title"/>
    <w:basedOn w:val="a0"/>
    <w:rsid w:val="00B5321B"/>
  </w:style>
  <w:style w:type="character" w:customStyle="1" w:styleId="konkursixwrap">
    <w:name w:val="konkursix__wrap"/>
    <w:basedOn w:val="a0"/>
    <w:rsid w:val="00B5321B"/>
  </w:style>
  <w:style w:type="character" w:customStyle="1" w:styleId="konkursixpay">
    <w:name w:val="konkursix__pay"/>
    <w:basedOn w:val="a0"/>
    <w:rsid w:val="00B5321B"/>
  </w:style>
  <w:style w:type="paragraph" w:customStyle="1" w:styleId="konkursixitem">
    <w:name w:val="konkursix__item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onkursixbottom">
    <w:name w:val="konkursix__bottom"/>
    <w:basedOn w:val="a0"/>
    <w:rsid w:val="00B5321B"/>
  </w:style>
  <w:style w:type="character" w:customStyle="1" w:styleId="konkursixcounter">
    <w:name w:val="konkursix__counter"/>
    <w:basedOn w:val="a0"/>
    <w:rsid w:val="00B5321B"/>
  </w:style>
  <w:style w:type="character" w:customStyle="1" w:styleId="teachers-middleheader">
    <w:name w:val="teachers-middle__header"/>
    <w:basedOn w:val="a0"/>
    <w:rsid w:val="00B5321B"/>
  </w:style>
  <w:style w:type="character" w:customStyle="1" w:styleId="teachers-middlebtn">
    <w:name w:val="teachers-middle__btn"/>
    <w:basedOn w:val="a0"/>
    <w:rsid w:val="00B5321B"/>
  </w:style>
  <w:style w:type="paragraph" w:customStyle="1" w:styleId="meropriyatiya-1title">
    <w:name w:val="meropriyatiya-1__title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ropriyatiya-1text">
    <w:name w:val="meropriyatiya-1__text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ropriyatiya-1descr">
    <w:name w:val="meropriyatiya-1__descr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ropriyatiya-1button">
    <w:name w:val="meropriyatiya-1__button"/>
    <w:basedOn w:val="a0"/>
    <w:rsid w:val="00B5321B"/>
  </w:style>
  <w:style w:type="paragraph" w:customStyle="1" w:styleId="material-filtercounter">
    <w:name w:val="material-filter__counter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terial-filterelement">
    <w:name w:val="material-filter__element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terial-filtertype-item">
    <w:name w:val="material-filter__type-item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thodical-docstype">
    <w:name w:val="methodical-docs__type"/>
    <w:basedOn w:val="a0"/>
    <w:rsid w:val="00B5321B"/>
  </w:style>
  <w:style w:type="paragraph" w:customStyle="1" w:styleId="methodical-docstag">
    <w:name w:val="methodical-docs__tag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thodical-docselement">
    <w:name w:val="methodical-docs__element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thodical-docsitem">
    <w:name w:val="methodical-docs__item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urses-suggestitem">
    <w:name w:val="courses-suggest__item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ave-commentfor-unregistered">
    <w:name w:val="leave-comment__for-unregistered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side-aboutitem">
    <w:name w:val="aside-about__item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terial-statitem">
    <w:name w:val="material-stat__item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erial-statelement">
    <w:name w:val="material-stat__element"/>
    <w:basedOn w:val="a0"/>
    <w:rsid w:val="00B5321B"/>
  </w:style>
  <w:style w:type="paragraph" w:customStyle="1" w:styleId="material-statdescr">
    <w:name w:val="material-stat__descr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plain-materialtext">
    <w:name w:val="complain-material__text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thor-materialitem">
    <w:name w:val="author-material__item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ersonal-course-salehead">
    <w:name w:val="personal-course-sale__head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achers-blueheader">
    <w:name w:val="teachers-blue__header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achers-blueprices">
    <w:name w:val="teachers-blue__prices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achers-bluebtn">
    <w:name w:val="teachers-blue__btn"/>
    <w:basedOn w:val="a0"/>
    <w:rsid w:val="00B5321B"/>
  </w:style>
  <w:style w:type="paragraph" w:customStyle="1" w:styleId="teachers-bluedocs">
    <w:name w:val="teachers-blue__docs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u-ru-1title">
    <w:name w:val="iu-ru-1__title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u-ru-1item">
    <w:name w:val="iu-ru-1__item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u-ru-1btn">
    <w:name w:val="iu-ru-1__btn"/>
    <w:basedOn w:val="a0"/>
    <w:rsid w:val="00B5321B"/>
  </w:style>
  <w:style w:type="paragraph" w:customStyle="1" w:styleId="fairtitle">
    <w:name w:val="fair__title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irsubtitle">
    <w:name w:val="fair__subtitle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airbtn">
    <w:name w:val="fair__btn"/>
    <w:basedOn w:val="a0"/>
    <w:rsid w:val="00B5321B"/>
  </w:style>
  <w:style w:type="character" w:customStyle="1" w:styleId="aside-newstime-webinar">
    <w:name w:val="aside-news__time-webinar"/>
    <w:basedOn w:val="a0"/>
    <w:rsid w:val="00B5321B"/>
  </w:style>
  <w:style w:type="character" w:customStyle="1" w:styleId="aside-newscategory">
    <w:name w:val="aside-news__category"/>
    <w:basedOn w:val="a0"/>
    <w:rsid w:val="00B5321B"/>
  </w:style>
  <w:style w:type="paragraph" w:customStyle="1" w:styleId="aside-newstitle">
    <w:name w:val="aside-news__title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side-newsvisits">
    <w:name w:val="aside-news__visits"/>
    <w:basedOn w:val="a0"/>
    <w:rsid w:val="00B5321B"/>
  </w:style>
  <w:style w:type="paragraph" w:customStyle="1" w:styleId="galleryimg">
    <w:name w:val="gallery__img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side-courseitem">
    <w:name w:val="aside-course__item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side-coursequantity">
    <w:name w:val="aside-course__quantity"/>
    <w:basedOn w:val="a0"/>
    <w:rsid w:val="00B5321B"/>
  </w:style>
  <w:style w:type="character" w:customStyle="1" w:styleId="aside-courseprice">
    <w:name w:val="aside-course__price"/>
    <w:basedOn w:val="a0"/>
    <w:rsid w:val="00B5321B"/>
  </w:style>
  <w:style w:type="character" w:customStyle="1" w:styleId="banner-gift-certificatesnovelty">
    <w:name w:val="banner-gift-certificates__novelty"/>
    <w:basedOn w:val="a0"/>
    <w:rsid w:val="00B5321B"/>
  </w:style>
  <w:style w:type="paragraph" w:customStyle="1" w:styleId="banner-gift-certificatesitem">
    <w:name w:val="banner-gift-certificates__item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oterlist-item">
    <w:name w:val="footer__list-item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document-text">
    <w:name w:val="footer__document-text"/>
    <w:basedOn w:val="a0"/>
    <w:rsid w:val="00B5321B"/>
  </w:style>
  <w:style w:type="paragraph" w:customStyle="1" w:styleId="footersocial-item">
    <w:name w:val="footer__social-item"/>
    <w:basedOn w:val="a"/>
    <w:rsid w:val="00B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9829">
              <w:marLeft w:val="0"/>
              <w:marRight w:val="0"/>
              <w:marTop w:val="96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0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8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843473">
                                      <w:marLeft w:val="56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8" w:space="6" w:color="AEA79F"/>
                                        <w:left w:val="dashed" w:sz="8" w:space="6" w:color="AEA79F"/>
                                        <w:bottom w:val="dashed" w:sz="8" w:space="6" w:color="AEA79F"/>
                                        <w:right w:val="dashed" w:sz="8" w:space="6" w:color="AEA79F"/>
                                      </w:divBdr>
                                    </w:div>
                                    <w:div w:id="350497197">
                                      <w:marLeft w:val="56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8" w:space="6" w:color="AEA79F"/>
                                        <w:left w:val="dashed" w:sz="8" w:space="6" w:color="AEA79F"/>
                                        <w:bottom w:val="dashed" w:sz="8" w:space="6" w:color="AEA79F"/>
                                        <w:right w:val="dashed" w:sz="8" w:space="6" w:color="AEA79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26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4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82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5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89907">
                  <w:marLeft w:val="0"/>
                  <w:marRight w:val="7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6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33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764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9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96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905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5436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0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7687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31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03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7026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4826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7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107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3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4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92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73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6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5779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8521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4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96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260303">
                                          <w:marLeft w:val="0"/>
                                          <w:marRight w:val="0"/>
                                          <w:marTop w:val="9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85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96246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1087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7800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28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7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658384">
                                          <w:marLeft w:val="0"/>
                                          <w:marRight w:val="0"/>
                                          <w:marTop w:val="9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16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354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084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04824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7268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3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51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46311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46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51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2304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59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54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23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9460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7691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9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24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7743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71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357873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68788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8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0526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6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8071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22194">
                                      <w:marLeft w:val="0"/>
                                      <w:marRight w:val="0"/>
                                      <w:marTop w:val="0"/>
                                      <w:marBottom w:val="4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29268">
                                          <w:marLeft w:val="0"/>
                                          <w:marRight w:val="6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00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269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2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59183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56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006485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8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87496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87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21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18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0367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1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129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19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846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1740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1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02955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3485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42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92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573580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2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32885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92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384944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15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22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178680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04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2693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997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67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103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81659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6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3871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55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0316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6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81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674877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9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0510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65004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56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01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920620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7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16578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72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48152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85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623602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70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7843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669570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073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53519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4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549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2402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0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2615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1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87201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91051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19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97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9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539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63500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single" w:sz="6" w:space="0" w:color="C8C8C9"/>
                                        <w:left w:val="single" w:sz="6" w:space="0" w:color="C8C8C9"/>
                                        <w:bottom w:val="single" w:sz="6" w:space="0" w:color="C8C8C9"/>
                                        <w:right w:val="single" w:sz="6" w:space="0" w:color="C8C8C9"/>
                                      </w:divBdr>
                                    </w:div>
                                    <w:div w:id="109500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4299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318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1902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2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9356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5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9446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0726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5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69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59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55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14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2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481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72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54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18169">
                              <w:marLeft w:val="0"/>
                              <w:marRight w:val="30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0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5606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45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3937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71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7604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4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184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52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6390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10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348432">
                              <w:marLeft w:val="0"/>
                              <w:marRight w:val="30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7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30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81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085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84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30153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4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90142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56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86044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52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3931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3018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-max.name/linux/upravlenie-programmnym-obespecheniem-v-linux/" TargetMode="External"/><Relationship Id="rId13" Type="http://schemas.openxmlformats.org/officeDocument/2006/relationships/hyperlink" Target="http://www.k-max.name/linux/osnovnye-komandy-linux-ili-shpargalka-nachinayushhego-linuksojda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-max.name/linux/osnovnye-komandy-linux-ili-shpargalka-nachinayushhego-linuksojda/" TargetMode="External"/><Relationship Id="rId12" Type="http://schemas.openxmlformats.org/officeDocument/2006/relationships/hyperlink" Target="http://www.k-max.name/category/linux/bash/" TargetMode="External"/><Relationship Id="rId17" Type="http://schemas.openxmlformats.org/officeDocument/2006/relationships/hyperlink" Target="http://www.yandex.r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-max.name/linux/osnovnye-komandy-linux-ili-shpargalka-nachinayushhego-linuksojd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-max.name/linux/osnovnye-komandy-linux-ili-shpargalka-nachinayushhego-linuksojda/" TargetMode="External"/><Relationship Id="rId11" Type="http://schemas.openxmlformats.org/officeDocument/2006/relationships/hyperlink" Target="http://www.k-max.name/linux/nachalo-etapy-zagruzki-os-linux-v-sxeme/" TargetMode="External"/><Relationship Id="rId5" Type="http://schemas.openxmlformats.org/officeDocument/2006/relationships/hyperlink" Target="http://www.k-max.name/linux/osnovnye-komandy-linux-ili-shpargalka-nachinayushhego-linuksojda" TargetMode="External"/><Relationship Id="rId15" Type="http://schemas.openxmlformats.org/officeDocument/2006/relationships/hyperlink" Target="http://www.k-max.name/linux/nachalo-etapy-zagruzki-os-linux-v-sxeme/" TargetMode="External"/><Relationship Id="rId10" Type="http://schemas.openxmlformats.org/officeDocument/2006/relationships/hyperlink" Target="http://www.k-max.name/category/linux/yadr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k-max.name/linux/fajlovaya-sistema-linux-i-struktura-katalogov/" TargetMode="External"/><Relationship Id="rId14" Type="http://schemas.openxmlformats.org/officeDocument/2006/relationships/hyperlink" Target="http://www.k-max.name/linux/osnovnye-komandy-linux-ili-shpargalka-nachinayushhego-linuksojd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2842</Words>
  <Characters>16206</Characters>
  <Application>Microsoft Office Word</Application>
  <DocSecurity>0</DocSecurity>
  <Lines>135</Lines>
  <Paragraphs>38</Paragraphs>
  <ScaleCrop>false</ScaleCrop>
  <Company/>
  <LinksUpToDate>false</LinksUpToDate>
  <CharactersWithSpaces>19010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Волос</dc:creator>
  <cp:keywords/>
  <dc:description/>
  <cp:lastModifiedBy>Андрей Волос</cp:lastModifiedBy>
  <cp:revision>2</cp:revision>
  <dcterms:created xsi:type="dcterms:W3CDTF">2023-02-14T15:05:00Z</dcterms:created>
  <dcterms:modified xsi:type="dcterms:W3CDTF">2023-02-14T15:07:00Z</dcterms:modified>
</cp:coreProperties>
</file>