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B334" w14:textId="11A69525" w:rsidR="000C39CA" w:rsidRPr="00412296" w:rsidRDefault="000C39CA" w:rsidP="00412296">
      <w:pPr>
        <w:spacing w:before="1" w:line="550" w:lineRule="atLeast"/>
        <w:ind w:left="232" w:right="2938" w:firstLine="2836"/>
        <w:rPr>
          <w:lang w:val="en-GB"/>
        </w:rPr>
      </w:pPr>
      <w:r>
        <w:rPr>
          <w:b/>
          <w:sz w:val="24"/>
        </w:rPr>
        <w:t>Product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Specification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Sheet </w:t>
      </w:r>
    </w:p>
    <w:p w14:paraId="32439121" w14:textId="77777777" w:rsidR="0021544C" w:rsidRPr="0021544C" w:rsidRDefault="0021544C" w:rsidP="0021544C">
      <w:pPr>
        <w:ind w:firstLine="232"/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</w:pPr>
      <w:proofErr w:type="spellStart"/>
      <w:r w:rsidRPr="0021544C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>Customs</w:t>
      </w:r>
      <w:proofErr w:type="spellEnd"/>
      <w:r w:rsidRPr="0021544C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proofErr w:type="gramStart"/>
      <w:r w:rsidRPr="0021544C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>code</w:t>
      </w:r>
      <w:proofErr w:type="spellEnd"/>
      <w:r w:rsidRPr="0021544C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 xml:space="preserve"> :</w:t>
      </w:r>
      <w:proofErr w:type="gramEnd"/>
      <w:r w:rsidRPr="0021544C">
        <w:rPr>
          <w:rFonts w:ascii="Times New Roman" w:eastAsiaTheme="minorHAnsi" w:hAnsi="Times New Roman" w:cs="Times New Roman"/>
          <w:b/>
          <w:bCs/>
          <w:sz w:val="24"/>
          <w:szCs w:val="24"/>
          <w:lang w:val="ru-RU"/>
        </w:rPr>
        <w:t xml:space="preserve"> 26151000</w:t>
      </w:r>
    </w:p>
    <w:p w14:paraId="72267F36" w14:textId="0C584B0B" w:rsidR="00412296" w:rsidRPr="0021544C" w:rsidRDefault="000C39CA" w:rsidP="0021544C">
      <w:pPr>
        <w:ind w:firstLine="232"/>
        <w:rPr>
          <w:rFonts w:ascii="Times New Roman" w:hAnsi="Times New Roman" w:cs="Times New Roman"/>
          <w:b/>
          <w:sz w:val="24"/>
          <w:szCs w:val="24"/>
        </w:rPr>
      </w:pPr>
      <w:r w:rsidRPr="0021544C">
        <w:rPr>
          <w:rFonts w:ascii="Times New Roman" w:hAnsi="Times New Roman" w:cs="Times New Roman"/>
          <w:b/>
          <w:sz w:val="24"/>
          <w:szCs w:val="24"/>
        </w:rPr>
        <w:t>Origin:</w:t>
      </w:r>
      <w:r w:rsidRPr="0021544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21544C" w:rsidRPr="0021544C">
        <w:rPr>
          <w:rFonts w:ascii="Times New Roman" w:hAnsi="Times New Roman" w:cs="Times New Roman"/>
          <w:b/>
          <w:sz w:val="24"/>
          <w:szCs w:val="24"/>
        </w:rPr>
        <w:t>Ukraine</w:t>
      </w:r>
    </w:p>
    <w:p w14:paraId="534A7CFD" w14:textId="77777777" w:rsidR="0021544C" w:rsidRPr="0021544C" w:rsidRDefault="0021544C" w:rsidP="0021544C">
      <w:pPr>
        <w:pStyle w:val="a7"/>
        <w:spacing w:before="90"/>
        <w:ind w:left="115" w:firstLine="117"/>
        <w:rPr>
          <w:rFonts w:ascii="Times New Roman" w:hAnsi="Times New Roman" w:cs="Times New Roman"/>
          <w:sz w:val="24"/>
          <w:szCs w:val="24"/>
        </w:rPr>
      </w:pPr>
      <w:proofErr w:type="gramStart"/>
      <w:r w:rsidRPr="0021544C">
        <w:rPr>
          <w:rFonts w:ascii="Times New Roman" w:hAnsi="Times New Roman" w:cs="Times New Roman"/>
          <w:sz w:val="24"/>
          <w:szCs w:val="24"/>
        </w:rPr>
        <w:t>Material</w:t>
      </w:r>
      <w:r w:rsidRPr="002154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1544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1544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1544C">
        <w:rPr>
          <w:rFonts w:ascii="Times New Roman" w:hAnsi="Times New Roman" w:cs="Times New Roman"/>
          <w:sz w:val="24"/>
          <w:szCs w:val="24"/>
        </w:rPr>
        <w:t>Zircon</w:t>
      </w:r>
      <w:r w:rsidRPr="0021544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1544C">
        <w:rPr>
          <w:rFonts w:ascii="Times New Roman" w:hAnsi="Times New Roman" w:cs="Times New Roman"/>
          <w:spacing w:val="-4"/>
          <w:sz w:val="24"/>
          <w:szCs w:val="24"/>
        </w:rPr>
        <w:t>sand</w:t>
      </w:r>
    </w:p>
    <w:p w14:paraId="6BA9D8BD" w14:textId="77777777" w:rsidR="0021544C" w:rsidRDefault="0021544C" w:rsidP="0021544C">
      <w:pPr>
        <w:rPr>
          <w:b/>
          <w:sz w:val="20"/>
        </w:rPr>
      </w:pPr>
    </w:p>
    <w:p w14:paraId="6DECBAE6" w14:textId="77777777" w:rsidR="0021544C" w:rsidRDefault="0021544C" w:rsidP="0021544C">
      <w:pPr>
        <w:rPr>
          <w:b/>
          <w:sz w:val="20"/>
        </w:rPr>
      </w:pPr>
    </w:p>
    <w:p w14:paraId="2DCB0DA8" w14:textId="77777777" w:rsidR="0021544C" w:rsidRDefault="0021544C" w:rsidP="0021544C">
      <w:pPr>
        <w:rPr>
          <w:b/>
          <w:sz w:val="20"/>
        </w:rPr>
      </w:pPr>
    </w:p>
    <w:p w14:paraId="61D7A27F" w14:textId="77777777" w:rsidR="0021544C" w:rsidRDefault="0021544C" w:rsidP="0021544C">
      <w:pPr>
        <w:spacing w:before="11"/>
        <w:rPr>
          <w:b/>
          <w:sz w:val="23"/>
        </w:rPr>
      </w:pPr>
    </w:p>
    <w:tbl>
      <w:tblPr>
        <w:tblStyle w:val="TableNormal"/>
        <w:tblW w:w="0" w:type="auto"/>
        <w:tblInd w:w="1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2634"/>
        <w:gridCol w:w="2638"/>
      </w:tblGrid>
      <w:tr w:rsidR="0021544C" w14:paraId="7CC0E41B" w14:textId="77777777" w:rsidTr="0078409F">
        <w:trPr>
          <w:trHeight w:val="383"/>
        </w:trPr>
        <w:tc>
          <w:tcPr>
            <w:tcW w:w="2510" w:type="dxa"/>
          </w:tcPr>
          <w:p w14:paraId="2881D262" w14:textId="77777777" w:rsidR="0021544C" w:rsidRDefault="0021544C" w:rsidP="0078409F">
            <w:pPr>
              <w:pStyle w:val="TableParagraph"/>
              <w:ind w:left="108" w:right="1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Item</w:t>
            </w:r>
          </w:p>
        </w:tc>
        <w:tc>
          <w:tcPr>
            <w:tcW w:w="2634" w:type="dxa"/>
          </w:tcPr>
          <w:p w14:paraId="1770B0D4" w14:textId="77777777" w:rsidR="0021544C" w:rsidRDefault="0021544C" w:rsidP="0078409F">
            <w:pPr>
              <w:pStyle w:val="TableParagraph"/>
              <w:ind w:left="512" w:right="506"/>
              <w:rPr>
                <w:b/>
                <w:sz w:val="24"/>
              </w:rPr>
            </w:pPr>
            <w:r>
              <w:rPr>
                <w:b/>
                <w:sz w:val="24"/>
              </w:rPr>
              <w:t>Guaranteed,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%</w:t>
            </w:r>
          </w:p>
        </w:tc>
        <w:tc>
          <w:tcPr>
            <w:tcW w:w="2638" w:type="dxa"/>
          </w:tcPr>
          <w:p w14:paraId="593C6378" w14:textId="77777777" w:rsidR="0021544C" w:rsidRDefault="0021544C" w:rsidP="0078409F">
            <w:pPr>
              <w:pStyle w:val="TableParagraph"/>
              <w:ind w:right="765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Typical,%</w:t>
            </w:r>
            <w:proofErr w:type="gramEnd"/>
          </w:p>
        </w:tc>
      </w:tr>
      <w:tr w:rsidR="0021544C" w14:paraId="44728ADA" w14:textId="77777777" w:rsidTr="0078409F">
        <w:trPr>
          <w:trHeight w:val="382"/>
        </w:trPr>
        <w:tc>
          <w:tcPr>
            <w:tcW w:w="2510" w:type="dxa"/>
          </w:tcPr>
          <w:p w14:paraId="0EFBE722" w14:textId="77777777" w:rsidR="0021544C" w:rsidRDefault="0021544C" w:rsidP="0078409F">
            <w:pPr>
              <w:pStyle w:val="TableParagraph"/>
              <w:ind w:left="107" w:right="103"/>
              <w:rPr>
                <w:sz w:val="24"/>
              </w:rPr>
            </w:pPr>
            <w:r>
              <w:rPr>
                <w:spacing w:val="-2"/>
                <w:sz w:val="24"/>
              </w:rPr>
              <w:t>ZrO2+HfO2</w:t>
            </w:r>
          </w:p>
        </w:tc>
        <w:tc>
          <w:tcPr>
            <w:tcW w:w="2634" w:type="dxa"/>
          </w:tcPr>
          <w:p w14:paraId="70DEB89F" w14:textId="77777777" w:rsidR="0021544C" w:rsidRDefault="0021544C" w:rsidP="0078409F">
            <w:pPr>
              <w:pStyle w:val="TableParagraph"/>
              <w:ind w:left="510" w:right="506"/>
              <w:rPr>
                <w:sz w:val="24"/>
              </w:rPr>
            </w:pPr>
            <w:r>
              <w:rPr>
                <w:sz w:val="24"/>
              </w:rPr>
              <w:t xml:space="preserve">65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2638" w:type="dxa"/>
          </w:tcPr>
          <w:p w14:paraId="2B5DB196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66,0</w:t>
            </w:r>
          </w:p>
        </w:tc>
      </w:tr>
      <w:tr w:rsidR="0021544C" w14:paraId="2979B545" w14:textId="77777777" w:rsidTr="0078409F">
        <w:trPr>
          <w:trHeight w:val="382"/>
        </w:trPr>
        <w:tc>
          <w:tcPr>
            <w:tcW w:w="2510" w:type="dxa"/>
          </w:tcPr>
          <w:p w14:paraId="7945B258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pacing w:val="-4"/>
                <w:sz w:val="24"/>
              </w:rPr>
              <w:t>TiO2</w:t>
            </w:r>
          </w:p>
        </w:tc>
        <w:tc>
          <w:tcPr>
            <w:tcW w:w="2634" w:type="dxa"/>
          </w:tcPr>
          <w:p w14:paraId="01D7E26B" w14:textId="77777777" w:rsidR="0021544C" w:rsidRDefault="0021544C" w:rsidP="0078409F">
            <w:pPr>
              <w:pStyle w:val="TableParagraph"/>
              <w:ind w:left="510" w:right="506"/>
              <w:rPr>
                <w:sz w:val="24"/>
              </w:rPr>
            </w:pPr>
            <w:r>
              <w:rPr>
                <w:sz w:val="24"/>
              </w:rPr>
              <w:t xml:space="preserve">0,25 </w:t>
            </w:r>
            <w:r>
              <w:rPr>
                <w:spacing w:val="-5"/>
                <w:sz w:val="24"/>
              </w:rPr>
              <w:t>max</w:t>
            </w:r>
          </w:p>
        </w:tc>
        <w:tc>
          <w:tcPr>
            <w:tcW w:w="2638" w:type="dxa"/>
          </w:tcPr>
          <w:p w14:paraId="5215CD81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0,12</w:t>
            </w:r>
          </w:p>
        </w:tc>
      </w:tr>
      <w:tr w:rsidR="0021544C" w14:paraId="43DC18B0" w14:textId="77777777" w:rsidTr="0078409F">
        <w:trPr>
          <w:trHeight w:val="382"/>
        </w:trPr>
        <w:tc>
          <w:tcPr>
            <w:tcW w:w="2510" w:type="dxa"/>
          </w:tcPr>
          <w:p w14:paraId="3D2BD5A8" w14:textId="77777777" w:rsidR="0021544C" w:rsidRDefault="0021544C" w:rsidP="0078409F">
            <w:pPr>
              <w:pStyle w:val="TableParagraph"/>
              <w:ind w:left="108" w:right="99"/>
              <w:rPr>
                <w:sz w:val="24"/>
              </w:rPr>
            </w:pPr>
            <w:r>
              <w:rPr>
                <w:spacing w:val="-2"/>
                <w:sz w:val="24"/>
              </w:rPr>
              <w:t>Al2O3</w:t>
            </w:r>
          </w:p>
        </w:tc>
        <w:tc>
          <w:tcPr>
            <w:tcW w:w="2634" w:type="dxa"/>
          </w:tcPr>
          <w:p w14:paraId="55B073B5" w14:textId="77777777" w:rsidR="0021544C" w:rsidRDefault="0021544C" w:rsidP="0078409F">
            <w:pPr>
              <w:pStyle w:val="TableParagraph"/>
              <w:ind w:left="510" w:right="506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gramStart"/>
            <w:r>
              <w:rPr>
                <w:spacing w:val="-5"/>
                <w:sz w:val="24"/>
              </w:rPr>
              <w:t>max</w:t>
            </w:r>
            <w:proofErr w:type="gramEnd"/>
          </w:p>
        </w:tc>
        <w:tc>
          <w:tcPr>
            <w:tcW w:w="2638" w:type="dxa"/>
          </w:tcPr>
          <w:p w14:paraId="6D53D33F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1,38</w:t>
            </w:r>
          </w:p>
        </w:tc>
      </w:tr>
      <w:tr w:rsidR="0021544C" w14:paraId="036E0573" w14:textId="77777777" w:rsidTr="0078409F">
        <w:trPr>
          <w:trHeight w:val="382"/>
        </w:trPr>
        <w:tc>
          <w:tcPr>
            <w:tcW w:w="2510" w:type="dxa"/>
          </w:tcPr>
          <w:p w14:paraId="6DABFB11" w14:textId="77777777" w:rsidR="0021544C" w:rsidRDefault="0021544C" w:rsidP="0078409F">
            <w:pPr>
              <w:pStyle w:val="TableParagraph"/>
              <w:ind w:left="108" w:right="99"/>
              <w:rPr>
                <w:sz w:val="24"/>
              </w:rPr>
            </w:pPr>
            <w:r>
              <w:rPr>
                <w:spacing w:val="-2"/>
                <w:sz w:val="24"/>
              </w:rPr>
              <w:t>Fe2O3</w:t>
            </w:r>
          </w:p>
        </w:tc>
        <w:tc>
          <w:tcPr>
            <w:tcW w:w="2634" w:type="dxa"/>
          </w:tcPr>
          <w:p w14:paraId="79CBA0ED" w14:textId="77777777" w:rsidR="0021544C" w:rsidRDefault="0021544C" w:rsidP="0078409F">
            <w:pPr>
              <w:pStyle w:val="TableParagraph"/>
              <w:ind w:left="510" w:right="506"/>
              <w:rPr>
                <w:sz w:val="24"/>
              </w:rPr>
            </w:pPr>
            <w:r>
              <w:rPr>
                <w:sz w:val="24"/>
              </w:rPr>
              <w:t xml:space="preserve">0,1 </w:t>
            </w:r>
            <w:r>
              <w:rPr>
                <w:spacing w:val="-5"/>
                <w:sz w:val="24"/>
              </w:rPr>
              <w:t>max</w:t>
            </w:r>
          </w:p>
        </w:tc>
        <w:tc>
          <w:tcPr>
            <w:tcW w:w="2638" w:type="dxa"/>
          </w:tcPr>
          <w:p w14:paraId="13E997B7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2"/>
                <w:sz w:val="24"/>
              </w:rPr>
              <w:t>0,075</w:t>
            </w:r>
          </w:p>
        </w:tc>
      </w:tr>
      <w:tr w:rsidR="0021544C" w14:paraId="1E2C8B61" w14:textId="77777777" w:rsidTr="0078409F">
        <w:trPr>
          <w:trHeight w:val="383"/>
        </w:trPr>
        <w:tc>
          <w:tcPr>
            <w:tcW w:w="2510" w:type="dxa"/>
          </w:tcPr>
          <w:p w14:paraId="2ED3C892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pacing w:val="-4"/>
                <w:sz w:val="24"/>
              </w:rPr>
              <w:t>P2O5</w:t>
            </w:r>
          </w:p>
        </w:tc>
        <w:tc>
          <w:tcPr>
            <w:tcW w:w="2634" w:type="dxa"/>
          </w:tcPr>
          <w:p w14:paraId="0DC260EF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750D66C5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0,10</w:t>
            </w:r>
          </w:p>
        </w:tc>
      </w:tr>
      <w:tr w:rsidR="0021544C" w14:paraId="223B4C68" w14:textId="77777777" w:rsidTr="0078409F">
        <w:trPr>
          <w:trHeight w:val="383"/>
        </w:trPr>
        <w:tc>
          <w:tcPr>
            <w:tcW w:w="2510" w:type="dxa"/>
          </w:tcPr>
          <w:p w14:paraId="2DEBCCCD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pacing w:val="-4"/>
                <w:sz w:val="24"/>
              </w:rPr>
              <w:t>SiO2</w:t>
            </w:r>
          </w:p>
        </w:tc>
        <w:tc>
          <w:tcPr>
            <w:tcW w:w="2634" w:type="dxa"/>
          </w:tcPr>
          <w:p w14:paraId="4A1C8FAA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44C059A1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2"/>
                <w:sz w:val="24"/>
              </w:rPr>
              <w:t>30,96</w:t>
            </w:r>
          </w:p>
        </w:tc>
      </w:tr>
      <w:tr w:rsidR="0021544C" w14:paraId="61AA0EE2" w14:textId="77777777" w:rsidTr="0078409F">
        <w:trPr>
          <w:trHeight w:val="382"/>
        </w:trPr>
        <w:tc>
          <w:tcPr>
            <w:tcW w:w="2510" w:type="dxa"/>
          </w:tcPr>
          <w:p w14:paraId="57EF003B" w14:textId="77777777" w:rsidR="0021544C" w:rsidRDefault="0021544C" w:rsidP="0078409F">
            <w:pPr>
              <w:pStyle w:val="TableParagraph"/>
              <w:ind w:left="107" w:right="103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Th+U</w:t>
            </w:r>
            <w:proofErr w:type="spellEnd"/>
          </w:p>
        </w:tc>
        <w:tc>
          <w:tcPr>
            <w:tcW w:w="2634" w:type="dxa"/>
          </w:tcPr>
          <w:p w14:paraId="06E8B818" w14:textId="77777777" w:rsidR="0021544C" w:rsidRDefault="0021544C" w:rsidP="0078409F">
            <w:pPr>
              <w:pStyle w:val="TableParagraph"/>
              <w:ind w:left="512" w:right="505"/>
              <w:rPr>
                <w:sz w:val="24"/>
              </w:rPr>
            </w:pPr>
            <w:r>
              <w:rPr>
                <w:sz w:val="24"/>
              </w:rPr>
              <w:t>320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ppm </w:t>
            </w:r>
            <w:r>
              <w:rPr>
                <w:spacing w:val="-5"/>
                <w:sz w:val="24"/>
              </w:rPr>
              <w:t>max</w:t>
            </w:r>
          </w:p>
        </w:tc>
        <w:tc>
          <w:tcPr>
            <w:tcW w:w="2638" w:type="dxa"/>
          </w:tcPr>
          <w:p w14:paraId="28EB3056" w14:textId="77777777" w:rsidR="0021544C" w:rsidRDefault="0021544C" w:rsidP="0078409F">
            <w:pPr>
              <w:pStyle w:val="TableParagraph"/>
              <w:ind w:left="771" w:right="765"/>
              <w:rPr>
                <w:sz w:val="24"/>
              </w:rPr>
            </w:pPr>
            <w:r>
              <w:rPr>
                <w:sz w:val="24"/>
              </w:rPr>
              <w:t xml:space="preserve">320 </w:t>
            </w:r>
            <w:r>
              <w:rPr>
                <w:spacing w:val="-5"/>
                <w:sz w:val="24"/>
              </w:rPr>
              <w:t>ppm</w:t>
            </w:r>
          </w:p>
        </w:tc>
      </w:tr>
      <w:tr w:rsidR="0021544C" w14:paraId="0A538624" w14:textId="77777777" w:rsidTr="0078409F">
        <w:trPr>
          <w:trHeight w:val="383"/>
        </w:trPr>
        <w:tc>
          <w:tcPr>
            <w:tcW w:w="2510" w:type="dxa"/>
          </w:tcPr>
          <w:p w14:paraId="5409E46B" w14:textId="77777777" w:rsidR="0021544C" w:rsidRDefault="0021544C" w:rsidP="0078409F">
            <w:pPr>
              <w:pStyle w:val="TableParagraph"/>
              <w:ind w:left="106" w:right="10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Raduoactivity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kBq</w:t>
            </w:r>
            <w:proofErr w:type="spellEnd"/>
            <w:r>
              <w:rPr>
                <w:spacing w:val="-2"/>
                <w:sz w:val="24"/>
              </w:rPr>
              <w:t>/Kg</w:t>
            </w:r>
          </w:p>
        </w:tc>
        <w:tc>
          <w:tcPr>
            <w:tcW w:w="2634" w:type="dxa"/>
          </w:tcPr>
          <w:p w14:paraId="1A8CC16D" w14:textId="77777777" w:rsidR="0021544C" w:rsidRDefault="0021544C" w:rsidP="0078409F">
            <w:pPr>
              <w:pStyle w:val="TableParagraph"/>
              <w:ind w:left="507" w:right="506"/>
              <w:rPr>
                <w:sz w:val="24"/>
              </w:rPr>
            </w:pPr>
            <w:r>
              <w:rPr>
                <w:sz w:val="24"/>
              </w:rPr>
              <w:t xml:space="preserve">4,0 </w:t>
            </w:r>
            <w:proofErr w:type="gramStart"/>
            <w:r>
              <w:rPr>
                <w:spacing w:val="-5"/>
                <w:sz w:val="24"/>
              </w:rPr>
              <w:t>max</w:t>
            </w:r>
            <w:proofErr w:type="gramEnd"/>
          </w:p>
        </w:tc>
        <w:tc>
          <w:tcPr>
            <w:tcW w:w="2638" w:type="dxa"/>
          </w:tcPr>
          <w:p w14:paraId="24E5434C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5"/>
                <w:sz w:val="24"/>
              </w:rPr>
              <w:t>2,8</w:t>
            </w:r>
          </w:p>
        </w:tc>
      </w:tr>
      <w:tr w:rsidR="0021544C" w14:paraId="4D2A161B" w14:textId="77777777" w:rsidTr="0078409F">
        <w:trPr>
          <w:trHeight w:val="382"/>
        </w:trPr>
        <w:tc>
          <w:tcPr>
            <w:tcW w:w="2510" w:type="dxa"/>
          </w:tcPr>
          <w:p w14:paraId="414DCA27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pacing w:val="-2"/>
                <w:sz w:val="24"/>
              </w:rPr>
              <w:t>Moisture</w:t>
            </w:r>
          </w:p>
        </w:tc>
        <w:tc>
          <w:tcPr>
            <w:tcW w:w="2634" w:type="dxa"/>
          </w:tcPr>
          <w:p w14:paraId="6051010C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1EA2231F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0,10</w:t>
            </w:r>
          </w:p>
        </w:tc>
      </w:tr>
      <w:tr w:rsidR="0021544C" w14:paraId="4D87B55D" w14:textId="77777777" w:rsidTr="0078409F">
        <w:trPr>
          <w:trHeight w:val="382"/>
        </w:trPr>
        <w:tc>
          <w:tcPr>
            <w:tcW w:w="2510" w:type="dxa"/>
          </w:tcPr>
          <w:p w14:paraId="629EEC56" w14:textId="77777777" w:rsidR="0021544C" w:rsidRDefault="0021544C" w:rsidP="0078409F">
            <w:pPr>
              <w:pStyle w:val="TableParagraph"/>
              <w:ind w:left="108" w:right="103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mm</w:t>
            </w:r>
          </w:p>
        </w:tc>
        <w:tc>
          <w:tcPr>
            <w:tcW w:w="2634" w:type="dxa"/>
          </w:tcPr>
          <w:p w14:paraId="05DD99FB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2168D387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2"/>
                <w:sz w:val="24"/>
              </w:rPr>
              <w:t>0,105</w:t>
            </w:r>
          </w:p>
        </w:tc>
      </w:tr>
      <w:tr w:rsidR="0021544C" w14:paraId="65536F1A" w14:textId="77777777" w:rsidTr="0078409F">
        <w:trPr>
          <w:trHeight w:val="659"/>
        </w:trPr>
        <w:tc>
          <w:tcPr>
            <w:tcW w:w="2510" w:type="dxa"/>
          </w:tcPr>
          <w:p w14:paraId="6A458A06" w14:textId="77777777" w:rsidR="0021544C" w:rsidRDefault="0021544C" w:rsidP="0078409F">
            <w:pPr>
              <w:pStyle w:val="TableParagraph"/>
              <w:ind w:left="614" w:hanging="1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Homogeneity </w:t>
            </w:r>
            <w:proofErr w:type="gramStart"/>
            <w:r>
              <w:rPr>
                <w:spacing w:val="-2"/>
                <w:sz w:val="24"/>
              </w:rPr>
              <w:t>coefficient,%</w:t>
            </w:r>
            <w:proofErr w:type="gramEnd"/>
          </w:p>
        </w:tc>
        <w:tc>
          <w:tcPr>
            <w:tcW w:w="2634" w:type="dxa"/>
          </w:tcPr>
          <w:p w14:paraId="08CCEED6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38F33560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5"/>
                <w:sz w:val="24"/>
              </w:rPr>
              <w:t>93</w:t>
            </w:r>
          </w:p>
        </w:tc>
      </w:tr>
      <w:tr w:rsidR="0021544C" w14:paraId="1EEE8526" w14:textId="77777777" w:rsidTr="0078409F">
        <w:trPr>
          <w:trHeight w:val="382"/>
        </w:trPr>
        <w:tc>
          <w:tcPr>
            <w:tcW w:w="2510" w:type="dxa"/>
          </w:tcPr>
          <w:p w14:paraId="4CDA205F" w14:textId="77777777" w:rsidR="0021544C" w:rsidRDefault="0021544C" w:rsidP="0078409F">
            <w:pPr>
              <w:pStyle w:val="TableParagraph"/>
              <w:ind w:left="108" w:right="100"/>
              <w:rPr>
                <w:sz w:val="24"/>
              </w:rPr>
            </w:pPr>
            <w:r>
              <w:rPr>
                <w:sz w:val="24"/>
              </w:rPr>
              <w:t>Bulk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kg/m</w:t>
            </w:r>
            <w:r>
              <w:rPr>
                <w:spacing w:val="-4"/>
                <w:sz w:val="24"/>
                <w:vertAlign w:val="superscript"/>
              </w:rPr>
              <w:t>3</w:t>
            </w:r>
          </w:p>
        </w:tc>
        <w:tc>
          <w:tcPr>
            <w:tcW w:w="2634" w:type="dxa"/>
          </w:tcPr>
          <w:p w14:paraId="6718B3E0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638" w:type="dxa"/>
          </w:tcPr>
          <w:p w14:paraId="39B990A3" w14:textId="77777777" w:rsidR="0021544C" w:rsidRDefault="0021544C" w:rsidP="0078409F">
            <w:pPr>
              <w:pStyle w:val="TableParagraph"/>
              <w:ind w:right="764"/>
              <w:rPr>
                <w:sz w:val="24"/>
              </w:rPr>
            </w:pPr>
            <w:r>
              <w:rPr>
                <w:spacing w:val="-4"/>
                <w:sz w:val="24"/>
              </w:rPr>
              <w:t>2675</w:t>
            </w:r>
          </w:p>
        </w:tc>
      </w:tr>
    </w:tbl>
    <w:p w14:paraId="3F76C4AB" w14:textId="77777777" w:rsidR="0021544C" w:rsidRDefault="0021544C" w:rsidP="0021544C">
      <w:pPr>
        <w:rPr>
          <w:b/>
          <w:sz w:val="20"/>
        </w:rPr>
      </w:pPr>
    </w:p>
    <w:p w14:paraId="4A63A0FF" w14:textId="77777777" w:rsidR="0021544C" w:rsidRDefault="0021544C" w:rsidP="0021544C">
      <w:pPr>
        <w:spacing w:before="5"/>
        <w:rPr>
          <w:b/>
          <w:sz w:val="1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1928"/>
        <w:gridCol w:w="736"/>
        <w:gridCol w:w="2244"/>
        <w:gridCol w:w="1982"/>
      </w:tblGrid>
      <w:tr w:rsidR="0021544C" w14:paraId="28AF0A8D" w14:textId="77777777" w:rsidTr="0078409F">
        <w:trPr>
          <w:trHeight w:val="382"/>
        </w:trPr>
        <w:tc>
          <w:tcPr>
            <w:tcW w:w="1928" w:type="dxa"/>
          </w:tcPr>
          <w:p w14:paraId="6B243E69" w14:textId="77777777" w:rsidR="0021544C" w:rsidRDefault="0021544C" w:rsidP="0078409F">
            <w:pPr>
              <w:pStyle w:val="TableParagraph"/>
              <w:ind w:left="232" w:right="2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Mineral</w:t>
            </w:r>
          </w:p>
        </w:tc>
        <w:tc>
          <w:tcPr>
            <w:tcW w:w="1928" w:type="dxa"/>
          </w:tcPr>
          <w:p w14:paraId="687B31EF" w14:textId="77777777" w:rsidR="0021544C" w:rsidRDefault="0021544C" w:rsidP="0078409F">
            <w:pPr>
              <w:pStyle w:val="TableParagraph"/>
              <w:ind w:left="229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Content,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%</w:t>
            </w:r>
          </w:p>
        </w:tc>
        <w:tc>
          <w:tcPr>
            <w:tcW w:w="736" w:type="dxa"/>
            <w:vMerge w:val="restart"/>
          </w:tcPr>
          <w:p w14:paraId="59379E53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2244" w:type="dxa"/>
          </w:tcPr>
          <w:p w14:paraId="45C1C3B3" w14:textId="77777777" w:rsidR="0021544C" w:rsidRDefault="0021544C" w:rsidP="0078409F">
            <w:pPr>
              <w:pStyle w:val="TableParagraph"/>
              <w:ind w:left="327" w:right="320"/>
              <w:rPr>
                <w:b/>
                <w:sz w:val="24"/>
              </w:rPr>
            </w:pPr>
            <w:r>
              <w:rPr>
                <w:b/>
                <w:sz w:val="24"/>
              </w:rPr>
              <w:t>Grain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size,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mm</w:t>
            </w:r>
          </w:p>
        </w:tc>
        <w:tc>
          <w:tcPr>
            <w:tcW w:w="1982" w:type="dxa"/>
          </w:tcPr>
          <w:p w14:paraId="357D72EF" w14:textId="77777777" w:rsidR="0021544C" w:rsidRDefault="0021544C" w:rsidP="0078409F">
            <w:pPr>
              <w:pStyle w:val="TableParagraph"/>
              <w:ind w:left="342" w:right="2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Volume </w:t>
            </w:r>
            <w:proofErr w:type="gramStart"/>
            <w:r>
              <w:rPr>
                <w:b/>
                <w:spacing w:val="-4"/>
                <w:sz w:val="24"/>
              </w:rPr>
              <w:t>in,%</w:t>
            </w:r>
            <w:proofErr w:type="gramEnd"/>
          </w:p>
        </w:tc>
      </w:tr>
      <w:tr w:rsidR="0021544C" w14:paraId="3216D7FF" w14:textId="77777777" w:rsidTr="0078409F">
        <w:trPr>
          <w:trHeight w:val="383"/>
        </w:trPr>
        <w:tc>
          <w:tcPr>
            <w:tcW w:w="1928" w:type="dxa"/>
          </w:tcPr>
          <w:p w14:paraId="5E3480E3" w14:textId="77777777" w:rsidR="0021544C" w:rsidRDefault="0021544C" w:rsidP="0078409F">
            <w:pPr>
              <w:pStyle w:val="TableParagraph"/>
              <w:ind w:left="230" w:right="227"/>
              <w:rPr>
                <w:sz w:val="24"/>
              </w:rPr>
            </w:pPr>
            <w:r>
              <w:rPr>
                <w:spacing w:val="-2"/>
                <w:sz w:val="24"/>
              </w:rPr>
              <w:t>Zircon</w:t>
            </w:r>
          </w:p>
        </w:tc>
        <w:tc>
          <w:tcPr>
            <w:tcW w:w="1928" w:type="dxa"/>
          </w:tcPr>
          <w:p w14:paraId="1F41711D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z w:val="24"/>
              </w:rPr>
              <w:t>98 -</w:t>
            </w:r>
            <w:r>
              <w:rPr>
                <w:spacing w:val="-5"/>
                <w:sz w:val="24"/>
              </w:rPr>
              <w:t>99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2C9D278C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240300AD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pacing w:val="-2"/>
                <w:sz w:val="24"/>
              </w:rPr>
              <w:t>+0,25</w:t>
            </w:r>
          </w:p>
        </w:tc>
        <w:tc>
          <w:tcPr>
            <w:tcW w:w="1982" w:type="dxa"/>
          </w:tcPr>
          <w:p w14:paraId="223DA605" w14:textId="77777777" w:rsidR="0021544C" w:rsidRDefault="0021544C" w:rsidP="0078409F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21544C" w14:paraId="6A9F475E" w14:textId="77777777" w:rsidTr="0078409F">
        <w:trPr>
          <w:trHeight w:val="382"/>
        </w:trPr>
        <w:tc>
          <w:tcPr>
            <w:tcW w:w="1928" w:type="dxa"/>
          </w:tcPr>
          <w:p w14:paraId="316924BC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pacing w:val="-2"/>
                <w:sz w:val="24"/>
              </w:rPr>
              <w:t>Rutile/Ilmenite</w:t>
            </w:r>
          </w:p>
        </w:tc>
        <w:tc>
          <w:tcPr>
            <w:tcW w:w="1928" w:type="dxa"/>
          </w:tcPr>
          <w:p w14:paraId="29B304A2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z w:val="24"/>
              </w:rPr>
              <w:t xml:space="preserve">0,1 – </w:t>
            </w:r>
            <w:r>
              <w:rPr>
                <w:spacing w:val="-5"/>
                <w:sz w:val="24"/>
              </w:rPr>
              <w:t>0,3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53C58781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5BEC32BC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z w:val="24"/>
              </w:rPr>
              <w:t xml:space="preserve">-0,25 </w:t>
            </w:r>
            <w:r>
              <w:rPr>
                <w:spacing w:val="-2"/>
                <w:sz w:val="24"/>
              </w:rPr>
              <w:t>+0,18</w:t>
            </w:r>
          </w:p>
        </w:tc>
        <w:tc>
          <w:tcPr>
            <w:tcW w:w="1982" w:type="dxa"/>
          </w:tcPr>
          <w:p w14:paraId="0F632C18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4"/>
                <w:sz w:val="24"/>
              </w:rPr>
              <w:t>0,02</w:t>
            </w:r>
          </w:p>
        </w:tc>
      </w:tr>
      <w:tr w:rsidR="0021544C" w14:paraId="16B813D6" w14:textId="77777777" w:rsidTr="0078409F">
        <w:trPr>
          <w:trHeight w:val="382"/>
        </w:trPr>
        <w:tc>
          <w:tcPr>
            <w:tcW w:w="1928" w:type="dxa"/>
          </w:tcPr>
          <w:p w14:paraId="7B81D941" w14:textId="77777777" w:rsidR="0021544C" w:rsidRDefault="0021544C" w:rsidP="0078409F">
            <w:pPr>
              <w:pStyle w:val="TableParagraph"/>
              <w:ind w:left="232" w:right="225"/>
              <w:rPr>
                <w:sz w:val="24"/>
              </w:rPr>
            </w:pPr>
            <w:r>
              <w:rPr>
                <w:spacing w:val="-2"/>
                <w:sz w:val="24"/>
              </w:rPr>
              <w:t>Monazite</w:t>
            </w:r>
          </w:p>
        </w:tc>
        <w:tc>
          <w:tcPr>
            <w:tcW w:w="1928" w:type="dxa"/>
          </w:tcPr>
          <w:p w14:paraId="3F789956" w14:textId="77777777" w:rsidR="0021544C" w:rsidRDefault="0021544C" w:rsidP="0078409F">
            <w:pPr>
              <w:pStyle w:val="TableParagraph"/>
              <w:ind w:left="232" w:right="226"/>
              <w:rPr>
                <w:sz w:val="24"/>
              </w:rPr>
            </w:pPr>
            <w:r>
              <w:rPr>
                <w:spacing w:val="-4"/>
                <w:sz w:val="24"/>
              </w:rPr>
              <w:t>0,02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109F4280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48C6DC33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z w:val="24"/>
              </w:rPr>
              <w:t xml:space="preserve">-0,18 </w:t>
            </w:r>
            <w:r>
              <w:rPr>
                <w:spacing w:val="-2"/>
                <w:sz w:val="24"/>
              </w:rPr>
              <w:t>+0,125</w:t>
            </w:r>
          </w:p>
        </w:tc>
        <w:tc>
          <w:tcPr>
            <w:tcW w:w="1982" w:type="dxa"/>
          </w:tcPr>
          <w:p w14:paraId="0FFA771C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4"/>
                <w:sz w:val="24"/>
              </w:rPr>
              <w:t>3,26</w:t>
            </w:r>
          </w:p>
        </w:tc>
      </w:tr>
      <w:tr w:rsidR="0021544C" w14:paraId="05B6BE0C" w14:textId="77777777" w:rsidTr="0078409F">
        <w:trPr>
          <w:trHeight w:val="383"/>
        </w:trPr>
        <w:tc>
          <w:tcPr>
            <w:tcW w:w="1928" w:type="dxa"/>
          </w:tcPr>
          <w:p w14:paraId="2EDDC818" w14:textId="77777777" w:rsidR="0021544C" w:rsidRDefault="0021544C" w:rsidP="0078409F">
            <w:pPr>
              <w:pStyle w:val="TableParagraph"/>
              <w:ind w:left="231" w:right="227"/>
              <w:rPr>
                <w:sz w:val="24"/>
              </w:rPr>
            </w:pPr>
            <w:r>
              <w:rPr>
                <w:spacing w:val="-2"/>
                <w:sz w:val="24"/>
              </w:rPr>
              <w:t>Kyanite</w:t>
            </w:r>
          </w:p>
        </w:tc>
        <w:tc>
          <w:tcPr>
            <w:tcW w:w="1928" w:type="dxa"/>
          </w:tcPr>
          <w:p w14:paraId="0D5201E9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z w:val="24"/>
              </w:rPr>
              <w:t xml:space="preserve">0,5 – </w:t>
            </w:r>
            <w:r>
              <w:rPr>
                <w:spacing w:val="-5"/>
                <w:sz w:val="24"/>
              </w:rPr>
              <w:t>2,5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1E1FFC2C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4C19E41F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z w:val="24"/>
              </w:rPr>
              <w:t xml:space="preserve">-0,125 </w:t>
            </w:r>
            <w:r>
              <w:rPr>
                <w:spacing w:val="-2"/>
                <w:sz w:val="24"/>
              </w:rPr>
              <w:t>+0,09</w:t>
            </w:r>
          </w:p>
        </w:tc>
        <w:tc>
          <w:tcPr>
            <w:tcW w:w="1982" w:type="dxa"/>
          </w:tcPr>
          <w:p w14:paraId="185165B0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2"/>
                <w:sz w:val="24"/>
              </w:rPr>
              <w:t>79,14</w:t>
            </w:r>
          </w:p>
        </w:tc>
      </w:tr>
      <w:tr w:rsidR="0021544C" w14:paraId="5F764935" w14:textId="77777777" w:rsidTr="0078409F">
        <w:trPr>
          <w:trHeight w:val="382"/>
        </w:trPr>
        <w:tc>
          <w:tcPr>
            <w:tcW w:w="1928" w:type="dxa"/>
          </w:tcPr>
          <w:p w14:paraId="4EA5932C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pacing w:val="-2"/>
                <w:sz w:val="24"/>
              </w:rPr>
              <w:t>Quarts</w:t>
            </w:r>
          </w:p>
        </w:tc>
        <w:tc>
          <w:tcPr>
            <w:tcW w:w="1928" w:type="dxa"/>
          </w:tcPr>
          <w:p w14:paraId="410BDD65" w14:textId="77777777" w:rsidR="0021544C" w:rsidRDefault="0021544C" w:rsidP="0078409F">
            <w:pPr>
              <w:pStyle w:val="TableParagraph"/>
              <w:ind w:left="232" w:right="227"/>
              <w:rPr>
                <w:sz w:val="24"/>
              </w:rPr>
            </w:pPr>
            <w:r>
              <w:rPr>
                <w:sz w:val="24"/>
              </w:rPr>
              <w:t xml:space="preserve">0,05 – </w:t>
            </w:r>
            <w:r>
              <w:rPr>
                <w:spacing w:val="-5"/>
                <w:sz w:val="24"/>
              </w:rPr>
              <w:t>0,2</w:t>
            </w:r>
          </w:p>
        </w:tc>
        <w:tc>
          <w:tcPr>
            <w:tcW w:w="736" w:type="dxa"/>
            <w:vMerge/>
            <w:tcBorders>
              <w:top w:val="nil"/>
            </w:tcBorders>
          </w:tcPr>
          <w:p w14:paraId="7F39406F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5269CCDF" w14:textId="77777777" w:rsidR="0021544C" w:rsidRDefault="0021544C" w:rsidP="0078409F">
            <w:pPr>
              <w:pStyle w:val="TableParagraph"/>
              <w:ind w:left="323" w:right="320"/>
              <w:rPr>
                <w:sz w:val="24"/>
              </w:rPr>
            </w:pPr>
            <w:r>
              <w:rPr>
                <w:sz w:val="24"/>
              </w:rPr>
              <w:t xml:space="preserve">-0,09 </w:t>
            </w:r>
            <w:r>
              <w:rPr>
                <w:spacing w:val="-2"/>
                <w:sz w:val="24"/>
              </w:rPr>
              <w:t>+0,063</w:t>
            </w:r>
          </w:p>
        </w:tc>
        <w:tc>
          <w:tcPr>
            <w:tcW w:w="1982" w:type="dxa"/>
          </w:tcPr>
          <w:p w14:paraId="3FE56C3D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2"/>
                <w:sz w:val="24"/>
              </w:rPr>
              <w:t>17,20</w:t>
            </w:r>
          </w:p>
        </w:tc>
      </w:tr>
      <w:tr w:rsidR="0021544C" w14:paraId="48F8D157" w14:textId="77777777" w:rsidTr="0078409F">
        <w:trPr>
          <w:trHeight w:val="383"/>
        </w:trPr>
        <w:tc>
          <w:tcPr>
            <w:tcW w:w="1928" w:type="dxa"/>
          </w:tcPr>
          <w:p w14:paraId="57E3696B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1928" w:type="dxa"/>
          </w:tcPr>
          <w:p w14:paraId="4A500EAE" w14:textId="77777777" w:rsidR="0021544C" w:rsidRDefault="0021544C" w:rsidP="0078409F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736" w:type="dxa"/>
            <w:vMerge/>
            <w:tcBorders>
              <w:top w:val="nil"/>
            </w:tcBorders>
          </w:tcPr>
          <w:p w14:paraId="7C4FF6C2" w14:textId="77777777" w:rsidR="0021544C" w:rsidRDefault="0021544C" w:rsidP="0078409F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</w:tcPr>
          <w:p w14:paraId="22BA709B" w14:textId="77777777" w:rsidR="0021544C" w:rsidRDefault="0021544C" w:rsidP="0078409F">
            <w:pPr>
              <w:pStyle w:val="TableParagraph"/>
              <w:ind w:left="325" w:right="32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0,063</w:t>
            </w:r>
          </w:p>
        </w:tc>
        <w:tc>
          <w:tcPr>
            <w:tcW w:w="1982" w:type="dxa"/>
          </w:tcPr>
          <w:p w14:paraId="657EB529" w14:textId="77777777" w:rsidR="0021544C" w:rsidRDefault="0021544C" w:rsidP="0078409F">
            <w:pPr>
              <w:pStyle w:val="TableParagraph"/>
              <w:ind w:left="285" w:right="277"/>
              <w:rPr>
                <w:sz w:val="24"/>
              </w:rPr>
            </w:pPr>
            <w:r>
              <w:rPr>
                <w:spacing w:val="-4"/>
                <w:sz w:val="24"/>
              </w:rPr>
              <w:t>0,38</w:t>
            </w:r>
          </w:p>
        </w:tc>
      </w:tr>
    </w:tbl>
    <w:p w14:paraId="680B3F70" w14:textId="767EF7F7" w:rsidR="000C39CA" w:rsidRDefault="000C39CA" w:rsidP="00412296">
      <w:pPr>
        <w:widowControl/>
        <w:tabs>
          <w:tab w:val="left" w:pos="0"/>
        </w:tabs>
        <w:autoSpaceDE/>
        <w:autoSpaceDN/>
        <w:spacing w:after="160" w:line="259" w:lineRule="auto"/>
      </w:pPr>
    </w:p>
    <w:p w14:paraId="7CCBD10D" w14:textId="77777777" w:rsidR="0005406F" w:rsidRPr="007C698F" w:rsidRDefault="0005406F" w:rsidP="0005406F">
      <w:pPr>
        <w:tabs>
          <w:tab w:val="left" w:pos="9574"/>
        </w:tabs>
        <w:ind w:left="3952"/>
        <w:rPr>
          <w:sz w:val="20"/>
        </w:rPr>
      </w:pPr>
      <w:r w:rsidRPr="007C698F">
        <w:rPr>
          <w:sz w:val="20"/>
        </w:rPr>
        <w:tab/>
      </w:r>
    </w:p>
    <w:p w14:paraId="32AF440F" w14:textId="0D65F7FF" w:rsidR="0005406F" w:rsidRDefault="0005406F" w:rsidP="0005406F">
      <w:pPr>
        <w:pStyle w:val="a7"/>
        <w:ind w:right="4328"/>
      </w:pPr>
    </w:p>
    <w:p w14:paraId="4F8DCF03" w14:textId="0673F4AA" w:rsidR="00ED7CE1" w:rsidRPr="0015028E" w:rsidRDefault="00ED7CE1"/>
    <w:sectPr w:rsidR="00ED7CE1" w:rsidRPr="0015028E" w:rsidSect="0015028E">
      <w:headerReference w:type="default" r:id="rId7"/>
      <w:pgSz w:w="11906" w:h="16838" w:code="9"/>
      <w:pgMar w:top="2269" w:right="567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FB96D" w14:textId="77777777" w:rsidR="00B524B6" w:rsidRDefault="00B524B6" w:rsidP="001C2846">
      <w:r>
        <w:separator/>
      </w:r>
    </w:p>
  </w:endnote>
  <w:endnote w:type="continuationSeparator" w:id="0">
    <w:p w14:paraId="6633A089" w14:textId="77777777" w:rsidR="00B524B6" w:rsidRDefault="00B524B6" w:rsidP="001C2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76EA" w14:textId="77777777" w:rsidR="00B524B6" w:rsidRDefault="00B524B6" w:rsidP="001C2846">
      <w:r>
        <w:separator/>
      </w:r>
    </w:p>
  </w:footnote>
  <w:footnote w:type="continuationSeparator" w:id="0">
    <w:p w14:paraId="30B04A08" w14:textId="77777777" w:rsidR="00B524B6" w:rsidRDefault="00B524B6" w:rsidP="001C2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80C4" w14:textId="0FE7EF74" w:rsidR="001C2846" w:rsidRDefault="00ED7CE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D9E372" wp14:editId="1A995505">
          <wp:simplePos x="718835" y="253706"/>
          <wp:positionH relativeFrom="page">
            <wp:align>center</wp:align>
          </wp:positionH>
          <wp:positionV relativeFrom="page">
            <wp:align>center</wp:align>
          </wp:positionV>
          <wp:extent cx="7534800" cy="10659600"/>
          <wp:effectExtent l="0" t="0" r="9525" b="8890"/>
          <wp:wrapNone/>
          <wp:docPr id="24" name="Рисунок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800" cy="106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1630E"/>
    <w:multiLevelType w:val="hybridMultilevel"/>
    <w:tmpl w:val="D95404F0"/>
    <w:lvl w:ilvl="0" w:tplc="C270C87C">
      <w:start w:val="1"/>
      <w:numFmt w:val="decimal"/>
      <w:lvlText w:val="%1."/>
      <w:lvlJc w:val="left"/>
      <w:pPr>
        <w:ind w:left="50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F3665158">
      <w:numFmt w:val="bullet"/>
      <w:lvlText w:val="•"/>
      <w:lvlJc w:val="left"/>
      <w:pPr>
        <w:ind w:left="1436" w:hanging="240"/>
      </w:pPr>
      <w:rPr>
        <w:rFonts w:hint="default"/>
      </w:rPr>
    </w:lvl>
    <w:lvl w:ilvl="2" w:tplc="2CA41398">
      <w:numFmt w:val="bullet"/>
      <w:lvlText w:val="•"/>
      <w:lvlJc w:val="left"/>
      <w:pPr>
        <w:ind w:left="2373" w:hanging="240"/>
      </w:pPr>
      <w:rPr>
        <w:rFonts w:hint="default"/>
      </w:rPr>
    </w:lvl>
    <w:lvl w:ilvl="3" w:tplc="1058414A">
      <w:numFmt w:val="bullet"/>
      <w:lvlText w:val="•"/>
      <w:lvlJc w:val="left"/>
      <w:pPr>
        <w:ind w:left="3309" w:hanging="240"/>
      </w:pPr>
      <w:rPr>
        <w:rFonts w:hint="default"/>
      </w:rPr>
    </w:lvl>
    <w:lvl w:ilvl="4" w:tplc="06E6E01C">
      <w:numFmt w:val="bullet"/>
      <w:lvlText w:val="•"/>
      <w:lvlJc w:val="left"/>
      <w:pPr>
        <w:ind w:left="4246" w:hanging="240"/>
      </w:pPr>
      <w:rPr>
        <w:rFonts w:hint="default"/>
      </w:rPr>
    </w:lvl>
    <w:lvl w:ilvl="5" w:tplc="30244B28">
      <w:numFmt w:val="bullet"/>
      <w:lvlText w:val="•"/>
      <w:lvlJc w:val="left"/>
      <w:pPr>
        <w:ind w:left="5183" w:hanging="240"/>
      </w:pPr>
      <w:rPr>
        <w:rFonts w:hint="default"/>
      </w:rPr>
    </w:lvl>
    <w:lvl w:ilvl="6" w:tplc="9F10CEEE">
      <w:numFmt w:val="bullet"/>
      <w:lvlText w:val="•"/>
      <w:lvlJc w:val="left"/>
      <w:pPr>
        <w:ind w:left="6119" w:hanging="240"/>
      </w:pPr>
      <w:rPr>
        <w:rFonts w:hint="default"/>
      </w:rPr>
    </w:lvl>
    <w:lvl w:ilvl="7" w:tplc="FC5E4926">
      <w:numFmt w:val="bullet"/>
      <w:lvlText w:val="•"/>
      <w:lvlJc w:val="left"/>
      <w:pPr>
        <w:ind w:left="7056" w:hanging="240"/>
      </w:pPr>
      <w:rPr>
        <w:rFonts w:hint="default"/>
      </w:rPr>
    </w:lvl>
    <w:lvl w:ilvl="8" w:tplc="A110923C">
      <w:numFmt w:val="bullet"/>
      <w:lvlText w:val="•"/>
      <w:lvlJc w:val="left"/>
      <w:pPr>
        <w:ind w:left="7993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C5"/>
    <w:rsid w:val="0005406F"/>
    <w:rsid w:val="000C39CA"/>
    <w:rsid w:val="0015028E"/>
    <w:rsid w:val="001C2846"/>
    <w:rsid w:val="0021544C"/>
    <w:rsid w:val="003F3B7A"/>
    <w:rsid w:val="00412296"/>
    <w:rsid w:val="006E78C5"/>
    <w:rsid w:val="00B524B6"/>
    <w:rsid w:val="00E63FA5"/>
    <w:rsid w:val="00ED7CE1"/>
    <w:rsid w:val="00F27395"/>
    <w:rsid w:val="00F9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DF50B"/>
  <w15:chartTrackingRefBased/>
  <w15:docId w15:val="{2C32465E-6D81-4360-9E23-95C3B402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0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846"/>
    <w:pPr>
      <w:widowControl/>
      <w:tabs>
        <w:tab w:val="center" w:pos="4819"/>
        <w:tab w:val="right" w:pos="9639"/>
      </w:tabs>
      <w:autoSpaceDE/>
      <w:autoSpaceDN/>
    </w:pPr>
    <w:rPr>
      <w:rFonts w:asciiTheme="minorHAnsi" w:eastAsiaTheme="minorHAnsi" w:hAnsiTheme="minorHAnsi" w:cstheme="minorBidi"/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1C2846"/>
  </w:style>
  <w:style w:type="paragraph" w:styleId="a5">
    <w:name w:val="footer"/>
    <w:basedOn w:val="a"/>
    <w:link w:val="a6"/>
    <w:uiPriority w:val="99"/>
    <w:unhideWhenUsed/>
    <w:rsid w:val="001C2846"/>
    <w:pPr>
      <w:widowControl/>
      <w:tabs>
        <w:tab w:val="center" w:pos="4819"/>
        <w:tab w:val="right" w:pos="9639"/>
      </w:tabs>
      <w:autoSpaceDE/>
      <w:autoSpaceDN/>
    </w:pPr>
    <w:rPr>
      <w:rFonts w:asciiTheme="minorHAnsi" w:eastAsiaTheme="minorHAnsi" w:hAnsiTheme="minorHAnsi" w:cstheme="minorBidi"/>
      <w:lang w:val="uk-UA"/>
    </w:rPr>
  </w:style>
  <w:style w:type="character" w:customStyle="1" w:styleId="a6">
    <w:name w:val="Нижний колонтитул Знак"/>
    <w:basedOn w:val="a0"/>
    <w:link w:val="a5"/>
    <w:uiPriority w:val="99"/>
    <w:rsid w:val="001C2846"/>
  </w:style>
  <w:style w:type="table" w:customStyle="1" w:styleId="TableNormal">
    <w:name w:val="Table Normal"/>
    <w:uiPriority w:val="2"/>
    <w:semiHidden/>
    <w:unhideWhenUsed/>
    <w:qFormat/>
    <w:rsid w:val="000540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05406F"/>
    <w:rPr>
      <w:sz w:val="20"/>
      <w:szCs w:val="20"/>
    </w:rPr>
  </w:style>
  <w:style w:type="character" w:customStyle="1" w:styleId="a8">
    <w:name w:val="Основной текст Знак"/>
    <w:basedOn w:val="a0"/>
    <w:link w:val="a7"/>
    <w:uiPriority w:val="1"/>
    <w:rsid w:val="0005406F"/>
    <w:rPr>
      <w:rFonts w:ascii="Arial" w:eastAsia="Arial" w:hAnsi="Arial" w:cs="Arial"/>
      <w:sz w:val="20"/>
      <w:szCs w:val="20"/>
      <w:lang w:val="en-US"/>
    </w:rPr>
  </w:style>
  <w:style w:type="table" w:styleId="a9">
    <w:name w:val="Table Grid"/>
    <w:basedOn w:val="a1"/>
    <w:uiPriority w:val="39"/>
    <w:rsid w:val="0005406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39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1544C"/>
    <w:pPr>
      <w:spacing w:before="52"/>
      <w:ind w:left="772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El</dc:creator>
  <cp:keywords/>
  <dc:description/>
  <cp:lastModifiedBy>Andrii</cp:lastModifiedBy>
  <cp:revision>8</cp:revision>
  <dcterms:created xsi:type="dcterms:W3CDTF">2025-03-21T19:30:00Z</dcterms:created>
  <dcterms:modified xsi:type="dcterms:W3CDTF">2025-09-04T13:56:00Z</dcterms:modified>
</cp:coreProperties>
</file>