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D4D" w:rsidRPr="002F2D4D" w:rsidRDefault="002F2D4D" w:rsidP="002F2D4D">
      <w:pPr>
        <w:pStyle w:val="NormalWeb"/>
        <w:spacing w:before="0" w:beforeAutospacing="0" w:after="160" w:afterAutospacing="0"/>
        <w:rPr>
          <w:rFonts w:ascii="Arial" w:hAnsi="Arial" w:cs="Arial"/>
          <w:sz w:val="40"/>
          <w:szCs w:val="40"/>
        </w:rPr>
      </w:pPr>
      <w:r w:rsidRPr="002F2D4D">
        <w:rPr>
          <w:rFonts w:ascii="Arial" w:hAnsi="Arial" w:cs="Arial"/>
          <w:sz w:val="40"/>
          <w:szCs w:val="40"/>
        </w:rPr>
        <w:t> CUESTIONARIO SELECCIONAR PLATAFORMAS DE SOFTWARE </w:t>
      </w:r>
    </w:p>
    <w:p w:rsidR="002F2D4D" w:rsidRPr="002F2D4D" w:rsidRDefault="002F2D4D" w:rsidP="002F2D4D">
      <w:pPr>
        <w:pStyle w:val="Ttulo3"/>
        <w:rPr>
          <w:rFonts w:ascii="Arial" w:hAnsi="Arial" w:cs="Arial"/>
          <w:color w:val="auto"/>
        </w:rPr>
      </w:pPr>
    </w:p>
    <w:p w:rsidR="002F2D4D" w:rsidRPr="002F2D4D" w:rsidRDefault="002F2D4D" w:rsidP="002F2D4D">
      <w:pPr>
        <w:pStyle w:val="Ttulo3"/>
        <w:rPr>
          <w:rFonts w:ascii="Arial" w:hAnsi="Arial" w:cs="Arial"/>
          <w:color w:val="auto"/>
        </w:rPr>
      </w:pPr>
      <w:r w:rsidRPr="002F2D4D">
        <w:rPr>
          <w:rFonts w:ascii="Arial" w:hAnsi="Arial" w:cs="Arial"/>
          <w:color w:val="auto"/>
        </w:rPr>
        <w:t>1. ¿</w:t>
      </w:r>
      <w:proofErr w:type="spellStart"/>
      <w:r w:rsidRPr="002F2D4D">
        <w:rPr>
          <w:rFonts w:ascii="Arial" w:hAnsi="Arial" w:cs="Arial"/>
          <w:color w:val="auto"/>
        </w:rPr>
        <w:t>Por</w:t>
      </w:r>
      <w:proofErr w:type="spellEnd"/>
      <w:r w:rsidRPr="002F2D4D">
        <w:rPr>
          <w:rFonts w:ascii="Arial" w:hAnsi="Arial" w:cs="Arial"/>
          <w:color w:val="auto"/>
        </w:rPr>
        <w:t xml:space="preserve"> </w:t>
      </w:r>
      <w:proofErr w:type="spellStart"/>
      <w:r w:rsidRPr="002F2D4D">
        <w:rPr>
          <w:rFonts w:ascii="Arial" w:hAnsi="Arial" w:cs="Arial"/>
          <w:color w:val="auto"/>
        </w:rPr>
        <w:t>qué</w:t>
      </w:r>
      <w:proofErr w:type="spellEnd"/>
      <w:r w:rsidRPr="002F2D4D">
        <w:rPr>
          <w:rFonts w:ascii="Arial" w:hAnsi="Arial" w:cs="Arial"/>
          <w:color w:val="auto"/>
        </w:rPr>
        <w:t xml:space="preserve"> </w:t>
      </w:r>
      <w:proofErr w:type="spellStart"/>
      <w:r w:rsidRPr="002F2D4D">
        <w:rPr>
          <w:rFonts w:ascii="Arial" w:hAnsi="Arial" w:cs="Arial"/>
          <w:color w:val="auto"/>
        </w:rPr>
        <w:t>es</w:t>
      </w:r>
      <w:proofErr w:type="spellEnd"/>
      <w:r w:rsidRPr="002F2D4D">
        <w:rPr>
          <w:rFonts w:ascii="Arial" w:hAnsi="Arial" w:cs="Arial"/>
          <w:color w:val="auto"/>
        </w:rPr>
        <w:t xml:space="preserve"> </w:t>
      </w:r>
      <w:proofErr w:type="spellStart"/>
      <w:r w:rsidRPr="002F2D4D">
        <w:rPr>
          <w:rFonts w:ascii="Arial" w:hAnsi="Arial" w:cs="Arial"/>
          <w:color w:val="auto"/>
        </w:rPr>
        <w:t>importante</w:t>
      </w:r>
      <w:proofErr w:type="spellEnd"/>
      <w:r w:rsidRPr="002F2D4D">
        <w:rPr>
          <w:rFonts w:ascii="Arial" w:hAnsi="Arial" w:cs="Arial"/>
          <w:color w:val="auto"/>
        </w:rPr>
        <w:t xml:space="preserve"> </w:t>
      </w:r>
      <w:proofErr w:type="spellStart"/>
      <w:r w:rsidRPr="002F2D4D">
        <w:rPr>
          <w:rFonts w:ascii="Arial" w:hAnsi="Arial" w:cs="Arial"/>
          <w:color w:val="auto"/>
        </w:rPr>
        <w:t>seleccionar</w:t>
      </w:r>
      <w:proofErr w:type="spellEnd"/>
      <w:r w:rsidRPr="002F2D4D">
        <w:rPr>
          <w:rFonts w:ascii="Arial" w:hAnsi="Arial" w:cs="Arial"/>
          <w:color w:val="auto"/>
        </w:rPr>
        <w:t xml:space="preserve"> la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tecnológica</w:t>
      </w:r>
      <w:proofErr w:type="spellEnd"/>
      <w:r w:rsidRPr="002F2D4D">
        <w:rPr>
          <w:rFonts w:ascii="Arial" w:hAnsi="Arial" w:cs="Arial"/>
          <w:color w:val="auto"/>
        </w:rPr>
        <w:t xml:space="preserve"> </w:t>
      </w:r>
      <w:proofErr w:type="spellStart"/>
      <w:r w:rsidRPr="002F2D4D">
        <w:rPr>
          <w:rFonts w:ascii="Arial" w:hAnsi="Arial" w:cs="Arial"/>
          <w:color w:val="auto"/>
        </w:rPr>
        <w:t>adecuada</w:t>
      </w:r>
      <w:proofErr w:type="spellEnd"/>
      <w:r w:rsidRPr="002F2D4D">
        <w:rPr>
          <w:rFonts w:ascii="Arial" w:hAnsi="Arial" w:cs="Arial"/>
          <w:color w:val="auto"/>
        </w:rPr>
        <w:t xml:space="preserve"> para el </w:t>
      </w:r>
      <w:proofErr w:type="spellStart"/>
      <w:r w:rsidRPr="002F2D4D">
        <w:rPr>
          <w:rFonts w:ascii="Arial" w:hAnsi="Arial" w:cs="Arial"/>
          <w:color w:val="auto"/>
        </w:rPr>
        <w:t>desarrollo</w:t>
      </w:r>
      <w:proofErr w:type="spellEnd"/>
      <w:r w:rsidRPr="002F2D4D">
        <w:rPr>
          <w:rFonts w:ascii="Arial" w:hAnsi="Arial" w:cs="Arial"/>
          <w:color w:val="auto"/>
        </w:rPr>
        <w:t xml:space="preserve"> de un software?</w:t>
      </w:r>
    </w:p>
    <w:p w:rsidR="002F2D4D" w:rsidRPr="002F2D4D" w:rsidRDefault="002F2D4D" w:rsidP="002F2D4D">
      <w:pPr>
        <w:pStyle w:val="NormalWeb"/>
        <w:rPr>
          <w:rFonts w:ascii="Arial" w:hAnsi="Arial" w:cs="Arial"/>
          <w:sz w:val="22"/>
          <w:szCs w:val="22"/>
        </w:rPr>
      </w:pPr>
      <w:r w:rsidRPr="002F2D4D">
        <w:rPr>
          <w:rStyle w:val="Textoennegrita"/>
          <w:rFonts w:ascii="Arial" w:hAnsi="Arial" w:cs="Arial"/>
          <w:sz w:val="22"/>
          <w:szCs w:val="22"/>
        </w:rPr>
        <w:t>RTA:</w:t>
      </w:r>
      <w:bookmarkStart w:id="0" w:name="_GoBack"/>
      <w:bookmarkEnd w:id="0"/>
      <w:r w:rsidRPr="002F2D4D">
        <w:rPr>
          <w:rFonts w:ascii="Arial" w:hAnsi="Arial" w:cs="Arial"/>
          <w:sz w:val="22"/>
          <w:szCs w:val="22"/>
        </w:rPr>
        <w:t>Es importante porque la plataforma tecnológica es la base sobre la cual se construye todo el software. De esta decisión depende el rendimiento, la seguridad y la estabilidad del sistema. Una buena elección permite que la aplicación funcione correctamente en diferentes dispositivos y sistemas operativos, además de facilitar su mantenimiento a largo plazo. También permite que el software pueda crecer o adaptarse a nuevas necesidades sin tener que rehacerlo desde cero, lo que ahorra tiempo y costos.</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t>2. ¿</w:t>
      </w:r>
      <w:proofErr w:type="spellStart"/>
      <w:r w:rsidRPr="002F2D4D">
        <w:rPr>
          <w:rFonts w:ascii="Arial" w:hAnsi="Arial" w:cs="Arial"/>
          <w:color w:val="auto"/>
        </w:rPr>
        <w:t>Cuáles</w:t>
      </w:r>
      <w:proofErr w:type="spellEnd"/>
      <w:r w:rsidRPr="002F2D4D">
        <w:rPr>
          <w:rFonts w:ascii="Arial" w:hAnsi="Arial" w:cs="Arial"/>
          <w:color w:val="auto"/>
        </w:rPr>
        <w:t xml:space="preserve"> son </w:t>
      </w:r>
      <w:proofErr w:type="spellStart"/>
      <w:r w:rsidRPr="002F2D4D">
        <w:rPr>
          <w:rFonts w:ascii="Arial" w:hAnsi="Arial" w:cs="Arial"/>
          <w:color w:val="auto"/>
        </w:rPr>
        <w:t>los</w:t>
      </w:r>
      <w:proofErr w:type="spellEnd"/>
      <w:r w:rsidRPr="002F2D4D">
        <w:rPr>
          <w:rFonts w:ascii="Arial" w:hAnsi="Arial" w:cs="Arial"/>
          <w:color w:val="auto"/>
        </w:rPr>
        <w:t xml:space="preserve"> </w:t>
      </w:r>
      <w:proofErr w:type="spellStart"/>
      <w:r w:rsidRPr="002F2D4D">
        <w:rPr>
          <w:rFonts w:ascii="Arial" w:hAnsi="Arial" w:cs="Arial"/>
          <w:color w:val="auto"/>
        </w:rPr>
        <w:t>factores</w:t>
      </w:r>
      <w:proofErr w:type="spellEnd"/>
      <w:r w:rsidRPr="002F2D4D">
        <w:rPr>
          <w:rFonts w:ascii="Arial" w:hAnsi="Arial" w:cs="Arial"/>
          <w:color w:val="auto"/>
        </w:rPr>
        <w:t xml:space="preserve"> que se </w:t>
      </w:r>
      <w:proofErr w:type="spellStart"/>
      <w:r w:rsidRPr="002F2D4D">
        <w:rPr>
          <w:rFonts w:ascii="Arial" w:hAnsi="Arial" w:cs="Arial"/>
          <w:color w:val="auto"/>
        </w:rPr>
        <w:t>deben</w:t>
      </w:r>
      <w:proofErr w:type="spellEnd"/>
      <w:r w:rsidRPr="002F2D4D">
        <w:rPr>
          <w:rFonts w:ascii="Arial" w:hAnsi="Arial" w:cs="Arial"/>
          <w:color w:val="auto"/>
        </w:rPr>
        <w:t xml:space="preserve"> </w:t>
      </w:r>
      <w:proofErr w:type="spellStart"/>
      <w:r w:rsidRPr="002F2D4D">
        <w:rPr>
          <w:rFonts w:ascii="Arial" w:hAnsi="Arial" w:cs="Arial"/>
          <w:color w:val="auto"/>
        </w:rPr>
        <w:t>considerar</w:t>
      </w:r>
      <w:proofErr w:type="spellEnd"/>
      <w:r w:rsidRPr="002F2D4D">
        <w:rPr>
          <w:rFonts w:ascii="Arial" w:hAnsi="Arial" w:cs="Arial"/>
          <w:color w:val="auto"/>
        </w:rPr>
        <w:t xml:space="preserve"> al </w:t>
      </w:r>
      <w:proofErr w:type="spellStart"/>
      <w:r w:rsidRPr="002F2D4D">
        <w:rPr>
          <w:rFonts w:ascii="Arial" w:hAnsi="Arial" w:cs="Arial"/>
          <w:color w:val="auto"/>
        </w:rPr>
        <w:t>seleccionar</w:t>
      </w:r>
      <w:proofErr w:type="spellEnd"/>
      <w:r w:rsidRPr="002F2D4D">
        <w:rPr>
          <w:rFonts w:ascii="Arial" w:hAnsi="Arial" w:cs="Arial"/>
          <w:color w:val="auto"/>
        </w:rPr>
        <w:t xml:space="preserve"> la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tecnológica</w:t>
      </w:r>
      <w:proofErr w:type="spellEnd"/>
      <w:r w:rsidRPr="002F2D4D">
        <w:rPr>
          <w:rFonts w:ascii="Arial" w:hAnsi="Arial" w:cs="Arial"/>
          <w:color w:val="auto"/>
        </w:rPr>
        <w:t xml:space="preserve"> </w:t>
      </w:r>
      <w:proofErr w:type="spellStart"/>
      <w:r w:rsidRPr="002F2D4D">
        <w:rPr>
          <w:rFonts w:ascii="Arial" w:hAnsi="Arial" w:cs="Arial"/>
          <w:color w:val="auto"/>
        </w:rPr>
        <w:t>adecuada</w:t>
      </w:r>
      <w:proofErr w:type="spellEnd"/>
      <w:r w:rsidRPr="002F2D4D">
        <w:rPr>
          <w:rFonts w:ascii="Arial" w:hAnsi="Arial" w:cs="Arial"/>
          <w:color w:val="auto"/>
        </w:rPr>
        <w:t>?</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Al</w:t>
      </w:r>
      <w:proofErr w:type="spellEnd"/>
      <w:proofErr w:type="gramEnd"/>
      <w:r w:rsidRPr="002F2D4D">
        <w:rPr>
          <w:rFonts w:ascii="Arial" w:hAnsi="Arial" w:cs="Arial"/>
          <w:sz w:val="22"/>
          <w:szCs w:val="22"/>
        </w:rPr>
        <w:t xml:space="preserve"> seleccionar una plataforma tecnológica se deben analizar varios factores importantes. Entre ellos están la compatibilidad con los sistemas operativos y dispositivos que usarán los usuarios, el rendimiento que puede ofrecer, la seguridad que garantiza y la capacidad de escalar en el futuro. Además, se deben considerar los costos de desarrollo, implementación y mantenimiento. Otro punto clave es la disponibilidad de desarrolladores que conozcan la tecnología, ya que esto influye en la rapidez del desarrollo y en la solución de problemas.</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t>3.  ¿</w:t>
      </w:r>
      <w:proofErr w:type="spellStart"/>
      <w:r w:rsidRPr="002F2D4D">
        <w:rPr>
          <w:rFonts w:ascii="Arial" w:hAnsi="Arial" w:cs="Arial"/>
          <w:color w:val="auto"/>
        </w:rPr>
        <w:t>Cuál</w:t>
      </w:r>
      <w:proofErr w:type="spellEnd"/>
      <w:r w:rsidRPr="002F2D4D">
        <w:rPr>
          <w:rFonts w:ascii="Arial" w:hAnsi="Arial" w:cs="Arial"/>
          <w:color w:val="auto"/>
        </w:rPr>
        <w:t xml:space="preserve"> </w:t>
      </w:r>
      <w:proofErr w:type="spellStart"/>
      <w:r w:rsidRPr="002F2D4D">
        <w:rPr>
          <w:rFonts w:ascii="Arial" w:hAnsi="Arial" w:cs="Arial"/>
          <w:color w:val="auto"/>
        </w:rPr>
        <w:t>es</w:t>
      </w:r>
      <w:proofErr w:type="spellEnd"/>
      <w:r w:rsidRPr="002F2D4D">
        <w:rPr>
          <w:rFonts w:ascii="Arial" w:hAnsi="Arial" w:cs="Arial"/>
          <w:color w:val="auto"/>
        </w:rPr>
        <w:t xml:space="preserve"> la </w:t>
      </w:r>
      <w:proofErr w:type="spellStart"/>
      <w:r w:rsidRPr="002F2D4D">
        <w:rPr>
          <w:rFonts w:ascii="Arial" w:hAnsi="Arial" w:cs="Arial"/>
          <w:color w:val="auto"/>
        </w:rPr>
        <w:t>diferencia</w:t>
      </w:r>
      <w:proofErr w:type="spellEnd"/>
      <w:r w:rsidRPr="002F2D4D">
        <w:rPr>
          <w:rFonts w:ascii="Arial" w:hAnsi="Arial" w:cs="Arial"/>
          <w:color w:val="auto"/>
        </w:rPr>
        <w:t xml:space="preserve"> entre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propietaria</w:t>
      </w:r>
      <w:proofErr w:type="spellEnd"/>
      <w:r w:rsidRPr="002F2D4D">
        <w:rPr>
          <w:rFonts w:ascii="Arial" w:hAnsi="Arial" w:cs="Arial"/>
          <w:color w:val="auto"/>
        </w:rPr>
        <w:t xml:space="preserve"> y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de </w:t>
      </w:r>
      <w:proofErr w:type="spellStart"/>
      <w:r w:rsidRPr="002F2D4D">
        <w:rPr>
          <w:rFonts w:ascii="Arial" w:hAnsi="Arial" w:cs="Arial"/>
          <w:color w:val="auto"/>
        </w:rPr>
        <w:t>código</w:t>
      </w:r>
      <w:proofErr w:type="spellEnd"/>
      <w:r w:rsidRPr="002F2D4D">
        <w:rPr>
          <w:rFonts w:ascii="Arial" w:hAnsi="Arial" w:cs="Arial"/>
          <w:color w:val="auto"/>
        </w:rPr>
        <w:t xml:space="preserve"> </w:t>
      </w:r>
      <w:proofErr w:type="spellStart"/>
      <w:r w:rsidRPr="002F2D4D">
        <w:rPr>
          <w:rFonts w:ascii="Arial" w:hAnsi="Arial" w:cs="Arial"/>
          <w:color w:val="auto"/>
        </w:rPr>
        <w:t>abierto</w:t>
      </w:r>
      <w:proofErr w:type="spellEnd"/>
      <w:r w:rsidRPr="002F2D4D">
        <w:rPr>
          <w:rFonts w:ascii="Arial" w:hAnsi="Arial" w:cs="Arial"/>
          <w:color w:val="auto"/>
        </w:rPr>
        <w:t>?</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Una</w:t>
      </w:r>
      <w:proofErr w:type="spellEnd"/>
      <w:proofErr w:type="gramEnd"/>
      <w:r w:rsidRPr="002F2D4D">
        <w:rPr>
          <w:rFonts w:ascii="Arial" w:hAnsi="Arial" w:cs="Arial"/>
          <w:sz w:val="22"/>
          <w:szCs w:val="22"/>
        </w:rPr>
        <w:t xml:space="preserve"> plataforma propietaria es desarrollada y controlada por una empresa, por lo que tiene restricciones en su uso. Generalmente requiere el pago de licencias y no permite modificar su código fuente, lo que genera dependencia del proveedor. En cambio, una plataforma de código abierto permite acceder al código, modificarlo y distribuirlo libremente. Esto brinda mayor flexibilidad y reduce costos, aunque puede requerir mayor conocimiento técnico para su correcta implementación y mantenimiento.</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t>4. ¿</w:t>
      </w:r>
      <w:proofErr w:type="spellStart"/>
      <w:r w:rsidRPr="002F2D4D">
        <w:rPr>
          <w:rFonts w:ascii="Arial" w:hAnsi="Arial" w:cs="Arial"/>
          <w:color w:val="auto"/>
        </w:rPr>
        <w:t>Qué</w:t>
      </w:r>
      <w:proofErr w:type="spellEnd"/>
      <w:r w:rsidRPr="002F2D4D">
        <w:rPr>
          <w:rFonts w:ascii="Arial" w:hAnsi="Arial" w:cs="Arial"/>
          <w:color w:val="auto"/>
        </w:rPr>
        <w:t xml:space="preserve"> </w:t>
      </w:r>
      <w:proofErr w:type="spellStart"/>
      <w:r w:rsidRPr="002F2D4D">
        <w:rPr>
          <w:rFonts w:ascii="Arial" w:hAnsi="Arial" w:cs="Arial"/>
          <w:color w:val="auto"/>
        </w:rPr>
        <w:t>criterios</w:t>
      </w:r>
      <w:proofErr w:type="spellEnd"/>
      <w:r w:rsidRPr="002F2D4D">
        <w:rPr>
          <w:rFonts w:ascii="Arial" w:hAnsi="Arial" w:cs="Arial"/>
          <w:color w:val="auto"/>
        </w:rPr>
        <w:t xml:space="preserve"> se </w:t>
      </w:r>
      <w:proofErr w:type="spellStart"/>
      <w:r w:rsidRPr="002F2D4D">
        <w:rPr>
          <w:rFonts w:ascii="Arial" w:hAnsi="Arial" w:cs="Arial"/>
          <w:color w:val="auto"/>
        </w:rPr>
        <w:t>deben</w:t>
      </w:r>
      <w:proofErr w:type="spellEnd"/>
      <w:r w:rsidRPr="002F2D4D">
        <w:rPr>
          <w:rFonts w:ascii="Arial" w:hAnsi="Arial" w:cs="Arial"/>
          <w:color w:val="auto"/>
        </w:rPr>
        <w:t xml:space="preserve"> </w:t>
      </w:r>
      <w:proofErr w:type="spellStart"/>
      <w:r w:rsidRPr="002F2D4D">
        <w:rPr>
          <w:rFonts w:ascii="Arial" w:hAnsi="Arial" w:cs="Arial"/>
          <w:color w:val="auto"/>
        </w:rPr>
        <w:t>utilizar</w:t>
      </w:r>
      <w:proofErr w:type="spellEnd"/>
      <w:r w:rsidRPr="002F2D4D">
        <w:rPr>
          <w:rFonts w:ascii="Arial" w:hAnsi="Arial" w:cs="Arial"/>
          <w:color w:val="auto"/>
        </w:rPr>
        <w:t xml:space="preserve"> para </w:t>
      </w:r>
      <w:proofErr w:type="spellStart"/>
      <w:r w:rsidRPr="002F2D4D">
        <w:rPr>
          <w:rFonts w:ascii="Arial" w:hAnsi="Arial" w:cs="Arial"/>
          <w:color w:val="auto"/>
        </w:rPr>
        <w:t>elegir</w:t>
      </w:r>
      <w:proofErr w:type="spellEnd"/>
      <w:r w:rsidRPr="002F2D4D">
        <w:rPr>
          <w:rFonts w:ascii="Arial" w:hAnsi="Arial" w:cs="Arial"/>
          <w:color w:val="auto"/>
        </w:rPr>
        <w:t xml:space="preserve"> entre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de </w:t>
      </w:r>
      <w:proofErr w:type="spellStart"/>
      <w:r w:rsidRPr="002F2D4D">
        <w:rPr>
          <w:rFonts w:ascii="Arial" w:hAnsi="Arial" w:cs="Arial"/>
          <w:color w:val="auto"/>
        </w:rPr>
        <w:t>escritorio</w:t>
      </w:r>
      <w:proofErr w:type="spellEnd"/>
      <w:r w:rsidRPr="002F2D4D">
        <w:rPr>
          <w:rFonts w:ascii="Arial" w:hAnsi="Arial" w:cs="Arial"/>
          <w:color w:val="auto"/>
        </w:rPr>
        <w:t xml:space="preserve"> y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web?</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La</w:t>
      </w:r>
      <w:proofErr w:type="spellEnd"/>
      <w:proofErr w:type="gramEnd"/>
      <w:r w:rsidRPr="002F2D4D">
        <w:rPr>
          <w:rFonts w:ascii="Arial" w:hAnsi="Arial" w:cs="Arial"/>
          <w:sz w:val="22"/>
          <w:szCs w:val="22"/>
        </w:rPr>
        <w:t xml:space="preserve"> elección entre una plataforma de escritorio o web depende de las necesidades del sistema. Las aplicaciones de escritorio ofrecen mayor rendimiento porque se </w:t>
      </w:r>
      <w:r w:rsidRPr="002F2D4D">
        <w:rPr>
          <w:rFonts w:ascii="Arial" w:hAnsi="Arial" w:cs="Arial"/>
          <w:sz w:val="22"/>
          <w:szCs w:val="22"/>
        </w:rPr>
        <w:lastRenderedPageBreak/>
        <w:t>ejecutan directamente en el computador, pueden funcionar sin conexión a internet y tienen acceso directo al hardware. Por otro lado, las aplicaciones web permiten acceder desde cualquier lugar mediante un navegador, funcionan en diferentes dispositivos y no requieren instalación. Además, son más fáciles de actualizar, ya que los cambios se hacen en el servidor.</w:t>
      </w:r>
    </w:p>
    <w:p w:rsidR="002F2D4D" w:rsidRPr="002F2D4D" w:rsidRDefault="002F2D4D" w:rsidP="002F2D4D">
      <w:pPr>
        <w:rPr>
          <w:rFonts w:ascii="Arial" w:hAnsi="Arial" w:cs="Arial"/>
        </w:rPr>
      </w:pPr>
    </w:p>
    <w:p w:rsidR="002F2D4D" w:rsidRPr="002F2D4D" w:rsidRDefault="002F2D4D" w:rsidP="002F2D4D">
      <w:pPr>
        <w:pStyle w:val="NormalWeb"/>
        <w:spacing w:before="0" w:beforeAutospacing="0" w:after="160" w:afterAutospacing="0"/>
        <w:rPr>
          <w:rFonts w:ascii="Arial" w:hAnsi="Arial" w:cs="Arial"/>
          <w:sz w:val="22"/>
          <w:szCs w:val="22"/>
        </w:rPr>
      </w:pPr>
      <w:r w:rsidRPr="002F2D4D">
        <w:rPr>
          <w:rFonts w:ascii="Arial" w:hAnsi="Arial" w:cs="Arial"/>
          <w:sz w:val="22"/>
          <w:szCs w:val="22"/>
        </w:rPr>
        <w:t>5. ¿Cuáles son las ventajas y desventajas de utilizar una plataforma en la nube? </w:t>
      </w:r>
    </w:p>
    <w:p w:rsidR="002F2D4D" w:rsidRPr="002F2D4D" w:rsidRDefault="002F2D4D" w:rsidP="002F2D4D">
      <w:pPr>
        <w:pStyle w:val="Ttulo3"/>
        <w:rPr>
          <w:rFonts w:ascii="Arial" w:hAnsi="Arial" w:cs="Arial"/>
          <w:color w:val="auto"/>
        </w:rPr>
      </w:pP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La</w:t>
      </w:r>
      <w:proofErr w:type="spellEnd"/>
      <w:proofErr w:type="gramEnd"/>
      <w:r w:rsidRPr="002F2D4D">
        <w:rPr>
          <w:rFonts w:ascii="Arial" w:hAnsi="Arial" w:cs="Arial"/>
          <w:sz w:val="22"/>
          <w:szCs w:val="22"/>
        </w:rPr>
        <w:t xml:space="preserve"> computación en la nube tiene varias ventajas importantes. Permite escalar recursos según la demanda, es decir, aumentar o disminuir la capacidad del sistema fácilmente. También reduce la necesidad de invertir en infraestructura física y permite el acceso al sistema desde cualquier lugar con internet.</w:t>
      </w:r>
    </w:p>
    <w:p w:rsidR="002F2D4D" w:rsidRPr="002F2D4D" w:rsidRDefault="002F2D4D" w:rsidP="002F2D4D">
      <w:pPr>
        <w:pStyle w:val="NormalWeb"/>
        <w:rPr>
          <w:rFonts w:ascii="Arial" w:hAnsi="Arial" w:cs="Arial"/>
          <w:sz w:val="22"/>
          <w:szCs w:val="22"/>
        </w:rPr>
      </w:pPr>
      <w:r w:rsidRPr="002F2D4D">
        <w:rPr>
          <w:rFonts w:ascii="Arial" w:hAnsi="Arial" w:cs="Arial"/>
          <w:sz w:val="22"/>
          <w:szCs w:val="22"/>
        </w:rPr>
        <w:t>Sin embargo, también presenta desventajas. Depende de una conexión a internet estable para funcionar correctamente, puede haber riesgos de seguridad si no se gestiona bien la información y existe dependencia del proveedor del servicio, lo que puede afectar costos o disponibilidad.</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t>6. ¿</w:t>
      </w:r>
      <w:proofErr w:type="spellStart"/>
      <w:r w:rsidRPr="002F2D4D">
        <w:rPr>
          <w:rFonts w:ascii="Arial" w:hAnsi="Arial" w:cs="Arial"/>
          <w:color w:val="auto"/>
        </w:rPr>
        <w:t>Cómo</w:t>
      </w:r>
      <w:proofErr w:type="spellEnd"/>
      <w:r w:rsidRPr="002F2D4D">
        <w:rPr>
          <w:rFonts w:ascii="Arial" w:hAnsi="Arial" w:cs="Arial"/>
          <w:color w:val="auto"/>
        </w:rPr>
        <w:t xml:space="preserve"> se </w:t>
      </w:r>
      <w:proofErr w:type="spellStart"/>
      <w:r w:rsidRPr="002F2D4D">
        <w:rPr>
          <w:rFonts w:ascii="Arial" w:hAnsi="Arial" w:cs="Arial"/>
          <w:color w:val="auto"/>
        </w:rPr>
        <w:t>puede</w:t>
      </w:r>
      <w:proofErr w:type="spellEnd"/>
      <w:r w:rsidRPr="002F2D4D">
        <w:rPr>
          <w:rFonts w:ascii="Arial" w:hAnsi="Arial" w:cs="Arial"/>
          <w:color w:val="auto"/>
        </w:rPr>
        <w:t xml:space="preserve"> </w:t>
      </w:r>
      <w:proofErr w:type="spellStart"/>
      <w:r w:rsidRPr="002F2D4D">
        <w:rPr>
          <w:rFonts w:ascii="Arial" w:hAnsi="Arial" w:cs="Arial"/>
          <w:color w:val="auto"/>
        </w:rPr>
        <w:t>evaluar</w:t>
      </w:r>
      <w:proofErr w:type="spellEnd"/>
      <w:r w:rsidRPr="002F2D4D">
        <w:rPr>
          <w:rFonts w:ascii="Arial" w:hAnsi="Arial" w:cs="Arial"/>
          <w:color w:val="auto"/>
        </w:rPr>
        <w:t xml:space="preserve"> la </w:t>
      </w:r>
      <w:proofErr w:type="spellStart"/>
      <w:r w:rsidRPr="002F2D4D">
        <w:rPr>
          <w:rFonts w:ascii="Arial" w:hAnsi="Arial" w:cs="Arial"/>
          <w:color w:val="auto"/>
        </w:rPr>
        <w:t>escalabilidad</w:t>
      </w:r>
      <w:proofErr w:type="spellEnd"/>
      <w:r w:rsidRPr="002F2D4D">
        <w:rPr>
          <w:rFonts w:ascii="Arial" w:hAnsi="Arial" w:cs="Arial"/>
          <w:color w:val="auto"/>
        </w:rPr>
        <w:t xml:space="preserve"> y la </w:t>
      </w:r>
      <w:proofErr w:type="spellStart"/>
      <w:r w:rsidRPr="002F2D4D">
        <w:rPr>
          <w:rFonts w:ascii="Arial" w:hAnsi="Arial" w:cs="Arial"/>
          <w:color w:val="auto"/>
        </w:rPr>
        <w:t>capacidad</w:t>
      </w:r>
      <w:proofErr w:type="spellEnd"/>
      <w:r w:rsidRPr="002F2D4D">
        <w:rPr>
          <w:rFonts w:ascii="Arial" w:hAnsi="Arial" w:cs="Arial"/>
          <w:color w:val="auto"/>
        </w:rPr>
        <w:t xml:space="preserve"> de </w:t>
      </w:r>
      <w:proofErr w:type="spellStart"/>
      <w:r w:rsidRPr="002F2D4D">
        <w:rPr>
          <w:rFonts w:ascii="Arial" w:hAnsi="Arial" w:cs="Arial"/>
          <w:color w:val="auto"/>
        </w:rPr>
        <w:t>rendimiento</w:t>
      </w:r>
      <w:proofErr w:type="spellEnd"/>
      <w:r w:rsidRPr="002F2D4D">
        <w:rPr>
          <w:rFonts w:ascii="Arial" w:hAnsi="Arial" w:cs="Arial"/>
          <w:color w:val="auto"/>
        </w:rPr>
        <w:t xml:space="preserve"> de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tecnológica</w:t>
      </w:r>
      <w:proofErr w:type="spellEnd"/>
      <w:r w:rsidRPr="002F2D4D">
        <w:rPr>
          <w:rFonts w:ascii="Arial" w:hAnsi="Arial" w:cs="Arial"/>
          <w:color w:val="auto"/>
        </w:rPr>
        <w:t>?</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Para</w:t>
      </w:r>
      <w:proofErr w:type="spellEnd"/>
      <w:proofErr w:type="gramEnd"/>
      <w:r w:rsidRPr="002F2D4D">
        <w:rPr>
          <w:rFonts w:ascii="Arial" w:hAnsi="Arial" w:cs="Arial"/>
          <w:sz w:val="22"/>
          <w:szCs w:val="22"/>
        </w:rPr>
        <w:t xml:space="preserve"> evaluar la escalabilidad y el rendimiento de una plataforma se realizan pruebas que simulan el uso del sistema con muchos usuarios al mismo tiempo. En estas pruebas se analizan aspectos como el tiempo de respuesta, la velocidad del sistema y el uso de recursos como memoria y procesador. Esto permite identificar si el sistema puede soportar un aumento en la demanda sin fallar ni volverse lento, asegurando un buen funcionamiento en condiciones reales.</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proofErr w:type="gramStart"/>
      <w:r w:rsidRPr="002F2D4D">
        <w:rPr>
          <w:rFonts w:ascii="Arial" w:hAnsi="Arial" w:cs="Arial"/>
          <w:color w:val="auto"/>
        </w:rPr>
        <w:t>7. .</w:t>
      </w:r>
      <w:proofErr w:type="gramEnd"/>
      <w:r w:rsidRPr="002F2D4D">
        <w:rPr>
          <w:rFonts w:ascii="Arial" w:hAnsi="Arial" w:cs="Arial"/>
          <w:color w:val="auto"/>
        </w:rPr>
        <w:t xml:space="preserve"> ¿</w:t>
      </w:r>
      <w:proofErr w:type="spellStart"/>
      <w:r w:rsidRPr="002F2D4D">
        <w:rPr>
          <w:rFonts w:ascii="Arial" w:hAnsi="Arial" w:cs="Arial"/>
          <w:color w:val="auto"/>
        </w:rPr>
        <w:t>Cuál</w:t>
      </w:r>
      <w:proofErr w:type="spellEnd"/>
      <w:r w:rsidRPr="002F2D4D">
        <w:rPr>
          <w:rFonts w:ascii="Arial" w:hAnsi="Arial" w:cs="Arial"/>
          <w:color w:val="auto"/>
        </w:rPr>
        <w:t xml:space="preserve"> </w:t>
      </w:r>
      <w:proofErr w:type="spellStart"/>
      <w:r w:rsidRPr="002F2D4D">
        <w:rPr>
          <w:rFonts w:ascii="Arial" w:hAnsi="Arial" w:cs="Arial"/>
          <w:color w:val="auto"/>
        </w:rPr>
        <w:t>es</w:t>
      </w:r>
      <w:proofErr w:type="spellEnd"/>
      <w:r w:rsidRPr="002F2D4D">
        <w:rPr>
          <w:rFonts w:ascii="Arial" w:hAnsi="Arial" w:cs="Arial"/>
          <w:color w:val="auto"/>
        </w:rPr>
        <w:t xml:space="preserve"> el </w:t>
      </w:r>
      <w:proofErr w:type="spellStart"/>
      <w:r w:rsidRPr="002F2D4D">
        <w:rPr>
          <w:rFonts w:ascii="Arial" w:hAnsi="Arial" w:cs="Arial"/>
          <w:color w:val="auto"/>
        </w:rPr>
        <w:t>papel</w:t>
      </w:r>
      <w:proofErr w:type="spellEnd"/>
      <w:r w:rsidRPr="002F2D4D">
        <w:rPr>
          <w:rFonts w:ascii="Arial" w:hAnsi="Arial" w:cs="Arial"/>
          <w:color w:val="auto"/>
        </w:rPr>
        <w:t xml:space="preserve"> de la </w:t>
      </w:r>
      <w:proofErr w:type="spellStart"/>
      <w:r w:rsidRPr="002F2D4D">
        <w:rPr>
          <w:rFonts w:ascii="Arial" w:hAnsi="Arial" w:cs="Arial"/>
          <w:color w:val="auto"/>
        </w:rPr>
        <w:t>seguridad</w:t>
      </w:r>
      <w:proofErr w:type="spellEnd"/>
      <w:r w:rsidRPr="002F2D4D">
        <w:rPr>
          <w:rFonts w:ascii="Arial" w:hAnsi="Arial" w:cs="Arial"/>
          <w:color w:val="auto"/>
        </w:rPr>
        <w:t xml:space="preserve"> </w:t>
      </w:r>
      <w:proofErr w:type="spellStart"/>
      <w:r w:rsidRPr="002F2D4D">
        <w:rPr>
          <w:rFonts w:ascii="Arial" w:hAnsi="Arial" w:cs="Arial"/>
          <w:color w:val="auto"/>
        </w:rPr>
        <w:t>en</w:t>
      </w:r>
      <w:proofErr w:type="spellEnd"/>
      <w:r w:rsidRPr="002F2D4D">
        <w:rPr>
          <w:rFonts w:ascii="Arial" w:hAnsi="Arial" w:cs="Arial"/>
          <w:color w:val="auto"/>
        </w:rPr>
        <w:t xml:space="preserve"> la </w:t>
      </w:r>
      <w:proofErr w:type="spellStart"/>
      <w:r w:rsidRPr="002F2D4D">
        <w:rPr>
          <w:rFonts w:ascii="Arial" w:hAnsi="Arial" w:cs="Arial"/>
          <w:color w:val="auto"/>
        </w:rPr>
        <w:t>selección</w:t>
      </w:r>
      <w:proofErr w:type="spellEnd"/>
      <w:r w:rsidRPr="002F2D4D">
        <w:rPr>
          <w:rFonts w:ascii="Arial" w:hAnsi="Arial" w:cs="Arial"/>
          <w:color w:val="auto"/>
        </w:rPr>
        <w:t xml:space="preserve"> de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tecnológica</w:t>
      </w:r>
      <w:proofErr w:type="spellEnd"/>
      <w:r w:rsidRPr="002F2D4D">
        <w:rPr>
          <w:rFonts w:ascii="Arial" w:hAnsi="Arial" w:cs="Arial"/>
          <w:color w:val="auto"/>
        </w:rPr>
        <w:t>?</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La</w:t>
      </w:r>
      <w:proofErr w:type="spellEnd"/>
      <w:proofErr w:type="gramEnd"/>
      <w:r w:rsidRPr="002F2D4D">
        <w:rPr>
          <w:rFonts w:ascii="Arial" w:hAnsi="Arial" w:cs="Arial"/>
          <w:sz w:val="22"/>
          <w:szCs w:val="22"/>
        </w:rPr>
        <w:t xml:space="preserve"> seguridad es un aspecto fundamental en cualquier sistema, ya que protege la información de los usuarios y del software. Incluye medidas como el cifrado de datos, el uso de contraseñas seguras, la autenticación de usuarios y el control de accesos. Una buena plataforma debe contar con mecanismos que eviten ataques informáticos y accesos no autorizados. Si la seguridad no se tiene en cuenta, se pueden presentar pérdidas de información o problemas legales.</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lastRenderedPageBreak/>
        <w:t>8.</w:t>
      </w:r>
      <w:r w:rsidRPr="002F2D4D">
        <w:rPr>
          <w:rFonts w:ascii="Arial" w:hAnsi="Arial" w:cs="Arial"/>
          <w:color w:val="auto"/>
        </w:rPr>
        <w:t xml:space="preserve"> </w:t>
      </w:r>
      <w:r w:rsidRPr="002F2D4D">
        <w:rPr>
          <w:rFonts w:ascii="Arial" w:hAnsi="Arial" w:cs="Arial"/>
          <w:color w:val="auto"/>
        </w:rPr>
        <w:t>¿</w:t>
      </w:r>
      <w:proofErr w:type="spellStart"/>
      <w:r w:rsidRPr="002F2D4D">
        <w:rPr>
          <w:rFonts w:ascii="Arial" w:hAnsi="Arial" w:cs="Arial"/>
          <w:color w:val="auto"/>
        </w:rPr>
        <w:t>Qué</w:t>
      </w:r>
      <w:proofErr w:type="spellEnd"/>
      <w:r w:rsidRPr="002F2D4D">
        <w:rPr>
          <w:rFonts w:ascii="Arial" w:hAnsi="Arial" w:cs="Arial"/>
          <w:color w:val="auto"/>
        </w:rPr>
        <w:t xml:space="preserve"> </w:t>
      </w:r>
      <w:proofErr w:type="spellStart"/>
      <w:r w:rsidRPr="002F2D4D">
        <w:rPr>
          <w:rFonts w:ascii="Arial" w:hAnsi="Arial" w:cs="Arial"/>
          <w:color w:val="auto"/>
        </w:rPr>
        <w:t>papel</w:t>
      </w:r>
      <w:proofErr w:type="spellEnd"/>
      <w:r w:rsidRPr="002F2D4D">
        <w:rPr>
          <w:rFonts w:ascii="Arial" w:hAnsi="Arial" w:cs="Arial"/>
          <w:color w:val="auto"/>
        </w:rPr>
        <w:t xml:space="preserve"> </w:t>
      </w:r>
      <w:proofErr w:type="spellStart"/>
      <w:r w:rsidRPr="002F2D4D">
        <w:rPr>
          <w:rFonts w:ascii="Arial" w:hAnsi="Arial" w:cs="Arial"/>
          <w:color w:val="auto"/>
        </w:rPr>
        <w:t>juegan</w:t>
      </w:r>
      <w:proofErr w:type="spellEnd"/>
      <w:r w:rsidRPr="002F2D4D">
        <w:rPr>
          <w:rFonts w:ascii="Arial" w:hAnsi="Arial" w:cs="Arial"/>
          <w:color w:val="auto"/>
        </w:rPr>
        <w:t xml:space="preserve"> </w:t>
      </w:r>
      <w:proofErr w:type="spellStart"/>
      <w:r w:rsidRPr="002F2D4D">
        <w:rPr>
          <w:rFonts w:ascii="Arial" w:hAnsi="Arial" w:cs="Arial"/>
          <w:color w:val="auto"/>
        </w:rPr>
        <w:t>los</w:t>
      </w:r>
      <w:proofErr w:type="spellEnd"/>
      <w:r w:rsidRPr="002F2D4D">
        <w:rPr>
          <w:rFonts w:ascii="Arial" w:hAnsi="Arial" w:cs="Arial"/>
          <w:color w:val="auto"/>
        </w:rPr>
        <w:t xml:space="preserve"> </w:t>
      </w:r>
      <w:proofErr w:type="spellStart"/>
      <w:r w:rsidRPr="002F2D4D">
        <w:rPr>
          <w:rFonts w:ascii="Arial" w:hAnsi="Arial" w:cs="Arial"/>
          <w:color w:val="auto"/>
        </w:rPr>
        <w:t>recursos</w:t>
      </w:r>
      <w:proofErr w:type="spellEnd"/>
      <w:r w:rsidRPr="002F2D4D">
        <w:rPr>
          <w:rFonts w:ascii="Arial" w:hAnsi="Arial" w:cs="Arial"/>
          <w:color w:val="auto"/>
        </w:rPr>
        <w:t xml:space="preserve"> </w:t>
      </w:r>
      <w:proofErr w:type="spellStart"/>
      <w:r w:rsidRPr="002F2D4D">
        <w:rPr>
          <w:rFonts w:ascii="Arial" w:hAnsi="Arial" w:cs="Arial"/>
          <w:color w:val="auto"/>
        </w:rPr>
        <w:t>financieros</w:t>
      </w:r>
      <w:proofErr w:type="spellEnd"/>
      <w:r w:rsidRPr="002F2D4D">
        <w:rPr>
          <w:rFonts w:ascii="Arial" w:hAnsi="Arial" w:cs="Arial"/>
          <w:color w:val="auto"/>
        </w:rPr>
        <w:t xml:space="preserve"> y </w:t>
      </w:r>
      <w:proofErr w:type="spellStart"/>
      <w:r w:rsidRPr="002F2D4D">
        <w:rPr>
          <w:rFonts w:ascii="Arial" w:hAnsi="Arial" w:cs="Arial"/>
          <w:color w:val="auto"/>
        </w:rPr>
        <w:t>humanos</w:t>
      </w:r>
      <w:proofErr w:type="spellEnd"/>
      <w:r w:rsidRPr="002F2D4D">
        <w:rPr>
          <w:rFonts w:ascii="Arial" w:hAnsi="Arial" w:cs="Arial"/>
          <w:color w:val="auto"/>
        </w:rPr>
        <w:t xml:space="preserve"> </w:t>
      </w:r>
      <w:proofErr w:type="spellStart"/>
      <w:r w:rsidRPr="002F2D4D">
        <w:rPr>
          <w:rFonts w:ascii="Arial" w:hAnsi="Arial" w:cs="Arial"/>
          <w:color w:val="auto"/>
        </w:rPr>
        <w:t>en</w:t>
      </w:r>
      <w:proofErr w:type="spellEnd"/>
      <w:r w:rsidRPr="002F2D4D">
        <w:rPr>
          <w:rFonts w:ascii="Arial" w:hAnsi="Arial" w:cs="Arial"/>
          <w:color w:val="auto"/>
        </w:rPr>
        <w:t xml:space="preserve"> la </w:t>
      </w:r>
      <w:proofErr w:type="spellStart"/>
      <w:r w:rsidRPr="002F2D4D">
        <w:rPr>
          <w:rFonts w:ascii="Arial" w:hAnsi="Arial" w:cs="Arial"/>
          <w:color w:val="auto"/>
        </w:rPr>
        <w:t>selección</w:t>
      </w:r>
      <w:proofErr w:type="spellEnd"/>
      <w:r w:rsidRPr="002F2D4D">
        <w:rPr>
          <w:rFonts w:ascii="Arial" w:hAnsi="Arial" w:cs="Arial"/>
          <w:color w:val="auto"/>
        </w:rPr>
        <w:t xml:space="preserve"> de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tecnológica</w:t>
      </w:r>
      <w:proofErr w:type="spellEnd"/>
      <w:r w:rsidRPr="002F2D4D">
        <w:rPr>
          <w:rFonts w:ascii="Arial" w:hAnsi="Arial" w:cs="Arial"/>
          <w:color w:val="auto"/>
        </w:rPr>
        <w:t>?</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Los</w:t>
      </w:r>
      <w:proofErr w:type="spellEnd"/>
      <w:proofErr w:type="gramEnd"/>
      <w:r w:rsidRPr="002F2D4D">
        <w:rPr>
          <w:rFonts w:ascii="Arial" w:hAnsi="Arial" w:cs="Arial"/>
          <w:sz w:val="22"/>
          <w:szCs w:val="22"/>
        </w:rPr>
        <w:t xml:space="preserve"> recursos financieros influyen directamente en la elección de la plataforma, ya que algunas tecnologías requieren licencias, servidores o herramientas costosas. Por otro lado, los recursos humanos son igual de importantes, ya que el equipo de trabajo debe tener conocimientos en la tecnología seleccionada. Contar con personal capacitado permite desarrollar el sistema de manera más rápida, reducir errores y facilitar su mantenimiento en el tiempo.</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t>9. ¿</w:t>
      </w:r>
      <w:proofErr w:type="spellStart"/>
      <w:r w:rsidRPr="002F2D4D">
        <w:rPr>
          <w:rFonts w:ascii="Arial" w:hAnsi="Arial" w:cs="Arial"/>
          <w:color w:val="auto"/>
        </w:rPr>
        <w:t>Cómo</w:t>
      </w:r>
      <w:proofErr w:type="spellEnd"/>
      <w:r w:rsidRPr="002F2D4D">
        <w:rPr>
          <w:rFonts w:ascii="Arial" w:hAnsi="Arial" w:cs="Arial"/>
          <w:color w:val="auto"/>
        </w:rPr>
        <w:t xml:space="preserve"> se </w:t>
      </w:r>
      <w:proofErr w:type="spellStart"/>
      <w:r w:rsidRPr="002F2D4D">
        <w:rPr>
          <w:rFonts w:ascii="Arial" w:hAnsi="Arial" w:cs="Arial"/>
          <w:color w:val="auto"/>
        </w:rPr>
        <w:t>puede</w:t>
      </w:r>
      <w:proofErr w:type="spellEnd"/>
      <w:r w:rsidRPr="002F2D4D">
        <w:rPr>
          <w:rFonts w:ascii="Arial" w:hAnsi="Arial" w:cs="Arial"/>
          <w:color w:val="auto"/>
        </w:rPr>
        <w:t xml:space="preserve"> </w:t>
      </w:r>
      <w:proofErr w:type="spellStart"/>
      <w:r w:rsidRPr="002F2D4D">
        <w:rPr>
          <w:rFonts w:ascii="Arial" w:hAnsi="Arial" w:cs="Arial"/>
          <w:color w:val="auto"/>
        </w:rPr>
        <w:t>evaluar</w:t>
      </w:r>
      <w:proofErr w:type="spellEnd"/>
      <w:r w:rsidRPr="002F2D4D">
        <w:rPr>
          <w:rFonts w:ascii="Arial" w:hAnsi="Arial" w:cs="Arial"/>
          <w:color w:val="auto"/>
        </w:rPr>
        <w:t xml:space="preserve"> la </w:t>
      </w:r>
      <w:proofErr w:type="spellStart"/>
      <w:r w:rsidRPr="002F2D4D">
        <w:rPr>
          <w:rFonts w:ascii="Arial" w:hAnsi="Arial" w:cs="Arial"/>
          <w:color w:val="auto"/>
        </w:rPr>
        <w:t>compatibilidad</w:t>
      </w:r>
      <w:proofErr w:type="spellEnd"/>
      <w:r w:rsidRPr="002F2D4D">
        <w:rPr>
          <w:rFonts w:ascii="Arial" w:hAnsi="Arial" w:cs="Arial"/>
          <w:color w:val="auto"/>
        </w:rPr>
        <w:t xml:space="preserve"> de </w:t>
      </w:r>
      <w:proofErr w:type="spellStart"/>
      <w:r w:rsidRPr="002F2D4D">
        <w:rPr>
          <w:rFonts w:ascii="Arial" w:hAnsi="Arial" w:cs="Arial"/>
          <w:color w:val="auto"/>
        </w:rPr>
        <w:t>una</w:t>
      </w:r>
      <w:proofErr w:type="spellEnd"/>
      <w:r w:rsidRPr="002F2D4D">
        <w:rPr>
          <w:rFonts w:ascii="Arial" w:hAnsi="Arial" w:cs="Arial"/>
          <w:color w:val="auto"/>
        </w:rPr>
        <w:t xml:space="preserve"> </w:t>
      </w:r>
      <w:proofErr w:type="spellStart"/>
      <w:r w:rsidRPr="002F2D4D">
        <w:rPr>
          <w:rFonts w:ascii="Arial" w:hAnsi="Arial" w:cs="Arial"/>
          <w:color w:val="auto"/>
        </w:rPr>
        <w:t>plataforma</w:t>
      </w:r>
      <w:proofErr w:type="spellEnd"/>
      <w:r w:rsidRPr="002F2D4D">
        <w:rPr>
          <w:rFonts w:ascii="Arial" w:hAnsi="Arial" w:cs="Arial"/>
          <w:color w:val="auto"/>
        </w:rPr>
        <w:t xml:space="preserve"> </w:t>
      </w:r>
      <w:proofErr w:type="spellStart"/>
      <w:r w:rsidRPr="002F2D4D">
        <w:rPr>
          <w:rFonts w:ascii="Arial" w:hAnsi="Arial" w:cs="Arial"/>
          <w:color w:val="auto"/>
        </w:rPr>
        <w:t>tecnológica</w:t>
      </w:r>
      <w:proofErr w:type="spellEnd"/>
      <w:r w:rsidRPr="002F2D4D">
        <w:rPr>
          <w:rFonts w:ascii="Arial" w:hAnsi="Arial" w:cs="Arial"/>
          <w:color w:val="auto"/>
        </w:rPr>
        <w:t xml:space="preserve"> con </w:t>
      </w:r>
      <w:proofErr w:type="spellStart"/>
      <w:r w:rsidRPr="002F2D4D">
        <w:rPr>
          <w:rFonts w:ascii="Arial" w:hAnsi="Arial" w:cs="Arial"/>
          <w:color w:val="auto"/>
        </w:rPr>
        <w:t>los</w:t>
      </w:r>
      <w:proofErr w:type="spellEnd"/>
      <w:r w:rsidRPr="002F2D4D">
        <w:rPr>
          <w:rFonts w:ascii="Arial" w:hAnsi="Arial" w:cs="Arial"/>
          <w:color w:val="auto"/>
        </w:rPr>
        <w:t xml:space="preserve"> </w:t>
      </w:r>
      <w:proofErr w:type="spellStart"/>
      <w:r w:rsidRPr="002F2D4D">
        <w:rPr>
          <w:rFonts w:ascii="Arial" w:hAnsi="Arial" w:cs="Arial"/>
          <w:color w:val="auto"/>
        </w:rPr>
        <w:t>requisitos</w:t>
      </w:r>
      <w:proofErr w:type="spellEnd"/>
      <w:r w:rsidRPr="002F2D4D">
        <w:rPr>
          <w:rFonts w:ascii="Arial" w:hAnsi="Arial" w:cs="Arial"/>
          <w:color w:val="auto"/>
        </w:rPr>
        <w:t xml:space="preserve"> </w:t>
      </w:r>
      <w:proofErr w:type="spellStart"/>
      <w:r w:rsidRPr="002F2D4D">
        <w:rPr>
          <w:rFonts w:ascii="Arial" w:hAnsi="Arial" w:cs="Arial"/>
          <w:color w:val="auto"/>
        </w:rPr>
        <w:t>técnicos</w:t>
      </w:r>
      <w:proofErr w:type="spellEnd"/>
      <w:r w:rsidRPr="002F2D4D">
        <w:rPr>
          <w:rFonts w:ascii="Arial" w:hAnsi="Arial" w:cs="Arial"/>
          <w:color w:val="auto"/>
        </w:rPr>
        <w:t xml:space="preserve"> y </w:t>
      </w:r>
      <w:proofErr w:type="spellStart"/>
      <w:r w:rsidRPr="002F2D4D">
        <w:rPr>
          <w:rFonts w:ascii="Arial" w:hAnsi="Arial" w:cs="Arial"/>
          <w:color w:val="auto"/>
        </w:rPr>
        <w:t>los</w:t>
      </w:r>
      <w:proofErr w:type="spellEnd"/>
      <w:r w:rsidRPr="002F2D4D">
        <w:rPr>
          <w:rFonts w:ascii="Arial" w:hAnsi="Arial" w:cs="Arial"/>
          <w:color w:val="auto"/>
        </w:rPr>
        <w:t xml:space="preserve"> </w:t>
      </w:r>
      <w:proofErr w:type="spellStart"/>
      <w:r w:rsidRPr="002F2D4D">
        <w:rPr>
          <w:rFonts w:ascii="Arial" w:hAnsi="Arial" w:cs="Arial"/>
          <w:color w:val="auto"/>
        </w:rPr>
        <w:t>objetivos</w:t>
      </w:r>
      <w:proofErr w:type="spellEnd"/>
      <w:r w:rsidRPr="002F2D4D">
        <w:rPr>
          <w:rFonts w:ascii="Arial" w:hAnsi="Arial" w:cs="Arial"/>
          <w:color w:val="auto"/>
        </w:rPr>
        <w:t xml:space="preserve"> del software?</w:t>
      </w:r>
    </w:p>
    <w:p w:rsidR="002F2D4D" w:rsidRPr="002F2D4D" w:rsidRDefault="002F2D4D" w:rsidP="002F2D4D">
      <w:pPr>
        <w:pStyle w:val="NormalWeb"/>
        <w:rPr>
          <w:rFonts w:ascii="Arial" w:hAnsi="Arial" w:cs="Arial"/>
          <w:sz w:val="22"/>
          <w:szCs w:val="22"/>
        </w:rPr>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La</w:t>
      </w:r>
      <w:proofErr w:type="spellEnd"/>
      <w:proofErr w:type="gramEnd"/>
      <w:r w:rsidRPr="002F2D4D">
        <w:rPr>
          <w:rFonts w:ascii="Arial" w:hAnsi="Arial" w:cs="Arial"/>
          <w:sz w:val="22"/>
          <w:szCs w:val="22"/>
        </w:rPr>
        <w:t xml:space="preserve"> compatibilidad se evalúa verificando que la plataforma pueda trabajar correctamente con los lenguajes de programación, bases de datos y sistemas operativos necesarios para el proyecto. También se debe comprobar que pueda integrarse con otros sistemas o herramientas externas. Para esto, se realizan pruebas que permiten validar que todos los componentes funcionen de manera correcta antes de poner el sistema en funcionamiento.</w:t>
      </w:r>
    </w:p>
    <w:p w:rsidR="002F2D4D" w:rsidRPr="002F2D4D" w:rsidRDefault="002F2D4D" w:rsidP="002F2D4D">
      <w:pPr>
        <w:rPr>
          <w:rFonts w:ascii="Arial" w:hAnsi="Arial" w:cs="Arial"/>
        </w:rPr>
      </w:pPr>
    </w:p>
    <w:p w:rsidR="002F2D4D" w:rsidRPr="002F2D4D" w:rsidRDefault="002F2D4D" w:rsidP="002F2D4D">
      <w:pPr>
        <w:pStyle w:val="Ttulo3"/>
        <w:rPr>
          <w:rFonts w:ascii="Arial" w:hAnsi="Arial" w:cs="Arial"/>
          <w:color w:val="auto"/>
        </w:rPr>
      </w:pPr>
      <w:r w:rsidRPr="002F2D4D">
        <w:rPr>
          <w:rFonts w:ascii="Arial" w:hAnsi="Arial" w:cs="Arial"/>
          <w:color w:val="auto"/>
        </w:rPr>
        <w:t>10. ¿</w:t>
      </w:r>
      <w:proofErr w:type="spellStart"/>
      <w:r w:rsidRPr="002F2D4D">
        <w:rPr>
          <w:rFonts w:ascii="Arial" w:hAnsi="Arial" w:cs="Arial"/>
          <w:color w:val="auto"/>
        </w:rPr>
        <w:t>Cuáles</w:t>
      </w:r>
      <w:proofErr w:type="spellEnd"/>
      <w:r w:rsidRPr="002F2D4D">
        <w:rPr>
          <w:rFonts w:ascii="Arial" w:hAnsi="Arial" w:cs="Arial"/>
          <w:color w:val="auto"/>
        </w:rPr>
        <w:t xml:space="preserve"> son las </w:t>
      </w:r>
      <w:proofErr w:type="spellStart"/>
      <w:r w:rsidRPr="002F2D4D">
        <w:rPr>
          <w:rFonts w:ascii="Arial" w:hAnsi="Arial" w:cs="Arial"/>
          <w:color w:val="auto"/>
        </w:rPr>
        <w:t>principales</w:t>
      </w:r>
      <w:proofErr w:type="spellEnd"/>
      <w:r w:rsidRPr="002F2D4D">
        <w:rPr>
          <w:rFonts w:ascii="Arial" w:hAnsi="Arial" w:cs="Arial"/>
          <w:color w:val="auto"/>
        </w:rPr>
        <w:t xml:space="preserve"> </w:t>
      </w:r>
      <w:proofErr w:type="spellStart"/>
      <w:r w:rsidRPr="002F2D4D">
        <w:rPr>
          <w:rFonts w:ascii="Arial" w:hAnsi="Arial" w:cs="Arial"/>
          <w:color w:val="auto"/>
        </w:rPr>
        <w:t>tendencias</w:t>
      </w:r>
      <w:proofErr w:type="spellEnd"/>
      <w:r w:rsidRPr="002F2D4D">
        <w:rPr>
          <w:rFonts w:ascii="Arial" w:hAnsi="Arial" w:cs="Arial"/>
          <w:color w:val="auto"/>
        </w:rPr>
        <w:t xml:space="preserve"> y </w:t>
      </w:r>
      <w:proofErr w:type="spellStart"/>
      <w:r w:rsidRPr="002F2D4D">
        <w:rPr>
          <w:rFonts w:ascii="Arial" w:hAnsi="Arial" w:cs="Arial"/>
          <w:color w:val="auto"/>
        </w:rPr>
        <w:t>tecnologías</w:t>
      </w:r>
      <w:proofErr w:type="spellEnd"/>
      <w:r w:rsidRPr="002F2D4D">
        <w:rPr>
          <w:rFonts w:ascii="Arial" w:hAnsi="Arial" w:cs="Arial"/>
          <w:color w:val="auto"/>
        </w:rPr>
        <w:t xml:space="preserve"> </w:t>
      </w:r>
      <w:proofErr w:type="spellStart"/>
      <w:r w:rsidRPr="002F2D4D">
        <w:rPr>
          <w:rFonts w:ascii="Arial" w:hAnsi="Arial" w:cs="Arial"/>
          <w:color w:val="auto"/>
        </w:rPr>
        <w:t>emergentes</w:t>
      </w:r>
      <w:proofErr w:type="spellEnd"/>
      <w:r w:rsidRPr="002F2D4D">
        <w:rPr>
          <w:rFonts w:ascii="Arial" w:hAnsi="Arial" w:cs="Arial"/>
          <w:color w:val="auto"/>
        </w:rPr>
        <w:t xml:space="preserve"> </w:t>
      </w:r>
      <w:proofErr w:type="spellStart"/>
      <w:r w:rsidRPr="002F2D4D">
        <w:rPr>
          <w:rFonts w:ascii="Arial" w:hAnsi="Arial" w:cs="Arial"/>
          <w:color w:val="auto"/>
        </w:rPr>
        <w:t>en</w:t>
      </w:r>
      <w:proofErr w:type="spellEnd"/>
      <w:r w:rsidRPr="002F2D4D">
        <w:rPr>
          <w:rFonts w:ascii="Arial" w:hAnsi="Arial" w:cs="Arial"/>
          <w:color w:val="auto"/>
        </w:rPr>
        <w:t xml:space="preserve"> la </w:t>
      </w:r>
      <w:proofErr w:type="spellStart"/>
      <w:r w:rsidRPr="002F2D4D">
        <w:rPr>
          <w:rFonts w:ascii="Arial" w:hAnsi="Arial" w:cs="Arial"/>
          <w:color w:val="auto"/>
        </w:rPr>
        <w:t>selección</w:t>
      </w:r>
      <w:proofErr w:type="spellEnd"/>
      <w:r w:rsidRPr="002F2D4D">
        <w:rPr>
          <w:rFonts w:ascii="Arial" w:hAnsi="Arial" w:cs="Arial"/>
          <w:color w:val="auto"/>
        </w:rPr>
        <w:t xml:space="preserve"> de </w:t>
      </w:r>
      <w:proofErr w:type="spellStart"/>
      <w:r w:rsidRPr="002F2D4D">
        <w:rPr>
          <w:rFonts w:ascii="Arial" w:hAnsi="Arial" w:cs="Arial"/>
          <w:color w:val="auto"/>
        </w:rPr>
        <w:t>plataformas</w:t>
      </w:r>
      <w:proofErr w:type="spellEnd"/>
      <w:r w:rsidRPr="002F2D4D">
        <w:rPr>
          <w:rFonts w:ascii="Arial" w:hAnsi="Arial" w:cs="Arial"/>
          <w:color w:val="auto"/>
        </w:rPr>
        <w:t xml:space="preserve"> </w:t>
      </w:r>
      <w:proofErr w:type="spellStart"/>
      <w:r w:rsidRPr="002F2D4D">
        <w:rPr>
          <w:rFonts w:ascii="Arial" w:hAnsi="Arial" w:cs="Arial"/>
          <w:color w:val="auto"/>
        </w:rPr>
        <w:t>tecnológicas</w:t>
      </w:r>
      <w:proofErr w:type="spellEnd"/>
      <w:r w:rsidRPr="002F2D4D">
        <w:rPr>
          <w:rFonts w:ascii="Arial" w:hAnsi="Arial" w:cs="Arial"/>
          <w:color w:val="auto"/>
        </w:rPr>
        <w:t>?</w:t>
      </w:r>
    </w:p>
    <w:p w:rsidR="002F2D4D" w:rsidRPr="002F2D4D" w:rsidRDefault="002F2D4D" w:rsidP="002F2D4D">
      <w:pPr>
        <w:pStyle w:val="NormalWeb"/>
      </w:pPr>
      <w:proofErr w:type="spellStart"/>
      <w:proofErr w:type="gramStart"/>
      <w:r w:rsidRPr="002F2D4D">
        <w:rPr>
          <w:rStyle w:val="Textoennegrita"/>
          <w:rFonts w:ascii="Arial" w:hAnsi="Arial" w:cs="Arial"/>
          <w:sz w:val="22"/>
          <w:szCs w:val="22"/>
        </w:rPr>
        <w:t>RTA:</w:t>
      </w:r>
      <w:r w:rsidRPr="002F2D4D">
        <w:rPr>
          <w:rFonts w:ascii="Arial" w:hAnsi="Arial" w:cs="Arial"/>
          <w:sz w:val="22"/>
          <w:szCs w:val="22"/>
        </w:rPr>
        <w:t>Actualmente</w:t>
      </w:r>
      <w:proofErr w:type="spellEnd"/>
      <w:proofErr w:type="gramEnd"/>
      <w:r w:rsidRPr="002F2D4D">
        <w:rPr>
          <w:rFonts w:ascii="Arial" w:hAnsi="Arial" w:cs="Arial"/>
          <w:sz w:val="22"/>
          <w:szCs w:val="22"/>
        </w:rPr>
        <w:t xml:space="preserve">, en el desarrollo de software destacan varias tecnologías modernas. Entre ellas está la computación en la nube, como AWS o Google Cloud, que permite ejecutar aplicaciones sin necesidad de servidores físicos. También el desarrollo multiplataforma, como </w:t>
      </w:r>
      <w:proofErr w:type="spellStart"/>
      <w:r w:rsidRPr="002F2D4D">
        <w:rPr>
          <w:rFonts w:ascii="Arial" w:hAnsi="Arial" w:cs="Arial"/>
          <w:sz w:val="22"/>
          <w:szCs w:val="22"/>
        </w:rPr>
        <w:t>Flutter</w:t>
      </w:r>
      <w:proofErr w:type="spellEnd"/>
      <w:r w:rsidRPr="002F2D4D">
        <w:rPr>
          <w:rFonts w:ascii="Arial" w:hAnsi="Arial" w:cs="Arial"/>
          <w:sz w:val="22"/>
          <w:szCs w:val="22"/>
        </w:rPr>
        <w:t xml:space="preserve"> o </w:t>
      </w:r>
      <w:proofErr w:type="spellStart"/>
      <w:r w:rsidRPr="002F2D4D">
        <w:rPr>
          <w:rFonts w:ascii="Arial" w:hAnsi="Arial" w:cs="Arial"/>
          <w:sz w:val="22"/>
          <w:szCs w:val="22"/>
        </w:rPr>
        <w:t>React</w:t>
      </w:r>
      <w:proofErr w:type="spellEnd"/>
      <w:r w:rsidRPr="002F2D4D">
        <w:rPr>
          <w:rFonts w:ascii="Arial" w:hAnsi="Arial" w:cs="Arial"/>
          <w:sz w:val="22"/>
          <w:szCs w:val="22"/>
        </w:rPr>
        <w:t xml:space="preserve"> </w:t>
      </w:r>
      <w:proofErr w:type="spellStart"/>
      <w:r w:rsidRPr="002F2D4D">
        <w:rPr>
          <w:rFonts w:ascii="Arial" w:hAnsi="Arial" w:cs="Arial"/>
          <w:sz w:val="22"/>
          <w:szCs w:val="22"/>
        </w:rPr>
        <w:t>Native</w:t>
      </w:r>
      <w:proofErr w:type="spellEnd"/>
      <w:r w:rsidRPr="002F2D4D">
        <w:rPr>
          <w:rFonts w:ascii="Arial" w:hAnsi="Arial" w:cs="Arial"/>
          <w:sz w:val="22"/>
          <w:szCs w:val="22"/>
        </w:rPr>
        <w:t xml:space="preserve">, que permite crear aplicaciones para diferentes dispositivos con un solo código. Además, se utilizan contenedores como </w:t>
      </w:r>
      <w:proofErr w:type="spellStart"/>
      <w:r w:rsidRPr="002F2D4D">
        <w:rPr>
          <w:rFonts w:ascii="Arial" w:hAnsi="Arial" w:cs="Arial"/>
          <w:sz w:val="22"/>
          <w:szCs w:val="22"/>
        </w:rPr>
        <w:t>Docker</w:t>
      </w:r>
      <w:proofErr w:type="spellEnd"/>
      <w:r w:rsidRPr="002F2D4D">
        <w:rPr>
          <w:rFonts w:ascii="Arial" w:hAnsi="Arial" w:cs="Arial"/>
          <w:sz w:val="22"/>
          <w:szCs w:val="22"/>
        </w:rPr>
        <w:t>, la inteligencia</w:t>
      </w:r>
      <w:r w:rsidRPr="002F2D4D">
        <w:t xml:space="preserve"> artificial para automatizar procesos y la arquitectura </w:t>
      </w:r>
      <w:proofErr w:type="spellStart"/>
      <w:r w:rsidRPr="002F2D4D">
        <w:t>serverless</w:t>
      </w:r>
      <w:proofErr w:type="spellEnd"/>
      <w:r w:rsidRPr="002F2D4D">
        <w:t xml:space="preserve">. Estas tecnologías ayudan </w:t>
      </w:r>
      <w:r w:rsidRPr="002F2D4D">
        <w:rPr>
          <w:rFonts w:ascii="Arial" w:hAnsi="Arial" w:cs="Arial"/>
        </w:rPr>
        <w:t>a crear sistemas más eficientes, flexibles y fáciles de escalar.</w:t>
      </w:r>
    </w:p>
    <w:p w:rsidR="00EC1DE5" w:rsidRPr="002F2D4D" w:rsidRDefault="00EC1DE5" w:rsidP="002F2D4D"/>
    <w:sectPr w:rsidR="00EC1DE5" w:rsidRPr="002F2D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2D4D"/>
    <w:rsid w:val="00326F90"/>
    <w:rsid w:val="00AA1D8D"/>
    <w:rsid w:val="00B47730"/>
    <w:rsid w:val="00CB0664"/>
    <w:rsid w:val="00EC1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C9DBA"/>
  <w14:defaultImageDpi w14:val="300"/>
  <w15:docId w15:val="{484FDE15-CBF9-46E7-9D5A-0CE31D13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2D4D"/>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958553">
      <w:bodyDiv w:val="1"/>
      <w:marLeft w:val="0"/>
      <w:marRight w:val="0"/>
      <w:marTop w:val="0"/>
      <w:marBottom w:val="0"/>
      <w:divBdr>
        <w:top w:val="none" w:sz="0" w:space="0" w:color="auto"/>
        <w:left w:val="none" w:sz="0" w:space="0" w:color="auto"/>
        <w:bottom w:val="none" w:sz="0" w:space="0" w:color="auto"/>
        <w:right w:val="none" w:sz="0" w:space="0" w:color="auto"/>
      </w:divBdr>
    </w:div>
    <w:div w:id="1225876586">
      <w:bodyDiv w:val="1"/>
      <w:marLeft w:val="0"/>
      <w:marRight w:val="0"/>
      <w:marTop w:val="0"/>
      <w:marBottom w:val="0"/>
      <w:divBdr>
        <w:top w:val="none" w:sz="0" w:space="0" w:color="auto"/>
        <w:left w:val="none" w:sz="0" w:space="0" w:color="auto"/>
        <w:bottom w:val="none" w:sz="0" w:space="0" w:color="auto"/>
        <w:right w:val="none" w:sz="0" w:space="0" w:color="auto"/>
      </w:divBdr>
    </w:div>
    <w:div w:id="20785488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481B9-6494-478A-A91D-6CEBB0421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5229</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2026-04-10T23:16:00Z</dcterms:created>
  <dcterms:modified xsi:type="dcterms:W3CDTF">2026-04-10T23:16:00Z</dcterms:modified>
  <cp:category/>
</cp:coreProperties>
</file>