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Diseño Conceptual y Arquitectura de Información</w:t>
      </w:r>
    </w:p>
    <w:p w:rsidR="00000000" w:rsidDel="00000000" w:rsidP="00000000" w:rsidRDefault="00000000" w:rsidRPr="00000000" w14:paraId="00000002">
      <w:pPr>
        <w:spacing w:after="200" w:before="14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b w:val="1"/>
          <w:bCs w:val="1"/>
          <w:color w:val="333333"/>
          <w:sz w:val="32"/>
          <w:szCs w:val="32"/>
          <w:rtl w:val="0"/>
        </w:rPr>
        <w:t xml:space="preserve">GPS Guardian Escolar</w:t>
      </w:r>
    </w:p>
    <w:p w:rsidR="00000000" w:rsidDel="00000000" w:rsidP="00000000" w:rsidRDefault="00000000" w:rsidRPr="00000000" w14:paraId="00000004">
      <w:pPr>
        <w:spacing w:after="6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Aprendices:</w:t>
      </w:r>
    </w:p>
    <w:p w:rsidR="00000000" w:rsidDel="00000000" w:rsidP="00000000" w:rsidRDefault="00000000" w:rsidRPr="00000000" w14:paraId="00000006">
      <w:pPr>
        <w:spacing w:after="60" w:before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Kevin Andrey Culma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Nicolas Estid Ruiz Sastoque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Jhon Camilo Suaza Sánchez</w:t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Instructor:</w:t>
      </w:r>
    </w:p>
    <w:p w:rsidR="00000000" w:rsidDel="00000000" w:rsidP="00000000" w:rsidRDefault="00000000" w:rsidRPr="00000000" w14:paraId="0000000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Carlos Julio Cadena</w:t>
      </w:r>
    </w:p>
    <w:p w:rsidR="00000000" w:rsidDel="00000000" w:rsidP="00000000" w:rsidRDefault="00000000" w:rsidRPr="00000000" w14:paraId="0000000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Servicio Nacional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SENA — Análisis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ADSO-3145555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CONTENIDO</w:t>
      </w:r>
    </w:p>
    <w:sdt>
      <w:sdtPr>
        <w:id w:val="6716494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ma13chr55i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3hloafn8p29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Mapa de navegación (Site Map)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4n66x5f02nv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Estructura principal (común a todos los roles)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4x1d5u9eebg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Inicio → Login / Registro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9huuv8fcalz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Dashboard (rol dinámico):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5og18w9qcwj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Módulos transversales: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knez5zvgy94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Módulos específicos por rol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x1q809qqxx5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Padres: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5pckaaipbyb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Administradores: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wkgr3dhry2h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características técnicas del diseño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5l0aptm0zwy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Flujos de usuario (User Flows) Falta el mapa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71l18lwa0w7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1: Padre rastrea a su hijo en tiempo real (RF3)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6zr7zgseac4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2: Registro y verificación de cuenta (RF1)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qcawwjp3hv0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3: Administrador consulta historial de trayectos (RF5)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mh3kyoooqgn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4: Padre configura ruta asignada y zonas guardadas (RF3.5, RF3.6)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bg8hk29ume1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Descripción de pantallas principales (Vinculadas a RF)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i70bj9sghnd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Explicación textual del flujo de navegación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ygnkxnpfg1z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lógica de transiciones clave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m3kem88fho1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Seguridad en navegación (RF8)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a5dr0vtrm6k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Referencias bibliografías (APA)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color w:val="000000"/>
        </w:rPr>
      </w:pPr>
      <w:bookmarkStart w:colFirst="0" w:colLast="0" w:name="_heading=h.qma13chr55it" w:id="0"/>
      <w:bookmarkEnd w:id="0"/>
      <w:r w:rsidDel="00000000" w:rsidR="00000000" w:rsidRPr="00000000">
        <w:rPr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fase es traducir los requisitos actualizados del SRS Final y el Análisis de Requisitos del Sistema en una estructura lógica y navegable para la aplicación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GPS Guardian Escolar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define la arquitectura de información que garantice: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Accesibilidad para padres y administradores.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intuitivos basados en los RF actualizados (RF1 — RF9), incluyendo RF3.4, RF3.4.1, RF3.5, RF3.6 y RF4.1.1.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Priorización de funcionalidades críticas (rastreo, notificaciones, seguridad, zonas guardadas y área límite).</w:t>
      </w:r>
    </w:p>
    <w:p w:rsidR="00000000" w:rsidDel="00000000" w:rsidP="00000000" w:rsidRDefault="00000000" w:rsidRPr="00000000" w14:paraId="0000004A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entregan: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 navegación (Site Map) — Jerarquía actualizada por roles.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de usuario (User Flows) — Secuencias clave.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pantallas principales — Vinculadas a RF.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Explicación textual del flujo de navegación — Con lógica de transición.</w:t>
      </w:r>
    </w:p>
    <w:p w:rsidR="00000000" w:rsidDel="00000000" w:rsidP="00000000" w:rsidRDefault="00000000" w:rsidRPr="00000000" w14:paraId="0000004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60" w:before="60" w:lineRule="auto"/>
        <w:rPr>
          <w:color w:val="000000"/>
        </w:rPr>
      </w:pPr>
      <w:bookmarkStart w:colFirst="0" w:colLast="0" w:name="_heading=h.3hloafn8p290" w:id="1"/>
      <w:bookmarkEnd w:id="1"/>
      <w:r w:rsidDel="00000000" w:rsidR="00000000" w:rsidRPr="00000000">
        <w:rPr>
          <w:color w:val="000000"/>
          <w:rtl w:val="0"/>
        </w:rPr>
        <w:t xml:space="preserve">Mapa de navegación (Site Map)</w:t>
      </w:r>
    </w:p>
    <w:p w:rsidR="00000000" w:rsidDel="00000000" w:rsidP="00000000" w:rsidRDefault="00000000" w:rsidRPr="00000000" w14:paraId="00000053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mapa de navegación (Site Map) representa la estructura jerárquica y lógica de la aplicación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GPS Guardian Escolar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organizando todas las pantallas y módulos en función de los roles de usuario (padres, administradores) y los requisitos funcionales (RF) establecidos en el SRS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Diseñado con un enfoque centrado en el usuario, el </w:t>
      </w:r>
      <w:r w:rsidDel="00000000" w:rsidR="00000000" w:rsidRPr="00000000">
        <w:rPr>
          <w:sz w:val="24"/>
          <w:szCs w:val="24"/>
          <w:rtl w:val="0"/>
        </w:rPr>
        <w:t xml:space="preserve">site-map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adopta un modelo de navegación híbrido: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jerárquica con el Dashboard como nodo central.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Accesos directos a funcionalidades críticas (rastreo en tiempo real, notificaciones, configuración de ruta y zonas).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Diferenciación clara por rol, evitando sobrecarga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80" w:before="80" w:lineRule="auto"/>
        <w:rPr>
          <w:color w:val="000000"/>
        </w:rPr>
      </w:pPr>
      <w:bookmarkStart w:colFirst="0" w:colLast="0" w:name="_heading=h.4n66x5f02nv8" w:id="2"/>
      <w:bookmarkEnd w:id="2"/>
      <w:r w:rsidDel="00000000" w:rsidR="00000000" w:rsidRPr="00000000">
        <w:rPr>
          <w:color w:val="000000"/>
          <w:rtl w:val="0"/>
        </w:rPr>
        <w:t xml:space="preserve">Estructura principal (común a todos los roles)</w:t>
      </w:r>
    </w:p>
    <w:p w:rsidR="00000000" w:rsidDel="00000000" w:rsidP="00000000" w:rsidRDefault="00000000" w:rsidRPr="00000000" w14:paraId="00000062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80" w:before="80" w:lineRule="auto"/>
        <w:rPr>
          <w:color w:val="000000"/>
        </w:rPr>
      </w:pPr>
      <w:bookmarkStart w:colFirst="0" w:colLast="0" w:name="_heading=h.4x1d5u9eebgr" w:id="3"/>
      <w:bookmarkEnd w:id="3"/>
      <w:sdt>
        <w:sdtPr>
          <w:id w:val="-11140170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1. Inicio → Login / Registro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Punto de entrada único.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Flujo de onboarding para nuevos usuarios (RF1).</w:t>
      </w:r>
    </w:p>
    <w:p w:rsidR="00000000" w:rsidDel="00000000" w:rsidP="00000000" w:rsidRDefault="00000000" w:rsidRPr="00000000" w14:paraId="00000066">
      <w:pPr>
        <w:pStyle w:val="Heading2"/>
        <w:spacing w:after="80" w:before="80" w:lineRule="auto"/>
        <w:rPr>
          <w:color w:val="000000"/>
        </w:rPr>
      </w:pPr>
      <w:bookmarkStart w:colFirst="0" w:colLast="0" w:name="_heading=h.9huuv8fcalzl" w:id="4"/>
      <w:bookmarkEnd w:id="4"/>
      <w:r w:rsidDel="00000000" w:rsidR="00000000" w:rsidRPr="00000000">
        <w:rPr>
          <w:color w:val="000000"/>
          <w:rtl w:val="0"/>
        </w:rPr>
        <w:t xml:space="preserve">2. Dashboard (rol dinámico):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Padres: Acceso inmediato a lista de hijos y rastreo (RF2, RF3).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Administradores: Panel de control con gestión de usuarios, monitoreo y reportes (RF7).</w:t>
      </w:r>
    </w:p>
    <w:p w:rsidR="00000000" w:rsidDel="00000000" w:rsidP="00000000" w:rsidRDefault="00000000" w:rsidRPr="00000000" w14:paraId="00000069">
      <w:pPr>
        <w:pStyle w:val="Heading2"/>
        <w:spacing w:after="80" w:before="80" w:lineRule="auto"/>
        <w:rPr>
          <w:color w:val="000000"/>
        </w:rPr>
      </w:pPr>
      <w:bookmarkStart w:colFirst="0" w:colLast="0" w:name="_heading=h.5og18w9qcwj6" w:id="5"/>
      <w:bookmarkEnd w:id="5"/>
      <w:r w:rsidDel="00000000" w:rsidR="00000000" w:rsidRPr="00000000">
        <w:rPr>
          <w:color w:val="000000"/>
          <w:rtl w:val="0"/>
        </w:rPr>
        <w:t xml:space="preserve">3. Módulos transversales: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sdt>
        <w:sdtPr>
          <w:id w:val="5213652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Perfil, Configuración, Notificaciones, Cerrar sesión → Accesibles desde cualquier pantalla.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de visualizacion del SitiMap: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https://drive.google.com/file/d/1A4IGLxr1OTRDmVcY6du8ZGtWlSpp9PFb/view?usp=sharing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80" w:before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80" w:before="80" w:lineRule="auto"/>
        <w:rPr>
          <w:color w:val="000000"/>
        </w:rPr>
      </w:pPr>
      <w:bookmarkStart w:colFirst="0" w:colLast="0" w:name="_heading=h.knez5zvgy94m" w:id="6"/>
      <w:bookmarkEnd w:id="6"/>
      <w:r w:rsidDel="00000000" w:rsidR="00000000" w:rsidRPr="00000000">
        <w:rPr>
          <w:color w:val="000000"/>
          <w:rtl w:val="0"/>
        </w:rPr>
        <w:t xml:space="preserve">Módulos específicos por rol </w:t>
      </w:r>
    </w:p>
    <w:p w:rsidR="00000000" w:rsidDel="00000000" w:rsidP="00000000" w:rsidRDefault="00000000" w:rsidRPr="00000000" w14:paraId="00000070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80" w:before="80" w:lineRule="auto"/>
        <w:rPr>
          <w:color w:val="000000"/>
        </w:rPr>
      </w:pPr>
      <w:bookmarkStart w:colFirst="0" w:colLast="0" w:name="_heading=h.x1q809qqxx5y" w:id="7"/>
      <w:bookmarkEnd w:id="7"/>
      <w:r w:rsidDel="00000000" w:rsidR="00000000" w:rsidRPr="00000000">
        <w:rPr>
          <w:color w:val="000000"/>
          <w:rtl w:val="0"/>
        </w:rPr>
        <w:t xml:space="preserve">Padres: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sdt>
        <w:sdtPr>
          <w:id w:val="-6644278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Lista de Hijos → Detalle → Mapa en Tiempo Real (RF3.1, RF3.1.1, RF3.1.2)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trayecto recorrido con diferenciación visual (RF3.4, RF3.4.1)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ruta asignada y área límite (RF3.5)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zonas guardadas (RF3.6)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Historial de Trayectos con filtros y reproducción en mapa (RF5)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Alertas automáticas: desvío, inactividad prolongada, llegada a zona guardada (RF4.1, RF4.1.1)</w:t>
      </w:r>
    </w:p>
    <w:p w:rsidR="00000000" w:rsidDel="00000000" w:rsidP="00000000" w:rsidRDefault="00000000" w:rsidRPr="00000000" w14:paraId="00000078">
      <w:pPr>
        <w:pStyle w:val="Heading2"/>
        <w:spacing w:after="80" w:before="80" w:lineRule="auto"/>
        <w:rPr>
          <w:color w:val="000000"/>
        </w:rPr>
      </w:pPr>
      <w:bookmarkStart w:colFirst="0" w:colLast="0" w:name="_heading=h.5pckaaipbybj" w:id="8"/>
      <w:bookmarkEnd w:id="8"/>
      <w:r w:rsidDel="00000000" w:rsidR="00000000" w:rsidRPr="00000000">
        <w:rPr>
          <w:color w:val="000000"/>
          <w:rtl w:val="0"/>
        </w:rPr>
        <w:t xml:space="preserve">Administradores: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Gestión de Usuarios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Monitoreo de trayectos activos y alertas recientes (RF7.1)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Soporte técnico a usuarios (RF7.1.1)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Exportación de reportes</w:t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80" w:lineRule="auto"/>
        <w:rPr>
          <w:color w:val="000000"/>
        </w:rPr>
      </w:pPr>
      <w:bookmarkStart w:colFirst="0" w:colLast="0" w:name="_heading=h.wkgr3dhry2hr" w:id="9"/>
      <w:bookmarkEnd w:id="9"/>
      <w:r w:rsidDel="00000000" w:rsidR="00000000" w:rsidRPr="00000000">
        <w:rPr>
          <w:color w:val="000000"/>
          <w:rtl w:val="0"/>
        </w:rPr>
        <w:t xml:space="preserve">características técnicas del diseño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Responsive: Adaptable a web y móvil (RF6.2).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Menú lateral persistente (admin) y pestañas inferiores (móvil).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Consumo de API RESTful en todos los módulos (RF9).</w:t>
      </w:r>
    </w:p>
    <w:p w:rsidR="00000000" w:rsidDel="00000000" w:rsidP="00000000" w:rsidRDefault="00000000" w:rsidRPr="00000000" w14:paraId="00000082">
      <w:pPr>
        <w:spacing w:after="60" w:before="60" w:lineRule="auto"/>
        <w:rPr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60" w:before="60" w:lineRule="auto"/>
        <w:rPr>
          <w:color w:val="000000"/>
        </w:rPr>
      </w:pPr>
      <w:bookmarkStart w:colFirst="0" w:colLast="0" w:name="_heading=h.5l0aptm0zwy0" w:id="10"/>
      <w:bookmarkEnd w:id="10"/>
      <w:r w:rsidDel="00000000" w:rsidR="00000000" w:rsidRPr="00000000">
        <w:rPr>
          <w:color w:val="000000"/>
          <w:rtl w:val="0"/>
        </w:rPr>
        <w:t xml:space="preserve">Flujos de usuario (User Flows) Falta el mapa </w:t>
      </w:r>
    </w:p>
    <w:p w:rsidR="00000000" w:rsidDel="00000000" w:rsidP="00000000" w:rsidRDefault="00000000" w:rsidRPr="00000000" w14:paraId="0000008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Flujos de Usuario (User Flows) ilustran las secuencias de interacción críticas del sistema, priorizando las funcionalidades de mayor impacto emocional y operativo para los usuarios finales. Cada flujo está vinculado directamente a un Requisito Funcional (RF) y diseñado bajo principios de usabilidad y diseño centrado en el usuario.</w:t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https://drive.google.com/file/d/11TH4eE2LI1IPD9ZlEyWQiG0yGQ7YXdjg/view?usp=sharing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80" w:lineRule="auto"/>
        <w:rPr>
          <w:color w:val="000000"/>
        </w:rPr>
      </w:pPr>
      <w:bookmarkStart w:colFirst="0" w:colLast="0" w:name="_heading=h.71l18lwa0w7n" w:id="11"/>
      <w:bookmarkEnd w:id="11"/>
      <w:r w:rsidDel="00000000" w:rsidR="00000000" w:rsidRPr="00000000">
        <w:rPr>
          <w:color w:val="000000"/>
          <w:rtl w:val="0"/>
        </w:rPr>
        <w:t xml:space="preserve">Flujo 1: Padre rastrea a su hijo en tiempo real (RF3)</w:t>
      </w:r>
    </w:p>
    <w:p w:rsidR="00000000" w:rsidDel="00000000" w:rsidP="00000000" w:rsidRDefault="00000000" w:rsidRPr="00000000" w14:paraId="0000008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Escenario: </w:t>
      </w:r>
      <w:r w:rsidDel="00000000" w:rsidR="00000000" w:rsidRPr="00000000">
        <w:rPr>
          <w:sz w:val="24"/>
          <w:szCs w:val="24"/>
          <w:rtl w:val="0"/>
        </w:rPr>
        <w:t xml:space="preserve">Un padre verifica la ubicación de su hijo durante el trayecto escolar.</w:t>
      </w:r>
    </w:p>
    <w:p w:rsidR="00000000" w:rsidDel="00000000" w:rsidP="00000000" w:rsidRDefault="00000000" w:rsidRPr="00000000" w14:paraId="0000008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Tiempo objetivo: 30 — 45 segundos desde login hasta mapa.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Actualización continua cada 30 segundos sin intervención del usuario (RF3.1.1).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del trayecto recorrido en azul y tramo pendiente en gris (RF3.4, RF3.4.1).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la ruta asignada y el área límite sobre el mapa (RF3.5).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Zonas guardadas marcadas visualmente — no generan alerta de desvío (RF3.6).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Notificación push al detectar eventos: desvío de área, inactividad prolongada, llegada a zona guardada (RF4.1, RF4.1.1).</w:t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80" w:lineRule="auto"/>
        <w:rPr>
          <w:color w:val="000000"/>
        </w:rPr>
      </w:pPr>
      <w:bookmarkStart w:colFirst="0" w:colLast="0" w:name="_heading=h.6zr7zgseac4i" w:id="12"/>
      <w:bookmarkEnd w:id="12"/>
      <w:r w:rsidDel="00000000" w:rsidR="00000000" w:rsidRPr="00000000">
        <w:rPr>
          <w:color w:val="000000"/>
          <w:rtl w:val="0"/>
        </w:rPr>
        <w:t xml:space="preserve">Flujo 2: Registro y verificación de cuenta (RF1)</w:t>
      </w:r>
    </w:p>
    <w:p w:rsidR="00000000" w:rsidDel="00000000" w:rsidP="00000000" w:rsidRDefault="00000000" w:rsidRPr="00000000" w14:paraId="0000009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Escenario: </w:t>
      </w:r>
      <w:r w:rsidDel="00000000" w:rsidR="00000000" w:rsidRPr="00000000">
        <w:rPr>
          <w:sz w:val="24"/>
          <w:szCs w:val="24"/>
          <w:rtl w:val="0"/>
        </w:rPr>
        <w:t xml:space="preserve">Nuevo usuario (padre) crea una cuenta por primera vez.</w:t>
      </w:r>
    </w:p>
    <w:p w:rsidR="00000000" w:rsidDel="00000000" w:rsidP="00000000" w:rsidRDefault="00000000" w:rsidRPr="00000000" w14:paraId="0000009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Validación progresiva (contraseña segura, formato de correo).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Feedback inmediato en caso de error (RF1.2.3).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Bloqueo temporal tras 5 intentos fallidos de inicio de sesión (RF1.3).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Recuperación de contraseña integrada con enlace que caduca en 30 minutos (RF1.4).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Doble opt-in para seguridad (RF8).</w:t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80" w:before="80" w:lineRule="auto"/>
        <w:rPr>
          <w:color w:val="000000"/>
        </w:rPr>
      </w:pPr>
      <w:bookmarkStart w:colFirst="0" w:colLast="0" w:name="_heading=h.qcawwjp3hv0n" w:id="13"/>
      <w:bookmarkEnd w:id="13"/>
      <w:r w:rsidDel="00000000" w:rsidR="00000000" w:rsidRPr="00000000">
        <w:rPr>
          <w:color w:val="000000"/>
          <w:rtl w:val="0"/>
        </w:rPr>
        <w:t xml:space="preserve">Flujo 3: Administrador consulta historial de trayectos (RF5)</w:t>
      </w:r>
    </w:p>
    <w:p w:rsidR="00000000" w:rsidDel="00000000" w:rsidP="00000000" w:rsidRDefault="00000000" w:rsidRPr="00000000" w14:paraId="000000A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Escenario: </w:t>
      </w:r>
      <w:r w:rsidDel="00000000" w:rsidR="00000000" w:rsidRPr="00000000">
        <w:rPr>
          <w:sz w:val="24"/>
          <w:szCs w:val="24"/>
          <w:rtl w:val="0"/>
        </w:rPr>
        <w:t xml:space="preserve">Un administrador escolar revisa el historial de rutas para auditoría o reporte a padres.</w:t>
      </w:r>
    </w:p>
    <w:p w:rsidR="00000000" w:rsidDel="00000000" w:rsidP="00000000" w:rsidRDefault="00000000" w:rsidRPr="00000000" w14:paraId="000000A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Filtros avanzados por fecha exacta, rango de fechas y estudiante (RF5.2).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 no hay resultados, el sistema muestra mensaje claro en lugar de pantalla vacía (RF5.2).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trayecto histórico en mapa con máximo 2 clics (RF5.3).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Registro de acceso para auditoría (RNF 13).</w:t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80" w:before="80" w:lineRule="auto"/>
        <w:rPr>
          <w:color w:val="000000"/>
        </w:rPr>
      </w:pPr>
      <w:bookmarkStart w:colFirst="0" w:colLast="0" w:name="_heading=h.mh3kyoooqgny" w:id="14"/>
      <w:bookmarkEnd w:id="14"/>
      <w:r w:rsidDel="00000000" w:rsidR="00000000" w:rsidRPr="00000000">
        <w:rPr>
          <w:color w:val="000000"/>
          <w:rtl w:val="0"/>
        </w:rPr>
        <w:t xml:space="preserve">Flujo 4: Padre configura ruta asignada y zonas guardadas (RF3.5, RF3.6)</w:t>
      </w:r>
    </w:p>
    <w:p w:rsidR="00000000" w:rsidDel="00000000" w:rsidP="00000000" w:rsidRDefault="00000000" w:rsidRPr="00000000" w14:paraId="000000B0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Escenario: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Un padre define la ruta que debe seguir su hijo y registra zonas de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Puntos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padre selecciona origen, paradas y destino directamente sobre el mapa (RF3.5).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 el radio del área límite en metros — el sistema lo visualiza sobre el mapa (RF3.5).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 zonas guardadas (hogar, colegio, familiar) con nombre (RF3.6).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confirma visualmente que la configuración fue guardada correctamente.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 de inactividad: si el estudiante lleva más de 5 minutos detenido fuera del área, el padre recibe notificación (RF4.1.1).</w:t>
      </w:r>
    </w:p>
    <w:p w:rsidR="00000000" w:rsidDel="00000000" w:rsidP="00000000" w:rsidRDefault="00000000" w:rsidRPr="00000000" w14:paraId="000000B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60" w:before="60" w:lineRule="auto"/>
        <w:rPr>
          <w:color w:val="000000"/>
        </w:rPr>
      </w:pPr>
      <w:bookmarkStart w:colFirst="0" w:colLast="0" w:name="_heading=h.bg8hk29ume1g" w:id="15"/>
      <w:bookmarkEnd w:id="15"/>
      <w:r w:rsidDel="00000000" w:rsidR="00000000" w:rsidRPr="00000000">
        <w:rPr>
          <w:color w:val="000000"/>
          <w:rtl w:val="0"/>
        </w:rPr>
        <w:t xml:space="preserve">Descripción de pantallas principales (Vinculadas a RF)</w:t>
      </w:r>
    </w:p>
    <w:p w:rsidR="00000000" w:rsidDel="00000000" w:rsidP="00000000" w:rsidRDefault="00000000" w:rsidRPr="00000000" w14:paraId="000000C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500"/>
        <w:gridCol w:w="3000"/>
        <w:gridCol w:w="2200"/>
        <w:tblGridChange w:id="0">
          <w:tblGrid>
            <w:gridCol w:w="1500"/>
            <w:gridCol w:w="2500"/>
            <w:gridCol w:w="30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Componentes Claves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Logo, Iniciar sesión, 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Acceso rápido al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Correo, contraseña, ¿Olvidaste tu contraseña?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Autenticación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RF1.1 — RF1.2, RF1.2.1, RF1.2.2, RF1.2.3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Formulario + verificación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Validación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Dashboard (Padre)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RF2, 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Lista de hijos, Rastrear,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Vista general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Mapa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RF3.1, RF3.1.1, RF3.1.2, RF3.2, RF3.3, RF3.4, RF3.4.1, RF3.5, RF3.6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Mapa interactivo, marcador estudiante, trayecto recorrido (azul), ruta asignada, área límite, zonas guardadas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Actualización cada 30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RF4, RF4.1, RF4.1.1, RF4.2, RF4.3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Lista de notificaciones, configuración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Alertas automáticas por desvío, inactividad y zonas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Historial de Trayectos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RF5, RF5.1, RF5.2, RF5.3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Tabla de historial, filtros por fecha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hijos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, mapa del trayecto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Búsqueda avanzada y reproducción en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Configuración de ruta y zonas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RF3.5, RF3.6, RF4.1.1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Mapa interactivo, selector de puntos, lista de zonas guardadas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Definir ruta asignada, área límite y zonas seguras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RF7, RF7.1, RF7.1.1, RF7.2, RF9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Menú, monitoreo en vivo, panel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Gestión completa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Configuración / Preferencias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RF4.2, RF8, RF1.4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Preferencias de notificación, seguridad, cambio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Personalización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80" w:before="80" w:lineRule="auto"/>
        <w:rPr>
          <w:color w:val="000000"/>
        </w:rPr>
      </w:pPr>
      <w:bookmarkStart w:colFirst="0" w:colLast="0" w:name="_heading=h.i70bj9sghndh" w:id="16"/>
      <w:bookmarkEnd w:id="16"/>
      <w:r w:rsidDel="00000000" w:rsidR="00000000" w:rsidRPr="00000000">
        <w:rPr>
          <w:color w:val="000000"/>
          <w:rtl w:val="0"/>
        </w:rPr>
        <w:t xml:space="preserve">Explicación textual del flujo de navegación </w:t>
      </w:r>
    </w:p>
    <w:p w:rsidR="00000000" w:rsidDel="00000000" w:rsidP="00000000" w:rsidRDefault="00000000" w:rsidRPr="00000000" w14:paraId="000000F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navegación sigue un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modelo híbrido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Jerárquico desde el Dashboard (centro de control).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directo a funciones críticas (rastreo, notificaciones, configuración de ruta y zonas).</w:t>
      </w:r>
    </w:p>
    <w:p w:rsidR="00000000" w:rsidDel="00000000" w:rsidP="00000000" w:rsidRDefault="00000000" w:rsidRPr="00000000" w14:paraId="0000010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80" w:before="80" w:lineRule="auto"/>
        <w:rPr>
          <w:color w:val="000000"/>
        </w:rPr>
      </w:pPr>
      <w:bookmarkStart w:colFirst="0" w:colLast="0" w:name="_heading=h.ygnkxnpfg1za" w:id="17"/>
      <w:bookmarkEnd w:id="17"/>
      <w:r w:rsidDel="00000000" w:rsidR="00000000" w:rsidRPr="00000000">
        <w:rPr>
          <w:color w:val="000000"/>
          <w:rtl w:val="0"/>
        </w:rPr>
        <w:t xml:space="preserve">lógica de transiciones clave </w:t>
      </w:r>
    </w:p>
    <w:p w:rsidR="00000000" w:rsidDel="00000000" w:rsidP="00000000" w:rsidRDefault="00000000" w:rsidRPr="00000000" w14:paraId="00000103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>
          <w:sz w:val="24"/>
          <w:szCs w:val="24"/>
        </w:rPr>
      </w:pPr>
      <w:sdt>
        <w:sdtPr>
          <w:id w:val="14047225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1. Login → Dashboard</w:t>
          </w:r>
        </w:sdtContent>
      </w:sdt>
      <w:sdt>
        <w:sdtPr>
          <w:id w:val="19148743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Autenticación exitosa (RF1.3).</w:t>
          </w:r>
        </w:sdtContent>
      </w:sdt>
    </w:p>
    <w:p w:rsidR="00000000" w:rsidDel="00000000" w:rsidP="00000000" w:rsidRDefault="00000000" w:rsidRPr="00000000" w14:paraId="0000010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>
          <w:sz w:val="24"/>
          <w:szCs w:val="24"/>
        </w:rPr>
      </w:pPr>
      <w:sdt>
        <w:sdtPr>
          <w:id w:val="6376182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2. Lista de Hijos → Mapa</w:t>
          </w:r>
        </w:sdtContent>
      </w:sdt>
      <w:sdt>
        <w:sdtPr>
          <w:id w:val="-22487571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Selección de estudiante (RF3.2).</w:t>
          </w:r>
        </w:sdtContent>
      </w:sdt>
    </w:p>
    <w:p w:rsidR="00000000" w:rsidDel="00000000" w:rsidP="00000000" w:rsidRDefault="00000000" w:rsidRPr="00000000" w14:paraId="0000010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>
          <w:sz w:val="24"/>
          <w:szCs w:val="24"/>
        </w:rPr>
      </w:pPr>
      <w:sdt>
        <w:sdtPr>
          <w:id w:val="-129943773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3. Mapa → Notificación automática</w:t>
          </w:r>
        </w:sdtContent>
      </w:sdt>
      <w:sdt>
        <w:sdtPr>
          <w:id w:val="208134020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Evento detectado: retraso, llegada, desvío (RF4.1).</w:t>
          </w:r>
        </w:sdtContent>
      </w:sdt>
    </w:p>
    <w:p w:rsidR="00000000" w:rsidDel="00000000" w:rsidP="00000000" w:rsidRDefault="00000000" w:rsidRPr="00000000" w14:paraId="0000010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>
          <w:sz w:val="24"/>
          <w:szCs w:val="24"/>
        </w:rPr>
      </w:pPr>
      <w:sdt>
        <w:sdtPr>
          <w:id w:val="173918929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4. Mapa → Alerta de área límite</w:t>
          </w:r>
        </w:sdtContent>
      </w:sdt>
      <w:sdt>
        <w:sdtPr>
          <w:id w:val="-10115867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Estudiante sale del área o permanece detenido fuera de ella (RF3.5, RF4.1.1).</w:t>
          </w:r>
        </w:sdtContent>
      </w:sdt>
    </w:p>
    <w:p w:rsidR="00000000" w:rsidDel="00000000" w:rsidP="00000000" w:rsidRDefault="00000000" w:rsidRPr="00000000" w14:paraId="0000010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>
          <w:sz w:val="24"/>
          <w:szCs w:val="24"/>
        </w:rPr>
      </w:pPr>
      <w:sdt>
        <w:sdtPr>
          <w:id w:val="-174174819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5. Mapa → Notificación de zona guardada</w:t>
          </w:r>
        </w:sdtContent>
      </w:sdt>
      <w:sdt>
        <w:sdtPr>
          <w:id w:val="138468924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Estudiante llega a zona de confianza registrada (RF3.6).</w:t>
          </w:r>
        </w:sdtContent>
      </w:sdt>
    </w:p>
    <w:p w:rsidR="00000000" w:rsidDel="00000000" w:rsidP="00000000" w:rsidRDefault="00000000" w:rsidRPr="00000000" w14:paraId="0000010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>
          <w:sz w:val="24"/>
          <w:szCs w:val="24"/>
        </w:rPr>
      </w:pPr>
      <w:sdt>
        <w:sdtPr>
          <w:id w:val="168906961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6. Historial → Mapa histórico</w:t>
          </w:r>
        </w:sdtContent>
      </w:sdt>
      <w:sdt>
        <w:sdtPr>
          <w:id w:val="-183668586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Reproducción de trayecto pasado con máximo 2 clics (RF5.3).</w:t>
          </w:r>
        </w:sdtContent>
      </w:sdt>
    </w:p>
    <w:p w:rsidR="00000000" w:rsidDel="00000000" w:rsidP="00000000" w:rsidRDefault="00000000" w:rsidRPr="00000000" w14:paraId="0000010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>
          <w:b w:val="1"/>
          <w:bCs w:val="1"/>
          <w:sz w:val="24"/>
          <w:szCs w:val="24"/>
        </w:rPr>
      </w:pPr>
      <w:sdt>
        <w:sdtPr>
          <w:id w:val="205887470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7. Admin → Soporte Técnico</w:t>
          </w:r>
        </w:sdtContent>
      </w:sdt>
      <w:sdt>
        <w:sdtPr>
          <w:id w:val="-111170633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Reporte de incidencias (RF7.1.1).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80" w:lineRule="auto"/>
        <w:rPr>
          <w:sz w:val="24"/>
          <w:szCs w:val="24"/>
        </w:rPr>
      </w:pPr>
      <w:sdt>
        <w:sdtPr>
          <w:id w:val="79595363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8. Configuración → Ruta y zonas</w:t>
          </w:r>
        </w:sdtContent>
      </w:sdt>
      <w:sdt>
        <w:sdtPr>
          <w:id w:val="24300883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Padre define ruta asignada, área límite y zonas guardadas (RF3.5, RF3.6).</w:t>
          </w:r>
        </w:sdtContent>
      </w:sdt>
    </w:p>
    <w:p w:rsidR="00000000" w:rsidDel="00000000" w:rsidP="00000000" w:rsidRDefault="00000000" w:rsidRPr="00000000" w14:paraId="00000112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Adaptación por dispositivo </w:t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Móvil: </w:t>
      </w:r>
      <w:r w:rsidDel="00000000" w:rsidR="00000000" w:rsidRPr="00000000">
        <w:rPr>
          <w:rtl w:val="0"/>
        </w:rPr>
        <w:t xml:space="preserve">Pestañas inferiores: Hijos | Mapa | Notificaciones | Perfil.</w:t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Web: </w:t>
      </w:r>
      <w:r w:rsidDel="00000000" w:rsidR="00000000" w:rsidRPr="00000000">
        <w:rPr>
          <w:rtl w:val="0"/>
        </w:rPr>
        <w:t xml:space="preserve">Menú lateral (admin) o superior (padre), con breadcrumb para jerarquía.</w:t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color w:val="000000"/>
        </w:rPr>
      </w:pPr>
      <w:bookmarkStart w:colFirst="0" w:colLast="0" w:name="_heading=h.m3kem88fho1d" w:id="18"/>
      <w:bookmarkEnd w:id="18"/>
      <w:r w:rsidDel="00000000" w:rsidR="00000000" w:rsidRPr="00000000">
        <w:rPr>
          <w:color w:val="000000"/>
          <w:rtl w:val="0"/>
        </w:rPr>
        <w:t xml:space="preserve">Seguridad en navegación (RF8)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HTTPS obligatorio en todas las comunicaciones.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Sesión expira tras 15 minutos de inactividad.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 por roles: padre solo ve sus propios hijos, administrador accede a todo el sistema (RF8.3).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Bloqueo temporal de cuenta tras 5 intentos fallidos de inicio de sesión (RF1.3).</w:t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60" w:before="60" w:lineRule="auto"/>
        <w:rPr>
          <w:color w:val="000000"/>
        </w:rPr>
      </w:pPr>
      <w:bookmarkStart w:colFirst="0" w:colLast="0" w:name="_heading=h.npyschjb5rh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60" w:before="60" w:lineRule="auto"/>
        <w:rPr>
          <w:color w:val="000000"/>
        </w:rPr>
      </w:pPr>
      <w:bookmarkStart w:colFirst="0" w:colLast="0" w:name="_heading=h.a5dr0vtrm6k2" w:id="20"/>
      <w:bookmarkEnd w:id="20"/>
      <w:r w:rsidDel="00000000" w:rsidR="00000000" w:rsidRPr="00000000">
        <w:rPr>
          <w:color w:val="000000"/>
          <w:rtl w:val="0"/>
        </w:rPr>
        <w:t xml:space="preserve">Referencias bibliografías (APA)</w:t>
      </w:r>
    </w:p>
    <w:p w:rsidR="00000000" w:rsidDel="00000000" w:rsidP="00000000" w:rsidRDefault="00000000" w:rsidRPr="00000000" w14:paraId="0000012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Norman, D. (2013).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The design of everyday things.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Basic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Garrett, J. J. (2011).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The elements of user experience: User-centered design for the web and beyond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(2ª ed.). New Riders.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Cooper, A., Reimann, R., Cronin, D., &amp; Noessel, C. (2014).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About face: The essentials of interaction design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(4ª ed.). Wiley.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Nielsen, J. (1994).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Usability engineering.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Morgan Kaufmann.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ISO 9241-11:2018.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Ergonomics of human-system interaction — Usability: Definitions and concepts.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International Organization for Standardization.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f8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f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A4IGLxr1OTRDmVcY6du8ZGtWlSpp9PFb/view?usp=sharing" TargetMode="External"/><Relationship Id="rId8" Type="http://schemas.openxmlformats.org/officeDocument/2006/relationships/hyperlink" Target="https://drive.google.com/file/d/11TH4eE2LI1IPD9ZlEyWQiG0yGQ7YXdjg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UNTDxQWBWal2SQEgXxPWRw+nw==">CgMxLjAaHQoBMBIYChYIB0ISEhBBcmlhbCBVbmljb2RlIE1TGiQKATESHwodCAdCGQoFQXJpYWwSEEFyaWFsIFVuaWNvZGUgTVMaJAoBMhIfCh0IB0IZCgVBcmlhbB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yDmgucW1hMTNjaHI1NWl0Mg5oLjNobG9hZm44cDI5MDIOaC40bjY2eDVmMDJudjgyDmguNHgxZDV1OWVlYmdyMg5oLjlodXV2OGZjYWx6bDIOaC41b2cxOHc5cWN3ajYyDmgua25lejV6dmd5OTRtMg5oLngxcTgwOXFxeHg1eTIOaC41cGNrYWFpcGJ5YmoyDmgud2tncjNkaHJ5MmhyMg5oLjVsMGFwdG0wend5MDIOaC43MWwxOGx3YTB3N24yDmguNnpyN3pnc2VhYzRpMg5oLnFjYXd3anAzaHYwbjIOaC5taDNreW9vb3FnbnkyDmguYmc4aGsyOXVtZTFnMg5oLmk3MGJqOXNnaG5kaDIOaC55Z25reG5wZmcxemEyDmgubTNrZW04OGZobzFkMg5oLm5weXNjaGpiNXJoejIOaC5hNWRyMHZ0cm02azI4AHIhMVNSUG1CZEUydFd2WU1XYXB4RVFMVkM3QWtQWXd5a09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2026-03-31T23:07:00Z</dcterms:created>
  <dc:creator>Un-named</dc:creator>
</cp:coreProperties>
</file>