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40F" w:rsidRPr="00E65C5A" w:rsidRDefault="00DD340F" w:rsidP="00AB430A">
      <w:pPr>
        <w:rPr>
          <w:lang w:val="en-US"/>
        </w:rPr>
      </w:pPr>
      <w:bookmarkStart w:id="0" w:name="_GoBack"/>
      <w:bookmarkEnd w:id="0"/>
    </w:p>
    <w:p w:rsidR="00DD340F" w:rsidRPr="00AB430A" w:rsidRDefault="00DD340F" w:rsidP="00AB430A"/>
    <w:p w:rsidR="00AB430A" w:rsidRDefault="00AB430A" w:rsidP="00AB430A">
      <w:pPr>
        <w:pStyle w:val="2"/>
        <w:spacing w:line="360" w:lineRule="auto"/>
      </w:pPr>
      <w:bookmarkStart w:id="1" w:name="_Toc77185886"/>
      <w:r>
        <w:t>2.</w:t>
      </w:r>
      <w:r w:rsidRPr="00DD340F">
        <w:t>2</w:t>
      </w:r>
      <w:r>
        <w:t xml:space="preserve"> Интерфейс веб приложения</w:t>
      </w:r>
      <w:bookmarkEnd w:id="1"/>
    </w:p>
    <w:p w:rsidR="00AB430A" w:rsidRDefault="00DD340F" w:rsidP="00DD340F">
      <w:pPr>
        <w:spacing w:line="360" w:lineRule="auto"/>
      </w:pPr>
      <w:r>
        <w:t>При заходе в приложение пользователь может выбрать в меню одно из трех основных странниц, это добавление расчетных случаев, вывод расчетных случаев или в административной панели меню параметров.</w:t>
      </w:r>
    </w:p>
    <w:p w:rsidR="00DD340F" w:rsidRDefault="00DD340F" w:rsidP="00DD340F">
      <w:pPr>
        <w:spacing w:line="360" w:lineRule="auto"/>
      </w:pPr>
      <w:r>
        <w:t>При выборе меню параметров пользователь попадает на страницу, на которой может посмотреть все параметры, разбитые по категориям, находящиеся на данный момент в базе и форму добавления параметра в базу.</w:t>
      </w:r>
    </w:p>
    <w:p w:rsidR="00DD340F" w:rsidRDefault="00DD340F" w:rsidP="00DD340F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044565" cy="2621528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0353" cy="26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0F" w:rsidRDefault="00DD340F" w:rsidP="00DD340F">
      <w:pPr>
        <w:spacing w:after="0" w:line="360" w:lineRule="auto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t>Рис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.15</w:t>
      </w: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меню просмотра и добавление параметров</w:t>
      </w:r>
    </w:p>
    <w:p w:rsidR="00DD340F" w:rsidRPr="00DD340F" w:rsidRDefault="00DD340F" w:rsidP="00DD340F">
      <w:pPr>
        <w:spacing w:after="0" w:line="360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При добавлении параметров происходит проверка, есть ли такой параметр, если данный параметр уже есть, то появится сообщение об этом и добавление параметра будет отменено, иначе параметр будет добавлен в базу.</w:t>
      </w:r>
    </w:p>
    <w:p w:rsidR="00DD340F" w:rsidRDefault="00DD340F" w:rsidP="00DD340F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07938" cy="23650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289" cy="23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0F" w:rsidRDefault="00DD340F" w:rsidP="00DD340F">
      <w:pPr>
        <w:spacing w:after="0" w:line="360" w:lineRule="auto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t>Рис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.16</w:t>
      </w: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t>.</w:t>
      </w:r>
      <w:r w:rsidR="00C0301F">
        <w:rPr>
          <w:rFonts w:cs="Times New Roman"/>
          <w:color w:val="000000"/>
          <w:sz w:val="24"/>
          <w:szCs w:val="24"/>
          <w:shd w:val="clear" w:color="auto" w:fill="FFFFFF"/>
        </w:rPr>
        <w:t>Сообщение если параметр такой уже есть</w:t>
      </w:r>
    </w:p>
    <w:p w:rsidR="00C0301F" w:rsidRDefault="00C0301F" w:rsidP="00C0301F">
      <w:pPr>
        <w:spacing w:after="0" w:line="360" w:lineRule="auto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6120130" cy="28644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1F" w:rsidRDefault="00C0301F" w:rsidP="00DD340F">
      <w:pPr>
        <w:spacing w:after="0" w:line="360" w:lineRule="auto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C0301F" w:rsidRDefault="00C0301F" w:rsidP="00C0301F">
      <w:pPr>
        <w:spacing w:after="0" w:line="360" w:lineRule="auto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t>Рис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.17</w:t>
      </w: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Добовление параметра в базу</w:t>
      </w:r>
    </w:p>
    <w:p w:rsidR="00C0301F" w:rsidRDefault="00C0301F" w:rsidP="00C0301F">
      <w:pPr>
        <w:spacing w:after="0" w:line="360" w:lineRule="auto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C0301F" w:rsidRDefault="00C0301F" w:rsidP="00C0301F">
      <w:pPr>
        <w:spacing w:after="0" w:line="360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При заходе в меню вывода ил добавление расчетного случая, появляется меню, в котором мы задаем основные параметры,</w:t>
      </w:r>
      <w:r w:rsidR="00B9799B">
        <w:rPr>
          <w:rFonts w:cs="Times New Roman"/>
          <w:color w:val="000000"/>
          <w:szCs w:val="28"/>
          <w:shd w:val="clear" w:color="auto" w:fill="FFFFFF"/>
        </w:rPr>
        <w:t xml:space="preserve"> в этом меню следящее поле зависит от предыдущих, сначала выбираются физический процесс и оборудование, после область расчетного случая,</w:t>
      </w:r>
    </w:p>
    <w:p w:rsidR="00B9799B" w:rsidRDefault="00B9799B" w:rsidP="00C0301F">
      <w:pPr>
        <w:spacing w:after="0" w:line="360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2914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9B" w:rsidRDefault="00B9799B" w:rsidP="00B9799B">
      <w:pPr>
        <w:spacing w:after="0" w:line="360" w:lineRule="auto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t>Рис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.18</w:t>
      </w: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Изначальное меню выбора</w:t>
      </w:r>
    </w:p>
    <w:p w:rsidR="00B9799B" w:rsidRPr="00C0301F" w:rsidRDefault="00B9799B" w:rsidP="00C0301F">
      <w:pPr>
        <w:spacing w:after="0" w:line="360" w:lineRule="auto"/>
        <w:rPr>
          <w:rFonts w:cs="Times New Roman"/>
          <w:color w:val="000000"/>
          <w:szCs w:val="28"/>
          <w:shd w:val="clear" w:color="auto" w:fill="FFFFFF"/>
        </w:rPr>
      </w:pPr>
    </w:p>
    <w:p w:rsidR="00DD340F" w:rsidRDefault="00B9799B" w:rsidP="00DD340F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120130" cy="28879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9B" w:rsidRDefault="00B9799B" w:rsidP="00B9799B">
      <w:pPr>
        <w:spacing w:after="0" w:line="360" w:lineRule="auto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t>Рис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.18</w:t>
      </w: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Меню после выбора</w:t>
      </w:r>
    </w:p>
    <w:p w:rsidR="00B9799B" w:rsidRDefault="00B9799B" w:rsidP="00B9799B">
      <w:pPr>
        <w:spacing w:after="0" w:line="360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Так Сопловые каналы не являются родителем для подобластей, меню на нем и заканчивается, но, если у области расчетного случая есть наследники мы сможем углубиться в подобласть пример на рисунке 19.</w:t>
      </w:r>
    </w:p>
    <w:p w:rsidR="00B9799B" w:rsidRDefault="00B9799B" w:rsidP="00B9799B">
      <w:pPr>
        <w:spacing w:after="0" w:line="360" w:lineRule="auto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28848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99B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t>Рис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.19</w:t>
      </w: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углубление в область объекта</w:t>
      </w:r>
    </w:p>
    <w:p w:rsidR="00B9799B" w:rsidRDefault="00B9799B" w:rsidP="00B9799B">
      <w:pPr>
        <w:spacing w:after="0" w:line="360" w:lineRule="auto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B9799B" w:rsidRDefault="00B9799B" w:rsidP="00B9799B">
      <w:pPr>
        <w:spacing w:after="0" w:line="360" w:lineRule="auto"/>
        <w:rPr>
          <w:rFonts w:cs="Times New Roman"/>
          <w:color w:val="000000"/>
          <w:szCs w:val="28"/>
          <w:shd w:val="clear" w:color="auto" w:fill="FFFFFF"/>
        </w:rPr>
      </w:pPr>
      <w:r w:rsidRPr="00B9799B">
        <w:rPr>
          <w:rFonts w:cs="Times New Roman"/>
          <w:color w:val="000000"/>
          <w:szCs w:val="28"/>
          <w:shd w:val="clear" w:color="auto" w:fill="FFFFFF"/>
        </w:rPr>
        <w:t>Это проблема решается благодаря древовидной структуре, на стороне сервера мы можем получить наследников каждого уровня. Если они есть то он вернет их иначе и</w:t>
      </w:r>
      <w:r>
        <w:rPr>
          <w:rFonts w:cs="Times New Roman"/>
          <w:color w:val="000000"/>
          <w:szCs w:val="28"/>
          <w:shd w:val="clear" w:color="auto" w:fill="FFFFFF"/>
        </w:rPr>
        <w:t>ли</w:t>
      </w:r>
      <w:r w:rsidRPr="00B9799B">
        <w:rPr>
          <w:rFonts w:cs="Times New Roman"/>
          <w:color w:val="000000"/>
          <w:szCs w:val="28"/>
          <w:shd w:val="clear" w:color="auto" w:fill="FFFFFF"/>
        </w:rPr>
        <w:t xml:space="preserve"> венет сообщение, что наследников нет.</w:t>
      </w:r>
    </w:p>
    <w:p w:rsidR="00B9799B" w:rsidRDefault="00B9799B" w:rsidP="00B9799B">
      <w:pPr>
        <w:spacing w:after="0" w:line="360" w:lineRule="auto"/>
        <w:rPr>
          <w:rFonts w:cs="Times New Roman"/>
          <w:color w:val="000000"/>
          <w:szCs w:val="28"/>
          <w:shd w:val="clear" w:color="auto" w:fill="FFFFFF"/>
        </w:rPr>
      </w:pPr>
    </w:p>
    <w:p w:rsidR="00B9799B" w:rsidRDefault="00B9799B" w:rsidP="00B9799B">
      <w:pPr>
        <w:spacing w:after="0" w:line="360" w:lineRule="auto"/>
        <w:rPr>
          <w:rFonts w:cs="Times New Roman"/>
          <w:color w:val="000000"/>
          <w:szCs w:val="28"/>
          <w:shd w:val="clear" w:color="auto" w:fill="FFFFFF"/>
        </w:rPr>
      </w:pPr>
    </w:p>
    <w:p w:rsidR="00B9799B" w:rsidRDefault="00B9799B" w:rsidP="00B9799B">
      <w:pPr>
        <w:spacing w:after="0" w:line="360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Код возвращающий наследнеков</w:t>
      </w:r>
    </w:p>
    <w:p w:rsidR="00B9799B" w:rsidRPr="00B9799B" w:rsidRDefault="00B9799B" w:rsidP="00B9799B">
      <w:pPr>
        <w:spacing w:after="0"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9799B">
        <w:rPr>
          <w:rFonts w:asciiTheme="minorHAnsi" w:hAnsiTheme="minorHAnsi" w:cstheme="minorHAnsi"/>
          <w:sz w:val="24"/>
          <w:szCs w:val="24"/>
        </w:rPr>
        <w:t xml:space="preserve">    @</w:t>
      </w:r>
      <w:r w:rsidRPr="00B9799B">
        <w:rPr>
          <w:rFonts w:asciiTheme="minorHAnsi" w:hAnsiTheme="minorHAnsi" w:cstheme="minorHAnsi"/>
          <w:sz w:val="24"/>
          <w:szCs w:val="24"/>
          <w:lang w:val="en-US"/>
        </w:rPr>
        <w:t>api</w:t>
      </w:r>
      <w:r w:rsidRPr="00B9799B">
        <w:rPr>
          <w:rFonts w:asciiTheme="minorHAnsi" w:hAnsiTheme="minorHAnsi" w:cstheme="minorHAnsi"/>
          <w:sz w:val="24"/>
          <w:szCs w:val="24"/>
        </w:rPr>
        <w:t>_</w:t>
      </w:r>
      <w:r w:rsidRPr="00B9799B">
        <w:rPr>
          <w:rFonts w:asciiTheme="minorHAnsi" w:hAnsiTheme="minorHAnsi" w:cstheme="minorHAnsi"/>
          <w:sz w:val="24"/>
          <w:szCs w:val="24"/>
          <w:lang w:val="en-US"/>
        </w:rPr>
        <w:t>view</w:t>
      </w:r>
      <w:r w:rsidRPr="00B9799B">
        <w:rPr>
          <w:rFonts w:asciiTheme="minorHAnsi" w:hAnsiTheme="minorHAnsi" w:cstheme="minorHAnsi"/>
          <w:sz w:val="24"/>
          <w:szCs w:val="24"/>
        </w:rPr>
        <w:t>(['</w:t>
      </w:r>
      <w:r w:rsidRPr="00B9799B">
        <w:rPr>
          <w:rFonts w:asciiTheme="minorHAnsi" w:hAnsiTheme="minorHAnsi" w:cstheme="minorHAnsi"/>
          <w:sz w:val="24"/>
          <w:szCs w:val="24"/>
          <w:lang w:val="en-US"/>
        </w:rPr>
        <w:t>GET</w:t>
      </w:r>
      <w:r w:rsidRPr="00B9799B">
        <w:rPr>
          <w:rFonts w:asciiTheme="minorHAnsi" w:hAnsiTheme="minorHAnsi" w:cstheme="minorHAnsi"/>
          <w:sz w:val="24"/>
          <w:szCs w:val="24"/>
        </w:rPr>
        <w:t>'])</w:t>
      </w:r>
    </w:p>
    <w:p w:rsidR="00B9799B" w:rsidRPr="00B9799B" w:rsidRDefault="00B9799B" w:rsidP="00B9799B">
      <w:pPr>
        <w:spacing w:after="0" w:line="36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B9799B">
        <w:rPr>
          <w:rFonts w:asciiTheme="minorHAnsi" w:hAnsiTheme="minorHAnsi" w:cstheme="minorHAnsi"/>
          <w:sz w:val="24"/>
          <w:szCs w:val="24"/>
          <w:lang w:val="en-US"/>
        </w:rPr>
        <w:t>def ReturnAreaTree(request):</w:t>
      </w:r>
    </w:p>
    <w:p w:rsidR="00B9799B" w:rsidRPr="00B9799B" w:rsidRDefault="00B9799B" w:rsidP="00B9799B">
      <w:pPr>
        <w:spacing w:after="0" w:line="36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B9799B">
        <w:rPr>
          <w:rFonts w:asciiTheme="minorHAnsi" w:hAnsiTheme="minorHAnsi" w:cstheme="minorHAnsi"/>
          <w:sz w:val="24"/>
          <w:szCs w:val="24"/>
          <w:lang w:val="en-US"/>
        </w:rPr>
        <w:t xml:space="preserve">    if request.method == 'GET':</w:t>
      </w:r>
    </w:p>
    <w:p w:rsidR="00B9799B" w:rsidRPr="00B9799B" w:rsidRDefault="00B9799B" w:rsidP="00B9799B">
      <w:pPr>
        <w:spacing w:after="0" w:line="36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B9799B">
        <w:rPr>
          <w:rFonts w:asciiTheme="minorHAnsi" w:hAnsiTheme="minorHAnsi" w:cstheme="minorHAnsi"/>
          <w:sz w:val="24"/>
          <w:szCs w:val="24"/>
          <w:lang w:val="en-US"/>
        </w:rPr>
        <w:t xml:space="preserve">        area_id = request.GET.get("area_id", 0)</w:t>
      </w:r>
    </w:p>
    <w:p w:rsidR="00B9799B" w:rsidRPr="00B9799B" w:rsidRDefault="00B9799B" w:rsidP="00B9799B">
      <w:pPr>
        <w:spacing w:after="0" w:line="36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B9799B">
        <w:rPr>
          <w:rFonts w:asciiTheme="minorHAnsi" w:hAnsiTheme="minorHAnsi" w:cstheme="minorHAnsi"/>
          <w:sz w:val="24"/>
          <w:szCs w:val="24"/>
          <w:lang w:val="en-US"/>
        </w:rPr>
        <w:t xml:space="preserve">        parent_subarea_id = request.GET.get("parent_subarea_id", 0)</w:t>
      </w:r>
    </w:p>
    <w:p w:rsidR="00B9799B" w:rsidRPr="00B9799B" w:rsidRDefault="00B9799B" w:rsidP="00B9799B">
      <w:pPr>
        <w:spacing w:after="0" w:line="36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B9799B">
        <w:rPr>
          <w:rFonts w:asciiTheme="minorHAnsi" w:hAnsiTheme="minorHAnsi" w:cstheme="minorHAnsi"/>
          <w:sz w:val="24"/>
          <w:szCs w:val="24"/>
          <w:lang w:val="en-US"/>
        </w:rPr>
        <w:t xml:space="preserve">        phys_proc_id = request.GET.get("phys_proc_id", 1)</w:t>
      </w:r>
    </w:p>
    <w:p w:rsidR="00B9799B" w:rsidRPr="00B9799B" w:rsidRDefault="00B9799B" w:rsidP="00B9799B">
      <w:pPr>
        <w:spacing w:after="0" w:line="36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B9799B">
        <w:rPr>
          <w:rFonts w:asciiTheme="minorHAnsi" w:hAnsiTheme="minorHAnsi" w:cstheme="minorHAnsi"/>
          <w:sz w:val="24"/>
          <w:szCs w:val="24"/>
          <w:lang w:val="en-US"/>
        </w:rPr>
        <w:t xml:space="preserve">        equpment_type_id = request.GET.get("equpment_type_id",1)</w:t>
      </w:r>
    </w:p>
    <w:p w:rsidR="00B9799B" w:rsidRPr="00B9799B" w:rsidRDefault="00B9799B" w:rsidP="00B9799B">
      <w:pPr>
        <w:spacing w:after="0" w:line="36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B9799B">
        <w:rPr>
          <w:rFonts w:asciiTheme="minorHAnsi" w:hAnsiTheme="minorHAnsi" w:cstheme="minorHAnsi"/>
          <w:sz w:val="24"/>
          <w:szCs w:val="24"/>
          <w:lang w:val="en-US"/>
        </w:rPr>
        <w:t xml:space="preserve">        subareas = AreasTree.objects.filter(id_area=area_id, parent=parent_subarea_id, experimentclass__id_ph_p_t_p_e_field__id_ph_p_field=phys_proc_id,experimentclass__id_ph_p_t_p_e_field__id_t_p_e_field=equpment_type_id)</w:t>
      </w:r>
    </w:p>
    <w:p w:rsidR="00B9799B" w:rsidRPr="00B9799B" w:rsidRDefault="00B9799B" w:rsidP="00B9799B">
      <w:pPr>
        <w:spacing w:after="0" w:line="36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B9799B">
        <w:rPr>
          <w:rFonts w:asciiTheme="minorHAnsi" w:hAnsiTheme="minorHAnsi" w:cstheme="minorHAnsi"/>
          <w:sz w:val="24"/>
          <w:szCs w:val="24"/>
          <w:lang w:val="en-US"/>
        </w:rPr>
        <w:t xml:space="preserve">        area = Area.objects.get(pk=area_id);</w:t>
      </w:r>
    </w:p>
    <w:p w:rsidR="00B9799B" w:rsidRPr="00B9799B" w:rsidRDefault="00B9799B" w:rsidP="00B9799B">
      <w:pPr>
        <w:spacing w:after="0" w:line="36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B9799B">
        <w:rPr>
          <w:rFonts w:asciiTheme="minorHAnsi" w:hAnsiTheme="minorHAnsi" w:cstheme="minorHAnsi"/>
          <w:sz w:val="24"/>
          <w:szCs w:val="24"/>
          <w:lang w:val="en-US"/>
        </w:rPr>
        <w:t xml:space="preserve">        subareas_list = []</w:t>
      </w:r>
    </w:p>
    <w:p w:rsidR="00B9799B" w:rsidRPr="00B9799B" w:rsidRDefault="00B9799B" w:rsidP="00B9799B">
      <w:pPr>
        <w:spacing w:after="0" w:line="36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B9799B">
        <w:rPr>
          <w:rFonts w:asciiTheme="minorHAnsi" w:hAnsiTheme="minorHAnsi" w:cstheme="minorHAnsi"/>
          <w:sz w:val="24"/>
          <w:szCs w:val="24"/>
          <w:lang w:val="en-US"/>
        </w:rPr>
        <w:t xml:space="preserve">        for item in subareas:</w:t>
      </w:r>
    </w:p>
    <w:p w:rsidR="00B9799B" w:rsidRPr="00B9799B" w:rsidRDefault="00B9799B" w:rsidP="00B9799B">
      <w:pPr>
        <w:spacing w:after="0" w:line="36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B9799B">
        <w:rPr>
          <w:rFonts w:asciiTheme="minorHAnsi" w:hAnsiTheme="minorHAnsi" w:cstheme="minorHAnsi"/>
          <w:sz w:val="24"/>
          <w:szCs w:val="24"/>
          <w:lang w:val="en-US"/>
        </w:rPr>
        <w:t xml:space="preserve">            subareas_list.append({</w:t>
      </w:r>
    </w:p>
    <w:p w:rsidR="00B9799B" w:rsidRPr="00B9799B" w:rsidRDefault="00B9799B" w:rsidP="00B9799B">
      <w:pPr>
        <w:spacing w:after="0" w:line="36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B9799B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    'id':item.id_subarea,</w:t>
      </w:r>
    </w:p>
    <w:p w:rsidR="00B9799B" w:rsidRPr="00B9799B" w:rsidRDefault="00B9799B" w:rsidP="00B9799B">
      <w:pPr>
        <w:spacing w:after="0" w:line="36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B9799B">
        <w:rPr>
          <w:rFonts w:asciiTheme="minorHAnsi" w:hAnsiTheme="minorHAnsi" w:cstheme="minorHAnsi"/>
          <w:sz w:val="24"/>
          <w:szCs w:val="24"/>
          <w:lang w:val="en-US"/>
        </w:rPr>
        <w:t xml:space="preserve">                'name':item.name_subarea</w:t>
      </w:r>
    </w:p>
    <w:p w:rsidR="00B9799B" w:rsidRPr="00B9799B" w:rsidRDefault="00B9799B" w:rsidP="00B9799B">
      <w:pPr>
        <w:spacing w:after="0" w:line="36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B9799B">
        <w:rPr>
          <w:rFonts w:asciiTheme="minorHAnsi" w:hAnsiTheme="minorHAnsi" w:cstheme="minorHAnsi"/>
          <w:sz w:val="24"/>
          <w:szCs w:val="24"/>
          <w:lang w:val="en-US"/>
        </w:rPr>
        <w:t xml:space="preserve">            })</w:t>
      </w:r>
    </w:p>
    <w:p w:rsidR="00B9799B" w:rsidRPr="00B9799B" w:rsidRDefault="00B9799B" w:rsidP="00B9799B">
      <w:pPr>
        <w:spacing w:after="0" w:line="36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B9799B">
        <w:rPr>
          <w:rFonts w:asciiTheme="minorHAnsi" w:hAnsiTheme="minorHAnsi" w:cstheme="minorHAnsi"/>
          <w:sz w:val="24"/>
          <w:szCs w:val="24"/>
          <w:lang w:val="en-US"/>
        </w:rPr>
        <w:t xml:space="preserve">        if(len(subareas_list)!=0):</w:t>
      </w:r>
    </w:p>
    <w:p w:rsidR="00B9799B" w:rsidRPr="00B9799B" w:rsidRDefault="00B9799B" w:rsidP="00B9799B">
      <w:pPr>
        <w:spacing w:after="0" w:line="36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B9799B">
        <w:rPr>
          <w:rFonts w:asciiTheme="minorHAnsi" w:hAnsiTheme="minorHAnsi" w:cstheme="minorHAnsi"/>
          <w:sz w:val="24"/>
          <w:szCs w:val="24"/>
          <w:lang w:val="en-US"/>
        </w:rPr>
        <w:t xml:space="preserve">            return response.Response({'area_name':area.name_area,'subareas':subareas_list},status.HTTP_200_OK)</w:t>
      </w:r>
    </w:p>
    <w:p w:rsidR="00B9799B" w:rsidRDefault="00B9799B" w:rsidP="00B9799B">
      <w:pPr>
        <w:spacing w:after="0" w:line="36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B9799B">
        <w:rPr>
          <w:rFonts w:asciiTheme="minorHAnsi" w:hAnsiTheme="minorHAnsi" w:cstheme="minorHAnsi"/>
          <w:sz w:val="24"/>
          <w:szCs w:val="24"/>
          <w:lang w:val="en-US"/>
        </w:rPr>
        <w:t xml:space="preserve">        return response.Response({'status': "failed"}, status.HTTP_404_NOT_FOUND)</w:t>
      </w:r>
    </w:p>
    <w:p w:rsidR="00B9799B" w:rsidRDefault="00B9799B" w:rsidP="00B9799B">
      <w:pPr>
        <w:spacing w:after="0" w:line="36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:rsidR="00F86FDE" w:rsidRDefault="00B9799B" w:rsidP="00B9799B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стороне пользователя мы обрабатываем данное дерево отправляем запрос, и если ответ положительный добавляем выпадающее меню</w:t>
      </w:r>
      <w:r w:rsidR="00F86FDE" w:rsidRPr="00F86FDE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</w:p>
    <w:p w:rsidR="00B9799B" w:rsidRPr="00F86FDE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  <w:r w:rsidRPr="00F86FDE">
        <w:rPr>
          <w:rFonts w:cs="Times New Roman"/>
          <w:szCs w:val="28"/>
          <w:lang w:val="en-US"/>
        </w:rPr>
        <w:t xml:space="preserve">const </w:t>
      </w:r>
      <w:r w:rsidRPr="00F86FDE">
        <w:rPr>
          <w:rFonts w:cs="Times New Roman"/>
          <w:sz w:val="24"/>
          <w:szCs w:val="24"/>
          <w:lang w:val="en-US"/>
        </w:rPr>
        <w:t>handleChangeArea = (area_id, parentSubareId, index) =&gt; {</w:t>
      </w: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  <w:r w:rsidRPr="00F86FDE">
        <w:rPr>
          <w:rFonts w:cs="Times New Roman"/>
          <w:sz w:val="24"/>
          <w:szCs w:val="24"/>
          <w:lang w:val="en-US"/>
        </w:rPr>
        <w:t xml:space="preserve">        </w:t>
      </w:r>
      <w:r w:rsidRPr="00B9799B">
        <w:rPr>
          <w:rFonts w:cs="Times New Roman"/>
          <w:sz w:val="24"/>
          <w:szCs w:val="24"/>
          <w:lang w:val="en-US"/>
        </w:rPr>
        <w:t>getArea(area_id, parentSubareId, PhisicalProcess, PowerEqupment).then(res =&gt; {</w:t>
      </w: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  <w:r w:rsidRPr="00B9799B">
        <w:rPr>
          <w:rFonts w:cs="Times New Roman"/>
          <w:sz w:val="24"/>
          <w:szCs w:val="24"/>
          <w:lang w:val="en-US"/>
        </w:rPr>
        <w:t xml:space="preserve">            const subarea = {</w:t>
      </w: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  <w:r w:rsidRPr="00B9799B">
        <w:rPr>
          <w:rFonts w:cs="Times New Roman"/>
          <w:sz w:val="24"/>
          <w:szCs w:val="24"/>
          <w:lang w:val="en-US"/>
        </w:rPr>
        <w:t xml:space="preserve">                id: area_id,</w:t>
      </w: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  <w:r w:rsidRPr="00B9799B">
        <w:rPr>
          <w:rFonts w:cs="Times New Roman"/>
          <w:sz w:val="24"/>
          <w:szCs w:val="24"/>
          <w:lang w:val="en-US"/>
        </w:rPr>
        <w:t xml:space="preserve">                areaName: res.data.area_name,</w:t>
      </w: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  <w:r w:rsidRPr="00B9799B">
        <w:rPr>
          <w:rFonts w:cs="Times New Roman"/>
          <w:sz w:val="24"/>
          <w:szCs w:val="24"/>
          <w:lang w:val="en-US"/>
        </w:rPr>
        <w:t xml:space="preserve">                subareas: res.data.subareas</w:t>
      </w: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  <w:r w:rsidRPr="00B9799B">
        <w:rPr>
          <w:rFonts w:cs="Times New Roman"/>
          <w:sz w:val="24"/>
          <w:szCs w:val="24"/>
          <w:lang w:val="en-US"/>
        </w:rPr>
        <w:t xml:space="preserve">            };</w:t>
      </w: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  <w:r w:rsidRPr="00B9799B">
        <w:rPr>
          <w:rFonts w:cs="Times New Roman"/>
          <w:sz w:val="24"/>
          <w:szCs w:val="24"/>
          <w:lang w:val="en-US"/>
        </w:rPr>
        <w:t xml:space="preserve">            subareas.splice(index);</w:t>
      </w: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  <w:r w:rsidRPr="00B9799B">
        <w:rPr>
          <w:rFonts w:cs="Times New Roman"/>
          <w:sz w:val="24"/>
          <w:szCs w:val="24"/>
          <w:lang w:val="en-US"/>
        </w:rPr>
        <w:t xml:space="preserve">            SetSubareas(subareas.concat(subarea));</w:t>
      </w: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  <w:r w:rsidRPr="00B9799B">
        <w:rPr>
          <w:rFonts w:cs="Times New Roman"/>
          <w:sz w:val="24"/>
          <w:szCs w:val="24"/>
          <w:lang w:val="en-US"/>
        </w:rPr>
        <w:t xml:space="preserve">        }).catch(() =&gt; {</w:t>
      </w: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  <w:r w:rsidRPr="00B9799B">
        <w:rPr>
          <w:rFonts w:cs="Times New Roman"/>
          <w:sz w:val="24"/>
          <w:szCs w:val="24"/>
          <w:lang w:val="en-US"/>
        </w:rPr>
        <w:t xml:space="preserve">           subareas.splice(index);</w:t>
      </w: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  <w:r w:rsidRPr="00B9799B">
        <w:rPr>
          <w:rFonts w:cs="Times New Roman"/>
          <w:sz w:val="24"/>
          <w:szCs w:val="24"/>
          <w:lang w:val="en-US"/>
        </w:rPr>
        <w:t xml:space="preserve">            }</w:t>
      </w: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  <w:r w:rsidRPr="00B9799B">
        <w:rPr>
          <w:rFonts w:cs="Times New Roman"/>
          <w:sz w:val="24"/>
          <w:szCs w:val="24"/>
          <w:lang w:val="en-US"/>
        </w:rPr>
        <w:t xml:space="preserve">     </w:t>
      </w:r>
      <w:r w:rsidR="00F86FDE">
        <w:rPr>
          <w:rFonts w:cs="Times New Roman"/>
          <w:sz w:val="24"/>
          <w:szCs w:val="24"/>
          <w:lang w:val="en-US"/>
        </w:rPr>
        <w:t xml:space="preserve">   );SetArea(parentSubareId)</w:t>
      </w: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  <w:r w:rsidRPr="00B9799B">
        <w:rPr>
          <w:rFonts w:cs="Times New Roman"/>
          <w:sz w:val="24"/>
          <w:szCs w:val="24"/>
          <w:lang w:val="en-US"/>
        </w:rPr>
        <w:t xml:space="preserve">    }</w:t>
      </w: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  <w:r w:rsidRPr="00B9799B">
        <w:rPr>
          <w:rFonts w:cs="Times New Roman"/>
          <w:sz w:val="24"/>
          <w:szCs w:val="24"/>
          <w:lang w:val="en-US"/>
        </w:rPr>
        <w:t xml:space="preserve">    function SelectArea(){return subareas.map((subarea, index) =&gt;</w:t>
      </w: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  <w:r w:rsidRPr="00B9799B">
        <w:rPr>
          <w:rFonts w:cs="Times New Roman"/>
          <w:sz w:val="24"/>
          <w:szCs w:val="24"/>
          <w:lang w:val="en-US"/>
        </w:rPr>
        <w:t xml:space="preserve">        &lt;div key={subarea.id}&gt;</w:t>
      </w: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  <w:r w:rsidRPr="00B9799B">
        <w:rPr>
          <w:rFonts w:cs="Times New Roman"/>
          <w:sz w:val="24"/>
          <w:szCs w:val="24"/>
          <w:lang w:val="en-US"/>
        </w:rPr>
        <w:t xml:space="preserve">            &lt;label&gt;{subarea.areaName}&lt;/label&gt;</w:t>
      </w: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  <w:r w:rsidRPr="00B9799B">
        <w:rPr>
          <w:rFonts w:cs="Times New Roman"/>
          <w:sz w:val="24"/>
          <w:szCs w:val="24"/>
          <w:lang w:val="en-US"/>
        </w:rPr>
        <w:t xml:space="preserve">            &lt;select key={subarea.id} onChange={(event) =&gt; handleChangeArea(subarea.id+1,event.target.value,(index+1))}&gt;</w:t>
      </w: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  <w:r w:rsidRPr="00B9799B">
        <w:rPr>
          <w:rFonts w:cs="Times New Roman"/>
          <w:sz w:val="24"/>
          <w:szCs w:val="24"/>
          <w:lang w:val="en-US"/>
        </w:rPr>
        <w:t xml:space="preserve">                &lt;option disabled hidden selected&gt;</w:t>
      </w: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  <w:r w:rsidRPr="00B9799B">
        <w:rPr>
          <w:rFonts w:cs="Times New Roman"/>
          <w:sz w:val="24"/>
          <w:szCs w:val="24"/>
          <w:lang w:val="en-US"/>
        </w:rPr>
        <w:t xml:space="preserve">                    </w:t>
      </w:r>
      <w:r w:rsidRPr="00B9799B">
        <w:rPr>
          <w:rFonts w:cs="Times New Roman"/>
          <w:sz w:val="24"/>
          <w:szCs w:val="24"/>
        </w:rPr>
        <w:t>Не</w:t>
      </w:r>
      <w:r w:rsidRPr="00B9799B">
        <w:rPr>
          <w:rFonts w:cs="Times New Roman"/>
          <w:sz w:val="24"/>
          <w:szCs w:val="24"/>
          <w:lang w:val="en-US"/>
        </w:rPr>
        <w:t xml:space="preserve"> </w:t>
      </w:r>
      <w:r w:rsidRPr="00B9799B">
        <w:rPr>
          <w:rFonts w:cs="Times New Roman"/>
          <w:sz w:val="24"/>
          <w:szCs w:val="24"/>
        </w:rPr>
        <w:t>выбран</w:t>
      </w: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  <w:r w:rsidRPr="00B9799B">
        <w:rPr>
          <w:rFonts w:cs="Times New Roman"/>
          <w:sz w:val="24"/>
          <w:szCs w:val="24"/>
          <w:lang w:val="en-US"/>
        </w:rPr>
        <w:t xml:space="preserve">                &lt;/option&gt;</w:t>
      </w: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  <w:lang w:val="en-US"/>
        </w:rPr>
      </w:pPr>
      <w:r w:rsidRPr="00B9799B">
        <w:rPr>
          <w:rFonts w:cs="Times New Roman"/>
          <w:sz w:val="24"/>
          <w:szCs w:val="24"/>
          <w:lang w:val="en-US"/>
        </w:rPr>
        <w:lastRenderedPageBreak/>
        <w:t xml:space="preserve">                {subarea.subareas.map(elem=&gt;&lt;option  key={elem.id} value={elem.id}&gt;{elem.name}&lt;/option&gt;)}</w:t>
      </w:r>
    </w:p>
    <w:p w:rsidR="00B9799B" w:rsidRPr="00B9799B" w:rsidRDefault="00B9799B" w:rsidP="00B9799B">
      <w:pPr>
        <w:spacing w:after="0" w:line="360" w:lineRule="auto"/>
        <w:jc w:val="left"/>
        <w:rPr>
          <w:rFonts w:cs="Times New Roman"/>
          <w:sz w:val="24"/>
          <w:szCs w:val="24"/>
        </w:rPr>
      </w:pPr>
      <w:r w:rsidRPr="00B9799B">
        <w:rPr>
          <w:rFonts w:cs="Times New Roman"/>
          <w:sz w:val="24"/>
          <w:szCs w:val="24"/>
          <w:lang w:val="en-US"/>
        </w:rPr>
        <w:t xml:space="preserve">            </w:t>
      </w:r>
      <w:r w:rsidRPr="00B9799B">
        <w:rPr>
          <w:rFonts w:cs="Times New Roman"/>
          <w:sz w:val="24"/>
          <w:szCs w:val="24"/>
        </w:rPr>
        <w:t>&lt;/select&gt;&lt;/div&gt;);}</w:t>
      </w:r>
    </w:p>
    <w:p w:rsidR="00F86FDE" w:rsidRDefault="00F86FDE" w:rsidP="00B9799B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После выбора пользователя отправляет на страницу вывода или добавления значения, в зависимости от выбранной ранее в меню страницы.</w:t>
      </w:r>
    </w:p>
    <w:p w:rsidR="001B5CA5" w:rsidRDefault="001B5CA5" w:rsidP="00B9799B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строи</w:t>
      </w:r>
      <w:r w:rsidR="00FE6F6D">
        <w:rPr>
          <w:rFonts w:cs="Times New Roman"/>
          <w:szCs w:val="28"/>
        </w:rPr>
        <w:t>тся</w:t>
      </w:r>
      <w:r>
        <w:rPr>
          <w:rFonts w:cs="Times New Roman"/>
          <w:szCs w:val="28"/>
        </w:rPr>
        <w:t xml:space="preserve"> динамически на основе данных хранящихся в БД, и каждый класс может иметь свое число параметров и расчетных случаев.</w:t>
      </w:r>
    </w:p>
    <w:p w:rsidR="00F86FDE" w:rsidRDefault="00F86FDE" w:rsidP="00B9799B">
      <w:pPr>
        <w:spacing w:after="0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Меню добавления если случай раньше был создан, то мы увидим форму с уже внесенными значениями которую мы можем изменять.</w:t>
      </w:r>
    </w:p>
    <w:p w:rsidR="00F86FDE" w:rsidRPr="00F86FDE" w:rsidRDefault="00F86FDE" w:rsidP="00B9799B">
      <w:pPr>
        <w:spacing w:after="0" w:line="360" w:lineRule="auto"/>
        <w:jc w:val="left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27063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 </w:t>
      </w:r>
    </w:p>
    <w:p w:rsidR="00F86FDE" w:rsidRDefault="00F86FDE" w:rsidP="00F86FDE">
      <w:pPr>
        <w:spacing w:after="0" w:line="360" w:lineRule="auto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t>Рис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.19</w:t>
      </w: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Меню добавление, расчетного случая, ранее созданного</w:t>
      </w:r>
    </w:p>
    <w:p w:rsidR="00F86FDE" w:rsidRDefault="00F86FDE" w:rsidP="00F86FDE">
      <w:pPr>
        <w:spacing w:after="0" w:line="360" w:lineRule="auto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F86FDE" w:rsidRDefault="00F86FDE" w:rsidP="00F86FDE">
      <w:pPr>
        <w:spacing w:after="0" w:line="360" w:lineRule="auto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6120130" cy="28784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DE" w:rsidRDefault="00F86FDE" w:rsidP="00F86FDE">
      <w:pPr>
        <w:spacing w:after="0" w:line="360" w:lineRule="auto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t>Рис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.20</w:t>
      </w: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Меню добавление, расчетного случая, если значений не было</w:t>
      </w:r>
    </w:p>
    <w:p w:rsidR="00F86FDE" w:rsidRDefault="00F86FDE" w:rsidP="00F86FDE">
      <w:pPr>
        <w:spacing w:after="0" w:line="360" w:lineRule="auto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F86FDE" w:rsidRDefault="00F86FDE" w:rsidP="00F86FDE">
      <w:pPr>
        <w:spacing w:after="0" w:line="360" w:lineRule="auto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6120130" cy="269938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DE" w:rsidRDefault="00F86FDE" w:rsidP="00F86FDE">
      <w:pPr>
        <w:spacing w:after="0" w:line="360" w:lineRule="auto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t>Рис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.20</w:t>
      </w: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 xml:space="preserve"> добавление данных</w:t>
      </w:r>
    </w:p>
    <w:p w:rsid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F86FDE" w:rsidRDefault="001B5CA5" w:rsidP="001B5CA5">
      <w:pPr>
        <w:spacing w:after="0" w:line="360" w:lineRule="auto"/>
        <w:rPr>
          <w:rFonts w:cs="Times New Roman"/>
          <w:color w:val="000000"/>
          <w:szCs w:val="28"/>
          <w:shd w:val="clear" w:color="auto" w:fill="FFFFFF"/>
        </w:rPr>
      </w:pPr>
      <w:r w:rsidRPr="001B5CA5">
        <w:rPr>
          <w:rFonts w:cs="Times New Roman"/>
          <w:color w:val="000000"/>
          <w:szCs w:val="28"/>
          <w:shd w:val="clear" w:color="auto" w:fill="FFFFFF"/>
        </w:rPr>
        <w:t xml:space="preserve">В случае отправки данных, и отсутствию связи сервера данные сохранятся в </w:t>
      </w:r>
      <w:r w:rsidRPr="001B5CA5">
        <w:rPr>
          <w:rFonts w:cs="Times New Roman"/>
          <w:color w:val="000000"/>
          <w:szCs w:val="28"/>
          <w:shd w:val="clear" w:color="auto" w:fill="FFFFFF"/>
          <w:lang w:val="en-US"/>
        </w:rPr>
        <w:t>Local</w:t>
      </w:r>
      <w:r w:rsidRPr="001B5CA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1B5CA5">
        <w:rPr>
          <w:rFonts w:cs="Times New Roman"/>
          <w:color w:val="000000"/>
          <w:szCs w:val="28"/>
          <w:shd w:val="clear" w:color="auto" w:fill="FFFFFF"/>
          <w:lang w:val="en-US"/>
        </w:rPr>
        <w:t>storage</w:t>
      </w:r>
      <w:r w:rsidRPr="001B5CA5">
        <w:rPr>
          <w:rFonts w:cs="Times New Roman"/>
          <w:color w:val="000000"/>
          <w:szCs w:val="28"/>
          <w:shd w:val="clear" w:color="auto" w:fill="FFFFFF"/>
        </w:rPr>
        <w:t xml:space="preserve"> в браузере пользователя и позже можно будет их отправить.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Cs w:val="28"/>
          <w:shd w:val="clear" w:color="auto" w:fill="FFFFFF"/>
        </w:rPr>
      </w:pP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if (deleteRow.length || deleteColumn.length) {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console.log(deleteRow.length || deleteColumn.length);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DeleteExpirement({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"experiment_class": props.class,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"rows": deleteRow,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"columns": deleteColumn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}).catch(error =&gt; {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if (!error.response) {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console.log("Please check your internet connection.");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const deleteExpirement ={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  "experiment_class": props.class,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  "rows": deleteRow,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  "columns": deleteColumn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};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localStorage.setItem("Ispalit_delete_Expirement",JSON.stringify(JSON.stringify(deleteExpirement)));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}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        });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if (updateValues.length)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UpdateExpirement(updateValues).catch(error =&gt; {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if (!error.response) {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console.log("Please check your internet connection.");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localStorage.setItem("Ispalit_update_Expirement",JSON.stringify(updateValues));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}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});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if (createValue.length)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CreateExpirement(createValue).catch(error =&gt; {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if (!error.response) {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console.log("Please check your internet connection.");</w:t>
      </w:r>
    </w:p>
    <w:p w:rsidR="001B5CA5" w:rsidRP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localStorage.setItem("Ispalit_create_Expirement",JSON.stringify(createValue));</w:t>
      </w:r>
    </w:p>
    <w:p w:rsidR="001B5CA5" w:rsidRPr="00E65C5A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</w:t>
      </w:r>
      <w:r w:rsidRPr="00E65C5A">
        <w:rPr>
          <w:rFonts w:cs="Times New Roman"/>
          <w:color w:val="000000"/>
          <w:sz w:val="24"/>
          <w:szCs w:val="24"/>
          <w:shd w:val="clear" w:color="auto" w:fill="FFFFFF"/>
        </w:rPr>
        <w:t>}</w:t>
      </w:r>
    </w:p>
    <w:p w:rsidR="001B5CA5" w:rsidRPr="00E65C5A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1B5CA5" w:rsidRPr="00E65C5A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1B5CA5" w:rsidRDefault="001B5CA5" w:rsidP="001B5CA5">
      <w:pPr>
        <w:spacing w:after="0" w:line="360" w:lineRule="auto"/>
        <w:rPr>
          <w:rFonts w:cs="Times New Roman"/>
          <w:color w:val="000000"/>
          <w:szCs w:val="28"/>
          <w:shd w:val="clear" w:color="auto" w:fill="FFFFFF"/>
        </w:rPr>
      </w:pPr>
      <w:r w:rsidRPr="001B5CA5">
        <w:rPr>
          <w:rFonts w:cs="Times New Roman"/>
          <w:color w:val="000000"/>
          <w:szCs w:val="28"/>
          <w:shd w:val="clear" w:color="auto" w:fill="FFFFFF"/>
        </w:rPr>
        <w:t>После</w:t>
      </w:r>
      <w:r>
        <w:rPr>
          <w:rFonts w:cs="Times New Roman"/>
          <w:color w:val="000000"/>
          <w:szCs w:val="28"/>
          <w:shd w:val="clear" w:color="auto" w:fill="FFFFFF"/>
        </w:rPr>
        <w:t xml:space="preserve"> отправки проверяется ответ от сервера и если ответ, что соединение нарушено</w:t>
      </w:r>
      <w:r w:rsidRPr="001B5CA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if</w:t>
      </w:r>
      <w:r w:rsidRPr="001B5CA5">
        <w:rPr>
          <w:rFonts w:cs="Times New Roman"/>
          <w:color w:val="000000"/>
          <w:sz w:val="24"/>
          <w:szCs w:val="24"/>
          <w:shd w:val="clear" w:color="auto" w:fill="FFFFFF"/>
        </w:rPr>
        <w:t xml:space="preserve"> (!</w:t>
      </w: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error</w:t>
      </w:r>
      <w:r w:rsidRPr="001B5CA5">
        <w:rPr>
          <w:rFonts w:cs="Times New Roman"/>
          <w:color w:val="000000"/>
          <w:sz w:val="24"/>
          <w:szCs w:val="24"/>
          <w:shd w:val="clear" w:color="auto" w:fill="FFFFFF"/>
        </w:rPr>
        <w:t>.</w:t>
      </w: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response</w:t>
      </w:r>
      <w:r w:rsidRPr="001B5CA5">
        <w:rPr>
          <w:rFonts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1B5CA5">
        <w:rPr>
          <w:rFonts w:cs="Times New Roman"/>
          <w:color w:val="000000"/>
          <w:sz w:val="24"/>
          <w:szCs w:val="24"/>
          <w:shd w:val="clear" w:color="auto" w:fill="FFFFFF"/>
        </w:rPr>
        <w:t xml:space="preserve">                  </w:t>
      </w:r>
      <w:r>
        <w:rPr>
          <w:rFonts w:cs="Times New Roman"/>
          <w:color w:val="000000"/>
          <w:szCs w:val="28"/>
          <w:shd w:val="clear" w:color="auto" w:fill="FFFFFF"/>
        </w:rPr>
        <w:t xml:space="preserve">с помощью команды </w:t>
      </w:r>
      <w:r w:rsidRPr="001B5CA5">
        <w:rPr>
          <w:rFonts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localStorage</w:t>
      </w:r>
      <w:r w:rsidRPr="001B5CA5">
        <w:rPr>
          <w:rFonts w:cs="Times New Roman"/>
          <w:color w:val="000000"/>
          <w:sz w:val="24"/>
          <w:szCs w:val="24"/>
          <w:shd w:val="clear" w:color="auto" w:fill="FFFFFF"/>
        </w:rPr>
        <w:t>.</w:t>
      </w:r>
      <w:r w:rsidRPr="001B5CA5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setItem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 xml:space="preserve">() </w:t>
      </w:r>
      <w:r>
        <w:rPr>
          <w:rFonts w:cs="Times New Roman"/>
          <w:color w:val="000000"/>
          <w:szCs w:val="28"/>
          <w:shd w:val="clear" w:color="auto" w:fill="FFFFFF"/>
        </w:rPr>
        <w:t>данные сохраняются.</w:t>
      </w:r>
    </w:p>
    <w:p w:rsidR="001B5CA5" w:rsidRDefault="001B5CA5" w:rsidP="001B5CA5">
      <w:pPr>
        <w:spacing w:after="0" w:line="360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6120130" cy="36595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A5" w:rsidRDefault="001B5CA5" w:rsidP="001B5CA5">
      <w:pPr>
        <w:spacing w:after="0" w:line="360" w:lineRule="auto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lastRenderedPageBreak/>
        <w:t>Рис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.21</w:t>
      </w: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 xml:space="preserve"> Сохранение данных в локальном хранилище</w:t>
      </w:r>
    </w:p>
    <w:p w:rsidR="001B5CA5" w:rsidRDefault="001B5CA5" w:rsidP="001B5CA5">
      <w:pPr>
        <w:spacing w:after="0" w:line="36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1B5CA5" w:rsidRDefault="001B5CA5" w:rsidP="001B5CA5">
      <w:pPr>
        <w:spacing w:after="0" w:line="360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 случае выбора вывести расчетного случая и выбора всех будет показана таблица со всеми внесенными случаями.</w:t>
      </w:r>
    </w:p>
    <w:p w:rsidR="001B5CA5" w:rsidRDefault="001B5CA5" w:rsidP="001B5CA5">
      <w:pPr>
        <w:spacing w:after="0" w:line="360" w:lineRule="auto"/>
        <w:rPr>
          <w:rFonts w:cs="Times New Roman"/>
          <w:color w:val="000000"/>
          <w:szCs w:val="28"/>
          <w:shd w:val="clear" w:color="auto" w:fill="FFFFFF"/>
        </w:rPr>
      </w:pPr>
    </w:p>
    <w:p w:rsidR="001B5CA5" w:rsidRDefault="001B5CA5" w:rsidP="001B5CA5">
      <w:pPr>
        <w:spacing w:after="0" w:line="360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6120130" cy="1122045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A5" w:rsidRDefault="001B5CA5" w:rsidP="001B5CA5">
      <w:pPr>
        <w:spacing w:after="0" w:line="360" w:lineRule="auto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t>Рис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.22Страница вывода данных</w:t>
      </w:r>
    </w:p>
    <w:p w:rsidR="001B5CA5" w:rsidRDefault="001B5CA5" w:rsidP="001B5CA5">
      <w:pPr>
        <w:spacing w:after="0" w:line="360" w:lineRule="auto"/>
        <w:rPr>
          <w:rFonts w:cs="Times New Roman"/>
          <w:color w:val="000000"/>
          <w:szCs w:val="28"/>
          <w:shd w:val="clear" w:color="auto" w:fill="FFFFFF"/>
        </w:rPr>
      </w:pPr>
    </w:p>
    <w:p w:rsidR="00FE6F6D" w:rsidRDefault="00FE6F6D" w:rsidP="001B5CA5">
      <w:pPr>
        <w:spacing w:after="0" w:line="360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Также приложение имеет мобильную адаптацию</w:t>
      </w:r>
    </w:p>
    <w:p w:rsidR="00FE6F6D" w:rsidRDefault="00FE6F6D" w:rsidP="00FE6F6D">
      <w:pPr>
        <w:spacing w:after="0" w:line="360" w:lineRule="auto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3885843" cy="4255559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347" cy="425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6D" w:rsidRDefault="00FE6F6D" w:rsidP="00FE6F6D">
      <w:pPr>
        <w:spacing w:after="0" w:line="360" w:lineRule="auto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t>Рис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.23</w:t>
      </w:r>
      <w:r w:rsidRPr="00DD340F">
        <w:rPr>
          <w:rFonts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 xml:space="preserve"> Мобильная адаптация</w:t>
      </w:r>
    </w:p>
    <w:p w:rsidR="00FE6F6D" w:rsidRPr="00FE6F6D" w:rsidRDefault="00FE6F6D" w:rsidP="00FE6F6D">
      <w:pPr>
        <w:spacing w:after="0" w:line="360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Благодаря мобильной адаптации и возможности сохранения данных, это приложение может использоваться и как мобильное в случае отсутствия полноценного мобильного приложения.</w:t>
      </w:r>
    </w:p>
    <w:p w:rsidR="00FE6F6D" w:rsidRPr="00FE6F6D" w:rsidRDefault="00FE6F6D" w:rsidP="00FE6F6D">
      <w:pPr>
        <w:spacing w:after="0" w:line="360" w:lineRule="auto"/>
        <w:rPr>
          <w:rFonts w:cs="Times New Roman"/>
          <w:szCs w:val="28"/>
        </w:rPr>
      </w:pPr>
    </w:p>
    <w:p w:rsidR="00EC4359" w:rsidRDefault="00EC4359" w:rsidP="00EC4359">
      <w:pPr>
        <w:pStyle w:val="1"/>
      </w:pPr>
      <w:r w:rsidRPr="00862CDD">
        <w:tab/>
      </w:r>
      <w:bookmarkStart w:id="2" w:name="_Toc77185887"/>
      <w:r>
        <w:t>ЗАКЛЮЧЕНИЕ</w:t>
      </w:r>
      <w:bookmarkEnd w:id="2"/>
    </w:p>
    <w:p w:rsidR="00FE6F6D" w:rsidRDefault="00FE6F6D" w:rsidP="00FE6F6D">
      <w:pPr>
        <w:tabs>
          <w:tab w:val="left" w:pos="709"/>
        </w:tabs>
        <w:spacing w:after="120" w:line="360" w:lineRule="auto"/>
        <w:ind w:firstLine="425"/>
        <w:rPr>
          <w:szCs w:val="28"/>
        </w:rPr>
      </w:pPr>
    </w:p>
    <w:p w:rsidR="00FE6F6D" w:rsidRPr="00FE6F6D" w:rsidRDefault="00FE6F6D" w:rsidP="00FE6F6D">
      <w:pPr>
        <w:tabs>
          <w:tab w:val="left" w:pos="709"/>
        </w:tabs>
        <w:spacing w:after="120" w:line="360" w:lineRule="auto"/>
        <w:ind w:firstLine="425"/>
        <w:rPr>
          <w:szCs w:val="28"/>
        </w:rPr>
      </w:pPr>
      <w:r w:rsidRPr="00FE6F6D">
        <w:rPr>
          <w:szCs w:val="28"/>
        </w:rPr>
        <w:t xml:space="preserve">Таким образом, было разработано </w:t>
      </w:r>
      <w:r>
        <w:rPr>
          <w:szCs w:val="28"/>
        </w:rPr>
        <w:t>веб приложение</w:t>
      </w:r>
      <w:r w:rsidRPr="00FE6F6D">
        <w:rPr>
          <w:szCs w:val="28"/>
        </w:rPr>
        <w:t xml:space="preserve"> для хранения, и </w:t>
      </w:r>
      <w:r>
        <w:rPr>
          <w:szCs w:val="28"/>
        </w:rPr>
        <w:t>отображения данных</w:t>
      </w:r>
      <w:r w:rsidRPr="00FE6F6D">
        <w:rPr>
          <w:szCs w:val="28"/>
        </w:rPr>
        <w:t xml:space="preserve"> энергетических процессов. Данное ПО включает в себя базу данных </w:t>
      </w:r>
      <w:r w:rsidR="00B73E7A">
        <w:rPr>
          <w:szCs w:val="28"/>
        </w:rPr>
        <w:t xml:space="preserve">и веб сервер и </w:t>
      </w:r>
      <w:r>
        <w:rPr>
          <w:szCs w:val="28"/>
          <w:lang w:val="en-US"/>
        </w:rPr>
        <w:t>react</w:t>
      </w:r>
      <w:r w:rsidRPr="00FE6F6D">
        <w:rPr>
          <w:szCs w:val="28"/>
        </w:rPr>
        <w:t xml:space="preserve"> </w:t>
      </w:r>
      <w:r>
        <w:rPr>
          <w:szCs w:val="28"/>
        </w:rPr>
        <w:t>приложение</w:t>
      </w:r>
      <w:r w:rsidRPr="00FE6F6D">
        <w:rPr>
          <w:szCs w:val="28"/>
        </w:rPr>
        <w:t xml:space="preserve">. </w:t>
      </w:r>
    </w:p>
    <w:p w:rsidR="00FE6F6D" w:rsidRPr="00FE6F6D" w:rsidRDefault="00FE6F6D" w:rsidP="00FE6F6D">
      <w:pPr>
        <w:tabs>
          <w:tab w:val="left" w:pos="709"/>
        </w:tabs>
        <w:spacing w:after="120" w:line="360" w:lineRule="auto"/>
        <w:ind w:firstLine="425"/>
        <w:rPr>
          <w:szCs w:val="28"/>
        </w:rPr>
      </w:pPr>
      <w:r w:rsidRPr="00FE6F6D">
        <w:rPr>
          <w:szCs w:val="28"/>
        </w:rPr>
        <w:t>Функционал ПО позволяет формировать задачи любой сложности и с любым количеством пар</w:t>
      </w:r>
      <w:r>
        <w:rPr>
          <w:szCs w:val="28"/>
        </w:rPr>
        <w:t>аметров</w:t>
      </w:r>
      <w:r w:rsidRPr="00FE6F6D">
        <w:rPr>
          <w:szCs w:val="28"/>
        </w:rPr>
        <w:t>. Формирование задач любой сложности обеспечено за счет древовидной структуры базы и ее максимальной универсальности</w:t>
      </w:r>
      <w:r>
        <w:rPr>
          <w:szCs w:val="28"/>
        </w:rPr>
        <w:t xml:space="preserve">. Также данное приложение предоставляет возможность автономной работы пользователю при заполнении таблицы благодаря </w:t>
      </w:r>
      <w:r>
        <w:rPr>
          <w:szCs w:val="28"/>
          <w:lang w:val="en-US"/>
        </w:rPr>
        <w:t>Localstorage</w:t>
      </w:r>
      <w:r w:rsidRPr="00FE6F6D">
        <w:rPr>
          <w:szCs w:val="28"/>
        </w:rPr>
        <w:t xml:space="preserve"> </w:t>
      </w:r>
      <w:r>
        <w:rPr>
          <w:szCs w:val="28"/>
        </w:rPr>
        <w:t>и возможность использования его, как мобильного благодаря адаптивному дизайну.</w:t>
      </w:r>
    </w:p>
    <w:p w:rsidR="00EC4359" w:rsidRPr="00FE6F6D" w:rsidRDefault="00EC4359" w:rsidP="00EC4359">
      <w:pPr>
        <w:tabs>
          <w:tab w:val="left" w:pos="426"/>
          <w:tab w:val="right" w:leader="dot" w:pos="9356"/>
        </w:tabs>
        <w:spacing w:after="0" w:line="360" w:lineRule="auto"/>
        <w:ind w:firstLine="709"/>
        <w:rPr>
          <w:rFonts w:cs="Times New Roman"/>
          <w:szCs w:val="28"/>
        </w:rPr>
      </w:pPr>
      <w:r w:rsidRPr="00FE6F6D">
        <w:rPr>
          <w:rFonts w:cs="Times New Roman"/>
          <w:szCs w:val="28"/>
        </w:rPr>
        <w:t xml:space="preserve"> </w:t>
      </w:r>
    </w:p>
    <w:p w:rsidR="00EC4359" w:rsidRPr="00EC4359" w:rsidRDefault="00EC4359" w:rsidP="00EC4359"/>
    <w:p w:rsidR="0066335E" w:rsidRPr="00EC4359" w:rsidRDefault="0066335E" w:rsidP="00EC4359">
      <w:pPr>
        <w:spacing w:after="0" w:line="360" w:lineRule="auto"/>
        <w:rPr>
          <w:rFonts w:cs="Times New Roman"/>
          <w:szCs w:val="28"/>
        </w:rPr>
      </w:pPr>
    </w:p>
    <w:p w:rsidR="0066335E" w:rsidRPr="0066335E" w:rsidRDefault="0066335E" w:rsidP="0066335E">
      <w:pPr>
        <w:spacing w:after="0" w:line="360" w:lineRule="auto"/>
        <w:ind w:firstLine="708"/>
        <w:rPr>
          <w:rFonts w:cs="Times New Roman"/>
          <w:szCs w:val="28"/>
        </w:rPr>
      </w:pPr>
    </w:p>
    <w:p w:rsidR="0066335E" w:rsidRPr="0066335E" w:rsidRDefault="0066335E" w:rsidP="0066335E">
      <w:pPr>
        <w:spacing w:after="0" w:line="360" w:lineRule="auto"/>
        <w:ind w:firstLine="708"/>
        <w:rPr>
          <w:rFonts w:cs="Times New Roman"/>
          <w:szCs w:val="28"/>
        </w:rPr>
      </w:pPr>
    </w:p>
    <w:p w:rsidR="0066335E" w:rsidRPr="0066335E" w:rsidRDefault="0066335E" w:rsidP="0066335E">
      <w:pPr>
        <w:spacing w:after="0" w:line="360" w:lineRule="auto"/>
        <w:ind w:firstLine="708"/>
        <w:rPr>
          <w:rFonts w:cs="Times New Roman"/>
          <w:szCs w:val="28"/>
        </w:rPr>
      </w:pPr>
    </w:p>
    <w:p w:rsidR="00A56285" w:rsidRDefault="00A56285" w:rsidP="00A56285">
      <w:pPr>
        <w:spacing w:after="0" w:line="360" w:lineRule="auto"/>
        <w:ind w:firstLine="708"/>
        <w:jc w:val="center"/>
        <w:rPr>
          <w:rFonts w:cs="Times New Roman"/>
          <w:szCs w:val="28"/>
        </w:rPr>
      </w:pPr>
    </w:p>
    <w:p w:rsidR="00024505" w:rsidRPr="00A56285" w:rsidRDefault="00024505" w:rsidP="00024505">
      <w:pPr>
        <w:spacing w:after="0" w:line="360" w:lineRule="auto"/>
        <w:rPr>
          <w:rFonts w:cs="Times New Roman"/>
          <w:szCs w:val="28"/>
        </w:rPr>
      </w:pPr>
    </w:p>
    <w:p w:rsidR="00920826" w:rsidRDefault="00920826" w:rsidP="00024505">
      <w:pPr>
        <w:spacing w:after="160" w:line="259" w:lineRule="auto"/>
        <w:jc w:val="center"/>
        <w:rPr>
          <w:rFonts w:cs="Times New Roman"/>
          <w:szCs w:val="28"/>
        </w:rPr>
      </w:pPr>
    </w:p>
    <w:p w:rsidR="00920826" w:rsidRDefault="00920826" w:rsidP="00920826">
      <w:pPr>
        <w:spacing w:after="160" w:line="259" w:lineRule="auto"/>
        <w:rPr>
          <w:rFonts w:cs="Times New Roman"/>
          <w:szCs w:val="28"/>
        </w:rPr>
      </w:pPr>
    </w:p>
    <w:p w:rsidR="00920826" w:rsidRDefault="00920826" w:rsidP="00920826">
      <w:pPr>
        <w:spacing w:after="160" w:line="259" w:lineRule="auto"/>
        <w:rPr>
          <w:rFonts w:cs="Times New Roman"/>
          <w:szCs w:val="28"/>
        </w:rPr>
      </w:pPr>
    </w:p>
    <w:p w:rsidR="00920826" w:rsidRDefault="00920826" w:rsidP="00920826">
      <w:pPr>
        <w:spacing w:after="160" w:line="259" w:lineRule="auto"/>
        <w:rPr>
          <w:rFonts w:cs="Times New Roman"/>
          <w:szCs w:val="28"/>
        </w:rPr>
      </w:pPr>
    </w:p>
    <w:p w:rsidR="00920826" w:rsidRDefault="00920826" w:rsidP="00920826">
      <w:pPr>
        <w:spacing w:after="160" w:line="259" w:lineRule="auto"/>
        <w:rPr>
          <w:rFonts w:cs="Times New Roman"/>
          <w:szCs w:val="28"/>
        </w:rPr>
      </w:pPr>
    </w:p>
    <w:p w:rsidR="00920826" w:rsidRDefault="00920826" w:rsidP="00920826">
      <w:pPr>
        <w:spacing w:after="160" w:line="259" w:lineRule="auto"/>
        <w:rPr>
          <w:rFonts w:cs="Times New Roman"/>
          <w:szCs w:val="28"/>
        </w:rPr>
      </w:pPr>
    </w:p>
    <w:p w:rsidR="00920826" w:rsidRDefault="00920826" w:rsidP="00920826">
      <w:pPr>
        <w:spacing w:after="160" w:line="259" w:lineRule="auto"/>
        <w:rPr>
          <w:rFonts w:cs="Times New Roman"/>
          <w:szCs w:val="28"/>
        </w:rPr>
      </w:pPr>
    </w:p>
    <w:p w:rsidR="00920826" w:rsidRDefault="00920826" w:rsidP="00920826">
      <w:pPr>
        <w:spacing w:after="160" w:line="259" w:lineRule="auto"/>
        <w:rPr>
          <w:rFonts w:cs="Times New Roman"/>
          <w:szCs w:val="28"/>
        </w:rPr>
      </w:pPr>
    </w:p>
    <w:p w:rsidR="00920826" w:rsidRDefault="00920826" w:rsidP="00920826">
      <w:pPr>
        <w:spacing w:after="160" w:line="259" w:lineRule="auto"/>
        <w:rPr>
          <w:rFonts w:cs="Times New Roman"/>
          <w:szCs w:val="28"/>
        </w:rPr>
      </w:pPr>
    </w:p>
    <w:p w:rsidR="00920826" w:rsidRDefault="00920826" w:rsidP="00920826">
      <w:pPr>
        <w:spacing w:after="160" w:line="259" w:lineRule="auto"/>
        <w:rPr>
          <w:rFonts w:cs="Times New Roman"/>
          <w:szCs w:val="28"/>
        </w:rPr>
      </w:pPr>
    </w:p>
    <w:p w:rsidR="00104AA7" w:rsidRPr="00F541EF" w:rsidRDefault="00104AA7" w:rsidP="00E023C1">
      <w:pPr>
        <w:spacing w:after="160" w:line="259" w:lineRule="auto"/>
        <w:rPr>
          <w:rFonts w:cs="Times New Roman"/>
          <w:szCs w:val="28"/>
        </w:rPr>
      </w:pPr>
    </w:p>
    <w:p w:rsidR="00404C94" w:rsidRPr="00F541EF" w:rsidRDefault="00A4150D" w:rsidP="003F1E96">
      <w:pPr>
        <w:pStyle w:val="1"/>
      </w:pPr>
      <w:bookmarkStart w:id="3" w:name="_Toc77185888"/>
      <w:r w:rsidRPr="00F541EF">
        <w:t>СПИСОК ЛИТЕРАТУРЫ</w:t>
      </w:r>
      <w:bookmarkEnd w:id="3"/>
    </w:p>
    <w:p w:rsidR="00A4150D" w:rsidRPr="00F541EF" w:rsidRDefault="00A4150D" w:rsidP="00C35D2A">
      <w:pPr>
        <w:spacing w:after="0" w:line="360" w:lineRule="auto"/>
        <w:rPr>
          <w:rFonts w:cs="Times New Roman"/>
          <w:b/>
          <w:szCs w:val="28"/>
        </w:rPr>
      </w:pPr>
    </w:p>
    <w:p w:rsidR="008A04B0" w:rsidRDefault="006F523B" w:rsidP="008A04B0">
      <w:pPr>
        <w:spacing w:after="0" w:line="360" w:lineRule="auto"/>
        <w:rPr>
          <w:rFonts w:cs="Times New Roman"/>
          <w:szCs w:val="28"/>
        </w:rPr>
      </w:pPr>
      <w:r w:rsidRPr="00F541EF">
        <w:rPr>
          <w:rFonts w:cs="Times New Roman"/>
          <w:szCs w:val="28"/>
        </w:rPr>
        <w:t>1.</w:t>
      </w:r>
      <w:r w:rsidR="004C6BA9" w:rsidRPr="00F541EF">
        <w:rPr>
          <w:rFonts w:cs="Times New Roman"/>
          <w:szCs w:val="28"/>
        </w:rPr>
        <w:t xml:space="preserve"> </w:t>
      </w:r>
      <w:r w:rsidR="008A04B0" w:rsidRPr="00F541EF">
        <w:rPr>
          <w:rFonts w:cs="Times New Roman"/>
          <w:szCs w:val="28"/>
        </w:rPr>
        <w:t xml:space="preserve"> </w:t>
      </w:r>
      <w:r w:rsidR="008A04B0">
        <w:rPr>
          <w:rFonts w:cs="Times New Roman"/>
          <w:szCs w:val="28"/>
        </w:rPr>
        <w:t xml:space="preserve">Одностраничные </w:t>
      </w:r>
      <w:r w:rsidR="008A04B0" w:rsidRPr="008A04B0">
        <w:rPr>
          <w:rFonts w:cs="Times New Roman"/>
          <w:szCs w:val="28"/>
        </w:rPr>
        <w:t>и многостраничные веб-приложения</w:t>
      </w:r>
      <w:r w:rsidR="008A04B0" w:rsidRPr="00F541EF">
        <w:rPr>
          <w:rFonts w:cs="Times New Roman"/>
          <w:szCs w:val="28"/>
        </w:rPr>
        <w:t xml:space="preserve"> [Электронный ресурс]. Режим доступа: : </w:t>
      </w:r>
      <w:hyperlink r:id="rId21" w:history="1">
        <w:r w:rsidR="008A04B0">
          <w:rPr>
            <w:rStyle w:val="ac"/>
            <w:rFonts w:cs="Times New Roman"/>
            <w:szCs w:val="28"/>
          </w:rPr>
          <w:t>https://vc.ru/seo/108149-odnostranichnye-spa-i-mnogostranichnye-pwa-veb-prilozheniya</w:t>
        </w:r>
      </w:hyperlink>
      <w:r w:rsidR="008A04B0" w:rsidRPr="00F541EF">
        <w:rPr>
          <w:rFonts w:cs="Times New Roman"/>
          <w:szCs w:val="28"/>
        </w:rPr>
        <w:t xml:space="preserve"> (дата обращения </w:t>
      </w:r>
      <w:r w:rsidR="00B73E7A" w:rsidRPr="00B73E7A">
        <w:rPr>
          <w:rFonts w:cs="Times New Roman"/>
          <w:szCs w:val="28"/>
        </w:rPr>
        <w:t>22</w:t>
      </w:r>
      <w:r w:rsidR="008A04B0" w:rsidRPr="00F541EF">
        <w:rPr>
          <w:rFonts w:cs="Times New Roman"/>
          <w:szCs w:val="28"/>
        </w:rPr>
        <w:t>.0</w:t>
      </w:r>
      <w:r w:rsidR="00B73E7A">
        <w:rPr>
          <w:rFonts w:cs="Times New Roman"/>
          <w:szCs w:val="28"/>
        </w:rPr>
        <w:t>6</w:t>
      </w:r>
      <w:r w:rsidR="008A04B0" w:rsidRPr="00F541EF">
        <w:rPr>
          <w:rFonts w:cs="Times New Roman"/>
          <w:szCs w:val="28"/>
        </w:rPr>
        <w:t>.2021).</w:t>
      </w:r>
    </w:p>
    <w:p w:rsidR="00A56285" w:rsidRDefault="00B73E7A" w:rsidP="00A56285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A56285" w:rsidRPr="00A56285">
        <w:rPr>
          <w:rFonts w:cs="Times New Roman"/>
          <w:szCs w:val="28"/>
        </w:rPr>
        <w:t>.</w:t>
      </w:r>
      <w:r w:rsidR="00E023C1" w:rsidRPr="00E023C1">
        <w:t xml:space="preserve"> </w:t>
      </w:r>
      <w:r w:rsidR="00E023C1" w:rsidRPr="00E023C1">
        <w:rPr>
          <w:rFonts w:cs="Times New Roman"/>
          <w:szCs w:val="28"/>
        </w:rPr>
        <w:t xml:space="preserve">React или Angular или Vue.js — что выбрать </w:t>
      </w:r>
      <w:r w:rsidR="00A56285" w:rsidRPr="00F541EF">
        <w:rPr>
          <w:rFonts w:cs="Times New Roman"/>
          <w:szCs w:val="28"/>
        </w:rPr>
        <w:t>[Электронный ресу</w:t>
      </w:r>
      <w:r w:rsidR="00A56285">
        <w:rPr>
          <w:rFonts w:cs="Times New Roman"/>
          <w:szCs w:val="28"/>
        </w:rPr>
        <w:t xml:space="preserve">рс]. Режим доступа: </w:t>
      </w:r>
      <w:hyperlink r:id="rId22" w:history="1">
        <w:r w:rsidR="00E023C1">
          <w:rPr>
            <w:rStyle w:val="ac"/>
            <w:rFonts w:cs="Times New Roman"/>
            <w:szCs w:val="28"/>
          </w:rPr>
          <w:t>https://habr.com/ru/post/476312/</w:t>
        </w:r>
      </w:hyperlink>
      <w:r w:rsidR="00A56285" w:rsidRPr="00F541EF">
        <w:rPr>
          <w:rFonts w:cs="Times New Roman"/>
          <w:szCs w:val="28"/>
        </w:rPr>
        <w:t xml:space="preserve"> (дата обращения </w:t>
      </w:r>
      <w:r w:rsidRPr="005F2959">
        <w:rPr>
          <w:rFonts w:cs="Times New Roman"/>
          <w:szCs w:val="28"/>
        </w:rPr>
        <w:t>22</w:t>
      </w:r>
      <w:r w:rsidR="00A56285" w:rsidRPr="00F541EF">
        <w:rPr>
          <w:rFonts w:cs="Times New Roman"/>
          <w:szCs w:val="28"/>
        </w:rPr>
        <w:t>.0</w:t>
      </w:r>
      <w:r>
        <w:rPr>
          <w:rFonts w:cs="Times New Roman"/>
          <w:szCs w:val="28"/>
        </w:rPr>
        <w:t>6</w:t>
      </w:r>
      <w:r w:rsidR="00A56285" w:rsidRPr="00F541EF">
        <w:rPr>
          <w:rFonts w:cs="Times New Roman"/>
          <w:szCs w:val="28"/>
        </w:rPr>
        <w:t>.2021).</w:t>
      </w:r>
    </w:p>
    <w:p w:rsidR="00B73E7A" w:rsidRDefault="00B73E7A" w:rsidP="00A56285">
      <w:pPr>
        <w:spacing w:after="0" w:line="360" w:lineRule="auto"/>
        <w:rPr>
          <w:rFonts w:cs="Times New Roman"/>
          <w:szCs w:val="28"/>
        </w:rPr>
      </w:pPr>
      <w:r w:rsidRPr="00B73E7A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  <w:lang w:val="en-US"/>
        </w:rPr>
        <w:t>Local</w:t>
      </w:r>
      <w:r w:rsidRPr="00B73E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Storage</w:t>
      </w:r>
      <w:r w:rsidRPr="00B73E7A">
        <w:rPr>
          <w:rFonts w:cs="Times New Roman"/>
          <w:szCs w:val="28"/>
        </w:rPr>
        <w:t xml:space="preserve"> [</w:t>
      </w:r>
      <w:r w:rsidRPr="00F541EF">
        <w:rPr>
          <w:rFonts w:cs="Times New Roman"/>
          <w:szCs w:val="28"/>
        </w:rPr>
        <w:t>Электронный ресу</w:t>
      </w:r>
      <w:r>
        <w:rPr>
          <w:rFonts w:cs="Times New Roman"/>
          <w:szCs w:val="28"/>
        </w:rPr>
        <w:t>рс</w:t>
      </w:r>
      <w:r w:rsidRPr="00B73E7A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 Режим доступа:</w:t>
      </w:r>
      <w:r w:rsidRPr="00B73E7A">
        <w:rPr>
          <w:rFonts w:cs="Times New Roman"/>
          <w:szCs w:val="28"/>
        </w:rPr>
        <w:t xml:space="preserve">       </w:t>
      </w:r>
      <w:hyperlink r:id="rId23" w:history="1">
        <w:r w:rsidRPr="00B73E7A">
          <w:rPr>
            <w:rStyle w:val="ac"/>
            <w:rFonts w:cs="Times New Roman"/>
            <w:szCs w:val="28"/>
            <w:lang w:val="en-US"/>
          </w:rPr>
          <w:t>https</w:t>
        </w:r>
        <w:r w:rsidRPr="00B73E7A">
          <w:rPr>
            <w:rStyle w:val="ac"/>
            <w:rFonts w:cs="Times New Roman"/>
            <w:szCs w:val="28"/>
          </w:rPr>
          <w:t>://</w:t>
        </w:r>
        <w:r w:rsidRPr="00B73E7A">
          <w:rPr>
            <w:rStyle w:val="ac"/>
            <w:rFonts w:cs="Times New Roman"/>
            <w:szCs w:val="28"/>
            <w:lang w:val="en-US"/>
          </w:rPr>
          <w:t>learn</w:t>
        </w:r>
        <w:r w:rsidRPr="00B73E7A">
          <w:rPr>
            <w:rStyle w:val="ac"/>
            <w:rFonts w:cs="Times New Roman"/>
            <w:szCs w:val="28"/>
          </w:rPr>
          <w:t>.</w:t>
        </w:r>
        <w:r w:rsidRPr="00B73E7A">
          <w:rPr>
            <w:rStyle w:val="ac"/>
            <w:rFonts w:cs="Times New Roman"/>
            <w:szCs w:val="28"/>
            <w:lang w:val="en-US"/>
          </w:rPr>
          <w:t>javascript</w:t>
        </w:r>
        <w:r w:rsidRPr="00B73E7A">
          <w:rPr>
            <w:rStyle w:val="ac"/>
            <w:rFonts w:cs="Times New Roman"/>
            <w:szCs w:val="28"/>
          </w:rPr>
          <w:t>.</w:t>
        </w:r>
        <w:r w:rsidRPr="00B73E7A">
          <w:rPr>
            <w:rStyle w:val="ac"/>
            <w:rFonts w:cs="Times New Roman"/>
            <w:szCs w:val="28"/>
            <w:lang w:val="en-US"/>
          </w:rPr>
          <w:t>ru</w:t>
        </w:r>
        <w:r w:rsidRPr="00B73E7A">
          <w:rPr>
            <w:rStyle w:val="ac"/>
            <w:rFonts w:cs="Times New Roman"/>
            <w:szCs w:val="28"/>
          </w:rPr>
          <w:t>/</w:t>
        </w:r>
        <w:r w:rsidRPr="00B73E7A">
          <w:rPr>
            <w:rStyle w:val="ac"/>
            <w:rFonts w:cs="Times New Roman"/>
            <w:szCs w:val="28"/>
            <w:lang w:val="en-US"/>
          </w:rPr>
          <w:t>localstorage</w:t>
        </w:r>
      </w:hyperlink>
      <w:r w:rsidRPr="00B73E7A">
        <w:rPr>
          <w:rStyle w:val="ac"/>
          <w:rFonts w:cs="Times New Roman"/>
          <w:szCs w:val="28"/>
        </w:rPr>
        <w:t xml:space="preserve"> </w:t>
      </w:r>
      <w:r w:rsidRPr="00F541EF">
        <w:rPr>
          <w:rFonts w:cs="Times New Roman"/>
          <w:szCs w:val="28"/>
        </w:rPr>
        <w:t xml:space="preserve">(дата обращения </w:t>
      </w:r>
      <w:r w:rsidRPr="00B73E7A">
        <w:rPr>
          <w:rFonts w:cs="Times New Roman"/>
          <w:szCs w:val="28"/>
        </w:rPr>
        <w:t>10</w:t>
      </w:r>
      <w:r w:rsidRPr="00F541EF">
        <w:rPr>
          <w:rFonts w:cs="Times New Roman"/>
          <w:szCs w:val="28"/>
        </w:rPr>
        <w:t>.0</w:t>
      </w:r>
      <w:r>
        <w:rPr>
          <w:rFonts w:cs="Times New Roman"/>
          <w:szCs w:val="28"/>
        </w:rPr>
        <w:t>7</w:t>
      </w:r>
      <w:r w:rsidRPr="00F541EF">
        <w:rPr>
          <w:rFonts w:cs="Times New Roman"/>
          <w:szCs w:val="28"/>
        </w:rPr>
        <w:t>.2021).</w:t>
      </w:r>
    </w:p>
    <w:p w:rsidR="00B73E7A" w:rsidRDefault="00B73E7A" w:rsidP="00A56285">
      <w:pPr>
        <w:spacing w:after="0" w:line="360" w:lineRule="auto"/>
        <w:rPr>
          <w:rFonts w:cs="Times New Roman"/>
          <w:szCs w:val="28"/>
        </w:rPr>
      </w:pPr>
      <w:r w:rsidRPr="00B73E7A">
        <w:rPr>
          <w:rFonts w:cs="Times New Roman"/>
          <w:szCs w:val="28"/>
        </w:rPr>
        <w:t>4.</w:t>
      </w:r>
      <w:r>
        <w:rPr>
          <w:rFonts w:cs="Times New Roman"/>
          <w:szCs w:val="28"/>
          <w:lang w:val="en-US"/>
        </w:rPr>
        <w:t>JavaScript</w:t>
      </w:r>
      <w:r w:rsidRPr="00B73E7A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ru</w:t>
      </w:r>
      <w:r w:rsidRPr="00B73E7A">
        <w:rPr>
          <w:rFonts w:cs="Times New Roman"/>
          <w:szCs w:val="28"/>
        </w:rPr>
        <w:t xml:space="preserve"> </w:t>
      </w:r>
      <w:r w:rsidRPr="00F541EF">
        <w:rPr>
          <w:rFonts w:cs="Times New Roman"/>
          <w:szCs w:val="28"/>
        </w:rPr>
        <w:t>[Электронный ресу</w:t>
      </w:r>
      <w:r>
        <w:rPr>
          <w:rFonts w:cs="Times New Roman"/>
          <w:szCs w:val="28"/>
        </w:rPr>
        <w:t>рс]. Режим доступа</w:t>
      </w:r>
      <w:r w:rsidRPr="00B73E7A">
        <w:rPr>
          <w:rFonts w:cs="Times New Roman"/>
          <w:szCs w:val="28"/>
        </w:rPr>
        <w:t>:</w:t>
      </w:r>
      <w:hyperlink r:id="rId24" w:history="1">
        <w:r w:rsidRPr="00E90C17">
          <w:rPr>
            <w:rStyle w:val="ac"/>
            <w:rFonts w:cs="Times New Roman"/>
            <w:szCs w:val="28"/>
          </w:rPr>
          <w:t xml:space="preserve"> </w:t>
        </w:r>
        <w:r w:rsidRPr="00E90C17">
          <w:rPr>
            <w:rStyle w:val="ac"/>
            <w:rFonts w:cs="Times New Roman"/>
            <w:szCs w:val="28"/>
            <w:lang w:val="en-US"/>
          </w:rPr>
          <w:t>https</w:t>
        </w:r>
        <w:r w:rsidRPr="00E90C17">
          <w:rPr>
            <w:rStyle w:val="ac"/>
            <w:rFonts w:cs="Times New Roman"/>
            <w:szCs w:val="28"/>
          </w:rPr>
          <w:t>://</w:t>
        </w:r>
        <w:r w:rsidRPr="00E90C17">
          <w:rPr>
            <w:rStyle w:val="ac"/>
            <w:rFonts w:cs="Times New Roman"/>
            <w:szCs w:val="28"/>
            <w:lang w:val="en-US"/>
          </w:rPr>
          <w:t>learn</w:t>
        </w:r>
        <w:r w:rsidRPr="00E90C17">
          <w:rPr>
            <w:rStyle w:val="ac"/>
            <w:rFonts w:cs="Times New Roman"/>
            <w:szCs w:val="28"/>
          </w:rPr>
          <w:t>.</w:t>
        </w:r>
        <w:r w:rsidRPr="00E90C17">
          <w:rPr>
            <w:rStyle w:val="ac"/>
            <w:rFonts w:cs="Times New Roman"/>
            <w:szCs w:val="28"/>
            <w:lang w:val="en-US"/>
          </w:rPr>
          <w:t>javascript</w:t>
        </w:r>
        <w:r w:rsidRPr="00E90C17">
          <w:rPr>
            <w:rStyle w:val="ac"/>
            <w:rFonts w:cs="Times New Roman"/>
            <w:szCs w:val="28"/>
          </w:rPr>
          <w:t>.</w:t>
        </w:r>
        <w:r w:rsidRPr="00E90C17">
          <w:rPr>
            <w:rStyle w:val="ac"/>
            <w:rFonts w:cs="Times New Roman"/>
            <w:szCs w:val="28"/>
            <w:lang w:val="en-US"/>
          </w:rPr>
          <w:t>ru</w:t>
        </w:r>
        <w:r w:rsidRPr="00E90C17">
          <w:rPr>
            <w:rStyle w:val="ac"/>
            <w:rFonts w:cs="Times New Roman"/>
            <w:szCs w:val="28"/>
          </w:rPr>
          <w:t>/</w:t>
        </w:r>
      </w:hyperlink>
    </w:p>
    <w:p w:rsidR="00B73E7A" w:rsidRPr="00A21EEE" w:rsidRDefault="00B73E7A" w:rsidP="00A56285">
      <w:pPr>
        <w:spacing w:after="0" w:line="360" w:lineRule="auto"/>
        <w:rPr>
          <w:rFonts w:cs="Times New Roman"/>
          <w:szCs w:val="28"/>
        </w:rPr>
      </w:pPr>
      <w:r w:rsidRPr="00B73E7A">
        <w:rPr>
          <w:rFonts w:cs="Times New Roman"/>
          <w:szCs w:val="28"/>
        </w:rPr>
        <w:t xml:space="preserve">5. </w:t>
      </w:r>
      <w:r>
        <w:rPr>
          <w:rFonts w:cs="Times New Roman"/>
          <w:szCs w:val="28"/>
        </w:rPr>
        <w:t>Документация</w:t>
      </w:r>
      <w:r w:rsidRPr="00B73E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Django</w:t>
      </w:r>
      <w:r w:rsidRPr="00B73E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rest</w:t>
      </w:r>
      <w:r w:rsidRPr="00B73E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framevork</w:t>
      </w:r>
      <w:r w:rsidRPr="00B73E7A">
        <w:rPr>
          <w:rFonts w:cs="Times New Roman"/>
          <w:szCs w:val="28"/>
        </w:rPr>
        <w:t xml:space="preserve"> </w:t>
      </w:r>
      <w:r w:rsidRPr="00F541EF">
        <w:rPr>
          <w:rFonts w:cs="Times New Roman"/>
          <w:szCs w:val="28"/>
        </w:rPr>
        <w:t>[Электронный ресу</w:t>
      </w:r>
      <w:r>
        <w:rPr>
          <w:rFonts w:cs="Times New Roman"/>
          <w:szCs w:val="28"/>
        </w:rPr>
        <w:t>рс]. Режим доступа</w:t>
      </w:r>
      <w:r w:rsidRPr="00B73E7A">
        <w:rPr>
          <w:rFonts w:cs="Times New Roman"/>
          <w:szCs w:val="28"/>
        </w:rPr>
        <w:t>:</w:t>
      </w:r>
      <w:r w:rsidRPr="00B73E7A">
        <w:t xml:space="preserve"> </w:t>
      </w:r>
      <w:hyperlink r:id="rId25" w:history="1">
        <w:r w:rsidRPr="00B73E7A">
          <w:rPr>
            <w:rStyle w:val="ac"/>
            <w:rFonts w:cs="Times New Roman"/>
            <w:szCs w:val="28"/>
            <w:lang w:val="en-US"/>
          </w:rPr>
          <w:t>https</w:t>
        </w:r>
        <w:r w:rsidRPr="00B73E7A">
          <w:rPr>
            <w:rStyle w:val="ac"/>
            <w:rFonts w:cs="Times New Roman"/>
            <w:szCs w:val="28"/>
          </w:rPr>
          <w:t>://</w:t>
        </w:r>
        <w:r w:rsidRPr="00B73E7A">
          <w:rPr>
            <w:rStyle w:val="ac"/>
            <w:rFonts w:cs="Times New Roman"/>
            <w:szCs w:val="28"/>
            <w:lang w:val="en-US"/>
          </w:rPr>
          <w:t>www</w:t>
        </w:r>
        <w:r w:rsidRPr="00B73E7A">
          <w:rPr>
            <w:rStyle w:val="ac"/>
            <w:rFonts w:cs="Times New Roman"/>
            <w:szCs w:val="28"/>
          </w:rPr>
          <w:t>.</w:t>
        </w:r>
        <w:r w:rsidRPr="00B73E7A">
          <w:rPr>
            <w:rStyle w:val="ac"/>
            <w:rFonts w:cs="Times New Roman"/>
            <w:szCs w:val="28"/>
            <w:lang w:val="en-US"/>
          </w:rPr>
          <w:t>django</w:t>
        </w:r>
        <w:r w:rsidRPr="00B73E7A">
          <w:rPr>
            <w:rStyle w:val="ac"/>
            <w:rFonts w:cs="Times New Roman"/>
            <w:szCs w:val="28"/>
          </w:rPr>
          <w:t>-</w:t>
        </w:r>
        <w:r w:rsidRPr="00B73E7A">
          <w:rPr>
            <w:rStyle w:val="ac"/>
            <w:rFonts w:cs="Times New Roman"/>
            <w:szCs w:val="28"/>
            <w:lang w:val="en-US"/>
          </w:rPr>
          <w:t>rest</w:t>
        </w:r>
        <w:r w:rsidRPr="00B73E7A">
          <w:rPr>
            <w:rStyle w:val="ac"/>
            <w:rFonts w:cs="Times New Roman"/>
            <w:szCs w:val="28"/>
          </w:rPr>
          <w:t>-</w:t>
        </w:r>
        <w:r w:rsidRPr="00B73E7A">
          <w:rPr>
            <w:rStyle w:val="ac"/>
            <w:rFonts w:cs="Times New Roman"/>
            <w:szCs w:val="28"/>
            <w:lang w:val="en-US"/>
          </w:rPr>
          <w:t>framework</w:t>
        </w:r>
        <w:r w:rsidRPr="00B73E7A">
          <w:rPr>
            <w:rStyle w:val="ac"/>
            <w:rFonts w:cs="Times New Roman"/>
            <w:szCs w:val="28"/>
          </w:rPr>
          <w:t>.</w:t>
        </w:r>
        <w:r w:rsidRPr="00B73E7A">
          <w:rPr>
            <w:rStyle w:val="ac"/>
            <w:rFonts w:cs="Times New Roman"/>
            <w:szCs w:val="28"/>
            <w:lang w:val="en-US"/>
          </w:rPr>
          <w:t>org</w:t>
        </w:r>
        <w:r w:rsidRPr="00B73E7A">
          <w:rPr>
            <w:rStyle w:val="ac"/>
            <w:rFonts w:cs="Times New Roman"/>
            <w:szCs w:val="28"/>
          </w:rPr>
          <w:t>/</w:t>
        </w:r>
      </w:hyperlink>
      <w:r w:rsidR="00A21EEE" w:rsidRPr="00A21EEE">
        <w:rPr>
          <w:rFonts w:cs="Times New Roman"/>
          <w:szCs w:val="28"/>
        </w:rPr>
        <w:t xml:space="preserve"> </w:t>
      </w:r>
      <w:r w:rsidR="00A21EEE" w:rsidRPr="00F541EF">
        <w:rPr>
          <w:rFonts w:cs="Times New Roman"/>
          <w:szCs w:val="28"/>
        </w:rPr>
        <w:t xml:space="preserve">(дата обращения </w:t>
      </w:r>
      <w:r w:rsidR="00A21EEE" w:rsidRPr="00B73E7A">
        <w:rPr>
          <w:rFonts w:cs="Times New Roman"/>
          <w:szCs w:val="28"/>
        </w:rPr>
        <w:t>10</w:t>
      </w:r>
      <w:r w:rsidR="00A21EEE" w:rsidRPr="00F541EF">
        <w:rPr>
          <w:rFonts w:cs="Times New Roman"/>
          <w:szCs w:val="28"/>
        </w:rPr>
        <w:t>.0</w:t>
      </w:r>
      <w:r w:rsidR="00A21EEE">
        <w:rPr>
          <w:rFonts w:cs="Times New Roman"/>
          <w:szCs w:val="28"/>
        </w:rPr>
        <w:t>7</w:t>
      </w:r>
      <w:r w:rsidR="00A21EEE" w:rsidRPr="00F541EF">
        <w:rPr>
          <w:rFonts w:cs="Times New Roman"/>
          <w:szCs w:val="28"/>
        </w:rPr>
        <w:t>.2021).</w:t>
      </w:r>
    </w:p>
    <w:p w:rsidR="00B73E7A" w:rsidRPr="00B73E7A" w:rsidRDefault="00A21EEE" w:rsidP="00A56285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6.</w:t>
      </w:r>
      <w:r w:rsidR="00B73E7A">
        <w:rPr>
          <w:rFonts w:cs="Times New Roman"/>
          <w:szCs w:val="28"/>
        </w:rPr>
        <w:t xml:space="preserve">Документация </w:t>
      </w:r>
      <w:r w:rsidR="00B73E7A">
        <w:rPr>
          <w:rFonts w:cs="Times New Roman"/>
          <w:szCs w:val="28"/>
          <w:lang w:val="en-US"/>
        </w:rPr>
        <w:t>Django</w:t>
      </w:r>
      <w:r w:rsidR="00B73E7A" w:rsidRPr="00B73E7A">
        <w:rPr>
          <w:rFonts w:cs="Times New Roman"/>
          <w:szCs w:val="28"/>
        </w:rPr>
        <w:t xml:space="preserve"> </w:t>
      </w:r>
      <w:r w:rsidR="00B73E7A" w:rsidRPr="00F541EF">
        <w:rPr>
          <w:rFonts w:cs="Times New Roman"/>
          <w:szCs w:val="28"/>
        </w:rPr>
        <w:t>[Электронный ресу</w:t>
      </w:r>
      <w:r w:rsidR="00B73E7A">
        <w:rPr>
          <w:rFonts w:cs="Times New Roman"/>
          <w:szCs w:val="28"/>
        </w:rPr>
        <w:t>рс]. Режим доступа</w:t>
      </w:r>
      <w:r w:rsidR="00B73E7A" w:rsidRPr="00B73E7A">
        <w:rPr>
          <w:rFonts w:cs="Times New Roman"/>
          <w:szCs w:val="28"/>
        </w:rPr>
        <w:t xml:space="preserve">: </w:t>
      </w:r>
      <w:hyperlink r:id="rId26" w:history="1">
        <w:r w:rsidR="00B73E7A" w:rsidRPr="00B73E7A">
          <w:rPr>
            <w:rStyle w:val="ac"/>
            <w:rFonts w:cs="Times New Roman"/>
            <w:szCs w:val="28"/>
            <w:lang w:val="en-US"/>
          </w:rPr>
          <w:t>https</w:t>
        </w:r>
        <w:r w:rsidR="00B73E7A" w:rsidRPr="00B73E7A">
          <w:rPr>
            <w:rStyle w:val="ac"/>
            <w:rFonts w:cs="Times New Roman"/>
            <w:szCs w:val="28"/>
          </w:rPr>
          <w:t>://</w:t>
        </w:r>
        <w:r w:rsidR="00B73E7A" w:rsidRPr="00B73E7A">
          <w:rPr>
            <w:rStyle w:val="ac"/>
            <w:rFonts w:cs="Times New Roman"/>
            <w:szCs w:val="28"/>
            <w:lang w:val="en-US"/>
          </w:rPr>
          <w:t>www</w:t>
        </w:r>
        <w:r w:rsidR="00B73E7A" w:rsidRPr="00B73E7A">
          <w:rPr>
            <w:rStyle w:val="ac"/>
            <w:rFonts w:cs="Times New Roman"/>
            <w:szCs w:val="28"/>
          </w:rPr>
          <w:t>.</w:t>
        </w:r>
        <w:r w:rsidR="00B73E7A" w:rsidRPr="00B73E7A">
          <w:rPr>
            <w:rStyle w:val="ac"/>
            <w:rFonts w:cs="Times New Roman"/>
            <w:szCs w:val="28"/>
            <w:lang w:val="en-US"/>
          </w:rPr>
          <w:t>djangoproject</w:t>
        </w:r>
        <w:r w:rsidR="00B73E7A" w:rsidRPr="00B73E7A">
          <w:rPr>
            <w:rStyle w:val="ac"/>
            <w:rFonts w:cs="Times New Roman"/>
            <w:szCs w:val="28"/>
          </w:rPr>
          <w:t>.</w:t>
        </w:r>
        <w:r w:rsidR="00B73E7A" w:rsidRPr="00B73E7A">
          <w:rPr>
            <w:rStyle w:val="ac"/>
            <w:rFonts w:cs="Times New Roman"/>
            <w:szCs w:val="28"/>
            <w:lang w:val="en-US"/>
          </w:rPr>
          <w:t>com</w:t>
        </w:r>
        <w:r w:rsidR="00B73E7A" w:rsidRPr="00B73E7A">
          <w:rPr>
            <w:rStyle w:val="ac"/>
            <w:rFonts w:cs="Times New Roman"/>
            <w:szCs w:val="28"/>
          </w:rPr>
          <w:t>/</w:t>
        </w:r>
      </w:hyperlink>
      <w:r w:rsidRPr="00F541EF">
        <w:rPr>
          <w:rFonts w:cs="Times New Roman"/>
          <w:szCs w:val="28"/>
        </w:rPr>
        <w:t xml:space="preserve">(дата обращения </w:t>
      </w:r>
      <w:r w:rsidRPr="00B73E7A">
        <w:rPr>
          <w:rFonts w:cs="Times New Roman"/>
          <w:szCs w:val="28"/>
        </w:rPr>
        <w:t>10</w:t>
      </w:r>
      <w:r w:rsidRPr="00F541EF">
        <w:rPr>
          <w:rFonts w:cs="Times New Roman"/>
          <w:szCs w:val="28"/>
        </w:rPr>
        <w:t>.0</w:t>
      </w:r>
      <w:r>
        <w:rPr>
          <w:rFonts w:cs="Times New Roman"/>
          <w:szCs w:val="28"/>
        </w:rPr>
        <w:t>7</w:t>
      </w:r>
      <w:r w:rsidRPr="00F541EF">
        <w:rPr>
          <w:rFonts w:cs="Times New Roman"/>
          <w:szCs w:val="28"/>
        </w:rPr>
        <w:t>.2021).</w:t>
      </w:r>
    </w:p>
    <w:p w:rsidR="00A21EEE" w:rsidRDefault="00B73E7A" w:rsidP="00A21EEE">
      <w:pPr>
        <w:spacing w:after="0" w:line="360" w:lineRule="auto"/>
        <w:rPr>
          <w:rFonts w:cs="Times New Roman"/>
          <w:szCs w:val="28"/>
        </w:rPr>
      </w:pPr>
      <w:r w:rsidRPr="00B73E7A">
        <w:rPr>
          <w:rFonts w:cs="Times New Roman"/>
          <w:szCs w:val="28"/>
        </w:rPr>
        <w:t>7.</w:t>
      </w:r>
      <w:r>
        <w:rPr>
          <w:rFonts w:cs="Times New Roman"/>
          <w:szCs w:val="28"/>
        </w:rPr>
        <w:t xml:space="preserve">Документация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</w:t>
      </w:r>
      <w:r w:rsidRPr="00F541EF">
        <w:rPr>
          <w:rFonts w:cs="Times New Roman"/>
          <w:szCs w:val="28"/>
        </w:rPr>
        <w:t>[Электронный ресу</w:t>
      </w:r>
      <w:r>
        <w:rPr>
          <w:rFonts w:cs="Times New Roman"/>
          <w:szCs w:val="28"/>
        </w:rPr>
        <w:t>рс]. Режим доступа</w:t>
      </w:r>
      <w:r w:rsidRPr="00B73E7A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hyperlink r:id="rId27" w:history="1">
        <w:r w:rsidRPr="00B73E7A">
          <w:rPr>
            <w:rStyle w:val="ac"/>
            <w:rFonts w:cs="Times New Roman"/>
            <w:szCs w:val="28"/>
            <w:lang w:val="en-US"/>
          </w:rPr>
          <w:t>https</w:t>
        </w:r>
        <w:r w:rsidRPr="00B73E7A">
          <w:rPr>
            <w:rStyle w:val="ac"/>
            <w:rFonts w:cs="Times New Roman"/>
            <w:szCs w:val="28"/>
          </w:rPr>
          <w:t>://</w:t>
        </w:r>
        <w:r w:rsidRPr="00B73E7A">
          <w:rPr>
            <w:rStyle w:val="ac"/>
            <w:rFonts w:cs="Times New Roman"/>
            <w:szCs w:val="28"/>
            <w:lang w:val="en-US"/>
          </w:rPr>
          <w:t>ru</w:t>
        </w:r>
        <w:r w:rsidRPr="00B73E7A">
          <w:rPr>
            <w:rStyle w:val="ac"/>
            <w:rFonts w:cs="Times New Roman"/>
            <w:szCs w:val="28"/>
          </w:rPr>
          <w:t>.</w:t>
        </w:r>
        <w:r w:rsidRPr="00B73E7A">
          <w:rPr>
            <w:rStyle w:val="ac"/>
            <w:rFonts w:cs="Times New Roman"/>
            <w:szCs w:val="28"/>
            <w:lang w:val="en-US"/>
          </w:rPr>
          <w:t>reactjs</w:t>
        </w:r>
        <w:r w:rsidRPr="00B73E7A">
          <w:rPr>
            <w:rStyle w:val="ac"/>
            <w:rFonts w:cs="Times New Roman"/>
            <w:szCs w:val="28"/>
          </w:rPr>
          <w:t>.</w:t>
        </w:r>
        <w:r w:rsidRPr="00B73E7A">
          <w:rPr>
            <w:rStyle w:val="ac"/>
            <w:rFonts w:cs="Times New Roman"/>
            <w:szCs w:val="28"/>
            <w:lang w:val="en-US"/>
          </w:rPr>
          <w:t>org</w:t>
        </w:r>
        <w:r w:rsidRPr="00B73E7A">
          <w:rPr>
            <w:rStyle w:val="ac"/>
            <w:rFonts w:cs="Times New Roman"/>
            <w:szCs w:val="28"/>
          </w:rPr>
          <w:t>/</w:t>
        </w:r>
        <w:r w:rsidRPr="00B73E7A">
          <w:rPr>
            <w:rStyle w:val="ac"/>
            <w:rFonts w:cs="Times New Roman"/>
            <w:szCs w:val="28"/>
            <w:lang w:val="en-US"/>
          </w:rPr>
          <w:t>docs</w:t>
        </w:r>
        <w:r w:rsidRPr="00B73E7A">
          <w:rPr>
            <w:rStyle w:val="ac"/>
            <w:rFonts w:cs="Times New Roman"/>
            <w:szCs w:val="28"/>
          </w:rPr>
          <w:t>/</w:t>
        </w:r>
        <w:r w:rsidRPr="00B73E7A">
          <w:rPr>
            <w:rStyle w:val="ac"/>
            <w:rFonts w:cs="Times New Roman"/>
            <w:szCs w:val="28"/>
            <w:lang w:val="en-US"/>
          </w:rPr>
          <w:t>getting</w:t>
        </w:r>
        <w:r w:rsidRPr="00B73E7A">
          <w:rPr>
            <w:rStyle w:val="ac"/>
            <w:rFonts w:cs="Times New Roman"/>
            <w:szCs w:val="28"/>
          </w:rPr>
          <w:t>-</w:t>
        </w:r>
        <w:r w:rsidRPr="00B73E7A">
          <w:rPr>
            <w:rStyle w:val="ac"/>
            <w:rFonts w:cs="Times New Roman"/>
            <w:szCs w:val="28"/>
            <w:lang w:val="en-US"/>
          </w:rPr>
          <w:t>started</w:t>
        </w:r>
        <w:r w:rsidRPr="00B73E7A">
          <w:rPr>
            <w:rStyle w:val="ac"/>
            <w:rFonts w:cs="Times New Roman"/>
            <w:szCs w:val="28"/>
          </w:rPr>
          <w:t>.</w:t>
        </w:r>
        <w:r w:rsidRPr="00B73E7A">
          <w:rPr>
            <w:rStyle w:val="ac"/>
            <w:rFonts w:cs="Times New Roman"/>
            <w:szCs w:val="28"/>
            <w:lang w:val="en-US"/>
          </w:rPr>
          <w:t>html</w:t>
        </w:r>
      </w:hyperlink>
      <w:r w:rsidR="00A21EEE" w:rsidRPr="00F541EF">
        <w:rPr>
          <w:rFonts w:cs="Times New Roman"/>
          <w:szCs w:val="28"/>
        </w:rPr>
        <w:t xml:space="preserve">(дата обращения </w:t>
      </w:r>
      <w:r w:rsidR="00A21EEE" w:rsidRPr="00B73E7A">
        <w:rPr>
          <w:rFonts w:cs="Times New Roman"/>
          <w:szCs w:val="28"/>
        </w:rPr>
        <w:t>10</w:t>
      </w:r>
      <w:r w:rsidR="00A21EEE" w:rsidRPr="00F541EF">
        <w:rPr>
          <w:rFonts w:cs="Times New Roman"/>
          <w:szCs w:val="28"/>
        </w:rPr>
        <w:t>.0</w:t>
      </w:r>
      <w:r w:rsidR="00A21EEE">
        <w:rPr>
          <w:rFonts w:cs="Times New Roman"/>
          <w:szCs w:val="28"/>
        </w:rPr>
        <w:t>7</w:t>
      </w:r>
      <w:r w:rsidR="00A21EEE" w:rsidRPr="00F541EF">
        <w:rPr>
          <w:rFonts w:cs="Times New Roman"/>
          <w:szCs w:val="28"/>
        </w:rPr>
        <w:t>.2021).</w:t>
      </w:r>
    </w:p>
    <w:p w:rsidR="00B73E7A" w:rsidRDefault="00A21EEE" w:rsidP="00A56285">
      <w:pPr>
        <w:spacing w:after="0" w:line="360" w:lineRule="auto"/>
        <w:rPr>
          <w:rFonts w:cs="Times New Roman"/>
          <w:szCs w:val="28"/>
        </w:rPr>
      </w:pPr>
      <w:r w:rsidRPr="00A21EEE">
        <w:rPr>
          <w:rFonts w:cs="Times New Roman"/>
          <w:szCs w:val="28"/>
        </w:rPr>
        <w:t>8.</w:t>
      </w:r>
      <w:r>
        <w:rPr>
          <w:rFonts w:cs="Times New Roman"/>
          <w:szCs w:val="28"/>
        </w:rPr>
        <w:t xml:space="preserve">Документация </w:t>
      </w:r>
      <w:r>
        <w:rPr>
          <w:rFonts w:cs="Times New Roman"/>
          <w:szCs w:val="28"/>
          <w:lang w:val="en-US"/>
        </w:rPr>
        <w:t>React</w:t>
      </w:r>
      <w:r w:rsidRPr="00A21EEE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hook</w:t>
      </w:r>
      <w:r w:rsidRPr="00A21EEE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form</w:t>
      </w:r>
      <w:r w:rsidRPr="00A21EEE">
        <w:rPr>
          <w:rFonts w:cs="Times New Roman"/>
          <w:szCs w:val="28"/>
        </w:rPr>
        <w:t xml:space="preserve"> </w:t>
      </w:r>
      <w:r w:rsidRPr="00F541EF">
        <w:rPr>
          <w:rFonts w:cs="Times New Roman"/>
          <w:szCs w:val="28"/>
        </w:rPr>
        <w:t>[Электронный ресу</w:t>
      </w:r>
      <w:r>
        <w:rPr>
          <w:rFonts w:cs="Times New Roman"/>
          <w:szCs w:val="28"/>
        </w:rPr>
        <w:t>рс]. Режим доступа</w:t>
      </w:r>
      <w:r w:rsidRPr="00B73E7A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hyperlink r:id="rId28" w:history="1">
        <w:r w:rsidRPr="00A21EEE">
          <w:rPr>
            <w:rStyle w:val="ac"/>
            <w:rFonts w:cs="Times New Roman"/>
            <w:szCs w:val="28"/>
            <w:lang w:val="en-US"/>
          </w:rPr>
          <w:t>https</w:t>
        </w:r>
        <w:r w:rsidRPr="00A21EEE">
          <w:rPr>
            <w:rStyle w:val="ac"/>
            <w:rFonts w:cs="Times New Roman"/>
            <w:szCs w:val="28"/>
          </w:rPr>
          <w:t>://</w:t>
        </w:r>
        <w:r w:rsidRPr="00A21EEE">
          <w:rPr>
            <w:rStyle w:val="ac"/>
            <w:rFonts w:cs="Times New Roman"/>
            <w:szCs w:val="28"/>
            <w:lang w:val="en-US"/>
          </w:rPr>
          <w:t>react</w:t>
        </w:r>
        <w:r w:rsidRPr="00A21EEE">
          <w:rPr>
            <w:rStyle w:val="ac"/>
            <w:rFonts w:cs="Times New Roman"/>
            <w:szCs w:val="28"/>
          </w:rPr>
          <w:t>-</w:t>
        </w:r>
        <w:r w:rsidRPr="00A21EEE">
          <w:rPr>
            <w:rStyle w:val="ac"/>
            <w:rFonts w:cs="Times New Roman"/>
            <w:szCs w:val="28"/>
            <w:lang w:val="en-US"/>
          </w:rPr>
          <w:t>hook</w:t>
        </w:r>
        <w:r w:rsidRPr="00A21EEE">
          <w:rPr>
            <w:rStyle w:val="ac"/>
            <w:rFonts w:cs="Times New Roman"/>
            <w:szCs w:val="28"/>
          </w:rPr>
          <w:t>-</w:t>
        </w:r>
        <w:r w:rsidRPr="00A21EEE">
          <w:rPr>
            <w:rStyle w:val="ac"/>
            <w:rFonts w:cs="Times New Roman"/>
            <w:szCs w:val="28"/>
            <w:lang w:val="en-US"/>
          </w:rPr>
          <w:t>form</w:t>
        </w:r>
        <w:r w:rsidRPr="00A21EEE">
          <w:rPr>
            <w:rStyle w:val="ac"/>
            <w:rFonts w:cs="Times New Roman"/>
            <w:szCs w:val="28"/>
          </w:rPr>
          <w:t>.</w:t>
        </w:r>
        <w:r w:rsidRPr="00A21EEE">
          <w:rPr>
            <w:rStyle w:val="ac"/>
            <w:rFonts w:cs="Times New Roman"/>
            <w:szCs w:val="28"/>
            <w:lang w:val="en-US"/>
          </w:rPr>
          <w:t>com</w:t>
        </w:r>
        <w:r w:rsidRPr="00A21EEE">
          <w:rPr>
            <w:rStyle w:val="ac"/>
            <w:rFonts w:cs="Times New Roman"/>
            <w:szCs w:val="28"/>
          </w:rPr>
          <w:t>/</w:t>
        </w:r>
      </w:hyperlink>
      <w:r w:rsidRPr="00A21EEE">
        <w:rPr>
          <w:rFonts w:cs="Times New Roman"/>
          <w:szCs w:val="28"/>
        </w:rPr>
        <w:t xml:space="preserve"> </w:t>
      </w:r>
      <w:r w:rsidRPr="00F541EF">
        <w:rPr>
          <w:rFonts w:cs="Times New Roman"/>
          <w:szCs w:val="28"/>
        </w:rPr>
        <w:t xml:space="preserve">(дата обращения </w:t>
      </w:r>
      <w:r w:rsidRPr="00B73E7A">
        <w:rPr>
          <w:rFonts w:cs="Times New Roman"/>
          <w:szCs w:val="28"/>
        </w:rPr>
        <w:t>10</w:t>
      </w:r>
      <w:r w:rsidRPr="00F541EF">
        <w:rPr>
          <w:rFonts w:cs="Times New Roman"/>
          <w:szCs w:val="28"/>
        </w:rPr>
        <w:t>.0</w:t>
      </w:r>
      <w:r>
        <w:rPr>
          <w:rFonts w:cs="Times New Roman"/>
          <w:szCs w:val="28"/>
        </w:rPr>
        <w:t>7</w:t>
      </w:r>
      <w:r w:rsidRPr="00F541EF">
        <w:rPr>
          <w:rFonts w:cs="Times New Roman"/>
          <w:szCs w:val="28"/>
        </w:rPr>
        <w:t>.2021).</w:t>
      </w:r>
    </w:p>
    <w:p w:rsidR="00A21EEE" w:rsidRDefault="00A21EEE" w:rsidP="00A21EEE">
      <w:pPr>
        <w:spacing w:after="0" w:line="360" w:lineRule="auto"/>
        <w:rPr>
          <w:rFonts w:cs="Times New Roman"/>
          <w:szCs w:val="28"/>
        </w:rPr>
      </w:pPr>
      <w:r w:rsidRPr="00A21EEE">
        <w:rPr>
          <w:rFonts w:cs="Times New Roman"/>
          <w:szCs w:val="28"/>
        </w:rPr>
        <w:t>9.</w:t>
      </w:r>
      <w:r>
        <w:rPr>
          <w:rFonts w:cs="Times New Roman"/>
          <w:szCs w:val="28"/>
        </w:rPr>
        <w:t xml:space="preserve">Документация </w:t>
      </w:r>
      <w:r>
        <w:rPr>
          <w:rFonts w:cs="Times New Roman"/>
          <w:szCs w:val="28"/>
          <w:lang w:val="en-US"/>
        </w:rPr>
        <w:t>React</w:t>
      </w:r>
      <w:r w:rsidRPr="00A21EEE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router</w:t>
      </w:r>
      <w:r w:rsidRPr="00A21EEE">
        <w:rPr>
          <w:rFonts w:cs="Times New Roman"/>
          <w:szCs w:val="28"/>
        </w:rPr>
        <w:t xml:space="preserve"> </w:t>
      </w:r>
      <w:r w:rsidRPr="00F541EF">
        <w:rPr>
          <w:rFonts w:cs="Times New Roman"/>
          <w:szCs w:val="28"/>
        </w:rPr>
        <w:t>[Электронный ресу</w:t>
      </w:r>
      <w:r>
        <w:rPr>
          <w:rFonts w:cs="Times New Roman"/>
          <w:szCs w:val="28"/>
        </w:rPr>
        <w:t>рс]. Режим доступа</w:t>
      </w:r>
      <w:r w:rsidRPr="00B73E7A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hyperlink r:id="rId29" w:history="1">
        <w:r w:rsidRPr="00A21EEE">
          <w:rPr>
            <w:rStyle w:val="ac"/>
            <w:rFonts w:cs="Times New Roman"/>
            <w:szCs w:val="28"/>
            <w:lang w:val="en-US"/>
          </w:rPr>
          <w:t>https</w:t>
        </w:r>
        <w:r w:rsidRPr="00A21EEE">
          <w:rPr>
            <w:rStyle w:val="ac"/>
            <w:rFonts w:cs="Times New Roman"/>
            <w:szCs w:val="28"/>
          </w:rPr>
          <w:t>://</w:t>
        </w:r>
        <w:r w:rsidRPr="00A21EEE">
          <w:rPr>
            <w:rStyle w:val="ac"/>
            <w:rFonts w:cs="Times New Roman"/>
            <w:szCs w:val="28"/>
            <w:lang w:val="en-US"/>
          </w:rPr>
          <w:t>reactrouter</w:t>
        </w:r>
        <w:r w:rsidRPr="00A21EEE">
          <w:rPr>
            <w:rStyle w:val="ac"/>
            <w:rFonts w:cs="Times New Roman"/>
            <w:szCs w:val="28"/>
          </w:rPr>
          <w:t>.</w:t>
        </w:r>
        <w:r w:rsidRPr="00A21EEE">
          <w:rPr>
            <w:rStyle w:val="ac"/>
            <w:rFonts w:cs="Times New Roman"/>
            <w:szCs w:val="28"/>
            <w:lang w:val="en-US"/>
          </w:rPr>
          <w:t>com</w:t>
        </w:r>
        <w:r w:rsidRPr="00A21EEE">
          <w:rPr>
            <w:rStyle w:val="ac"/>
            <w:rFonts w:cs="Times New Roman"/>
            <w:szCs w:val="28"/>
          </w:rPr>
          <w:t>/</w:t>
        </w:r>
      </w:hyperlink>
      <w:r w:rsidRPr="00A21EEE">
        <w:rPr>
          <w:rFonts w:cs="Times New Roman"/>
          <w:szCs w:val="28"/>
        </w:rPr>
        <w:t xml:space="preserve"> </w:t>
      </w:r>
      <w:r w:rsidRPr="00F541EF">
        <w:rPr>
          <w:rFonts w:cs="Times New Roman"/>
          <w:szCs w:val="28"/>
        </w:rPr>
        <w:t xml:space="preserve">(дата обращения </w:t>
      </w:r>
      <w:r w:rsidRPr="00B73E7A">
        <w:rPr>
          <w:rFonts w:cs="Times New Roman"/>
          <w:szCs w:val="28"/>
        </w:rPr>
        <w:t>10</w:t>
      </w:r>
      <w:r w:rsidRPr="00F541EF">
        <w:rPr>
          <w:rFonts w:cs="Times New Roman"/>
          <w:szCs w:val="28"/>
        </w:rPr>
        <w:t>.0</w:t>
      </w:r>
      <w:r>
        <w:rPr>
          <w:rFonts w:cs="Times New Roman"/>
          <w:szCs w:val="28"/>
        </w:rPr>
        <w:t>7</w:t>
      </w:r>
      <w:r w:rsidRPr="00F541EF">
        <w:rPr>
          <w:rFonts w:cs="Times New Roman"/>
          <w:szCs w:val="28"/>
        </w:rPr>
        <w:t>.2021).</w:t>
      </w:r>
    </w:p>
    <w:p w:rsidR="00A21EEE" w:rsidRPr="00A21EEE" w:rsidRDefault="00A21EEE" w:rsidP="00A56285">
      <w:pPr>
        <w:spacing w:after="0" w:line="360" w:lineRule="auto"/>
        <w:rPr>
          <w:rFonts w:cs="Times New Roman"/>
          <w:szCs w:val="28"/>
        </w:rPr>
      </w:pPr>
    </w:p>
    <w:p w:rsidR="00A56285" w:rsidRPr="00B73E7A" w:rsidRDefault="00A56285" w:rsidP="00024505">
      <w:pPr>
        <w:spacing w:after="0" w:line="360" w:lineRule="auto"/>
        <w:rPr>
          <w:rFonts w:cs="Times New Roman"/>
          <w:szCs w:val="28"/>
        </w:rPr>
      </w:pPr>
    </w:p>
    <w:p w:rsidR="00024505" w:rsidRPr="00B73E7A" w:rsidRDefault="00024505" w:rsidP="008A04B0">
      <w:pPr>
        <w:spacing w:after="0" w:line="360" w:lineRule="auto"/>
        <w:rPr>
          <w:rFonts w:cs="Times New Roman"/>
          <w:szCs w:val="28"/>
        </w:rPr>
      </w:pPr>
    </w:p>
    <w:p w:rsidR="009B4C5D" w:rsidRPr="00B73E7A" w:rsidRDefault="009B4C5D" w:rsidP="00A82CBB">
      <w:pPr>
        <w:spacing w:line="360" w:lineRule="auto"/>
        <w:rPr>
          <w:rFonts w:cs="Times New Roman"/>
        </w:rPr>
      </w:pPr>
    </w:p>
    <w:sectPr w:rsidR="009B4C5D" w:rsidRPr="00B73E7A" w:rsidSect="003B752C">
      <w:footerReference w:type="default" r:id="rId30"/>
      <w:pgSz w:w="11906" w:h="16838"/>
      <w:pgMar w:top="1134" w:right="567" w:bottom="1134" w:left="1701" w:header="0" w:footer="0" w:gutter="0"/>
      <w:pgNumType w:start="4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4D8" w:rsidRDefault="000B74D8" w:rsidP="00BE47D4">
      <w:pPr>
        <w:spacing w:after="0" w:line="240" w:lineRule="auto"/>
      </w:pPr>
      <w:r>
        <w:separator/>
      </w:r>
    </w:p>
  </w:endnote>
  <w:endnote w:type="continuationSeparator" w:id="0">
    <w:p w:rsidR="000B74D8" w:rsidRDefault="000B74D8" w:rsidP="00BE4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1748896"/>
      <w:docPartObj>
        <w:docPartGallery w:val="Page Numbers (Bottom of Page)"/>
        <w:docPartUnique/>
      </w:docPartObj>
    </w:sdtPr>
    <w:sdtEndPr/>
    <w:sdtContent>
      <w:p w:rsidR="00F74EA4" w:rsidRDefault="009C0D78">
        <w:pPr>
          <w:pStyle w:val="a8"/>
          <w:jc w:val="center"/>
        </w:pPr>
        <w:r>
          <w:fldChar w:fldCharType="begin"/>
        </w:r>
        <w:r w:rsidR="00F74EA4">
          <w:instrText>PAGE   \* MERGEFORMAT</w:instrText>
        </w:r>
        <w:r>
          <w:fldChar w:fldCharType="separate"/>
        </w:r>
        <w:r w:rsidR="0057699D">
          <w:rPr>
            <w:noProof/>
          </w:rPr>
          <w:t>12</w:t>
        </w:r>
        <w:r>
          <w:fldChar w:fldCharType="end"/>
        </w:r>
      </w:p>
    </w:sdtContent>
  </w:sdt>
  <w:p w:rsidR="00F74EA4" w:rsidRDefault="00F74EA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4D8" w:rsidRDefault="000B74D8" w:rsidP="00BE47D4">
      <w:pPr>
        <w:spacing w:after="0" w:line="240" w:lineRule="auto"/>
      </w:pPr>
      <w:r>
        <w:separator/>
      </w:r>
    </w:p>
  </w:footnote>
  <w:footnote w:type="continuationSeparator" w:id="0">
    <w:p w:rsidR="000B74D8" w:rsidRDefault="000B74D8" w:rsidP="00BE4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565D"/>
    <w:multiLevelType w:val="hybridMultilevel"/>
    <w:tmpl w:val="03844A1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8095209"/>
    <w:multiLevelType w:val="multilevel"/>
    <w:tmpl w:val="D250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9517F0"/>
    <w:multiLevelType w:val="hybridMultilevel"/>
    <w:tmpl w:val="E914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C5EE5"/>
    <w:multiLevelType w:val="hybridMultilevel"/>
    <w:tmpl w:val="783C3A2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2E291CD1"/>
    <w:multiLevelType w:val="multilevel"/>
    <w:tmpl w:val="D140FA2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40F5B6F"/>
    <w:multiLevelType w:val="multilevel"/>
    <w:tmpl w:val="FE440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76E379C"/>
    <w:multiLevelType w:val="multilevel"/>
    <w:tmpl w:val="1B4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8C7CCA"/>
    <w:multiLevelType w:val="multilevel"/>
    <w:tmpl w:val="29AE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44536371"/>
    <w:multiLevelType w:val="hybridMultilevel"/>
    <w:tmpl w:val="EF50721A"/>
    <w:lvl w:ilvl="0" w:tplc="B22EFBA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F6ABC"/>
    <w:multiLevelType w:val="hybridMultilevel"/>
    <w:tmpl w:val="F7925A7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99D37F9"/>
    <w:multiLevelType w:val="hybridMultilevel"/>
    <w:tmpl w:val="26DE7F16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>
    <w:nsid w:val="5EE0027C"/>
    <w:multiLevelType w:val="hybridMultilevel"/>
    <w:tmpl w:val="058622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166524C"/>
    <w:multiLevelType w:val="hybridMultilevel"/>
    <w:tmpl w:val="19669D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2231B42"/>
    <w:multiLevelType w:val="hybridMultilevel"/>
    <w:tmpl w:val="E440E8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2E76061"/>
    <w:multiLevelType w:val="hybridMultilevel"/>
    <w:tmpl w:val="61C2E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595DFE"/>
    <w:multiLevelType w:val="hybridMultilevel"/>
    <w:tmpl w:val="9B883582"/>
    <w:lvl w:ilvl="0" w:tplc="B22EFB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5"/>
  </w:num>
  <w:num w:numId="4">
    <w:abstractNumId w:val="8"/>
  </w:num>
  <w:num w:numId="5">
    <w:abstractNumId w:val="3"/>
  </w:num>
  <w:num w:numId="6">
    <w:abstractNumId w:val="14"/>
  </w:num>
  <w:num w:numId="7">
    <w:abstractNumId w:val="1"/>
  </w:num>
  <w:num w:numId="8">
    <w:abstractNumId w:val="6"/>
  </w:num>
  <w:num w:numId="9">
    <w:abstractNumId w:val="10"/>
  </w:num>
  <w:num w:numId="10">
    <w:abstractNumId w:val="13"/>
  </w:num>
  <w:num w:numId="11">
    <w:abstractNumId w:val="12"/>
  </w:num>
  <w:num w:numId="12">
    <w:abstractNumId w:val="11"/>
  </w:num>
  <w:num w:numId="13">
    <w:abstractNumId w:val="0"/>
  </w:num>
  <w:num w:numId="14">
    <w:abstractNumId w:val="9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59"/>
    <w:rsid w:val="000021E3"/>
    <w:rsid w:val="00015363"/>
    <w:rsid w:val="00024505"/>
    <w:rsid w:val="00025041"/>
    <w:rsid w:val="00041CB7"/>
    <w:rsid w:val="000448F8"/>
    <w:rsid w:val="00050569"/>
    <w:rsid w:val="00055359"/>
    <w:rsid w:val="000662F9"/>
    <w:rsid w:val="0006714A"/>
    <w:rsid w:val="0007648F"/>
    <w:rsid w:val="000A17EF"/>
    <w:rsid w:val="000B2641"/>
    <w:rsid w:val="000B74D8"/>
    <w:rsid w:val="000F077B"/>
    <w:rsid w:val="00104AA7"/>
    <w:rsid w:val="001122D1"/>
    <w:rsid w:val="00112AFF"/>
    <w:rsid w:val="0014706C"/>
    <w:rsid w:val="00150E9C"/>
    <w:rsid w:val="00154CE0"/>
    <w:rsid w:val="00155FE7"/>
    <w:rsid w:val="00163505"/>
    <w:rsid w:val="001649F5"/>
    <w:rsid w:val="001665C7"/>
    <w:rsid w:val="00175BEF"/>
    <w:rsid w:val="00183C84"/>
    <w:rsid w:val="001937F6"/>
    <w:rsid w:val="00196B5F"/>
    <w:rsid w:val="001A790A"/>
    <w:rsid w:val="001B5CA5"/>
    <w:rsid w:val="001B7AED"/>
    <w:rsid w:val="001C6067"/>
    <w:rsid w:val="001F6243"/>
    <w:rsid w:val="00201DB0"/>
    <w:rsid w:val="00217D4D"/>
    <w:rsid w:val="00230D4E"/>
    <w:rsid w:val="002314B1"/>
    <w:rsid w:val="00251EDB"/>
    <w:rsid w:val="00262448"/>
    <w:rsid w:val="002654D0"/>
    <w:rsid w:val="00273C70"/>
    <w:rsid w:val="0027793B"/>
    <w:rsid w:val="00290DAF"/>
    <w:rsid w:val="002A545E"/>
    <w:rsid w:val="002B3D16"/>
    <w:rsid w:val="002B4C73"/>
    <w:rsid w:val="002C3AE2"/>
    <w:rsid w:val="002E17C6"/>
    <w:rsid w:val="002E2361"/>
    <w:rsid w:val="00300FCB"/>
    <w:rsid w:val="00301952"/>
    <w:rsid w:val="00305A82"/>
    <w:rsid w:val="00326DBD"/>
    <w:rsid w:val="00327B64"/>
    <w:rsid w:val="0034574D"/>
    <w:rsid w:val="00361A44"/>
    <w:rsid w:val="00384AA4"/>
    <w:rsid w:val="0038573B"/>
    <w:rsid w:val="003A02FD"/>
    <w:rsid w:val="003B30AD"/>
    <w:rsid w:val="003B752C"/>
    <w:rsid w:val="003D38EF"/>
    <w:rsid w:val="003E546B"/>
    <w:rsid w:val="003F1E96"/>
    <w:rsid w:val="00404C94"/>
    <w:rsid w:val="00404FE6"/>
    <w:rsid w:val="00430B5E"/>
    <w:rsid w:val="004525BA"/>
    <w:rsid w:val="00460754"/>
    <w:rsid w:val="00465528"/>
    <w:rsid w:val="004842FB"/>
    <w:rsid w:val="004B5E7E"/>
    <w:rsid w:val="004C6BA9"/>
    <w:rsid w:val="004E78E2"/>
    <w:rsid w:val="005059BD"/>
    <w:rsid w:val="00507396"/>
    <w:rsid w:val="0057699D"/>
    <w:rsid w:val="00582524"/>
    <w:rsid w:val="00594E7B"/>
    <w:rsid w:val="005A2E49"/>
    <w:rsid w:val="005C5978"/>
    <w:rsid w:val="005E7FE6"/>
    <w:rsid w:val="005F2959"/>
    <w:rsid w:val="005F3C9B"/>
    <w:rsid w:val="006370C6"/>
    <w:rsid w:val="00645143"/>
    <w:rsid w:val="006539C3"/>
    <w:rsid w:val="0066335E"/>
    <w:rsid w:val="00693A3B"/>
    <w:rsid w:val="006B16BA"/>
    <w:rsid w:val="006B3DAD"/>
    <w:rsid w:val="006C2E93"/>
    <w:rsid w:val="006D2811"/>
    <w:rsid w:val="006F0EB0"/>
    <w:rsid w:val="006F3421"/>
    <w:rsid w:val="006F523B"/>
    <w:rsid w:val="006F7F57"/>
    <w:rsid w:val="0070166C"/>
    <w:rsid w:val="00765ADF"/>
    <w:rsid w:val="00776D26"/>
    <w:rsid w:val="007947DB"/>
    <w:rsid w:val="007B21FF"/>
    <w:rsid w:val="007C1051"/>
    <w:rsid w:val="007C54C4"/>
    <w:rsid w:val="007D1C97"/>
    <w:rsid w:val="007E495C"/>
    <w:rsid w:val="00804250"/>
    <w:rsid w:val="00813A70"/>
    <w:rsid w:val="008246DC"/>
    <w:rsid w:val="00826029"/>
    <w:rsid w:val="008305A8"/>
    <w:rsid w:val="00830772"/>
    <w:rsid w:val="00833EBA"/>
    <w:rsid w:val="00834BC6"/>
    <w:rsid w:val="008368F5"/>
    <w:rsid w:val="00853315"/>
    <w:rsid w:val="00856084"/>
    <w:rsid w:val="008561B6"/>
    <w:rsid w:val="0086174C"/>
    <w:rsid w:val="00862CDD"/>
    <w:rsid w:val="00864772"/>
    <w:rsid w:val="008703AE"/>
    <w:rsid w:val="008940A4"/>
    <w:rsid w:val="008A04B0"/>
    <w:rsid w:val="008E6DF5"/>
    <w:rsid w:val="008E7B91"/>
    <w:rsid w:val="008F2BB7"/>
    <w:rsid w:val="0091264F"/>
    <w:rsid w:val="00920826"/>
    <w:rsid w:val="00924688"/>
    <w:rsid w:val="00925DB4"/>
    <w:rsid w:val="0093694A"/>
    <w:rsid w:val="0095425B"/>
    <w:rsid w:val="00956C81"/>
    <w:rsid w:val="00963F4B"/>
    <w:rsid w:val="009848DA"/>
    <w:rsid w:val="009A1987"/>
    <w:rsid w:val="009A327B"/>
    <w:rsid w:val="009A4B68"/>
    <w:rsid w:val="009B0583"/>
    <w:rsid w:val="009B4C5D"/>
    <w:rsid w:val="009C0D78"/>
    <w:rsid w:val="009D3EF7"/>
    <w:rsid w:val="00A013E4"/>
    <w:rsid w:val="00A1066A"/>
    <w:rsid w:val="00A13CE3"/>
    <w:rsid w:val="00A175F0"/>
    <w:rsid w:val="00A21EEE"/>
    <w:rsid w:val="00A4150D"/>
    <w:rsid w:val="00A4612E"/>
    <w:rsid w:val="00A5413D"/>
    <w:rsid w:val="00A56285"/>
    <w:rsid w:val="00A72BB6"/>
    <w:rsid w:val="00A746B0"/>
    <w:rsid w:val="00A82CBB"/>
    <w:rsid w:val="00A90A05"/>
    <w:rsid w:val="00A975CA"/>
    <w:rsid w:val="00AA2B88"/>
    <w:rsid w:val="00AB430A"/>
    <w:rsid w:val="00AD7B1C"/>
    <w:rsid w:val="00AD7CC8"/>
    <w:rsid w:val="00AF2A3E"/>
    <w:rsid w:val="00AF5360"/>
    <w:rsid w:val="00AF5B43"/>
    <w:rsid w:val="00B54829"/>
    <w:rsid w:val="00B6263A"/>
    <w:rsid w:val="00B72626"/>
    <w:rsid w:val="00B73E7A"/>
    <w:rsid w:val="00B87A71"/>
    <w:rsid w:val="00B90C53"/>
    <w:rsid w:val="00B9799B"/>
    <w:rsid w:val="00BD051B"/>
    <w:rsid w:val="00BD6A96"/>
    <w:rsid w:val="00BE47D4"/>
    <w:rsid w:val="00BF6114"/>
    <w:rsid w:val="00C0301F"/>
    <w:rsid w:val="00C254AA"/>
    <w:rsid w:val="00C3144F"/>
    <w:rsid w:val="00C35D2A"/>
    <w:rsid w:val="00C3672D"/>
    <w:rsid w:val="00C41454"/>
    <w:rsid w:val="00C41D50"/>
    <w:rsid w:val="00C44FE1"/>
    <w:rsid w:val="00C5336C"/>
    <w:rsid w:val="00C631CD"/>
    <w:rsid w:val="00CE6507"/>
    <w:rsid w:val="00D368BF"/>
    <w:rsid w:val="00D412D6"/>
    <w:rsid w:val="00D602FF"/>
    <w:rsid w:val="00D6209F"/>
    <w:rsid w:val="00D829C7"/>
    <w:rsid w:val="00D977FF"/>
    <w:rsid w:val="00DA3812"/>
    <w:rsid w:val="00DB3390"/>
    <w:rsid w:val="00DD340F"/>
    <w:rsid w:val="00DD4E60"/>
    <w:rsid w:val="00DD78AA"/>
    <w:rsid w:val="00E023C1"/>
    <w:rsid w:val="00E3075C"/>
    <w:rsid w:val="00E45F08"/>
    <w:rsid w:val="00E52EED"/>
    <w:rsid w:val="00E56E17"/>
    <w:rsid w:val="00E65C5A"/>
    <w:rsid w:val="00E84D39"/>
    <w:rsid w:val="00E972D7"/>
    <w:rsid w:val="00EB090C"/>
    <w:rsid w:val="00EC2CB1"/>
    <w:rsid w:val="00EC4359"/>
    <w:rsid w:val="00ED74B2"/>
    <w:rsid w:val="00EE71B6"/>
    <w:rsid w:val="00F0302A"/>
    <w:rsid w:val="00F064A7"/>
    <w:rsid w:val="00F12EA6"/>
    <w:rsid w:val="00F4071E"/>
    <w:rsid w:val="00F42E9C"/>
    <w:rsid w:val="00F541EF"/>
    <w:rsid w:val="00F650AD"/>
    <w:rsid w:val="00F73F27"/>
    <w:rsid w:val="00F74EA4"/>
    <w:rsid w:val="00F75E1E"/>
    <w:rsid w:val="00F86FDE"/>
    <w:rsid w:val="00F92169"/>
    <w:rsid w:val="00FE6F6D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CDD"/>
    <w:pPr>
      <w:spacing w:after="200" w:line="276" w:lineRule="auto"/>
      <w:jc w:val="both"/>
    </w:pPr>
    <w:rPr>
      <w:rFonts w:cstheme="minorBidi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EC435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4359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359"/>
    <w:pPr>
      <w:ind w:left="720"/>
      <w:contextualSpacing/>
    </w:pPr>
  </w:style>
  <w:style w:type="paragraph" w:styleId="a4">
    <w:name w:val="No Spacing"/>
    <w:uiPriority w:val="1"/>
    <w:qFormat/>
    <w:rsid w:val="00055359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table" w:styleId="a5">
    <w:name w:val="Table Grid"/>
    <w:basedOn w:val="a1"/>
    <w:uiPriority w:val="59"/>
    <w:rsid w:val="00055359"/>
    <w:pPr>
      <w:spacing w:after="0" w:line="240" w:lineRule="auto"/>
    </w:pPr>
    <w:rPr>
      <w:rFonts w:asciiTheme="minorHAnsi" w:hAnsiTheme="minorHAnsi" w:cstheme="minorBidi"/>
      <w:sz w:val="20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BE4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47D4"/>
    <w:rPr>
      <w:rFonts w:asciiTheme="minorHAnsi" w:hAnsiTheme="minorHAnsi" w:cstheme="minorBidi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BE4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47D4"/>
    <w:rPr>
      <w:rFonts w:asciiTheme="minorHAnsi" w:hAnsiTheme="minorHAnsi" w:cstheme="minorBid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452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525BA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4C6BA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C4359"/>
    <w:rPr>
      <w:rFonts w:eastAsiaTheme="majorEastAsia" w:cstheme="majorBidi"/>
      <w:b/>
      <w:sz w:val="28"/>
      <w:szCs w:val="32"/>
    </w:rPr>
  </w:style>
  <w:style w:type="character" w:styleId="ad">
    <w:name w:val="FollowedHyperlink"/>
    <w:basedOn w:val="a0"/>
    <w:uiPriority w:val="99"/>
    <w:semiHidden/>
    <w:unhideWhenUsed/>
    <w:rsid w:val="00460754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B54829"/>
    <w:rPr>
      <w:rFonts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C4359"/>
    <w:rPr>
      <w:rFonts w:eastAsiaTheme="majorEastAsia" w:cstheme="majorBidi"/>
      <w:sz w:val="28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E023C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023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23C1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E023C1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af0">
    <w:name w:val="caption"/>
    <w:basedOn w:val="a"/>
    <w:next w:val="a"/>
    <w:uiPriority w:val="35"/>
    <w:unhideWhenUsed/>
    <w:qFormat/>
    <w:rsid w:val="0014706C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CDD"/>
    <w:pPr>
      <w:spacing w:after="200" w:line="276" w:lineRule="auto"/>
      <w:jc w:val="both"/>
    </w:pPr>
    <w:rPr>
      <w:rFonts w:cstheme="minorBidi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EC435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4359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359"/>
    <w:pPr>
      <w:ind w:left="720"/>
      <w:contextualSpacing/>
    </w:pPr>
  </w:style>
  <w:style w:type="paragraph" w:styleId="a4">
    <w:name w:val="No Spacing"/>
    <w:uiPriority w:val="1"/>
    <w:qFormat/>
    <w:rsid w:val="00055359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table" w:styleId="a5">
    <w:name w:val="Table Grid"/>
    <w:basedOn w:val="a1"/>
    <w:uiPriority w:val="59"/>
    <w:rsid w:val="00055359"/>
    <w:pPr>
      <w:spacing w:after="0" w:line="240" w:lineRule="auto"/>
    </w:pPr>
    <w:rPr>
      <w:rFonts w:asciiTheme="minorHAnsi" w:hAnsiTheme="minorHAnsi" w:cstheme="minorBidi"/>
      <w:sz w:val="20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BE4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47D4"/>
    <w:rPr>
      <w:rFonts w:asciiTheme="minorHAnsi" w:hAnsiTheme="minorHAnsi" w:cstheme="minorBidi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BE4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47D4"/>
    <w:rPr>
      <w:rFonts w:asciiTheme="minorHAnsi" w:hAnsiTheme="minorHAnsi" w:cstheme="minorBid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452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525BA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4C6BA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C4359"/>
    <w:rPr>
      <w:rFonts w:eastAsiaTheme="majorEastAsia" w:cstheme="majorBidi"/>
      <w:b/>
      <w:sz w:val="28"/>
      <w:szCs w:val="32"/>
    </w:rPr>
  </w:style>
  <w:style w:type="character" w:styleId="ad">
    <w:name w:val="FollowedHyperlink"/>
    <w:basedOn w:val="a0"/>
    <w:uiPriority w:val="99"/>
    <w:semiHidden/>
    <w:unhideWhenUsed/>
    <w:rsid w:val="00460754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B54829"/>
    <w:rPr>
      <w:rFonts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C4359"/>
    <w:rPr>
      <w:rFonts w:eastAsiaTheme="majorEastAsia" w:cstheme="majorBidi"/>
      <w:sz w:val="28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E023C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023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23C1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E023C1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af0">
    <w:name w:val="caption"/>
    <w:basedOn w:val="a"/>
    <w:next w:val="a"/>
    <w:uiPriority w:val="35"/>
    <w:unhideWhenUsed/>
    <w:qFormat/>
    <w:rsid w:val="0014706C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djangoprojec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vc.ru/seo/108149-odnostranichnye-spa-i-mnogostranichnye-pwa-veb-prilozheniya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django-rest-framework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reactrouter.com/%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%20https://learn.javascript.ru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learn.javascript.ru/localstorage" TargetMode="External"/><Relationship Id="rId28" Type="http://schemas.openxmlformats.org/officeDocument/2006/relationships/hyperlink" Target="https://react-hook-form.com/%2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habr.com/ru/post/476312/" TargetMode="External"/><Relationship Id="rId27" Type="http://schemas.openxmlformats.org/officeDocument/2006/relationships/hyperlink" Target="https://ru.reactjs.org/docs/getting-started.html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CED2C-1E01-4861-B234-D0077956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user;Вишникина</dc:creator>
  <cp:lastModifiedBy>artemie.2001@mail.ru</cp:lastModifiedBy>
  <cp:revision>2</cp:revision>
  <cp:lastPrinted>2021-04-16T16:03:00Z</cp:lastPrinted>
  <dcterms:created xsi:type="dcterms:W3CDTF">2021-08-30T13:09:00Z</dcterms:created>
  <dcterms:modified xsi:type="dcterms:W3CDTF">2021-08-30T13:09:00Z</dcterms:modified>
</cp:coreProperties>
</file>