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Федеральное государственное бюджетное образовательное</w:t>
      </w:r>
    </w:p>
    <w:p>
      <w:pPr>
        <w:jc w:val="center"/>
      </w:pPr>
      <w:r>
        <w:t>учреждение высшего образования</w:t>
      </w:r>
    </w:p>
    <w:p>
      <w:pPr>
        <w:jc w:val="center"/>
      </w:pPr>
      <w:r>
        <w:t>«Чувашский государственный университет им. И. Н. Ульянова»</w:t>
      </w:r>
    </w:p>
    <w:p>
      <w:pPr>
        <w:jc w:val="center"/>
      </w:pPr>
      <w:r>
        <w:t>Кафедра вычислительной техники</w:t>
      </w:r>
    </w:p>
    <w:p>
      <w:pPr>
        <w:pStyle w:val="Title"/>
        <w:spacing w:before="2000"/>
        <w:jc w:val="center"/>
      </w:pPr>
      <w:r>
        <w:t>Лабораторная работа № 6</w:t>
      </w:r>
    </w:p>
    <w:p>
      <w:pPr>
        <w:jc w:val="center"/>
      </w:pPr>
      <w:r>
        <w:t>Работа алгоритма DES в режиме CFB</w:t>
      </w:r>
    </w:p>
    <w:p>
      <w:pPr>
        <w:jc w:val="center"/>
      </w:pPr>
      <w:r>
        <w:t>Вариант 25</w:t>
      </w:r>
    </w:p>
    <w:p>
      <w:pPr>
        <w:spacing w:before="1800"/>
        <w:jc w:val="right"/>
      </w:pPr>
      <w:r>
        <w:t>Выполнил: Тихонов А. В.</w:t>
        <w:br/>
        <w:t>студент группы ИВТ-42-23</w:t>
        <w:br/>
        <w:t>Проверил: Ковалев С. В.</w:t>
      </w:r>
    </w:p>
    <w:p>
      <w:pPr>
        <w:spacing w:before="1400"/>
        <w:jc w:val="center"/>
      </w:pPr>
      <w:r>
        <w:t>Чебоксары 2026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pPr>
        <w:jc w:val="both"/>
      </w:pPr>
      <w:r>
        <w:t>Изучить работу алгоритма DES в режиме обратной связи по шифртексту CFB, реализовать шифрование и дешифрование, сформировать начальный вектор датчиком псевдослучайных чисел варианта 25 и исследовать влияние однобитовой ошибки и повторяющихся блоков открытого текста.</w:t>
      </w:r>
    </w:p>
    <w:p>
      <w:pPr>
        <w:pStyle w:val="Heading1"/>
      </w:pPr>
      <w:r>
        <w:t>2 Задание на работу</w:t>
      </w:r>
    </w:p>
    <w:p>
      <w:pPr>
        <w:jc w:val="both"/>
      </w:pPr>
      <w:r>
        <w:t>По методическим указаниям необходимо реализовать DES CFB, сгенерировать 64-битовый начальный вектор датчиком лабораторной № 3, обеспечить ввод произвольного текста, вывод шифрограммы и восстановление текста. Далее требуется изменить один бит шифрограммы и сравнить результат дешифрования с исходными данными. Отдельный опыт должен содержать два одинаковых 64-битовых блока и сравнение соответствующих частей шифрограммы.</w:t>
      </w:r>
    </w:p>
    <w:p>
      <w:pPr>
        <w:jc w:val="both"/>
      </w:pPr>
      <w:r>
        <w:t>Вариант 25 задаёт строку 5 таблицы лабораторной № 3: A = 21, C = 33, T(0) = 20, B = 256. В лабораторной № 6 собственного набора индивидуальных параметров нет. Основной опыт выполняется при размере сегмента k = 8 бит, что позволяет шифровать байты. Дополнительно программа поддерживает все целые k от 2 до 62 в соответствии с указанным в методичке диапазоном 1 &lt; k &lt; 63.</w:t>
      </w:r>
    </w:p>
    <w:p>
      <w:pPr>
        <w:pStyle w:val="Heading1"/>
      </w:pPr>
      <w:r>
        <w:t>3 Подробное описание алгоритмов</w:t>
      </w:r>
    </w:p>
    <w:p>
      <w:pPr>
        <w:pStyle w:val="Heading2"/>
      </w:pPr>
      <w:r>
        <w:t>3.1 Представление текста и отличие от обычного гаммирования</w:t>
      </w:r>
    </w:p>
    <w:p>
      <w:pPr>
        <w:jc w:val="both"/>
      </w:pPr>
      <w:r>
        <w:t>Вводимая строка представляется байтами UTF-8. DES обрабатывает 64-битовые блоки, однако режим CFB выдаёт результат небольшими сегментами по k бит. Для k = 8 один сегмент равен одному байту. Кириллическая буква обычно занимает два байта, поэтому число сегментов не совпадает с числом букв. HEX служит записью байтов: две шестнадцатеричные цифры соответствуют одному байту.</w:t>
      </w:r>
    </w:p>
    <w:p>
      <w:pPr>
        <w:jc w:val="both"/>
      </w:pPr>
      <w:r>
        <w:t>При простом гаммировании псевдослучайные числа непосредственно складываются с байтами сообщения. В CFB датчик используется только для получения начального вектора. Рабочая гамма вычисляется DES от содержимого 64-битового регистра, а в регистр последовательно поступает шифртекст. Наложение гаммы выполняется побитовым сложением по модулю два, а не арифметическим сложением по модулю 256.</w:t>
      </w:r>
    </w:p>
    <w:p>
      <w:pPr>
        <w:jc w:val="both"/>
      </w:pPr>
      <w:r>
        <w:t>CFB-8 обрабатывает сообщение любой длины в байтах без PKCS#7: длина шифрограммы равна длине сообщения. Пустая строка даёт пустую шифрограмму. Для k, не делящего число бит сообщения, реализация допускает укороченный последний сегмент: из очередного выхода DES берётся ровно столько старших битов, сколько осталось. Это явно принятое расширение для завершения сообщения; новый вызов начинает обработку с IV, продолжение потока после такого сегмента не предусмотрено.</w:t>
      </w:r>
    </w:p>
    <w:p>
      <w:pPr>
        <w:pStyle w:val="Heading2"/>
      </w:pPr>
      <w:r>
        <w:t>3.2 Начальный вектор варианта 25</w:t>
      </w:r>
    </w:p>
    <w:p>
      <w:pPr>
        <w:keepLines/>
        <w:jc w:val="center"/>
      </w:pPr>
      <w:r>
        <w:t>T(i+1) = (21 · T(i) + 33) mod 256;   T(0) = 20</w:t>
      </w:r>
    </w:p>
    <w:p>
      <w:pPr>
        <w:jc w:val="both"/>
      </w:pPr>
      <w:r>
        <w:t>Начальное состояние выбирается по остатку 25 mod 10 = 5. В очередной байт IV сначала записывается текущее T(i), затем вычисляется T(i+1). Методичка не фиксирует, выдавать ли T(0) или начинать с T(1); в данной работе принято включать T(0), как в предшествующей реализации. При шифровании и дешифровании используется одинаковое соглашение.</w:t>
      </w:r>
    </w:p>
    <w:p>
      <w:pPr>
        <w:jc w:val="both"/>
      </w:pPr>
      <w:r>
        <w:t>Первый переход: (21 · 20 + 33) mod 256 = 197. Второй переход: (21 · 197 + 33) mod 256 = 74. Все состояния находятся в диапазоне 0…255 и занимают по одному байту. Восемь последовательных состояний образуют 64-битовый вектор.</w:t>
      </w:r>
    </w:p>
    <w:p>
      <w:pPr>
        <w:keepLines/>
        <w:jc w:val="center"/>
      </w:pPr>
      <w:r>
        <w:t>T(0)…T(7) = 20, 197, 74, 51, 80, 177, 166, 191</w:t>
      </w:r>
    </w:p>
    <w:p>
      <w:pPr>
        <w:keepLines/>
        <w:jc w:val="center"/>
      </w:pPr>
      <w:r>
        <w:t>IV = 14 C5 4A 33 50 B1 A6 BF</w:t>
      </w:r>
    </w:p>
    <w:p>
      <w:pPr>
        <w:jc w:val="both"/>
      </w:pPr>
      <w:r>
        <w:t>Перед каждым независимым шифрованием или дешифрованием регистр заново загружается этим IV. Состояние от предыдущей операции не переносится. Ключ DES и параметры датчика имеют разное назначение: ключ управляет DES, датчик формирует только IV.</w:t>
      </w:r>
    </w:p>
    <w:p>
      <w:pPr>
        <w:pStyle w:val="Heading2"/>
      </w:pPr>
      <w:r>
        <w:t>3.3 Формирование раундовых ключей DES</w:t>
      </w:r>
    </w:p>
    <w:p>
      <w:pPr>
        <w:jc w:val="both"/>
      </w:pPr>
      <w:r>
        <w:t>Ключ задаётся 64 битами, или 16 HEX-символами. Позиции 8, 16, 24, 32, 40, 48, 56 и 64 отведены под чётность; таблица PC1 исключает их и переставляет оставшиеся 56 бит. Входные позиции в таблицах DES нумеруются с единицы от старшего бита. Например, первые два бита результата PC1 выбираются из позиций 57 и 49 исходного ключа.</w:t>
      </w:r>
    </w:p>
    <w:p>
      <w:pPr>
        <w:jc w:val="both"/>
      </w:pPr>
      <w:r>
        <w:t>Полученные 56 бит делятся на части C и D по 28 бит. Для каждого из шестнадцати раундов обе части циклически сдвигаются влево. Вытесненные слева биты возвращаются справа. Сдвиги накопительные: каждый раунд начинает с результата предыдущего. В раундах 1, 2, 9 и 16 сдвиг равен одному биту, в остальных — двум.</w:t>
      </w:r>
    </w:p>
    <w:p>
      <w:pPr>
        <w:keepLines/>
        <w:jc w:val="center"/>
      </w:pPr>
      <w:r>
        <w:t>Сдвиги: 1, 1, 2, 2, 2, 2, 2, 2, 1, 2, 2, 2, 2, 2, 2, 1</w:t>
      </w:r>
    </w:p>
    <w:p>
      <w:pPr>
        <w:jc w:val="both"/>
      </w:pPr>
      <w:r>
        <w:t>После сдвига части соединяются. Таблица PC2 отбирает 48 бит, образующих подключ K(i). Для ключа 133457799BBCDFF1 первый подключ равен 1B02EFFC7072, шестнадцатый — CB3D8B0E17F5. Генерация ключей выполняется один раз; все сегменты сообщения используют один набор подключей. Биты чётности в программе не проверяются и не исправляются, а исключаются таблицей PC1.</w:t>
      </w:r>
    </w:p>
    <w:p>
      <w:pPr>
        <w:pStyle w:val="Heading2"/>
      </w:pPr>
      <w:r>
        <w:t>3.4 Прямое преобразование одного блока DES</w:t>
      </w:r>
    </w:p>
    <w:p>
      <w:pPr>
        <w:jc w:val="both"/>
      </w:pPr>
      <w:r>
        <w:t>DES получает 64-битовый блок. Начальная перестановка IP меняет порядок битов, не изменяя их значения: первый выходной бит берётся из входной позиции 58, второй — из позиции 50. Результат делится на левую L(0) и правую R(0) половины по 32 бита. Затем выполняются шестнадцать раундов сети Фейстеля.</w:t>
      </w:r>
    </w:p>
    <w:p>
      <w:pPr>
        <w:keepLines/>
        <w:jc w:val="center"/>
      </w:pPr>
      <w:r>
        <w:t>L(i) = R(i−1)</w:t>
      </w:r>
    </w:p>
    <w:p>
      <w:pPr>
        <w:keepLines/>
        <w:jc w:val="center"/>
      </w:pPr>
      <w:r>
        <w:t>R(i) = L(i−1) ⊕ f(R(i−1), K(i)),  i = 1…16</w:t>
      </w:r>
    </w:p>
    <w:p>
      <w:pPr>
        <w:jc w:val="both"/>
      </w:pPr>
      <w:r>
        <w:t>Знак ⊕ обозначает побитовое сложение по модулю два: 0 ⊕ 0 = 0, 1 ⊕ 1 = 0, 0 ⊕ 1 = 1, 1 ⊕ 0 = 1. Новые половины вычисляются из старых одновременно. Старая правая становится новой левой; старая левая складывается с результатом раундовой функции и становится новой правой.</w:t>
      </w:r>
    </w:p>
    <w:p>
      <w:pPr>
        <w:jc w:val="both"/>
      </w:pPr>
      <w:r>
        <w:t>После последнего раунда записывается сначала R(16), затем L(16). К соединению применяется перестановка IP⁻¹, обратная IP. Получается 64-битовый результат. В режиме CFB именно прямое DES применяется и при шифровании, и при дешифровании сообщения: содержимое регистра в обоих случаях преобразуется одинаково. Поэтому подключи всегда читаются от первого к шестнадцатому, обратное DES в данной программе не требуется.</w:t>
      </w:r>
    </w:p>
    <w:p>
      <w:pPr>
        <w:jc w:val="both"/>
      </w:pPr>
      <w:r>
        <w:t>Проверочный пример DES: при ключе 133457799BBCDFF1 вход 0123456789ABCDEF даёт 85E813540F0AB405. После IP половины равны CC00CCFF и F0AAF0AA. После первого раунда новая левая равна F0AAF0AA, новая правая — EF4A6544. Контрольный вектор проверяется автоматически.</w:t>
      </w:r>
    </w:p>
    <w:p>
      <w:pPr>
        <w:pStyle w:val="Heading2"/>
      </w:pPr>
      <w:r>
        <w:t>3.5 Раундовая функция DES</w:t>
      </w:r>
    </w:p>
    <w:p>
      <w:pPr>
        <w:jc w:val="both"/>
      </w:pPr>
      <w:r>
        <w:t>Таблица E расширяет правую половину с 32 до 48 бит, повторяя граничные биты соседних групп. Например, первая группа содержит входные позиции 32, 1, 2, 3, 4, 5. Расширенный результат складывается по модулю два с 48-битовым раундовым ключом и разбивается на восемь групп по шесть бит.</w:t>
      </w:r>
    </w:p>
    <w:p>
      <w:pPr>
        <w:jc w:val="both"/>
      </w:pPr>
      <w:r>
        <w:t>Каждая группа поступает в свою таблицу S₁…S₈. У таблицы четыре строки и шестнадцать столбцов. Для битов b₁b₂b₃b₄b₅b₆ номер строки равен 2b₁ + b₆, номер столбца — 8b₂ + 4b₃ + 2b₄ + b₅. Нумерация начинается с нуля. Найденное значение от 0 до 15 записывается ровно четырьмя битами, включая ведущие нули.</w:t>
      </w:r>
    </w:p>
    <w:p>
      <w:pPr>
        <w:jc w:val="both"/>
      </w:pPr>
      <w:r>
        <w:t>Пример: группа 011000 в S₁ задаёт строку 00₂ = 0 и столбец 1100₂ = 12. Таблица возвращает 5, то есть 0101. Восемь четырёхбитовых результатов соединяются в 32 бита и переставляются таблицей P. S-таблицы обеспечивают нелинейную замену, перестановка распределяет результаты по позициям для последующих раундов.</w:t>
      </w:r>
    </w:p>
    <w:p>
      <w:pPr>
        <w:jc w:val="both"/>
      </w:pPr>
      <w:r>
        <w:t>В первом раунде проверочного примера расширение F0AAF0AA равно 7A15557A1555. После сложения с подключом 1B02EFFC7072 получается 6117BA866527. S-таблицы дают 5C82B597, перестановка P — 234AA9BB. Новая правая половина: CC00CCFF ⊕ 234AA9BB = EF4A6544.</w:t>
      </w:r>
    </w:p>
    <w:p>
      <w:pPr>
        <w:pStyle w:val="Heading2"/>
      </w:pPr>
      <w:r>
        <w:t>3.6 Шифрование в режиме CFB</w:t>
      </w:r>
    </w:p>
    <w:p>
      <w:pPr>
        <w:jc w:val="both"/>
      </w:pPr>
      <w:r>
        <w:t>Пусть R(i) — регистр перед обработкой сегмента, M(i) — открытый сегмент, C(i) — шифросегмент. Начальное значение R(1) равно IV. Обозначение MSBₖ означает выбор k старших битов, LSB₆₄₋ₖ — сохранение 64−k младших битов, знак ∥ — соединение последовательностей.</w:t>
      </w:r>
    </w:p>
    <w:p>
      <w:pPr>
        <w:keepLines/>
        <w:jc w:val="center"/>
      </w:pPr>
      <w:r>
        <w:t>Z(i) = DES(K, R(i))</w:t>
      </w:r>
    </w:p>
    <w:p>
      <w:pPr>
        <w:keepLines/>
        <w:jc w:val="center"/>
      </w:pPr>
      <w:r>
        <w:t>G(i) = MSBₖ(Z(i));   C(i) = M(i) ⊕ G(i)</w:t>
      </w:r>
    </w:p>
    <w:p>
      <w:pPr>
        <w:keepLines/>
        <w:jc w:val="center"/>
      </w:pPr>
      <w:r>
        <w:t>R(i+1) = LSB₆₄₋ₖ(R(i)) ∥ C(i)</w:t>
      </w:r>
    </w:p>
    <w:p>
      <w:pPr>
        <w:jc w:val="both"/>
      </w:pPr>
      <w:r>
        <w:t>На каждом шаге шифруется весь регистр из 64 бит. Из выхода берутся только k старших битов, остальные не используются. Выбранная гамма складывается с сегментом сообщения и образует шифросегмент. Затем регистр сдвигается влево на k позиций: старшие биты отбрасываются, справа дописывается полученный шифросегмент. Сдвиг регистра не циклический. Для укороченного последнего сегмента вместо k используется фактическая оставшаяся длина.</w:t>
      </w:r>
    </w:p>
    <w:p>
      <w:pPr>
        <w:jc w:val="both"/>
      </w:pPr>
      <w:r>
        <w:t>Первый шаг CFB-8 в основном опыте: DES(K, 14C54A3350B1A6BF) = 5031FD14BD9E4C32. Гамма равна старшему байту 50. Первый открытый байт 41 («A») даёт 41 ⊕ 50 = 11. После обратной связи регистр равен C54A3350B1A6BF11. На втором шаге старший байт выхода DES равен DC, поэтому второй байт 42 даёт 42 ⊕ DC = 9E. Новый регистр: 4A3350B1A6BF119E.</w:t>
      </w:r>
    </w:p>
    <w:p>
      <w:pPr>
        <w:pStyle w:val="Heading2"/>
      </w:pPr>
      <w:r>
        <w:t>3.7 Дешифрование в режиме CFB</w:t>
      </w:r>
    </w:p>
    <w:p>
      <w:pPr>
        <w:keepLines/>
        <w:jc w:val="center"/>
      </w:pPr>
      <w:r>
        <w:t>G(i) = MSBₖ(DES(K, R(i)))</w:t>
      </w:r>
    </w:p>
    <w:p>
      <w:pPr>
        <w:keepLines/>
        <w:jc w:val="center"/>
      </w:pPr>
      <w:r>
        <w:t>M(i) = C(i) ⊕ G(i)</w:t>
      </w:r>
    </w:p>
    <w:p>
      <w:pPr>
        <w:keepLines/>
        <w:jc w:val="center"/>
      </w:pPr>
      <w:r>
        <w:t>R(i+1) = LSB₆₄₋ₖ(R(i)) ∥ C(i)</w:t>
      </w:r>
    </w:p>
    <w:p>
      <w:pPr>
        <w:jc w:val="both"/>
      </w:pPr>
      <w:r>
        <w:t>Дешифрование заново начинается с того же IV. Гамма вычисляется тем же прямым DES от регистра. Текущий шифросегмент складывается с гаммой, восстанавливая открытый сегмент, поскольку (M ⊕ G) ⊕ G = M. В регистр дописывается исходный шифросегмент, а не открытый сегмент и не гамма. Это ключевое условие совпадения состояний регистра при шифровании и дешифровании.</w:t>
      </w:r>
    </w:p>
    <w:p>
      <w:pPr>
        <w:jc w:val="both"/>
      </w:pPr>
      <w:r>
        <w:t>Для первого байта опыта: 11 ⊕ 50 = 41. В обоих направлениях следующий регистр становится C54A3350B1A6BF11. На втором шаге 9E ⊕ DC = 42. Совпадение регистров и гаммы сохраняется на всех последующих шагах. Различие направлений состоит в выборе данных для обратной связи: при шифровании это результат, при дешифровании — входная шифрограмма.</w:t>
      </w:r>
    </w:p>
    <w:p>
      <w:pPr>
        <w:jc w:val="both"/>
      </w:pPr>
      <w:r>
        <w:t xml:space="preserve">Режим CFB и обратная связь по шифртексту определены также в NIST SP 800-38A, раздел 6.3. В методичке в поясняющем абзаце встречается неоднозначное описание загружаемого вектора; реализация следует схеме CFB: в регистр поступает именно шифросегмент. </w:t>
      </w:r>
      <w:hyperlink r:id="rId10">
        <w:r>
          <w:rPr>
            <w:rFonts w:ascii="Times New Roman" w:hAnsi="Times New Roman"/>
            <w:sz w:val="28"/>
            <w:u w:val="single"/>
          </w:rPr>
          <w:t>Текст NIST SP 800-38A</w:t>
        </w:r>
      </w:hyperlink>
    </w:p>
    <w:p>
      <w:pPr>
        <w:pStyle w:val="Heading2"/>
      </w:pPr>
      <w:r>
        <w:t>3.8 Распространение однобитовой ошибки</w:t>
      </w:r>
    </w:p>
    <w:p>
      <w:pPr>
        <w:jc w:val="both"/>
      </w:pPr>
      <w:r>
        <w:t>Индекс бита считается с нуля от старшего бита первого байта. Индекс 10 относится ко второму байту и соответствует маске 20 в HEX. В опыте второй байт шифрограммы изменяется с 9E на BE. Остальные биты шифрограммы сохраняются.</w:t>
      </w:r>
    </w:p>
    <w:p>
      <w:pPr>
        <w:jc w:val="both"/>
      </w:pPr>
      <w:r>
        <w:t>При CFB-8 гамма текущего байта вычислена до поступления этого байта в обратную связь, поэтому в текущем открытом байте инвертируется ровно тот же бит. Далее повреждённый байт попадает в регистр и может менять гамму восьми следующих байтов. После восьми сдвигов он полностью вытесняется: при обработке девятого следующего байта регистр снова совпадает с неповреждённым, и расшифрование восстанавливается автоматически.</w:t>
      </w:r>
    </w:p>
    <w:p>
      <w:pPr>
        <w:jc w:val="both"/>
      </w:pPr>
      <w:r>
        <w:t>При изменении второго байта могут быть повреждены байты с третьего по десятый включительно. Первый байт и все байты начиная с одиннадцатого остаются исходными. Число изменений в восьми последующих байтах зависит от данных и ключа: оно не обязано равняться 32, и не каждый их бит обязательно меняется. В данном опыте по группам из восьми байтов получено 25, 6, 0, 0 и 0 отличающихся битов.</w:t>
      </w:r>
    </w:p>
    <w:p>
      <w:pPr>
        <w:jc w:val="both"/>
      </w:pPr>
      <w:r>
        <w:t>При другом k число затронутых сегментов определяется временем вытеснения повреждённых битов из 64-битового регистра; для анализа границ в отчёте используется основной режим CFB-8. В конце сообщения зависимые сегменты могут отсутствовать, поэтому область повреждения обрезается его длиной. CFB восстанавливает синхронизацию после замены битов при сохранённом порядке сегментов, но сам по себе не обнаруживает такую замену.</w:t>
      </w:r>
    </w:p>
    <w:p>
      <w:pPr>
        <w:pStyle w:val="Heading2"/>
      </w:pPr>
      <w:r>
        <w:t>3.9 Повторяющиеся блоки и графические схемы</w:t>
      </w:r>
    </w:p>
    <w:p>
      <w:pPr>
        <w:jc w:val="both"/>
      </w:pPr>
      <w:r>
        <w:t>Два одинаковых 64-битовых блока открытого текста сравниваются как две группы по восемь байтов. В CFB-8 это восемь отдельных сегментов, а не один сегмент из 64 бит. Между группами меняется содержимое регистра, поэтому меняется гамма. В данном опыте равные открытые группы дали разные шифрогруппы. Это экспериментальный результат, а не утверждение, что совпадения шифрогрупп вообще невозможны.</w:t>
      </w:r>
    </w:p>
    <w:p>
      <w:pPr>
        <w:jc w:val="both"/>
      </w:pPr>
      <w:r>
        <w:t>ГСА выполнены с символами ГОСТ 19.701-90: терминатор обозначает начало и конец, параллелограмм — данные, прямоугольник — обработку, прямоугольник с дополнительными вертикальными линиями — предопределённый процесс, ромб — решение, шестиугольник — подготовку. Ветви подписаны «Да» и «Нет», переходы указаны стрелками. Команды сформулированы по-русски независимо от языка программирования.</w:t>
      </w:r>
    </w:p>
    <w:p>
      <w:pPr>
        <w:jc w:val="both"/>
      </w:pPr>
      <w:r>
        <w:t>Схемы описывают нормальное выполнение для проверенных параметров. Ошибки чтения, ключа, длины IV, размера сегмента и индекса бита передаются в основную программу, выводятся пользователю и завершают выполнение с ненулевым кодом. Ввод и вывод на схемах подпрограмм означает получение параметров и возврат результата. SVG и PNG сохранены в папке «ГСА ГОСТ/Лабораторная 6», текстовые исходники — в «ГСА Mermaid/Лабораторная 6». Нормативный источник: ГОСТ 19.701-90, разделы 3 и 4, https://www.swrit.ru/doc/espd/19.701-90.pdf.</w:t>
      </w:r>
    </w:p>
    <w:p>
      <w:r>
        <w:br w:type="page"/>
      </w:r>
    </w:p>
    <w:p>
      <w:pPr>
        <w:pStyle w:val="Heading2"/>
      </w:pPr>
      <w:r>
        <w:t>Схема 1 Основная программа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596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96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Основная программа</w:t>
      </w:r>
    </w:p>
    <w:p>
      <w:r>
        <w:br w:type="page"/>
      </w:r>
    </w:p>
    <w:p>
      <w:pPr>
        <w:pStyle w:val="Heading2"/>
      </w:pPr>
      <w:r>
        <w:t>Схема 2 Формирование начального вектора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596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96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Формирование начального вектора</w:t>
      </w:r>
    </w:p>
    <w:p>
      <w:r>
        <w:br w:type="page"/>
      </w:r>
    </w:p>
    <w:p>
      <w:pPr>
        <w:pStyle w:val="Heading2"/>
      </w:pPr>
      <w:r>
        <w:t>Схема 3 Шифрование в режиме CFB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7734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cry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734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Шифрование в режиме CFB</w:t>
      </w:r>
    </w:p>
    <w:p>
      <w:r>
        <w:br w:type="page"/>
      </w:r>
    </w:p>
    <w:p>
      <w:pPr>
        <w:pStyle w:val="Heading2"/>
      </w:pPr>
      <w:r>
        <w:t>Схема 4 Дешифрование в режиме CFB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27819" cy="7883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cry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7819" cy="788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Дешифрование в режиме CFB</w:t>
      </w:r>
    </w:p>
    <w:p>
      <w:r>
        <w:br w:type="page"/>
      </w:r>
    </w:p>
    <w:p>
      <w:pPr>
        <w:pStyle w:val="Heading2"/>
      </w:pPr>
      <w:r>
        <w:t>Схема 5 Прямое преобразование DES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7802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02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Прямое преобразование DES</w:t>
      </w:r>
    </w:p>
    <w:p>
      <w:r>
        <w:br w:type="page"/>
      </w:r>
    </w:p>
    <w:p>
      <w:pPr>
        <w:pStyle w:val="Heading2"/>
      </w:pPr>
      <w:r>
        <w:t>Схема 6 Формирование раундовых ключей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68267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ey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2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Формирование раундовых ключей</w:t>
      </w:r>
    </w:p>
    <w:p>
      <w:r>
        <w:br w:type="page"/>
      </w:r>
    </w:p>
    <w:p>
      <w:pPr>
        <w:pStyle w:val="Heading2"/>
      </w:pPr>
      <w:r>
        <w:t>Схема 7 Раундовая функция DES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77050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un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70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Раундовая функция DES</w:t>
      </w:r>
    </w:p>
    <w:p>
      <w:r>
        <w:br w:type="page"/>
      </w:r>
    </w:p>
    <w:p>
      <w:pPr>
        <w:pStyle w:val="Heading2"/>
      </w:pPr>
      <w:r>
        <w:t>Схема 8 Проведение опыта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70219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xperi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21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 — Проведение опыта</w:t>
      </w:r>
    </w:p>
    <w:p>
      <w:r>
        <w:br w:type="page"/>
      </w:r>
    </w:p>
    <w:p>
      <w:pPr>
        <w:pStyle w:val="Heading1"/>
      </w:pPr>
      <w:r>
        <w:t>4 Текст программы и порядок запуска</w:t>
      </w:r>
    </w:p>
    <w:p>
      <w:pPr>
        <w:jc w:val="both"/>
      </w:pPr>
      <w:r>
        <w:t>Файл des.go содержит самостоятельную реализацию DES и стандартные таблицы. Файл main.go содержит генератор IV, режим CFB, ввод и опыты. В основной программе криптографическая библиотека не используется. Стандартный пакет crypto/des применяется только в main_test.go для независимой проверки. Для запуска нужен Go 1.20 или новее; внешних зависимостей нет.</w:t>
      </w:r>
    </w:p>
    <w:p>
      <w:pPr>
        <w:jc w:val="both"/>
      </w:pPr>
      <w:r>
        <w:rPr>
          <w:rFonts w:ascii="Consolas" w:hAnsi="Consolas"/>
          <w:sz w:val="20"/>
        </w:rPr>
        <w:t>go run .</w:t>
      </w:r>
    </w:p>
    <w:p>
      <w:pPr>
        <w:jc w:val="both"/>
      </w:pPr>
      <w:r>
        <w:rPr>
          <w:rFonts w:ascii="Consolas" w:hAnsi="Consolas"/>
          <w:sz w:val="20"/>
        </w:rPr>
        <w:t>go run . -text "ABCDEFGHABCDEFGH12345678abcdefghijklmnop" -bit 10</w:t>
      </w:r>
    </w:p>
    <w:p>
      <w:pPr>
        <w:jc w:val="both"/>
      </w:pPr>
      <w:r>
        <w:rPr>
          <w:rFonts w:ascii="Consolas" w:hAnsi="Consolas"/>
          <w:sz w:val="20"/>
        </w:rPr>
        <w:t>go run . -text "Привет, мир!" -k 8</w:t>
      </w:r>
    </w:p>
    <w:p>
      <w:pPr>
        <w:jc w:val="both"/>
      </w:pPr>
      <w:r>
        <w:rPr>
          <w:rFonts w:ascii="Consolas" w:hAnsi="Consolas"/>
          <w:sz w:val="20"/>
        </w:rPr>
        <w:t>go run . -text "Привет, мир!" -k 7</w:t>
      </w:r>
    </w:p>
    <w:p>
      <w:pPr>
        <w:jc w:val="both"/>
      </w:pPr>
      <w:r>
        <w:rPr>
          <w:rFonts w:ascii="Consolas" w:hAnsi="Consolas"/>
          <w:sz w:val="20"/>
        </w:rPr>
        <w:t>go test -v ./...</w:t>
      </w:r>
    </w:p>
    <w:p>
      <w:pPr>
        <w:jc w:val="both"/>
      </w:pPr>
      <w:r>
        <w:rPr>
          <w:rFonts w:ascii="Consolas" w:hAnsi="Consolas"/>
          <w:sz w:val="20"/>
        </w:rPr>
        <w:t>go vet ./...</w:t>
      </w:r>
    </w:p>
    <w:p>
      <w:pPr>
        <w:jc w:val="both"/>
      </w:pPr>
      <w:r>
        <w:t>Без параметров вводится одна строка с клавиатуры; пустой ввод выбирает демонстрационный текст. Параметр -text задаёт текст, -key — ключ из 16 HEX-символов, -k — размер сегмента, -bit — индекс изменяемого бита. По умолчанию используются ключ 133457799BBCDFF1, k = 8, бит 0. Для основного опыта отчёта явно задан бит 10. Диапазон индекса — от 0 до 8ℓ−1 для ℓ байтов сообщения. Пустой текст шифруется и восстанавливается без изменения бита; затем выполняется отдельный демонстрационный опыт.</w:t>
      </w:r>
    </w:p>
    <w:p>
      <w:pPr>
        <w:jc w:val="both"/>
      </w:pPr>
      <w:r>
        <w:t>Ввод с клавиатуры ограничен приблизительно 4 МиБ, длина аргумента -text — ограничениями оболочки. Если текст отличается от демонстрационного, программа дополнительно проверяет пример с повторяющимися блоками и битом 10. Ниже приведён полный основной код. Визуальный перенос длинной строки в отчёте не изменяет исходный файл.</w:t>
      </w:r>
    </w:p>
    <w:p>
      <w:pPr>
        <w:pStyle w:val="Heading2"/>
      </w:pPr>
      <w:r>
        <w:t>Полный листинг des.go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package main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import (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"encoding/binary"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"encoding/hex"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"errors"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// Таблицы DES: позиции битов с единицы, начиная со старшего бита.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var (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IP = [64]int{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58, 50, 42, 34, 26, 18, 10, 2, 60, 52, 44, 36, 28, 20, 12, 4,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62, 54, 46, 38, 30, 22, 14, 6, 64, 56, 48, 40, 32, 24, 16, 8,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57, 49, 41, 33, 25, 17, 9, 1, 59, 51, 43, 35, 27, 19, 11, 3,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61, 53, 45, 37, 29, 21, 13, 5, 63, 55, 47, 39, 31, 23, 15, 7,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IP_1 = [64]int{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40, 8, 48, 16, 56, 24, 64, 32, 39, 7, 47, 15, 55, 23, 63, 31,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38, 6, 46, 14, 54, 22, 62, 30, 37, 5, 45, 13, 53, 21, 61, 29,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36, 4, 44, 12, 52, 20, 60, 28, 35, 3, 43, 11, 51, 19, 59, 27,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34, 2, 42, 10, 50, 18, 58, 26, 33, 1, 41, 9, 49, 17, 57, 25,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E = [48]int{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32, 1, 2, 3, 4, 5, 4, 5, 6, 7, 8, 9, 8, 9, 10, 11, 12, 13,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12, 13, 14, 15, 16, 17, 16, 17, 18, 19, 20, 21, 20, 21, 22, 23, 24, 25,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24, 25, 26, 27, 28, 29, 28, 29, 30, 31, 32, 1,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P = [32]int{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16, 7, 20, 21, 29, 12, 28, 17, 1, 15, 23, 26, 5, 18, 31, 10,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2, 8, 24, 14, 32, 27, 3, 9, 19, 13, 30, 6, 22, 11, 4, 25,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PC1 = [56]int{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57, 49, 41, 33, 25, 17, 9, 1, 58, 50, 42, 34, 26, 18,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10, 2, 59, 51, 43, 35, 27, 19, 11, 3, 60, 52, 44, 36,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63, 55, 47, 39, 31, 23, 15, 7, 62, 54, 46, 38, 30, 22,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14, 6, 61, 53, 45, 37, 29, 21, 13, 5, 28, 20, 12, 4,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PC2 = [48]int{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14, 17, 11, 24, 1, 5, 3, 28, 15, 6, 21, 10,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23, 19, 12, 4, 26, 8, 16, 7, 27, 20, 13, 2,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41, 52, 31, 37, 47, 55, 30, 40, 51, 45, 33, 48,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44, 49, 39, 56, 34, 53, 46, 42, 50, 36, 29, 32,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LS = [16]int{1, 1, 2, 2, 2, 2, 2, 2, 1, 2, 2, 2, 2, 2, 2, 1}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S = [8][4][16]int{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{14, 4, 13, 1, 2, 15, 11, 8, 3, 10, 6, 12, 5, 9, 0, 7},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{0, 15, 7, 4, 14, 2, 13, 1, 10, 6, 12, 11, 9, 5, 3, 8},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{4, 1, 14, 8, 13, 6, 2, 11, 15, 12, 9, 7, 3, 10, 5, 0},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{15, 12, 8, 2, 4, 9, 1, 7, 5, 11, 3, 14, 10, 0, 6, 13},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{15, 1, 8, 14, 6, 11, 3, 4, 9, 7, 2, 13, 12, 0, 5, 10},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{3, 13, 4, 7, 15, 2, 8, 14, 12, 0, 1, 10, 6, 9, 11, 5},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{0, 14, 7, 11, 10, 4, 13, 1, 5, 8, 12, 6, 9, 3, 2, 15},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{13, 8, 10, 1, 3, 15, 4, 2, 11, 6, 7, 12, 0, 5, 14, 9},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{10, 0, 9, 14, 6, 3, 15, 5, 1, 13, 12, 7, 11, 4, 2, 8},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{13, 7, 0, 9, 3, 4, 6, 10, 2, 8, 5, 14, 12, 11, 15, 1},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{13, 6, 4, 9, 8, 15, 3, 0, 11, 1, 2, 12, 5, 10, 14, 7},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{1, 10, 13, 0, 6, 9, 8, 7, 4, 15, 14, 3, 11, 5, 2, 12},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{7, 13, 14, 3, 0, 6, 9, 10, 1, 2, 8, 5, 11, 12, 4, 15},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{13, 8, 11, 5, 6, 15, 0, 3, 4, 7, 2, 12, 1, 10, 14, 9},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{10, 6, 9, 0, 12, 11, 7, 13, 15, 1, 3, 14, 5, 2, 8, 4},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{3, 15, 0, 6, 10, 1, 13, 8, 9, 4, 5, 11, 12, 7, 2, 14},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{2, 12, 4, 1, 7, 10, 11, 6, 8, 5, 3, 15, 13, 0, 14, 9},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{14, 11, 2, 12, 4, 7, 13, 1, 5, 0, 15, 10, 3, 9, 8, 6},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{4, 2, 1, 11, 10, 13, 7, 8, 15, 9, 12, 5, 6, 3, 0, 14},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{11, 8, 12, 7, 1, 14, 2, 13, 6, 15, 0, 9, 10, 4, 5, 3},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{12, 1, 10, 15, 9, 2, 6, 8, 0, 13, 3, 4, 14, 7, 5, 11},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{10, 15, 4, 2, 7, 12, 9, 5, 6, 1, 13, 14, 0, 11, 3, 8},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{9, 14, 15, 5, 2, 8, 12, 3, 7, 0, 4, 10, 1, 13, 11, 6},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{4, 3, 2, 12, 9, 5, 15, 10, 11, 14, 1, 7, 6, 0, 8, 13},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{4, 11, 2, 14, 15, 0, 8, 13, 3, 12, 9, 7, 5, 10, 6, 1},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{13, 0, 11, 7, 4, 9, 1, 10, 14, 3, 5, 12, 2, 15, 8, 6},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{1, 4, 11, 13, 12, 3, 7, 14, 10, 15, 6, 8, 0, 5, 9, 2},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{6, 11, 13, 8, 1, 4, 10, 7, 9, 5, 0, 15, 14, 2, 3, 12},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{13, 2, 8, 4, 6, 15, 11, 1, 10, 9, 3, 14, 5, 0, 12, 7},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{1, 15, 13, 8, 10, 3, 7, 4, 12, 5, 6, 11, 0, 14, 9, 2},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{7, 11, 4, 1, 9, 12, 14, 2, 0, 6, 10, 13, 15, 3, 5, 8},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{2, 1, 14, 7, 4, 10, 8, 13, 15, 12, 9, 0, 3, 5, 6, 11},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},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type DES struct{ subkeys [16]uint64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permutation(value uint64, width int, table []int) uint64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var result uint64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_, position := range table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result = result&lt;&lt;1 | (value&gt;&gt;uint(width-position))&amp;1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result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NewDES(key string) (*DES, error)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raw, err := hex.DecodeString(key)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err != nil || len(raw) != 8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nil, errors.New("ключ должен содержать 16 HEX-символов")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d := &amp;DES{}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selected := permutation(binary.BigEndian.Uint64(raw), 64, PC1[:])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left, right := selected&gt;&gt;28, selected&amp;0xFFFFFFF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i, shift := range LS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left = (left&lt;&lt;uint(shift) | left&gt;&gt;uint(28-shift)) &amp; 0xFFFFFFF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right = (right&lt;&lt;uint(shift) | right&gt;&gt;uint(28-shift)) &amp; 0xFFFFFFF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d.subkeys[i] = permutation(left&lt;&lt;28|right, 56, PC2[:])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d, nil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roundFunction(right uint32, key uint64) uint32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mixed := permutation(uint64(right), 32, E[:]) ^ key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var result uint64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i := 0; i &lt; 8; i++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group := (mixed &gt;&gt; uint(42-6*i)) &amp; 63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row := (group&gt;&gt;4)&amp;2 | group&amp;1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column := (group &gt;&gt; 1) &amp; 15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result = result&lt;&lt;4 | uint64(S[i][row][column])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uint32(permutation(result, 32, P[:]))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// CFB использует прямое DES при шифровании и при дешифровании.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(d *DES) EncryptBlock(block uint64) uint64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selected := permutation(block, 64, IP[:])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left, right := uint32(selected&gt;&gt;32), uint32(selected)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_, key := range d.subkeys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left, right = right, left^roundFunction(right, key)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permutation(uint64(right)&lt;&lt;32|uint64(left), 64, IP_1[:])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Полный листинг main.go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package main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import (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"bufio"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"bytes"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"errors"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"flag"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"fmt"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"math/bits"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"os"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"strings"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const demoText = "ABCDEFGHABCDEFGH12345678abcdefghijklmnop"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// GenerateIV выдаёт T(0)..T(7) датчика варианта 25.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GenerateIV() []byte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iv := make([]byte, 8)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state := 20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i := range iv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iv[i] = byte(state)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state = (21*state + 33) % 256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iv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getBit(data []byte, position int) uint64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uint64((data[position/8] &gt;&gt; uint(7-position%8)) &amp; 1)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// CryptCFB использует прямое DES в обоих направлениях и обратную связь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// по шифртексту. Последний сегмент может быть короче k; дополнение не нужно.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(d *DES) CryptCFB(data, iv []byte, k int, decrypt bool) ([]byte, error)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d == nil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nil, errors.New("ключ DES не установлен")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len(iv) != 8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nil, errors.New("начальный вектор должен содержать 8 байтов")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k &lt; 2 || k &gt; 62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nil, errors.New("размер сегмента должен быть от 2 до 62 бит")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var register uint64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_, b := range iv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register = register&lt;&lt;8 | uint64(b)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result := make([]byte, len(data))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offset := 0; offset &lt; len(data)*8; offset += k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size := k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if remaining := len(data)*8 - offset; remaining &lt; size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size = remaining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stream := d.EncryptBlock(register)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var ciphertext uint64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for j := 0; j &lt; size; j++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input := getBit(data, offset+j)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output := input ^ ((stream &gt;&gt; uint(63-j)) &amp; 1)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result[(offset+j)/8] |= byte(output) &lt;&lt; uint(7-(offset+j)%8)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feedback := output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if decrypt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    feedback = input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ciphertext = ciphertext&lt;&lt;1 | feedback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// Сдвиг не циклический: вытесненные старшие биты отбрасываются.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register = register&lt;&lt;uint(size) | ciphertext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result, nil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flipBit(data []byte, position int) ([]byte, error)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position &lt; 0 || position &gt;= len(data)*8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nil, errors.New("индекс изменяемого бита вне шифрограммы")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result := append([]byte(nil), data...)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result[position/8] ^= 1 &lt;&lt; uint(7-position%8)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result, nil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differentBits(a, b []byte) int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count := 0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i := range a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count += bits.OnesCount8(a[i] ^ b[i])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count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experiment(d *DES, text string, iv []byte, k, bit int) error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plain := []byte(text)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encrypted, err := d.CryptCFB(plain, iv, k, false)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err != nil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err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recovered, err := d.CryptCFB(encrypted, iv, k, true)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err != nil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err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fmt.Printf("Открытый текст: %q\nОткрытый текст (HEX): %X\n", text, plain)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fmt.Printf("Шифрограмма CFB-%d (HEX): %X\n", k, encrypted)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fmt.Printf("Восстановленный текст: %q\nСовпадение: %t\n", recovered, bytes.Equal(plain, recovered))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!bytes.Equal(plain, recovered)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errors.New("исходный текст не восстановлен")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fmt.Println("Сравнение по группам из 8 байтов (последняя может быть короче):")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i := 0; i &lt; len(plain); i += 8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end := i + 8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if end &gt; len(plain)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end = len(plain)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fmt.Printf("Группа %d: M=%X C=%X\n", i/8+1, plain[i:end], encrypted[i:end])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len(plain) == 0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fmt.Println("Пустая шифрограмма: опыт с изменением бита пропущен.")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nil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changed, err := flipBit(encrypted, bit)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err != nil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err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damaged, err := d.CryptCFB(changed, iv, k, true)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err != nil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err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fmt.Printf("Изменён бит %d (с нуля, от старшего бита первого байта).\n", bit)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fmt.Printf("Искажённая шифрограмма (HEX): %X\nИскажённый открытый текст (HEX): %X\n", changed, damaged)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for i := 0; i &lt; len(plain); i += 8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end := i + 8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if end &gt; len(plain)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end = len(plain)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fmt.Printf("Группа %d: изменилось %d из %d бит\n", i/8+1, differentBits(plain[i:end], damaged[i:end]), (end-i)*8)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len(plain) &gt;= 16 &amp;&amp; bytes.Equal(plain[:8], plain[8:16])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fmt.Printf("Первые открытые группы равны: да; соответствующие шифрогруппы равны: %t\n", bytes.Equal(encrypted[:8], encrypted[8:16]))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nil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run() error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text := flag.String("text", "", "открытый текст; без параметра вводится одна строка")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key := flag.String("key", "133457799BBCDFF1", "ключ из 16 HEX-символов")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k := flag.Int("k", 8, "размер сегмента CFB от 2 до 62 бит")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bit := flag.Int("bit", 0, "индекс изменяемого бита с нуля")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flag.Parse()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provided := false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flag.Visit(func(f *flag.Flag)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if f.Name == "text"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provided = true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!provided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fmt.Println("Введите открытый текст (пустой ввод — демонстрационный пример):")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scanner := bufio.NewScanner(os.Stdin)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scanner.Buffer(make([]byte, 4096), 4*1024*1024)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if scanner.Scan()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*text = scanner.Text()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if err := scanner.Err(); err != nil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return err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if *text == ""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    *text = demoText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d, err := NewDES(*key)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err != nil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err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iv := GenerateIV()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fmt.Printf("Лабораторная №6. DES CFB-%d. Вариант 25\n", *k)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fmt.Printf("Ключ: %s\nПСЧ: A=21 C=33 T(0)=20 B=256\nIV=T(0)..T(7): %X\n", strings.ToUpper(*key), iv)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err := experiment(d, *text, iv, *k, *bit); err != nil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err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*text != demoText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fmt.Println("\nОтдельный опыт с одинаковыми блоками и изменением бита 10:")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return experiment(d, demoText, iv, *k, 10)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return nil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func main()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if err := run(); err != nil {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fmt.Fprintln(os.Stderr, "Ошибка:", err)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    os.Exit(1)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5 Пример шифрования и восстановления</w:t>
      </w:r>
    </w:p>
    <w:p>
      <w:pPr>
        <w:jc w:val="both"/>
      </w:pPr>
      <w:r>
        <w:t>Входной текст ABCDEFGHABCDEFGH12345678abcdefghijklmnop содержит 40 байтов. Первые две группы по восемь байтов одинаковы. Ключ равен 133457799BBCDFF1, IV = 14C54A3350B1A6BF, размер сегмента равен 8 бит. Дополнение не добавляется; шифрограмма также содержит 40 байтов.</w:t>
      </w:r>
    </w:p>
    <w:p>
      <w:pPr>
        <w:jc w:val="both"/>
      </w:pPr>
      <w:r>
        <w:t>Открытый текст и шифрограмма по группам из восьми байтов</w:t>
      </w:r>
    </w:p>
    <w:p>
      <w:pPr>
        <w:jc w:val="both"/>
      </w:pPr>
      <w:r>
        <w:rPr>
          <w:rFonts w:ascii="Consolas" w:hAnsi="Consolas"/>
          <w:sz w:val="20"/>
        </w:rPr>
        <w:t>M[1] = 4142434445464748    C[1] = 119E5DF1A26641E8</w:t>
      </w:r>
    </w:p>
    <w:p>
      <w:pPr>
        <w:jc w:val="both"/>
      </w:pPr>
      <w:r>
        <w:rPr>
          <w:rFonts w:ascii="Consolas" w:hAnsi="Consolas"/>
          <w:sz w:val="20"/>
        </w:rPr>
        <w:t>M[2] = 4142434445464748    C[2] = D3F421AD66A3A734</w:t>
      </w:r>
    </w:p>
    <w:p>
      <w:pPr>
        <w:jc w:val="both"/>
      </w:pPr>
      <w:r>
        <w:rPr>
          <w:rFonts w:ascii="Consolas" w:hAnsi="Consolas"/>
          <w:sz w:val="20"/>
        </w:rPr>
        <w:t>M[3] = 3132333435363738    C[3] = ED5CBE2C866E87E2</w:t>
      </w:r>
    </w:p>
    <w:p>
      <w:pPr>
        <w:jc w:val="both"/>
      </w:pPr>
      <w:r>
        <w:rPr>
          <w:rFonts w:ascii="Consolas" w:hAnsi="Consolas"/>
          <w:sz w:val="20"/>
        </w:rPr>
        <w:t>M[4] = 6162636465666768    C[4] = F7353BF10F4663D4</w:t>
      </w:r>
    </w:p>
    <w:p>
      <w:pPr>
        <w:jc w:val="both"/>
      </w:pPr>
      <w:r>
        <w:rPr>
          <w:rFonts w:ascii="Consolas" w:hAnsi="Consolas"/>
          <w:sz w:val="20"/>
        </w:rPr>
        <w:t>M[5] = 696A6B6C6D6E6F70    C[5] = D07169C7633AD514</w:t>
      </w:r>
    </w:p>
    <w:p>
      <w:pPr>
        <w:jc w:val="both"/>
      </w:pPr>
      <w:r>
        <w:t>Полная шифрограмма — последовательное соединение C[1]…C[5]. После дешифрования восстановлена строка ABCDEFGHABCDEFGH12345678abcdefghijklmnop. Побайтовое сравнение с исходной строкой дало «Совпадение: true». Дополнительно восстановлены пустая строка, односимвольный текст, кириллица, эмодзи, нулевой байт и перевод строки.</w:t>
      </w:r>
    </w:p>
    <w:p>
      <w:pPr>
        <w:pStyle w:val="Heading1"/>
      </w:pPr>
      <w:r>
        <w:t>6 Опыт с искажением одного бита</w:t>
      </w:r>
    </w:p>
    <w:p>
      <w:pPr>
        <w:jc w:val="both"/>
      </w:pPr>
      <w:r>
        <w:t>Инвертирован бит с индексом 10, то есть одиннадцатый бит при нумерации с единицы. Маска 20 действует на второй байт: 9E ⊕ 20 = BE. Изменённая шифрограмма по группам:</w:t>
      </w:r>
    </w:p>
    <w:p>
      <w:pPr>
        <w:jc w:val="both"/>
      </w:pPr>
      <w:r>
        <w:rPr>
          <w:rFonts w:ascii="Consolas" w:hAnsi="Consolas"/>
          <w:sz w:val="20"/>
        </w:rPr>
        <w:t>C*[1] = 11BE5DF1A26641E8</w:t>
      </w:r>
    </w:p>
    <w:p>
      <w:pPr>
        <w:jc w:val="both"/>
      </w:pPr>
      <w:r>
        <w:rPr>
          <w:rFonts w:ascii="Consolas" w:hAnsi="Consolas"/>
          <w:sz w:val="20"/>
        </w:rPr>
        <w:t>C*[2] = D3F421AD66A3A734</w:t>
      </w:r>
    </w:p>
    <w:p>
      <w:pPr>
        <w:jc w:val="both"/>
      </w:pPr>
      <w:r>
        <w:rPr>
          <w:rFonts w:ascii="Consolas" w:hAnsi="Consolas"/>
          <w:sz w:val="20"/>
        </w:rPr>
        <w:t>C*[3] = ED5CBE2C866E87E2</w:t>
      </w:r>
    </w:p>
    <w:p>
      <w:pPr>
        <w:jc w:val="both"/>
      </w:pPr>
      <w:r>
        <w:rPr>
          <w:rFonts w:ascii="Consolas" w:hAnsi="Consolas"/>
          <w:sz w:val="20"/>
        </w:rPr>
        <w:t>C*[4] = F7353BF10F4663D4</w:t>
      </w:r>
    </w:p>
    <w:p>
      <w:pPr>
        <w:jc w:val="both"/>
      </w:pPr>
      <w:r>
        <w:rPr>
          <w:rFonts w:ascii="Consolas" w:hAnsi="Consolas"/>
          <w:sz w:val="20"/>
        </w:rPr>
        <w:t>C*[5] = D07169C7633AD514</w:t>
      </w:r>
    </w:p>
    <w:p>
      <w:pPr>
        <w:jc w:val="both"/>
      </w:pPr>
      <w:r>
        <w:t>Результат дешифрования изменённой шифрограммы и число отличающихся битов:</w:t>
      </w:r>
    </w:p>
    <w:p>
      <w:pPr>
        <w:jc w:val="both"/>
      </w:pPr>
      <w:r>
        <w:rPr>
          <w:rFonts w:ascii="Consolas" w:hAnsi="Consolas"/>
          <w:sz w:val="20"/>
        </w:rPr>
        <w:t>M*[1] = 41622E8AE18208E0    изменений 25 из 64</w:t>
      </w:r>
    </w:p>
    <w:p>
      <w:pPr>
        <w:jc w:val="both"/>
      </w:pPr>
      <w:r>
        <w:rPr>
          <w:rFonts w:ascii="Consolas" w:hAnsi="Consolas"/>
          <w:sz w:val="20"/>
        </w:rPr>
        <w:t>M*[2] = 7567434445464748    изменений 6 из 64</w:t>
      </w:r>
    </w:p>
    <w:p>
      <w:pPr>
        <w:jc w:val="both"/>
      </w:pPr>
      <w:r>
        <w:rPr>
          <w:rFonts w:ascii="Consolas" w:hAnsi="Consolas"/>
          <w:sz w:val="20"/>
        </w:rPr>
        <w:t>M*[3] = 3132333435363738    изменений 0 из 64</w:t>
      </w:r>
    </w:p>
    <w:p>
      <w:pPr>
        <w:jc w:val="both"/>
      </w:pPr>
      <w:r>
        <w:rPr>
          <w:rFonts w:ascii="Consolas" w:hAnsi="Consolas"/>
          <w:sz w:val="20"/>
        </w:rPr>
        <w:t>M*[4] = 6162636465666768    изменений 0 из 64</w:t>
      </w:r>
    </w:p>
    <w:p>
      <w:pPr>
        <w:jc w:val="both"/>
      </w:pPr>
      <w:r>
        <w:rPr>
          <w:rFonts w:ascii="Consolas" w:hAnsi="Consolas"/>
          <w:sz w:val="20"/>
        </w:rPr>
        <w:t>M*[5] = 696A6B6C6D6E6F70    изменений 0 из 64</w:t>
      </w:r>
    </w:p>
    <w:p>
      <w:pPr>
        <w:jc w:val="both"/>
      </w:pPr>
      <w:r>
        <w:t>Второй открытый байт меняется с 42 («B») на 62 («b»), то есть в той же позиции инвертируется ровно один бит. Следующие восемь байтов содержат зависимые искажения. С одиннадцатого байта открытый текст снова совпадает с исходным. Повреждённые байты показаны в HEX, потому что они могут не составлять допустимую строку UTF-8. Общая сумма отличий равна 31 биту; значения 25 и 6 относятся только к этому ключу, IV и сообщению.</w:t>
      </w:r>
    </w:p>
    <w:p>
      <w:pPr>
        <w:pStyle w:val="Heading1"/>
      </w:pPr>
      <w:r>
        <w:t>7 Опыт с идентичными блоками</w:t>
      </w:r>
    </w:p>
    <w:p>
      <w:pPr>
        <w:jc w:val="both"/>
      </w:pPr>
      <w:r>
        <w:rPr>
          <w:rFonts w:ascii="Consolas" w:hAnsi="Consolas"/>
          <w:sz w:val="20"/>
        </w:rPr>
        <w:t>M[1] = M[2] = 4142434445464748</w:t>
      </w:r>
    </w:p>
    <w:p>
      <w:pPr>
        <w:jc w:val="both"/>
      </w:pPr>
      <w:r>
        <w:rPr>
          <w:rFonts w:ascii="Consolas" w:hAnsi="Consolas"/>
          <w:sz w:val="20"/>
        </w:rPr>
        <w:t>C[1] = 119E5DF1A26641E8</w:t>
      </w:r>
    </w:p>
    <w:p>
      <w:pPr>
        <w:jc w:val="both"/>
      </w:pPr>
      <w:r>
        <w:rPr>
          <w:rFonts w:ascii="Consolas" w:hAnsi="Consolas"/>
          <w:sz w:val="20"/>
        </w:rPr>
        <w:t>C[2] = D3F421AD66A3A734</w:t>
      </w:r>
    </w:p>
    <w:p>
      <w:pPr>
        <w:jc w:val="both"/>
      </w:pPr>
      <w:r>
        <w:t>Первые два открытых 64-битовых блока одинаковы, а соответствующие 64-битовые группы шифрограммы различны. На начало второй группы регистр уже содержит первую шифрогруппу, а не IV. Это меняет результат DES и последующую гамму. Программа подтвердила равенство открытых групп и неравенство шифрогрупп. В режиме CFB-8 каждая такая группа включает восемь сегментов.</w:t>
      </w:r>
    </w:p>
    <w:p>
      <w:pPr>
        <w:pStyle w:val="Heading1"/>
      </w:pPr>
      <w:r>
        <w:t>8 Проверка реализации</w:t>
      </w:r>
    </w:p>
    <w:p>
      <w:pPr>
        <w:jc w:val="both"/>
      </w:pPr>
      <w:r>
        <w:t>Проверка DES включает стандартный контрольный вектор, значения первого и последнего подключей и 256 случайных сравнений блока со стандартным crypto/des. Режим CFB сравнивается с независимым эталоном, использующим библиотечный DES и явный массив из 64 отдельных битов регистра. Эталон не использует преобразования битов проверяемой реализации.</w:t>
      </w:r>
    </w:p>
    <w:p>
      <w:pPr>
        <w:jc w:val="both"/>
      </w:pPr>
      <w:r>
        <w:t>Для каждого k от 2 до 62 проверены длины 0, 1, 2, 7, 8, 9, 17 и 40 байтов: всего 488 сочетаний размера сегмента и длины, включая неполные сегменты. В каждом случае проверяются шифрование, дешифрование и сохранение длины. Кроме того, поочерёдно инвертируются все 320 бит демонстрационной шифрограммы CFB-8: проверяется точная ошибка в текущем байте и отсутствие изменений за пределами допустимой области распространения.</w:t>
      </w:r>
    </w:p>
    <w:p>
      <w:pPr>
        <w:jc w:val="both"/>
      </w:pPr>
      <w:r>
        <w:t>Отдельные тесты проверяют IV варианта 25, численные результаты отчёта, повторяющиеся группы, кириллицу и граничные входы. Некорректный ключ, длина IV, отсутствующий ключ, размер сегмента и индекс бита отклоняются с сообщением. Все шесть групп тестов завершились успешно; go vet замечаний не выдал.</w:t>
      </w:r>
    </w:p>
    <w:p>
      <w:pPr>
        <w:pStyle w:val="Heading1"/>
      </w:pPr>
      <w:r>
        <w:t>9 Выводы по работе</w:t>
      </w:r>
    </w:p>
    <w:p>
      <w:pPr>
        <w:jc w:val="both"/>
      </w:pPr>
      <w:r>
        <w:t>Реализовано шифрование и дешифрование DES в режиме CFB с начальным вектором датчика лабораторной № 3 для варианта 25. Показано, что в обоих направлениях требуется прямое DES, а обратная связь использует шифртекст. Регистр сдвигается без циклического переноса; сообщение в CFB-8 обрабатывается без дополнения и увеличения длины.</w:t>
      </w:r>
    </w:p>
    <w:p>
      <w:pPr>
        <w:jc w:val="both"/>
      </w:pPr>
      <w:r>
        <w:t>При изменении одного бита шифрограммы CFB-8 в текущем открытом байте изменился тот же бит, затем наблюдались искажения в восьми следующих байтах. После вытеснения ошибочного байта из регистра расшифрование синхронизировалось. Одинаковые открытые блоки в опыте дали разные шифрогруппы благодаря изменению состояния обратной связи. Независимые сравнения подтвердили правильность DES и CFB.</w:t>
      </w:r>
    </w:p>
    <w:p>
      <w:pPr>
        <w:jc w:val="both"/>
      </w:pPr>
      <w:r>
        <w:t>Фиксированный IV делает учебный опыт воспроизводимым. Режим CFB сам по себе не проверяет целостность сообщения: правильное восстановление после ограниченной области ошибки не означает, что изменение шифрограммы было обнаружено.</w:t>
      </w:r>
    </w:p>
    <w:p>
      <w:pPr>
        <w:pStyle w:val="Heading1"/>
      </w:pPr>
      <w:r>
        <w:t>10 Использованные материалы</w:t>
      </w:r>
    </w:p>
    <w:p>
      <w:pPr>
        <w:jc w:val="both"/>
      </w:pPr>
      <w:r>
        <w:t>Методические указания «ЗИ_лаб_раб.doc»: лабораторная № 6 «Работа алгоритма DES в режиме CFB», таблица параметров датчика лабораторной № 3 и описание DES лабораторной № 4. Структура отчёта: титульный лист, цель и задание, описание алгоритмов, ГСА, листинг, опыты и выводы, как в предоставленном примере лабораторной № 4.</w:t>
      </w:r>
    </w:p>
    <w:p>
      <w:pPr>
        <w:jc w:val="both"/>
      </w:pPr>
      <w:r>
        <w:t>ГОСТ 19.701-90 «Схемы алгоритмов, программ, данных и систем. Условные обозначения и правила выполнения», разделы 3 и 4. https://www.swrit.ru/doc/espd/19.701-90.pdf</w:t>
      </w:r>
    </w:p>
    <w:p>
      <w:pPr>
        <w:jc w:val="both"/>
      </w:pPr>
      <w:r>
        <w:t xml:space="preserve">NIST SP 800-38A, раздел 6.3 «The Cipher Feedback Mode»: определение режима и выбора шифртекста для обратной связи. </w:t>
      </w:r>
      <w:hyperlink r:id="rId10">
        <w:r>
          <w:rPr>
            <w:rFonts w:ascii="Times New Roman" w:hAnsi="Times New Roman"/>
            <w:sz w:val="28"/>
            <w:u w:val="single"/>
          </w:rPr>
          <w:t>Текст NIST SP 800-38A</w:t>
        </w:r>
      </w:hyperlink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vlpubs.nist.gov/nistpubs/Legacy/SP/nistspecialpublication800-38a.pdf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