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366F" w14:textId="77777777" w:rsidR="008C2106" w:rsidRDefault="00B53119" w:rsidP="00BB69CC">
      <w:pP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Уровень 1</w:t>
      </w:r>
    </w:p>
    <w:p w14:paraId="5F8D087B" w14:textId="77777777" w:rsidR="008C2106" w:rsidRDefault="00B53119">
      <w:pPr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файл “регулярные выражения”</w:t>
      </w:r>
    </w:p>
    <w:p w14:paraId="408B2D73" w14:textId="77777777" w:rsidR="008C2106" w:rsidRDefault="00B53119">
      <w:pPr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([0-</w:t>
      </w:r>
      <w:proofErr w:type="gramStart"/>
      <w:r>
        <w:rPr>
          <w:rFonts w:ascii="Times" w:eastAsia="Times" w:hAnsi="Times" w:cs="Times"/>
          <w:sz w:val="28"/>
          <w:szCs w:val="28"/>
        </w:rPr>
        <w:t>1][</w:t>
      </w:r>
      <w:proofErr w:type="gramEnd"/>
      <w:r>
        <w:rPr>
          <w:rFonts w:ascii="Times" w:eastAsia="Times" w:hAnsi="Times" w:cs="Times"/>
          <w:sz w:val="28"/>
          <w:szCs w:val="28"/>
        </w:rPr>
        <w:t>0-9]|2[0-3]):[0-5][0-9]</w:t>
      </w:r>
    </w:p>
    <w:p w14:paraId="365B7BA8" w14:textId="77777777" w:rsidR="008C2106" w:rsidRDefault="00B53119">
      <w:pPr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В строке Java она обнаружит Java, а в строке JavaScript - </w:t>
      </w:r>
      <w:proofErr w:type="spellStart"/>
      <w:r>
        <w:rPr>
          <w:rFonts w:ascii="Times" w:eastAsia="Times" w:hAnsi="Times" w:cs="Times"/>
          <w:sz w:val="28"/>
          <w:szCs w:val="28"/>
        </w:rPr>
        <w:t>JavaS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, т.к. регулярное выражение ищет Java и любой символ, кроме </w:t>
      </w:r>
      <w:proofErr w:type="gramStart"/>
      <w:r>
        <w:rPr>
          <w:rFonts w:ascii="Times" w:eastAsia="Times" w:hAnsi="Times" w:cs="Times"/>
          <w:sz w:val="28"/>
          <w:szCs w:val="28"/>
        </w:rPr>
        <w:t>тех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что стоят в списке, а там представлено s в нижнем регистре.</w:t>
      </w:r>
    </w:p>
    <w:p w14:paraId="6EA39E91" w14:textId="77777777" w:rsidR="008C2106" w:rsidRPr="00367BF4" w:rsidRDefault="00B53119">
      <w:pPr>
        <w:numPr>
          <w:ilvl w:val="0"/>
          <w:numId w:val="2"/>
        </w:numPr>
        <w:rPr>
          <w:rFonts w:ascii="Times" w:eastAsia="Times" w:hAnsi="Times" w:cs="Times"/>
          <w:sz w:val="28"/>
          <w:szCs w:val="28"/>
          <w:lang w:val="en-US"/>
        </w:rPr>
      </w:pPr>
      <w:r w:rsidRPr="00367BF4">
        <w:rPr>
          <w:rFonts w:ascii="Times" w:eastAsia="Times" w:hAnsi="Times" w:cs="Times"/>
          <w:sz w:val="28"/>
          <w:szCs w:val="28"/>
          <w:lang w:val="en-US"/>
        </w:rPr>
        <w:t>#(\d|[A-F</w:t>
      </w:r>
      <w:proofErr w:type="gramStart"/>
      <w:r w:rsidRPr="00367BF4">
        <w:rPr>
          <w:rFonts w:ascii="Times" w:eastAsia="Times" w:hAnsi="Times" w:cs="Times"/>
          <w:sz w:val="28"/>
          <w:szCs w:val="28"/>
          <w:lang w:val="en-US"/>
        </w:rPr>
        <w:t>])(</w:t>
      </w:r>
      <w:proofErr w:type="gramEnd"/>
      <w:r w:rsidRPr="00367BF4">
        <w:rPr>
          <w:rFonts w:ascii="Times" w:eastAsia="Times" w:hAnsi="Times" w:cs="Times"/>
          <w:sz w:val="28"/>
          <w:szCs w:val="28"/>
          <w:lang w:val="en-US"/>
        </w:rPr>
        <w:t xml:space="preserve">\d|[A-F])(\d|[A-F])(\d|[A-F])(\d|[A-F])(\d|[A-F]) </w:t>
      </w:r>
    </w:p>
    <w:p w14:paraId="160705E8" w14:textId="77777777" w:rsidR="008C2106" w:rsidRDefault="00B53119">
      <w:pPr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(</w:t>
      </w:r>
      <w:proofErr w:type="gramStart"/>
      <w:r>
        <w:rPr>
          <w:rFonts w:ascii="Times" w:eastAsia="Times" w:hAnsi="Times" w:cs="Times"/>
          <w:sz w:val="28"/>
          <w:szCs w:val="28"/>
        </w:rPr>
        <w:t>-?\</w:t>
      </w:r>
      <w:proofErr w:type="gramEnd"/>
      <w:r>
        <w:rPr>
          <w:rFonts w:ascii="Times" w:eastAsia="Times" w:hAnsi="Times" w:cs="Times"/>
          <w:sz w:val="28"/>
          <w:szCs w:val="28"/>
        </w:rPr>
        <w:t>d+\.?\d*)\s*([+]|[-]|[*]|[/])\s*(-?\d+\.?\d*)</w:t>
      </w:r>
    </w:p>
    <w:p w14:paraId="267A580B" w14:textId="77777777" w:rsidR="008C2106" w:rsidRDefault="008C2106">
      <w:pPr>
        <w:ind w:left="720"/>
        <w:rPr>
          <w:rFonts w:ascii="Times" w:eastAsia="Times" w:hAnsi="Times" w:cs="Times"/>
          <w:sz w:val="28"/>
          <w:szCs w:val="28"/>
        </w:rPr>
      </w:pPr>
    </w:p>
    <w:p w14:paraId="3E9071C4" w14:textId="77777777" w:rsidR="008C2106" w:rsidRDefault="00B53119">
      <w:pPr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файл “Форматы данных и кодировки. Макросы в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Sublime</w:t>
      </w:r>
      <w:proofErr w:type="spellEnd"/>
    </w:p>
    <w:p w14:paraId="466948E4" w14:textId="77777777" w:rsidR="008C2106" w:rsidRDefault="00B53119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Шифровка текста через сайт:</w:t>
      </w:r>
    </w:p>
    <w:p w14:paraId="501E20C1" w14:textId="77777777" w:rsidR="008C2106" w:rsidRDefault="00B5311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Исходный текст:</w:t>
      </w:r>
    </w:p>
    <w:p w14:paraId="2EDB625B" w14:textId="77777777" w:rsidR="008C2106" w:rsidRDefault="00B5311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color w:val="24292E"/>
          <w:sz w:val="28"/>
          <w:szCs w:val="28"/>
        </w:rPr>
        <w:t>Язык разметки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 — набор символов или последовательностей, вставляемых в текст для передачи информации о его выводе или строении. Текстовый документ, написанный с использованием языка разметки, содержит не только сам текст (как последовательность слов и знаков препинания), но и дополнительную информацию о различных его участках — например, указание на заголовки, выделения, списки и т. д. В более сложных случаях язык разметки позволяет вставлять в документ интерактивные элементы и содержание других документов. К языкам разметки относятся, например, XML и HTML.</w:t>
      </w:r>
    </w:p>
    <w:p w14:paraId="31591985" w14:textId="77777777" w:rsidR="008C2106" w:rsidRDefault="00B5311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Закодированное сообщение: </w:t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</w:p>
    <w:p w14:paraId="01E9CFA3" w14:textId="75D702E0" w:rsidR="008C2106" w:rsidRDefault="00BB69CC" w:rsidP="00BB69CC">
      <w:pPr>
        <w:rPr>
          <w:rFonts w:ascii="Times" w:eastAsia="Times" w:hAnsi="Times" w:cs="Times"/>
          <w:sz w:val="28"/>
          <w:szCs w:val="28"/>
        </w:rPr>
      </w:pPr>
      <w:proofErr w:type="spellStart"/>
      <w:r>
        <w:t>л»лиЛІл</w:t>
      </w:r>
      <w:proofErr w:type="spellEnd"/>
      <w:r>
        <w:t xml:space="preserve">║ </w:t>
      </w:r>
      <w:proofErr w:type="spellStart"/>
      <w:r>
        <w:t>Лђл░лил╝лхЛѓл║лИ</w:t>
      </w:r>
      <w:proofErr w:type="spellEnd"/>
      <w:r>
        <w:t xml:space="preserve"> </w:t>
      </w:r>
      <w:proofErr w:type="spellStart"/>
      <w:r>
        <w:t>Рђћ</w:t>
      </w:r>
      <w:proofErr w:type="spellEnd"/>
      <w:r>
        <w:t xml:space="preserve"> </w:t>
      </w:r>
      <w:proofErr w:type="spellStart"/>
      <w:r>
        <w:t>лйл░л▒лЙЛђ</w:t>
      </w:r>
      <w:proofErr w:type="spellEnd"/>
      <w:r>
        <w:t xml:space="preserve"> </w:t>
      </w:r>
      <w:proofErr w:type="spellStart"/>
      <w:r>
        <w:t>ЛЂлИл╝л▓лЙл╗лЙл</w:t>
      </w:r>
      <w:proofErr w:type="spellEnd"/>
      <w:r>
        <w:t xml:space="preserve">▓ </w:t>
      </w:r>
      <w:proofErr w:type="spellStart"/>
      <w:r>
        <w:t>лИл╗лИ</w:t>
      </w:r>
      <w:proofErr w:type="spellEnd"/>
      <w:r>
        <w:t xml:space="preserve"> </w:t>
      </w:r>
      <w:proofErr w:type="spellStart"/>
      <w:r>
        <w:t>л┐лЙЛЂл╗лхл┤лЙл▓л░Лѓлхл╗ЛїлйлЙЛЂЛѓлхл</w:t>
      </w:r>
      <w:proofErr w:type="spellEnd"/>
      <w:r>
        <w:t xml:space="preserve">╣, </w:t>
      </w:r>
      <w:proofErr w:type="spellStart"/>
      <w:r>
        <w:t>л▓ЛЂЛѓл░л▓л╗ЛЈлхл╝ЛІЛЁ</w:t>
      </w:r>
      <w:proofErr w:type="spellEnd"/>
      <w:r>
        <w:t xml:space="preserve"> л▓ </w:t>
      </w:r>
      <w:proofErr w:type="spellStart"/>
      <w:r>
        <w:t>Лѓлхл║ЛЂЛѓ</w:t>
      </w:r>
      <w:proofErr w:type="spellEnd"/>
      <w:r>
        <w:t xml:space="preserve"> </w:t>
      </w:r>
      <w:proofErr w:type="spellStart"/>
      <w:r>
        <w:t>л┤л╗ЛЈ</w:t>
      </w:r>
      <w:proofErr w:type="spellEnd"/>
      <w:r>
        <w:t xml:space="preserve"> </w:t>
      </w:r>
      <w:proofErr w:type="spellStart"/>
      <w:r>
        <w:t>л┐лхЛђлхл┤л░ЛЄлИ</w:t>
      </w:r>
      <w:proofErr w:type="spellEnd"/>
      <w:r>
        <w:t xml:space="preserve"> </w:t>
      </w:r>
      <w:proofErr w:type="spellStart"/>
      <w:r>
        <w:t>лИлйЛёлЙЛђл╝л░ЛєлИлИ</w:t>
      </w:r>
      <w:proofErr w:type="spellEnd"/>
      <w:r>
        <w:t xml:space="preserve"> </w:t>
      </w:r>
      <w:proofErr w:type="spellStart"/>
      <w:r>
        <w:t>лЙ</w:t>
      </w:r>
      <w:proofErr w:type="spellEnd"/>
      <w:r>
        <w:t xml:space="preserve"> </w:t>
      </w:r>
      <w:proofErr w:type="spellStart"/>
      <w:r>
        <w:t>лхл│лЙ</w:t>
      </w:r>
      <w:proofErr w:type="spellEnd"/>
      <w:r>
        <w:t xml:space="preserve"> </w:t>
      </w:r>
      <w:proofErr w:type="spellStart"/>
      <w:r>
        <w:t>л▓ЛІл▓лЙл┤лх</w:t>
      </w:r>
      <w:proofErr w:type="spellEnd"/>
      <w:r>
        <w:t xml:space="preserve"> </w:t>
      </w:r>
      <w:proofErr w:type="spellStart"/>
      <w:r>
        <w:t>лИл╗лИ</w:t>
      </w:r>
      <w:proofErr w:type="spellEnd"/>
      <w:r>
        <w:t xml:space="preserve"> </w:t>
      </w:r>
      <w:proofErr w:type="spellStart"/>
      <w:r>
        <w:t>ЛЂЛѓЛђлЙлхлйлИлИ</w:t>
      </w:r>
      <w:proofErr w:type="spellEnd"/>
      <w:r>
        <w:t>. </w:t>
      </w:r>
      <w:proofErr w:type="spellStart"/>
      <w:r>
        <w:t>лблхл║ЛЂЛѓлЙл▓ЛІл</w:t>
      </w:r>
      <w:proofErr w:type="spellEnd"/>
      <w:r>
        <w:t xml:space="preserve">╣ </w:t>
      </w:r>
      <w:proofErr w:type="spellStart"/>
      <w:r>
        <w:t>л┤лЙл║ЛЃл╝лхлйЛѓ</w:t>
      </w:r>
      <w:proofErr w:type="spellEnd"/>
      <w:r>
        <w:t xml:space="preserve">, </w:t>
      </w:r>
      <w:proofErr w:type="spellStart"/>
      <w:r>
        <w:t>лйл░л┐лИЛЂл░лйлйЛІл</w:t>
      </w:r>
      <w:proofErr w:type="spellEnd"/>
      <w:r>
        <w:t xml:space="preserve">╣ ЛЂ </w:t>
      </w:r>
      <w:proofErr w:type="spellStart"/>
      <w:r>
        <w:t>лИЛЂл┐лЙл╗ЛїлилЙл▓л░лйлИлхл</w:t>
      </w:r>
      <w:proofErr w:type="spellEnd"/>
      <w:r>
        <w:t xml:space="preserve">╝ </w:t>
      </w:r>
      <w:proofErr w:type="spellStart"/>
      <w:r>
        <w:t>ЛЈлиЛІл║л</w:t>
      </w:r>
      <w:proofErr w:type="spellEnd"/>
      <w:r>
        <w:t xml:space="preserve">░ </w:t>
      </w:r>
      <w:proofErr w:type="spellStart"/>
      <w:r>
        <w:t>Лђл░лил╝лхЛѓл║лИ</w:t>
      </w:r>
      <w:proofErr w:type="spellEnd"/>
      <w:r>
        <w:t xml:space="preserve">, </w:t>
      </w:r>
      <w:proofErr w:type="spellStart"/>
      <w:r>
        <w:t>ЛЂлЙл┤лхЛђлХлИЛѓ</w:t>
      </w:r>
      <w:proofErr w:type="spellEnd"/>
      <w:r>
        <w:t xml:space="preserve"> </w:t>
      </w:r>
      <w:proofErr w:type="spellStart"/>
      <w:r>
        <w:t>лйлх</w:t>
      </w:r>
      <w:proofErr w:type="spellEnd"/>
      <w:r>
        <w:t xml:space="preserve"> </w:t>
      </w:r>
      <w:proofErr w:type="spellStart"/>
      <w:r>
        <w:t>ЛѓлЙл╗Лїл║лЙ</w:t>
      </w:r>
      <w:proofErr w:type="spellEnd"/>
      <w:r>
        <w:t xml:space="preserve"> </w:t>
      </w:r>
      <w:proofErr w:type="spellStart"/>
      <w:r>
        <w:t>ЛЂл░л</w:t>
      </w:r>
      <w:proofErr w:type="spellEnd"/>
      <w:r>
        <w:t xml:space="preserve">╝ </w:t>
      </w:r>
      <w:proofErr w:type="spellStart"/>
      <w:r>
        <w:t>Лѓлхл║ЛЂЛѓ</w:t>
      </w:r>
      <w:proofErr w:type="spellEnd"/>
      <w:r>
        <w:t xml:space="preserve"> (</w:t>
      </w:r>
      <w:proofErr w:type="spellStart"/>
      <w:r>
        <w:t>л║л░л</w:t>
      </w:r>
      <w:proofErr w:type="spellEnd"/>
      <w:r>
        <w:t xml:space="preserve">║ </w:t>
      </w:r>
      <w:proofErr w:type="spellStart"/>
      <w:r>
        <w:t>л┐лЙЛЂл╗лхл┤лЙл▓л░Лѓлхл╗ЛїлйлЙЛЂЛѓЛї</w:t>
      </w:r>
      <w:proofErr w:type="spellEnd"/>
      <w:r>
        <w:t xml:space="preserve"> </w:t>
      </w:r>
      <w:proofErr w:type="spellStart"/>
      <w:r>
        <w:t>ЛЂл╗лЙл</w:t>
      </w:r>
      <w:proofErr w:type="spellEnd"/>
      <w:r>
        <w:t xml:space="preserve">▓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лилйл░л║лЙл</w:t>
      </w:r>
      <w:proofErr w:type="spellEnd"/>
      <w:r>
        <w:t xml:space="preserve">▓ </w:t>
      </w:r>
      <w:proofErr w:type="spellStart"/>
      <w:r>
        <w:t>л┐Лђлхл┐лИлйл░лйлИЛЈ</w:t>
      </w:r>
      <w:proofErr w:type="spellEnd"/>
      <w:r>
        <w:t xml:space="preserve">), </w:t>
      </w:r>
      <w:proofErr w:type="spellStart"/>
      <w:r>
        <w:t>лйлЙ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л┤лЙл┐лЙл╗лйлИЛѓлхл╗ЛїлйЛЃЛј</w:t>
      </w:r>
      <w:proofErr w:type="spellEnd"/>
      <w:r>
        <w:t xml:space="preserve"> </w:t>
      </w:r>
      <w:proofErr w:type="spellStart"/>
      <w:r>
        <w:t>лИлйЛёлЙЛђл╝л░ЛєлИЛј</w:t>
      </w:r>
      <w:proofErr w:type="spellEnd"/>
      <w:r>
        <w:t xml:space="preserve"> </w:t>
      </w:r>
      <w:proofErr w:type="spellStart"/>
      <w:r>
        <w:t>лЙ</w:t>
      </w:r>
      <w:proofErr w:type="spellEnd"/>
      <w:r>
        <w:t xml:space="preserve"> </w:t>
      </w:r>
      <w:proofErr w:type="spellStart"/>
      <w:r>
        <w:t>Лђл░лил╗лИЛЄлйЛІЛЁ</w:t>
      </w:r>
      <w:proofErr w:type="spellEnd"/>
      <w:r>
        <w:t xml:space="preserve"> </w:t>
      </w:r>
      <w:proofErr w:type="spellStart"/>
      <w:r>
        <w:t>лхл│лЙ</w:t>
      </w:r>
      <w:proofErr w:type="spellEnd"/>
      <w:r>
        <w:t xml:space="preserve"> </w:t>
      </w:r>
      <w:proofErr w:type="spellStart"/>
      <w:r>
        <w:t>ЛЃЛЄл░ЛЂЛѓл║л░ЛЁ</w:t>
      </w:r>
      <w:proofErr w:type="spellEnd"/>
      <w:r>
        <w:t xml:space="preserve"> </w:t>
      </w:r>
      <w:proofErr w:type="spellStart"/>
      <w:r>
        <w:t>Рђћ</w:t>
      </w:r>
      <w:proofErr w:type="spellEnd"/>
      <w:r>
        <w:t xml:space="preserve"> </w:t>
      </w:r>
      <w:proofErr w:type="spellStart"/>
      <w:r>
        <w:t>лйл░л┐ЛђлИл╝лхЛђ</w:t>
      </w:r>
      <w:proofErr w:type="spellEnd"/>
      <w:r>
        <w:t xml:space="preserve">, </w:t>
      </w:r>
      <w:proofErr w:type="spellStart"/>
      <w:r>
        <w:t>ЛЃл║л░лил░лйлИлх</w:t>
      </w:r>
      <w:proofErr w:type="spellEnd"/>
      <w:r>
        <w:t xml:space="preserve"> </w:t>
      </w:r>
      <w:proofErr w:type="spellStart"/>
      <w:r>
        <w:t>лйл</w:t>
      </w:r>
      <w:proofErr w:type="spellEnd"/>
      <w:r>
        <w:t xml:space="preserve">░ </w:t>
      </w:r>
      <w:proofErr w:type="spellStart"/>
      <w:r>
        <w:t>лил░л│лЙл╗лЙл▓л║лИ</w:t>
      </w:r>
      <w:proofErr w:type="spellEnd"/>
      <w:r>
        <w:t xml:space="preserve">, </w:t>
      </w:r>
      <w:proofErr w:type="spellStart"/>
      <w:r>
        <w:t>л▓ЛІл┤лхл╗лхлйлИЛЈ</w:t>
      </w:r>
      <w:proofErr w:type="spellEnd"/>
      <w:r>
        <w:t xml:space="preserve">, </w:t>
      </w:r>
      <w:proofErr w:type="spellStart"/>
      <w:r>
        <w:t>ЛЂл┐лИЛЂл║лИ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Лѓ</w:t>
      </w:r>
      <w:proofErr w:type="spellEnd"/>
      <w:r>
        <w:t xml:space="preserve">. л┤. </w:t>
      </w:r>
      <w:proofErr w:type="spellStart"/>
      <w:r>
        <w:t>лњ</w:t>
      </w:r>
      <w:proofErr w:type="spellEnd"/>
      <w:r>
        <w:t xml:space="preserve"> </w:t>
      </w:r>
      <w:proofErr w:type="spellStart"/>
      <w:r>
        <w:t>л▒лЙл╗лхлх</w:t>
      </w:r>
      <w:proofErr w:type="spellEnd"/>
      <w:r>
        <w:t xml:space="preserve"> </w:t>
      </w:r>
      <w:proofErr w:type="spellStart"/>
      <w:r>
        <w:t>ЛЂл╗лЙлХлйЛІЛЁ</w:t>
      </w:r>
      <w:proofErr w:type="spellEnd"/>
      <w:r>
        <w:t xml:space="preserve"> </w:t>
      </w:r>
      <w:proofErr w:type="spellStart"/>
      <w:r>
        <w:t>ЛЂл╗ЛЃЛЄл░ЛЈЛЁ</w:t>
      </w:r>
      <w:proofErr w:type="spellEnd"/>
      <w:r>
        <w:t xml:space="preserve"> </w:t>
      </w:r>
      <w:proofErr w:type="spellStart"/>
      <w:r>
        <w:t>ЛЈлиЛІл</w:t>
      </w:r>
      <w:proofErr w:type="spellEnd"/>
      <w:r>
        <w:t xml:space="preserve">║ </w:t>
      </w:r>
      <w:proofErr w:type="spellStart"/>
      <w:r>
        <w:t>Лђл░лил╝лхЛѓл║лИ</w:t>
      </w:r>
      <w:proofErr w:type="spellEnd"/>
      <w:r>
        <w:t xml:space="preserve"> </w:t>
      </w:r>
      <w:proofErr w:type="spellStart"/>
      <w:r>
        <w:t>л┐лЙлил▓лЙл╗ЛЈлхЛѓ</w:t>
      </w:r>
      <w:proofErr w:type="spellEnd"/>
      <w:r>
        <w:t xml:space="preserve"> </w:t>
      </w:r>
      <w:proofErr w:type="spellStart"/>
      <w:r>
        <w:t>л▓ЛЂЛѓл░л▓л╗ЛЈЛѓЛї</w:t>
      </w:r>
      <w:proofErr w:type="spellEnd"/>
      <w:r>
        <w:t xml:space="preserve"> л▓ </w:t>
      </w:r>
      <w:proofErr w:type="spellStart"/>
      <w:r>
        <w:t>л┤лЙл║ЛЃл╝лхлйЛѓ</w:t>
      </w:r>
      <w:proofErr w:type="spellEnd"/>
      <w:r>
        <w:t xml:space="preserve"> </w:t>
      </w:r>
      <w:proofErr w:type="spellStart"/>
      <w:r>
        <w:t>лИлйЛѓлхЛђл░л║ЛѓлИл▓лйЛІлх</w:t>
      </w:r>
      <w:proofErr w:type="spellEnd"/>
      <w:r>
        <w:t xml:space="preserve"> </w:t>
      </w:r>
      <w:proofErr w:type="spellStart"/>
      <w:r>
        <w:t>ЛЇл╗лхл╝лхлйЛѓЛІ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ЛЂлЙл┤лхЛђлХл░лйлИлх</w:t>
      </w:r>
      <w:proofErr w:type="spellEnd"/>
      <w:r>
        <w:t xml:space="preserve"> </w:t>
      </w:r>
      <w:proofErr w:type="spellStart"/>
      <w:r>
        <w:t>л┤ЛђЛЃл│лИЛЁ</w:t>
      </w:r>
      <w:proofErr w:type="spellEnd"/>
      <w:r>
        <w:t xml:space="preserve"> </w:t>
      </w:r>
      <w:proofErr w:type="spellStart"/>
      <w:r>
        <w:t>л┤лЙл║ЛЃл╝лхлйЛѓлЙл</w:t>
      </w:r>
      <w:proofErr w:type="spellEnd"/>
      <w:r>
        <w:t>▓. </w:t>
      </w:r>
      <w:proofErr w:type="spellStart"/>
      <w:r>
        <w:t>лџ</w:t>
      </w:r>
      <w:proofErr w:type="spellEnd"/>
      <w:r>
        <w:t xml:space="preserve"> </w:t>
      </w:r>
      <w:proofErr w:type="spellStart"/>
      <w:r>
        <w:t>ЛЈлиЛІл║л░л</w:t>
      </w:r>
      <w:proofErr w:type="spellEnd"/>
      <w:r>
        <w:t xml:space="preserve">╝ </w:t>
      </w:r>
      <w:proofErr w:type="spellStart"/>
      <w:r>
        <w:t>Лђл░лил╝лхЛѓл║лИ</w:t>
      </w:r>
      <w:proofErr w:type="spellEnd"/>
      <w:r>
        <w:t xml:space="preserve"> </w:t>
      </w:r>
      <w:proofErr w:type="spellStart"/>
      <w:r>
        <w:t>лЙЛѓлйлЙЛЂЛЈЛѓЛЂЛЈ</w:t>
      </w:r>
      <w:proofErr w:type="spellEnd"/>
      <w:r>
        <w:t xml:space="preserve">, </w:t>
      </w:r>
      <w:proofErr w:type="spellStart"/>
      <w:r>
        <w:t>лйл░л┐ЛђлИл╝лхЛђ</w:t>
      </w:r>
      <w:proofErr w:type="spellEnd"/>
      <w:r>
        <w:t xml:space="preserve">, XML </w:t>
      </w:r>
      <w:proofErr w:type="spellStart"/>
      <w:r>
        <w:t>лИ</w:t>
      </w:r>
      <w:proofErr w:type="spellEnd"/>
      <w:r>
        <w:t xml:space="preserve"> HTML</w:t>
      </w:r>
    </w:p>
    <w:p w14:paraId="0A03FC64" w14:textId="31B80837" w:rsidR="008C2106" w:rsidRDefault="0008342B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object w:dxaOrig="3337" w:dyaOrig="816" w14:anchorId="7AA334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40.8pt" o:ole="">
            <v:imagedata r:id="rId5" o:title=""/>
          </v:shape>
          <o:OLEObject Type="Embed" ProgID="Package" ShapeID="_x0000_i1025" DrawAspect="Content" ObjectID="_1777294326" r:id="rId6"/>
        </w:object>
      </w:r>
      <w:r w:rsidR="00B53119">
        <w:rPr>
          <w:rFonts w:ascii="Times" w:eastAsia="Times" w:hAnsi="Times" w:cs="Times"/>
          <w:sz w:val="28"/>
          <w:szCs w:val="28"/>
        </w:rPr>
        <w:t>конспект:</w:t>
      </w:r>
    </w:p>
    <w:p w14:paraId="55F64CA8" w14:textId="77777777" w:rsidR="008C2106" w:rsidRDefault="00B53119">
      <w:pPr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Информация на цифровых носителях хранится в закодированном виде и представляет собой последовательность 0 и 1. Как это устроено физически? В основе запоминающего устройства может лежать любой физический эффект, который обеспечивает приведение системы к двум устойчивым состояниям: одно из них будет обозначать 0, другое - 1. Так, в современных устройствах используются:</w:t>
      </w:r>
    </w:p>
    <w:p w14:paraId="64E7B46C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•   наличие/отсутствие заряда в конденсаторе</w:t>
      </w:r>
    </w:p>
    <w:p w14:paraId="2801705F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•   направление намагниченности</w:t>
      </w:r>
    </w:p>
    <w:p w14:paraId="5A40BDE2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•   отражение/рассеяние света от поверхности CD, DVD или Blu-</w:t>
      </w:r>
      <w:proofErr w:type="spellStart"/>
      <w:r>
        <w:rPr>
          <w:rFonts w:ascii="Times" w:eastAsia="Times" w:hAnsi="Times" w:cs="Times"/>
          <w:color w:val="262626"/>
          <w:sz w:val="28"/>
          <w:szCs w:val="28"/>
        </w:rPr>
        <w:t>ray</w:t>
      </w:r>
      <w:proofErr w:type="spellEnd"/>
      <w:r>
        <w:rPr>
          <w:rFonts w:ascii="Times" w:eastAsia="Times" w:hAnsi="Times" w:cs="Times"/>
          <w:color w:val="262626"/>
          <w:sz w:val="28"/>
          <w:szCs w:val="28"/>
        </w:rPr>
        <w:t xml:space="preserve"> диска</w:t>
      </w:r>
    </w:p>
    <w:p w14:paraId="00C16AFC" w14:textId="77777777" w:rsidR="008C2106" w:rsidRDefault="00B53119">
      <w:pPr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Минимальная единица хранения информации - 1 бит. С помощью него можно закодировать два значения - 0 и 1.</w:t>
      </w:r>
    </w:p>
    <w:p w14:paraId="1731FDE5" w14:textId="77777777" w:rsidR="008C2106" w:rsidRDefault="00B53119">
      <w:pPr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 xml:space="preserve">Упорядоченность информации обеспечивается файловой системой, которая определяет формат содержимого и способ его хранения. Иными словами, файловая система </w:t>
      </w:r>
      <w:proofErr w:type="gramStart"/>
      <w:r>
        <w:rPr>
          <w:rFonts w:ascii="Times" w:eastAsia="Times" w:hAnsi="Times" w:cs="Times"/>
          <w:color w:val="262626"/>
          <w:sz w:val="28"/>
          <w:szCs w:val="28"/>
        </w:rPr>
        <w:t>- это</w:t>
      </w:r>
      <w:proofErr w:type="gramEnd"/>
      <w:r>
        <w:rPr>
          <w:rFonts w:ascii="Times" w:eastAsia="Times" w:hAnsi="Times" w:cs="Times"/>
          <w:color w:val="262626"/>
          <w:sz w:val="28"/>
          <w:szCs w:val="28"/>
        </w:rPr>
        <w:t xml:space="preserve"> раздел жесткого диска, выделенный для хранения файлов на компьютере и другом электронном оборудовании: мобильных телефонах, фотоаппаратах и т.д. Рассмотрим ее устройство на примере FAT - файловой системы, впервые созданной в 1976-1977 годах Биллом Гейтсом и Марком </w:t>
      </w:r>
      <w:proofErr w:type="spellStart"/>
      <w:r>
        <w:rPr>
          <w:rFonts w:ascii="Times" w:eastAsia="Times" w:hAnsi="Times" w:cs="Times"/>
          <w:color w:val="262626"/>
          <w:sz w:val="28"/>
          <w:szCs w:val="28"/>
        </w:rPr>
        <w:t>МакДональдом</w:t>
      </w:r>
      <w:proofErr w:type="spellEnd"/>
      <w:r>
        <w:rPr>
          <w:rFonts w:ascii="Times" w:eastAsia="Times" w:hAnsi="Times" w:cs="Times"/>
          <w:color w:val="262626"/>
          <w:sz w:val="28"/>
          <w:szCs w:val="28"/>
        </w:rPr>
        <w:t>.</w:t>
      </w:r>
    </w:p>
    <w:p w14:paraId="73E60472" w14:textId="77777777" w:rsidR="008C2106" w:rsidRDefault="00B53119">
      <w:pPr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 xml:space="preserve">Название FAT расшифровывается как File </w:t>
      </w:r>
      <w:proofErr w:type="spellStart"/>
      <w:r>
        <w:rPr>
          <w:rFonts w:ascii="Times" w:eastAsia="Times" w:hAnsi="Times" w:cs="Times"/>
          <w:color w:val="262626"/>
          <w:sz w:val="28"/>
          <w:szCs w:val="28"/>
        </w:rPr>
        <w:t>Allocation</w:t>
      </w:r>
      <w:proofErr w:type="spellEnd"/>
      <w:r>
        <w:rPr>
          <w:rFonts w:ascii="Times" w:eastAsia="Times" w:hAnsi="Times" w:cs="Times"/>
          <w:color w:val="262626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262626"/>
          <w:sz w:val="28"/>
          <w:szCs w:val="28"/>
        </w:rPr>
        <w:t>Table</w:t>
      </w:r>
      <w:proofErr w:type="spellEnd"/>
      <w:r>
        <w:rPr>
          <w:rFonts w:ascii="Times" w:eastAsia="Times" w:hAnsi="Times" w:cs="Times"/>
          <w:color w:val="262626"/>
          <w:sz w:val="28"/>
          <w:szCs w:val="28"/>
        </w:rPr>
        <w:t>, или "таблица размещения файлов". Это значит, что "адрес" каждого файла на диске прописан в специальной таблице. Дисковое пространство разбито на кластеры, и каждый файл занимает не менее одного из них. Файловая система FAT состоит из следующих частей:</w:t>
      </w:r>
    </w:p>
    <w:p w14:paraId="5A456EFA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1)          Загрузочная запись</w:t>
      </w:r>
    </w:p>
    <w:p w14:paraId="34BF6216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proofErr w:type="gramStart"/>
      <w:r>
        <w:rPr>
          <w:rFonts w:ascii="Times" w:eastAsia="Times" w:hAnsi="Times" w:cs="Times"/>
          <w:color w:val="262626"/>
          <w:sz w:val="28"/>
          <w:szCs w:val="28"/>
        </w:rPr>
        <w:t>а)  BPB</w:t>
      </w:r>
      <w:proofErr w:type="gramEnd"/>
      <w:r>
        <w:rPr>
          <w:rFonts w:ascii="Times" w:eastAsia="Times" w:hAnsi="Times" w:cs="Times"/>
          <w:color w:val="262626"/>
          <w:sz w:val="28"/>
          <w:szCs w:val="28"/>
        </w:rPr>
        <w:t xml:space="preserve"> (BIOS </w:t>
      </w:r>
      <w:proofErr w:type="spellStart"/>
      <w:r>
        <w:rPr>
          <w:rFonts w:ascii="Times" w:eastAsia="Times" w:hAnsi="Times" w:cs="Times"/>
          <w:color w:val="262626"/>
          <w:sz w:val="28"/>
          <w:szCs w:val="28"/>
        </w:rPr>
        <w:t>parameter</w:t>
      </w:r>
      <w:proofErr w:type="spellEnd"/>
      <w:r>
        <w:rPr>
          <w:rFonts w:ascii="Times" w:eastAsia="Times" w:hAnsi="Times" w:cs="Times"/>
          <w:color w:val="262626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262626"/>
          <w:sz w:val="28"/>
          <w:szCs w:val="28"/>
        </w:rPr>
        <w:t>block</w:t>
      </w:r>
      <w:proofErr w:type="spellEnd"/>
      <w:r>
        <w:rPr>
          <w:rFonts w:ascii="Times" w:eastAsia="Times" w:hAnsi="Times" w:cs="Times"/>
          <w:color w:val="262626"/>
          <w:sz w:val="28"/>
          <w:szCs w:val="28"/>
        </w:rPr>
        <w:t>) – содержит указание на тип файловой системы и физические характеристики носителя</w:t>
      </w:r>
    </w:p>
    <w:p w14:paraId="2D22A3BC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б) FSINFO – сообщает о том, сколько кластеров свободно</w:t>
      </w:r>
    </w:p>
    <w:p w14:paraId="24F0308D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2)          FAT – та самая таблица соответствия файлов и кластеров, в которых они расположены</w:t>
      </w:r>
    </w:p>
    <w:p w14:paraId="2D834F1D" w14:textId="77777777" w:rsidR="008C2106" w:rsidRDefault="00B53119">
      <w:pPr>
        <w:ind w:left="1440" w:hanging="720"/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>3)          Собственно файлы</w:t>
      </w:r>
    </w:p>
    <w:p w14:paraId="217EE6BA" w14:textId="77777777" w:rsidR="008C2106" w:rsidRDefault="00B53119">
      <w:pPr>
        <w:rPr>
          <w:rFonts w:ascii="Times" w:eastAsia="Times" w:hAnsi="Times" w:cs="Times"/>
          <w:color w:val="262626"/>
          <w:sz w:val="28"/>
          <w:szCs w:val="28"/>
        </w:rPr>
      </w:pPr>
      <w:r>
        <w:rPr>
          <w:rFonts w:ascii="Times" w:eastAsia="Times" w:hAnsi="Times" w:cs="Times"/>
          <w:color w:val="262626"/>
          <w:sz w:val="28"/>
          <w:szCs w:val="28"/>
        </w:rPr>
        <w:t xml:space="preserve">Обычно большие файлы записываются в кластеры, идущие подряд, но, когда свободного места на диске остается мало, нужного количества свободных ячеек подряд может не быть. Однако если суммарное количество свободных кластеров достаточно для записи файла, он </w:t>
      </w:r>
      <w:r>
        <w:rPr>
          <w:rFonts w:ascii="Times" w:eastAsia="Times" w:hAnsi="Times" w:cs="Times"/>
          <w:color w:val="262626"/>
          <w:sz w:val="28"/>
          <w:szCs w:val="28"/>
        </w:rPr>
        <w:lastRenderedPageBreak/>
        <w:t>записывается по кусочкам в разные места диска. Это называется фрагментацией. Правда, разбитые на кусочки файлы читаются гораздо медленнее, поэтому существует дефрагментация — перераспределение файлов на диске таким образом, чтобы каждый из них хранился в непрерывной последовательности кластеров.</w:t>
      </w:r>
    </w:p>
    <w:p w14:paraId="1C662339" w14:textId="77777777" w:rsidR="008C2106" w:rsidRDefault="00B53119">
      <w:pPr>
        <w:keepNext/>
        <w:shd w:val="clear" w:color="auto" w:fill="FFFFFF"/>
        <w:spacing w:line="240" w:lineRule="auto"/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color w:val="24292E"/>
          <w:sz w:val="28"/>
          <w:szCs w:val="28"/>
        </w:rPr>
        <w:t xml:space="preserve">Практически любая файловая система иерархична: файлы объединяются в каталоги (папки), которые образуют одно или несколько деревьев. Расположение файла в такой структуре описывается с помощью пути. </w:t>
      </w:r>
    </w:p>
    <w:p w14:paraId="1561F749" w14:textId="77777777" w:rsidR="008C2106" w:rsidRDefault="00B53119">
      <w:pPr>
        <w:keepNext/>
        <w:spacing w:line="240" w:lineRule="auto"/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color w:val="24292E"/>
          <w:sz w:val="28"/>
          <w:szCs w:val="28"/>
        </w:rPr>
        <w:t xml:space="preserve">Кроме того, у файла есть расширение - несколько символов после точки, которые обозначают его тип (формат):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txt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doc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jpg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, mp3,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html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... Проще говоря, расширение указывает на то, какая информация (текстовая, графическая и т.д.) находится в файле и как правильно ее раскодировать. </w:t>
      </w:r>
    </w:p>
    <w:p w14:paraId="6A585A1F" w14:textId="77777777" w:rsidR="008C2106" w:rsidRDefault="00B53119">
      <w:pPr>
        <w:shd w:val="clear" w:color="auto" w:fill="FFFFFF"/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color w:val="24292E"/>
          <w:sz w:val="28"/>
          <w:szCs w:val="28"/>
        </w:rPr>
        <w:t xml:space="preserve">Например, если мы попробуем вручную поменять расширение картинки с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jpg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 на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txt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 и затем открыть ее в текстовом редакторе, мы увидим "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кракозябры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>", потому что байтовая последовательность, которая обозначает цвета пикселей, будет расшифрована неправильно – в данном случае как текстовые символы.</w:t>
      </w:r>
    </w:p>
    <w:p w14:paraId="5A8656B7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color w:val="24292E"/>
          <w:sz w:val="28"/>
          <w:szCs w:val="28"/>
        </w:rPr>
        <w:t xml:space="preserve">Дело в том, что для перевода последовательности нулей и единиц в текстовые символы используется специальная таблица, которая называется </w:t>
      </w:r>
      <w:r>
        <w:rPr>
          <w:rFonts w:ascii="Times" w:eastAsia="Times" w:hAnsi="Times" w:cs="Times"/>
          <w:b/>
          <w:color w:val="24292E"/>
          <w:sz w:val="28"/>
          <w:szCs w:val="28"/>
        </w:rPr>
        <w:t>кодировкой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; если текст был зашифрован с помощью одной кодировки, а расшифрован с помощью другой, то мы увидим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кракозябры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. </w:t>
      </w:r>
    </w:p>
    <w:p w14:paraId="6EB98331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color w:val="24292E"/>
          <w:sz w:val="28"/>
          <w:szCs w:val="28"/>
        </w:rPr>
        <w:t xml:space="preserve">Кодировки: </w:t>
      </w:r>
    </w:p>
    <w:p w14:paraId="5DEAF166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b/>
          <w:color w:val="24292E"/>
          <w:sz w:val="28"/>
          <w:szCs w:val="28"/>
        </w:rPr>
        <w:t>ASCII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 (1963 год) — 7-битная кодировка, включающая в себя 128 символов: 33 непечатных управляющих символа (влияющих на обработку текста и пробелов) и 95 печатных символов, включая цифры, буквы латинского алфавита в строчном и прописном вариантах и ряд пунктуационных символов. </w:t>
      </w:r>
    </w:p>
    <w:p w14:paraId="193BC6F9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b/>
          <w:color w:val="24292E"/>
          <w:sz w:val="28"/>
          <w:szCs w:val="28"/>
        </w:rPr>
        <w:t>ISO/IEC 646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 (1972 год) — группы кодировок, основанных на ASCII, где редко используемые символы из ASCII заменялись на необходимые. Группа включала в себя варианты кодировки для Канады, Китая, Кубы, Германии, Дании, Финляндии, Франции, Великобритании, Греции, Венгрии, Ирландии, Японии, Южной Кореи, Мальты, Норвегии, Швеции и Югославии.</w:t>
      </w:r>
    </w:p>
    <w:p w14:paraId="254D0E08" w14:textId="77777777" w:rsidR="008C2106" w:rsidRDefault="00B53119">
      <w:pPr>
        <w:shd w:val="clear" w:color="auto" w:fill="FFFFFF"/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b/>
          <w:color w:val="24292E"/>
          <w:sz w:val="28"/>
          <w:szCs w:val="28"/>
        </w:rPr>
        <w:t>KOI8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 (1974 год, СССР) — Код Обмена Информацией. Как следует из названия, это была 8-битная кодировка, что позволяло включить в нее в два раза больше символов. KOI8 включала в себя цифры, буквы латинского и русского алфавита, а также знаки пунктуации, спецсимволы и псевдографику. </w:t>
      </w:r>
    </w:p>
    <w:p w14:paraId="18201F00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b/>
          <w:color w:val="24292E"/>
          <w:sz w:val="28"/>
          <w:szCs w:val="28"/>
        </w:rPr>
        <w:lastRenderedPageBreak/>
        <w:t>ISO/IEC 8859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 (середина 80-х). Ранние кодировки были ограничены 7 битами из-за особенностей некоторых протоколов передачи данных. Однако со временем эти ограничения свою актуальность потеряли, в то время как необходимость в дополнительных символах для языков, использующих латинский алфавит, только росла.</w:t>
      </w:r>
    </w:p>
    <w:p w14:paraId="23521187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b/>
          <w:color w:val="24292E"/>
          <w:sz w:val="28"/>
          <w:szCs w:val="28"/>
        </w:rPr>
        <w:t>Windows-125x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 (начало 90-х) — группа кодировок, разработанная компанией Microsoft для ОС Windows. В Windows-1251 вошли все символы русского и близких к нему языков: украинского, белорусского, болгарского, сербского и македонского. </w:t>
      </w:r>
    </w:p>
    <w:p w14:paraId="1E77294F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b/>
          <w:color w:val="24292E"/>
          <w:sz w:val="28"/>
          <w:szCs w:val="28"/>
        </w:rPr>
        <w:t>UTF-8</w:t>
      </w:r>
      <w:r>
        <w:rPr>
          <w:rFonts w:ascii="Times" w:eastAsia="Times" w:hAnsi="Times" w:cs="Times"/>
          <w:color w:val="24292E"/>
          <w:sz w:val="28"/>
          <w:szCs w:val="28"/>
        </w:rPr>
        <w:t xml:space="preserve"> (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Unicode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Transformation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 Format, 8-bit — «формат преобразования Юникода, 8-битный», 1993 год) — одна из общепринятых и стандартизированных кодировок текста, которая позволяет хранить символы Юникода, используя переменное количество байт (от 1 до 6)</w:t>
      </w:r>
    </w:p>
    <w:p w14:paraId="5C787731" w14:textId="77777777" w:rsidR="008C2106" w:rsidRDefault="00B53119">
      <w:pPr>
        <w:rPr>
          <w:rFonts w:ascii="Times" w:eastAsia="Times" w:hAnsi="Times" w:cs="Times"/>
          <w:color w:val="24292E"/>
          <w:sz w:val="28"/>
          <w:szCs w:val="28"/>
        </w:rPr>
      </w:pPr>
      <w:proofErr w:type="spellStart"/>
      <w:r>
        <w:rPr>
          <w:rFonts w:ascii="Times" w:eastAsia="Times" w:hAnsi="Times" w:cs="Times"/>
          <w:b/>
          <w:color w:val="24292E"/>
          <w:sz w:val="28"/>
          <w:szCs w:val="28"/>
        </w:rPr>
        <w:t>Unicode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 – это стандарт кодирования символов, включающий в себя знаки почти всех письменных языков мира. В настоящее время стандарт является доминирующим в Интернете</w:t>
      </w:r>
    </w:p>
    <w:p w14:paraId="1481752F" w14:textId="77777777" w:rsidR="008C2106" w:rsidRDefault="00B53119">
      <w:pPr>
        <w:shd w:val="clear" w:color="auto" w:fill="FFFFFF"/>
        <w:spacing w:after="240"/>
        <w:rPr>
          <w:rFonts w:ascii="Times" w:eastAsia="Times" w:hAnsi="Times" w:cs="Times"/>
          <w:color w:val="24292E"/>
          <w:sz w:val="28"/>
          <w:szCs w:val="28"/>
        </w:rPr>
      </w:pPr>
      <w:r>
        <w:rPr>
          <w:rFonts w:ascii="Times" w:eastAsia="Times" w:hAnsi="Times" w:cs="Times"/>
          <w:color w:val="24292E"/>
          <w:sz w:val="28"/>
          <w:szCs w:val="28"/>
        </w:rPr>
        <w:t xml:space="preserve">Если кодировка сбита, то по характеру </w:t>
      </w:r>
      <w:proofErr w:type="spellStart"/>
      <w:r>
        <w:rPr>
          <w:rFonts w:ascii="Times" w:eastAsia="Times" w:hAnsi="Times" w:cs="Times"/>
          <w:color w:val="24292E"/>
          <w:sz w:val="28"/>
          <w:szCs w:val="28"/>
        </w:rPr>
        <w:t>кракозябр</w:t>
      </w:r>
      <w:proofErr w:type="spellEnd"/>
      <w:r>
        <w:rPr>
          <w:rFonts w:ascii="Times" w:eastAsia="Times" w:hAnsi="Times" w:cs="Times"/>
          <w:color w:val="24292E"/>
          <w:sz w:val="28"/>
          <w:szCs w:val="28"/>
        </w:rPr>
        <w:t xml:space="preserve"> можно понять, в какой кодировке был текст и в какой кодировке он отображается.</w:t>
      </w:r>
    </w:p>
    <w:sectPr w:rsidR="008C21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21D"/>
    <w:multiLevelType w:val="multilevel"/>
    <w:tmpl w:val="2C202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B741FB"/>
    <w:multiLevelType w:val="multilevel"/>
    <w:tmpl w:val="0CC66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527F5D"/>
    <w:multiLevelType w:val="multilevel"/>
    <w:tmpl w:val="C08EA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06"/>
    <w:rsid w:val="0008342B"/>
    <w:rsid w:val="00367BF4"/>
    <w:rsid w:val="008C2106"/>
    <w:rsid w:val="00B53119"/>
    <w:rsid w:val="00BB69CC"/>
    <w:rsid w:val="00F9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D98D"/>
  <w15:docId w15:val="{94D1DE92-C28C-41E6-AC0C-754ED3F7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2024-05-15T09:08:00Z</dcterms:created>
  <dcterms:modified xsi:type="dcterms:W3CDTF">2024-05-15T13:06:00Z</dcterms:modified>
</cp:coreProperties>
</file>