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tblBorders/>
        <w:tblLook w:val="04A0" w:firstRow="1" w:lastRow="0" w:firstColumn="1" w:lastColumn="0" w:noHBand="0" w:noVBand="1"/>
      </w:tblPr>
      <w:tblGrid>
        <w:gridCol w:w="1384"/>
        <w:gridCol w:w="8253"/>
      </w:tblGrid>
      <w:tr>
        <w:trPr/>
        <w:tc>
          <w:tcPr>
            <w:tcBorders/>
            <w:tcW w:w="1384" w:type="dxa"/>
            <w:textDirection w:val="lrTb"/>
            <w:noWrap w:val="false"/>
          </w:tcPr>
          <w:p>
            <w:pPr>
              <w:pBdr/>
              <w:spacing/>
              <w:ind w:right="0" w:firstLine="0" w:left="0"/>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1"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85933" name="Picture 2" descr="Gerb-BMSTU_01"/>
                              <pic:cNvPicPr>
                                <a:picLocks noChangeAspect="1"/>
                              </pic:cNvPicPr>
                              <pic:nvPr/>
                            </pic:nvPicPr>
                            <pic:blipFill>
                              <a:blip r:embed="rId13"/>
                              <a:stretch/>
                            </pic:blipFill>
                            <pic:spPr bwMode="auto">
                              <a:xfrm>
                                <a:off x="0" y="0"/>
                                <a:ext cx="733423" cy="8286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z-index:1;" wrapcoords="0 0 0 98852 98699 98852 98699 0 0 0" stroked="f">
                      <w10:wrap type="tight"/>
                      <v:imagedata r:id="rId13" o:title=""/>
                      <o:lock v:ext="edit" rotation="t"/>
                    </v:shape>
                  </w:pict>
                </mc:Fallback>
              </mc:AlternateContent>
            </w:r>
            <w:r>
              <w:rPr>
                <w:b/>
              </w:rPr>
            </w:r>
            <w:r>
              <w:rPr>
                <w:b/>
              </w:rPr>
            </w:r>
          </w:p>
        </w:tc>
        <w:tc>
          <w:tcPr>
            <w:tcBorders/>
            <w:tcW w:w="8469" w:type="dxa"/>
            <w:textDirection w:val="lrTb"/>
            <w:noWrap w:val="false"/>
          </w:tcPr>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высшего 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w:t>
            </w:r>
            <w:r>
              <w:rPr>
                <w:b/>
              </w:rPr>
            </w:r>
            <w:r>
              <w:rPr>
                <w:b/>
              </w:rPr>
            </w:r>
          </w:p>
          <w:p>
            <w:pPr>
              <w:pBdr/>
              <w:spacing/>
              <w:ind w:right="0" w:firstLine="0" w:left="0"/>
              <w:jc w:val="center"/>
              <w:rPr>
                <w:b/>
              </w:rPr>
            </w:pPr>
            <w:r>
              <w:rPr>
                <w:b/>
              </w:rPr>
              <w:t xml:space="preserve">имени Н.Э. 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r>
            <w:r>
              <w:rPr>
                <w:b/>
              </w:rPr>
            </w:r>
          </w:p>
          <w:p>
            <w:pPr>
              <w:pBdr/>
              <w:spacing/>
              <w:ind w:right="0" w:firstLine="0" w:left="0"/>
              <w:jc w:val="center"/>
              <w:rPr>
                <w:b/>
              </w:rPr>
            </w:pPr>
            <w:r>
              <w:rPr>
                <w:b/>
              </w:rPr>
              <w:t xml:space="preserve">(МГТУ им. Н.Э. Баумана)</w:t>
            </w:r>
            <w:r>
              <w:rPr>
                <w:b/>
              </w:rPr>
            </w:r>
            <w:r>
              <w:rPr>
                <w:b/>
              </w:rPr>
            </w:r>
          </w:p>
        </w:tc>
      </w:tr>
    </w:tbl>
    <w:p>
      <w:pPr>
        <w:pBdr>
          <w:bottom w:val="single" w:color="000000" w:sz="24" w:space="0"/>
        </w:pBdr>
        <w:spacing/>
        <w:ind w:right="0" w:firstLine="0" w:left="0"/>
        <w:jc w:val="center"/>
        <w:rPr>
          <w:b/>
          <w:sz w:val="10"/>
        </w:rPr>
      </w:pPr>
      <w:r>
        <w:rPr>
          <w:b/>
          <w:sz w:val="10"/>
        </w:rPr>
      </w:r>
      <w:r>
        <w:rPr>
          <w:b/>
          <w:sz w:val="10"/>
        </w:rPr>
      </w:r>
      <w:r>
        <w:rPr>
          <w:b/>
          <w:sz w:val="10"/>
        </w:rPr>
      </w:r>
    </w:p>
    <w:p>
      <w:pPr>
        <w:pBdr/>
        <w:spacing/>
        <w:ind w:right="0" w:firstLine="0" w:left="0"/>
        <w:rPr/>
      </w:pPr>
      <w:r/>
      <w:r/>
    </w:p>
    <w:p>
      <w:pPr>
        <w:pBdr/>
        <w:spacing/>
        <w:ind w:right="0" w:firstLine="0" w:left="0"/>
        <w:rPr/>
      </w:pPr>
      <w: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6"/>
        <w:gridCol w:w="7831"/>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pPr>
            <w:r>
              <w:t xml:space="preserve">ФАКУЛЬТЕТ</w:t>
            </w: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 «Информатика и системы управления»</w:t>
            </w:r>
            <w:r/>
          </w:p>
        </w:tc>
      </w:tr>
    </w:tbl>
    <w:p>
      <w:pPr>
        <w:pBdr/>
        <w:spacing/>
        <w:ind w:right="0" w:firstLine="0" w:left="0"/>
        <w:rPr>
          <w:iCs/>
        </w:rPr>
      </w:pPr>
      <w:r>
        <w:rPr>
          <w:iCs/>
        </w:rPr>
      </w:r>
      <w:r>
        <w:rPr>
          <w:iCs/>
        </w:rPr>
      </w:r>
      <w:r>
        <w:rPr>
          <w:iCs/>
        </w:rP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01"/>
        <w:gridCol w:w="7836"/>
      </w:tblGrid>
      <w:tr>
        <w:trPr/>
        <w:tc>
          <w:tcPr>
            <w:shd w:val="clear" w:color="ffffff" w:fill="ffffff"/>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0" w:left="0"/>
              <w:rPr>
                <w:i/>
              </w:rPr>
            </w:pPr>
            <w:r>
              <w:t xml:space="preserve">КАФЕДРА</w:t>
            </w:r>
            <w:r>
              <w:rPr>
                <w:i/>
              </w:rPr>
            </w:r>
            <w:r>
              <w:rPr>
                <w:i/>
              </w:rPr>
            </w:r>
          </w:p>
        </w:tc>
        <w:tc>
          <w:tcPr>
            <w:shd w:val="clear" w:color="ffffff" w:fill="ffffff"/>
            <w:tcBorders>
              <w:top w:val="none" w:color="000000" w:sz="4" w:space="0"/>
              <w:left w:val="none" w:color="000000" w:sz="4" w:space="0"/>
              <w:bottom w:val="single" w:color="000000" w:sz="4" w:space="0"/>
              <w:right w:val="none" w:color="000000" w:sz="4" w:space="0"/>
            </w:tcBorders>
            <w:tcW w:w="7938" w:type="dxa"/>
            <w:textDirection w:val="lrTb"/>
            <w:noWrap w:val="false"/>
          </w:tcPr>
          <w:p>
            <w:pPr>
              <w:pBdr/>
              <w:spacing/>
              <w:ind w:right="0" w:firstLine="0" w:left="0"/>
              <w:jc w:val="center"/>
              <w:rPr/>
            </w:pPr>
            <w:r>
              <w:t xml:space="preserve">ИУ-1 «Системы автоматического управления»</w:t>
            </w:r>
            <w:r/>
          </w:p>
        </w:tc>
      </w:tr>
    </w:tbl>
    <w:p>
      <w:pPr>
        <w:pBdr/>
        <w:spacing/>
        <w:ind w:right="0" w:firstLine="0" w:left="0"/>
        <w:rPr>
          <w:i/>
        </w:rPr>
      </w:pPr>
      <w:r>
        <w:rPr>
          <w:i/>
        </w:rPr>
      </w:r>
      <w:r>
        <w:rPr>
          <w:i/>
        </w:rPr>
      </w:r>
      <w:r>
        <w:rPr>
          <w:i/>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rPr>
          <w:i/>
          <w:sz w:val="18"/>
        </w:rPr>
      </w:pPr>
      <w:r>
        <w:rPr>
          <w:i/>
          <w:sz w:val="18"/>
        </w:rPr>
      </w:r>
      <w:r>
        <w:rPr>
          <w:i/>
          <w:sz w:val="18"/>
        </w:rPr>
      </w:r>
      <w:r>
        <w:rPr>
          <w:i/>
          <w:sz w:val="18"/>
        </w:rPr>
      </w:r>
    </w:p>
    <w:p>
      <w:pPr>
        <w:pBdr/>
        <w:spacing/>
        <w:ind w:right="0" w:firstLine="0" w:left="0"/>
        <w:jc w:val="center"/>
        <w:rPr>
          <w:b/>
          <w:bCs/>
          <w:sz w:val="36"/>
          <w:szCs w:val="28"/>
          <w:u w:val="single"/>
        </w:rPr>
      </w:pPr>
      <w:r>
        <w:rPr>
          <w:b/>
          <w:bCs/>
          <w:sz w:val="36"/>
          <w:szCs w:val="28"/>
          <w:u w:val="single"/>
        </w:rPr>
        <w:t xml:space="preserve">ОТЧЕТ ПО </w:t>
      </w:r>
      <w:r>
        <w:rPr>
          <w:b/>
          <w:bCs/>
          <w:sz w:val="36"/>
          <w:szCs w:val="28"/>
          <w:u w:val="single"/>
        </w:rPr>
        <w:t xml:space="preserve">УЧЕБНОЙ ПРАКТИКЕ</w:t>
      </w:r>
      <w:r>
        <w:rPr>
          <w:b/>
          <w:bCs/>
          <w:sz w:val="36"/>
          <w:szCs w:val="28"/>
          <w:u w:val="single"/>
        </w:rPr>
      </w:r>
      <w:r>
        <w:rPr>
          <w:b/>
          <w:bCs/>
          <w:sz w:val="36"/>
          <w:szCs w:val="28"/>
          <w:u w:val="single"/>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Студент</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Соин Андрей Дмитриевич</w:t>
            </w:r>
            <w:r>
              <w:rPr>
                <w:rFonts w:eastAsia="Calibri"/>
                <w:bCs/>
              </w:rPr>
            </w:r>
            <w:r>
              <w:rPr>
                <w:rFonts w:eastAsia="Calibri"/>
                <w:bCs/>
              </w:rPr>
            </w:r>
          </w:p>
        </w:tc>
      </w:tr>
      <w:tr>
        <w:trPr/>
        <w:tc>
          <w:tcPr>
            <w:shd w:val="clear" w:color="ffffff" w:fill="ffffff"/>
            <w:tcBorders/>
            <w:tcW w:w="2977" w:type="dxa"/>
            <w:textDirection w:val="lrTb"/>
            <w:noWrap w:val="false"/>
          </w:tcPr>
          <w:p>
            <w:pPr>
              <w:pBdr/>
              <w:spacing/>
              <w:ind w:right="0" w:firstLine="0" w:left="0"/>
              <w:jc w:val="center"/>
              <w:rPr>
                <w:rFonts w:eastAsia="Calibri"/>
                <w:bCs/>
                <w:sz w:val="28"/>
                <w:szCs w:val="28"/>
              </w:rPr>
            </w:pPr>
            <w:r>
              <w:rPr>
                <w:rFonts w:eastAsia="Calibri"/>
                <w:bCs/>
                <w:sz w:val="28"/>
                <w:szCs w:val="28"/>
              </w:rPr>
            </w:r>
            <w:r>
              <w:rPr>
                <w:rFonts w:eastAsia="Calibri"/>
                <w:bCs/>
                <w:sz w:val="28"/>
                <w:szCs w:val="28"/>
              </w:rPr>
            </w:r>
            <w:r>
              <w:rPr>
                <w:rFonts w:eastAsia="Calibri"/>
                <w:bCs/>
                <w:sz w:val="28"/>
                <w:szCs w:val="28"/>
              </w:rPr>
            </w:r>
          </w:p>
        </w:tc>
        <w:tc>
          <w:tcPr>
            <w:shd w:val="clear" w:color="ffffff" w:fill="ffffff"/>
            <w:tcBorders>
              <w:top w:val="single" w:color="000000" w:sz="4" w:space="0"/>
            </w:tcBorders>
            <w:tcW w:w="6662" w:type="dxa"/>
            <w:textDirection w:val="lrTb"/>
            <w:noWrap w:val="false"/>
          </w:tcPr>
          <w:p>
            <w:pPr>
              <w:pBdr/>
              <w:spacing/>
              <w:ind w:right="0" w:firstLine="0" w:left="0"/>
              <w:jc w:val="center"/>
              <w:rPr>
                <w:rFonts w:eastAsia="Calibri"/>
                <w:bCs/>
                <w:sz w:val="16"/>
                <w:szCs w:val="16"/>
              </w:rPr>
            </w:pPr>
            <w:r>
              <w:rPr>
                <w:bCs/>
                <w:i/>
                <w:sz w:val="16"/>
                <w:szCs w:val="16"/>
              </w:rPr>
              <w:t xml:space="preserve">фамилия, имя, отчество</w:t>
            </w:r>
            <w:r>
              <w:rPr>
                <w:rFonts w:eastAsia="Calibri"/>
                <w:bCs/>
                <w:sz w:val="16"/>
                <w:szCs w:val="16"/>
              </w:rPr>
            </w:r>
            <w:r>
              <w:rPr>
                <w:rFonts w:eastAsia="Calibri"/>
                <w:bCs/>
                <w:sz w:val="16"/>
                <w:szCs w:val="16"/>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1408"/>
        <w:gridCol w:w="5254"/>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Группа</w:t>
            </w:r>
            <w:r>
              <w:rPr>
                <w:rFonts w:eastAsia="Calibri"/>
                <w:bCs/>
              </w:rPr>
            </w:r>
            <w:r>
              <w:rPr>
                <w:rFonts w:eastAsia="Calibri"/>
                <w:bCs/>
              </w:rPr>
            </w:r>
          </w:p>
        </w:tc>
        <w:tc>
          <w:tcPr>
            <w:shd w:val="clear" w:color="ffffff" w:fill="ffffff"/>
            <w:tcBorders>
              <w:bottom w:val="single" w:color="000000" w:sz="4" w:space="0"/>
            </w:tcBorders>
            <w:tcW w:w="1408" w:type="dxa"/>
            <w:textDirection w:val="lrTb"/>
            <w:noWrap w:val="false"/>
          </w:tcPr>
          <w:p>
            <w:pPr>
              <w:pBdr/>
              <w:spacing/>
              <w:ind w:right="0" w:firstLine="0" w:left="0"/>
              <w:jc w:val="center"/>
              <w:rPr>
                <w:rFonts w:eastAsia="Calibri"/>
                <w:bCs/>
              </w:rPr>
            </w:pPr>
            <w:r>
              <w:rPr>
                <w:rFonts w:eastAsia="Calibri"/>
                <w:bCs/>
              </w:rPr>
              <w:t xml:space="preserve">ИУ1-11Б</w:t>
            </w:r>
            <w:r>
              <w:rPr>
                <w:rFonts w:eastAsia="Calibri"/>
                <w:bCs/>
              </w:rPr>
            </w:r>
            <w:r>
              <w:rPr>
                <w:rFonts w:eastAsia="Calibri"/>
                <w:bCs/>
              </w:rPr>
            </w:r>
          </w:p>
        </w:tc>
        <w:tc>
          <w:tcPr>
            <w:shd w:val="clear" w:color="ffffff" w:fill="ffffff"/>
            <w:tcBorders/>
            <w:tcW w:w="5254"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Тип практики</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Учебный пр</w:t>
            </w:r>
            <w:r>
              <w:rPr>
                <w:rFonts w:eastAsia="Calibri"/>
                <w:bCs/>
              </w:rPr>
              <w:t xml:space="preserve">а</w:t>
            </w:r>
            <w:r>
              <w:rPr>
                <w:rFonts w:eastAsia="Calibri"/>
                <w:bCs/>
              </w:rPr>
              <w:t xml:space="preserve">ктикум</w:t>
            </w:r>
            <w:r>
              <w:rPr>
                <w:rFonts w:eastAsia="Calibri"/>
                <w:bCs/>
              </w:rPr>
            </w:r>
            <w:r>
              <w:rPr>
                <w:rFonts w:eastAsia="Calibri"/>
                <w:bCs/>
              </w:rPr>
            </w:r>
          </w:p>
        </w:tc>
      </w:tr>
    </w:tbl>
    <w:p>
      <w:pPr>
        <w:pBdr/>
        <w:spacing/>
        <w:ind w:right="0" w:firstLine="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ffffff" w:fill="ffffff"/>
            <w:tcBorders/>
            <w:tcW w:w="2977" w:type="dxa"/>
            <w:textDirection w:val="lrTb"/>
            <w:noWrap w:val="false"/>
          </w:tcPr>
          <w:p>
            <w:pPr>
              <w:pBdr/>
              <w:spacing/>
              <w:ind w:right="0" w:firstLine="0" w:left="0"/>
              <w:rPr>
                <w:rFonts w:eastAsia="Calibri"/>
                <w:bCs/>
              </w:rPr>
            </w:pPr>
            <w:r>
              <w:rPr>
                <w:bCs/>
              </w:rPr>
              <w:t xml:space="preserve">Название предприятия</w:t>
            </w:r>
            <w:r>
              <w:rPr>
                <w:rFonts w:eastAsia="Calibri"/>
                <w:bCs/>
              </w:rPr>
            </w:r>
            <w:r>
              <w:rPr>
                <w:rFonts w:eastAsia="Calibri"/>
                <w:bCs/>
              </w:rPr>
            </w:r>
          </w:p>
        </w:tc>
        <w:tc>
          <w:tcPr>
            <w:shd w:val="clear" w:color="ffffff" w:fill="ffffff"/>
            <w:tcBorders>
              <w:bottom w:val="single" w:color="000000" w:sz="4" w:space="0"/>
            </w:tcBorders>
            <w:tcW w:w="6662" w:type="dxa"/>
            <w:textDirection w:val="lrTb"/>
            <w:noWrap w:val="false"/>
          </w:tcPr>
          <w:p>
            <w:pPr>
              <w:pBdr/>
              <w:spacing/>
              <w:ind w:right="0" w:firstLine="0" w:left="0"/>
              <w:jc w:val="center"/>
              <w:rPr>
                <w:rFonts w:eastAsia="Calibri"/>
                <w:bCs/>
              </w:rPr>
            </w:pPr>
            <w:r>
              <w:rPr>
                <w:rFonts w:eastAsia="Calibri"/>
                <w:bCs/>
              </w:rPr>
              <w:t xml:space="preserve">Кафедра «Системы автоматического управления»</w:t>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Студент</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bCs/>
              </w:rPr>
            </w:pPr>
            <w:r>
              <w:rPr>
                <w:bCs/>
              </w:rPr>
              <w:t xml:space="preserve">А.Д. Соин</w:t>
            </w:r>
            <w:r>
              <w:rPr>
                <w:bCs/>
              </w:rPr>
            </w:r>
            <w:r>
              <w:rPr>
                <w:bCs/>
              </w:rPr>
            </w:r>
          </w:p>
        </w:tc>
      </w:tr>
      <w:tr>
        <w:trPr/>
        <w:tc>
          <w:tcPr>
            <w:shd w:val="clear" w:color="ffffff" w:fill="ffffff"/>
            <w:tcBorders/>
            <w:tcW w:w="3402"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ffffff" w:fill="ffffff"/>
            <w:tcBorders/>
            <w:tcW w:w="3402" w:type="dxa"/>
            <w:textDirection w:val="lrTb"/>
            <w:noWrap w:val="false"/>
          </w:tcPr>
          <w:p>
            <w:pPr>
              <w:pBdr/>
              <w:spacing/>
              <w:ind w:right="0" w:firstLine="0" w:left="0"/>
              <w:rPr>
                <w:rFonts w:eastAsia="Calibri"/>
                <w:bCs/>
              </w:rPr>
            </w:pPr>
            <w:r>
              <w:t xml:space="preserve">Руководитель практики</w:t>
            </w:r>
            <w:r>
              <w:rPr>
                <w:rFonts w:eastAsia="Calibri"/>
                <w:bCs/>
              </w:rPr>
            </w:r>
            <w:r>
              <w:rPr>
                <w:rFonts w:eastAsia="Calibri"/>
                <w:bCs/>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463" w:type="dxa"/>
            <w:vAlign w:val="bottom"/>
            <w:textDirection w:val="lrTb"/>
            <w:noWrap w:val="false"/>
          </w:tcPr>
          <w:p>
            <w:pPr>
              <w:pBdr/>
              <w:spacing/>
              <w:ind w:right="0" w:firstLine="0" w:left="0"/>
              <w:jc w:val="right"/>
              <w:rPr>
                <w:rFonts w:eastAsia="Calibri"/>
                <w:bCs/>
                <w:sz w:val="28"/>
                <w:szCs w:val="28"/>
              </w:rPr>
            </w:pPr>
            <w:r>
              <w:rPr>
                <w:sz w:val="20"/>
                <w:szCs w:val="20"/>
                <w:lang w:val="en-US"/>
              </w:rPr>
              <w:t xml:space="preserve">03/12</w:t>
            </w:r>
            <w:r>
              <w:rPr>
                <w:sz w:val="20"/>
                <w:szCs w:val="20"/>
              </w:rPr>
              <w:t xml:space="preserve">/2024</w:t>
            </w:r>
            <w:r>
              <w:rPr>
                <w:rFonts w:eastAsia="Calibri"/>
                <w:bCs/>
                <w:sz w:val="28"/>
                <w:szCs w:val="28"/>
              </w:rPr>
            </w:r>
            <w:r>
              <w:rPr>
                <w:rFonts w:eastAsia="Calibri"/>
                <w:bCs/>
                <w:sz w:val="28"/>
                <w:szCs w:val="28"/>
              </w:rPr>
            </w:r>
          </w:p>
        </w:tc>
        <w:tc>
          <w:tcPr>
            <w:shd w:val="clear" w:color="ffffff" w:fill="ffffff"/>
            <w:tcBorders/>
            <w:tcW w:w="240"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bottom w:val="single" w:color="000000" w:sz="4" w:space="0"/>
            </w:tcBorders>
            <w:tcW w:w="2575" w:type="dxa"/>
            <w:textDirection w:val="lrTb"/>
            <w:noWrap w:val="false"/>
          </w:tcPr>
          <w:p>
            <w:pPr>
              <w:pBdr/>
              <w:spacing/>
              <w:ind w:right="0" w:firstLine="0" w:left="0"/>
              <w:jc w:val="center"/>
              <w:rPr>
                <w:rFonts w:eastAsia="Calibri"/>
                <w:bCs/>
              </w:rPr>
            </w:pPr>
            <w:r>
              <w:rPr>
                <w:rFonts w:eastAsia="Calibri"/>
                <w:bCs/>
              </w:rPr>
              <w:t xml:space="preserve">А.А. Николаев</w:t>
            </w:r>
            <w:r>
              <w:rPr>
                <w:rFonts w:eastAsia="Calibri"/>
                <w:bCs/>
              </w:rPr>
            </w:r>
            <w:r>
              <w:rPr>
                <w:rFonts w:eastAsia="Calibri"/>
                <w:bCs/>
              </w:rPr>
            </w:r>
          </w:p>
        </w:tc>
      </w:tr>
      <w:tr>
        <w:trPr/>
        <w:tc>
          <w:tcPr>
            <w:shd w:val="clear" w:color="ffffff" w:fill="ffffff"/>
            <w:tcBorders/>
            <w:tcW w:w="3402" w:type="dxa"/>
            <w:textDirection w:val="lrTb"/>
            <w:noWrap w:val="false"/>
          </w:tcPr>
          <w:p>
            <w:pPr>
              <w:pBdr/>
              <w:spacing/>
              <w:ind w:right="0" w:firstLine="0" w:left="0"/>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cW w:w="959" w:type="dxa"/>
            <w:textDirection w:val="lrTb"/>
            <w:noWrap w:val="false"/>
          </w:tcPr>
          <w:p>
            <w:pPr>
              <w:pBdr/>
              <w:spacing/>
              <w:ind w:right="0" w:firstLine="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ffffff" w:fill="ffffff"/>
            <w:tcBorders>
              <w:top w:val="single" w:color="000000" w:sz="4" w:space="0"/>
            </w:tcBorders>
            <w:tcW w:w="2463" w:type="dxa"/>
            <w:textDirection w:val="lrTb"/>
            <w:noWrap w:val="false"/>
          </w:tcPr>
          <w:p>
            <w:pPr>
              <w:pBdr/>
              <w:spacing/>
              <w:ind w:right="0" w:firstLine="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ffffff" w:fill="ffffff"/>
            <w:tcBorders/>
            <w:tcW w:w="240" w:type="dxa"/>
            <w:textDirection w:val="lrTb"/>
            <w:noWrap w:val="false"/>
          </w:tcPr>
          <w:p>
            <w:pPr>
              <w:pBdr/>
              <w:spacing/>
              <w:ind w:right="0" w:firstLine="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ffffff" w:fill="ffffff"/>
            <w:tcBorders>
              <w:top w:val="single" w:color="000000" w:sz="4" w:space="0"/>
            </w:tcBorders>
            <w:tcW w:w="2575" w:type="dxa"/>
            <w:textDirection w:val="lrTb"/>
            <w:noWrap w:val="false"/>
          </w:tcPr>
          <w:p>
            <w:pPr>
              <w:pBdr/>
              <w:spacing/>
              <w:ind w:right="0" w:firstLine="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1242"/>
        <w:gridCol w:w="3119"/>
        <w:gridCol w:w="5278"/>
      </w:tblGrid>
      <w:tr>
        <w:trPr/>
        <w:tc>
          <w:tcPr>
            <w:shd w:val="clear" w:color="ffffff" w:fill="ffffff"/>
            <w:tcBorders/>
            <w:tcW w:w="1242" w:type="dxa"/>
            <w:textDirection w:val="lrTb"/>
            <w:noWrap w:val="false"/>
          </w:tcPr>
          <w:p>
            <w:pPr>
              <w:pBdr/>
              <w:spacing/>
              <w:ind w:right="0" w:firstLine="0" w:left="0"/>
              <w:rPr/>
            </w:pPr>
            <w:r>
              <w:t xml:space="preserve">Оценка</w:t>
            </w:r>
            <w:r/>
          </w:p>
        </w:tc>
        <w:tc>
          <w:tcPr>
            <w:shd w:val="clear" w:color="ffffff" w:fill="ffffff"/>
            <w:tcBorders>
              <w:bottom w:val="single" w:color="000000" w:sz="4" w:space="0"/>
            </w:tcBorders>
            <w:tcW w:w="3119"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c>
          <w:tcPr>
            <w:shd w:val="clear" w:color="ffffff" w:fill="ffffff"/>
            <w:tcBorders/>
            <w:tcW w:w="5278" w:type="dxa"/>
            <w:textDirection w:val="lrTb"/>
            <w:noWrap w:val="false"/>
          </w:tcPr>
          <w:p>
            <w:pPr>
              <w:pBdr/>
              <w:spacing/>
              <w:ind w:right="0" w:firstLine="0" w:left="0"/>
              <w:jc w:val="center"/>
              <w:rPr>
                <w:rFonts w:eastAsia="Calibri"/>
                <w:bCs/>
              </w:rPr>
            </w:pPr>
            <w:r>
              <w:rPr>
                <w:rFonts w:eastAsia="Calibri"/>
                <w:bCs/>
              </w:rPr>
            </w:r>
            <w:r>
              <w:rPr>
                <w:rFonts w:eastAsia="Calibri"/>
                <w:bCs/>
              </w:rPr>
            </w:r>
            <w:r>
              <w:rPr>
                <w:rFonts w:eastAsia="Calibri"/>
                <w:bCs/>
              </w:rPr>
            </w:r>
          </w:p>
        </w:tc>
      </w:tr>
    </w:tbl>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Cs/>
          <w:sz w:val="28"/>
          <w:szCs w:val="28"/>
        </w:rPr>
      </w:pPr>
      <w:r>
        <w:rPr>
          <w:bCs/>
          <w:sz w:val="28"/>
          <w:szCs w:val="28"/>
        </w:rPr>
      </w:r>
      <w:r>
        <w:rPr>
          <w:bCs/>
          <w:sz w:val="28"/>
          <w:szCs w:val="28"/>
        </w:rPr>
      </w:r>
      <w:r>
        <w:rPr>
          <w:bCs/>
          <w:sz w:val="28"/>
          <w:szCs w:val="28"/>
        </w:rPr>
      </w:r>
    </w:p>
    <w:p>
      <w:pPr>
        <w:pBdr/>
        <w:spacing/>
        <w:ind w:right="0" w:firstLine="0" w:left="0"/>
        <w:jc w:val="center"/>
        <w:rPr>
          <w:b/>
          <w:sz w:val="22"/>
          <w:szCs w:val="22"/>
        </w:rPr>
        <w:sectPr>
          <w:footnotePr/>
          <w:endnotePr/>
          <w:type w:val="nextPage"/>
          <w:pgSz w:h="16838" w:orient="portrait" w:w="11906"/>
          <w:pgMar w:top="1134" w:right="851" w:bottom="1134" w:left="1418" w:header="709" w:footer="709" w:gutter="0"/>
          <w:pgNumType w:start="0"/>
          <w:cols w:num="1" w:sep="0" w:space="708" w:equalWidth="1"/>
          <w:titlePg/>
        </w:sectPr>
      </w:pPr>
      <w:r>
        <w:rPr>
          <w:bCs/>
          <w:i/>
          <w:sz w:val="28"/>
          <w:szCs w:val="28"/>
        </w:rPr>
        <w:t xml:space="preserve">2024</w:t>
      </w:r>
      <w:r>
        <w:rPr>
          <w:bCs/>
          <w:i/>
          <w:sz w:val="28"/>
          <w:szCs w:val="28"/>
        </w:rPr>
        <w:t xml:space="preserve"> г</w:t>
      </w:r>
      <w:r>
        <w:rPr>
          <w:bCs/>
          <w:i/>
        </w:rPr>
        <w:t xml:space="preserve">.</w:t>
      </w:r>
      <w:r>
        <w:rPr>
          <w:lang w:val="en-US"/>
        </w:rPr>
        <w:t xml:space="preserve"> </w:t>
      </w:r>
      <w:r>
        <w:br w:type="page" w:clear="all"/>
      </w:r>
      <w:r>
        <w:rPr>
          <w:b/>
          <w:sz w:val="22"/>
          <w:szCs w:val="22"/>
        </w:rPr>
      </w:r>
      <w:r>
        <w:rPr>
          <w:b/>
          <w:sz w:val="22"/>
          <w:szCs w:val="22"/>
        </w:rPr>
      </w:r>
    </w:p>
    <w:p>
      <w:pPr>
        <w:pBdr/>
        <w:spacing/>
        <w:ind w:right="0" w:firstLine="0" w:left="0"/>
        <w:jc w:val="center"/>
        <w:rPr>
          <w:b/>
        </w:rPr>
      </w:pPr>
      <w:r>
        <w:rPr>
          <w:b/>
        </w:rPr>
        <w:t xml:space="preserve">Министерство </w:t>
      </w:r>
      <w:r>
        <w:rPr>
          <w:b/>
        </w:rPr>
        <w:t xml:space="preserve">науки и высшего образования</w:t>
      </w:r>
      <w:r>
        <w:rPr>
          <w:b/>
        </w:rPr>
        <w:t xml:space="preserve"> </w:t>
      </w:r>
      <w:r>
        <w:rPr>
          <w:b/>
        </w:rPr>
        <w:t xml:space="preserve">Российской Федерации</w:t>
      </w:r>
      <w:r>
        <w:rPr>
          <w:b/>
        </w:rPr>
      </w:r>
      <w:r>
        <w:rPr>
          <w:b/>
        </w:rPr>
      </w:r>
    </w:p>
    <w:p>
      <w:pPr>
        <w:pBdr/>
        <w:spacing/>
        <w:ind w:right="0" w:firstLine="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0" w:left="0"/>
        <w:jc w:val="center"/>
        <w:rPr>
          <w:b/>
        </w:rPr>
      </w:pPr>
      <w:r>
        <w:rPr>
          <w:b/>
        </w:rPr>
        <w:t xml:space="preserve">в</w:t>
      </w:r>
      <w:r>
        <w:rPr>
          <w:b/>
        </w:rPr>
        <w:t xml:space="preserve">ысшего</w:t>
      </w:r>
      <w:r>
        <w:rPr>
          <w:b/>
        </w:rPr>
        <w:t xml:space="preserve"> </w:t>
      </w:r>
      <w:r>
        <w:rPr>
          <w:b/>
        </w:rPr>
        <w:t xml:space="preserve">образования</w:t>
      </w:r>
      <w:r>
        <w:rPr>
          <w:b/>
        </w:rPr>
      </w:r>
      <w:r>
        <w:rPr>
          <w:b/>
        </w:rPr>
      </w:r>
    </w:p>
    <w:p>
      <w:pPr>
        <w:pBdr/>
        <w:spacing/>
        <w:ind w:right="0" w:firstLine="0" w:left="0"/>
        <w:jc w:val="center"/>
        <w:rPr>
          <w:b/>
        </w:rPr>
      </w:pPr>
      <w:r>
        <w:rPr>
          <w:b/>
        </w:rPr>
        <w:t xml:space="preserve">«Московский государственный технический университет имени Н.Э.</w:t>
      </w:r>
      <w:r>
        <w:rPr>
          <w:b/>
        </w:rPr>
        <w:t xml:space="preserve"> </w:t>
      </w:r>
      <w:r>
        <w:rPr>
          <w:b/>
        </w:rPr>
        <w:t xml:space="preserve">Баумана</w:t>
      </w:r>
      <w:r>
        <w:rPr>
          <w:b/>
        </w:rPr>
      </w:r>
      <w:r>
        <w:rPr>
          <w:b/>
        </w:rPr>
      </w:r>
    </w:p>
    <w:p>
      <w:pPr>
        <w:pBdr/>
        <w:spacing/>
        <w:ind w:right="0" w:firstLine="0" w:left="0"/>
        <w:jc w:val="center"/>
        <w:rPr>
          <w:b/>
        </w:rPr>
      </w:pPr>
      <w:r>
        <w:rPr>
          <w:b/>
        </w:rPr>
        <w:t xml:space="preserve">(национальный исследовательский университет)</w:t>
      </w:r>
      <w:r>
        <w:rPr>
          <w:b/>
        </w:rPr>
        <w:t xml:space="preserve">»</w:t>
      </w:r>
      <w:r>
        <w:rPr>
          <w:b/>
        </w:rPr>
      </w:r>
      <w:r>
        <w:rPr>
          <w:b/>
        </w:rPr>
      </w:r>
    </w:p>
    <w:p>
      <w:pPr>
        <w:pBdr>
          <w:bottom w:val="single" w:color="000000" w:sz="24" w:space="0"/>
        </w:pBdr>
        <w:spacing/>
        <w:ind w:right="0" w:firstLine="0" w:left="0"/>
        <w:jc w:val="center"/>
        <w:rPr>
          <w:b/>
        </w:rPr>
      </w:pPr>
      <w:r>
        <w:rPr>
          <w:b/>
        </w:rPr>
        <w:t xml:space="preserve">(МГТУ им. Н.Э.</w:t>
      </w:r>
      <w:r>
        <w:rPr>
          <w:b/>
        </w:rPr>
        <w:t xml:space="preserve"> </w:t>
      </w:r>
      <w:r>
        <w:rPr>
          <w:b/>
        </w:rPr>
        <w:t xml:space="preserve">Баумана)</w:t>
      </w:r>
      <w:r>
        <w:rPr>
          <w:b/>
        </w:rPr>
      </w:r>
      <w:r>
        <w:rPr>
          <w:b/>
        </w:rPr>
      </w:r>
    </w:p>
    <w:p>
      <w:pPr>
        <w:pBdr/>
        <w:spacing/>
        <w:ind w:right="0" w:firstLine="0" w:left="0"/>
        <w:jc w:val="center"/>
        <w:rPr>
          <w:b/>
          <w:sz w:val="16"/>
        </w:rPr>
      </w:pPr>
      <w:r>
        <w:rPr>
          <w:b/>
          <w:sz w:val="16"/>
        </w:rPr>
      </w:r>
      <w:r>
        <w:rPr>
          <w:b/>
          <w:sz w:val="16"/>
        </w:rPr>
      </w:r>
      <w:r>
        <w:rPr>
          <w:b/>
          <w:sz w:val="16"/>
        </w:rPr>
      </w:r>
    </w:p>
    <w:p>
      <w:pPr>
        <w:pBdr/>
        <w:spacing w:line="360" w:lineRule="auto"/>
        <w:ind w:right="0" w:firstLine="0" w:left="0"/>
        <w:jc w:val="right"/>
        <w:rPr/>
      </w:pPr>
      <w:r>
        <w:t xml:space="preserve">УТВЕРЖДАЮ</w:t>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5323"/>
        <w:gridCol w:w="336"/>
        <w:gridCol w:w="456"/>
        <w:gridCol w:w="424"/>
        <w:gridCol w:w="549"/>
        <w:gridCol w:w="295"/>
        <w:gridCol w:w="617"/>
        <w:gridCol w:w="653"/>
        <w:gridCol w:w="422"/>
        <w:gridCol w:w="562"/>
      </w:tblGrid>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vAlign w:val="center"/>
            <w:textDirection w:val="lrTb"/>
            <w:noWrap w:val="false"/>
          </w:tcPr>
          <w:p>
            <w:pPr>
              <w:pBdr/>
              <w:spacing/>
              <w:ind w:right="0" w:firstLine="0" w:left="0"/>
              <w:jc w:val="right"/>
              <w:rPr/>
            </w:pPr>
            <w:r>
              <w:t xml:space="preserve">Заведующий кафедрой</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637" w:type="dxa"/>
            <w:textDirection w:val="lrTb"/>
            <w:noWrap w:val="false"/>
          </w:tcPr>
          <w:p>
            <w:pPr>
              <w:pBdr/>
              <w:spacing/>
              <w:ind w:right="0" w:firstLine="0" w:left="0"/>
              <w:jc w:val="center"/>
              <w:rPr/>
            </w:pPr>
            <w:r>
              <w:t xml:space="preserve">ИУ-1</w:t>
            </w:r>
            <w:r/>
          </w:p>
        </w:tc>
      </w:tr>
      <w:tr>
        <w:trPr/>
        <w:tc>
          <w:tcPr>
            <w:gridSpan w:val="7"/>
            <w:shd w:val="clear" w:color="ffffff" w:fill="ffffff"/>
            <w:tcBorders>
              <w:top w:val="none" w:color="000000" w:sz="4" w:space="0"/>
              <w:left w:val="none" w:color="000000" w:sz="4" w:space="0"/>
              <w:bottom w:val="none" w:color="000000" w:sz="4" w:space="0"/>
              <w:right w:val="none" w:color="000000" w:sz="4" w:space="0"/>
            </w:tcBorders>
            <w:tcW w:w="8000" w:type="dxa"/>
            <w:textDirection w:val="lrTb"/>
            <w:noWrap w:val="false"/>
          </w:tcPr>
          <w:p>
            <w:pPr>
              <w:pBdr/>
              <w:spacing/>
              <w:ind w:right="0" w:firstLine="0" w:left="0"/>
              <w:jc w:val="right"/>
              <w:rPr/>
            </w:pPr>
            <w:r/>
            <w:r/>
          </w:p>
        </w:tc>
        <w:tc>
          <w:tcPr>
            <w:gridSpan w:val="3"/>
            <w:shd w:val="clear" w:color="ffffff" w:fill="ffffff"/>
            <w:tcBorders>
              <w:top w:val="single" w:color="000000" w:sz="4" w:space="0"/>
              <w:left w:val="none" w:color="000000" w:sz="4" w:space="0"/>
              <w:bottom w:val="none" w:color="000000" w:sz="4" w:space="0"/>
              <w:right w:val="none" w:color="000000" w:sz="4" w:space="0"/>
            </w:tcBorders>
            <w:tcW w:w="1637" w:type="dxa"/>
            <w:textDirection w:val="lrTb"/>
            <w:noWrap w:val="false"/>
          </w:tcPr>
          <w:p>
            <w:pPr>
              <w:pBdr/>
              <w:spacing/>
              <w:ind w:right="0" w:firstLine="0" w:left="0"/>
              <w:jc w:val="center"/>
              <w:rPr>
                <w:sz w:val="16"/>
                <w:szCs w:val="16"/>
              </w:rPr>
            </w:pPr>
            <w:r>
              <w:rPr>
                <w:sz w:val="16"/>
                <w:szCs w:val="16"/>
              </w:rPr>
              <w:t xml:space="preserve">(Индекс)</w:t>
            </w:r>
            <w:r>
              <w:rPr>
                <w:sz w:val="16"/>
                <w:szCs w:val="16"/>
              </w:rPr>
            </w:r>
            <w:r>
              <w:rPr>
                <w:sz w:val="16"/>
                <w:szCs w:val="16"/>
              </w:rPr>
            </w:r>
          </w:p>
        </w:tc>
      </w:tr>
      <w:tr>
        <w:trPr>
          <w:trHeight w:val="227"/>
        </w:trPr>
        <w:tc>
          <w:tcPr>
            <w:shd w:val="clear" w:color="ffffff" w:fill="ffffff"/>
            <w:tcBorders/>
            <w:tcW w:w="5323"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1765" w:type="dxa"/>
            <w:textDirection w:val="lrTb"/>
            <w:noWrap w:val="false"/>
          </w:tcPr>
          <w:p>
            <w:pPr>
              <w:pBdr/>
              <w:spacing/>
              <w:ind w:right="0" w:firstLine="0" w:left="0"/>
              <w:jc w:val="right"/>
              <w:rPr/>
            </w:pPr>
            <w:r/>
            <w:r/>
          </w:p>
        </w:tc>
        <w:tc>
          <w:tcPr>
            <w:shd w:val="clear" w:color="ffffff" w:fill="ffffff"/>
            <w:tcBorders/>
            <w:tcW w:w="295" w:type="dxa"/>
            <w:textDirection w:val="lrTb"/>
            <w:noWrap w:val="false"/>
          </w:tcPr>
          <w:p>
            <w:pPr>
              <w:pBdr/>
              <w:spacing/>
              <w:ind w:right="0" w:firstLine="0" w:left="0"/>
              <w:jc w:val="right"/>
              <w:rPr/>
            </w:pPr>
            <w:r/>
            <w:r/>
          </w:p>
        </w:tc>
        <w:tc>
          <w:tcPr>
            <w:gridSpan w:val="4"/>
            <w:shd w:val="clear" w:color="ffffff" w:fill="ffffff"/>
            <w:tcBorders>
              <w:bottom w:val="single" w:color="000000" w:sz="4" w:space="0"/>
            </w:tcBorders>
            <w:tcW w:w="2254" w:type="dxa"/>
            <w:textDirection w:val="lrTb"/>
            <w:noWrap w:val="false"/>
          </w:tcPr>
          <w:p>
            <w:pPr>
              <w:pBdr/>
              <w:spacing/>
              <w:ind w:right="0" w:firstLine="0" w:left="0"/>
              <w:jc w:val="center"/>
              <w:rPr/>
            </w:pPr>
            <w:r>
              <w:t xml:space="preserve">К.А. Неусыпин</w:t>
            </w:r>
            <w:r/>
          </w:p>
        </w:tc>
      </w:tr>
      <w:tr>
        <w:trPr>
          <w:trHeight w:val="227"/>
        </w:trPr>
        <w:tc>
          <w:tcPr>
            <w:gridSpan w:val="6"/>
            <w:shd w:val="clear" w:color="ffffff" w:fill="ffffff"/>
            <w:tcBorders/>
            <w:tcW w:w="7383" w:type="dxa"/>
            <w:textDirection w:val="lrTb"/>
            <w:noWrap w:val="false"/>
          </w:tcPr>
          <w:p>
            <w:pPr>
              <w:pBdr/>
              <w:spacing/>
              <w:ind w:right="0" w:firstLine="0" w:left="0"/>
              <w:jc w:val="right"/>
              <w:rPr/>
            </w:pPr>
            <w:r/>
            <w:r/>
          </w:p>
        </w:tc>
        <w:tc>
          <w:tcPr>
            <w:gridSpan w:val="4"/>
            <w:shd w:val="clear" w:color="ffffff" w:fill="ffffff"/>
            <w:tcBorders/>
            <w:tcW w:w="2254" w:type="dxa"/>
            <w:textDirection w:val="lrTb"/>
            <w:noWrap w:val="false"/>
          </w:tcPr>
          <w:p>
            <w:pPr>
              <w:pBdr/>
              <w:spacing/>
              <w:ind w:right="0" w:firstLine="0" w:left="0"/>
              <w:jc w:val="center"/>
              <w:rPr/>
            </w:pPr>
            <w:r>
              <w:rPr>
                <w:sz w:val="16"/>
                <w:szCs w:val="16"/>
              </w:rPr>
              <w:t xml:space="preserve">(И.О.</w:t>
            </w:r>
            <w:r>
              <w:rPr>
                <w:sz w:val="16"/>
                <w:szCs w:val="16"/>
              </w:rPr>
              <w:t xml:space="preserve"> </w:t>
            </w:r>
            <w:r>
              <w:rPr>
                <w:sz w:val="16"/>
                <w:szCs w:val="16"/>
              </w:rPr>
              <w:t xml:space="preserve">Фамилия)</w:t>
            </w:r>
            <w:r/>
          </w:p>
        </w:tc>
      </w:tr>
      <w:tr>
        <w:trPr/>
        <w:tc>
          <w:tcPr>
            <w:shd w:val="clear" w:color="ffffff" w:fill="ffffff"/>
            <w:tcBorders>
              <w:top w:val="none" w:color="000000" w:sz="4" w:space="0"/>
              <w:left w:val="none" w:color="000000" w:sz="4" w:space="0"/>
              <w:bottom w:val="none" w:color="000000" w:sz="4" w:space="0"/>
              <w:right w:val="none" w:color="000000" w:sz="4" w:space="0"/>
            </w:tcBorders>
            <w:tcW w:w="5323" w:type="dxa"/>
            <w:vAlign w:val="center"/>
            <w:textDirection w:val="lrTb"/>
            <w:noWrap w:val="false"/>
          </w:tcPr>
          <w:p>
            <w:pPr>
              <w:pBdr/>
              <w:spacing/>
              <w:ind w:right="0" w:firstLine="0" w:left="0"/>
              <w:jc w:val="center"/>
              <w:rPr>
                <w:sz w:val="16"/>
              </w:rPr>
            </w:pPr>
            <w:r>
              <w:rPr>
                <w:sz w:val="16"/>
              </w:rPr>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336"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456" w:type="dxa"/>
            <w:textDirection w:val="lrTb"/>
            <w:noWrap w:val="false"/>
          </w:tcPr>
          <w:p>
            <w:pPr>
              <w:pBdr/>
              <w:spacing/>
              <w:ind w:right="0" w:firstLine="0" w:left="0"/>
              <w:rPr/>
            </w:pPr>
            <w:r>
              <w:t xml:space="preserve">24</w:t>
            </w:r>
            <w:r/>
          </w:p>
        </w:tc>
        <w:tc>
          <w:tcPr>
            <w:shd w:val="clear" w:color="ffffff" w:fill="ffffff"/>
            <w:tcBorders>
              <w:top w:val="none" w:color="000000" w:sz="4" w:space="0"/>
              <w:left w:val="none" w:color="000000" w:sz="4" w:space="0"/>
              <w:bottom w:val="none" w:color="000000" w:sz="4" w:space="0"/>
              <w:right w:val="none" w:color="000000" w:sz="4" w:space="0"/>
            </w:tcBorders>
            <w:tcW w:w="424" w:type="dxa"/>
            <w:textDirection w:val="lrTb"/>
            <w:noWrap w:val="false"/>
          </w:tcPr>
          <w:p>
            <w:pPr>
              <w:pBdr/>
              <w:spacing/>
              <w:ind w:right="0" w:firstLine="0" w:left="0"/>
              <w:rPr/>
            </w:pPr>
            <w:r>
              <w:t xml:space="preserve">»</w:t>
            </w:r>
            <w:r/>
          </w:p>
        </w:tc>
        <w:tc>
          <w:tcPr>
            <w:gridSpan w:val="3"/>
            <w:shd w:val="clear" w:color="ffffff" w:fill="ffffff"/>
            <w:tcBorders>
              <w:top w:val="none" w:color="000000" w:sz="4" w:space="0"/>
              <w:left w:val="none" w:color="000000" w:sz="4" w:space="0"/>
              <w:bottom w:val="single" w:color="000000" w:sz="4" w:space="0"/>
              <w:right w:val="none" w:color="000000" w:sz="4" w:space="0"/>
            </w:tcBorders>
            <w:tcW w:w="1461"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653"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422"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562"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line="360" w:lineRule="auto"/>
        <w:ind w:right="0" w:firstLine="0" w:left="0"/>
        <w:jc w:val="right"/>
        <w:rPr/>
      </w:pPr>
      <w:r/>
      <w:r/>
    </w:p>
    <w:p>
      <w:pPr>
        <w:pBdr/>
        <w:spacing w:line="360" w:lineRule="auto"/>
        <w:ind w:right="0" w:firstLine="0" w:left="0"/>
        <w:jc w:val="right"/>
        <w:rPr/>
      </w:pPr>
      <w:r/>
      <w:r/>
    </w:p>
    <w:p>
      <w:pPr>
        <w:pBdr/>
        <w:spacing/>
        <w:ind w:right="0" w:firstLine="0" w:left="0"/>
        <w:jc w:val="center"/>
        <w:rPr>
          <w:b/>
          <w:sz w:val="36"/>
        </w:rPr>
      </w:pPr>
      <w:r>
        <w:rPr>
          <w:b/>
          <w:spacing w:val="100"/>
          <w:sz w:val="36"/>
        </w:rPr>
        <w:t xml:space="preserve">ЗАДАНИЕ</w:t>
      </w:r>
      <w:r>
        <w:rPr>
          <w:b/>
          <w:sz w:val="36"/>
        </w:rPr>
      </w:r>
      <w:r>
        <w:rPr>
          <w:b/>
          <w:sz w:val="36"/>
        </w:rPr>
      </w:r>
    </w:p>
    <w:p>
      <w:pPr>
        <w:pBdr/>
        <w:spacing/>
        <w:ind w:right="0" w:firstLine="0" w:left="0"/>
        <w:jc w:val="center"/>
        <w:rPr>
          <w:b/>
          <w:sz w:val="32"/>
        </w:rPr>
      </w:pPr>
      <w:r>
        <w:rPr>
          <w:b/>
          <w:sz w:val="32"/>
        </w:rPr>
        <w:t xml:space="preserve">на прохождение </w:t>
      </w:r>
      <w:r>
        <w:rPr>
          <w:b/>
          <w:sz w:val="32"/>
        </w:rPr>
        <w:t xml:space="preserve">учебной</w:t>
      </w:r>
      <w:r>
        <w:rPr>
          <w:b/>
          <w:sz w:val="32"/>
        </w:rPr>
        <w:t xml:space="preserve"> практики</w:t>
      </w:r>
      <w:r>
        <w:rPr>
          <w:b/>
          <w:sz w:val="32"/>
        </w:rPr>
      </w:r>
      <w:r>
        <w:rPr>
          <w:b/>
          <w:sz w:val="32"/>
        </w:rPr>
      </w:r>
    </w:p>
    <w:p>
      <w:pPr>
        <w:pBdr/>
        <w:spacing/>
        <w:ind w:right="0" w:firstLine="0" w:left="0"/>
        <w:rPr>
          <w:sz w:val="32"/>
          <w:szCs w:val="32"/>
        </w:rPr>
      </w:pPr>
      <w:r>
        <w:rPr>
          <w:sz w:val="32"/>
          <w:szCs w:val="32"/>
        </w:rPr>
      </w:r>
      <w:r>
        <w:rPr>
          <w:sz w:val="32"/>
          <w:szCs w:val="32"/>
        </w:rPr>
      </w:r>
      <w:r>
        <w:rPr>
          <w:sz w:val="32"/>
          <w:szCs w:val="32"/>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937"/>
        <w:gridCol w:w="1685"/>
        <w:gridCol w:w="6015"/>
      </w:tblGrid>
      <w:tr>
        <w:trPr>
          <w:trHeight w:val="20"/>
        </w:trPr>
        <w:tc>
          <w:tcPr>
            <w:shd w:val="clear" w:color="ffffff" w:fill="ffffff"/>
            <w:tcBorders>
              <w:top w:val="none" w:color="000000" w:sz="4" w:space="0"/>
              <w:left w:val="none" w:color="000000" w:sz="4" w:space="0"/>
              <w:bottom w:val="none" w:color="000000" w:sz="4" w:space="0"/>
              <w:right w:val="none" w:color="000000" w:sz="4" w:space="0"/>
            </w:tcBorders>
            <w:tcW w:w="1937" w:type="dxa"/>
            <w:vAlign w:val="bottom"/>
            <w:textDirection w:val="lrTb"/>
            <w:noWrap w:val="false"/>
          </w:tcPr>
          <w:p>
            <w:pPr>
              <w:pBdr/>
              <w:spacing/>
              <w:ind w:right="0" w:firstLine="0" w:left="0"/>
              <w:rPr/>
            </w:pPr>
            <w:r>
              <w:t xml:space="preserve">Студент группы</w:t>
            </w:r>
            <w:r/>
          </w:p>
        </w:tc>
        <w:tc>
          <w:tcPr>
            <w:shd w:val="clear" w:color="ffffff" w:fill="ffffff"/>
            <w:tcBorders>
              <w:top w:val="none" w:color="000000" w:sz="4" w:space="0"/>
              <w:left w:val="none" w:color="000000" w:sz="4" w:space="0"/>
              <w:bottom w:val="single" w:color="000000" w:sz="4" w:space="0"/>
              <w:right w:val="none" w:color="000000" w:sz="4" w:space="0"/>
            </w:tcBorders>
            <w:tcW w:w="1685" w:type="dxa"/>
            <w:vAlign w:val="bottom"/>
            <w:textDirection w:val="lrTb"/>
            <w:noWrap w:val="false"/>
          </w:tcPr>
          <w:p>
            <w:pPr>
              <w:pBdr/>
              <w:spacing/>
              <w:ind w:right="0" w:firstLine="0" w:left="0"/>
              <w:jc w:val="center"/>
              <w:rPr/>
            </w:pPr>
            <w:r>
              <w:t xml:space="preserve">ИУ1-11Б</w:t>
            </w:r>
            <w:r/>
          </w:p>
        </w:tc>
        <w:tc>
          <w:tcPr>
            <w:shd w:val="clear" w:color="ffffff" w:fill="ffffff"/>
            <w:tcBorders>
              <w:top w:val="none" w:color="000000" w:sz="4" w:space="0"/>
              <w:left w:val="none" w:color="000000" w:sz="4" w:space="0"/>
              <w:bottom w:val="none" w:color="000000" w:sz="4" w:space="0"/>
              <w:right w:val="none" w:color="000000" w:sz="4" w:space="0"/>
            </w:tcBorders>
            <w:tcW w:w="6016" w:type="dxa"/>
            <w:vAlign w:val="bottom"/>
            <w:textDirection w:val="lrTb"/>
            <w:noWrap w:val="false"/>
          </w:tcPr>
          <w:p>
            <w:pPr>
              <w:pBdr/>
              <w:spacing/>
              <w:ind w:right="0" w:firstLine="0" w:left="0"/>
              <w:jc w:val="center"/>
              <w:rPr/>
            </w:pPr>
            <w:r/>
            <w:r/>
          </w:p>
        </w:tc>
      </w:tr>
      <w:tr>
        <w:trPr>
          <w:trHeight w:val="20"/>
        </w:trPr>
        <w:tc>
          <w:tcPr>
            <w:gridSpan w:val="3"/>
            <w:shd w:val="clear" w:color="ffffff" w:fill="ffffff"/>
            <w:tcBorders>
              <w:top w:val="none" w:color="000000" w:sz="4" w:space="0"/>
              <w:left w:val="none" w:color="000000" w:sz="4" w:space="0"/>
              <w:bottom w:val="single" w:color="000000" w:sz="4" w:space="0"/>
              <w:right w:val="none" w:color="000000" w:sz="4" w:space="0"/>
            </w:tcBorders>
            <w:tcW w:w="9638" w:type="dxa"/>
            <w:textDirection w:val="lrTb"/>
            <w:noWrap w:val="false"/>
          </w:tcPr>
          <w:p>
            <w:pPr>
              <w:pBdr/>
              <w:spacing/>
              <w:ind w:right="0" w:firstLine="0" w:left="0"/>
              <w:jc w:val="center"/>
              <w:rPr/>
            </w:pPr>
            <w:r>
              <w:t xml:space="preserve">Соин Андрей Дмитриевич</w:t>
            </w:r>
            <w:r/>
          </w:p>
        </w:tc>
      </w:tr>
      <w:tr>
        <w:trPr>
          <w:trHeight w:val="20"/>
        </w:trPr>
        <w:tc>
          <w:tcPr>
            <w:gridSpan w:val="3"/>
            <w:shd w:val="clear" w:color="ffffff" w:fill="ffffff"/>
            <w:tcBorders>
              <w:top w:val="single" w:color="000000" w:sz="4" w:space="0"/>
              <w:left w:val="none" w:color="000000" w:sz="4" w:space="0"/>
              <w:bottom w:val="none" w:color="000000" w:sz="4" w:space="0"/>
              <w:right w:val="none" w:color="000000" w:sz="4" w:space="0"/>
            </w:tcBorders>
            <w:tcW w:w="9638" w:type="dxa"/>
            <w:textDirection w:val="lrTb"/>
            <w:noWrap w:val="false"/>
          </w:tcPr>
          <w:p>
            <w:pPr>
              <w:pBdr/>
              <w:spacing/>
              <w:ind w:right="0" w:firstLine="0" w:left="0"/>
              <w:jc w:val="center"/>
              <w:rPr/>
            </w:pPr>
            <w:r>
              <w:rPr>
                <w:sz w:val="16"/>
              </w:rPr>
              <w:t xml:space="preserve">(Фамилия, имя, отчество)</w:t>
            </w:r>
            <w:r/>
          </w:p>
        </w:tc>
      </w:tr>
    </w:tbl>
    <w:p>
      <w:pPr>
        <w:pBdr/>
        <w:spacing/>
        <w:ind w:right="0" w:firstLine="0" w:left="0"/>
        <w:rPr/>
      </w:pPr>
      <w:r/>
      <w:r/>
    </w:p>
    <w:tbl>
      <w:tblPr>
        <w:tblW w:w="5000" w:type="pct"/>
        <w:tblBorders/>
        <w:tblLook w:val="04A0" w:firstRow="1" w:lastRow="0" w:firstColumn="1" w:lastColumn="0" w:noHBand="0" w:noVBand="1"/>
      </w:tblPr>
      <w:tblGrid>
        <w:gridCol w:w="1985"/>
        <w:gridCol w:w="7652"/>
      </w:tblGrid>
      <w:tr>
        <w:trPr>
          <w:trHeight w:val="283"/>
        </w:trPr>
        <w:tc>
          <w:tcPr>
            <w:shd w:val="clear" w:color="ffffff" w:fill="ffffff"/>
            <w:tcBorders/>
            <w:tcW w:w="1985" w:type="dxa"/>
            <w:textDirection w:val="lrTb"/>
            <w:noWrap w:val="false"/>
          </w:tcPr>
          <w:p>
            <w:pPr>
              <w:pBdr/>
              <w:spacing/>
              <w:ind w:right="0" w:firstLine="0" w:left="0"/>
              <w:rPr>
                <w:b/>
                <w:i/>
              </w:rPr>
            </w:pPr>
            <w:r/>
            <w:bookmarkStart w:id="2" w:name="_Hlk529131713"/>
            <w:r>
              <w:rPr>
                <w:b/>
                <w:i/>
              </w:rPr>
              <w:t xml:space="preserve">Задание</w:t>
            </w:r>
            <w:r>
              <w:rPr>
                <w:b/>
                <w:i/>
              </w:rPr>
            </w:r>
            <w:r>
              <w:rPr>
                <w:b/>
                <w:i/>
              </w:rPr>
            </w:r>
          </w:p>
        </w:tc>
        <w:tc>
          <w:tcPr>
            <w:shd w:val="clear" w:color="ffffff" w:fill="ffffff"/>
            <w:tcBorders>
              <w:bottom w:val="single" w:color="000000" w:sz="4" w:space="0"/>
            </w:tcBorders>
            <w:tcW w:w="7653" w:type="dxa"/>
            <w:textDirection w:val="lrTb"/>
            <w:noWrap w:val="false"/>
          </w:tcPr>
          <w:p>
            <w:pPr>
              <w:pBdr/>
              <w:spacing/>
              <w:ind w:right="0" w:firstLine="0" w:left="0"/>
              <w:rPr/>
            </w:pPr>
            <w:r>
              <w:t xml:space="preserve">Ознакомление с системой контроля и доставки версий </w:t>
            </w:r>
            <w:r>
              <w:rPr>
                <w:lang w:val="en-US"/>
              </w:rPr>
              <w:t xml:space="preserve">Git</w:t>
            </w:r>
            <w:r>
              <w:t xml:space="preserve">, </w:t>
            </w:r>
            <w:r>
              <w:t xml:space="preserve">удалённым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р</w:t>
            </w:r>
            <w:r>
              <w:t xml:space="preserve">епозиторием проектов </w:t>
            </w:r>
            <w:r>
              <w:rPr>
                <w:lang w:val="en-US"/>
              </w:rPr>
              <w:t xml:space="preserve">GitHub</w:t>
            </w:r>
            <w:r>
              <w:t xml:space="preserve">, основами программирования на </w:t>
            </w:r>
            <w:r>
              <w:t xml:space="preserve">Java. </w:t>
            </w:r>
            <w:r>
              <w:t xml:space="preserve">Реализация </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t xml:space="preserve">программного кода.</w:t>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op w:val="none" w:color="000000" w:sz="4" w:space="0"/>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r/>
          </w:p>
        </w:tc>
      </w:tr>
      <w:tr>
        <w:trPr>
          <w:trHeight w:val="283"/>
        </w:trPr>
        <w:tc>
          <w:tcPr>
            <w:gridSpan w:val="2"/>
            <w:shd w:val="clear" w:color="ffffff" w:fill="ffffff"/>
            <w:tcBorders/>
            <w:tcW w:w="9638" w:type="dxa"/>
            <w:textDirection w:val="lrTb"/>
            <w:noWrap w:val="false"/>
          </w:tcPr>
          <w:p>
            <w:pPr>
              <w:pBdr/>
              <w:spacing/>
              <w:ind w:right="0" w:firstLine="0" w:left="0"/>
              <w:rPr/>
            </w:pPr>
            <w:r/>
            <w:bookmarkEnd w:id="2"/>
            <w:r/>
            <w:r/>
          </w:p>
        </w:tc>
      </w:tr>
    </w:tbl>
    <w:p>
      <w:pPr>
        <w:pBdr/>
        <w:spacing/>
        <w:ind w:right="0" w:firstLine="0" w:left="0"/>
        <w:rPr>
          <w:sz w:val="14"/>
        </w:rPr>
      </w:pPr>
      <w:r>
        <w:rPr>
          <w:sz w:val="14"/>
        </w:rPr>
      </w:r>
      <w:r>
        <w:rPr>
          <w:sz w:val="14"/>
        </w:rPr>
      </w:r>
      <w:r>
        <w:rPr>
          <w:sz w:val="14"/>
        </w:rPr>
      </w:r>
    </w:p>
    <w:p>
      <w:pPr>
        <w:pBdr/>
        <w:spacing/>
        <w:ind w:right="0" w:firstLine="0" w:left="0"/>
        <w:jc w:val="both"/>
        <w:rPr>
          <w:b/>
          <w:i/>
        </w:rPr>
      </w:pPr>
      <w:r>
        <w:rPr>
          <w:b/>
          <w:i/>
        </w:rPr>
        <w:t xml:space="preserve">Оформление </w:t>
      </w:r>
      <w:r>
        <w:rPr>
          <w:b/>
          <w:i/>
        </w:rPr>
        <w:t xml:space="preserve">отчета по практике</w:t>
      </w:r>
      <w:r>
        <w:rPr>
          <w:b/>
          <w:i/>
        </w:rPr>
        <w:t xml:space="preserve">:</w:t>
      </w:r>
      <w:r>
        <w:rPr>
          <w:b/>
          <w:i/>
        </w:rPr>
      </w:r>
      <w:r>
        <w:rPr>
          <w:b/>
          <w:i/>
        </w:rPr>
      </w:r>
    </w:p>
    <w:tbl>
      <w:tblPr>
        <w:tblW w:w="5000" w:type="pct"/>
        <w:tblBorders/>
        <w:tblLook w:val="04A0" w:firstRow="1" w:lastRow="0" w:firstColumn="1" w:lastColumn="0" w:noHBand="0" w:noVBand="1"/>
      </w:tblPr>
      <w:tblGrid>
        <w:gridCol w:w="3888"/>
        <w:gridCol w:w="698"/>
        <w:gridCol w:w="5051"/>
      </w:tblGrid>
      <w:tr>
        <w:trPr>
          <w:trHeight w:val="340"/>
        </w:trPr>
        <w:tc>
          <w:tcPr>
            <w:shd w:val="clear" w:color="ffffff" w:fill="ffffff"/>
            <w:tcBorders/>
            <w:tcW w:w="3888" w:type="dxa"/>
            <w:vAlign w:val="center"/>
            <w:textDirection w:val="lrTb"/>
            <w:noWrap w:val="false"/>
          </w:tcPr>
          <w:p>
            <w:pPr>
              <w:pBdr/>
              <w:spacing/>
              <w:ind w:right="0" w:firstLine="0" w:left="0"/>
              <w:rPr>
                <w:b/>
                <w:i/>
              </w:rPr>
            </w:pPr>
            <w:r>
              <w:t xml:space="preserve">Отчет на</w:t>
            </w:r>
            <w:r>
              <w:rPr>
                <w:b/>
                <w:i/>
              </w:rPr>
            </w:r>
            <w:r>
              <w:rPr>
                <w:b/>
                <w:i/>
              </w:rPr>
            </w:r>
          </w:p>
        </w:tc>
        <w:tc>
          <w:tcPr>
            <w:shd w:val="clear" w:color="ffffff" w:fill="ffffff"/>
            <w:tcBorders>
              <w:bottom w:val="single" w:color="000000" w:sz="4" w:space="0"/>
            </w:tcBorders>
            <w:tcW w:w="698" w:type="dxa"/>
            <w:vAlign w:val="center"/>
            <w:textDirection w:val="lrTb"/>
            <w:noWrap w:val="false"/>
          </w:tcPr>
          <w:p>
            <w:pPr>
              <w:pBdr/>
              <w:spacing/>
              <w:ind w:right="0" w:firstLine="0" w:left="0"/>
              <w:jc w:val="center"/>
              <w:rPr/>
            </w:pPr>
            <w:r>
              <w:t xml:space="preserve">21</w:t>
            </w:r>
            <w:r/>
          </w:p>
        </w:tc>
        <w:tc>
          <w:tcPr>
            <w:shd w:val="clear" w:color="ffffff" w:fill="ffffff"/>
            <w:tcBorders/>
            <w:tcW w:w="5051" w:type="dxa"/>
            <w:vAlign w:val="center"/>
            <w:textDirection w:val="lrTb"/>
            <w:noWrap w:val="false"/>
          </w:tcPr>
          <w:p>
            <w:pPr>
              <w:pBdr/>
              <w:spacing/>
              <w:ind w:right="0" w:firstLine="0" w:left="0"/>
              <w:rPr>
                <w:b/>
                <w:i/>
              </w:rPr>
            </w:pPr>
            <w:r>
              <w:t xml:space="preserve">листах формата А4.</w:t>
            </w:r>
            <w:r>
              <w:rPr>
                <w:b/>
                <w:i/>
              </w:rPr>
            </w:r>
            <w:r>
              <w:rPr>
                <w:b/>
                <w:i/>
              </w:rPr>
            </w:r>
          </w:p>
        </w:tc>
      </w:tr>
      <w:tr>
        <w:trPr/>
        <w:tc>
          <w:tcPr>
            <w:gridSpan w:val="3"/>
            <w:shd w:val="clear" w:color="ffffff" w:fill="ffffff"/>
            <w:tcBorders>
              <w:top w:val="none" w:color="000000" w:sz="4" w:space="0"/>
              <w:left w:val="none" w:color="000000" w:sz="4" w:space="0"/>
              <w:bottom w:val="none" w:color="000000" w:sz="4" w:space="0"/>
              <w:right w:val="none" w:color="000000" w:sz="4" w:space="0"/>
            </w:tcBorders>
            <w:tcW w:w="9637" w:type="dxa"/>
            <w:textDirection w:val="lrTb"/>
            <w:noWrap w:val="false"/>
          </w:tcPr>
          <w:p>
            <w:pPr>
              <w:pBdr/>
              <w:spacing/>
              <w:ind w:right="0" w:firstLine="0" w:left="0"/>
              <w:jc w:val="both"/>
              <w:rPr>
                <w:b/>
                <w:i/>
              </w:rPr>
            </w:pPr>
            <w:r>
              <w:t xml:space="preserve">Перечень графического (иллюстративного) материала (чертежи, плакаты, слайды и т.п.)</w:t>
            </w:r>
            <w:r>
              <w:rPr>
                <w:b/>
                <w:i/>
              </w:rPr>
            </w:r>
            <w:r>
              <w:rPr>
                <w:b/>
                <w:i/>
              </w:rPr>
            </w:r>
          </w:p>
        </w:tc>
      </w:tr>
      <w:tr>
        <w:trPr/>
        <w:tc>
          <w:tcPr>
            <w:gridSpan w:val="3"/>
            <w:shd w:val="clear" w:color="ffffff" w:fill="ffffff"/>
            <w:tcBorders>
              <w:bottom w:val="single" w:color="000000" w:sz="4" w:space="0"/>
            </w:tcBorders>
            <w:tcW w:w="9637" w:type="dxa"/>
            <w:textDirection w:val="lrTb"/>
            <w:noWrap w:val="false"/>
          </w:tcPr>
          <w:p>
            <w:pPr>
              <w:pBdr/>
              <w:spacing/>
              <w:ind w:right="0" w:firstLine="0" w:left="0"/>
              <w:jc w:val="center"/>
              <w:rPr/>
            </w:pPr>
            <w:r>
              <w:t xml:space="preserve">оформление графического материала в отчете по практике не предусмотрено</w:t>
            </w:r>
            <w:r/>
          </w:p>
        </w:tc>
      </w:tr>
      <w:tr>
        <w:trPr/>
        <w:tc>
          <w:tcPr>
            <w:gridSpan w:val="3"/>
            <w:shd w:val="clear" w:color="ffffff" w:fill="ffffff"/>
            <w:tcBorders>
              <w:top w:val="single" w:color="000000" w:sz="4" w:space="0"/>
            </w:tcBorders>
            <w:tcW w:w="9637" w:type="dxa"/>
            <w:textDirection w:val="lrTb"/>
            <w:noWrap w:val="false"/>
          </w:tcPr>
          <w:p>
            <w:pPr>
              <w:pBdr/>
              <w:spacing/>
              <w:ind w:right="0" w:firstLine="0" w:left="0"/>
              <w:jc w:val="both"/>
              <w:rPr>
                <w:b/>
                <w:i/>
              </w:rPr>
            </w:pPr>
            <w:r>
              <w:rPr>
                <w:b/>
                <w:i/>
              </w:rPr>
            </w:r>
            <w:r>
              <w:rPr>
                <w:b/>
                <w:i/>
              </w:rPr>
            </w:r>
            <w:r>
              <w:rPr>
                <w:b/>
                <w:i/>
              </w:rPr>
            </w:r>
          </w:p>
        </w:tc>
      </w:tr>
    </w:tbl>
    <w:p>
      <w:pPr>
        <w:pBdr/>
        <w:spacing/>
        <w:ind w:right="0" w:firstLine="0" w:left="0"/>
        <w:jc w:val="both"/>
        <w:rPr>
          <w:sz w:val="16"/>
        </w:rPr>
      </w:pPr>
      <w:r/>
      <w:bookmarkStart w:id="3" w:name="_Hlk529131917"/>
      <w:r/>
      <w:bookmarkStart w:id="4" w:name="_Hlk529132239"/>
      <w:r>
        <w:rPr>
          <w:sz w:val="16"/>
        </w:rPr>
      </w:r>
      <w:r>
        <w:rPr>
          <w:sz w:val="16"/>
        </w:rPr>
      </w:r>
    </w:p>
    <w:tbl>
      <w:tblPr>
        <w:tblW w:w="96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977"/>
        <w:gridCol w:w="284"/>
        <w:gridCol w:w="567"/>
        <w:gridCol w:w="425"/>
        <w:gridCol w:w="1559"/>
        <w:gridCol w:w="567"/>
        <w:gridCol w:w="567"/>
        <w:gridCol w:w="2693"/>
      </w:tblGrid>
      <w:tr>
        <w:trPr/>
        <w:tc>
          <w:tcPr>
            <w:shd w:val="clear" w:color="ffffff" w:fill="ffffff"/>
            <w:tcBorders>
              <w:top w:val="none" w:color="000000" w:sz="4" w:space="0"/>
              <w:left w:val="none" w:color="000000" w:sz="4" w:space="0"/>
              <w:bottom w:val="none" w:color="000000" w:sz="4" w:space="0"/>
              <w:right w:val="none" w:color="000000" w:sz="4" w:space="0"/>
            </w:tcBorders>
            <w:tcW w:w="2977" w:type="dxa"/>
            <w:vAlign w:val="center"/>
            <w:textDirection w:val="lrTb"/>
            <w:noWrap w:val="false"/>
          </w:tcPr>
          <w:p>
            <w:pPr>
              <w:pBdr/>
              <w:spacing/>
              <w:ind w:right="0" w:firstLine="0" w:left="0"/>
              <w:rPr>
                <w:sz w:val="16"/>
              </w:rPr>
            </w:pPr>
            <w:r>
              <w:t xml:space="preserve">Дата выдачи задания</w:t>
            </w:r>
            <w:r>
              <w:rPr>
                <w:sz w:val="16"/>
              </w:rPr>
            </w:r>
            <w:r>
              <w:rPr>
                <w:sz w:val="16"/>
              </w:rPr>
            </w:r>
          </w:p>
        </w:tc>
        <w:tc>
          <w:tcPr>
            <w:tcBorders>
              <w:top w:val="none" w:color="000000" w:sz="4" w:space="0"/>
              <w:left w:val="none" w:color="000000" w:sz="4" w:space="0"/>
              <w:bottom w:val="none" w:color="000000" w:sz="4" w:space="0"/>
              <w:right w:val="none" w:color="000000" w:sz="4" w:space="0"/>
            </w:tcBorders>
            <w:tcW w:w="284" w:type="dxa"/>
            <w:textDirection w:val="lrTb"/>
            <w:noWrap w:val="false"/>
          </w:tcPr>
          <w:p>
            <w:pPr>
              <w:pBdr/>
              <w:spacing/>
              <w:ind w:right="0" w:firstLine="0" w:left="0"/>
              <w:jc w:val="right"/>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567" w:type="dxa"/>
            <w:textDirection w:val="lrTb"/>
            <w:noWrap w:val="false"/>
          </w:tcPr>
          <w:p>
            <w:pPr>
              <w:pBdr/>
              <w:spacing/>
              <w:ind w:right="0" w:firstLine="0" w:left="0"/>
              <w:jc w:val="center"/>
              <w:rPr>
                <w:sz w:val="16"/>
              </w:rPr>
            </w:pPr>
            <w:r>
              <w:t xml:space="preserve">24</w:t>
            </w:r>
            <w:r>
              <w:rPr>
                <w:sz w:val="16"/>
              </w:rPr>
            </w:r>
            <w:r>
              <w:rPr>
                <w:sz w:val="16"/>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right="0" w:firstLine="0" w:left="0"/>
              <w:rPr/>
            </w:pPr>
            <w:r>
              <w:t xml:space="preserve">»</w:t>
            </w:r>
            <w:r/>
          </w:p>
        </w:tc>
        <w:tc>
          <w:tcPr>
            <w:shd w:val="clear" w:color="ffffff" w:fill="ffffff"/>
            <w:tcBorders>
              <w:top w:val="none" w:color="000000" w:sz="4" w:space="0"/>
              <w:left w:val="none" w:color="000000" w:sz="4" w:space="0"/>
              <w:bottom w:val="single" w:color="000000" w:sz="4" w:space="0"/>
              <w:right w:val="none" w:color="000000" w:sz="4" w:space="0"/>
            </w:tcBorders>
            <w:tcW w:w="1559" w:type="dxa"/>
            <w:vAlign w:val="center"/>
            <w:textDirection w:val="lrTb"/>
            <w:noWrap w:val="false"/>
          </w:tcPr>
          <w:p>
            <w:pPr>
              <w:pBdr/>
              <w:spacing/>
              <w:ind w:right="0" w:firstLine="0" w:left="0"/>
              <w:jc w:val="center"/>
              <w:rPr>
                <w:sz w:val="16"/>
              </w:rPr>
            </w:pPr>
            <w:r>
              <w:t xml:space="preserve">сентября</w:t>
            </w:r>
            <w:r>
              <w:rPr>
                <w:sz w:val="16"/>
              </w:rPr>
            </w:r>
            <w:r>
              <w:rPr>
                <w:sz w:val="16"/>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567" w:type="dxa"/>
            <w:textDirection w:val="lrTb"/>
            <w:noWrap w:val="false"/>
          </w:tcPr>
          <w:p>
            <w:pPr>
              <w:pBdr/>
              <w:spacing/>
              <w:ind w:right="0" w:firstLine="0" w:left="0"/>
              <w:jc w:val="right"/>
              <w:rPr/>
            </w:pPr>
            <w:r>
              <w:t xml:space="preserve">20</w:t>
            </w:r>
            <w:r/>
          </w:p>
        </w:tc>
        <w:tc>
          <w:tcPr>
            <w:shd w:val="clear" w:color="ffffff" w:fill="ffffff"/>
            <w:tcBorders>
              <w:top w:val="none" w:color="000000" w:sz="4" w:space="0"/>
              <w:left w:val="none" w:color="000000" w:sz="4" w:space="0"/>
              <w:bottom w:val="single" w:color="000000" w:sz="4" w:space="0"/>
              <w:right w:val="none" w:color="000000" w:sz="4" w:space="0"/>
            </w:tcBorders>
            <w:tcMar>
              <w:left w:w="0" w:type="dxa"/>
              <w:top w:w="0" w:type="dxa"/>
              <w:right w:w="0" w:type="dxa"/>
              <w:bottom w:w="0" w:type="dxa"/>
            </w:tcMar>
            <w:tcW w:w="567" w:type="dxa"/>
            <w:vAlign w:val="center"/>
            <w:textDirection w:val="lrTb"/>
            <w:noWrap w:val="false"/>
          </w:tcPr>
          <w:p>
            <w:pPr>
              <w:pBdr/>
              <w:spacing/>
              <w:ind w:right="0" w:firstLine="0" w:left="0"/>
              <w:jc w:val="center"/>
              <w:rPr>
                <w:sz w:val="16"/>
              </w:rPr>
            </w:pPr>
            <w:r>
              <w:t xml:space="preserve">24</w:t>
            </w:r>
            <w:r>
              <w:rPr>
                <w:sz w:val="16"/>
              </w:rPr>
            </w:r>
            <w:r>
              <w:rPr>
                <w:sz w:val="16"/>
              </w:rPr>
            </w:r>
          </w:p>
        </w:tc>
        <w:tc>
          <w:tcPr>
            <w:shd w:val="clear" w:color="ffffff" w:fill="ffffff"/>
            <w:tcBorders>
              <w:top w:val="none" w:color="000000" w:sz="4" w:space="0"/>
              <w:left w:val="none" w:color="000000" w:sz="4" w:space="0"/>
              <w:bottom w:val="none" w:color="000000" w:sz="4" w:space="0"/>
              <w:right w:val="none" w:color="000000" w:sz="4" w:space="0"/>
            </w:tcBorders>
            <w:tcW w:w="2693" w:type="dxa"/>
            <w:vAlign w:val="center"/>
            <w:textDirection w:val="lrTb"/>
            <w:noWrap w:val="false"/>
          </w:tcPr>
          <w:p>
            <w:pPr>
              <w:pBdr/>
              <w:spacing/>
              <w:ind w:right="0" w:firstLine="0" w:left="0"/>
              <w:rPr>
                <w:sz w:val="16"/>
              </w:rPr>
            </w:pPr>
            <w:r>
              <w:t xml:space="preserve">г.</w:t>
            </w:r>
            <w:r>
              <w:rPr>
                <w:sz w:val="16"/>
              </w:rPr>
            </w:r>
            <w:r>
              <w:rPr>
                <w:sz w:val="16"/>
              </w:rPr>
            </w:r>
          </w:p>
        </w:tc>
      </w:tr>
    </w:tbl>
    <w:p>
      <w:pPr>
        <w:pBdr/>
        <w:spacing/>
        <w:ind w:right="0" w:firstLine="0" w:left="0"/>
        <w:jc w:val="both"/>
        <w:rPr>
          <w:sz w:val="16"/>
        </w:rPr>
      </w:pPr>
      <w:r>
        <w:rPr>
          <w:sz w:val="16"/>
        </w:rPr>
      </w:r>
      <w:bookmarkEnd w:id="3"/>
      <w:r>
        <w:rPr>
          <w:sz w:val="16"/>
        </w:rPr>
      </w:r>
      <w:r>
        <w:rPr>
          <w:sz w:val="16"/>
        </w:rPr>
      </w:r>
    </w:p>
    <w:p>
      <w:pPr>
        <w:pBdr/>
        <w:spacing/>
        <w:ind w:right="0" w:firstLine="0" w:left="0"/>
        <w:jc w:val="both"/>
        <w:rPr>
          <w:sz w:val="16"/>
        </w:rPr>
      </w:pPr>
      <w:r>
        <w:rPr>
          <w:sz w:val="16"/>
        </w:rPr>
      </w:r>
      <w:r>
        <w:rPr>
          <w:sz w:val="16"/>
        </w:rPr>
      </w:r>
      <w:r>
        <w:rPr>
          <w:sz w:val="16"/>
        </w:rPr>
      </w:r>
    </w:p>
    <w:tbl>
      <w:tblPr>
        <w:tblW w:w="5000" w:type="pct"/>
        <w:tblBorders/>
        <w:tblLayout w:type="fixed"/>
        <w:tblLook w:val="04A0" w:firstRow="1" w:lastRow="0" w:firstColumn="1" w:lastColumn="0" w:noHBand="0" w:noVBand="1"/>
      </w:tblPr>
      <w:tblGrid>
        <w:gridCol w:w="3043"/>
        <w:gridCol w:w="1235"/>
        <w:gridCol w:w="2814"/>
        <w:gridCol w:w="216"/>
        <w:gridCol w:w="2546"/>
      </w:tblGrid>
      <w:tr>
        <w:trPr/>
        <w:tc>
          <w:tcPr>
            <w:shd w:val="clear" w:color="ffffff" w:fill="ffffff"/>
            <w:tcBorders/>
            <w:tcW w:w="3043" w:type="dxa"/>
            <w:textDirection w:val="lrTb"/>
            <w:noWrap w:val="false"/>
          </w:tcPr>
          <w:p>
            <w:pPr>
              <w:pBdr/>
              <w:spacing/>
              <w:ind w:right="0" w:firstLine="0" w:left="0"/>
              <w:rPr>
                <w:b/>
              </w:rPr>
            </w:pPr>
            <w:r>
              <w:rPr>
                <w:b/>
              </w:rPr>
              <w:t xml:space="preserve">Руководитель Практики</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А.А. Николаев</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r>
              <w:rPr>
                <w:sz w:val="16"/>
              </w:rPr>
            </w:r>
            <w:r>
              <w:rPr>
                <w:sz w:val="16"/>
              </w:rPr>
            </w:r>
          </w:p>
        </w:tc>
      </w:tr>
      <w:tr>
        <w:trPr/>
        <w:tc>
          <w:tcPr>
            <w:shd w:val="clear" w:color="ffffff" w:fill="ffffff"/>
            <w:tcBorders/>
            <w:tcW w:w="3043" w:type="dxa"/>
            <w:textDirection w:val="lrTb"/>
            <w:noWrap w:val="false"/>
          </w:tcPr>
          <w:p>
            <w:pPr>
              <w:pBdr/>
              <w:spacing/>
              <w:ind w:right="0" w:firstLine="0" w:left="0"/>
              <w:rPr>
                <w:b/>
              </w:rPr>
            </w:pPr>
            <w:r>
              <w:rPr>
                <w:b/>
              </w:rPr>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tcW w:w="2814" w:type="dxa"/>
            <w:textDirection w:val="lrTb"/>
            <w:noWrap w:val="false"/>
          </w:tcPr>
          <w:p>
            <w:pPr>
              <w:pBdr/>
              <w:spacing/>
              <w:ind w:right="0" w:firstLine="0" w:left="0"/>
              <w:jc w:val="right"/>
              <w:rPr/>
            </w:p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tcW w:w="2546" w:type="dxa"/>
            <w:textDirection w:val="lrTb"/>
            <w:noWrap w:val="false"/>
          </w:tcPr>
          <w:p>
            <w:pPr>
              <w:pBdr/>
              <w:spacing/>
              <w:ind w:right="0" w:firstLine="0" w:left="0"/>
              <w:jc w:val="center"/>
              <w:rPr/>
            </w:pPr>
            <w:r/>
            <w:r/>
          </w:p>
        </w:tc>
      </w:tr>
      <w:tr>
        <w:trPr/>
        <w:tc>
          <w:tcPr>
            <w:shd w:val="clear" w:color="ffffff" w:fill="ffffff"/>
            <w:tcBorders/>
            <w:tcW w:w="3043" w:type="dxa"/>
            <w:textDirection w:val="lrTb"/>
            <w:noWrap w:val="false"/>
          </w:tcPr>
          <w:p>
            <w:pPr>
              <w:pBdr/>
              <w:spacing/>
              <w:ind w:right="0" w:firstLine="0" w:left="0"/>
              <w:rPr>
                <w:b/>
              </w:rPr>
            </w:pPr>
            <w:r>
              <w:rPr>
                <w:b/>
              </w:rPr>
              <w:t xml:space="preserve">Студент</w:t>
            </w:r>
            <w:r>
              <w:rPr>
                <w:b/>
              </w:rPr>
            </w:r>
            <w:r>
              <w:rPr>
                <w:b/>
              </w:rPr>
            </w:r>
          </w:p>
        </w:tc>
        <w:tc>
          <w:tcPr>
            <w:shd w:val="clear" w:color="ffffff" w:fill="ffffff"/>
            <w:tcBorders/>
            <w:tcW w:w="1235" w:type="dxa"/>
            <w:textDirection w:val="lrTb"/>
            <w:noWrap w:val="false"/>
          </w:tcPr>
          <w:p>
            <w:pPr>
              <w:pBdr/>
              <w:spacing/>
              <w:ind w:right="0" w:firstLine="0" w:left="0"/>
              <w:rPr/>
            </w:pPr>
            <w:r/>
            <w:r/>
          </w:p>
        </w:tc>
        <w:tc>
          <w:tcPr>
            <w:shd w:val="clear" w:color="ffffff" w:fill="ffffff"/>
            <w:tcBorders>
              <w:bottom w:val="single" w:color="000000" w:sz="8" w:space="0"/>
            </w:tcBorders>
            <w:tcW w:w="2814" w:type="dxa"/>
            <w:vAlign w:val="bottom"/>
            <w:textDirection w:val="lrTb"/>
            <w:noWrap w:val="false"/>
          </w:tcPr>
          <w:p>
            <w:pPr>
              <w:pBdr/>
              <w:spacing/>
              <w:ind w:right="0" w:firstLine="0" w:left="0"/>
              <w:jc w:val="right"/>
              <w:rPr/>
            </w:pPr>
            <w:r>
              <w:rPr>
                <w:sz w:val="20"/>
                <w:szCs w:val="20"/>
                <w:lang w:val="en-US"/>
              </w:rPr>
              <w:t xml:space="preserve">24</w:t>
            </w:r>
            <w:r>
              <w:rPr>
                <w:sz w:val="20"/>
                <w:szCs w:val="20"/>
              </w:rPr>
              <w:t xml:space="preserve">/09</w:t>
            </w:r>
            <w:r>
              <w:rPr>
                <w:sz w:val="20"/>
                <w:szCs w:val="20"/>
              </w:rPr>
              <w:t xml:space="preserve">/2024</w:t>
            </w:r>
            <w:r>
              <w:rPr>
                <w:sz w:val="20"/>
                <w:szCs w:val="20"/>
              </w:rPr>
            </w:r>
            <w:r/>
          </w:p>
        </w:tc>
        <w:tc>
          <w:tcPr>
            <w:shd w:val="clear" w:color="ffffff" w:fill="ffffff"/>
            <w:tcBorders/>
            <w:tcW w:w="216" w:type="dxa"/>
            <w:textDirection w:val="lrTb"/>
            <w:noWrap w:val="false"/>
          </w:tcPr>
          <w:p>
            <w:pPr>
              <w:pBdr/>
              <w:spacing/>
              <w:ind w:right="0" w:firstLine="0" w:left="0"/>
              <w:rPr/>
            </w:pPr>
            <w:r/>
            <w:r/>
          </w:p>
        </w:tc>
        <w:tc>
          <w:tcPr>
            <w:shd w:val="clear" w:color="ffffff" w:fill="ffffff"/>
            <w:tcBorders>
              <w:bottom w:val="single" w:color="000000" w:sz="8" w:space="0"/>
            </w:tcBorders>
            <w:tcW w:w="2546" w:type="dxa"/>
            <w:textDirection w:val="lrTb"/>
            <w:noWrap w:val="false"/>
          </w:tcPr>
          <w:p>
            <w:pPr>
              <w:pBdr/>
              <w:spacing/>
              <w:ind w:right="0" w:firstLine="0" w:left="0"/>
              <w:jc w:val="center"/>
              <w:rPr/>
            </w:pPr>
            <w:r>
              <w:t xml:space="preserve">А.Д. Соин</w:t>
            </w:r>
            <w:r/>
          </w:p>
        </w:tc>
      </w:tr>
      <w:tr>
        <w:trPr/>
        <w:tc>
          <w:tcPr>
            <w:shd w:val="clear" w:color="ffffff" w:fill="ffffff"/>
            <w:tcBorders/>
            <w:tcW w:w="3043"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cW w:w="1235"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814" w:type="dxa"/>
            <w:textDirection w:val="lrTb"/>
            <w:noWrap w:val="false"/>
          </w:tcPr>
          <w:p>
            <w:pPr>
              <w:pBdr/>
              <w:spacing/>
              <w:ind w:right="0" w:firstLine="0" w:left="0"/>
              <w:jc w:val="center"/>
              <w:rPr>
                <w:sz w:val="16"/>
              </w:rPr>
            </w:pPr>
            <w:r>
              <w:rPr>
                <w:sz w:val="16"/>
                <w:szCs w:val="18"/>
              </w:rPr>
              <w:t xml:space="preserve">(Подпись, дата)</w:t>
            </w:r>
            <w:r>
              <w:rPr>
                <w:sz w:val="16"/>
              </w:rPr>
            </w:r>
            <w:r>
              <w:rPr>
                <w:sz w:val="16"/>
              </w:rPr>
            </w:r>
          </w:p>
        </w:tc>
        <w:tc>
          <w:tcPr>
            <w:shd w:val="clear" w:color="ffffff" w:fill="ffffff"/>
            <w:tcBorders/>
            <w:tcW w:w="216" w:type="dxa"/>
            <w:textDirection w:val="lrTb"/>
            <w:noWrap w:val="false"/>
          </w:tcPr>
          <w:p>
            <w:pPr>
              <w:pBdr/>
              <w:spacing/>
              <w:ind w:right="0" w:firstLine="0" w:left="0"/>
              <w:rPr>
                <w:sz w:val="16"/>
              </w:rPr>
            </w:pPr>
            <w:r>
              <w:rPr>
                <w:sz w:val="16"/>
              </w:rPr>
            </w:r>
            <w:r>
              <w:rPr>
                <w:sz w:val="16"/>
              </w:rPr>
            </w:r>
            <w:r>
              <w:rPr>
                <w:sz w:val="16"/>
              </w:rPr>
            </w:r>
          </w:p>
        </w:tc>
        <w:tc>
          <w:tcPr>
            <w:shd w:val="clear" w:color="ffffff" w:fill="ffffff"/>
            <w:tcBorders>
              <w:top w:val="single" w:color="000000" w:sz="8" w:space="0"/>
            </w:tcBorders>
            <w:tcW w:w="2546" w:type="dxa"/>
            <w:textDirection w:val="lrTb"/>
            <w:noWrap w:val="false"/>
          </w:tcPr>
          <w:p>
            <w:pPr>
              <w:pBdr/>
              <w:spacing/>
              <w:ind w:right="0" w:firstLine="0" w:left="0"/>
              <w:jc w:val="center"/>
              <w:rPr>
                <w:sz w:val="16"/>
              </w:rPr>
            </w:pPr>
            <w:r>
              <w:rPr>
                <w:sz w:val="16"/>
                <w:szCs w:val="18"/>
              </w:rPr>
              <w:t xml:space="preserve">(И.О. Фамилия)</w:t>
            </w:r>
            <w:bookmarkEnd w:id="4"/>
            <w:r>
              <w:rPr>
                <w:sz w:val="16"/>
              </w:rPr>
            </w:r>
            <w:r>
              <w:rPr>
                <w:sz w:val="16"/>
              </w:rPr>
            </w:r>
          </w:p>
        </w:tc>
      </w:tr>
    </w:tbl>
    <w:p>
      <w:pPr>
        <w:pStyle w:val="1052"/>
        <w:pBdr/>
        <w:spacing/>
        <w:ind w:right="0" w:firstLine="0" w:left="0"/>
        <w:rPr/>
        <w:sectPr>
          <w:headerReference w:type="default" r:id="rId10"/>
          <w:footerReference w:type="default" r:id="rId11"/>
          <w:footnotePr/>
          <w:endnotePr/>
          <w:type w:val="nextPage"/>
          <w:pgSz w:h="16838" w:orient="portrait" w:w="11906"/>
          <w:pgMar w:top="1134" w:right="851" w:bottom="1134" w:left="1418" w:header="709" w:footer="709" w:gutter="0"/>
          <w:pgNumType w:start="1"/>
          <w:cols w:num="1" w:sep="0" w:space="708" w:equalWidth="1"/>
          <w:titlePg/>
        </w:sectPr>
      </w:pPr>
      <w:r/>
      <w:r/>
    </w:p>
    <w:p>
      <w:pPr>
        <w:pStyle w:val="1052"/>
        <w:numPr>
          <w:ilvl w:val="0"/>
          <w:numId w:val="0"/>
        </w:numPr>
        <w:pBdr/>
        <w:spacing/>
        <w:ind w:right="0" w:firstLine="720" w:left="0"/>
        <w:jc w:val="center"/>
        <w:rPr/>
      </w:pPr>
      <w:r/>
      <w:bookmarkStart w:id="71" w:name="_Toc1"/>
      <w:r/>
      <w:bookmarkStart w:id="4" w:name="_GoBack"/>
      <w:r/>
      <w:bookmarkEnd w:id="4"/>
      <w:r>
        <w:t xml:space="preserve">СОДЕРЖАНИЕ</w:t>
      </w:r>
      <w:bookmarkEnd w:id="71"/>
      <w:r/>
      <w:r/>
    </w:p>
    <w:sdt>
      <w:sdtPr>
        <w15:appearance w15:val="boundingBox"/>
        <w:placeholder>
          <w:docPart w:val="DefaultPlaceholder_TEXT"/>
        </w:placeholder>
        <w:docPartObj>
          <w:docPartGallery w:val="Table of Contents"/>
          <w:docPartUnique w:val="true"/>
        </w:docPartObj>
        <w:rPr/>
      </w:sdtPr>
      <w:sdtContent>
        <w:p>
          <w:pPr>
            <w:pStyle w:val="1101"/>
            <w:pBdr/>
            <w:tabs>
              <w:tab w:val="right" w:leader="dot" w:pos="9637"/>
            </w:tabs>
            <w:spacing/>
            <w:ind/>
            <w:rPr/>
          </w:pPr>
          <w:r>
            <w:fldChar w:fldCharType="begin"/>
            <w:instrText xml:space="preserve">TOC \o "1-9" \h </w:instrText>
            <w:fldChar w:fldCharType="separate"/>
          </w:r>
          <w:hyperlink w:tooltip="#_Toc1" w:anchor="_Toc1" w:history="1">
            <w:r>
              <w:rPr>
                <w:rStyle w:val="1095"/>
              </w:rPr>
            </w:r>
            <w:r>
              <w:rPr>
                <w:rStyle w:val="1095"/>
              </w:rPr>
              <w:t xml:space="preserve">СОДЕРЖАНИЕ</w:t>
            </w:r>
            <w:r>
              <w:rPr>
                <w:rStyle w:val="1095"/>
              </w:rPr>
            </w:r>
            <w:r>
              <w:tab/>
            </w:r>
            <w:r>
              <w:fldChar w:fldCharType="begin"/>
              <w:instrText xml:space="preserve">PAGEREF _Toc1 \h</w:instrText>
              <w:fldChar w:fldCharType="separate"/>
              <w:t xml:space="preserve">1</w:t>
              <w:fldChar w:fldCharType="end"/>
            </w:r>
          </w:hyperlink>
          <w:r/>
          <w:r/>
        </w:p>
        <w:p>
          <w:pPr>
            <w:pStyle w:val="1101"/>
            <w:pBdr/>
            <w:tabs>
              <w:tab w:val="right" w:leader="dot" w:pos="9637"/>
            </w:tabs>
            <w:spacing/>
            <w:ind/>
            <w:rPr/>
          </w:pPr>
          <w:r/>
          <w:hyperlink w:tooltip="#_Toc2" w:anchor="_Toc2" w:history="1">
            <w:r>
              <w:rPr>
                <w:rStyle w:val="1095"/>
              </w:rPr>
            </w:r>
            <w:r>
              <w:rPr>
                <w:rStyle w:val="1095"/>
              </w:rPr>
              <w:t xml:space="preserve">ВВЕДЕНИЕ</w:t>
            </w:r>
            <w:r>
              <w:rPr>
                <w:rStyle w:val="1095"/>
              </w:rPr>
            </w:r>
            <w:r>
              <w:tab/>
            </w:r>
            <w:r>
              <w:fldChar w:fldCharType="begin"/>
              <w:instrText xml:space="preserve">PAGEREF _Toc2 \h</w:instrText>
              <w:fldChar w:fldCharType="separate"/>
              <w:t xml:space="preserve">2</w:t>
              <w:fldChar w:fldCharType="end"/>
            </w:r>
          </w:hyperlink>
          <w:r/>
          <w:r/>
        </w:p>
        <w:p>
          <w:pPr>
            <w:pStyle w:val="1101"/>
            <w:pBdr/>
            <w:tabs>
              <w:tab w:val="left" w:leader="none" w:pos="1701"/>
              <w:tab w:val="right" w:leader="dot" w:pos="9637"/>
            </w:tabs>
            <w:spacing/>
            <w:ind/>
            <w:rPr>
              <w14:ligatures w14:val="none"/>
            </w:rPr>
          </w:pPr>
          <w:r/>
          <w:hyperlink w:tooltip="#_Toc3" w:anchor="_Toc3" w:history="1">
            <w:r>
              <w:rPr>
                <w:rFonts w:ascii="Times New Roman" w:hAnsi="Times New Roman" w:cs="Times New Roman" w:eastAsiaTheme="minorEastAsia"/>
              </w:rPr>
              <w:t xml:space="preserve">Тема 1.</w:t>
            </w:r>
            <w:r>
              <w:tab/>
            </w:r>
            <w:r>
              <w:rPr>
                <w:rStyle w:val="1095"/>
              </w:rPr>
            </w:r>
            <w:r>
              <w:rPr>
                <w:rStyle w:val="1095"/>
              </w:rPr>
              <w:t xml:space="preserve">Git и Github</w:t>
            </w:r>
            <w:r>
              <w:rPr>
                <w:rStyle w:val="1095"/>
                <w14:ligatures w14:val="none"/>
              </w:rPr>
            </w:r>
            <w:r>
              <w:tab/>
            </w:r>
            <w:r>
              <w:fldChar w:fldCharType="begin"/>
              <w:instrText xml:space="preserve">PAGEREF _Toc3 \h</w:instrText>
              <w:fldChar w:fldCharType="separate"/>
              <w:t xml:space="preserve">3</w:t>
              <w:fldChar w:fldCharType="end"/>
            </w:r>
          </w:hyperlink>
          <w:r>
            <w:rPr>
              <w14:ligatures w14:val="none"/>
            </w:rPr>
          </w:r>
          <w:r>
            <w:rPr>
              <w14:ligatures w14:val="none"/>
            </w:rPr>
          </w:r>
        </w:p>
        <w:p>
          <w:pPr>
            <w:pStyle w:val="1102"/>
            <w:pBdr/>
            <w:tabs>
              <w:tab w:val="left" w:leader="none" w:pos="1701"/>
              <w:tab w:val="right" w:leader="dot" w:pos="9637"/>
            </w:tabs>
            <w:spacing/>
            <w:ind/>
            <w:rPr>
              <w14:ligatures w14:val="none"/>
            </w:rPr>
          </w:pPr>
          <w:r/>
          <w:hyperlink w:tooltip="#_Toc4" w:anchor="_Toc4" w:history="1">
            <w:r>
              <w:rPr>
                <w:rFonts w:ascii="Times New Roman" w:hAnsi="Times New Roman" w:eastAsia="Times New Roman" w:cs="Times New Roman"/>
              </w:rPr>
              <w:t xml:space="preserve">1.1.</w:t>
            </w:r>
            <w:r>
              <w:tab/>
            </w:r>
            <w:r>
              <w:rPr>
                <w:rStyle w:val="1095"/>
              </w:rPr>
            </w:r>
            <w:r>
              <w:rPr>
                <w:rStyle w:val="1095"/>
              </w:rPr>
              <w:t xml:space="preserve">Общие сведения о Git и Github.</w:t>
            </w:r>
            <w:r>
              <w:rPr>
                <w:rStyle w:val="1095"/>
                <w14:ligatures w14:val="none"/>
              </w:rPr>
            </w:r>
            <w:r>
              <w:tab/>
            </w:r>
            <w:r>
              <w:fldChar w:fldCharType="begin"/>
              <w:instrText xml:space="preserve">PAGEREF _Toc4 \h</w:instrText>
              <w:fldChar w:fldCharType="separate"/>
              <w:t xml:space="preserve">3</w:t>
              <w:fldChar w:fldCharType="end"/>
            </w:r>
          </w:hyperlink>
          <w:r>
            <w:rPr>
              <w14:ligatures w14:val="none"/>
            </w:rPr>
          </w:r>
          <w:r>
            <w:rPr>
              <w14:ligatures w14:val="none"/>
            </w:rPr>
          </w:r>
        </w:p>
        <w:p>
          <w:pPr>
            <w:pStyle w:val="1102"/>
            <w:pBdr/>
            <w:tabs>
              <w:tab w:val="left" w:leader="none" w:pos="1701"/>
              <w:tab w:val="right" w:leader="dot" w:pos="9637"/>
            </w:tabs>
            <w:spacing/>
            <w:ind/>
            <w:rPr>
              <w:highlight w:val="none"/>
              <w14:ligatures w14:val="none"/>
            </w:rPr>
          </w:pPr>
          <w:r/>
          <w:hyperlink w:tooltip="#_Toc5" w:anchor="_Toc5" w:history="1">
            <w:r>
              <w:rPr>
                <w:rFonts w:ascii="Times New Roman" w:hAnsi="Times New Roman" w:eastAsia="Times New Roman" w:cs="Times New Roman"/>
              </w:rPr>
              <w:t xml:space="preserve">1.2.</w:t>
            </w:r>
            <w:r>
              <w:tab/>
            </w:r>
            <w:r>
              <w:rPr>
                <w:rStyle w:val="1095"/>
              </w:rPr>
            </w:r>
            <w:r>
              <w:rPr>
                <w:rStyle w:val="1095"/>
                <w:highlight w:val="none"/>
              </w:rPr>
              <w:t xml:space="preserve">Работа с Github.</w:t>
            </w:r>
            <w:r>
              <w:rPr>
                <w:rStyle w:val="1095"/>
                <w:highlight w:val="none"/>
                <w14:ligatures w14:val="none"/>
              </w:rPr>
            </w:r>
            <w:r>
              <w:tab/>
            </w:r>
            <w:r>
              <w:fldChar w:fldCharType="begin"/>
              <w:instrText xml:space="preserve">PAGEREF _Toc5 \h</w:instrText>
              <w:fldChar w:fldCharType="separate"/>
              <w:t xml:space="preserve">3</w:t>
              <w:fldChar w:fldCharType="end"/>
            </w:r>
          </w:hyperlink>
          <w:r>
            <w:rPr>
              <w:highlight w:val="none"/>
              <w14:ligatures w14:val="none"/>
            </w:rPr>
          </w:r>
          <w:r>
            <w:rPr>
              <w:highlight w:val="none"/>
              <w14:ligatures w14:val="none"/>
            </w:rPr>
          </w:r>
        </w:p>
        <w:p>
          <w:pPr>
            <w:pStyle w:val="1101"/>
            <w:pBdr/>
            <w:tabs>
              <w:tab w:val="left" w:leader="none" w:pos="1701"/>
              <w:tab w:val="right" w:leader="dot" w:pos="9637"/>
            </w:tabs>
            <w:spacing/>
            <w:ind/>
            <w:rPr>
              <w:highlight w:val="none"/>
              <w14:ligatures w14:val="none"/>
            </w:rPr>
          </w:pPr>
          <w:r/>
          <w:hyperlink w:tooltip="#_Toc6" w:anchor="_Toc6" w:history="1">
            <w:r>
              <w:rPr>
                <w:rFonts w:ascii="Times New Roman" w:hAnsi="Times New Roman" w:cs="Times New Roman" w:eastAsiaTheme="minorEastAsia"/>
              </w:rPr>
              <w:t xml:space="preserve">Тема 2.</w:t>
            </w:r>
            <w:r>
              <w:tab/>
            </w:r>
            <w:r>
              <w:rPr>
                <w:rStyle w:val="1095"/>
              </w:rPr>
            </w:r>
            <w:r>
              <w:rPr>
                <w:rStyle w:val="1095"/>
                <w:highlight w:val="none"/>
              </w:rPr>
              <w:t xml:space="preserve"> Java</w:t>
            </w:r>
            <w:r>
              <w:rPr>
                <w:rStyle w:val="1095"/>
                <w:highlight w:val="none"/>
                <w14:ligatures w14:val="none"/>
              </w:rPr>
            </w:r>
            <w:r>
              <w:tab/>
            </w:r>
            <w:r>
              <w:fldChar w:fldCharType="begin"/>
              <w:instrText xml:space="preserve">PAGEREF _Toc6 \h</w:instrText>
              <w:fldChar w:fldCharType="separate"/>
              <w:t xml:space="preserve">8</w:t>
              <w:fldChar w:fldCharType="end"/>
            </w:r>
          </w:hyperlink>
          <w:r>
            <w:rPr>
              <w:highlight w:val="none"/>
              <w14:ligatures w14:val="none"/>
            </w:rPr>
          </w:r>
          <w:r>
            <w:rPr>
              <w:highlight w:val="none"/>
              <w14:ligatures w14:val="none"/>
            </w:rPr>
          </w:r>
        </w:p>
        <w:p>
          <w:pPr>
            <w:pStyle w:val="1102"/>
            <w:pBdr/>
            <w:tabs>
              <w:tab w:val="left" w:leader="none" w:pos="1701"/>
              <w:tab w:val="right" w:leader="dot" w:pos="9637"/>
            </w:tabs>
            <w:spacing/>
            <w:ind/>
            <w:rPr/>
          </w:pPr>
          <w:r/>
          <w:hyperlink w:tooltip="#_Toc7" w:anchor="_Toc7" w:history="1">
            <w:r>
              <w:rPr>
                <w:rFonts w:ascii="Times New Roman" w:hAnsi="Times New Roman" w:eastAsia="Times New Roman" w:cs="Times New Roman"/>
              </w:rPr>
              <w:t xml:space="preserve">2.1.</w:t>
            </w:r>
            <w:r>
              <w:tab/>
            </w:r>
            <w:r>
              <w:rPr>
                <w:rStyle w:val="1095"/>
              </w:rPr>
            </w:r>
            <w:r>
              <w:rPr>
                <w:rStyle w:val="1095"/>
              </w:rPr>
              <w:t xml:space="preserve">Общие сведения о языке программирования Java</w:t>
            </w:r>
            <w:r>
              <w:rPr>
                <w:rStyle w:val="1095"/>
              </w:rPr>
            </w:r>
            <w:r>
              <w:tab/>
            </w:r>
            <w:r>
              <w:fldChar w:fldCharType="begin"/>
              <w:instrText xml:space="preserve">PAGEREF _Toc7 \h</w:instrText>
              <w:fldChar w:fldCharType="separate"/>
              <w:t xml:space="preserve">8</w:t>
              <w:fldChar w:fldCharType="end"/>
            </w:r>
          </w:hyperlink>
          <w:r/>
          <w:r/>
        </w:p>
        <w:p>
          <w:pPr>
            <w:pStyle w:val="1102"/>
            <w:pBdr/>
            <w:tabs>
              <w:tab w:val="left" w:leader="none" w:pos="1701"/>
              <w:tab w:val="right" w:leader="dot" w:pos="9637"/>
            </w:tabs>
            <w:spacing/>
            <w:ind/>
            <w:rPr>
              <w:rStyle w:val="1079"/>
              <w14:ligatures w14:val="none"/>
            </w:rPr>
          </w:pPr>
          <w:r/>
          <w:hyperlink w:tooltip="#_Toc8" w:anchor="_Toc8" w:history="1">
            <w:r>
              <w:rPr>
                <w:rFonts w:ascii="Times New Roman" w:hAnsi="Times New Roman" w:eastAsia="Times New Roman" w:cs="Times New Roman"/>
              </w:rPr>
              <w:t xml:space="preserve">2.2.</w:t>
            </w:r>
            <w:r>
              <w:tab/>
            </w:r>
            <w:r>
              <w:rPr>
                <w:rStyle w:val="1095"/>
              </w:rPr>
            </w:r>
            <w:r>
              <w:rPr>
                <w:rStyle w:val="1095"/>
              </w:rPr>
              <w:t xml:space="preserve">Устройство языка Java</w:t>
            </w:r>
            <w:r>
              <w:rPr>
                <w:rStyle w:val="1095"/>
                <w14:ligatures w14:val="none"/>
              </w:rPr>
            </w:r>
            <w:r>
              <w:tab/>
            </w:r>
            <w:r>
              <w:fldChar w:fldCharType="begin"/>
              <w:instrText xml:space="preserve">PAGEREF _Toc8 \h</w:instrText>
              <w:fldChar w:fldCharType="separate"/>
              <w:t xml:space="preserve">8</w:t>
              <w:fldChar w:fldCharType="end"/>
            </w:r>
          </w:hyperlink>
          <w:r>
            <w:rPr>
              <w:rStyle w:val="1079"/>
              <w14:ligatures w14:val="none"/>
            </w:rPr>
          </w:r>
          <w:r>
            <w:rPr>
              <w:rStyle w:val="1079"/>
              <w14:ligatures w14:val="none"/>
            </w:rPr>
          </w:r>
        </w:p>
        <w:p>
          <w:pPr>
            <w:pStyle w:val="1094"/>
            <w:pBdr/>
            <w:tabs>
              <w:tab w:val="left" w:leader="none" w:pos="2551"/>
              <w:tab w:val="clear" w:leader="none" w:pos="9627"/>
              <w:tab w:val="right" w:leader="dot" w:pos="9637"/>
            </w:tabs>
            <w:spacing/>
            <w:ind/>
            <w:rPr>
              <w14:ligatures w14:val="none"/>
            </w:rPr>
          </w:pPr>
          <w:r/>
          <w:hyperlink w:tooltip="#_Toc9" w:anchor="_Toc9" w:history="1">
            <w:r>
              <w:rPr>
                <w:rFonts w:ascii="Times New Roman" w:hAnsi="Times New Roman" w:eastAsia="Times New Roman" w:cs="Times New Roman"/>
              </w:rPr>
              <w:t xml:space="preserve">2.2.1.</w:t>
            </w:r>
            <w:r>
              <w:tab/>
            </w:r>
            <w:r>
              <w:rPr>
                <w:rStyle w:val="1095"/>
              </w:rPr>
            </w:r>
            <w:r>
              <w:rPr>
                <w:rStyle w:val="1095"/>
              </w:rPr>
              <w:t xml:space="preserve">Типы данных</w:t>
            </w:r>
            <w:r>
              <w:rPr>
                <w:rStyle w:val="1095"/>
              </w:rPr>
              <w:t xml:space="preserve"> в Java</w:t>
            </w:r>
            <w:r>
              <w:rPr>
                <w:rStyle w:val="1095"/>
                <w14:ligatures w14:val="none"/>
              </w:rPr>
            </w:r>
            <w:r>
              <w:tab/>
            </w:r>
            <w:r>
              <w:fldChar w:fldCharType="begin"/>
              <w:instrText xml:space="preserve">PAGEREF _Toc9 \h</w:instrText>
              <w:fldChar w:fldCharType="separate"/>
              <w:t xml:space="preserve">8</w:t>
              <w:fldChar w:fldCharType="end"/>
            </w:r>
          </w:hyperlink>
          <w:r>
            <w:rPr>
              <w14:ligatures w14:val="none"/>
            </w:rPr>
          </w:r>
          <w:r>
            <w:rPr>
              <w14:ligatures w14:val="none"/>
            </w:rPr>
          </w:r>
        </w:p>
        <w:p>
          <w:pPr>
            <w:pStyle w:val="1094"/>
            <w:pBdr/>
            <w:tabs>
              <w:tab w:val="left" w:leader="none" w:pos="2551"/>
              <w:tab w:val="clear" w:leader="none" w:pos="9627"/>
              <w:tab w:val="right" w:leader="dot" w:pos="9637"/>
            </w:tabs>
            <w:spacing/>
            <w:ind/>
            <w:rPr/>
          </w:pPr>
          <w:r/>
          <w:hyperlink w:tooltip="#_Toc10" w:anchor="_Toc10" w:history="1">
            <w:r>
              <w:rPr>
                <w:rFonts w:ascii="Times New Roman" w:hAnsi="Times New Roman" w:eastAsia="Times New Roman" w:cs="Times New Roman"/>
              </w:rPr>
              <w:t xml:space="preserve">2.2.2.</w:t>
            </w:r>
            <w:r>
              <w:tab/>
            </w:r>
            <w:r>
              <w:rPr>
                <w:rStyle w:val="1095"/>
              </w:rPr>
            </w:r>
            <w:r>
              <w:rPr>
                <w:rStyle w:val="1095"/>
              </w:rPr>
              <w:t xml:space="preserve">Операции с данными</w:t>
            </w:r>
            <w:r>
              <w:rPr>
                <w:rStyle w:val="1095"/>
              </w:rPr>
            </w:r>
            <w:r>
              <w:tab/>
            </w:r>
            <w:r>
              <w:fldChar w:fldCharType="begin"/>
              <w:instrText xml:space="preserve">PAGEREF _Toc10 \h</w:instrText>
              <w:fldChar w:fldCharType="separate"/>
              <w:t xml:space="preserve">9</w:t>
              <w:fldChar w:fldCharType="end"/>
            </w:r>
          </w:hyperlink>
          <w:r/>
          <w:r/>
        </w:p>
        <w:p>
          <w:pPr>
            <w:pStyle w:val="1094"/>
            <w:pBdr/>
            <w:tabs>
              <w:tab w:val="left" w:leader="none" w:pos="2551"/>
              <w:tab w:val="clear" w:leader="none" w:pos="9627"/>
              <w:tab w:val="right" w:leader="dot" w:pos="9637"/>
            </w:tabs>
            <w:spacing/>
            <w:ind/>
            <w:rPr>
              <w:highlight w:val="none"/>
            </w:rPr>
          </w:pPr>
          <w:r/>
          <w:hyperlink w:tooltip="#_Toc11" w:anchor="_Toc11" w:history="1">
            <w:r>
              <w:rPr>
                <w:rFonts w:ascii="Times New Roman" w:hAnsi="Times New Roman" w:eastAsia="Times New Roman" w:cs="Times New Roman"/>
              </w:rPr>
              <w:t xml:space="preserve">2.2.3.</w:t>
            </w:r>
            <w:r>
              <w:tab/>
            </w:r>
            <w:r>
              <w:rPr>
                <w:rStyle w:val="1095"/>
              </w:rPr>
            </w:r>
            <w:r>
              <w:rPr>
                <w:rStyle w:val="1095"/>
                <w:highlight w:val="none"/>
              </w:rPr>
              <w:t xml:space="preserve">Ввод и вывод данных</w:t>
            </w:r>
            <w:r>
              <w:rPr>
                <w:rStyle w:val="1095"/>
                <w:highlight w:val="none"/>
              </w:rPr>
            </w:r>
            <w:r>
              <w:tab/>
            </w:r>
            <w:r>
              <w:fldChar w:fldCharType="begin"/>
              <w:instrText xml:space="preserve">PAGEREF _Toc11 \h</w:instrText>
              <w:fldChar w:fldCharType="separate"/>
              <w:t xml:space="preserve">9</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pPr>
          <w:r/>
          <w:hyperlink w:tooltip="#_Toc12" w:anchor="_Toc12" w:history="1">
            <w:r>
              <w:rPr>
                <w:rFonts w:ascii="Times New Roman" w:hAnsi="Times New Roman" w:eastAsia="Times New Roman" w:cs="Times New Roman"/>
              </w:rPr>
              <w:t xml:space="preserve">2.2.4.</w:t>
            </w:r>
            <w:r>
              <w:tab/>
            </w:r>
            <w:r>
              <w:rPr>
                <w:rStyle w:val="1095"/>
              </w:rPr>
            </w:r>
            <w:r>
              <w:rPr>
                <w:rStyle w:val="1095"/>
                <w:highlight w:val="none"/>
              </w:rPr>
              <w:t xml:space="preserve">Массивы в Java</w:t>
            </w:r>
            <w:r>
              <w:rPr>
                <w:rStyle w:val="1095"/>
              </w:rPr>
            </w:r>
            <w:r>
              <w:tab/>
            </w:r>
            <w:r>
              <w:fldChar w:fldCharType="begin"/>
              <w:instrText xml:space="preserve">PAGEREF _Toc12 \h</w:instrText>
              <w:fldChar w:fldCharType="separate"/>
              <w:t xml:space="preserve">10</w:t>
              <w:fldChar w:fldCharType="end"/>
            </w:r>
          </w:hyperlink>
          <w:r/>
          <w:r/>
        </w:p>
        <w:p>
          <w:pPr>
            <w:pStyle w:val="1094"/>
            <w:pBdr/>
            <w:tabs>
              <w:tab w:val="left" w:leader="none" w:pos="2551"/>
              <w:tab w:val="clear" w:leader="none" w:pos="9627"/>
              <w:tab w:val="right" w:leader="dot" w:pos="9637"/>
            </w:tabs>
            <w:spacing/>
            <w:ind/>
            <w:rPr>
              <w:highlight w:val="none"/>
            </w:rPr>
          </w:pPr>
          <w:r/>
          <w:hyperlink w:tooltip="#_Toc13" w:anchor="_Toc13" w:history="1">
            <w:r>
              <w:rPr>
                <w:rFonts w:ascii="Times New Roman" w:hAnsi="Times New Roman" w:eastAsia="Times New Roman" w:cs="Times New Roman"/>
              </w:rPr>
              <w:t xml:space="preserve">2.2.5.</w:t>
            </w:r>
            <w:r>
              <w:tab/>
            </w:r>
            <w:r>
              <w:rPr>
                <w:rStyle w:val="1095"/>
              </w:rPr>
            </w:r>
            <w:r>
              <w:rPr>
                <w:rStyle w:val="1095"/>
                <w:highlight w:val="none"/>
              </w:rPr>
              <w:t xml:space="preserve">Динамические массивы </w:t>
            </w:r>
            <w:r>
              <w:rPr>
                <w:rStyle w:val="1095"/>
                <w:highlight w:val="none"/>
              </w:rPr>
              <w:t xml:space="preserve">Java </w:t>
            </w:r>
            <w:r>
              <w:rPr>
                <w:rStyle w:val="1095"/>
                <w:highlight w:val="none"/>
              </w:rPr>
            </w:r>
            <w:r>
              <w:tab/>
            </w:r>
            <w:r>
              <w:fldChar w:fldCharType="begin"/>
              <w:instrText xml:space="preserve">PAGEREF _Toc13 \h</w:instrText>
              <w:fldChar w:fldCharType="separate"/>
              <w:t xml:space="preserve">11</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highlight w:val="none"/>
            </w:rPr>
          </w:pPr>
          <w:r/>
          <w:hyperlink w:tooltip="#_Toc14" w:anchor="_Toc14" w:history="1">
            <w:r>
              <w:rPr>
                <w:rFonts w:ascii="Times New Roman" w:hAnsi="Times New Roman" w:eastAsia="Times New Roman" w:cs="Times New Roman"/>
              </w:rPr>
              <w:t xml:space="preserve">2.2.6.</w:t>
            </w:r>
            <w:r>
              <w:tab/>
            </w:r>
            <w:r>
              <w:rPr>
                <w:rStyle w:val="1095"/>
              </w:rPr>
            </w:r>
            <w:r>
              <w:rPr>
                <w:rStyle w:val="1095"/>
                <w:highlight w:val="none"/>
              </w:rPr>
              <w:t xml:space="preserve">Ветвление Java</w:t>
            </w:r>
            <w:r>
              <w:rPr>
                <w:rStyle w:val="1095"/>
                <w:highlight w:val="none"/>
              </w:rPr>
            </w:r>
            <w:r>
              <w:tab/>
            </w:r>
            <w:r>
              <w:fldChar w:fldCharType="begin"/>
              <w:instrText xml:space="preserve">PAGEREF _Toc14 \h</w:instrText>
              <w:fldChar w:fldCharType="separate"/>
              <w:t xml:space="preserve">12</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pPr>
          <w:r/>
          <w:hyperlink w:tooltip="#_Toc15" w:anchor="_Toc15" w:history="1">
            <w:r>
              <w:rPr>
                <w:rFonts w:ascii="Times New Roman" w:hAnsi="Times New Roman" w:eastAsia="Times New Roman" w:cs="Times New Roman"/>
              </w:rPr>
              <w:t xml:space="preserve">2.2.7.</w:t>
            </w:r>
            <w:r>
              <w:tab/>
            </w:r>
            <w:r>
              <w:rPr>
                <w:rStyle w:val="1095"/>
              </w:rPr>
            </w:r>
            <w:r>
              <w:rPr>
                <w:rStyle w:val="1095"/>
                <w:highlight w:val="none"/>
              </w:rPr>
              <w:t xml:space="preserve">Цикл while в Java</w:t>
            </w:r>
            <w:r>
              <w:rPr>
                <w:rStyle w:val="1095"/>
              </w:rPr>
            </w:r>
            <w:r>
              <w:tab/>
            </w:r>
            <w:r>
              <w:fldChar w:fldCharType="begin"/>
              <w:instrText xml:space="preserve">PAGEREF _Toc15 \h</w:instrText>
              <w:fldChar w:fldCharType="separate"/>
              <w:t xml:space="preserve">12</w:t>
              <w:fldChar w:fldCharType="end"/>
            </w:r>
          </w:hyperlink>
          <w:r/>
          <w:r/>
        </w:p>
        <w:p>
          <w:pPr>
            <w:pStyle w:val="1094"/>
            <w:pBdr/>
            <w:tabs>
              <w:tab w:val="left" w:leader="none" w:pos="2551"/>
              <w:tab w:val="clear" w:leader="none" w:pos="9627"/>
              <w:tab w:val="right" w:leader="dot" w:pos="9637"/>
            </w:tabs>
            <w:spacing/>
            <w:ind/>
            <w:rPr/>
          </w:pPr>
          <w:r/>
          <w:hyperlink w:tooltip="#_Toc16" w:anchor="_Toc16" w:history="1">
            <w:r>
              <w:rPr>
                <w:rFonts w:ascii="Times New Roman" w:hAnsi="Times New Roman" w:eastAsia="Times New Roman" w:cs="Times New Roman"/>
              </w:rPr>
              <w:t xml:space="preserve">2.2.8.</w:t>
            </w:r>
            <w:r>
              <w:tab/>
            </w:r>
            <w:r>
              <w:rPr>
                <w:rStyle w:val="1095"/>
              </w:rPr>
            </w:r>
            <w:r>
              <w:rPr>
                <w:rStyle w:val="1095"/>
                <w:highlight w:val="none"/>
              </w:rPr>
              <w:t xml:space="preserve">Цикл for в Java</w:t>
            </w:r>
            <w:r>
              <w:rPr>
                <w:rStyle w:val="1095"/>
              </w:rPr>
            </w:r>
            <w:r>
              <w:tab/>
            </w:r>
            <w:r>
              <w:fldChar w:fldCharType="begin"/>
              <w:instrText xml:space="preserve">PAGEREF _Toc16 \h</w:instrText>
              <w:fldChar w:fldCharType="separate"/>
              <w:t xml:space="preserve">12</w:t>
              <w:fldChar w:fldCharType="end"/>
            </w:r>
          </w:hyperlink>
          <w:r/>
          <w:r/>
        </w:p>
        <w:p>
          <w:pPr>
            <w:pStyle w:val="1094"/>
            <w:pBdr/>
            <w:tabs>
              <w:tab w:val="left" w:leader="none" w:pos="2551"/>
              <w:tab w:val="clear" w:leader="none" w:pos="9627"/>
              <w:tab w:val="right" w:leader="dot" w:pos="9637"/>
            </w:tabs>
            <w:spacing/>
            <w:ind/>
            <w:rPr/>
          </w:pPr>
          <w:r/>
          <w:hyperlink w:tooltip="#_Toc17" w:anchor="_Toc17" w:history="1">
            <w:r>
              <w:rPr>
                <w:rFonts w:ascii="Times New Roman" w:hAnsi="Times New Roman" w:eastAsia="Times New Roman" w:cs="Times New Roman"/>
              </w:rPr>
              <w:t xml:space="preserve">2.2.9.</w:t>
            </w:r>
            <w:r>
              <w:tab/>
            </w:r>
            <w:r>
              <w:rPr>
                <w:rStyle w:val="1095"/>
              </w:rPr>
            </w:r>
            <w:r>
              <w:rPr>
                <w:rStyle w:val="1095"/>
              </w:rPr>
              <w:t xml:space="preserve">Классы Java</w:t>
            </w:r>
            <w:r>
              <w:rPr>
                <w:rStyle w:val="1095"/>
              </w:rPr>
            </w:r>
            <w:r>
              <w:tab/>
            </w:r>
            <w:r>
              <w:fldChar w:fldCharType="begin"/>
              <w:instrText xml:space="preserve">PAGEREF _Toc17 \h</w:instrText>
              <w:fldChar w:fldCharType="separate"/>
              <w:t xml:space="preserve">12</w:t>
              <w:fldChar w:fldCharType="end"/>
            </w:r>
          </w:hyperlink>
          <w:r/>
          <w:r/>
        </w:p>
        <w:p>
          <w:pPr>
            <w:pStyle w:val="1094"/>
            <w:pBdr/>
            <w:tabs>
              <w:tab w:val="left" w:leader="none" w:pos="2551"/>
              <w:tab w:val="clear" w:leader="none" w:pos="9627"/>
              <w:tab w:val="right" w:leader="dot" w:pos="9637"/>
            </w:tabs>
            <w:spacing/>
            <w:ind/>
            <w:rPr>
              <w:highlight w:val="none"/>
            </w:rPr>
          </w:pPr>
          <w:r/>
          <w:hyperlink w:tooltip="#_Toc18" w:anchor="_Toc18" w:history="1">
            <w:r>
              <w:rPr>
                <w:rFonts w:ascii="Times New Roman" w:hAnsi="Times New Roman" w:eastAsia="Times New Roman" w:cs="Times New Roman"/>
              </w:rPr>
              <w:t xml:space="preserve">2.2.10.</w:t>
            </w:r>
            <w:r>
              <w:tab/>
            </w:r>
            <w:r>
              <w:rPr>
                <w:rStyle w:val="1095"/>
              </w:rPr>
            </w:r>
            <w:r>
              <w:rPr>
                <w:rStyle w:val="1095"/>
                <w:highlight w:val="none"/>
              </w:rPr>
              <w:t xml:space="preserve">Модификаторы доступа</w:t>
            </w:r>
            <w:r>
              <w:rPr>
                <w:rStyle w:val="1095"/>
                <w:highlight w:val="none"/>
              </w:rPr>
              <w:t xml:space="preserve"> Java</w:t>
            </w:r>
            <w:r>
              <w:rPr>
                <w:rStyle w:val="1095"/>
                <w:highlight w:val="none"/>
              </w:rPr>
            </w:r>
            <w:r>
              <w:tab/>
            </w:r>
            <w:r>
              <w:fldChar w:fldCharType="begin"/>
              <w:instrText xml:space="preserve">PAGEREF _Toc18 \h</w:instrText>
              <w:fldChar w:fldCharType="separate"/>
              <w:t xml:space="preserve">14</w:t>
              <w:fldChar w:fldCharType="end"/>
            </w:r>
          </w:hyperlink>
          <w:r>
            <w:rPr>
              <w:highlight w:val="none"/>
            </w:rPr>
          </w:r>
          <w:r>
            <w:rPr>
              <w:highlight w:val="none"/>
            </w:rPr>
          </w:r>
        </w:p>
        <w:p>
          <w:pPr>
            <w:pStyle w:val="1094"/>
            <w:pBdr/>
            <w:tabs>
              <w:tab w:val="left" w:leader="none" w:pos="2551"/>
              <w:tab w:val="clear" w:leader="none" w:pos="9627"/>
              <w:tab w:val="right" w:leader="dot" w:pos="9637"/>
            </w:tabs>
            <w:spacing/>
            <w:ind/>
            <w:rPr/>
          </w:pPr>
          <w:r/>
          <w:hyperlink w:tooltip="#_Toc19" w:anchor="_Toc19" w:history="1">
            <w:r>
              <w:rPr>
                <w:rFonts w:ascii="Times New Roman" w:hAnsi="Times New Roman" w:eastAsia="Times New Roman" w:cs="Times New Roman"/>
              </w:rPr>
              <w:t xml:space="preserve">2.2.11.</w:t>
            </w:r>
            <w:r>
              <w:tab/>
            </w:r>
            <w:r>
              <w:rPr>
                <w:rStyle w:val="1095"/>
              </w:rPr>
            </w:r>
            <w:r>
              <w:rPr>
                <w:rStyle w:val="1095"/>
              </w:rPr>
              <w:t xml:space="preserve">Наследование в Java</w:t>
            </w:r>
            <w:r>
              <w:rPr>
                <w:rStyle w:val="1095"/>
              </w:rPr>
            </w:r>
            <w:r>
              <w:tab/>
            </w:r>
            <w:r>
              <w:fldChar w:fldCharType="begin"/>
              <w:instrText xml:space="preserve">PAGEREF _Toc19 \h</w:instrText>
              <w:fldChar w:fldCharType="separate"/>
              <w:t xml:space="preserve">14</w:t>
              <w:fldChar w:fldCharType="end"/>
            </w:r>
          </w:hyperlink>
          <w:r/>
          <w:r/>
        </w:p>
        <w:p>
          <w:pPr>
            <w:pStyle w:val="1102"/>
            <w:pBdr/>
            <w:tabs>
              <w:tab w:val="left" w:leader="none" w:pos="1701"/>
              <w:tab w:val="right" w:leader="dot" w:pos="9637"/>
            </w:tabs>
            <w:spacing/>
            <w:ind/>
            <w:rPr>
              <w:highlight w:val="none"/>
            </w:rPr>
          </w:pPr>
          <w:r/>
          <w:hyperlink w:tooltip="#_Toc20" w:anchor="_Toc20" w:history="1">
            <w:r>
              <w:rPr>
                <w:rFonts w:ascii="Times New Roman" w:hAnsi="Times New Roman" w:eastAsia="Times New Roman" w:cs="Times New Roman"/>
              </w:rPr>
              <w:t xml:space="preserve">2.3.</w:t>
            </w:r>
            <w:r>
              <w:tab/>
            </w:r>
            <w:r>
              <w:rPr>
                <w:rStyle w:val="1095"/>
              </w:rPr>
            </w:r>
            <w:r>
              <w:rPr>
                <w:rStyle w:val="1095"/>
                <w:highlight w:val="none"/>
              </w:rPr>
              <w:t xml:space="preserve">Создание программы для работы с фигурами.</w:t>
            </w:r>
            <w:r>
              <w:rPr>
                <w:rStyle w:val="1095"/>
                <w:highlight w:val="none"/>
              </w:rPr>
            </w:r>
            <w:r>
              <w:tab/>
            </w:r>
            <w:r>
              <w:fldChar w:fldCharType="begin"/>
              <w:instrText xml:space="preserve">PAGEREF _Toc20 \h</w:instrText>
              <w:fldChar w:fldCharType="separate"/>
              <w:t xml:space="preserve">15</w:t>
              <w:fldChar w:fldCharType="end"/>
            </w:r>
          </w:hyperlink>
          <w:r>
            <w:rPr>
              <w:highlight w:val="none"/>
            </w:rPr>
          </w:r>
          <w:r>
            <w:rPr>
              <w:highlight w:val="none"/>
            </w:rPr>
          </w:r>
        </w:p>
        <w:p>
          <w:pPr>
            <w:pStyle w:val="1102"/>
            <w:pBdr/>
            <w:tabs>
              <w:tab w:val="left" w:leader="none" w:pos="1701"/>
              <w:tab w:val="right" w:leader="dot" w:pos="9637"/>
            </w:tabs>
            <w:spacing/>
            <w:ind/>
            <w:rPr>
              <w14:ligatures w14:val="none"/>
            </w:rPr>
          </w:pPr>
          <w:r/>
          <w:hyperlink w:tooltip="#_Toc21" w:anchor="_Toc21" w:history="1">
            <w:r>
              <w:rPr>
                <w:rFonts w:ascii="Times New Roman" w:hAnsi="Times New Roman" w:eastAsia="Times New Roman" w:cs="Times New Roman"/>
              </w:rPr>
              <w:t xml:space="preserve">2.4.</w:t>
            </w:r>
            <w:r>
              <w:tab/>
            </w:r>
            <w:r>
              <w:rPr>
                <w:rStyle w:val="1095"/>
              </w:rPr>
            </w:r>
            <w:r>
              <w:rPr>
                <w:rStyle w:val="1095"/>
                <w:highlight w:val="none"/>
              </w:rPr>
              <w:t xml:space="preserve">Создание программы для учета студентов</w:t>
            </w:r>
            <w:r>
              <w:rPr>
                <w:rStyle w:val="1095"/>
                <w14:ligatures w14:val="none"/>
              </w:rPr>
            </w:r>
            <w:r>
              <w:tab/>
            </w:r>
            <w:r>
              <w:fldChar w:fldCharType="begin"/>
              <w:instrText xml:space="preserve">PAGEREF _Toc21 \h</w:instrText>
              <w:fldChar w:fldCharType="separate"/>
              <w:t xml:space="preserve">15</w:t>
              <w:fldChar w:fldCharType="end"/>
            </w:r>
          </w:hyperlink>
          <w:r>
            <w:rPr>
              <w14:ligatures w14:val="none"/>
            </w:rPr>
          </w:r>
          <w:r>
            <w:rPr>
              <w14:ligatures w14:val="none"/>
            </w:rPr>
          </w:r>
        </w:p>
        <w:p>
          <w:pPr>
            <w:pStyle w:val="1102"/>
            <w:pBdr/>
            <w:tabs>
              <w:tab w:val="left" w:leader="none" w:pos="1701"/>
              <w:tab w:val="right" w:leader="dot" w:pos="9637"/>
            </w:tabs>
            <w:spacing/>
            <w:ind/>
            <w:rPr>
              <w:highlight w:val="none"/>
              <w14:ligatures w14:val="none"/>
            </w:rPr>
          </w:pPr>
          <w:r/>
          <w:hyperlink w:tooltip="#_Toc22" w:anchor="_Toc22" w:history="1">
            <w:r>
              <w:rPr>
                <w:rFonts w:ascii="Times New Roman" w:hAnsi="Times New Roman" w:eastAsia="Times New Roman" w:cs="Times New Roman"/>
              </w:rPr>
              <w:t xml:space="preserve">2.5.</w:t>
            </w:r>
            <w:r>
              <w:tab/>
            </w:r>
            <w:r>
              <w:rPr>
                <w:rStyle w:val="1095"/>
              </w:rPr>
            </w:r>
            <w:r>
              <w:rPr>
                <w:rStyle w:val="1095"/>
                <w:highlight w:val="none"/>
                <w14:ligatures w14:val="none"/>
              </w:rPr>
              <w:t xml:space="preserve">Создание класса для работы с массивом строк</w:t>
            </w:r>
            <w:r>
              <w:rPr>
                <w:rStyle w:val="1095"/>
                <w:highlight w:val="none"/>
                <w14:ligatures w14:val="none"/>
              </w:rPr>
            </w:r>
            <w:r>
              <w:tab/>
            </w:r>
            <w:r>
              <w:fldChar w:fldCharType="begin"/>
              <w:instrText xml:space="preserve">PAGEREF _Toc22 \h</w:instrText>
              <w:fldChar w:fldCharType="separate"/>
              <w:t xml:space="preserve">15</w:t>
              <w:fldChar w:fldCharType="end"/>
            </w:r>
          </w:hyperlink>
          <w:r>
            <w:rPr>
              <w:highlight w:val="none"/>
              <w14:ligatures w14:val="none"/>
            </w:rPr>
          </w:r>
          <w:r>
            <w:rPr>
              <w:highlight w:val="none"/>
              <w14:ligatures w14:val="none"/>
            </w:rPr>
          </w:r>
        </w:p>
        <w:p>
          <w:pPr>
            <w:pStyle w:val="1101"/>
            <w:pBdr/>
            <w:tabs>
              <w:tab w:val="right" w:leader="dot" w:pos="9637"/>
            </w:tabs>
            <w:spacing/>
            <w:ind/>
            <w:rPr/>
          </w:pPr>
          <w:r/>
          <w:hyperlink w:tooltip="#_Toc23" w:anchor="_Toc23" w:history="1">
            <w:r>
              <w:rPr>
                <w:rStyle w:val="1095"/>
              </w:rPr>
            </w:r>
            <w:r>
              <w:rPr>
                <w:rStyle w:val="1095"/>
              </w:rPr>
              <w:t xml:space="preserve">Заключение</w:t>
            </w:r>
            <w:r>
              <w:rPr>
                <w:rStyle w:val="1095"/>
              </w:rPr>
            </w:r>
            <w:r>
              <w:tab/>
            </w:r>
            <w:r>
              <w:fldChar w:fldCharType="begin"/>
              <w:instrText xml:space="preserve">PAGEREF _Toc23 \h</w:instrText>
              <w:fldChar w:fldCharType="separate"/>
              <w:t xml:space="preserve">17</w:t>
              <w:fldChar w:fldCharType="end"/>
            </w:r>
          </w:hyperlink>
          <w:r/>
          <w:r/>
        </w:p>
        <w:p>
          <w:pPr>
            <w:pStyle w:val="1101"/>
            <w:pBdr/>
            <w:tabs>
              <w:tab w:val="right" w:leader="dot" w:pos="9637"/>
            </w:tabs>
            <w:spacing/>
            <w:ind/>
            <w:rPr>
              <w:highlight w:val="none"/>
            </w:rPr>
          </w:pPr>
          <w:r/>
          <w:hyperlink w:tooltip="#_Toc24" w:anchor="_Toc24" w:history="1">
            <w:r>
              <w:rPr>
                <w:rStyle w:val="1095"/>
              </w:rPr>
            </w:r>
            <w:r>
              <w:rPr>
                <w:rStyle w:val="1095"/>
              </w:rPr>
              <w:t xml:space="preserve">Список ли</w:t>
            </w:r>
            <w:r>
              <w:rPr>
                <w:rStyle w:val="1095"/>
              </w:rPr>
              <w:t xml:space="preserve">тературы</w:t>
            </w:r>
            <w:r>
              <w:rPr>
                <w:rStyle w:val="1095"/>
                <w:highlight w:val="none"/>
              </w:rPr>
            </w:r>
            <w:r>
              <w:tab/>
            </w:r>
            <w:r>
              <w:fldChar w:fldCharType="begin"/>
              <w:instrText xml:space="preserve">PAGEREF _Toc24 \h</w:instrText>
              <w:fldChar w:fldCharType="separate"/>
              <w:t xml:space="preserve">18</w:t>
              <w:fldChar w:fldCharType="end"/>
            </w:r>
          </w:hyperlink>
          <w:r>
            <w:rPr>
              <w:highlight w:val="none"/>
            </w:rPr>
          </w:r>
          <w:r>
            <w:rPr>
              <w:highlight w:val="none"/>
            </w:rPr>
          </w:r>
        </w:p>
        <w:p>
          <w:pPr>
            <w:pStyle w:val="1101"/>
            <w:pBdr/>
            <w:tabs>
              <w:tab w:val="right" w:leader="dot" w:pos="9637"/>
            </w:tabs>
            <w:spacing/>
            <w:ind/>
            <w:rPr>
              <w:rStyle w:val="1092"/>
              <w:highlight w:val="none"/>
            </w:rPr>
          </w:pPr>
          <w:r/>
          <w:hyperlink w:tooltip="#_Toc25" w:anchor="_Toc25" w:history="1">
            <w:r>
              <w:rPr>
                <w:rStyle w:val="1095"/>
              </w:rPr>
            </w:r>
            <w:r>
              <w:rPr>
                <w:rStyle w:val="1095"/>
              </w:rPr>
              <w:t xml:space="preserve">Приложение 1</w:t>
            </w:r>
            <w:r>
              <w:rPr>
                <w:rStyle w:val="1095"/>
                <w:highlight w:val="none"/>
              </w:rPr>
            </w:r>
            <w:r>
              <w:tab/>
            </w:r>
            <w:r>
              <w:fldChar w:fldCharType="begin"/>
              <w:instrText xml:space="preserve">PAGEREF _Toc25 \h</w:instrText>
              <w:fldChar w:fldCharType="separate"/>
              <w:t xml:space="preserve">19</w:t>
              <w:fldChar w:fldCharType="end"/>
            </w:r>
          </w:hyperlink>
          <w:r>
            <w:rPr>
              <w:rStyle w:val="1092"/>
              <w:highlight w:val="none"/>
            </w:rPr>
          </w:r>
          <w:r>
            <w:rPr>
              <w:rStyle w:val="1092"/>
              <w:highlight w:val="none"/>
            </w:rPr>
          </w:r>
        </w:p>
        <w:p>
          <w:pPr>
            <w:pStyle w:val="1101"/>
            <w:pBdr/>
            <w:tabs>
              <w:tab w:val="right" w:leader="dot" w:pos="9637"/>
            </w:tabs>
            <w:spacing/>
            <w:ind/>
            <w:rPr>
              <w:highlight w:val="none"/>
            </w:rPr>
          </w:pPr>
          <w:r/>
          <w:hyperlink w:tooltip="#_Toc26" w:anchor="_Toc26" w:history="1">
            <w:r>
              <w:rPr>
                <w:rStyle w:val="1095"/>
              </w:rPr>
            </w:r>
            <w:r>
              <w:rPr>
                <w:rStyle w:val="1095"/>
              </w:rPr>
              <w:t xml:space="preserve">Приложение 2</w:t>
            </w:r>
            <w:r>
              <w:rPr>
                <w:rStyle w:val="1095"/>
                <w:highlight w:val="none"/>
              </w:rPr>
            </w:r>
            <w:r>
              <w:tab/>
            </w:r>
            <w:r>
              <w:fldChar w:fldCharType="begin"/>
              <w:instrText xml:space="preserve">PAGEREF _Toc26 \h</w:instrText>
              <w:fldChar w:fldCharType="separate"/>
              <w:t xml:space="preserve">20</w:t>
              <w:fldChar w:fldCharType="end"/>
            </w:r>
          </w:hyperlink>
          <w:r>
            <w:rPr>
              <w:highlight w:val="none"/>
            </w:rPr>
          </w:r>
          <w:r>
            <w:rPr>
              <w:highlight w:val="none"/>
            </w:rPr>
          </w:r>
        </w:p>
        <w:p>
          <w:pPr>
            <w:pStyle w:val="1101"/>
            <w:pBdr/>
            <w:tabs>
              <w:tab w:val="right" w:leader="dot" w:pos="9637"/>
            </w:tabs>
            <w:spacing/>
            <w:ind/>
            <w:rPr/>
          </w:pPr>
          <w:r/>
          <w:hyperlink w:tooltip="#_Toc27" w:anchor="_Toc27" w:history="1">
            <w:r>
              <w:rPr>
                <w:rStyle w:val="1095"/>
              </w:rPr>
            </w:r>
            <w:r>
              <w:rPr>
                <w:rStyle w:val="1095"/>
                <w:highlight w:val="none"/>
              </w:rPr>
              <w:t xml:space="preserve">Приложение 3</w:t>
            </w:r>
            <w:r>
              <w:rPr>
                <w:rStyle w:val="1095"/>
              </w:rPr>
            </w:r>
            <w:r>
              <w:tab/>
            </w:r>
            <w:r>
              <w:fldChar w:fldCharType="begin"/>
              <w:instrText xml:space="preserve">PAGEREF _Toc27 \h</w:instrText>
              <w:fldChar w:fldCharType="separate"/>
              <w:t xml:space="preserve">21</w:t>
              <w:fldChar w:fldCharType="end"/>
            </w:r>
          </w:hyperlink>
          <w:r/>
          <w:r/>
        </w:p>
        <w:p>
          <w:pPr>
            <w:pBdr/>
            <w:spacing/>
            <w:ind/>
            <w:rPr/>
          </w:pPr>
          <w:r>
            <w:fldChar w:fldCharType="end"/>
          </w:r>
          <w:r/>
        </w:p>
      </w:sdtContent>
    </w:sdt>
    <w:p>
      <w:pPr>
        <w:pStyle w:val="1052"/>
        <w:numPr>
          <w:ilvl w:val="0"/>
          <w:numId w:val="0"/>
        </w:numPr>
        <w:pBdr/>
        <w:spacing/>
        <w:ind w:right="0" w:firstLine="720" w:left="0"/>
        <w:rPr/>
      </w:pPr>
      <w:r/>
      <w:r/>
    </w:p>
    <w:p>
      <w:pPr>
        <w:pStyle w:val="1052"/>
        <w:numPr>
          <w:ilvl w:val="0"/>
          <w:numId w:val="0"/>
        </w:numPr>
        <w:pBdr/>
        <w:spacing/>
        <w:ind w:right="0" w:firstLine="720" w:left="0"/>
        <w:rPr/>
      </w:pPr>
      <w:r>
        <w:br w:type="page" w:clear="all"/>
      </w:r>
      <w:r/>
    </w:p>
    <w:p>
      <w:pPr>
        <w:pStyle w:val="1052"/>
        <w:numPr>
          <w:ilvl w:val="0"/>
          <w:numId w:val="0"/>
        </w:numPr>
        <w:pBdr/>
        <w:spacing/>
        <w:ind w:right="0" w:firstLine="720" w:left="0"/>
        <w:rPr/>
      </w:pPr>
      <w:r/>
      <w:bookmarkStart w:id="72" w:name="_Toc2"/>
      <w:r>
        <w:rPr>
          <w:rStyle w:val="1092"/>
        </w:rPr>
        <w:t xml:space="preserve">ВВЕДЕНИЕ</w:t>
      </w:r>
      <w:bookmarkEnd w:id="72"/>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При разработке больших проектов, особенно когда задействованы большие команды или даже несколько команд, крайне важна возможность совместного внесения изменений без потери времени и эффективности. В таких случаях на помощь приходят системы контроля версий </w:t>
      </w:r>
      <w:r>
        <w:t xml:space="preserve">— специализированное программное обеспечение, которое позволяет хранить и управлять несколькими версиями одного проекта, а также легко перемещаться между ними. Это значительно упрощает совместную работу над кодом, минимиз и потери данных.</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Среди наиболее популярных систем контроля версий можно выделить следующие:</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Git</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Mercurial</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SVN (Subversion)</w:t>
      </w:r>
      <w:r>
        <w:rPr>
          <w14:ligatures w14:val="none"/>
        </w:rPr>
      </w:r>
      <w:r>
        <w:rPr>
          <w14:ligatures w14:val="none"/>
        </w:rPr>
      </w:r>
    </w:p>
    <w:p>
      <w:pPr>
        <w:pStyle w:val="1083"/>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Perforce</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Git является самой распространенной из этих систем и используется многими крупными компаниями, такими как Apple, Google, Amazon и Facebook. Основные преимущества Git заключаются в его простоте освоения, высокой гибкости и мощных возможностях для управления</w:t>
      </w:r>
      <w:r>
        <w:t xml:space="preserve"> проектами. Эта система позволяет разработчикам легко отслеживать изменения, возвращаться к предыдущим версиям кода и работать над различными ветками разработки, что делает процесс более организованным и эффективным. Системы контроля версий стали неотъемле</w:t>
      </w:r>
      <w:r>
        <w:t xml:space="preserve">мой частью современного процесса разработки программного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Разработка программного обеспечения невозможна без использования языков программирования, которые служат основным инструментом для создания приложений и систем. Одним из наиболее популярных языков в мире разработки на протяжении последних двух десятилетий </w:t>
      </w:r>
      <w:r>
        <w:t xml:space="preserve">является Java. Этот язык программирования был создан с акцентом на простоту, портативность и производительность, что сделало его предпочтительным выбором для многих разработчиков.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выделяется среди других языков благодаря своей концепции "Write Once, Run Anywhere" (WORA), что означает, что программа, написанная на Java, может выполняться на любой платформе, поддерживающей Java Virtual Machine (JVM). Это позволяет разработчикам с</w:t>
      </w:r>
      <w:r>
        <w:t xml:space="preserve">оздавать кроссплатформенные приложения без необходимости переписывать код для различных операционных систем. Благодаря этому принципу Java стала основным языком для разработки корпоративных приложений, мобильных приложений под Android, а также серверного п</w:t>
      </w:r>
      <w:r>
        <w:t xml:space="preserve">рограммного обеспечения.</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Еще одним значительным преимуществом Java является обширная экосистема библиотек и фреймворков. Существует множество мощных инструментов, таких как Spring и Hibernate, которые упрощают разработку сложных приложений и помогают разработчикам эффективно управ</w:t>
      </w:r>
      <w:r>
        <w:t xml:space="preserve">лять данными и бизнес-логикой. Эти библиотеки позволяют значительно сократить время разработки и повысить качество создаваемого ПО.</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также известна своей безопасностью и стабильностью, что делает ее идеальным выбором для критически важных систем, таких как банковское программное обеспечение или системы управления данными. Более того, язык имеет большое сообщество разработчиков и мн</w:t>
      </w:r>
      <w:r>
        <w:t xml:space="preserve">ожество ресурсов для обучения, что облегчает процесс освоения языка как для начинающих программистов, так и для опытных специалистов.</w:t>
      </w:r>
      <w:r>
        <w:rPr>
          <w14:ligatures w14:val="none"/>
        </w:rPr>
      </w:r>
      <w:r>
        <w:rPr>
          <w14:ligatures w14:val="none"/>
        </w:rP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Таким образом, Java продолжает оставаться одним из ведущих языков программирования благодаря своей универсальности, богатой экосистеме инструментов и активному сообществу. Эти качества делают его незаменимым в мире разработки современных приложений.</w:t>
      </w:r>
      <w:r>
        <w:rPr>
          <w14:ligatures w14:val="none"/>
        </w:rPr>
      </w:r>
      <w:r>
        <w:rPr>
          <w14:ligatures w14:val="none"/>
        </w:rPr>
      </w:r>
    </w:p>
    <w:p>
      <w:pPr>
        <w:pBdr/>
        <w:spacing/>
        <w:ind w:right="0" w:firstLine="720" w:left="0"/>
        <w:rPr>
          <w:highlight w:val="none"/>
          <w14:ligatures w14:val="none"/>
        </w:rPr>
      </w:pPr>
      <w:r>
        <w:rPr>
          <w:b w:val="0"/>
          <w:bCs w:val="0"/>
          <w:highlight w:val="none"/>
        </w:rPr>
      </w:r>
      <w:r>
        <w:rPr>
          <w:highlight w:val="none"/>
          <w14:ligatures w14:val="none"/>
        </w:rPr>
      </w:r>
      <w:r>
        <w:rPr>
          <w:highlight w:val="none"/>
          <w14:ligatures w14:val="none"/>
        </w:rPr>
      </w:r>
    </w:p>
    <w:p>
      <w:pPr>
        <w:pBdr/>
        <w:shd w:val="nil" w:color="auto"/>
        <w:spacing/>
        <w:ind w:right="0" w:firstLine="720" w:left="0"/>
        <w:rPr>
          <w:b w:val="0"/>
          <w:bCs w:val="0"/>
        </w:rPr>
      </w:pPr>
      <w:r>
        <w:rPr>
          <w:b w:val="0"/>
          <w:bCs w:val="0"/>
        </w:rPr>
        <w:br w:type="page" w:clear="all"/>
      </w:r>
      <w:r>
        <w:rPr>
          <w:b w:val="0"/>
          <w:bCs w:val="0"/>
        </w:rPr>
      </w:r>
      <w:r>
        <w:rPr>
          <w:b w:val="0"/>
          <w:bCs w:val="0"/>
        </w:rPr>
      </w:r>
    </w:p>
    <w:p>
      <w:pPr>
        <w:pStyle w:val="1052"/>
        <w:numPr>
          <w:ilvl w:val="0"/>
          <w:numId w:val="27"/>
        </w:numPr>
        <w:pBdr/>
        <w:spacing/>
        <w:ind w:right="0"/>
        <w:rPr>
          <w14:ligatures w14:val="none"/>
        </w:rPr>
      </w:pPr>
      <w:r/>
      <w:bookmarkStart w:id="73" w:name="_Toc3"/>
      <w:r>
        <w:t xml:space="preserve">Git и Github</w:t>
      </w:r>
      <w:bookmarkEnd w:id="73"/>
      <w:r>
        <w:rPr>
          <w14:ligatures w14:val="none"/>
        </w:rPr>
      </w:r>
      <w:r>
        <w:rPr>
          <w14:ligatures w14:val="none"/>
        </w:rPr>
      </w:r>
    </w:p>
    <w:p>
      <w:pPr>
        <w:pStyle w:val="1053"/>
        <w:pBdr/>
        <w:spacing/>
        <w:ind w:right="0" w:firstLine="0" w:left="0"/>
        <w:rPr>
          <w14:ligatures w14:val="none"/>
        </w:rPr>
      </w:pPr>
      <w:r/>
      <w:bookmarkStart w:id="74" w:name="_Toc4"/>
      <w:r>
        <w:t xml:space="preserve">Общие сведения о Git и Github.</w:t>
      </w:r>
      <w:bookmarkEnd w:id="74"/>
      <w:r>
        <w:rPr>
          <w14:ligatures w14:val="none"/>
        </w:rPr>
      </w:r>
      <w:r>
        <w:rPr>
          <w14:ligatures w14:val="none"/>
        </w:rPr>
      </w:r>
    </w:p>
    <w:p>
      <w:pPr>
        <w:pBdr/>
        <w:spacing/>
        <w:ind w:right="0" w:firstLine="720" w:left="0"/>
        <w:rPr>
          <w:rFonts w:ascii="Times New Roman" w:hAnsi="Times New Roman" w:eastAsia="Times New Roman" w:cs="Times New Roman"/>
          <w:color w:val="000000"/>
          <w:sz w:val="24"/>
          <w:szCs w:val="24"/>
          <w:highlight w:val="none"/>
        </w:rPr>
      </w:pPr>
      <w:r>
        <w:rPr>
          <w:b/>
          <w:bCs/>
        </w:rPr>
      </w:r>
      <w:r>
        <w:rPr>
          <w:rFonts w:ascii="Times New Roman" w:hAnsi="Times New Roman" w:eastAsia="Times New Roman" w:cs="Times New Roman"/>
          <w:b/>
          <w:color w:val="000000"/>
          <w:sz w:val="24"/>
        </w:rPr>
        <w:t xml:space="preserve">Git</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 распределённая </w:t>
      </w:r>
      <w:r>
        <w:rPr>
          <w:rFonts w:ascii="Times New Roman" w:hAnsi="Times New Roman" w:eastAsia="Times New Roman" w:cs="Times New Roman"/>
          <w:sz w:val="24"/>
        </w:rPr>
        <w:t xml:space="preserve">система управления версиями</w:t>
      </w:r>
      <w:r>
        <w:rPr>
          <w:rFonts w:ascii="Times New Roman" w:hAnsi="Times New Roman" w:eastAsia="Times New Roman" w:cs="Times New Roman"/>
          <w:color w:val="000000"/>
          <w:sz w:val="24"/>
        </w:rPr>
        <w:t xml:space="preserve">. Проект был создан </w:t>
      </w:r>
      <w:r>
        <w:rPr>
          <w:rFonts w:ascii="Times New Roman" w:hAnsi="Times New Roman" w:eastAsia="Times New Roman" w:cs="Times New Roman"/>
          <w:sz w:val="24"/>
        </w:rPr>
        <w:t xml:space="preserve">Линусом Торвальдсом</w:t>
      </w:r>
      <w:r>
        <w:rPr>
          <w:rFonts w:ascii="Times New Roman" w:hAnsi="Times New Roman" w:eastAsia="Times New Roman" w:cs="Times New Roman"/>
          <w:color w:val="000000"/>
          <w:sz w:val="24"/>
        </w:rPr>
        <w:t xml:space="preserve"> для управления разработкой </w:t>
      </w:r>
      <w:r>
        <w:rPr>
          <w:rFonts w:ascii="Times New Roman" w:hAnsi="Times New Roman" w:eastAsia="Times New Roman" w:cs="Times New Roman"/>
          <w:sz w:val="24"/>
        </w:rPr>
        <w:t xml:space="preserve">ядра Linux</w:t>
      </w:r>
      <w:r>
        <w:rPr>
          <w:rFonts w:ascii="Times New Roman" w:hAnsi="Times New Roman" w:eastAsia="Times New Roman" w:cs="Times New Roman"/>
          <w:color w:val="000000"/>
          <w:sz w:val="24"/>
        </w:rPr>
        <w:t xml:space="preserve">, первая версия выпущена 7 апреля 2005 года; координатор — </w:t>
      </w:r>
      <w:r>
        <w:rPr>
          <w:rFonts w:ascii="Times New Roman" w:hAnsi="Times New Roman" w:eastAsia="Times New Roman" w:cs="Times New Roman"/>
          <w:sz w:val="24"/>
        </w:rPr>
        <w:t xml:space="preserve">Дзюн Хамано</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b/>
          <w:color w:val="000000"/>
          <w:sz w:val="24"/>
        </w:rPr>
        <w:t xml:space="preserve">GitHub</w:t>
      </w:r>
      <w:r>
        <w:rPr>
          <w:rFonts w:ascii="Times New Roman" w:hAnsi="Times New Roman" w:eastAsia="Times New Roman" w:cs="Times New Roman"/>
          <w:color w:val="000000"/>
          <w:sz w:val="24"/>
        </w:rPr>
        <w:t xml:space="preserve"> — крупнейший</w:t>
      </w:r>
      <w:r>
        <w:rPr>
          <w:rFonts w:ascii="Times New Roman" w:hAnsi="Times New Roman" w:eastAsia="Times New Roman" w:cs="Times New Roman"/>
          <w:sz w:val="24"/>
        </w:rPr>
        <w:t xml:space="preserve"> веб-сервис</w:t>
      </w:r>
      <w:r>
        <w:rPr>
          <w:rFonts w:ascii="Times New Roman" w:hAnsi="Times New Roman" w:eastAsia="Times New Roman" w:cs="Times New Roman"/>
          <w:color w:val="000000"/>
          <w:sz w:val="24"/>
        </w:rPr>
        <w:t xml:space="preserve"> для </w:t>
      </w:r>
      <w:r>
        <w:rPr>
          <w:rFonts w:ascii="Times New Roman" w:hAnsi="Times New Roman" w:eastAsia="Times New Roman" w:cs="Times New Roman"/>
          <w:sz w:val="24"/>
        </w:rPr>
        <w:t xml:space="preserve">хостинга</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rPr>
        <w:t xml:space="preserve">IT-проектов</w:t>
      </w:r>
      <w:r>
        <w:rPr>
          <w:rFonts w:ascii="Times New Roman" w:hAnsi="Times New Roman" w:eastAsia="Times New Roman" w:cs="Times New Roman"/>
          <w:color w:val="000000"/>
          <w:sz w:val="24"/>
        </w:rPr>
        <w:t xml:space="preserve"> и их совместной разработки. </w:t>
      </w:r>
      <w:r/>
    </w:p>
    <w:p>
      <w:pPr>
        <w:pBdr>
          <w:top w:val="none" w:color="000000" w:sz="4" w:space="0"/>
          <w:left w:val="none" w:color="000000" w:sz="4" w:space="0"/>
          <w:bottom w:val="none" w:color="000000" w:sz="4" w:space="0"/>
          <w:right w:val="none" w:color="000000" w:sz="4" w:space="0"/>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Веб-сервис основан на системе контроля версий </w:t>
      </w:r>
      <w:r>
        <w:rPr>
          <w:rFonts w:ascii="Times New Roman" w:hAnsi="Times New Roman" w:eastAsia="Times New Roman" w:cs="Times New Roman"/>
          <w:sz w:val="24"/>
        </w:rPr>
        <w:t xml:space="preserve">Git</w:t>
      </w:r>
      <w:r>
        <w:rPr>
          <w:rFonts w:ascii="Times New Roman" w:hAnsi="Times New Roman" w:eastAsia="Times New Roman" w:cs="Times New Roman"/>
          <w:color w:val="000000"/>
          <w:sz w:val="24"/>
        </w:rPr>
        <w:t xml:space="preserve"> и разработан </w:t>
      </w:r>
      <w:r>
        <w:rPr>
          <w:rFonts w:ascii="Times New Roman" w:hAnsi="Times New Roman" w:eastAsia="Times New Roman" w:cs="Times New Roman"/>
          <w:color w:val="000000"/>
          <w:sz w:val="24"/>
        </w:rPr>
        <w:t xml:space="preserve">компанией GitHub, Inc</w:t>
      </w:r>
      <w:r>
        <w:rPr>
          <w:rFonts w:ascii="Times New Roman" w:hAnsi="Times New Roman" w:eastAsia="Times New Roman" w:cs="Times New Roman"/>
          <w:color w:val="000000"/>
          <w:sz w:val="24"/>
        </w:rPr>
        <w:t xml:space="preserve">. Сервис бесплатен для проектов с </w:t>
      </w:r>
      <w:r>
        <w:rPr>
          <w:rFonts w:ascii="Times New Roman" w:hAnsi="Times New Roman" w:eastAsia="Times New Roman" w:cs="Times New Roman"/>
          <w:sz w:val="24"/>
        </w:rPr>
        <w:t xml:space="preserve">открытым исходным кодом</w:t>
      </w:r>
      <w:r>
        <w:rPr>
          <w:rFonts w:ascii="Times New Roman" w:hAnsi="Times New Roman" w:eastAsia="Times New Roman" w:cs="Times New Roman"/>
          <w:color w:val="000000"/>
          <w:sz w:val="24"/>
        </w:rPr>
        <w:t xml:space="preserve"> и (с 2019 года) небольших частных проектов, предоставляя им все возможности,</w:t>
      </w:r>
      <w:r>
        <w:rPr>
          <w:rFonts w:ascii="Times New Roman" w:hAnsi="Times New Roman" w:eastAsia="Times New Roman" w:cs="Times New Roman"/>
          <w:color w:val="000000"/>
          <w:sz w:val="24"/>
        </w:rPr>
        <w:t xml:space="preserve"> а для крупных корпоративных проектов предлагаются различные платные тарифные планы.</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053"/>
        <w:pBdr/>
        <w:spacing/>
        <w:ind w:right="0" w:firstLine="0" w:left="0"/>
        <w:rPr>
          <w:highlight w:val="none"/>
          <w14:ligatures w14:val="none"/>
        </w:rPr>
      </w:pPr>
      <w:r/>
      <w:bookmarkStart w:id="75" w:name="_Toc5"/>
      <w:r>
        <w:rPr>
          <w:highlight w:val="none"/>
        </w:rPr>
        <w:t xml:space="preserve">Работа с Github.</w:t>
      </w:r>
      <w:bookmarkEnd w:id="75"/>
      <w:r>
        <w:rPr>
          <w:highlight w:val="none"/>
          <w14:ligatures w14:val="none"/>
        </w:rPr>
      </w:r>
      <w:r>
        <w:rPr>
          <w:highlight w:val="none"/>
          <w14:ligatures w14:val="none"/>
        </w:rPr>
      </w:r>
    </w:p>
    <w:p>
      <w:pPr>
        <w:pBdr/>
        <w:spacing/>
        <w:ind w:right="0" w:firstLine="720" w:left="0"/>
        <w:rPr>
          <w:b/>
          <w:bCs/>
        </w:rPr>
      </w:pPr>
      <w:r>
        <w:rPr>
          <w:b/>
          <w:bCs/>
        </w:rPr>
        <w:t xml:space="preserve">Создание репозитория</w:t>
      </w:r>
      <w:r>
        <w:rPr>
          <w:b/>
          <w:bCs/>
        </w:rP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Перед началом работы с github необходимо создать репозиторий (репозиторий – каталог, хранящий фалы проекта, это могут быть файлы кодов, документы, видео и аудиозаписи, а также изображения) на локальном компьютере.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Для </w:t>
      </w:r>
      <w:r>
        <w:t xml:space="preserve">этого в нужной директории следует выполнить команду «</w:t>
      </w:r>
      <w:r>
        <w:rPr>
          <w:b/>
          <w:bCs/>
        </w:rPr>
        <w:t xml:space="preserve">git init»</w:t>
      </w:r>
      <w: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ight="0" w:firstLine="720" w:left="0"/>
        <w:jc w:val="left"/>
        <w:rPr/>
      </w:pPr>
      <w:r>
        <mc:AlternateContent>
          <mc:Choice Requires="wpg">
            <w:drawing>
              <wp:anchor xmlns:wp="http://schemas.openxmlformats.org/drawingml/2006/wordprocessingDrawing" xmlns:wp14="http://schemas.microsoft.com/office/word/2010/wordprocessingDrawing" distT="0" distB="0" distL="0" distR="0" simplePos="0" relativeHeight="252007424" behindDoc="0" locked="0" layoutInCell="1" allowOverlap="1">
                <wp:simplePos x="0" y="0"/>
                <wp:positionH relativeFrom="page">
                  <wp:posOffset>1602342</wp:posOffset>
                </wp:positionH>
                <wp:positionV relativeFrom="page">
                  <wp:posOffset>5179650</wp:posOffset>
                </wp:positionV>
                <wp:extent cx="4335734" cy="1961149"/>
                <wp:effectExtent l="0" t="0" r="0" b="0"/>
                <wp:wrapTopAndBottom/>
                <wp:docPr id="2" name=""/>
                <wp:cNvGraphicFramePr/>
                <a:graphic xmlns:a="http://schemas.openxmlformats.org/drawingml/2006/main">
                  <a:graphicData uri="http://schemas.microsoft.com/office/word/2010/wordprocessingGroup">
                    <wpg:wgp>
                      <wpg:cNvGrpSpPr/>
                      <wpg:grpSpPr bwMode="auto">
                        <a:xfrm>
                          <a:off x="0" y="0"/>
                          <a:ext cx="4335733" cy="1961148"/>
                          <a:chOff x="0" y="0"/>
                          <a:chExt cx="4335733" cy="1961148"/>
                        </a:xfrm>
                      </wpg:grpSpPr>
                      <pic:pic xmlns:pic="http://schemas.openxmlformats.org/drawingml/2006/picture">
                        <pic:nvPicPr>
                          <pic:cNvPr id="1365327874" name=""/>
                          <pic:cNvPicPr>
                            <a:picLocks noChangeAspect="1"/>
                          </pic:cNvPicPr>
                          <pic:nvPr/>
                        </pic:nvPicPr>
                        <pic:blipFill>
                          <a:blip r:embed="rId14"/>
                          <a:stretch/>
                        </pic:blipFill>
                        <pic:spPr bwMode="auto">
                          <a:xfrm rot="0" flipH="0" flipV="0">
                            <a:off x="19888" y="0"/>
                            <a:ext cx="4315844" cy="1705923"/>
                          </a:xfrm>
                          <a:prstGeom prst="rect">
                            <a:avLst/>
                          </a:prstGeom>
                        </pic:spPr>
                      </pic:pic>
                      <wps:wsp>
                        <wps:cNvPr id="1365327875" name=""/>
                        <wps:cNvSpPr/>
                        <wps:spPr bwMode="auto">
                          <a:xfrm flipH="0" flipV="0">
                            <a:off x="0" y="1705923"/>
                            <a:ext cx="4315844" cy="255224"/>
                          </a:xfrm>
                          <a:prstGeom prst="rect">
                            <a:avLst/>
                          </a:prstGeom>
                          <a:noFill/>
                          <a:ln>
                            <a:noFill/>
                          </a:ln>
                        </wps:spPr>
                        <wps:txbx>
                          <w:txbxContent>
                            <w:p>
                              <w:pPr>
                                <w:pStyle w:val="1036"/>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 o:spid="_x0000_s0000" style="position:absolute;z-index:252007424;o:allowoverlap:true;o:allowincell:true;mso-position-horizontal-relative:page;margin-left:126.17pt;mso-position-horizontal:absolute;mso-position-vertical-relative:page;margin-top:407.85pt;mso-position-vertical:absolute;width:341.40pt;height:154.42pt;mso-wrap-distance-left:0.00pt;mso-wrap-distance-top:0.00pt;mso-wrap-distance-right:0.00pt;mso-wrap-distance-bottom:0.00pt;" coordorigin="0,0" coordsize="43357,19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98;top:0;width:43158;height:17059;rotation:0;z-index:1;" stroked="false">
                  <w10:wrap type="topAndBottom"/>
                  <v:imagedata r:id="rId14" o:title=""/>
                  <o:lock v:ext="edit" rotation="t"/>
                </v:shape>
                <v:shape id="shape 3" o:spid="_x0000_s3" o:spt="1" type="#_x0000_t1" style="position:absolute;left:0;top:17059;width:43158;height:2552;v-text-anchor:top;visibility:visible;" filled="f" stroked="f">
                  <v:textbox inset="0,0,0,0">
                    <w:txbxContent>
                      <w:p>
                        <w:pPr>
                          <w:pStyle w:val="1036"/>
                          <w:pBdr/>
                          <w:spacing/>
                          <w:ind/>
                          <w:rPr>
                            <w:rFonts w:ascii="Cambria Math" w:hAnsi="Cambria Math" w:eastAsia="Cambria Math" w:cs="Cambria Math"/>
                          </w:rPr>
                        </w:pPr>
                        <w:r/>
                        <w:bookmarkStart w:id="66" w:name="_Ref31"/>
                        <w:r>
                          <w:t xml:space="preserve">Рис. </w:t>
                        </w:r>
                        <w:r>
                          <w:fldChar w:fldCharType="begin"/>
                          <w:instrText xml:space="preserve"> SEQ Рис. \* Arabic </w:instrText>
                          <w:fldChar w:fldCharType="separate"/>
                        </w:r>
                        <w:r>
                          <w:t xml:space="preserve">1</w:t>
                        </w:r>
                        <w:r>
                          <w:fldChar w:fldCharType="end"/>
                        </w:r>
                        <w:bookmarkEnd w:id="66"/>
                        <w:r>
                          <w:t xml:space="preserve">. Инициализация локального репозитория Git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Эта команда создаёт в текущем каталоге новый подкаталог с именем </w:t>
      </w:r>
      <w:r>
        <w:t xml:space="preserve">.</w:t>
      </w:r>
      <w:r>
        <w:rPr>
          <w:lang w:val="en-US"/>
        </w:rPr>
        <w:t xml:space="preserve">git (</w:t>
      </w:r>
      <w:r>
        <w:fldChar w:fldCharType="begin"/>
        <w:instrText xml:space="preserve"> REF _Ref1  \h</w:instrText>
        <w:fldChar w:fldCharType="separate"/>
      </w:r>
      <w:r>
        <w:fldChar w:fldCharType="end"/>
      </w:r>
      <w:r>
        <w:fldChar w:fldCharType="begin"/>
        <w:instrText xml:space="preserve"> REF _Ref31  \h</w:instrText>
        <w:fldChar w:fldCharType="separate"/>
      </w:r>
      <w:r>
        <w:t xml:space="preserve">Рис. </w:t>
      </w:r>
      <w:r>
        <w:t xml:space="preserve">1</w:t>
      </w:r>
      <w:r>
        <w:fldChar w:fldCharType="end"/>
      </w:r>
      <w:r>
        <w:t xml:space="preserve">), содержащи</w:t>
      </w:r>
      <w:r>
        <w:t xml:space="preserve">й все необходимые файлы – структуру </w:t>
      </w:r>
      <w:r>
        <w:rPr>
          <w:lang w:val="en-US"/>
        </w:rPr>
        <w:t xml:space="preserve">Git</w:t>
      </w:r>
      <w:r>
        <w:t xml:space="preserve">.</w:t>
      </w:r>
      <w:r/>
    </w:p>
    <w:p>
      <w:pPr>
        <w:pBdr/>
        <w:spacing/>
        <w:ind w:right="0" w:firstLine="720" w:left="0"/>
        <w:rPr>
          <w:highlight w:val="none"/>
        </w:rPr>
      </w:pPr>
      <w:r>
        <w:t xml:space="preserve">Команда </w:t>
      </w:r>
      <w:r>
        <w:rPr>
          <w:b/>
          <w:bCs/>
        </w:rPr>
        <w:t xml:space="preserve">«git status»</w:t>
      </w:r>
      <w:r>
        <w:t xml:space="preserve"> позволяет узнать состояние рабочего каталога, проверить наличие </w:t>
      </w:r>
      <w:r>
        <w:t xml:space="preserve">изменений, а также увидеть какие файлы не отслеживаются git (</w:t>
      </w:r>
      <w:r>
        <w:fldChar w:fldCharType="begin"/>
        <w:instrText xml:space="preserve"> REF _Ref2  \h</w:instrText>
        <w:fldChar w:fldCharType="separate"/>
      </w:r>
      <w:r>
        <w:fldChar w:fldCharType="end"/>
      </w:r>
      <w:r>
        <w:fldChar w:fldCharType="begin"/>
        <w:instrText xml:space="preserve"> REF _Ref32  \h</w:instrText>
        <w:fldChar w:fldCharType="separate"/>
      </w:r>
      <w:r>
        <w:t xml:space="preserve">Рис. </w:t>
      </w:r>
      <w:r>
        <w:t xml:space="preserve">2</w:t>
      </w:r>
      <w:r>
        <w:fldChar w:fldCharType="end"/>
      </w:r>
      <w: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2011520" behindDoc="0" locked="0" layoutInCell="1" allowOverlap="1">
                <wp:simplePos x="0" y="0"/>
                <wp:positionH relativeFrom="page">
                  <wp:posOffset>1218774</wp:posOffset>
                </wp:positionH>
                <wp:positionV relativeFrom="page">
                  <wp:posOffset>7696045</wp:posOffset>
                </wp:positionV>
                <wp:extent cx="5085860" cy="2139304"/>
                <wp:effectExtent l="0" t="0" r="0" b="0"/>
                <wp:wrapTopAndBottom/>
                <wp:docPr id="3" name=""/>
                <wp:cNvGraphicFramePr/>
                <a:graphic xmlns:a="http://schemas.openxmlformats.org/drawingml/2006/main">
                  <a:graphicData uri="http://schemas.microsoft.com/office/word/2010/wordprocessingGroup">
                    <wpg:wgp>
                      <wpg:cNvGrpSpPr/>
                      <wpg:grpSpPr bwMode="auto">
                        <a:xfrm>
                          <a:off x="0" y="0"/>
                          <a:ext cx="5085858" cy="2139303"/>
                          <a:chOff x="0" y="0"/>
                          <a:chExt cx="5085858" cy="2139303"/>
                        </a:xfrm>
                      </wpg:grpSpPr>
                      <pic:pic xmlns:pic="http://schemas.openxmlformats.org/drawingml/2006/picture">
                        <pic:nvPicPr>
                          <pic:cNvPr id="1127864926" name=""/>
                          <pic:cNvPicPr>
                            <a:picLocks noChangeAspect="1"/>
                          </pic:cNvPicPr>
                          <pic:nvPr/>
                        </pic:nvPicPr>
                        <pic:blipFill>
                          <a:blip r:embed="rId15"/>
                          <a:stretch/>
                        </pic:blipFill>
                        <pic:spPr bwMode="auto">
                          <a:xfrm rot="0" flipH="0" flipV="0">
                            <a:off x="0" y="0"/>
                            <a:ext cx="5082980" cy="1808307"/>
                          </a:xfrm>
                          <a:prstGeom prst="rect">
                            <a:avLst/>
                          </a:prstGeom>
                        </pic:spPr>
                      </pic:pic>
                      <wps:wsp>
                        <wps:cNvPr id="1127864927" name=""/>
                        <wps:cNvSpPr/>
                        <wps:spPr bwMode="auto">
                          <a:xfrm>
                            <a:off x="0" y="1865907"/>
                            <a:ext cx="5085858" cy="273396"/>
                          </a:xfrm>
                          <a:prstGeom prst="rect">
                            <a:avLst/>
                          </a:prstGeom>
                          <a:noFill/>
                          <a:ln>
                            <a:noFill/>
                          </a:ln>
                        </wps:spPr>
                        <wps:txbx>
                          <w:txbxContent>
                            <w:p>
                              <w:pPr>
                                <w:pStyle w:val="1036"/>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fldChar w:fldCharType="end"/>
                              </w:r>
                              <w:bookmarkEnd w:id="67"/>
                              <w:r>
                                <w:t xml:space="preserve">. Работа команды «git status»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 o:spid="_x0000_s0000" style="position:absolute;z-index:252011520;o:allowoverlap:true;o:allowincell:true;mso-position-horizontal-relative:page;margin-left:95.97pt;mso-position-horizontal:absolute;mso-position-vertical-relative:page;margin-top:605.99pt;mso-position-vertical:absolute;width:400.46pt;height:168.45pt;mso-wrap-distance-left:0.00pt;mso-wrap-distance-top:0.00pt;mso-wrap-distance-right:0.00pt;mso-wrap-distance-bottom:0.00pt;" coordorigin="0,0" coordsize="50858,21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left:0;top:0;width:50829;height:18083;rotation:0;z-index:1;" stroked="false">
                  <w10:wrap type="topAndBottom"/>
                  <v:imagedata r:id="rId15" o:title=""/>
                  <o:lock v:ext="edit" rotation="t"/>
                </v:shape>
                <v:shape id="shape 6" o:spid="_x0000_s6" o:spt="1" type="#_x0000_t1" style="position:absolute;left:0;top:18659;width:50858;height:2733;v-text-anchor:top;visibility:visible;" filled="f" stroked="f">
                  <v:textbox inset="0,0,0,0">
                    <w:txbxContent>
                      <w:p>
                        <w:pPr>
                          <w:pStyle w:val="1036"/>
                          <w:pBdr/>
                          <w:spacing/>
                          <w:ind/>
                          <w:rPr>
                            <w:rFonts w:ascii="Cambria Math" w:hAnsi="Cambria Math" w:eastAsia="Cambria Math" w:cs="Cambria Math"/>
                          </w:rPr>
                        </w:pPr>
                        <w:r/>
                        <w:bookmarkStart w:id="67" w:name="_Ref32"/>
                        <w:r>
                          <w:t xml:space="preserve">Рис. </w:t>
                        </w:r>
                        <w:r>
                          <w:fldChar w:fldCharType="begin"/>
                          <w:instrText xml:space="preserve"> SEQ Рис. \* Arabic </w:instrText>
                          <w:fldChar w:fldCharType="separate"/>
                        </w:r>
                        <w:r>
                          <w:t xml:space="preserve">2</w:t>
                        </w:r>
                        <w:r>
                          <w:fldChar w:fldCharType="end"/>
                        </w:r>
                        <w:bookmarkEnd w:id="67"/>
                        <w:r>
                          <w:t xml:space="preserve">. Работа команды «git status»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Bdr/>
        <w:spacing/>
        <w:ind w:right="0" w:firstLine="720" w:left="0"/>
        <w:rPr>
          <w:highlight w:val="none"/>
        </w:rPr>
      </w:pPr>
      <w:r>
        <w:rPr>
          <w:highlight w:val="none"/>
        </w:rPr>
      </w:r>
      <w:r>
        <w:rPr>
          <w:highlight w:val="none"/>
        </w:rPr>
        <w:t xml:space="preserve">Для того чтобы начать отслеживать изменения в файлах используется команда </w:t>
      </w:r>
      <w:r>
        <w:rPr>
          <w:b/>
          <w:bCs/>
          <w:highlight w:val="none"/>
        </w:rPr>
        <w:t xml:space="preserve">«git add»</w:t>
      </w:r>
      <w:r>
        <w:rPr>
          <w:highlight w:val="none"/>
        </w:rPr>
        <w:t xml:space="preserve"> к которой в качестве аргумента можно добавить название необходимых файлов или «.» для </w:t>
      </w:r>
      <w:r>
        <w:rPr>
          <w:highlight w:val="none"/>
        </w:rPr>
        <w:t xml:space="preserve">д</w:t>
      </w:r>
      <w:r>
        <w:rPr>
          <w:highlight w:val="none"/>
        </w:rPr>
        <w:t xml:space="preserve">о</w:t>
      </w:r>
      <w:r>
        <w:rPr>
          <w:highlight w:val="none"/>
        </w:rPr>
        <w:t xml:space="preserve">б</w:t>
      </w:r>
      <w:r>
        <w:rPr>
          <w:highlight w:val="none"/>
        </w:rPr>
        <w:t xml:space="preserve">авления всех файлов в данной директории (</w:t>
      </w:r>
      <w:r>
        <w:fldChar w:fldCharType="begin"/>
        <w:instrText xml:space="preserve"> REF _Ref3  \h</w:instrText>
        <w:fldChar w:fldCharType="separate"/>
      </w:r>
      <w:r>
        <w:t xml:space="preserve">Рис. </w:t>
      </w:r>
      <w:r>
        <w:t xml:space="preserve">3</w:t>
      </w:r>
      <w:r>
        <w:fldChar w:fldCharType="end"/>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1296513</wp:posOffset>
                </wp:positionH>
                <wp:positionV relativeFrom="paragraph">
                  <wp:posOffset>82296</wp:posOffset>
                </wp:positionV>
                <wp:extent cx="4966405" cy="698981"/>
                <wp:effectExtent l="0" t="0" r="292" b="292"/>
                <wp:wrapTopAndBottom/>
                <wp:docPr id="4" name=""/>
                <wp:cNvGraphicFramePr/>
                <a:graphic xmlns:a="http://schemas.openxmlformats.org/drawingml/2006/main">
                  <a:graphicData uri="http://schemas.microsoft.com/office/word/2010/wordprocessingGroup">
                    <wpg:wgp>
                      <wpg:cNvGrpSpPr/>
                      <wpg:grpSpPr bwMode="auto">
                        <a:xfrm rot="0" flipH="0" flipV="0">
                          <a:off x="0" y="0"/>
                          <a:ext cx="4966404" cy="698980"/>
                          <a:chOff x="0" y="0"/>
                          <a:chExt cx="4966404" cy="698980"/>
                        </a:xfrm>
                      </wpg:grpSpPr>
                      <pic:pic xmlns:pic="http://schemas.openxmlformats.org/drawingml/2006/picture">
                        <pic:nvPicPr>
                          <pic:cNvPr id="1552924304" name=""/>
                          <pic:cNvPicPr>
                            <a:picLocks noChangeAspect="1"/>
                          </pic:cNvPicPr>
                          <pic:nvPr/>
                        </pic:nvPicPr>
                        <pic:blipFill>
                          <a:blip r:embed="rId16"/>
                          <a:stretch/>
                        </pic:blipFill>
                        <pic:spPr bwMode="auto">
                          <a:xfrm>
                            <a:off x="0" y="0"/>
                            <a:ext cx="4966404" cy="430644"/>
                          </a:xfrm>
                          <a:prstGeom prst="rect">
                            <a:avLst/>
                          </a:prstGeom>
                        </pic:spPr>
                      </pic:pic>
                      <wps:wsp>
                        <wps:cNvPr id="1552924305" name=""/>
                        <wps:cNvSpPr/>
                        <wps:spPr bwMode="auto">
                          <a:xfrm>
                            <a:off x="0" y="477391"/>
                            <a:ext cx="4966697" cy="221880"/>
                          </a:xfrm>
                          <a:prstGeom prst="rect">
                            <a:avLst/>
                          </a:prstGeom>
                          <a:noFill/>
                          <a:ln>
                            <a:noFill/>
                          </a:ln>
                        </wps:spPr>
                        <wps:txbx>
                          <w:txbxContent>
                            <w:p>
                              <w:pPr>
                                <w:pStyle w:val="1036"/>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 o:spid="_x0000_s0000" style="position:absolute;z-index:251685888;o:allowoverlap:true;o:allowincell:true;mso-position-horizontal-relative:page;margin-left:102.09pt;mso-position-horizontal:absolute;mso-position-vertical-relative:text;margin-top:6.48pt;mso-position-vertical:absolute;width:391.06pt;height:55.04pt;mso-wrap-distance-left:0.00pt;mso-wrap-distance-top:0.00pt;mso-wrap-distance-right:0.00pt;mso-wrap-distance-bottom:0.00pt;rotation:0;" coordorigin="0,0" coordsize="49664,6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0;top:0;width:49664;height:4306;z-index:1;" stroked="false">
                  <w10:wrap type="topAndBottom"/>
                  <v:imagedata r:id="rId16" o:title=""/>
                  <o:lock v:ext="edit" rotation="t"/>
                </v:shape>
                <v:shape id="shape 9" o:spid="_x0000_s9" o:spt="1" type="#_x0000_t1" style="position:absolute;left:0;top:4773;width:49666;height:2218;v-text-anchor:top;visibility:visible;" filled="f" stroked="f">
                  <v:textbox inset="0,0,0,0">
                    <w:txbxContent>
                      <w:p>
                        <w:pPr>
                          <w:pStyle w:val="1036"/>
                          <w:pBdr/>
                          <w:spacing/>
                          <w:ind/>
                          <w:rPr>
                            <w:rFonts w:ascii="Cambria Math" w:hAnsi="Cambria Math" w:eastAsia="Cambria Math" w:cs="Cambria Math"/>
                          </w:rPr>
                        </w:pPr>
                        <w:r/>
                        <w:bookmarkStart w:id="38" w:name="_Ref3"/>
                        <w:r>
                          <w:t xml:space="preserve">Рис. </w:t>
                        </w:r>
                        <w:r>
                          <w:fldChar w:fldCharType="begin"/>
                          <w:instrText xml:space="preserve"> SEQ Рис. \* Arabic </w:instrText>
                          <w:fldChar w:fldCharType="separate"/>
                        </w:r>
                        <w:r>
                          <w:t xml:space="preserve">3</w:t>
                        </w:r>
                        <w:r>
                          <w:fldChar w:fldCharType="end"/>
                        </w:r>
                        <w:bookmarkEnd w:id="38"/>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t xml:space="preserve">Для того что бы сохранить состояние всех отслеживаемых файлов используется команд</w:t>
      </w:r>
      <w:r>
        <w:t xml:space="preserve">а «</w:t>
      </w:r>
      <w:r>
        <w:rPr>
          <w:b/>
          <w:bCs/>
        </w:rPr>
        <w:t xml:space="preserve">git commit – m ‘Название коммита’</w:t>
      </w:r>
      <w:r>
        <w:t xml:space="preserve">» (</w:t>
      </w:r>
      <w:r>
        <w:fldChar w:fldCharType="begin"/>
        <w:instrText xml:space="preserve"> REF _Ref4  \h</w:instrText>
        <w:fldChar w:fldCharType="separate"/>
      </w:r>
      <w:r>
        <w:t xml:space="preserve">Рис. </w:t>
      </w:r>
      <w:r>
        <w:t xml:space="preserve">4</w:t>
      </w:r>
      <w:r>
        <w:fldChar w:fldCharType="end"/>
      </w:r>
      <w: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693056" behindDoc="0" locked="0" layoutInCell="1" allowOverlap="1">
                <wp:simplePos x="0" y="0"/>
                <wp:positionH relativeFrom="page">
                  <wp:posOffset>1317872</wp:posOffset>
                </wp:positionH>
                <wp:positionV relativeFrom="page">
                  <wp:posOffset>2581624</wp:posOffset>
                </wp:positionV>
                <wp:extent cx="5066525" cy="985134"/>
                <wp:effectExtent l="0" t="0" r="0" b="0"/>
                <wp:wrapTopAndBottom/>
                <wp:docPr id="5" name=""/>
                <wp:cNvGraphicFramePr/>
                <a:graphic xmlns:a="http://schemas.openxmlformats.org/drawingml/2006/main">
                  <a:graphicData uri="http://schemas.microsoft.com/office/word/2010/wordprocessingGroup">
                    <wpg:wgp>
                      <wpg:cNvGrpSpPr/>
                      <wpg:grpSpPr bwMode="auto">
                        <a:xfrm flipH="0" flipV="0">
                          <a:off x="0" y="0"/>
                          <a:ext cx="5066524" cy="985133"/>
                          <a:chOff x="0" y="0"/>
                          <a:chExt cx="5066524" cy="985133"/>
                        </a:xfrm>
                      </wpg:grpSpPr>
                      <pic:pic xmlns:pic="http://schemas.openxmlformats.org/drawingml/2006/picture">
                        <pic:nvPicPr>
                          <pic:cNvPr id="1644431640" name=""/>
                          <pic:cNvPicPr>
                            <a:picLocks noChangeAspect="1"/>
                          </pic:cNvPicPr>
                          <pic:nvPr/>
                        </pic:nvPicPr>
                        <pic:blipFill>
                          <a:blip r:embed="rId17"/>
                          <a:stretch/>
                        </pic:blipFill>
                        <pic:spPr bwMode="auto">
                          <a:xfrm>
                            <a:off x="297" y="0"/>
                            <a:ext cx="5066226" cy="758791"/>
                          </a:xfrm>
                          <a:prstGeom prst="rect">
                            <a:avLst/>
                          </a:prstGeom>
                        </pic:spPr>
                      </pic:pic>
                      <wps:wsp>
                        <wps:cNvPr id="1644431641" name=""/>
                        <wps:cNvSpPr/>
                        <wps:spPr bwMode="auto">
                          <a:xfrm>
                            <a:off x="0" y="758791"/>
                            <a:ext cx="5066524" cy="226341"/>
                          </a:xfrm>
                          <a:prstGeom prst="rect">
                            <a:avLst/>
                          </a:prstGeom>
                          <a:noFill/>
                          <a:ln>
                            <a:noFill/>
                          </a:ln>
                        </wps:spPr>
                        <wps:txbx>
                          <w:txbxContent>
                            <w:p>
                              <w:pPr>
                                <w:pStyle w:val="1036"/>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0" o:spid="_x0000_s0000" style="position:absolute;z-index:251693056;o:allowoverlap:true;o:allowincell:true;mso-position-horizontal-relative:page;margin-left:103.77pt;mso-position-horizontal:absolute;mso-position-vertical-relative:page;margin-top:203.28pt;mso-position-vertical:absolute;width:398.94pt;height:77.57pt;mso-wrap-distance-left:0.00pt;mso-wrap-distance-top:0.00pt;mso-wrap-distance-right:0.00pt;mso-wrap-distance-bottom:0.00pt;" coordorigin="0,0" coordsize="50665,9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left:2;top:0;width:50662;height:7587;z-index:1;" stroked="false">
                  <w10:wrap type="topAndBottom"/>
                  <v:imagedata r:id="rId17" o:title=""/>
                  <o:lock v:ext="edit" rotation="t"/>
                </v:shape>
                <v:shape id="shape 12" o:spid="_x0000_s12" o:spt="1" type="#_x0000_t1" style="position:absolute;left:0;top:7587;width:50665;height:2263;v-text-anchor:top;visibility:visible;" filled="f" stroked="f">
                  <v:textbox inset="0,0,0,0">
                    <w:txbxContent>
                      <w:p>
                        <w:pPr>
                          <w:pStyle w:val="1036"/>
                          <w:pBdr/>
                          <w:spacing/>
                          <w:ind/>
                          <w:rPr>
                            <w:rFonts w:ascii="Cambria Math" w:hAnsi="Cambria Math" w:eastAsia="Cambria Math" w:cs="Cambria Math"/>
                          </w:rPr>
                        </w:pPr>
                        <w:r/>
                        <w:bookmarkStart w:id="39" w:name="_Ref4"/>
                        <w:r>
                          <w:t xml:space="preserve">Рис. </w:t>
                        </w:r>
                        <w:r>
                          <w:fldChar w:fldCharType="begin"/>
                          <w:instrText xml:space="preserve"> SEQ Рис. \* Arabic </w:instrText>
                          <w:fldChar w:fldCharType="separate"/>
                        </w:r>
                        <w:r>
                          <w:t xml:space="preserve">4</w:t>
                        </w:r>
                        <w:r>
                          <w:fldChar w:fldCharType="end"/>
                        </w:r>
                        <w:bookmarkEnd w:id="39"/>
                        <w:r>
                          <w:t xml:space="preserve">. Использование комманды git commit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Команды</w:t>
      </w:r>
      <w:r>
        <w:t xml:space="preserve"> «</w:t>
      </w:r>
      <w:r>
        <w:rPr>
          <w:b/>
          <w:lang w:val="en-US"/>
        </w:rPr>
        <w:t xml:space="preserve">git</w:t>
      </w:r>
      <w:r>
        <w:rPr>
          <w:b/>
        </w:rPr>
        <w:t xml:space="preserve"> </w:t>
      </w:r>
      <w:r>
        <w:rPr>
          <w:b/>
          <w:lang w:val="en-US"/>
        </w:rPr>
        <w:t xml:space="preserve">log</w:t>
      </w:r>
      <w:r>
        <w:t xml:space="preserve">» и «</w:t>
      </w:r>
      <w:r>
        <w:rPr>
          <w:b/>
          <w:lang w:val="en-US"/>
        </w:rPr>
        <w:t xml:space="preserve">git</w:t>
      </w:r>
      <w:r>
        <w:rPr>
          <w:b/>
        </w:rPr>
        <w:t xml:space="preserve"> </w:t>
      </w:r>
      <w:r>
        <w:rPr>
          <w:b/>
          <w:lang w:val="en-US"/>
        </w:rPr>
        <w:t xml:space="preserve">log</w:t>
      </w:r>
      <w:r>
        <w:rPr>
          <w:b/>
        </w:rPr>
        <w:t xml:space="preserve"> --</w:t>
      </w:r>
      <w:r>
        <w:rPr>
          <w:b/>
          <w:lang w:val="en-US"/>
        </w:rPr>
        <w:t xml:space="preserve">oneline</w:t>
      </w:r>
      <w:r>
        <w:t xml:space="preserve">»</w:t>
      </w:r>
      <w:r>
        <w:t xml:space="preserve"> (более компактная версия первой) предос</w:t>
      </w:r>
      <w:r>
        <w:t xml:space="preserve">тавляют возможность просмотра всех сделанных </w:t>
      </w:r>
      <w:r>
        <w:rPr>
          <w:lang w:val="en-US"/>
        </w:rPr>
        <w:t xml:space="preserve">commit</w:t>
      </w:r>
      <w:r>
        <w:t xml:space="preserve">’</w:t>
      </w:r>
      <w:r>
        <w:t xml:space="preserve">ов (</w:t>
      </w:r>
      <w:r>
        <w:fldChar w:fldCharType="begin"/>
        <w:instrText xml:space="preserve"> REF _Ref29  \h</w:instrText>
        <w:fldChar w:fldCharType="separate"/>
      </w:r>
      <w:r>
        <w:t xml:space="preserve">Рис. </w:t>
      </w:r>
      <w:r>
        <w:t xml:space="preserve">5</w:t>
      </w:r>
      <w:r>
        <w:fldChar w:fldCharType="end"/>
      </w:r>
      <w:r>
        <w:t xml:space="preserve">)</w:t>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51456" behindDoc="0" locked="0" layoutInCell="1" allowOverlap="1">
                <wp:simplePos x="0" y="0"/>
                <wp:positionH relativeFrom="page">
                  <wp:posOffset>1395448</wp:posOffset>
                </wp:positionH>
                <wp:positionV relativeFrom="page">
                  <wp:posOffset>5820171</wp:posOffset>
                </wp:positionV>
                <wp:extent cx="5092314" cy="2141846"/>
                <wp:effectExtent l="0" t="0" r="0" b="0"/>
                <wp:wrapTopAndBottom/>
                <wp:docPr id="6" name=""/>
                <wp:cNvGraphicFramePr/>
                <a:graphic xmlns:a="http://schemas.openxmlformats.org/drawingml/2006/main">
                  <a:graphicData uri="http://schemas.microsoft.com/office/word/2010/wordprocessingGroup">
                    <wpg:wgp>
                      <wpg:cNvGrpSpPr/>
                      <wpg:grpSpPr bwMode="auto">
                        <a:xfrm>
                          <a:off x="0" y="0"/>
                          <a:ext cx="5092313" cy="2141846"/>
                          <a:chOff x="0" y="0"/>
                          <a:chExt cx="5092313" cy="2141846"/>
                        </a:xfrm>
                      </wpg:grpSpPr>
                      <pic:pic xmlns:pic="http://schemas.openxmlformats.org/drawingml/2006/picture">
                        <pic:nvPicPr>
                          <pic:cNvPr id="2085597230" name=""/>
                          <pic:cNvPicPr>
                            <a:picLocks noChangeAspect="1"/>
                          </pic:cNvPicPr>
                          <pic:nvPr/>
                        </pic:nvPicPr>
                        <pic:blipFill>
                          <a:blip r:embed="rId18"/>
                          <a:stretch/>
                        </pic:blipFill>
                        <pic:spPr bwMode="auto">
                          <a:xfrm rot="0" flipH="0" flipV="0">
                            <a:off x="0" y="0"/>
                            <a:ext cx="5090514" cy="1868449"/>
                          </a:xfrm>
                          <a:prstGeom prst="rect">
                            <a:avLst/>
                          </a:prstGeom>
                        </pic:spPr>
                      </pic:pic>
                      <wps:wsp>
                        <wps:cNvPr id="2085597231" name=""/>
                        <wps:cNvSpPr/>
                        <wps:spPr bwMode="auto">
                          <a:xfrm>
                            <a:off x="0" y="1868448"/>
                            <a:ext cx="5092313" cy="273397"/>
                          </a:xfrm>
                          <a:prstGeom prst="rect">
                            <a:avLst/>
                          </a:prstGeom>
                          <a:noFill/>
                          <a:ln>
                            <a:noFill/>
                          </a:ln>
                        </wps:spPr>
                        <wps:txbx>
                          <w:txbxContent>
                            <w:p>
                              <w:pPr>
                                <w:pStyle w:val="1036"/>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fldChar w:fldCharType="end"/>
                              </w:r>
                              <w:bookmarkEnd w:id="65"/>
                              <w:r>
                                <w:t xml:space="preserve">. Пример работы команды git rm --cached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3" o:spid="_x0000_s0000" style="position:absolute;z-index:252051456;o:allowoverlap:true;o:allowincell:true;mso-position-horizontal-relative:page;margin-left:109.88pt;mso-position-horizontal:absolute;mso-position-vertical-relative:page;margin-top:458.28pt;mso-position-vertical:absolute;width:400.97pt;height:168.65pt;mso-wrap-distance-left:0.00pt;mso-wrap-distance-top:0.00pt;mso-wrap-distance-right:0.00pt;mso-wrap-distance-bottom:0.00pt;" coordorigin="0,0" coordsize="50923,21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50905;height:18684;rotation:0;z-index:1;" stroked="false">
                  <w10:wrap type="topAndBottom"/>
                  <v:imagedata r:id="rId18" o:title=""/>
                  <o:lock v:ext="edit" rotation="t"/>
                </v:shape>
                <v:shape id="shape 15" o:spid="_x0000_s15" o:spt="1" type="#_x0000_t1" style="position:absolute;left:0;top:18684;width:50923;height:2733;v-text-anchor:top;visibility:visible;" filled="f" stroked="f">
                  <v:textbox inset="0,0,0,0">
                    <w:txbxContent>
                      <w:p>
                        <w:pPr>
                          <w:pStyle w:val="1036"/>
                          <w:pBdr/>
                          <w:spacing/>
                          <w:ind/>
                          <w:rPr>
                            <w:rFonts w:ascii="Cambria Math" w:hAnsi="Cambria Math" w:eastAsia="Cambria Math" w:cs="Cambria Math"/>
                          </w:rPr>
                        </w:pPr>
                        <w:r/>
                        <w:bookmarkStart w:id="65" w:name="_Ref30"/>
                        <w:r>
                          <w:t xml:space="preserve">Рис. </w:t>
                        </w:r>
                        <w:r>
                          <w:fldChar w:fldCharType="begin"/>
                          <w:instrText xml:space="preserve"> SEQ Рис. \* Arabic </w:instrText>
                          <w:fldChar w:fldCharType="separate"/>
                        </w:r>
                        <w:r>
                          <w:t xml:space="preserve">5</w:t>
                        </w:r>
                        <w:r>
                          <w:fldChar w:fldCharType="end"/>
                        </w:r>
                        <w:bookmarkEnd w:id="65"/>
                        <w:r>
                          <w:t xml:space="preserve">. Пример работы команды git rm --cached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2030976" behindDoc="0" locked="0" layoutInCell="1" allowOverlap="1">
                <wp:simplePos x="0" y="0"/>
                <wp:positionH relativeFrom="page">
                  <wp:posOffset>1395448</wp:posOffset>
                </wp:positionH>
                <wp:positionV relativeFrom="page">
                  <wp:posOffset>3992246</wp:posOffset>
                </wp:positionV>
                <wp:extent cx="4923547" cy="1255824"/>
                <wp:effectExtent l="0" t="0" r="0" b="0"/>
                <wp:wrapTopAndBottom/>
                <wp:docPr id="7" name=""/>
                <wp:cNvGraphicFramePr/>
                <a:graphic xmlns:a="http://schemas.openxmlformats.org/drawingml/2006/main">
                  <a:graphicData uri="http://schemas.microsoft.com/office/word/2010/wordprocessingGroup">
                    <wpg:wgp>
                      <wpg:cNvGrpSpPr/>
                      <wpg:grpSpPr bwMode="auto">
                        <a:xfrm>
                          <a:off x="0" y="0"/>
                          <a:ext cx="4923546" cy="1255824"/>
                          <a:chOff x="0" y="0"/>
                          <a:chExt cx="4923546" cy="1255824"/>
                        </a:xfrm>
                      </wpg:grpSpPr>
                      <pic:pic xmlns:pic="http://schemas.openxmlformats.org/drawingml/2006/picture">
                        <pic:nvPicPr>
                          <pic:cNvPr id="2061806365" name=""/>
                          <pic:cNvPicPr>
                            <a:picLocks noChangeAspect="1"/>
                          </pic:cNvPicPr>
                          <pic:nvPr/>
                        </pic:nvPicPr>
                        <pic:blipFill>
                          <a:blip r:embed="rId19"/>
                          <a:stretch/>
                        </pic:blipFill>
                        <pic:spPr bwMode="auto">
                          <a:xfrm rot="0" flipH="0" flipV="0">
                            <a:off x="0" y="0"/>
                            <a:ext cx="4923546" cy="959203"/>
                          </a:xfrm>
                          <a:prstGeom prst="rect">
                            <a:avLst/>
                          </a:prstGeom>
                        </pic:spPr>
                      </pic:pic>
                      <wps:wsp>
                        <wps:cNvPr id="2061806366" name=""/>
                        <wps:cNvSpPr/>
                        <wps:spPr bwMode="auto">
                          <a:xfrm flipH="0" flipV="0">
                            <a:off x="0" y="959203"/>
                            <a:ext cx="4923546" cy="296619"/>
                          </a:xfrm>
                          <a:prstGeom prst="rect">
                            <a:avLst/>
                          </a:prstGeom>
                          <a:noFill/>
                          <a:ln>
                            <a:noFill/>
                          </a:ln>
                        </wps:spPr>
                        <wps:txbx>
                          <w:txbxContent>
                            <w:p>
                              <w:pPr>
                                <w:pStyle w:val="1036"/>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6" o:spid="_x0000_s0000" style="position:absolute;z-index:252030976;o:allowoverlap:true;o:allowincell:true;mso-position-horizontal-relative:page;margin-left:109.88pt;mso-position-horizontal:absolute;mso-position-vertical-relative:page;margin-top:314.35pt;mso-position-vertical:absolute;width:387.68pt;height:98.88pt;mso-wrap-distance-left:0.00pt;mso-wrap-distance-top:0.00pt;mso-wrap-distance-right:0.00pt;mso-wrap-distance-bottom:0.00pt;" coordorigin="0,0" coordsize="49235,12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left:0;top:0;width:49235;height:9592;rotation:0;z-index:1;" stroked="false">
                  <w10:wrap type="topAndBottom"/>
                  <v:imagedata r:id="rId19" o:title=""/>
                  <o:lock v:ext="edit" rotation="t"/>
                </v:shape>
                <v:shape id="shape 18" o:spid="_x0000_s18" o:spt="1" type="#_x0000_t1" style="position:absolute;left:0;top:9592;width:49235;height:2966;v-text-anchor:top;visibility:visible;" filled="f" stroked="f">
                  <v:textbox inset="0,0,0,0">
                    <w:txbxContent>
                      <w:p>
                        <w:pPr>
                          <w:pStyle w:val="1036"/>
                          <w:pBdr/>
                          <w:spacing/>
                          <w:ind/>
                          <w:rPr>
                            <w:rFonts w:ascii="Cambria Math" w:hAnsi="Cambria Math" w:eastAsia="Cambria Math" w:cs="Cambria Math"/>
                          </w:rPr>
                        </w:pPr>
                        <w:r/>
                        <w:bookmarkStart w:id="64" w:name="_Ref29"/>
                        <w:r>
                          <w:t xml:space="preserve">Рис. </w:t>
                        </w:r>
                        <w:r>
                          <w:fldChar w:fldCharType="begin"/>
                          <w:instrText xml:space="preserve"> SEQ Рис. \* Arabic </w:instrText>
                          <w:fldChar w:fldCharType="separate"/>
                        </w:r>
                        <w:r>
                          <w:t xml:space="preserve">6</w:t>
                        </w:r>
                        <w:r>
                          <w:fldChar w:fldCharType="end"/>
                        </w:r>
                        <w:bookmarkEnd w:id="64"/>
                        <w:r>
                          <w:t xml:space="preserve">. Использование команды git log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перестать отслеживать файл необходимо использовать команду </w:t>
      </w:r>
      <w:r>
        <w:rPr>
          <w:b/>
          <w:bCs/>
          <w:highlight w:val="none"/>
        </w:rPr>
        <w:t xml:space="preserve">«git rm —cached»</w:t>
      </w:r>
      <w:r>
        <w:rPr>
          <w:highlight w:val="none"/>
        </w:rPr>
        <w:t xml:space="preserve">, она не удалит файл из каталога, но git перестанет отслеживать изменения в </w:t>
      </w:r>
      <w:r>
        <w:rPr>
          <w:highlight w:val="none"/>
        </w:rPr>
        <w:t xml:space="preserve">нем (</w:t>
      </w:r>
      <w:r>
        <w:fldChar w:fldCharType="begin"/>
        <w:instrText xml:space="preserve"> REF _Ref6  \h</w:instrText>
        <w:fldChar w:fldCharType="separate"/>
      </w:r>
      <w:r>
        <w:fldChar w:fldCharType="end"/>
      </w:r>
      <w:r>
        <w:fldChar w:fldCharType="begin"/>
        <w:instrText xml:space="preserve"> REF _Ref7  \h</w:instrText>
        <w:fldChar w:fldCharType="separate"/>
      </w:r>
      <w:r>
        <w:fldChar w:fldCharType="end"/>
      </w:r>
      <w:r>
        <w:fldChar w:fldCharType="begin"/>
        <w:instrText xml:space="preserve"> REF _Ref30  \h</w:instrText>
        <w:fldChar w:fldCharType="separate"/>
      </w:r>
      <w:r>
        <w:t xml:space="preserve">Рис. </w:t>
      </w:r>
      <w:r>
        <w:t xml:space="preserve">6</w:t>
      </w:r>
      <w:r>
        <w:fldChar w:fldCharType="end"/>
      </w:r>
      <w:r>
        <w:t xml:space="preserve">)</w:t>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06368" behindDoc="0" locked="0" layoutInCell="1" allowOverlap="1">
                <wp:simplePos x="0" y="0"/>
                <wp:positionH relativeFrom="page">
                  <wp:posOffset>791536</wp:posOffset>
                </wp:positionH>
                <wp:positionV relativeFrom="page">
                  <wp:posOffset>8641039</wp:posOffset>
                </wp:positionV>
                <wp:extent cx="6133170" cy="603085"/>
                <wp:effectExtent l="0" t="0" r="0" b="0"/>
                <wp:wrapTopAndBottom/>
                <wp:docPr id="8" name=""/>
                <wp:cNvGraphicFramePr/>
                <a:graphic xmlns:a="http://schemas.openxmlformats.org/drawingml/2006/main">
                  <a:graphicData uri="http://schemas.microsoft.com/office/word/2010/wordprocessingGroup">
                    <wpg:wgp>
                      <wpg:cNvGrpSpPr/>
                      <wpg:grpSpPr bwMode="auto">
                        <a:xfrm>
                          <a:off x="0" y="0"/>
                          <a:ext cx="6133169" cy="603085"/>
                          <a:chOff x="0" y="0"/>
                          <a:chExt cx="6133169" cy="603085"/>
                        </a:xfrm>
                      </wpg:grpSpPr>
                      <pic:pic xmlns:pic="http://schemas.openxmlformats.org/drawingml/2006/picture">
                        <pic:nvPicPr>
                          <pic:cNvPr id="705029676" name=""/>
                          <pic:cNvPicPr>
                            <a:picLocks noChangeAspect="1"/>
                          </pic:cNvPicPr>
                          <pic:nvPr/>
                        </pic:nvPicPr>
                        <pic:blipFill>
                          <a:blip r:embed="rId20"/>
                          <a:stretch/>
                        </pic:blipFill>
                        <pic:spPr bwMode="auto">
                          <a:xfrm>
                            <a:off x="0" y="0"/>
                            <a:ext cx="6119494" cy="280388"/>
                          </a:xfrm>
                          <a:prstGeom prst="rect">
                            <a:avLst/>
                          </a:prstGeom>
                        </pic:spPr>
                      </pic:pic>
                      <wps:wsp>
                        <wps:cNvPr id="705029677" name=""/>
                        <wps:cNvSpPr/>
                        <wps:spPr bwMode="auto">
                          <a:xfrm>
                            <a:off x="0" y="329688"/>
                            <a:ext cx="6133169" cy="273397"/>
                          </a:xfrm>
                          <a:prstGeom prst="rect">
                            <a:avLst/>
                          </a:prstGeom>
                          <a:noFill/>
                          <a:ln>
                            <a:noFill/>
                          </a:ln>
                        </wps:spPr>
                        <wps:txbx>
                          <w:txbxContent>
                            <w:p>
                              <w:pPr>
                                <w:pStyle w:val="1036"/>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9" o:spid="_x0000_s0000" style="position:absolute;z-index:251706368;o:allowoverlap:true;o:allowincell:true;mso-position-horizontal-relative:page;margin-left:62.33pt;mso-position-horizontal:absolute;mso-position-vertical-relative:page;margin-top:680.40pt;mso-position-vertical:absolute;width:482.93pt;height:47.49pt;mso-wrap-distance-left:0.00pt;mso-wrap-distance-top:0.00pt;mso-wrap-distance-right:0.00pt;mso-wrap-distance-bottom:0.00pt;" coordorigin="0,0" coordsize="61331,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0;top:0;width:61194;height:2803;z-index:1;" stroked="false">
                  <w10:wrap type="topAndBottom"/>
                  <v:imagedata r:id="rId20" o:title=""/>
                  <o:lock v:ext="edit" rotation="t"/>
                </v:shape>
                <v:shape id="shape 21" o:spid="_x0000_s21" o:spt="1" type="#_x0000_t1" style="position:absolute;left:0;top:3296;width:61331;height:2733;v-text-anchor:top;visibility:visible;" filled="f" stroked="f">
                  <v:textbox inset="0,0,0,0">
                    <w:txbxContent>
                      <w:p>
                        <w:pPr>
                          <w:pStyle w:val="1036"/>
                          <w:pBdr/>
                          <w:spacing/>
                          <w:ind/>
                          <w:rPr>
                            <w:rFonts w:ascii="Cambria Math" w:hAnsi="Cambria Math" w:eastAsia="Cambria Math" w:cs="Cambria Math"/>
                          </w:rPr>
                        </w:pPr>
                        <w:r/>
                        <w:bookmarkStart w:id="41" w:name="_Ref6"/>
                        <w:r>
                          <w:t xml:space="preserve">Рис. </w:t>
                        </w:r>
                        <w:r>
                          <w:fldChar w:fldCharType="begin"/>
                          <w:instrText xml:space="preserve"> SEQ Рис. \* Arabic </w:instrText>
                          <w:fldChar w:fldCharType="separate"/>
                        </w:r>
                        <w:r>
                          <w:t xml:space="preserve">7</w:t>
                        </w:r>
                        <w:r>
                          <w:fldChar w:fldCharType="end"/>
                        </w:r>
                        <w:bookmarkEnd w:id="41"/>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вернуться в одно из ранее сохраненных состояний репозитория (откатиться к коммиту) используется команда «</w:t>
      </w:r>
      <w:r>
        <w:rPr>
          <w:b/>
          <w:bCs/>
          <w:highlight w:val="none"/>
        </w:rPr>
        <w:t xml:space="preserve">git revert &lt;хэш_коммита&gt;</w:t>
      </w:r>
      <w:r>
        <w:rPr>
          <w:highlight w:val="none"/>
        </w:rPr>
        <w:t xml:space="preserve">» (</w:t>
      </w:r>
      <w:r>
        <w:fldChar w:fldCharType="begin"/>
        <w:instrText xml:space="preserve"> REF _Ref6  \h</w:instrText>
        <w:fldChar w:fldCharType="separate"/>
      </w:r>
      <w:r>
        <w:t xml:space="preserve">Рис. </w:t>
      </w:r>
      <w:r>
        <w:t xml:space="preserve">7</w:t>
      </w:r>
      <w:r>
        <w:fldChar w:fldCharType="end"/>
        <w:t xml:space="preserve">)</w:t>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0464" behindDoc="0" locked="0" layoutInCell="1" allowOverlap="1">
                <wp:simplePos x="0" y="0"/>
                <wp:positionH relativeFrom="page">
                  <wp:posOffset>1213080</wp:posOffset>
                </wp:positionH>
                <wp:positionV relativeFrom="paragraph">
                  <wp:posOffset>484632</wp:posOffset>
                </wp:positionV>
                <wp:extent cx="5357321" cy="1512482"/>
                <wp:effectExtent l="0" t="0" r="0" b="0"/>
                <wp:wrapTopAndBottom/>
                <wp:docPr id="9" name="" title=""/>
                <wp:cNvGraphicFramePr/>
                <a:graphic xmlns:a="http://schemas.openxmlformats.org/drawingml/2006/main">
                  <a:graphicData uri="http://schemas.microsoft.com/office/word/2010/wordprocessingGroup">
                    <wpg:wgp>
                      <wpg:cNvGrpSpPr/>
                      <wpg:grpSpPr bwMode="auto">
                        <a:xfrm flipH="0" flipV="0">
                          <a:off x="0" y="0"/>
                          <a:ext cx="5357320" cy="1512481"/>
                          <a:chOff x="0" y="0"/>
                          <a:chExt cx="5357320" cy="1512481"/>
                        </a:xfrm>
                      </wpg:grpSpPr>
                      <pic:pic xmlns:pic="http://schemas.openxmlformats.org/drawingml/2006/picture">
                        <pic:nvPicPr>
                          <pic:cNvPr id="1110451765" name=""/>
                          <pic:cNvPicPr>
                            <a:picLocks noChangeAspect="1"/>
                          </pic:cNvPicPr>
                          <pic:nvPr/>
                        </pic:nvPicPr>
                        <pic:blipFill>
                          <a:blip r:embed="rId21"/>
                          <a:stretch/>
                        </pic:blipFill>
                        <pic:spPr bwMode="auto">
                          <a:xfrm rot="0" flipH="0" flipV="0">
                            <a:off x="0" y="0"/>
                            <a:ext cx="5357006" cy="1222728"/>
                          </a:xfrm>
                          <a:prstGeom prst="rect">
                            <a:avLst/>
                          </a:prstGeom>
                        </pic:spPr>
                      </pic:pic>
                      <wps:wsp>
                        <wps:cNvPr id="1110451766" name=""/>
                        <wps:cNvSpPr/>
                        <wps:spPr bwMode="auto">
                          <a:xfrm>
                            <a:off x="0" y="1273150"/>
                            <a:ext cx="5357321" cy="239331"/>
                          </a:xfrm>
                          <a:prstGeom prst="rect">
                            <a:avLst/>
                          </a:prstGeom>
                          <a:noFill/>
                          <a:ln>
                            <a:noFill/>
                          </a:ln>
                        </wps:spPr>
                        <wps:txbx>
                          <w:txbxContent>
                            <w:p>
                              <w:pPr>
                                <w:pStyle w:val="1036"/>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2" o:spid="_x0000_s0000" style="position:absolute;z-index:251710464;o:allowoverlap:true;o:allowincell:true;mso-position-horizontal-relative:page;margin-left:95.52pt;mso-position-horizontal:absolute;mso-position-vertical-relative:text;margin-top:38.16pt;mso-position-vertical:absolute;width:421.84pt;height:119.09pt;mso-wrap-distance-left:0.00pt;mso-wrap-distance-top:0.00pt;mso-wrap-distance-right:0.00pt;mso-wrap-distance-bottom:0.00pt;" coordorigin="0,0" coordsize="53573,1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left:0;top:0;width:53570;height:12227;rotation:0;z-index:1;" stroked="false">
                  <w10:wrap type="topAndBottom"/>
                  <v:imagedata r:id="rId21" o:title=""/>
                  <o:lock v:ext="edit" rotation="t"/>
                </v:shape>
                <v:shape id="shape 24" o:spid="_x0000_s24" o:spt="1" type="#_x0000_t1" style="position:absolute;left:0;top:12731;width:53573;height:2393;v-text-anchor:top;visibility:visible;" filled="f" stroked="f">
                  <v:textbox inset="0,0,0,0">
                    <w:txbxContent>
                      <w:p>
                        <w:pPr>
                          <w:pStyle w:val="1036"/>
                          <w:pBdr/>
                          <w:spacing/>
                          <w:ind/>
                          <w:rPr>
                            <w:rFonts w:ascii="Cambria Math" w:hAnsi="Cambria Math" w:eastAsia="Cambria Math" w:cs="Cambria Math"/>
                          </w:rPr>
                        </w:pPr>
                        <w:r/>
                        <w:bookmarkStart w:id="43" w:name="_Ref8"/>
                        <w:r>
                          <w:t xml:space="preserve">Рис. </w:t>
                        </w:r>
                        <w:r>
                          <w:fldChar w:fldCharType="begin"/>
                          <w:instrText xml:space="preserve"> SEQ Рис. \* Arabic </w:instrText>
                          <w:fldChar w:fldCharType="separate"/>
                        </w:r>
                        <w:r>
                          <w:t xml:space="preserve">8</w:t>
                        </w:r>
                        <w:r>
                          <w:fldChar w:fldCharType="end"/>
                        </w:r>
                        <w:bookmarkEnd w:id="43"/>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Также существует команда «</w:t>
      </w:r>
      <w:r>
        <w:rPr>
          <w:b/>
          <w:bCs/>
          <w:highlight w:val="none"/>
        </w:rPr>
        <w:t xml:space="preserve">git reset</w:t>
      </w:r>
      <w:r>
        <w:rPr>
          <w:highlight w:val="none"/>
        </w:rPr>
        <w:t xml:space="preserve">» используемая для отката изменений сделанных </w:t>
      </w:r>
      <w:r>
        <w:rPr>
          <w:highlight w:val="none"/>
        </w:rPr>
        <w:t xml:space="preserve">с момента создания последнего коммита (</w:t>
      </w:r>
      <w:r>
        <w:fldChar w:fldCharType="begin"/>
        <w:instrText xml:space="preserve"> REF _Ref8  \h</w:instrText>
        <w:fldChar w:fldCharType="separate"/>
      </w:r>
      <w:r>
        <w:t xml:space="preserve">Рис. </w:t>
      </w:r>
      <w:r>
        <w:t xml:space="preserve">8</w:t>
      </w:r>
      <w:r>
        <w:fldChar w:fldCharType="end"/>
        <w:t xml:space="preserve">)</w:t>
      </w:r>
      <w:r>
        <w:rPr>
          <w:highlight w:val="none"/>
        </w:rPr>
        <w:t xml:space="preserve">.</w:t>
      </w:r>
      <w:r>
        <w:rPr>
          <w:highlight w:val="none"/>
        </w:rPr>
      </w:r>
      <w:r>
        <w:rPr>
          <w:highlight w:val="none"/>
        </w:rPr>
      </w:r>
    </w:p>
    <w:p>
      <w:pPr>
        <w:pBdr/>
        <w:spacing/>
        <w:ind w:right="0" w:firstLine="720" w:left="0"/>
        <w:rPr>
          <w:highlight w:val="none"/>
        </w:rPr>
      </w:pPr>
      <w:r>
        <w:rPr>
          <w:b/>
          <w:bCs/>
          <w:highlight w:val="none"/>
        </w:rPr>
        <w:t xml:space="preserve">Связка репозиториев</w:t>
      </w:r>
      <w:r>
        <w:rPr>
          <w:highlight w:val="none"/>
        </w:rPr>
      </w:r>
      <w:r>
        <w:rPr>
          <w:highlight w:val="none"/>
        </w:rPr>
      </w:r>
    </w:p>
    <w:p>
      <w:pPr>
        <w:pBdr/>
        <w:spacing/>
        <w:ind w:right="0" w:firstLine="720" w:left="0"/>
        <w:rPr>
          <w:highlight w:val="none"/>
        </w:rPr>
      </w:pPr>
      <w:r>
        <w:rPr>
          <w:highlight w:val="none"/>
        </w:rPr>
      </w:r>
      <w:r>
        <w:rPr>
          <w:highlight w:val="none"/>
        </w:rPr>
        <w:t xml:space="preserve">Локальный и глобальный репозитории могут быть связаны для внесения изменений в проект и их сохранения на удаленном сервере, что помогает избежать потери данных. Для этого необходимо на сайте </w:t>
      </w:r>
      <w:hyperlink r:id="rId22" w:tooltip="https://github.com/" w:history="1">
        <w:r>
          <w:rPr>
            <w:rStyle w:val="1095"/>
            <w:highlight w:val="none"/>
          </w:rPr>
          <w:t xml:space="preserve">github.com</w:t>
        </w:r>
      </w:hyperlink>
      <w:r>
        <w:rPr>
          <w:highlight w:val="none"/>
        </w:rPr>
        <w:t xml:space="preserve"> создать репозиторий, задать ему необходимое название, и выбрать будет ли репозиторий публичным или приватным. После создания репози</w:t>
      </w:r>
      <w:r>
        <w:rPr>
          <w:highlight w:val="none"/>
        </w:rPr>
        <w:t xml:space="preserve">тория github предложит инструкция по связыванию репозиториев (</w:t>
      </w:r>
      <w:r>
        <w:fldChar w:fldCharType="begin"/>
        <w:instrText xml:space="preserve"> REF _Ref9  \h</w:instrText>
        <w:fldChar w:fldCharType="separate"/>
      </w:r>
      <w:r>
        <w:t xml:space="preserve">Рис. </w:t>
      </w:r>
      <w:r>
        <w:t xml:space="preserve">9</w:t>
      </w:r>
      <w:r>
        <w:fldChar w:fldCharType="end"/>
      </w:r>
      <w:r>
        <w:rPr>
          <w:highlight w:val="none"/>
        </w:rPr>
        <w:t xml:space="preserve">).</w:t>
      </w:r>
      <w:r>
        <w:rPr>
          <w:highlight w:val="none"/>
        </w:rPr>
      </w:r>
      <w:r>
        <w:rPr>
          <w:highlight w:val="none"/>
        </w:rPr>
      </w:r>
    </w:p>
    <w:p>
      <w:pPr>
        <w:pBdr/>
        <w:spacing/>
        <w:ind w:right="0" w:firstLine="720" w:left="0"/>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18656" behindDoc="0" locked="0" layoutInCell="1" allowOverlap="1">
                <wp:simplePos x="0" y="0"/>
                <wp:positionH relativeFrom="page">
                  <wp:posOffset>900430</wp:posOffset>
                </wp:positionH>
                <wp:positionV relativeFrom="page">
                  <wp:posOffset>3988555</wp:posOffset>
                </wp:positionV>
                <wp:extent cx="6132450" cy="2981409"/>
                <wp:effectExtent l="0" t="0" r="0" b="0"/>
                <wp:wrapTopAndBottom/>
                <wp:docPr id="10" name=""/>
                <wp:cNvGraphicFramePr/>
                <a:graphic xmlns:a="http://schemas.openxmlformats.org/drawingml/2006/main">
                  <a:graphicData uri="http://schemas.microsoft.com/office/word/2010/wordprocessingGroup">
                    <wpg:wgp>
                      <wpg:cNvGrpSpPr/>
                      <wpg:grpSpPr bwMode="auto">
                        <a:xfrm>
                          <a:off x="0" y="0"/>
                          <a:ext cx="6132449" cy="2981409"/>
                          <a:chOff x="0" y="0"/>
                          <a:chExt cx="6132449" cy="2981409"/>
                        </a:xfrm>
                      </wpg:grpSpPr>
                      <pic:pic xmlns:pic="http://schemas.openxmlformats.org/drawingml/2006/picture">
                        <pic:nvPicPr>
                          <pic:cNvPr id="2125198307" name=""/>
                          <pic:cNvPicPr>
                            <a:picLocks noChangeAspect="1"/>
                          </pic:cNvPicPr>
                          <pic:nvPr/>
                        </pic:nvPicPr>
                        <pic:blipFill>
                          <a:blip r:embed="rId23"/>
                          <a:stretch/>
                        </pic:blipFill>
                        <pic:spPr bwMode="auto">
                          <a:xfrm>
                            <a:off x="0" y="0"/>
                            <a:ext cx="6119494" cy="2650416"/>
                          </a:xfrm>
                          <a:prstGeom prst="rect">
                            <a:avLst/>
                          </a:prstGeom>
                        </pic:spPr>
                      </pic:pic>
                      <wps:wsp>
                        <wps:cNvPr id="2125198308" name=""/>
                        <wps:cNvSpPr/>
                        <wps:spPr bwMode="auto">
                          <a:xfrm>
                            <a:off x="0" y="2708011"/>
                            <a:ext cx="6132449" cy="273397"/>
                          </a:xfrm>
                          <a:prstGeom prst="rect">
                            <a:avLst/>
                          </a:prstGeom>
                          <a:noFill/>
                          <a:ln>
                            <a:noFill/>
                          </a:ln>
                        </wps:spPr>
                        <wps:txbx>
                          <w:txbxContent>
                            <w:p>
                              <w:pPr>
                                <w:pStyle w:val="1036"/>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25" o:spid="_x0000_s0000" style="position:absolute;z-index:251718656;o:allowoverlap:true;o:allowincell:true;mso-position-horizontal-relative:page;margin-left:70.90pt;mso-position-horizontal:absolute;mso-position-vertical-relative:page;margin-top:314.06pt;mso-position-vertical:absolute;width:482.87pt;height:234.76pt;mso-wrap-distance-left:0.00pt;mso-wrap-distance-top:0.00pt;mso-wrap-distance-right:0.00pt;mso-wrap-distance-bottom:0.00pt;" coordorigin="0,0" coordsize="61324,2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left:0;top:0;width:61194;height:26504;z-index:1;" stroked="false">
                  <w10:wrap type="topAndBottom"/>
                  <v:imagedata r:id="rId23" o:title=""/>
                  <o:lock v:ext="edit" rotation="t"/>
                </v:shape>
                <v:shape id="shape 27" o:spid="_x0000_s27" o:spt="1" type="#_x0000_t1" style="position:absolute;left:0;top:27080;width:61324;height:2733;v-text-anchor:top;visibility:visible;" filled="f" stroked="f">
                  <v:textbox inset="0,0,0,0">
                    <w:txbxContent>
                      <w:p>
                        <w:pPr>
                          <w:pStyle w:val="1036"/>
                          <w:pBdr/>
                          <w:spacing/>
                          <w:ind/>
                          <w:rPr>
                            <w:rFonts w:ascii="Cambria Math" w:hAnsi="Cambria Math" w:eastAsia="Cambria Math" w:cs="Cambria Math"/>
                          </w:rPr>
                        </w:pPr>
                        <w:r/>
                        <w:bookmarkStart w:id="44" w:name="_Ref9"/>
                        <w:r>
                          <w:t xml:space="preserve">Рис. </w:t>
                        </w:r>
                        <w:r>
                          <w:fldChar w:fldCharType="begin"/>
                          <w:instrText xml:space="preserve"> SEQ Рис. \* Arabic </w:instrText>
                          <w:fldChar w:fldCharType="separate"/>
                        </w:r>
                        <w:r>
                          <w:t xml:space="preserve">9</w:t>
                        </w:r>
                        <w:r>
                          <w:fldChar w:fldCharType="end"/>
                        </w:r>
                        <w:bookmarkEnd w:id="44"/>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Далее необходимо настроить конфигурации GitHub с помощью команд (</w:t>
      </w:r>
      <w:r>
        <w:fldChar w:fldCharType="begin"/>
        <w:instrText xml:space="preserve"> REF _Ref10  \h</w:instrText>
        <w:fldChar w:fldCharType="separate"/>
      </w:r>
      <w:r>
        <w:t xml:space="preserve">Рис. </w:t>
      </w:r>
      <w:r>
        <w:t xml:space="preserve">10</w:t>
      </w:r>
      <w:r>
        <w:fldChar w:fldCharType="end"/>
        <w:t xml:space="preserve">)</w:t>
      </w:r>
      <w:r>
        <w:rPr>
          <w:highlight w:val="none"/>
        </w:rPr>
        <w:t xml:space="preserve">:</w:t>
      </w:r>
      <w:r>
        <w:rPr>
          <w:highlight w:val="none"/>
        </w:rPr>
      </w:r>
      <w:r>
        <w:rPr>
          <w:highlight w:val="none"/>
        </w:rPr>
      </w:r>
    </w:p>
    <w:p>
      <w:pPr>
        <w:pStyle w:val="1083"/>
        <w:numPr>
          <w:ilvl w:val="0"/>
          <w:numId w:val="29"/>
        </w:numPr>
        <w:pBdr/>
        <w:spacing/>
        <w:ind w:right="0" w:firstLine="720" w:left="0"/>
        <w:rPr/>
      </w:pPr>
      <w:r>
        <w:rPr>
          <w:highlight w:val="none"/>
        </w:rPr>
      </w:r>
      <w:r>
        <w:t xml:space="preserve">«</w:t>
      </w:r>
      <w:r>
        <w:rPr>
          <w:b/>
        </w:rPr>
        <w:t xml:space="preserve">git config --global &lt;user.name&gt;</w:t>
      </w:r>
      <w:r>
        <w:rPr>
          <w:b/>
        </w:rPr>
        <w:t xml:space="preserve">»</w:t>
      </w:r>
      <w:r>
        <w:t xml:space="preserve"> </w:t>
      </w:r>
      <w:r>
        <w:rPr>
          <w:highlight w:val="none"/>
        </w:rPr>
      </w:r>
      <w:r/>
    </w:p>
    <w:p>
      <w:pPr>
        <w:pStyle w:val="1083"/>
        <w:numPr>
          <w:ilvl w:val="0"/>
          <w:numId w:val="29"/>
        </w:numPr>
        <w:pBdr/>
        <w:spacing/>
        <w:ind w:right="0"/>
        <w:rPr>
          <w:highlight w:val="none"/>
        </w:rPr>
      </w:pPr>
      <w:r>
        <w:t xml:space="preserve"> </w:t>
      </w:r>
      <w:r>
        <w:t xml:space="preserve">«</w:t>
      </w:r>
      <w:r>
        <w:rPr>
          <w:b/>
        </w:rPr>
        <w:t xml:space="preserve">git config --global &lt;user.</w:t>
      </w:r>
      <w:r>
        <w:rPr>
          <w:b/>
          <w:lang w:val="en-US"/>
        </w:rPr>
        <w:t xml:space="preserve">email</w:t>
      </w:r>
      <w:r>
        <w:rPr>
          <w:b/>
        </w:rPr>
        <w:t xml:space="preserve">&gt;</w:t>
      </w:r>
      <w:r>
        <w:rPr>
          <w:b/>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26848" behindDoc="0" locked="0" layoutInCell="1" allowOverlap="1">
                <wp:simplePos x="0" y="0"/>
                <wp:positionH relativeFrom="page">
                  <wp:posOffset>1129856</wp:posOffset>
                </wp:positionH>
                <wp:positionV relativeFrom="page">
                  <wp:posOffset>7558511</wp:posOffset>
                </wp:positionV>
                <wp:extent cx="5523769" cy="582006"/>
                <wp:effectExtent l="0" t="0" r="0" b="0"/>
                <wp:wrapTopAndBottom/>
                <wp:docPr id="11" name=""/>
                <wp:cNvGraphicFramePr/>
                <a:graphic xmlns:a="http://schemas.openxmlformats.org/drawingml/2006/main">
                  <a:graphicData uri="http://schemas.microsoft.com/office/word/2010/wordprocessingGroup">
                    <wpg:wgp>
                      <wpg:cNvGrpSpPr/>
                      <wpg:grpSpPr bwMode="auto">
                        <a:xfrm flipH="0" flipV="0">
                          <a:off x="0" y="0"/>
                          <a:ext cx="5523769" cy="582006"/>
                          <a:chOff x="0" y="0"/>
                          <a:chExt cx="5523769" cy="582006"/>
                        </a:xfrm>
                      </wpg:grpSpPr>
                      <pic:pic xmlns:pic="http://schemas.openxmlformats.org/drawingml/2006/picture">
                        <pic:nvPicPr>
                          <pic:cNvPr id="789072685" name=""/>
                          <pic:cNvPicPr>
                            <a:picLocks noChangeAspect="1"/>
                          </pic:cNvPicPr>
                          <pic:nvPr/>
                        </pic:nvPicPr>
                        <pic:blipFill>
                          <a:blip r:embed="rId24"/>
                          <a:stretch/>
                        </pic:blipFill>
                        <pic:spPr bwMode="auto">
                          <a:xfrm>
                            <a:off x="324" y="0"/>
                            <a:ext cx="5523444" cy="371265"/>
                          </a:xfrm>
                          <a:prstGeom prst="rect">
                            <a:avLst/>
                          </a:prstGeom>
                        </pic:spPr>
                      </pic:pic>
                      <wps:wsp>
                        <wps:cNvPr id="789072686" name=""/>
                        <wps:cNvSpPr/>
                        <wps:spPr bwMode="auto">
                          <a:xfrm>
                            <a:off x="0" y="371265"/>
                            <a:ext cx="5523769" cy="210740"/>
                          </a:xfrm>
                          <a:prstGeom prst="rect">
                            <a:avLst/>
                          </a:prstGeom>
                          <a:noFill/>
                          <a:ln>
                            <a:noFill/>
                          </a:ln>
                        </wps:spPr>
                        <wps:txbx>
                          <w:txbxContent>
                            <w:p>
                              <w:pPr>
                                <w:pStyle w:val="1036"/>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8" o:spid="_x0000_s0000" style="position:absolute;z-index:251726848;o:allowoverlap:true;o:allowincell:true;mso-position-horizontal-relative:page;margin-left:88.97pt;mso-position-horizontal:absolute;mso-position-vertical-relative:page;margin-top:595.16pt;mso-position-vertical:absolute;width:434.94pt;height:45.83pt;mso-wrap-distance-left:0.00pt;mso-wrap-distance-top:0.00pt;mso-wrap-distance-right:0.00pt;mso-wrap-distance-bottom:0.00pt;" coordorigin="0,0" coordsize="55237,5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left:3;top:0;width:55234;height:3712;z-index:1;" stroked="false">
                  <w10:wrap type="topAndBottom"/>
                  <v:imagedata r:id="rId24" o:title=""/>
                  <o:lock v:ext="edit" rotation="t"/>
                </v:shape>
                <v:shape id="shape 30" o:spid="_x0000_s30" o:spt="1" type="#_x0000_t1" style="position:absolute;left:0;top:3712;width:55237;height:2107;v-text-anchor:top;visibility:visible;" filled="f" stroked="f">
                  <v:textbox inset="0,0,0,0">
                    <w:txbxContent>
                      <w:p>
                        <w:pPr>
                          <w:pStyle w:val="1036"/>
                          <w:pBdr/>
                          <w:spacing/>
                          <w:ind/>
                          <w:rPr>
                            <w:rFonts w:ascii="Cambria Math" w:hAnsi="Cambria Math" w:eastAsia="Cambria Math" w:cs="Cambria Math"/>
                          </w:rPr>
                        </w:pPr>
                        <w:r/>
                        <w:bookmarkStart w:id="45" w:name="_Ref10"/>
                        <w:r>
                          <w:t xml:space="preserve">Рис. </w:t>
                        </w:r>
                        <w:r>
                          <w:fldChar w:fldCharType="begin"/>
                          <w:instrText xml:space="preserve"> SEQ Рис. \* Arabic </w:instrText>
                          <w:fldChar w:fldCharType="separate"/>
                        </w:r>
                        <w:r>
                          <w:t xml:space="preserve">10</w:t>
                        </w:r>
                        <w:r>
                          <w:fldChar w:fldCharType="end"/>
                        </w:r>
                        <w:bookmarkEnd w:id="45"/>
                        <w:r>
                          <w:t xml:space="preserve">. Конфигурация GitHub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связать локальный репозиторий с только что созданным репозиторием на GitHub </w:t>
      </w:r>
      <w:r>
        <w:rPr>
          <w:highlight w:val="none"/>
        </w:rPr>
        <w:t xml:space="preserve">используется команда</w:t>
      </w:r>
      <w:r>
        <w:rPr>
          <w:highlight w:val="none"/>
        </w:rPr>
        <w:t xml:space="preserve"> </w:t>
      </w:r>
      <w:r>
        <w:t xml:space="preserve">«</w:t>
      </w:r>
      <w:r>
        <w:rPr>
          <w:b/>
          <w:lang w:val="en-US"/>
        </w:rPr>
        <w:t xml:space="preserve">git</w:t>
      </w:r>
      <w:r>
        <w:rPr>
          <w:b/>
        </w:rPr>
        <w:t xml:space="preserve"> </w:t>
      </w:r>
      <w:r>
        <w:rPr>
          <w:b/>
          <w:lang w:val="en-US"/>
        </w:rPr>
        <w:t xml:space="preserve">remote</w:t>
      </w:r>
      <w:r>
        <w:rPr>
          <w:b/>
        </w:rPr>
        <w:t xml:space="preserve"> </w:t>
      </w:r>
      <w:r>
        <w:rPr>
          <w:b/>
          <w:lang w:val="en-US"/>
        </w:rPr>
        <w:t xml:space="preserve">add</w:t>
      </w:r>
      <w:r>
        <w:rPr>
          <w:b/>
        </w:rPr>
        <w:t xml:space="preserve"> </w:t>
      </w:r>
      <w:r>
        <w:rPr>
          <w:b/>
          <w:lang w:val="en-US"/>
        </w:rPr>
        <w:t xml:space="preserve">origin</w:t>
      </w:r>
      <w:r>
        <w:rPr>
          <w:b/>
        </w:rPr>
        <w:t xml:space="preserve"> &lt;</w:t>
      </w:r>
      <w:r>
        <w:rPr>
          <w:b/>
          <w:lang w:val="en-US"/>
        </w:rPr>
        <w:t xml:space="preserve">link</w:t>
      </w:r>
      <w:r>
        <w:rPr>
          <w:b/>
        </w:rPr>
        <w:t xml:space="preserve">&gt;</w:t>
      </w:r>
      <w:r>
        <w:t xml:space="preserve">»</w:t>
      </w:r>
      <w:r>
        <w:rPr>
          <w:highlight w:val="none"/>
        </w:rPr>
        <w:t xml:space="preserve"> (</w:t>
      </w:r>
      <w:r>
        <w:fldChar w:fldCharType="begin"/>
        <w:instrText xml:space="preserve"> REF _Ref11  \h</w:instrText>
        <w:fldChar w:fldCharType="separate"/>
      </w:r>
      <w:r>
        <w:t xml:space="preserve">Рис. </w:t>
      </w:r>
      <w:r>
        <w:t xml:space="preserve">11</w:t>
      </w:r>
      <w:r>
        <w:fldChar w:fldCharType="end"/>
        <w:t xml:space="preserve">)</w:t>
      </w:r>
      <w:r>
        <w:rPr>
          <w:highlight w:val="none"/>
        </w:rPr>
        <w:t xml:space="preserve">.</w:t>
      </w:r>
      <w:r>
        <w:rPr>
          <w:highlight w:val="none"/>
        </w:rPr>
      </w:r>
      <w:r>
        <w:rPr>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1968" behindDoc="0" locked="0" layoutInCell="1" allowOverlap="1">
                <wp:simplePos x="0" y="0"/>
                <wp:positionH relativeFrom="page">
                  <wp:posOffset>1436601</wp:posOffset>
                </wp:positionH>
                <wp:positionV relativeFrom="page">
                  <wp:posOffset>8515791</wp:posOffset>
                </wp:positionV>
                <wp:extent cx="5048232" cy="601662"/>
                <wp:effectExtent l="0" t="0" r="297" b="297"/>
                <wp:wrapTopAndBottom/>
                <wp:docPr id="12" name=""/>
                <wp:cNvGraphicFramePr/>
                <a:graphic xmlns:a="http://schemas.openxmlformats.org/drawingml/2006/main">
                  <a:graphicData uri="http://schemas.microsoft.com/office/word/2010/wordprocessingGroup">
                    <wpg:wgp>
                      <wpg:cNvGrpSpPr/>
                      <wpg:grpSpPr bwMode="auto">
                        <a:xfrm flipH="0" flipV="0">
                          <a:off x="0" y="0"/>
                          <a:ext cx="5048231" cy="601661"/>
                          <a:chOff x="0" y="0"/>
                          <a:chExt cx="5048231" cy="601661"/>
                        </a:xfrm>
                      </wpg:grpSpPr>
                      <pic:pic xmlns:pic="http://schemas.openxmlformats.org/drawingml/2006/picture">
                        <pic:nvPicPr>
                          <pic:cNvPr id="1810074758" name=""/>
                          <pic:cNvPicPr>
                            <a:picLocks noChangeAspect="1"/>
                          </pic:cNvPicPr>
                          <pic:nvPr/>
                        </pic:nvPicPr>
                        <pic:blipFill>
                          <a:blip r:embed="rId25"/>
                          <a:stretch/>
                        </pic:blipFill>
                        <pic:spPr bwMode="auto">
                          <a:xfrm>
                            <a:off x="0" y="0"/>
                            <a:ext cx="5048231" cy="376421"/>
                          </a:xfrm>
                          <a:prstGeom prst="rect">
                            <a:avLst/>
                          </a:prstGeom>
                        </pic:spPr>
                      </pic:pic>
                      <wps:wsp>
                        <wps:cNvPr id="1810074759" name=""/>
                        <wps:cNvSpPr/>
                        <wps:spPr bwMode="auto">
                          <a:xfrm>
                            <a:off x="0" y="376421"/>
                            <a:ext cx="5048528" cy="225536"/>
                          </a:xfrm>
                          <a:prstGeom prst="rect">
                            <a:avLst/>
                          </a:prstGeom>
                          <a:noFill/>
                          <a:ln>
                            <a:noFill/>
                          </a:ln>
                        </wps:spPr>
                        <wps:txbx>
                          <w:txbxContent>
                            <w:p>
                              <w:pPr>
                                <w:pStyle w:val="1036"/>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31" o:spid="_x0000_s0000" style="position:absolute;z-index:251731968;o:allowoverlap:true;o:allowincell:true;mso-position-horizontal-relative:page;margin-left:113.12pt;mso-position-horizontal:absolute;mso-position-vertical-relative:page;margin-top:670.53pt;mso-position-vertical:absolute;width:397.50pt;height:47.37pt;mso-wrap-distance-left:0.00pt;mso-wrap-distance-top:0.00pt;mso-wrap-distance-right:0.00pt;mso-wrap-distance-bottom:0.00pt;" coordorigin="0,0" coordsize="50482,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left:0;top:0;width:50482;height:3764;z-index:1;" stroked="false">
                  <w10:wrap type="topAndBottom"/>
                  <v:imagedata r:id="rId25" o:title=""/>
                  <o:lock v:ext="edit" rotation="t"/>
                </v:shape>
                <v:shape id="shape 33" o:spid="_x0000_s33" o:spt="1" type="#_x0000_t1" style="position:absolute;left:0;top:3764;width:50485;height:2255;v-text-anchor:top;visibility:visible;" filled="f" stroked="f">
                  <v:textbox inset="0,0,0,0">
                    <w:txbxContent>
                      <w:p>
                        <w:pPr>
                          <w:pStyle w:val="1036"/>
                          <w:pBdr/>
                          <w:spacing/>
                          <w:ind/>
                          <w:rPr>
                            <w:rFonts w:ascii="Cambria Math" w:hAnsi="Cambria Math" w:eastAsia="Cambria Math" w:cs="Cambria Math"/>
                          </w:rPr>
                        </w:pPr>
                        <w:r/>
                        <w:bookmarkStart w:id="46" w:name="_Ref11"/>
                        <w:r>
                          <w:t xml:space="preserve">Рис. </w:t>
                        </w:r>
                        <w:r>
                          <w:fldChar w:fldCharType="begin"/>
                          <w:instrText xml:space="preserve"> SEQ Рис. \* Arabic </w:instrText>
                          <w:fldChar w:fldCharType="separate"/>
                        </w:r>
                        <w:r>
                          <w:t xml:space="preserve">11</w:t>
                        </w:r>
                        <w:r>
                          <w:fldChar w:fldCharType="end"/>
                        </w:r>
                        <w:bookmarkEnd w:id="46"/>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передать последний commit в удалённый репозиторий испоьзуется команда «</w:t>
      </w:r>
      <w:r>
        <w:rPr>
          <w:b/>
          <w:bCs/>
          <w:highlight w:val="none"/>
        </w:rPr>
        <w:t xml:space="preserve">git push –u origin &lt;Название ветки&gt;</w:t>
      </w:r>
      <w:r>
        <w:rPr>
          <w:b w:val="0"/>
          <w:bCs w:val="0"/>
          <w:highlight w:val="none"/>
        </w:rPr>
        <w:t xml:space="preserve">» (</w:t>
      </w:r>
      <w:r>
        <w:fldChar w:fldCharType="begin"/>
        <w:instrText xml:space="preserve"> REF _Ref12  \h</w:instrText>
        <w:fldChar w:fldCharType="separate"/>
      </w:r>
      <w:r>
        <w:t xml:space="preserve">Рис. </w:t>
      </w:r>
      <w:r>
        <w:t xml:space="preserve">12</w:t>
      </w:r>
      <w:r>
        <w:fldChar w:fldCharType="end"/>
      </w:r>
      <w:r>
        <w:rPr>
          <w:b w:val="0"/>
          <w:bCs w:val="0"/>
          <w:highlight w:val="none"/>
        </w:rPr>
        <w:t xml:space="preserve">).</w:t>
      </w:r>
      <w:r>
        <w:rPr>
          <w:b w:val="0"/>
          <w:bCs w:val="0"/>
          <w:highlight w:val="none"/>
        </w:rPr>
      </w:r>
      <w:r>
        <w:rPr>
          <w:b w:val="0"/>
          <w:bCs w:val="0"/>
          <w:highlight w:val="none"/>
        </w:rPr>
      </w:r>
    </w:p>
    <w:p>
      <w:pPr>
        <w:pBdr/>
        <w:spacing/>
        <w:ind w:right="0" w:firstLine="720" w:left="0"/>
        <w:rPr>
          <w:b w:val="0"/>
          <w:bCs w:val="0"/>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37088" behindDoc="0" locked="0" layoutInCell="1" allowOverlap="1">
                <wp:simplePos x="0" y="0"/>
                <wp:positionH relativeFrom="page">
                  <wp:posOffset>1018233</wp:posOffset>
                </wp:positionH>
                <wp:positionV relativeFrom="page">
                  <wp:posOffset>665348</wp:posOffset>
                </wp:positionV>
                <wp:extent cx="6131370" cy="1895489"/>
                <wp:effectExtent l="0" t="0" r="0" b="0"/>
                <wp:wrapTopAndBottom/>
                <wp:docPr id="13" name=""/>
                <wp:cNvGraphicFramePr/>
                <a:graphic xmlns:a="http://schemas.openxmlformats.org/drawingml/2006/main">
                  <a:graphicData uri="http://schemas.microsoft.com/office/word/2010/wordprocessingGroup">
                    <wpg:wgp>
                      <wpg:cNvGrpSpPr/>
                      <wpg:grpSpPr bwMode="auto">
                        <a:xfrm>
                          <a:off x="0" y="0"/>
                          <a:ext cx="6131369" cy="1895488"/>
                          <a:chOff x="0" y="0"/>
                          <a:chExt cx="6131369" cy="1895488"/>
                        </a:xfrm>
                      </wpg:grpSpPr>
                      <pic:pic xmlns:pic="http://schemas.openxmlformats.org/drawingml/2006/picture">
                        <pic:nvPicPr>
                          <pic:cNvPr id="1026496861" name=""/>
                          <pic:cNvPicPr>
                            <a:picLocks noChangeAspect="1"/>
                          </pic:cNvPicPr>
                          <pic:nvPr/>
                        </pic:nvPicPr>
                        <pic:blipFill>
                          <a:blip r:embed="rId26"/>
                          <a:stretch/>
                        </pic:blipFill>
                        <pic:spPr bwMode="auto">
                          <a:xfrm>
                            <a:off x="0" y="0"/>
                            <a:ext cx="6119494" cy="1622095"/>
                          </a:xfrm>
                          <a:prstGeom prst="rect">
                            <a:avLst/>
                          </a:prstGeom>
                        </pic:spPr>
                      </pic:pic>
                      <wps:wsp>
                        <wps:cNvPr id="1026496862" name=""/>
                        <wps:cNvSpPr/>
                        <wps:spPr bwMode="auto">
                          <a:xfrm>
                            <a:off x="0" y="1622090"/>
                            <a:ext cx="6131369" cy="273397"/>
                          </a:xfrm>
                          <a:prstGeom prst="rect">
                            <a:avLst/>
                          </a:prstGeom>
                          <a:noFill/>
                          <a:ln>
                            <a:noFill/>
                          </a:ln>
                        </wps:spPr>
                        <wps:txbx>
                          <w:txbxContent>
                            <w:p>
                              <w:pPr>
                                <w:pStyle w:val="1036"/>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4" o:spid="_x0000_s0000" style="position:absolute;z-index:251737088;o:allowoverlap:true;o:allowincell:true;mso-position-horizontal-relative:page;margin-left:80.18pt;mso-position-horizontal:absolute;mso-position-vertical-relative:page;margin-top:52.39pt;mso-position-vertical:absolute;width:482.79pt;height:149.25pt;mso-wrap-distance-left:0.00pt;mso-wrap-distance-top:0.00pt;mso-wrap-distance-right:0.00pt;mso-wrap-distance-bottom:0.00pt;" coordorigin="0,0" coordsize="61313,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left:0;top:0;width:61194;height:16220;z-index:1;" stroked="false">
                  <w10:wrap type="topAndBottom"/>
                  <v:imagedata r:id="rId26" o:title=""/>
                  <o:lock v:ext="edit" rotation="t"/>
                </v:shape>
                <v:shape id="shape 36" o:spid="_x0000_s36" o:spt="1" type="#_x0000_t1" style="position:absolute;left:0;top:16220;width:61313;height:2733;v-text-anchor:top;visibility:visible;" filled="f" stroked="f">
                  <v:textbox inset="0,0,0,0">
                    <w:txbxContent>
                      <w:p>
                        <w:pPr>
                          <w:pStyle w:val="1036"/>
                          <w:pBdr/>
                          <w:spacing/>
                          <w:ind/>
                          <w:rPr>
                            <w:rFonts w:ascii="Cambria Math" w:hAnsi="Cambria Math" w:eastAsia="Cambria Math" w:cs="Cambria Math"/>
                          </w:rPr>
                        </w:pPr>
                        <w:r/>
                        <w:bookmarkStart w:id="47" w:name="_Ref12"/>
                        <w:r>
                          <w:t xml:space="preserve">Рис. </w:t>
                        </w:r>
                        <w:r>
                          <w:fldChar w:fldCharType="begin"/>
                          <w:instrText xml:space="preserve"> SEQ Рис. \* Arabic </w:instrText>
                          <w:fldChar w:fldCharType="separate"/>
                        </w:r>
                        <w:r>
                          <w:t xml:space="preserve">12</w:t>
                        </w:r>
                        <w:r>
                          <w:fldChar w:fldCharType="end"/>
                        </w:r>
                        <w:bookmarkEnd w:id="47"/>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b w:val="0"/>
          <w:bCs w:val="0"/>
          <w:highlight w:val="none"/>
        </w:rPr>
        <w:t xml:space="preserve">GitHub позволяет своим пользователям работать над проектом из разных мест и с разных, для переноса проекта с удаленного репозитория на свое устройство достаточно клонировать репозиторий с помощью команды «</w:t>
      </w:r>
      <w:r>
        <w:rPr>
          <w:b/>
          <w:bCs/>
          <w:highlight w:val="none"/>
        </w:rPr>
        <w:t xml:space="preserve">git clone &lt;ссылка&gt;</w:t>
      </w:r>
      <w:r>
        <w:rPr>
          <w:b w:val="0"/>
          <w:bCs w:val="0"/>
          <w:highlight w:val="none"/>
        </w:rPr>
        <w:t xml:space="preserve">» (</w:t>
      </w:r>
      <w:r>
        <w:fldChar w:fldCharType="begin"/>
        <w:instrText xml:space="preserve"> REF _Ref13  \h</w:instrText>
        <w:fldChar w:fldCharType="separate"/>
      </w:r>
      <w:r>
        <w:t xml:space="preserve">Рис. </w:t>
      </w:r>
      <w:r>
        <w:t xml:space="preserve">13</w:t>
      </w:r>
      <w:r>
        <w:fldChar w:fldCharType="end"/>
      </w:r>
      <w:r>
        <w:rPr>
          <w:b w:val="0"/>
          <w:bCs w:val="0"/>
          <w:highlight w:val="none"/>
        </w:rPr>
        <w:t xml:space="preserve">).</w:t>
      </w:r>
      <w:r>
        <w:rPr>
          <w:b w:val="0"/>
          <w:bCs w:val="0"/>
          <w:highlight w:val="none"/>
        </w:rPr>
      </w:r>
      <w:r>
        <w:rPr>
          <w:b w:val="0"/>
          <w:bCs w:val="0"/>
          <w:highlight w:val="none"/>
        </w:rPr>
      </w:r>
    </w:p>
    <w:p>
      <w:pPr>
        <w:pBdr/>
        <w:spacing/>
        <w:ind w:firstLine="709"/>
        <w:jc w:val="both"/>
        <w:rPr/>
      </w:pPr>
      <w:r>
        <mc:AlternateContent>
          <mc:Choice Requires="wpg">
            <w:drawing>
              <wp:anchor xmlns:wp="http://schemas.openxmlformats.org/drawingml/2006/wordprocessingDrawing" xmlns:wp14="http://schemas.microsoft.com/office/word/2010/wordprocessingDrawing" distT="0" distB="0" distL="0" distR="0" simplePos="0" relativeHeight="251759616" behindDoc="0" locked="0" layoutInCell="1" allowOverlap="1">
                <wp:simplePos x="0" y="0"/>
                <wp:positionH relativeFrom="page">
                  <wp:posOffset>805540</wp:posOffset>
                </wp:positionH>
                <wp:positionV relativeFrom="page">
                  <wp:posOffset>3135358</wp:posOffset>
                </wp:positionV>
                <wp:extent cx="6129570" cy="1895489"/>
                <wp:effectExtent l="0" t="0" r="0" b="0"/>
                <wp:wrapTopAndBottom/>
                <wp:docPr id="14" name=""/>
                <wp:cNvGraphicFramePr/>
                <a:graphic xmlns:a="http://schemas.openxmlformats.org/drawingml/2006/main">
                  <a:graphicData uri="http://schemas.microsoft.com/office/word/2010/wordprocessingGroup">
                    <wpg:wgp>
                      <wpg:cNvGrpSpPr/>
                      <wpg:grpSpPr bwMode="auto">
                        <a:xfrm>
                          <a:off x="0" y="0"/>
                          <a:ext cx="6129569" cy="1895488"/>
                          <a:chOff x="0" y="0"/>
                          <a:chExt cx="6129569" cy="1895488"/>
                        </a:xfrm>
                      </wpg:grpSpPr>
                      <pic:pic xmlns:pic="http://schemas.openxmlformats.org/drawingml/2006/picture">
                        <pic:nvPicPr>
                          <pic:cNvPr id="464313388" name=""/>
                          <pic:cNvPicPr>
                            <a:picLocks noChangeAspect="1"/>
                          </pic:cNvPicPr>
                          <pic:nvPr/>
                        </pic:nvPicPr>
                        <pic:blipFill>
                          <a:blip r:embed="rId27"/>
                          <a:stretch/>
                        </pic:blipFill>
                        <pic:spPr bwMode="auto">
                          <a:xfrm rot="0" flipH="0" flipV="0">
                            <a:off x="0" y="0"/>
                            <a:ext cx="6119492" cy="1622093"/>
                          </a:xfrm>
                          <a:prstGeom prst="rect">
                            <a:avLst/>
                          </a:prstGeom>
                        </pic:spPr>
                      </pic:pic>
                      <wps:wsp>
                        <wps:cNvPr id="464313389" name=""/>
                        <wps:cNvSpPr/>
                        <wps:spPr bwMode="auto">
                          <a:xfrm>
                            <a:off x="0" y="1622090"/>
                            <a:ext cx="6129569" cy="273397"/>
                          </a:xfrm>
                          <a:prstGeom prst="rect">
                            <a:avLst/>
                          </a:prstGeom>
                          <a:noFill/>
                          <a:ln>
                            <a:noFill/>
                          </a:ln>
                        </wps:spPr>
                        <wps:txbx>
                          <w:txbxContent>
                            <w:p>
                              <w:pPr>
                                <w:pStyle w:val="1036"/>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7" o:spid="_x0000_s0000" style="position:absolute;z-index:251759616;o:allowoverlap:true;o:allowincell:true;mso-position-horizontal-relative:page;margin-left:63.43pt;mso-position-horizontal:absolute;mso-position-vertical-relative:page;margin-top:246.88pt;mso-position-vertical:absolute;width:482.64pt;height:149.25pt;mso-wrap-distance-left:0.00pt;mso-wrap-distance-top:0.00pt;mso-wrap-distance-right:0.00pt;mso-wrap-distance-bottom:0.00pt;" coordorigin="0,0" coordsize="61295,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61194;height:16220;rotation:0;z-index:1;" stroked="false">
                  <w10:wrap type="topAndBottom"/>
                  <v:imagedata r:id="rId27" o:title=""/>
                  <o:lock v:ext="edit" rotation="t"/>
                </v:shape>
                <v:shape id="shape 39" o:spid="_x0000_s39" o:spt="1" type="#_x0000_t1" style="position:absolute;left:0;top:16220;width:61295;height:2733;v-text-anchor:top;visibility:visible;" filled="f" stroked="f">
                  <v:textbox inset="0,0,0,0">
                    <w:txbxContent>
                      <w:p>
                        <w:pPr>
                          <w:pStyle w:val="1036"/>
                          <w:pBdr/>
                          <w:spacing/>
                          <w:ind/>
                          <w:rPr>
                            <w:rFonts w:ascii="Cambria Math" w:hAnsi="Cambria Math" w:eastAsia="Cambria Math" w:cs="Cambria Math"/>
                          </w:rPr>
                        </w:pPr>
                        <w:r/>
                        <w:bookmarkStart w:id="48" w:name="_Ref13"/>
                        <w:r>
                          <w:t xml:space="preserve">Рис. </w:t>
                        </w:r>
                        <w:r>
                          <w:fldChar w:fldCharType="begin"/>
                          <w:instrText xml:space="preserve"> SEQ Рис. \* Arabic </w:instrText>
                          <w:fldChar w:fldCharType="separate"/>
                        </w:r>
                        <w:r>
                          <w:t xml:space="preserve">13</w:t>
                        </w:r>
                        <w:r>
                          <w:fldChar w:fldCharType="end"/>
                        </w:r>
                        <w:bookmarkEnd w:id="48"/>
                        <w:r>
                          <w:t xml:space="preserve">. Клонирование репозитория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w:t>
      </w:r>
      <w:r>
        <w:t xml:space="preserve"> переноса изменений </w:t>
      </w:r>
      <w:r>
        <w:t xml:space="preserve">с глобального</w:t>
      </w:r>
      <w:r>
        <w:t xml:space="preserve"> репозитория </w:t>
      </w:r>
      <w:r>
        <w:t xml:space="preserve">на локальный </w:t>
      </w:r>
      <w:r>
        <w:t xml:space="preserve">используется команда «</w:t>
      </w:r>
      <w:r>
        <w:rPr>
          <w:b/>
          <w:lang w:val="en-US"/>
        </w:rPr>
        <w:t xml:space="preserve">git</w:t>
      </w:r>
      <w:r>
        <w:rPr>
          <w:b/>
        </w:rPr>
        <w:t xml:space="preserve"> </w:t>
      </w:r>
      <w:r>
        <w:rPr>
          <w:b/>
          <w:lang w:val="en-US"/>
        </w:rPr>
        <w:t xml:space="preserve">pull</w:t>
      </w:r>
      <w:r>
        <w:t xml:space="preserve">»</w:t>
      </w:r>
      <w:r>
        <w:t xml:space="preserve"> </w:t>
      </w:r>
      <w:r>
        <w:t xml:space="preserve">(</w:t>
      </w:r>
      <w:r>
        <w:fldChar w:fldCharType="begin"/>
        <w:instrText xml:space="preserve"> REF _Ref14  \h</w:instrText>
        <w:fldChar w:fldCharType="separate"/>
      </w:r>
      <w:r>
        <w:t xml:space="preserve">Рис. </w:t>
      </w:r>
      <w:r>
        <w:t xml:space="preserve">14</w:t>
      </w:r>
      <w:r>
        <w:fldChar w:fldCharType="end"/>
        <w:t xml:space="preserve">).</w:t>
      </w:r>
      <w:r/>
    </w:p>
    <w:p>
      <w:pPr>
        <w:pBdr/>
        <w:spacing/>
        <w:ind w:firstLine="709"/>
        <w:jc w:val="both"/>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766784" behindDoc="0" locked="0" layoutInCell="1" allowOverlap="1">
                <wp:simplePos x="0" y="0"/>
                <wp:positionH relativeFrom="page">
                  <wp:posOffset>1821815</wp:posOffset>
                </wp:positionH>
                <wp:positionV relativeFrom="page">
                  <wp:posOffset>5462261</wp:posOffset>
                </wp:positionV>
                <wp:extent cx="4286441" cy="664368"/>
                <wp:effectExtent l="0" t="0" r="0" b="0"/>
                <wp:wrapTopAndBottom/>
                <wp:docPr id="15" name=""/>
                <wp:cNvGraphicFramePr/>
                <a:graphic xmlns:a="http://schemas.openxmlformats.org/drawingml/2006/main">
                  <a:graphicData uri="http://schemas.microsoft.com/office/word/2010/wordprocessingGroup">
                    <wpg:wgp>
                      <wpg:cNvGrpSpPr/>
                      <wpg:grpSpPr bwMode="auto">
                        <a:xfrm>
                          <a:off x="0" y="0"/>
                          <a:ext cx="4286440" cy="664368"/>
                          <a:chOff x="0" y="0"/>
                          <a:chExt cx="4286440" cy="664368"/>
                        </a:xfrm>
                      </wpg:grpSpPr>
                      <pic:pic xmlns:pic="http://schemas.openxmlformats.org/drawingml/2006/picture">
                        <pic:nvPicPr>
                          <pic:cNvPr id="1695146484" name=""/>
                          <pic:cNvPicPr>
                            <a:picLocks noChangeAspect="1"/>
                          </pic:cNvPicPr>
                          <pic:nvPr/>
                        </pic:nvPicPr>
                        <pic:blipFill>
                          <a:blip r:embed="rId28"/>
                          <a:stretch/>
                        </pic:blipFill>
                        <pic:spPr bwMode="auto">
                          <a:xfrm>
                            <a:off x="0" y="0"/>
                            <a:ext cx="4276723" cy="333373"/>
                          </a:xfrm>
                          <a:prstGeom prst="rect">
                            <a:avLst/>
                          </a:prstGeom>
                        </pic:spPr>
                      </pic:pic>
                      <wps:wsp>
                        <wps:cNvPr id="1695146485" name=""/>
                        <wps:cNvSpPr/>
                        <wps:spPr bwMode="auto">
                          <a:xfrm>
                            <a:off x="0" y="390970"/>
                            <a:ext cx="4286440" cy="273397"/>
                          </a:xfrm>
                          <a:prstGeom prst="rect">
                            <a:avLst/>
                          </a:prstGeom>
                          <a:noFill/>
                          <a:ln>
                            <a:noFill/>
                          </a:ln>
                        </wps:spPr>
                        <wps:txbx>
                          <w:txbxContent>
                            <w:p>
                              <w:pPr>
                                <w:pStyle w:val="1036"/>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0" o:spid="_x0000_s0000" style="position:absolute;z-index:251766784;o:allowoverlap:true;o:allowincell:true;mso-position-horizontal-relative:page;margin-left:143.45pt;mso-position-horizontal:absolute;mso-position-vertical-relative:page;margin-top:430.10pt;mso-position-vertical:absolute;width:337.52pt;height:52.31pt;mso-wrap-distance-left:0.00pt;mso-wrap-distance-top:0.00pt;mso-wrap-distance-right:0.00pt;mso-wrap-distance-bottom:0.00pt;" coordorigin="0,0" coordsize="42864,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left:0;top:0;width:42767;height:3333;z-index:1;" stroked="false">
                  <w10:wrap type="topAndBottom"/>
                  <v:imagedata r:id="rId28" o:title=""/>
                  <o:lock v:ext="edit" rotation="t"/>
                </v:shape>
                <v:shape id="shape 42" o:spid="_x0000_s42" o:spt="1" type="#_x0000_t1" style="position:absolute;left:0;top:3909;width:42864;height:2733;v-text-anchor:top;visibility:visible;" filled="f" stroked="f">
                  <v:textbox inset="0,0,0,0">
                    <w:txbxContent>
                      <w:p>
                        <w:pPr>
                          <w:pStyle w:val="1036"/>
                          <w:pBdr/>
                          <w:spacing/>
                          <w:ind/>
                          <w:rPr>
                            <w:rFonts w:ascii="Cambria Math" w:hAnsi="Cambria Math" w:eastAsia="Cambria Math" w:cs="Cambria Math"/>
                          </w:rPr>
                        </w:pPr>
                        <w:r/>
                        <w:bookmarkStart w:id="49" w:name="_Ref14"/>
                        <w:r>
                          <w:t xml:space="preserve">Рис. </w:t>
                        </w:r>
                        <w:r>
                          <w:fldChar w:fldCharType="begin"/>
                          <w:instrText xml:space="preserve"> SEQ Рис. \* Arabic </w:instrText>
                          <w:fldChar w:fldCharType="separate"/>
                        </w:r>
                        <w:r>
                          <w:t xml:space="preserve">14</w:t>
                        </w:r>
                        <w:r>
                          <w:fldChar w:fldCharType="end"/>
                        </w:r>
                        <w:bookmarkEnd w:id="49"/>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Для переноса изменений с локального репозитория на глобальный используется команда «</w:t>
      </w:r>
      <w:r>
        <w:rPr>
          <w:b/>
          <w:lang w:val="en-US"/>
        </w:rPr>
        <w:t xml:space="preserve">git</w:t>
      </w:r>
      <w:r>
        <w:rPr>
          <w:b/>
        </w:rPr>
        <w:t xml:space="preserve"> </w:t>
      </w:r>
      <w:r>
        <w:rPr>
          <w:b/>
          <w:lang w:val="en-US"/>
        </w:rPr>
        <w:t xml:space="preserve">push</w:t>
      </w:r>
      <w:r>
        <w:t xml:space="preserve">»</w:t>
      </w:r>
      <w:r>
        <w:rPr>
          <w:highlight w:val="none"/>
        </w:rPr>
        <w:t xml:space="preserve"> (</w:t>
      </w:r>
      <w:r>
        <w:fldChar w:fldCharType="begin"/>
        <w:instrText xml:space="preserve"> REF _Ref15  \h</w:instrText>
        <w:fldChar w:fldCharType="separate"/>
      </w:r>
      <w:r>
        <w:t xml:space="preserve">Рис. </w:t>
      </w:r>
      <w:r>
        <w:t xml:space="preserve">15</w:t>
      </w:r>
      <w:r>
        <w:fldChar w:fldCharType="end"/>
      </w:r>
      <w:r>
        <w:rPr>
          <w:highlight w:val="none"/>
        </w:rPr>
        <w:t xml:space="preserve">).</w:t>
      </w:r>
      <w:r>
        <w:rPr>
          <w:highlight w:val="none"/>
        </w:rPr>
      </w:r>
      <w:r>
        <w:rPr>
          <w:highlight w:val="none"/>
        </w:rPr>
      </w:r>
    </w:p>
    <w:p>
      <w:pPr>
        <w:pBdr/>
        <w:spacing/>
        <w:ind w:firstLine="709"/>
        <w:jc w:val="both"/>
        <w:rPr/>
      </w:pPr>
      <w:r>
        <w:rPr>
          <w:rStyle w:val="1070"/>
        </w:rPr>
      </w:r>
      <w:r>
        <mc:AlternateContent>
          <mc:Choice Requires="wpg">
            <w:drawing>
              <wp:anchor xmlns:wp="http://schemas.openxmlformats.org/drawingml/2006/wordprocessingDrawing" xmlns:wp14="http://schemas.microsoft.com/office/word/2010/wordprocessingDrawing" distT="0" distB="0" distL="0" distR="0" simplePos="0" relativeHeight="251773952" behindDoc="0" locked="0" layoutInCell="1" allowOverlap="1">
                <wp:simplePos x="0" y="0"/>
                <wp:positionH relativeFrom="page">
                  <wp:posOffset>1129812</wp:posOffset>
                </wp:positionH>
                <wp:positionV relativeFrom="page">
                  <wp:posOffset>6536626</wp:posOffset>
                </wp:positionV>
                <wp:extent cx="5432008" cy="583186"/>
                <wp:effectExtent l="0" t="0" r="0" b="0"/>
                <wp:wrapTopAndBottom/>
                <wp:docPr id="16" name=""/>
                <wp:cNvGraphicFramePr/>
                <a:graphic xmlns:a="http://schemas.openxmlformats.org/drawingml/2006/main">
                  <a:graphicData uri="http://schemas.microsoft.com/office/word/2010/wordprocessingGroup">
                    <wpg:wgp>
                      <wpg:cNvGrpSpPr/>
                      <wpg:grpSpPr bwMode="auto">
                        <a:xfrm>
                          <a:off x="0" y="0"/>
                          <a:ext cx="5432007" cy="583186"/>
                          <a:chOff x="0" y="0"/>
                          <a:chExt cx="5432007" cy="583186"/>
                        </a:xfrm>
                      </wpg:grpSpPr>
                      <pic:pic xmlns:pic="http://schemas.openxmlformats.org/drawingml/2006/picture">
                        <pic:nvPicPr>
                          <pic:cNvPr id="1310312887" name=""/>
                          <pic:cNvPicPr>
                            <a:picLocks noChangeAspect="1"/>
                          </pic:cNvPicPr>
                          <pic:nvPr/>
                        </pic:nvPicPr>
                        <pic:blipFill>
                          <a:blip r:embed="rId29"/>
                          <a:srcRect l="0" t="20672" r="0" b="0"/>
                          <a:stretch/>
                        </pic:blipFill>
                        <pic:spPr bwMode="auto">
                          <a:xfrm flipH="0" flipV="0">
                            <a:off x="12285" y="0"/>
                            <a:ext cx="5419723" cy="309790"/>
                          </a:xfrm>
                          <a:prstGeom prst="rect">
                            <a:avLst/>
                          </a:prstGeom>
                        </pic:spPr>
                      </pic:pic>
                      <wps:wsp>
                        <wps:cNvPr id="1310312888" name=""/>
                        <wps:cNvSpPr/>
                        <wps:spPr bwMode="auto">
                          <a:xfrm>
                            <a:off x="0" y="309789"/>
                            <a:ext cx="5429080" cy="273397"/>
                          </a:xfrm>
                          <a:prstGeom prst="rect">
                            <a:avLst/>
                          </a:prstGeom>
                          <a:noFill/>
                          <a:ln>
                            <a:noFill/>
                          </a:ln>
                        </wps:spPr>
                        <wps:txbx>
                          <w:txbxContent>
                            <w:p>
                              <w:pPr>
                                <w:pStyle w:val="1036"/>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3" o:spid="_x0000_s0000" style="position:absolute;z-index:251773952;o:allowoverlap:true;o:allowincell:true;mso-position-horizontal-relative:page;margin-left:88.96pt;mso-position-horizontal:absolute;mso-position-vertical-relative:page;margin-top:514.69pt;mso-position-vertical:absolute;width:427.72pt;height:45.92pt;mso-wrap-distance-left:0.00pt;mso-wrap-distance-top:0.00pt;mso-wrap-distance-right:0.00pt;mso-wrap-distance-bottom:0.00pt;" coordorigin="0,0" coordsize="54320,5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left:122;top:0;width:54197;height:3097;z-index:1;" stroked="false">
                  <w10:wrap type="topAndBottom"/>
                  <v:imagedata r:id="rId29" o:title=""/>
                  <o:lock v:ext="edit" rotation="t"/>
                </v:shape>
                <v:shape id="shape 45" o:spid="_x0000_s45" o:spt="1" type="#_x0000_t1" style="position:absolute;left:0;top:3097;width:54290;height:2733;v-text-anchor:top;visibility:visible;" filled="f" stroked="f">
                  <v:textbox inset="0,0,0,0">
                    <w:txbxContent>
                      <w:p>
                        <w:pPr>
                          <w:pStyle w:val="1036"/>
                          <w:pBdr/>
                          <w:spacing/>
                          <w:ind/>
                          <w:rPr>
                            <w:rFonts w:ascii="Cambria Math" w:hAnsi="Cambria Math" w:eastAsia="Cambria Math" w:cs="Cambria Math"/>
                          </w:rPr>
                        </w:pPr>
                        <w:r/>
                        <w:bookmarkStart w:id="50" w:name="_Ref15"/>
                        <w:r>
                          <w:t xml:space="preserve">Рис. </w:t>
                        </w:r>
                        <w:r>
                          <w:fldChar w:fldCharType="begin"/>
                          <w:instrText xml:space="preserve"> SEQ Рис. \* Arabic </w:instrText>
                          <w:fldChar w:fldCharType="separate"/>
                        </w:r>
                        <w:r>
                          <w:t xml:space="preserve">15</w:t>
                        </w:r>
                        <w:r>
                          <w:fldChar w:fldCharType="end"/>
                        </w:r>
                        <w:bookmarkEnd w:id="50"/>
                        <w:r>
                          <w:t xml:space="preserve">. Команда "git push"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rStyle w:val="1070"/>
        </w:rPr>
        <w:t xml:space="preserve">Файлы «.gitignore» и «readme.md»</w:t>
      </w:r>
      <w:r>
        <w:rPr>
          <w:highlight w:val="none"/>
        </w:rPr>
      </w:r>
      <w:r/>
    </w:p>
    <w:p>
      <w:pPr>
        <w:pBdr/>
        <w:spacing/>
        <w:ind w:right="0" w:firstLine="720" w:left="0"/>
        <w:rPr/>
      </w:pPr>
      <w:r>
        <w:t xml:space="preserve">Ф</w:t>
      </w:r>
      <w:r>
        <w:t xml:space="preserve">айл README — это текстовый файл, который используемый для предоставления информации о проекте или пакете. Его цель - помочь пользователям понять, как работать с данным проектом, а также передать другую информацию, которую разработчики счита</w:t>
      </w:r>
      <w:r>
        <w:t xml:space="preserve">ют важной. Он обычно располагается в корневом каталоге проекта.</w:t>
      </w:r>
      <w:r/>
    </w:p>
    <w:p>
      <w:pPr>
        <w:pBdr/>
        <w:spacing/>
        <w:ind w:right="0" w:firstLine="720" w:left="0"/>
        <w:rPr/>
      </w:pPr>
      <w:r>
        <w:t xml:space="preserve">Файл README обычно содержит:</w:t>
      </w:r>
      <w:r/>
    </w:p>
    <w:p>
      <w:pPr>
        <w:pStyle w:val="1083"/>
        <w:numPr>
          <w:ilvl w:val="0"/>
          <w:numId w:val="33"/>
        </w:numPr>
        <w:pBdr/>
        <w:spacing/>
        <w:ind w:right="0" w:hanging="360" w:left="1440"/>
        <w:rPr/>
      </w:pPr>
      <w:r>
        <w:t xml:space="preserve"> Описание проекта</w:t>
      </w:r>
      <w:r/>
    </w:p>
    <w:p>
      <w:pPr>
        <w:pStyle w:val="1083"/>
        <w:numPr>
          <w:ilvl w:val="0"/>
          <w:numId w:val="33"/>
        </w:numPr>
        <w:pBdr/>
        <w:spacing/>
        <w:ind w:right="0" w:hanging="360" w:left="1440"/>
        <w:rPr/>
      </w:pPr>
      <w:r>
        <w:t xml:space="preserve"> Инструкции по установке и настройке</w:t>
      </w:r>
      <w:r/>
    </w:p>
    <w:p>
      <w:pPr>
        <w:pStyle w:val="1083"/>
        <w:numPr>
          <w:ilvl w:val="0"/>
          <w:numId w:val="33"/>
        </w:numPr>
        <w:pBdr/>
        <w:spacing/>
        <w:ind w:right="0" w:hanging="360" w:left="1440"/>
        <w:rPr/>
      </w:pPr>
      <w:r>
        <w:t xml:space="preserve"> Примеры использования</w:t>
      </w:r>
      <w:r/>
    </w:p>
    <w:p>
      <w:pPr>
        <w:pStyle w:val="1083"/>
        <w:numPr>
          <w:ilvl w:val="0"/>
          <w:numId w:val="33"/>
        </w:numPr>
        <w:pBdr/>
        <w:spacing/>
        <w:ind w:right="0" w:hanging="360" w:left="1440"/>
        <w:rPr/>
      </w:pPr>
      <w:r>
        <w:t xml:space="preserve"> Список авторов и участников</w:t>
      </w:r>
      <w:r/>
    </w:p>
    <w:p>
      <w:pPr>
        <w:pStyle w:val="1083"/>
        <w:numPr>
          <w:ilvl w:val="0"/>
          <w:numId w:val="33"/>
        </w:numPr>
        <w:pBdr/>
        <w:spacing/>
        <w:ind w:right="0" w:hanging="360" w:left="1440"/>
        <w:rPr/>
      </w:pPr>
      <w:r>
        <w:t xml:space="preserve"> Ссылки на документацию и другие ресурсы</w:t>
      </w:r>
      <w:r/>
    </w:p>
    <w:p>
      <w:pPr>
        <w:pBdr/>
        <w:spacing/>
        <w:ind w:right="0" w:firstLine="720" w:left="0"/>
        <w:rPr/>
      </w:pPr>
      <w:r>
        <w:t xml:space="preserve">Файл .gitignore — это текстовый файл, который используется Git для исключения определенных файлов и папок из отслеживания. Это полезно для таких файлов, как:</w:t>
      </w:r>
      <w:r/>
    </w:p>
    <w:p>
      <w:pPr>
        <w:pStyle w:val="1083"/>
        <w:numPr>
          <w:ilvl w:val="0"/>
          <w:numId w:val="34"/>
        </w:numPr>
        <w:pBdr/>
        <w:spacing/>
        <w:ind w:right="0" w:hanging="360" w:left="1440"/>
        <w:rPr/>
      </w:pPr>
      <w:r>
        <w:t xml:space="preserve"> Бинарные файлы (например, изображения, видео)</w:t>
      </w:r>
      <w:r/>
    </w:p>
    <w:p>
      <w:pPr>
        <w:pStyle w:val="1083"/>
        <w:numPr>
          <w:ilvl w:val="0"/>
          <w:numId w:val="34"/>
        </w:numPr>
        <w:pBdr/>
        <w:spacing/>
        <w:ind w:right="0" w:hanging="360" w:left="1440"/>
        <w:rPr/>
      </w:pPr>
      <w:r>
        <w:t xml:space="preserve"> Скомпилированные файлы (например, исполняемые файлы)</w:t>
      </w:r>
      <w:r/>
    </w:p>
    <w:p>
      <w:pPr>
        <w:pStyle w:val="1083"/>
        <w:numPr>
          <w:ilvl w:val="0"/>
          <w:numId w:val="34"/>
        </w:numPr>
        <w:pBdr/>
        <w:spacing/>
        <w:ind w:right="0" w:hanging="360" w:left="1440"/>
        <w:rPr/>
      </w:pPr>
      <w:r>
        <w:t xml:space="preserve"> Конфиденциальные данные (например, пароли, ключи API)</w:t>
      </w:r>
      <w:r/>
    </w:p>
    <w:p>
      <w:pPr>
        <w:pStyle w:val="1083"/>
        <w:numPr>
          <w:ilvl w:val="0"/>
          <w:numId w:val="34"/>
        </w:numPr>
        <w:pBdr/>
        <w:spacing/>
        <w:ind w:right="0" w:hanging="360" w:left="1440"/>
        <w:rPr/>
      </w:pPr>
      <w:r>
        <w:t xml:space="preserve"> Кэшированные файлы</w:t>
      </w:r>
      <w:r/>
    </w:p>
    <w:p>
      <w:pPr>
        <w:pStyle w:val="1083"/>
        <w:numPr>
          <w:ilvl w:val="0"/>
          <w:numId w:val="34"/>
        </w:numPr>
        <w:pBdr/>
        <w:spacing/>
        <w:ind w:right="0" w:hanging="360" w:left="1440"/>
        <w:rPr/>
      </w:pPr>
      <w:r>
        <w:t xml:space="preserve"> Установочные файлы</w:t>
      </w:r>
      <w:r/>
    </w:p>
    <w:p>
      <w:pPr>
        <w:pBdr/>
        <w:spacing/>
        <w:ind w:right="0" w:firstLine="720" w:left="0"/>
        <w:rPr/>
      </w:pPr>
      <w:r>
        <w:t xml:space="preserve">Правила в файле .gitignore используют шаблонный синтаксис, что позволяет использовать подстановочные знаки для сопоставления файлов и папок.</w:t>
      </w:r>
      <w:r/>
    </w:p>
    <w:p>
      <w:pPr>
        <w:pBdr/>
        <w:spacing/>
        <w:ind w:right="0" w:firstLine="720" w:left="0"/>
        <w:rPr/>
      </w:pPr>
      <w:r>
        <w:t xml:space="preserve">Общие правила в файле .gitignore:</w:t>
      </w:r>
      <w:r/>
    </w:p>
    <w:p>
      <w:pPr>
        <w:pStyle w:val="1083"/>
        <w:numPr>
          <w:ilvl w:val="0"/>
          <w:numId w:val="35"/>
        </w:numPr>
        <w:pBdr/>
        <w:spacing/>
        <w:ind/>
        <w:rPr/>
      </w:pPr>
      <w:r>
        <w:t xml:space="preserve"> Шаблоны чувствительны к регистру.</w:t>
      </w:r>
      <w:r/>
    </w:p>
    <w:p>
      <w:pPr>
        <w:pStyle w:val="1083"/>
        <w:numPr>
          <w:ilvl w:val="0"/>
          <w:numId w:val="35"/>
        </w:numPr>
        <w:pBdr/>
        <w:spacing/>
        <w:ind/>
        <w:rPr/>
      </w:pPr>
      <w:r>
        <w:t xml:space="preserve"> Пустая строка игнорирует все файлы.</w:t>
      </w:r>
      <w:r/>
    </w:p>
    <w:p>
      <w:pPr>
        <w:pStyle w:val="1083"/>
        <w:numPr>
          <w:ilvl w:val="0"/>
          <w:numId w:val="35"/>
        </w:numPr>
        <w:pBdr/>
        <w:spacing/>
        <w:ind/>
        <w:rPr/>
      </w:pPr>
      <w:r>
        <w:t xml:space="preserve"> "#" указывает начало комментария.</w:t>
      </w:r>
      <w:r/>
    </w:p>
    <w:p>
      <w:pPr>
        <w:pStyle w:val="1083"/>
        <w:numPr>
          <w:ilvl w:val="0"/>
          <w:numId w:val="35"/>
        </w:numPr>
        <w:pBdr/>
        <w:spacing/>
        <w:ind/>
        <w:rPr/>
      </w:pPr>
      <w:r>
        <w:t xml:space="preserve"> Шаблон "" соответствует нулю или более символов в пути.</w:t>
      </w:r>
      <w:r/>
    </w:p>
    <w:p>
      <w:pPr>
        <w:pStyle w:val="1083"/>
        <w:numPr>
          <w:ilvl w:val="0"/>
          <w:numId w:val="35"/>
        </w:numPr>
        <w:pBdr/>
        <w:spacing/>
        <w:ind/>
        <w:rPr/>
      </w:pPr>
      <w:r>
        <w:t xml:space="preserve"> Шаблон "" соответствует любому одному символу в пути.</w:t>
      </w:r>
      <w:r/>
    </w:p>
    <w:p>
      <w:pPr>
        <w:pStyle w:val="1083"/>
        <w:numPr>
          <w:ilvl w:val="0"/>
          <w:numId w:val="35"/>
        </w:numPr>
        <w:pBdr/>
        <w:spacing/>
        <w:ind/>
        <w:rPr>
          <w:b/>
          <w:bCs/>
          <w:highlight w:val="none"/>
        </w:rPr>
      </w:pPr>
      <w:r>
        <w:t xml:space="preserve"> Шаблон "\/" соответствует косой черте (/) в пути.</w:t>
      </w:r>
      <w:r>
        <w:rPr>
          <w:b/>
          <w:bCs/>
          <w:highlight w:val="none"/>
        </w:rPr>
      </w:r>
      <w:r>
        <w:rPr>
          <w:b/>
          <w:bCs/>
          <w:highlight w:val="none"/>
        </w:rPr>
      </w:r>
    </w:p>
    <w:p>
      <w:pPr>
        <w:pBdr/>
        <w:spacing/>
        <w:ind w:firstLine="709"/>
        <w:jc w:val="both"/>
        <w:rPr>
          <w14:ligatures w14:val="none"/>
        </w:rPr>
      </w:pPr>
      <w:r>
        <w:t xml:space="preserve">При создании глобального репозитория рекомендуется добавлять оба файла сразу.</w:t>
      </w:r>
      <w:r>
        <w:t xml:space="preserve"> </w:t>
      </w:r>
      <w:r>
        <w:rPr>
          <w14:ligatures w14:val="none"/>
        </w:rPr>
      </w:r>
      <w:r>
        <w:rPr>
          <w14:ligatures w14:val="none"/>
        </w:rPr>
      </w:r>
    </w:p>
    <w:p>
      <w:pPr>
        <w:pBdr/>
        <w:spacing/>
        <w:ind w:firstLine="709"/>
        <w:jc w:val="both"/>
        <w:rPr/>
      </w:pPr>
      <w:r/>
      <w:r/>
    </w:p>
    <w:p>
      <w:pPr>
        <w:pBdr/>
        <w:spacing/>
        <w:ind w:firstLine="0" w:left="0"/>
        <w:rPr>
          <w:b w:val="0"/>
          <w:bCs w:val="0"/>
        </w:rPr>
      </w:pPr>
      <w:r>
        <w:rPr>
          <w:rStyle w:val="1070"/>
        </w:rPr>
        <w:t xml:space="preserve">Ветви в Git</w:t>
      </w:r>
      <w:r>
        <w:rPr>
          <w:b w:val="0"/>
          <w:bCs w:val="0"/>
        </w:rPr>
      </w:r>
      <w:r>
        <w:rPr>
          <w:b w:val="0"/>
          <w:bCs w:val="0"/>
        </w:rPr>
      </w:r>
    </w:p>
    <w:p>
      <w:pPr>
        <w:pBdr/>
        <w:spacing/>
        <w:ind/>
        <w:rPr/>
      </w:pPr>
      <w:r>
        <w:rPr>
          <w:highlight w:val="none"/>
        </w:rPr>
      </w:r>
      <w:r/>
    </w:p>
    <w:p>
      <w:pPr>
        <w:pBdr/>
        <w:spacing/>
        <w:ind/>
        <w:rPr>
          <w14:ligatures w14:val="none"/>
        </w:rPr>
      </w:pPr>
      <w:r>
        <w:rPr>
          <w:highlight w:val="none"/>
        </w:rPr>
        <w:t xml:space="preserve">В Git ветка представляет собой параллельный поток развития кодовой базы. Это позволяет работать над разными версиями или функциями независимо друг от друга.</w:t>
      </w:r>
      <w:r>
        <w:rPr>
          <w14:ligatures w14:val="none"/>
        </w:rPr>
      </w:r>
      <w:r>
        <w:rPr>
          <w14:ligatures w14:val="none"/>
        </w:rPr>
      </w:r>
    </w:p>
    <w:p>
      <w:pPr>
        <w:pBdr/>
        <w:spacing/>
        <w:ind/>
        <w:rPr>
          <w14:ligatures w14:val="none"/>
        </w:rPr>
      </w:pPr>
      <w:r>
        <w:rPr>
          <w:highlight w:val="none"/>
        </w:rPr>
      </w:r>
      <w:r>
        <w:rPr>
          <w:highlight w:val="none"/>
        </w:rPr>
        <w:t xml:space="preserve">Чтобы создать новую ветку, выполните команду «git branch &lt;имя_ветки&gt;». Например, чтобы создать ветку для новой функции, нужно выполнить следующую команду (</w:t>
      </w:r>
      <w:r>
        <w:fldChar w:fldCharType="begin"/>
        <w:instrText xml:space="preserve"> REF _Ref16  \h</w:instrText>
        <w:fldChar w:fldCharType="separate"/>
      </w:r>
      <w:r>
        <w:t xml:space="preserve">Рис. </w:t>
      </w:r>
      <w:r>
        <w:t xml:space="preserve">16</w:t>
      </w:r>
      <w:r>
        <w:fldChar w:fldCharType="end"/>
      </w:r>
      <w:r>
        <w:rPr>
          <w:highlight w:val="none"/>
        </w:rPr>
        <w:t xml:space="preserve">):</w:t>
      </w:r>
      <w:r>
        <w:rPr>
          <w14:ligatures w14:val="none"/>
        </w:rPr>
      </w:r>
      <w:r>
        <w:rPr>
          <w14:ligatures w14:val="none"/>
        </w:rPr>
      </w:r>
    </w:p>
    <w:p>
      <w:pPr>
        <w:pBdr/>
        <w:spacing/>
        <w:ind/>
        <w:rPr>
          <w:highlight w:val="none"/>
          <w14:ligatures w14: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80096" behindDoc="0" locked="0" layoutInCell="1" allowOverlap="1">
                <wp:simplePos x="0" y="0"/>
                <wp:positionH relativeFrom="page">
                  <wp:posOffset>1121960</wp:posOffset>
                </wp:positionH>
                <wp:positionV relativeFrom="page">
                  <wp:posOffset>4450636</wp:posOffset>
                </wp:positionV>
                <wp:extent cx="5578526" cy="616297"/>
                <wp:effectExtent l="0" t="0" r="0" b="0"/>
                <wp:wrapTopAndBottom/>
                <wp:docPr id="17" name=""/>
                <wp:cNvGraphicFramePr/>
                <a:graphic xmlns:a="http://schemas.openxmlformats.org/drawingml/2006/main">
                  <a:graphicData uri="http://schemas.microsoft.com/office/word/2010/wordprocessingGroup">
                    <wpg:wgp>
                      <wpg:cNvGrpSpPr/>
                      <wpg:grpSpPr bwMode="auto">
                        <a:xfrm>
                          <a:off x="0" y="0"/>
                          <a:ext cx="5578524" cy="616296"/>
                          <a:chOff x="0" y="0"/>
                          <a:chExt cx="5578524" cy="616296"/>
                        </a:xfrm>
                      </wpg:grpSpPr>
                      <pic:pic xmlns:pic="http://schemas.openxmlformats.org/drawingml/2006/picture">
                        <pic:nvPicPr>
                          <pic:cNvPr id="340684446" name=""/>
                          <pic:cNvPicPr>
                            <a:picLocks noChangeAspect="1"/>
                          </pic:cNvPicPr>
                          <pic:nvPr/>
                        </pic:nvPicPr>
                        <pic:blipFill>
                          <a:blip r:embed="rId30"/>
                          <a:stretch/>
                        </pic:blipFill>
                        <pic:spPr bwMode="auto">
                          <a:xfrm>
                            <a:off x="0" y="0"/>
                            <a:ext cx="5505446" cy="342900"/>
                          </a:xfrm>
                          <a:prstGeom prst="rect">
                            <a:avLst/>
                          </a:prstGeom>
                        </pic:spPr>
                      </pic:pic>
                      <wps:wsp>
                        <wps:cNvPr id="340684447" name=""/>
                        <wps:cNvSpPr/>
                        <wps:spPr bwMode="auto">
                          <a:xfrm>
                            <a:off x="0" y="342900"/>
                            <a:ext cx="5578524" cy="273396"/>
                          </a:xfrm>
                          <a:prstGeom prst="rect">
                            <a:avLst/>
                          </a:prstGeom>
                          <a:noFill/>
                          <a:ln>
                            <a:noFill/>
                          </a:ln>
                        </wps:spPr>
                        <wps:txbx>
                          <w:txbxContent>
                            <w:p>
                              <w:pPr>
                                <w:pStyle w:val="1036"/>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6" o:spid="_x0000_s0000" style="position:absolute;z-index:251780096;o:allowoverlap:true;o:allowincell:true;mso-position-horizontal-relative:page;margin-left:88.34pt;mso-position-horizontal:absolute;mso-position-vertical-relative:page;margin-top:350.44pt;mso-position-vertical:absolute;width:439.25pt;height:48.53pt;mso-wrap-distance-left:0.00pt;mso-wrap-distance-top:0.00pt;mso-wrap-distance-right:0.00pt;mso-wrap-distance-bottom:0.00pt;" coordorigin="0,0" coordsize="55785,6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left:0;top:0;width:55054;height:3429;z-index:1;" stroked="false">
                  <w10:wrap type="topAndBottom"/>
                  <v:imagedata r:id="rId30" o:title=""/>
                  <o:lock v:ext="edit" rotation="t"/>
                </v:shape>
                <v:shape id="shape 48" o:spid="_x0000_s48" o:spt="1" type="#_x0000_t1" style="position:absolute;left:0;top:3429;width:55785;height:2733;v-text-anchor:top;visibility:visible;" filled="f" stroked="f">
                  <v:textbox inset="0,0,0,0">
                    <w:txbxContent>
                      <w:p>
                        <w:pPr>
                          <w:pStyle w:val="1036"/>
                          <w:pBdr/>
                          <w:spacing/>
                          <w:ind/>
                          <w:rPr>
                            <w:rFonts w:ascii="Cambria Math" w:hAnsi="Cambria Math" w:eastAsia="Cambria Math" w:cs="Cambria Math"/>
                          </w:rPr>
                        </w:pPr>
                        <w:r/>
                        <w:bookmarkStart w:id="51" w:name="_Ref16"/>
                        <w:r>
                          <w:t xml:space="preserve">Рис. </w:t>
                        </w:r>
                        <w:r>
                          <w:fldChar w:fldCharType="begin"/>
                          <w:instrText xml:space="preserve"> SEQ Рис. \* Arabic </w:instrText>
                          <w:fldChar w:fldCharType="separate"/>
                        </w:r>
                        <w:r>
                          <w:t xml:space="preserve">16</w:t>
                        </w:r>
                        <w:r>
                          <w:fldChar w:fldCharType="end"/>
                        </w:r>
                        <w:bookmarkEnd w:id="51"/>
                        <w:r>
                          <w:t xml:space="preserve">. Создание новой ветки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переключиться на другую ветку, выполните команду «git checkout &lt;имя_ветки&gt;». Например, чтобы переключиться на ветку ‘new_function’, необходимо выполнить следую</w:t>
      </w:r>
      <w:r>
        <w:rPr>
          <w:highlight w:val="none"/>
        </w:rPr>
        <w:t xml:space="preserve">щую команду (</w:t>
      </w:r>
      <w:r>
        <w:fldChar w:fldCharType="begin"/>
        <w:instrText xml:space="preserve"> REF _Ref17  \h</w:instrText>
        <w:fldChar w:fldCharType="separate"/>
      </w:r>
      <w:r>
        <w:t xml:space="preserve">Рис. </w:t>
      </w:r>
      <w:r>
        <w:t xml:space="preserve">17</w:t>
      </w:r>
      <w:r>
        <w:fldChar w:fldCharType="end"/>
      </w:r>
      <w:r>
        <w:rPr>
          <w:highlight w:val="none"/>
        </w:rPr>
        <w:t xml:space="preserve">):</w:t>
      </w:r>
      <w:r>
        <w:rPr>
          <w:highlight w:val="none"/>
          <w14:ligatures w14:val="none"/>
        </w:rPr>
      </w:r>
      <w:r>
        <w:rPr>
          <w:highlight w:val="none"/>
          <w14:ligatures w14:val="none"/>
        </w:rPr>
      </w:r>
    </w:p>
    <w:p>
      <w:pPr>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1785216" behindDoc="0" locked="0" layoutInCell="1" allowOverlap="1">
                <wp:simplePos x="0" y="0"/>
                <wp:positionH relativeFrom="page">
                  <wp:posOffset>814397</wp:posOffset>
                </wp:positionH>
                <wp:positionV relativeFrom="page">
                  <wp:posOffset>5756217</wp:posOffset>
                </wp:positionV>
                <wp:extent cx="6128131" cy="873616"/>
                <wp:effectExtent l="0" t="0" r="0" b="0"/>
                <wp:wrapTopAndBottom/>
                <wp:docPr id="18" name=""/>
                <wp:cNvGraphicFramePr/>
                <a:graphic xmlns:a="http://schemas.openxmlformats.org/drawingml/2006/main">
                  <a:graphicData uri="http://schemas.microsoft.com/office/word/2010/wordprocessingGroup">
                    <wpg:wgp>
                      <wpg:cNvGrpSpPr/>
                      <wpg:grpSpPr bwMode="auto">
                        <a:xfrm>
                          <a:off x="0" y="0"/>
                          <a:ext cx="6128130" cy="873616"/>
                          <a:chOff x="0" y="0"/>
                          <a:chExt cx="6128130" cy="873616"/>
                        </a:xfrm>
                      </wpg:grpSpPr>
                      <pic:pic xmlns:pic="http://schemas.openxmlformats.org/drawingml/2006/picture">
                        <pic:nvPicPr>
                          <pic:cNvPr id="559368963" name=""/>
                          <pic:cNvPicPr>
                            <a:picLocks noChangeAspect="1"/>
                          </pic:cNvPicPr>
                          <pic:nvPr/>
                        </pic:nvPicPr>
                        <pic:blipFill>
                          <a:blip r:embed="rId31"/>
                          <a:stretch/>
                        </pic:blipFill>
                        <pic:spPr bwMode="auto">
                          <a:xfrm>
                            <a:off x="0" y="0"/>
                            <a:ext cx="6119493" cy="600219"/>
                          </a:xfrm>
                          <a:prstGeom prst="rect">
                            <a:avLst/>
                          </a:prstGeom>
                        </pic:spPr>
                      </pic:pic>
                      <wps:wsp>
                        <wps:cNvPr id="559368964" name=""/>
                        <wps:cNvSpPr/>
                        <wps:spPr bwMode="auto">
                          <a:xfrm>
                            <a:off x="0" y="600219"/>
                            <a:ext cx="6128130" cy="273397"/>
                          </a:xfrm>
                          <a:prstGeom prst="rect">
                            <a:avLst/>
                          </a:prstGeom>
                          <a:noFill/>
                          <a:ln>
                            <a:noFill/>
                          </a:ln>
                        </wps:spPr>
                        <wps:txbx>
                          <w:txbxContent>
                            <w:p>
                              <w:pPr>
                                <w:pStyle w:val="1036"/>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9" o:spid="_x0000_s0000" style="position:absolute;z-index:251785216;o:allowoverlap:true;o:allowincell:true;mso-position-horizontal-relative:page;margin-left:64.13pt;mso-position-horizontal:absolute;mso-position-vertical-relative:page;margin-top:453.25pt;mso-position-vertical:absolute;width:482.53pt;height:68.79pt;mso-wrap-distance-left:0.00pt;mso-wrap-distance-top:0.00pt;mso-wrap-distance-right:0.00pt;mso-wrap-distance-bottom:0.00pt;" coordorigin="0,0" coordsize="61281,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left:0;top:0;width:61194;height:6002;z-index:1;" stroked="false">
                  <w10:wrap type="topAndBottom"/>
                  <v:imagedata r:id="rId31" o:title=""/>
                  <o:lock v:ext="edit" rotation="t"/>
                </v:shape>
                <v:shape id="shape 51" o:spid="_x0000_s51" o:spt="1" type="#_x0000_t1" style="position:absolute;left:0;top:6002;width:61281;height:2733;v-text-anchor:top;visibility:visible;" filled="f" stroked="f">
                  <v:textbox inset="0,0,0,0">
                    <w:txbxContent>
                      <w:p>
                        <w:pPr>
                          <w:pStyle w:val="1036"/>
                          <w:pBdr/>
                          <w:spacing/>
                          <w:ind/>
                          <w:rPr>
                            <w:rFonts w:ascii="Cambria Math" w:hAnsi="Cambria Math" w:eastAsia="Cambria Math" w:cs="Cambria Math"/>
                          </w:rPr>
                        </w:pPr>
                        <w:r/>
                        <w:bookmarkStart w:id="52" w:name="_Ref17"/>
                        <w:r>
                          <w:t xml:space="preserve">Рис. </w:t>
                        </w:r>
                        <w:r>
                          <w:fldChar w:fldCharType="begin"/>
                          <w:instrText xml:space="preserve"> SEQ Рис. \* Arabic </w:instrText>
                          <w:fldChar w:fldCharType="separate"/>
                        </w:r>
                        <w:r>
                          <w:t xml:space="preserve">17</w:t>
                        </w:r>
                        <w:r>
                          <w:fldChar w:fldCharType="end"/>
                        </w:r>
                        <w:bookmarkEnd w:id="52"/>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После завершения работы над веткой ее можно объединить с основной веткой. Это делается с помощью команды `git merge`. Например, чтобы объединить ветку `new_function` с основ</w:t>
      </w:r>
      <w:r>
        <w:rPr>
          <w:highlight w:val="none"/>
        </w:rPr>
        <w:t xml:space="preserve">ной веткой, следует выполнить следующую команду (</w:t>
      </w:r>
      <w:r>
        <w:fldChar w:fldCharType="begin"/>
        <w:instrText xml:space="preserve"> REF _Ref18  \h</w:instrText>
        <w:fldChar w:fldCharType="separate"/>
      </w:r>
      <w:r>
        <w:t xml:space="preserve">Рис. </w:t>
      </w:r>
      <w:r>
        <w:t xml:space="preserve">18</w:t>
      </w:r>
      <w:r>
        <w:fldChar w:fldCharType="end"/>
      </w:r>
      <w:r>
        <w:rPr>
          <w:highlight w:val="none"/>
        </w:rPr>
        <w:t xml:space="preserve">):</w:t>
      </w:r>
      <w:r>
        <w:rPr>
          <w:highlight w:val="none"/>
          <w14:ligatures w14:val="none"/>
        </w:rPr>
      </w:r>
      <w:r>
        <w:rPr>
          <w:highlight w:val="none"/>
          <w14:ligatures w14:val="none"/>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92384" behindDoc="0" locked="0" layoutInCell="1" allowOverlap="1">
                <wp:simplePos x="0" y="0"/>
                <wp:positionH relativeFrom="page">
                  <wp:posOffset>815657</wp:posOffset>
                </wp:positionH>
                <wp:positionV relativeFrom="page">
                  <wp:posOffset>7318245</wp:posOffset>
                </wp:positionV>
                <wp:extent cx="6127771" cy="890896"/>
                <wp:effectExtent l="0" t="0" r="0" b="0"/>
                <wp:wrapTopAndBottom/>
                <wp:docPr id="19" name=""/>
                <wp:cNvGraphicFramePr/>
                <a:graphic xmlns:a="http://schemas.openxmlformats.org/drawingml/2006/main">
                  <a:graphicData uri="http://schemas.microsoft.com/office/word/2010/wordprocessingGroup">
                    <wpg:wgp>
                      <wpg:cNvGrpSpPr/>
                      <wpg:grpSpPr bwMode="auto">
                        <a:xfrm>
                          <a:off x="0" y="0"/>
                          <a:ext cx="6127769" cy="890895"/>
                          <a:chOff x="0" y="0"/>
                          <a:chExt cx="6127769" cy="890895"/>
                        </a:xfrm>
                      </wpg:grpSpPr>
                      <pic:pic xmlns:pic="http://schemas.openxmlformats.org/drawingml/2006/picture">
                        <pic:nvPicPr>
                          <pic:cNvPr id="1412824404" name=""/>
                          <pic:cNvPicPr>
                            <a:picLocks noChangeAspect="1"/>
                          </pic:cNvPicPr>
                          <pic:nvPr/>
                        </pic:nvPicPr>
                        <pic:blipFill>
                          <a:blip r:embed="rId32"/>
                          <a:stretch/>
                        </pic:blipFill>
                        <pic:spPr bwMode="auto">
                          <a:xfrm>
                            <a:off x="0" y="0"/>
                            <a:ext cx="6119493" cy="617499"/>
                          </a:xfrm>
                          <a:prstGeom prst="rect">
                            <a:avLst/>
                          </a:prstGeom>
                        </pic:spPr>
                      </pic:pic>
                      <wps:wsp>
                        <wps:cNvPr id="1412824405" name=""/>
                        <wps:cNvSpPr/>
                        <wps:spPr bwMode="auto">
                          <a:xfrm>
                            <a:off x="0" y="617499"/>
                            <a:ext cx="6127769" cy="273396"/>
                          </a:xfrm>
                          <a:prstGeom prst="rect">
                            <a:avLst/>
                          </a:prstGeom>
                          <a:noFill/>
                          <a:ln>
                            <a:noFill/>
                          </a:ln>
                        </wps:spPr>
                        <wps:txbx>
                          <w:txbxContent>
                            <w:p>
                              <w:pPr>
                                <w:pStyle w:val="1036"/>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52" o:spid="_x0000_s0000" style="position:absolute;z-index:251792384;o:allowoverlap:true;o:allowincell:true;mso-position-horizontal-relative:page;margin-left:64.22pt;mso-position-horizontal:absolute;mso-position-vertical-relative:page;margin-top:576.24pt;mso-position-vertical:absolute;width:482.50pt;height:70.15pt;mso-wrap-distance-left:0.00pt;mso-wrap-distance-top:0.00pt;mso-wrap-distance-right:0.00pt;mso-wrap-distance-bottom:0.00pt;" coordorigin="0,0" coordsize="61277,8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left:0;top:0;width:61194;height:6174;z-index:1;" stroked="false">
                  <w10:wrap type="topAndBottom"/>
                  <v:imagedata r:id="rId32" o:title=""/>
                  <o:lock v:ext="edit" rotation="t"/>
                </v:shape>
                <v:shape id="shape 54" o:spid="_x0000_s54" o:spt="1" type="#_x0000_t1" style="position:absolute;left:0;top:6174;width:61277;height:2733;v-text-anchor:top;visibility:visible;" filled="f" stroked="f">
                  <v:textbox inset="0,0,0,0">
                    <w:txbxContent>
                      <w:p>
                        <w:pPr>
                          <w:pStyle w:val="1036"/>
                          <w:pBdr/>
                          <w:spacing/>
                          <w:ind/>
                          <w:rPr>
                            <w:rFonts w:ascii="Cambria Math" w:hAnsi="Cambria Math" w:eastAsia="Cambria Math" w:cs="Cambria Math"/>
                          </w:rPr>
                        </w:pPr>
                        <w:r/>
                        <w:bookmarkStart w:id="53" w:name="_Ref18"/>
                        <w:r>
                          <w:t xml:space="preserve">Рис. </w:t>
                        </w:r>
                        <w:r>
                          <w:fldChar w:fldCharType="begin"/>
                          <w:instrText xml:space="preserve"> SEQ Рис. \* Arabic </w:instrText>
                          <w:fldChar w:fldCharType="separate"/>
                        </w:r>
                        <w:r>
                          <w:t xml:space="preserve">18</w:t>
                        </w:r>
                        <w:r>
                          <w:fldChar w:fldCharType="end"/>
                        </w:r>
                        <w:bookmarkEnd w:id="53"/>
                        <w:r>
                          <w:t xml:space="preserve">. Слияние веток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Когда ветка больше не нужна, ее можно удалить с помощью команды `git branch -d &lt;имя_ветки&gt;`. Например, чтобы удалить ветку `новая_функция`, выполните следующую команд</w:t>
      </w:r>
      <w:r>
        <w:rPr>
          <w:highlight w:val="none"/>
        </w:rPr>
        <w:t xml:space="preserve">у (</w:t>
      </w:r>
      <w:r>
        <w:fldChar w:fldCharType="begin"/>
        <w:instrText xml:space="preserve"> REF _Ref19  \h</w:instrText>
        <w:fldChar w:fldCharType="separate"/>
      </w:r>
      <w:r>
        <w:t xml:space="preserve">Рис. </w:t>
      </w:r>
      <w:r>
        <w:t xml:space="preserve">19</w:t>
      </w:r>
      <w:r>
        <w:fldChar w:fldCharType="end"/>
      </w:r>
      <w:r>
        <w:rPr>
          <w:highlight w:val="none"/>
        </w:rPr>
        <w:t xml:space="preserve">):</w:t>
      </w: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99552" behindDoc="0" locked="0" layoutInCell="1" allowOverlap="1">
                <wp:simplePos x="0" y="0"/>
                <wp:positionH relativeFrom="page">
                  <wp:posOffset>865838</wp:posOffset>
                </wp:positionH>
                <wp:positionV relativeFrom="page">
                  <wp:posOffset>8889917</wp:posOffset>
                </wp:positionV>
                <wp:extent cx="6070032" cy="557959"/>
                <wp:effectExtent l="0" t="0" r="0" b="0"/>
                <wp:wrapThrough wrapText="bothSides">
                  <wp:wrapPolygon edited="1">
                    <wp:start x="1" y="0"/>
                    <wp:lineTo x="21599" y="0"/>
                    <wp:lineTo x="21599" y="15081"/>
                    <wp:lineTo x="21599" y="21599"/>
                    <wp:lineTo x="0" y="21599"/>
                    <wp:lineTo x="0" y="15081"/>
                  </wp:wrapPolygon>
                </wp:wrapThrough>
                <wp:docPr id="20" name=""/>
                <wp:cNvGraphicFramePr/>
                <a:graphic xmlns:a="http://schemas.openxmlformats.org/drawingml/2006/main">
                  <a:graphicData uri="http://schemas.microsoft.com/office/word/2010/wordprocessingGroup">
                    <wpg:wgp>
                      <wpg:cNvGrpSpPr/>
                      <wpg:grpSpPr bwMode="auto">
                        <a:xfrm rot="0" flipH="0" flipV="0">
                          <a:off x="0" y="0"/>
                          <a:ext cx="6070032" cy="557957"/>
                          <a:chOff x="0" y="0"/>
                          <a:chExt cx="6070032" cy="557957"/>
                        </a:xfrm>
                      </wpg:grpSpPr>
                      <pic:pic xmlns:pic="http://schemas.openxmlformats.org/drawingml/2006/picture">
                        <pic:nvPicPr>
                          <pic:cNvPr id="1614041872" name=""/>
                          <pic:cNvPicPr>
                            <a:picLocks noChangeAspect="1"/>
                          </pic:cNvPicPr>
                          <pic:nvPr/>
                        </pic:nvPicPr>
                        <pic:blipFill>
                          <a:blip r:embed="rId33"/>
                          <a:stretch/>
                        </pic:blipFill>
                        <pic:spPr bwMode="auto">
                          <a:xfrm flipH="0" flipV="0">
                            <a:off x="2333" y="0"/>
                            <a:ext cx="6067696" cy="411656"/>
                          </a:xfrm>
                          <a:prstGeom prst="rect">
                            <a:avLst/>
                          </a:prstGeom>
                        </pic:spPr>
                      </pic:pic>
                      <wps:wsp>
                        <wps:cNvPr id="1614041873" name=""/>
                        <wps:cNvSpPr/>
                        <wps:spPr bwMode="auto">
                          <a:xfrm>
                            <a:off x="0" y="411656"/>
                            <a:ext cx="6068052" cy="146300"/>
                          </a:xfrm>
                          <a:prstGeom prst="rect">
                            <a:avLst/>
                          </a:prstGeom>
                          <a:noFill/>
                          <a:ln>
                            <a:noFill/>
                          </a:ln>
                        </wps:spPr>
                        <wps:txbx>
                          <w:txbxContent>
                            <w:p>
                              <w:pPr>
                                <w:pStyle w:val="1036"/>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5" o:spid="_x0000_s0000" style="position:absolute;z-index:251799552;o:allowoverlap:true;o:allowincell:true;mso-position-horizontal-relative:page;margin-left:68.18pt;mso-position-horizontal:absolute;mso-position-vertical-relative:page;margin-top:699.99pt;mso-position-vertical:absolute;width:477.96pt;height:43.93pt;mso-wrap-distance-left:0.00pt;mso-wrap-distance-top:0.00pt;mso-wrap-distance-right:0.00pt;mso-wrap-distance-bottom:0.00pt;rotation:0;" wrapcoords="1 0 21599 0 21599 15081 21599 21599 0 21599 0 15081" coordorigin="0,0" coordsize="60700,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left:23;top:0;width:60676;height:4116;z-index:1;" stroked="false">
                  <w10:wrap type="through"/>
                  <v:imagedata r:id="rId33" o:title=""/>
                  <o:lock v:ext="edit" rotation="t"/>
                </v:shape>
                <v:shape id="shape 57" o:spid="_x0000_s57" o:spt="1" type="#_x0000_t1" style="position:absolute;left:0;top:4116;width:60680;height:1463;v-text-anchor:top;visibility:visible;" filled="f" stroked="f">
                  <v:textbox inset="0,0,0,0">
                    <w:txbxContent>
                      <w:p>
                        <w:pPr>
                          <w:pStyle w:val="1036"/>
                          <w:pBdr/>
                          <w:spacing/>
                          <w:ind/>
                          <w:rPr>
                            <w:rFonts w:ascii="Cambria Math" w:hAnsi="Cambria Math" w:eastAsia="Cambria Math" w:cs="Cambria Math"/>
                          </w:rPr>
                        </w:pPr>
                        <w:r/>
                        <w:bookmarkStart w:id="54" w:name="_Ref19"/>
                        <w:r>
                          <w:t xml:space="preserve">Рис. </w:t>
                        </w:r>
                        <w:r>
                          <w:fldChar w:fldCharType="begin"/>
                          <w:instrText xml:space="preserve"> SEQ Рис. \* Arabic </w:instrText>
                          <w:fldChar w:fldCharType="separate"/>
                        </w:r>
                        <w:r>
                          <w:t xml:space="preserve">19</w:t>
                        </w:r>
                        <w:r>
                          <w:fldChar w:fldCharType="end"/>
                        </w:r>
                        <w:bookmarkEnd w:id="54"/>
                        <w:r>
                          <w:t xml:space="preserve">. Удаление ветки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Преимущества использования веток:</w:t>
      </w:r>
      <w:r>
        <w:rPr>
          <w:highlight w:val="none"/>
          <w14:ligatures w14:val="none"/>
        </w:rPr>
      </w:r>
      <w:r/>
    </w:p>
    <w:p>
      <w:pPr>
        <w:pStyle w:val="1083"/>
        <w:numPr>
          <w:ilvl w:val="0"/>
          <w:numId w:val="46"/>
        </w:numPr>
        <w:pBdr/>
        <w:spacing/>
        <w:ind/>
        <w:rPr>
          <w14:ligatures w14:val="none"/>
        </w:rPr>
      </w:pPr>
      <w:r>
        <w:rPr>
          <w:highlight w:val="none"/>
        </w:rPr>
      </w:r>
      <w:r>
        <w:rPr>
          <w:highlight w:val="none"/>
        </w:rPr>
        <w:t xml:space="preserve"> Параллельная разработка: Позволяет нескольким разработчикам работать над разными функциями или исправлениями одновременно.</w:t>
      </w:r>
      <w:r>
        <w:rPr>
          <w14:ligatures w14:val="none"/>
        </w:rPr>
      </w:r>
      <w:r>
        <w:rPr>
          <w14:ligatures w14:val="none"/>
        </w:rPr>
      </w:r>
    </w:p>
    <w:p>
      <w:pPr>
        <w:pStyle w:val="1083"/>
        <w:numPr>
          <w:ilvl w:val="0"/>
          <w:numId w:val="46"/>
        </w:numPr>
        <w:pBdr/>
        <w:spacing/>
        <w:ind/>
        <w:rPr>
          <w14:ligatures w14:val="none"/>
        </w:rPr>
      </w:pPr>
      <w:r>
        <w:rPr>
          <w:highlight w:val="none"/>
        </w:rPr>
      </w:r>
      <w:r>
        <w:rPr>
          <w:highlight w:val="none"/>
        </w:rPr>
        <w:t xml:space="preserve"> Изоляция кода: Обновления кода в ветке развития не влияют на основную ветку, что обеспечивает стабильность.</w:t>
      </w:r>
      <w:r>
        <w:rPr>
          <w14:ligatures w14:val="none"/>
        </w:rPr>
      </w:r>
      <w:r>
        <w:rPr>
          <w14:ligatures w14:val="none"/>
        </w:rPr>
      </w:r>
    </w:p>
    <w:p>
      <w:pPr>
        <w:pStyle w:val="1083"/>
        <w:numPr>
          <w:ilvl w:val="0"/>
          <w:numId w:val="46"/>
        </w:numPr>
        <w:pBdr/>
        <w:spacing/>
        <w:ind/>
        <w:rPr>
          <w14:ligatures w14:val="none"/>
        </w:rPr>
      </w:pPr>
      <w:r>
        <w:rPr>
          <w:highlight w:val="none"/>
        </w:rPr>
        <w:t xml:space="preserve"> Экспериментирование: Позволяет разработчикам экспериментировать с новыми </w:t>
      </w:r>
      <w:r>
        <w:rPr>
          <w:highlight w:val="none"/>
        </w:rPr>
        <w:t xml:space="preserve">идеями или изменениями без риска испортить основную ветку.</w:t>
      </w:r>
      <w:r>
        <w:rPr>
          <w14:ligatures w14:val="none"/>
        </w:rPr>
      </w:r>
      <w:r>
        <w:rPr>
          <w14:ligatures w14:val="none"/>
        </w:rPr>
      </w:r>
    </w:p>
    <w:p>
      <w:pPr>
        <w:pStyle w:val="1083"/>
        <w:numPr>
          <w:ilvl w:val="0"/>
          <w:numId w:val="46"/>
        </w:numPr>
        <w:pBdr/>
        <w:spacing/>
        <w:ind/>
        <w:rPr>
          <w:highlight w:val="none"/>
          <w14:ligatures w14:val="none"/>
        </w:rPr>
      </w:pPr>
      <w:r>
        <w:rPr>
          <w:highlight w:val="none"/>
        </w:rPr>
      </w:r>
      <w:r>
        <w:rPr>
          <w:highlight w:val="none"/>
        </w:rPr>
        <w:t xml:space="preserve"> Управление версиями: Ветки позволяют отслеживать различные версии кодовой базы и возвращаться к предыдущим состояниям, если это необходимо.</w:t>
      </w:r>
      <w:r>
        <w:rPr>
          <w:highlight w:val="none"/>
          <w14:ligatures w14:val="none"/>
        </w:rPr>
      </w:r>
      <w:r>
        <w:rPr>
          <w:highlight w:val="none"/>
          <w14:ligatures w14:val="none"/>
        </w:rPr>
      </w:r>
    </w:p>
    <w:p>
      <w:pPr>
        <w:pStyle w:val="1052"/>
        <w:numPr>
          <w:ilvl w:val="0"/>
          <w:numId w:val="27"/>
        </w:numPr>
        <w:pBdr/>
        <w:spacing/>
        <w:ind/>
        <w:rPr>
          <w:highlight w:val="none"/>
          <w14:ligatures w14:val="none"/>
        </w:rPr>
      </w:pPr>
      <w:r/>
      <w:bookmarkStart w:id="76" w:name="_Toc6"/>
      <w:r>
        <w:rPr>
          <w:highlight w:val="none"/>
        </w:rPr>
        <w:t xml:space="preserve"> Java</w:t>
      </w:r>
      <w:bookmarkEnd w:id="76"/>
      <w:r>
        <w:rPr>
          <w:highlight w:val="none"/>
          <w14:ligatures w14:val="none"/>
        </w:rPr>
      </w:r>
      <w:r>
        <w:rPr>
          <w:highlight w:val="none"/>
          <w14:ligatures w14:val="none"/>
        </w:rPr>
      </w:r>
    </w:p>
    <w:p>
      <w:pPr>
        <w:pStyle w:val="1053"/>
        <w:pBdr/>
        <w:spacing/>
        <w:ind/>
        <w:rPr/>
      </w:pPr>
      <w:r/>
      <w:bookmarkStart w:id="77" w:name="_Toc7"/>
      <w:r>
        <w:t xml:space="preserve">Общие сведения о языке программирования Java</w:t>
      </w:r>
      <w:bookmarkEnd w:id="77"/>
      <w:r/>
      <w:r/>
    </w:p>
    <w:p>
      <w:pPr>
        <w:pBdr/>
        <w:spacing/>
        <w:ind w:right="0" w:firstLine="720" w:left="0"/>
        <w:rPr>
          <w:highlight w:val="none"/>
          <w14:ligatures w14:val="none"/>
        </w:rPr>
      </w:pPr>
      <w:r>
        <w:rPr>
          <w:b/>
          <w:bCs/>
        </w:rPr>
        <w:t xml:space="preserve">Java</w:t>
      </w:r>
      <w:r>
        <w:rPr>
          <w:b/>
          <w:bCs/>
        </w:rPr>
        <w:t xml:space="preserve"> </w:t>
      </w:r>
      <w:r>
        <w:t xml:space="preserve">— </w:t>
      </w:r>
      <w:r>
        <w:t xml:space="preserve">строго</w:t>
      </w:r>
      <w:r>
        <w:t xml:space="preserve"> </w:t>
      </w:r>
      <w:r>
        <w:t xml:space="preserve">типизированный</w:t>
      </w:r>
      <w:r>
        <w:t xml:space="preserve"> </w:t>
      </w:r>
      <w:r>
        <w:t xml:space="preserve">объектно-ориентированный язык программирования</w:t>
      </w:r>
      <w:r>
        <w:t xml:space="preserve"> общего назначения, разработанный компанией </w:t>
      </w:r>
      <w:r>
        <w:t xml:space="preserve">Sun Microsystems</w:t>
      </w:r>
      <w:r>
        <w:t xml:space="preserve"> (в последующем приобретённой компанией </w:t>
      </w:r>
      <w:r>
        <w:t xml:space="preserve">Oracle</w:t>
      </w:r>
      <w:r>
        <w:t xml:space="preserve">). Разработка ведётся сообществом, организованным через </w:t>
      </w:r>
      <w:r>
        <w:t xml:space="preserve">Java Community Process</w:t>
      </w:r>
      <w:r>
        <w:t xml:space="preserve">; язык и основные реализующие его технологии распространяются по лицензии </w:t>
      </w:r>
      <w:r>
        <w:t xml:space="preserve">GPL</w:t>
      </w:r>
      <w:r>
        <w:t xml:space="preserve">.</w:t>
      </w:r>
      <w:r>
        <w:rPr>
          <w:highlight w:val="none"/>
          <w14:ligatures w14:val="none"/>
        </w:rPr>
      </w:r>
      <w:r>
        <w:rPr>
          <w:highlight w:val="none"/>
          <w14:ligatures w14:val="none"/>
        </w:rPr>
      </w:r>
    </w:p>
    <w:p>
      <w:pPr>
        <w:pStyle w:val="1053"/>
        <w:pBdr/>
        <w:spacing/>
        <w:ind/>
        <w:rPr>
          <w:rStyle w:val="1079"/>
          <w14:ligatures w14:val="none"/>
        </w:rPr>
      </w:pPr>
      <w:r/>
      <w:bookmarkStart w:id="78" w:name="_Toc8"/>
      <w:r>
        <w:rPr>
          <w:rStyle w:val="1079"/>
        </w:rPr>
        <w:t xml:space="preserve">Устройство языка Java</w:t>
      </w:r>
      <w:bookmarkEnd w:id="78"/>
      <w:r>
        <w:rPr>
          <w:rStyle w:val="1079"/>
          <w14:ligatures w14:val="none"/>
        </w:rPr>
      </w:r>
      <w:r>
        <w:rPr>
          <w:rStyle w:val="1079"/>
          <w14:ligatures w14:val="none"/>
        </w:rPr>
      </w:r>
    </w:p>
    <w:p>
      <w:pPr>
        <w:pStyle w:val="1054"/>
        <w:pBdr/>
        <w:spacing/>
        <w:ind w:right="0" w:hanging="720" w:left="720"/>
        <w:rPr>
          <w14:ligatures w14:val="none"/>
        </w:rPr>
      </w:pPr>
      <w:r/>
      <w:bookmarkStart w:id="79" w:name="_Toc9"/>
      <w:r>
        <w:t xml:space="preserve">Типы данных</w:t>
      </w:r>
      <w:r>
        <w:t xml:space="preserve"> в Java</w:t>
      </w:r>
      <w:bookmarkEnd w:id="79"/>
      <w:r>
        <w:rPr>
          <w14:ligatures w14:val="none"/>
        </w:rPr>
      </w:r>
      <w:r>
        <w:rPr>
          <w14:ligatures w14:val="none"/>
        </w:rPr>
      </w:r>
    </w:p>
    <w:p>
      <w:pPr>
        <w:pBdr/>
        <w:spacing/>
        <w:ind/>
        <w:rPr>
          <w14:ligatures w14:val="none"/>
        </w:rPr>
      </w:pPr>
      <w:r>
        <w:t xml:space="preserve">Примитивные типы данных</w:t>
      </w:r>
      <w:r>
        <w:rPr>
          <w14:ligatures w14:val="none"/>
        </w:rPr>
      </w:r>
      <w:r>
        <w:rPr>
          <w14:ligatures w14:val="none"/>
        </w:rPr>
      </w:r>
    </w:p>
    <w:p>
      <w:pPr>
        <w:pBdr/>
        <w:spacing/>
        <w:ind/>
        <w:rPr>
          <w14:ligatures w14:val="none"/>
        </w:rPr>
      </w:pPr>
      <w:r>
        <w:t xml:space="preserve">Примитивные типы данных хранят единственное значение и не являются объектами. В Java есть следующие примитивные типы данных:</w:t>
      </w:r>
      <w:r>
        <w:rPr>
          <w14:ligatures w14:val="none"/>
        </w:rPr>
      </w:r>
      <w:r>
        <w:rPr>
          <w14:ligatures w14:val="none"/>
        </w:rPr>
      </w:r>
    </w:p>
    <w:p>
      <w:pPr>
        <w:pStyle w:val="1083"/>
        <w:numPr>
          <w:ilvl w:val="0"/>
          <w:numId w:val="47"/>
        </w:numPr>
        <w:pBdr/>
        <w:spacing/>
        <w:ind/>
        <w:rPr/>
      </w:pPr>
      <w:r>
        <w:t xml:space="preserve"> byte: Целое число со знаком, состоящее из 8 бит (1 байт), со значениями от -128 до 127</w:t>
      </w:r>
      <w:r/>
    </w:p>
    <w:p>
      <w:pPr>
        <w:pStyle w:val="1083"/>
        <w:numPr>
          <w:ilvl w:val="0"/>
          <w:numId w:val="47"/>
        </w:numPr>
        <w:pBdr/>
        <w:spacing/>
        <w:ind/>
        <w:rPr/>
      </w:pPr>
      <w:r>
        <w:t xml:space="preserve"> short: Целое число со знаком, состоящее из 16 бит (2 байта), со значениями от -32768 до 32767</w:t>
      </w:r>
      <w:r/>
    </w:p>
    <w:p>
      <w:pPr>
        <w:pStyle w:val="1083"/>
        <w:numPr>
          <w:ilvl w:val="0"/>
          <w:numId w:val="47"/>
        </w:numPr>
        <w:pBdr/>
        <w:spacing/>
        <w:ind/>
        <w:rPr/>
      </w:pPr>
      <w:r>
        <w:t xml:space="preserve"> int: Целое число со знаком, состоящее из 32 бит (4 байта), со значениями от -2147483648 до 2147483647</w:t>
      </w:r>
      <w:r/>
    </w:p>
    <w:p>
      <w:pPr>
        <w:pStyle w:val="1083"/>
        <w:numPr>
          <w:ilvl w:val="0"/>
          <w:numId w:val="47"/>
        </w:numPr>
        <w:pBdr/>
        <w:spacing/>
        <w:ind/>
        <w:rPr/>
      </w:pPr>
      <w:r>
        <w:t xml:space="preserve"> long: Целое число со знаком, состоящее из 64 бит (8 байт), со значениями от -9223372036854775808 до 9223372036854775807</w:t>
      </w:r>
      <w:r/>
    </w:p>
    <w:p>
      <w:pPr>
        <w:pStyle w:val="1083"/>
        <w:numPr>
          <w:ilvl w:val="0"/>
          <w:numId w:val="47"/>
        </w:numPr>
        <w:pBdr/>
        <w:spacing/>
        <w:ind/>
        <w:rPr/>
      </w:pPr>
      <w:r>
        <w:t xml:space="preserve"> float: Число с плавающей запятой, состоящее из 32 бит (4 байта), с арифметикой одинарной точности IEEE 754</w:t>
      </w:r>
      <w:r/>
    </w:p>
    <w:p>
      <w:pPr>
        <w:pStyle w:val="1083"/>
        <w:numPr>
          <w:ilvl w:val="0"/>
          <w:numId w:val="47"/>
        </w:numPr>
        <w:pBdr/>
        <w:spacing/>
        <w:ind/>
        <w:rPr/>
      </w:pPr>
      <w:r>
        <w:t xml:space="preserve"> double: Число с плавающей запятой, состоящее из 64 бит (8 байт), с арифметикой двойной точности IEEE 754</w:t>
      </w:r>
      <w:r/>
    </w:p>
    <w:p>
      <w:pPr>
        <w:pStyle w:val="1083"/>
        <w:numPr>
          <w:ilvl w:val="0"/>
          <w:numId w:val="47"/>
        </w:numPr>
        <w:pBdr/>
        <w:spacing/>
        <w:ind/>
        <w:rPr/>
      </w:pPr>
      <w:r>
        <w:t xml:space="preserve"> boolean: Логический тип данных, который может принимать значения true или false</w:t>
      </w:r>
      <w:r/>
    </w:p>
    <w:p>
      <w:pPr>
        <w:pStyle w:val="1083"/>
        <w:numPr>
          <w:ilvl w:val="0"/>
          <w:numId w:val="47"/>
        </w:numPr>
        <w:pBdr/>
        <w:spacing/>
        <w:ind/>
        <w:rPr/>
      </w:pPr>
      <w:r>
        <w:t xml:space="preserve"> char: Символ Юникода, состоящий из 16 бит (2 байта)</w:t>
      </w:r>
      <w:r/>
    </w:p>
    <w:p>
      <w:pPr>
        <w:pBdr/>
        <w:spacing/>
        <w:ind/>
        <w:rPr>
          <w14:ligatures w14:val="none"/>
        </w:rPr>
      </w:pPr>
      <w:r>
        <w:t xml:space="preserve">Ссылки на объекты</w:t>
      </w:r>
      <w:r>
        <w:rPr>
          <w14:ligatures w14:val="none"/>
        </w:rPr>
      </w:r>
      <w:r>
        <w:rPr>
          <w14:ligatures w14:val="none"/>
        </w:rPr>
      </w:r>
    </w:p>
    <w:p>
      <w:pPr>
        <w:pBdr/>
        <w:spacing/>
        <w:ind/>
        <w:rPr>
          <w14:ligatures w14:val="none"/>
        </w:rPr>
      </w:pPr>
      <w:r>
        <w:t xml:space="preserve">Ссылки на объекты представляют ссылки на объекты в куче. В отличие от примитивных типов данных, ссылки на объекты хранят адрес объекта, а не его значение. В Java есть один объект-ссылка.</w:t>
      </w:r>
      <w:r>
        <w:rPr>
          <w14:ligatures w14:val="none"/>
        </w:rPr>
      </w:r>
      <w:r>
        <w:rPr>
          <w14:ligatures w14:val="none"/>
        </w:rPr>
      </w:r>
    </w:p>
    <w:p>
      <w:pPr>
        <w:pBdr/>
        <w:spacing/>
        <w:ind/>
        <w:rPr>
          <w14:ligatures w14:val="none"/>
        </w:rPr>
      </w:pPr>
      <w:r>
        <w:t xml:space="preserve">Специальное значение null</w:t>
      </w:r>
      <w:r>
        <w:rPr>
          <w14:ligatures w14:val="none"/>
        </w:rPr>
      </w:r>
      <w:r>
        <w:rPr>
          <w14:ligatures w14:val="none"/>
        </w:rPr>
      </w:r>
    </w:p>
    <w:p>
      <w:pPr>
        <w:pBdr/>
        <w:spacing/>
        <w:ind/>
        <w:rPr>
          <w14:ligatures w14:val="none"/>
        </w:rPr>
      </w:pPr>
      <w:r>
        <w:t xml:space="preserve">Значение null - это специальное значение, которое указывает на то, что ссылка не указывает на действительный объект.</w:t>
      </w:r>
      <w:r>
        <w:rPr>
          <w14:ligatures w14:val="none"/>
        </w:rPr>
      </w:r>
      <w:r>
        <w:rPr>
          <w14:ligatures w14:val="none"/>
        </w:rPr>
      </w:r>
    </w:p>
    <w:p>
      <w:pPr>
        <w:pStyle w:val="1054"/>
        <w:pBdr/>
        <w:spacing/>
        <w:ind/>
        <w:rPr/>
      </w:pPr>
      <w:r/>
      <w:bookmarkStart w:id="80" w:name="_Toc10"/>
      <w:r>
        <w:rPr>
          <w:rStyle w:val="1070"/>
        </w:rPr>
        <w:t xml:space="preserve">Операции с данными</w:t>
      </w:r>
      <w:bookmarkEnd w:id="80"/>
      <w:r/>
      <w:r/>
    </w:p>
    <w:p>
      <w:pPr>
        <w:pBdr/>
        <w:spacing/>
        <w:ind w:right="0" w:firstLine="720" w:left="0"/>
        <w:rPr/>
      </w:pPr>
      <w:r>
        <w:t xml:space="preserve">Арифметические операции</w:t>
      </w:r>
      <w:r/>
    </w:p>
    <w:p>
      <w:pPr>
        <w:pStyle w:val="1083"/>
        <w:numPr>
          <w:ilvl w:val="0"/>
          <w:numId w:val="57"/>
        </w:numPr>
        <w:pBdr/>
        <w:spacing/>
        <w:ind w:right="0" w:hanging="360" w:left="1440"/>
        <w:rPr/>
      </w:pPr>
      <w:r>
        <w:t xml:space="preserve"> + Сложение</w:t>
      </w:r>
      <w:r/>
    </w:p>
    <w:p>
      <w:pPr>
        <w:pStyle w:val="1083"/>
        <w:numPr>
          <w:ilvl w:val="0"/>
          <w:numId w:val="57"/>
        </w:numPr>
        <w:pBdr/>
        <w:spacing/>
        <w:ind w:right="0" w:hanging="360" w:left="1440"/>
        <w:rPr/>
      </w:pPr>
      <w:r>
        <w:t xml:space="preserve"> - Вычитание</w:t>
      </w:r>
      <w:r/>
    </w:p>
    <w:p>
      <w:pPr>
        <w:pStyle w:val="1083"/>
        <w:numPr>
          <w:ilvl w:val="0"/>
          <w:numId w:val="57"/>
        </w:numPr>
        <w:pBdr/>
        <w:spacing/>
        <w:ind w:right="0" w:hanging="360" w:left="1440"/>
        <w:rPr/>
      </w:pPr>
      <w:r>
        <w:t xml:space="preserve"> \ Умножение</w:t>
      </w:r>
      <w:r/>
    </w:p>
    <w:p>
      <w:pPr>
        <w:pStyle w:val="1083"/>
        <w:numPr>
          <w:ilvl w:val="0"/>
          <w:numId w:val="57"/>
        </w:numPr>
        <w:pBdr/>
        <w:spacing/>
        <w:ind w:right="0" w:hanging="360" w:left="1440"/>
        <w:rPr/>
      </w:pPr>
      <w:r>
        <w:t xml:space="preserve"> / Деление</w:t>
      </w:r>
      <w:r/>
    </w:p>
    <w:p>
      <w:pPr>
        <w:pStyle w:val="1083"/>
        <w:numPr>
          <w:ilvl w:val="0"/>
          <w:numId w:val="57"/>
        </w:numPr>
        <w:pBdr/>
        <w:spacing/>
        <w:ind w:right="0" w:hanging="360" w:left="1440"/>
        <w:rPr/>
      </w:pPr>
      <w:r>
        <w:t xml:space="preserve"> % Остаток от деления</w:t>
      </w:r>
      <w:r/>
    </w:p>
    <w:p>
      <w:pPr>
        <w:pBdr/>
        <w:spacing/>
        <w:ind w:right="0" w:firstLine="720" w:left="0"/>
        <w:rPr/>
      </w:pPr>
      <w:r>
        <w:t xml:space="preserve">Операции присваивания</w:t>
      </w:r>
      <w:r/>
    </w:p>
    <w:p>
      <w:pPr>
        <w:pStyle w:val="1083"/>
        <w:numPr>
          <w:ilvl w:val="0"/>
          <w:numId w:val="56"/>
        </w:numPr>
        <w:pBdr/>
        <w:spacing/>
        <w:ind w:right="0" w:hanging="360" w:left="1440"/>
        <w:rPr/>
      </w:pPr>
      <w:r>
        <w:t xml:space="preserve"> = Присваивание</w:t>
      </w:r>
      <w:r/>
    </w:p>
    <w:p>
      <w:pPr>
        <w:pStyle w:val="1083"/>
        <w:numPr>
          <w:ilvl w:val="0"/>
          <w:numId w:val="56"/>
        </w:numPr>
        <w:pBdr/>
        <w:spacing/>
        <w:ind w:right="0" w:hanging="360" w:left="1440"/>
        <w:rPr/>
      </w:pPr>
      <w:r>
        <w:t xml:space="preserve"> += Прибавление с присваиванием</w:t>
      </w:r>
      <w:r/>
    </w:p>
    <w:p>
      <w:pPr>
        <w:pStyle w:val="1083"/>
        <w:numPr>
          <w:ilvl w:val="0"/>
          <w:numId w:val="56"/>
        </w:numPr>
        <w:pBdr/>
        <w:spacing/>
        <w:ind w:right="0" w:hanging="360" w:left="1440"/>
        <w:rPr/>
      </w:pPr>
      <w:r>
        <w:t xml:space="preserve"> -= Вычитание с присваиванием</w:t>
      </w:r>
      <w:r/>
    </w:p>
    <w:p>
      <w:pPr>
        <w:pStyle w:val="1083"/>
        <w:numPr>
          <w:ilvl w:val="0"/>
          <w:numId w:val="56"/>
        </w:numPr>
        <w:pBdr/>
        <w:spacing/>
        <w:ind w:right="0" w:hanging="360" w:left="1440"/>
        <w:rPr/>
      </w:pPr>
      <w:r>
        <w:t xml:space="preserve"> \= Умножение с присваиванием</w:t>
      </w:r>
      <w:r/>
    </w:p>
    <w:p>
      <w:pPr>
        <w:pStyle w:val="1083"/>
        <w:numPr>
          <w:ilvl w:val="0"/>
          <w:numId w:val="56"/>
        </w:numPr>
        <w:pBdr/>
        <w:spacing/>
        <w:ind w:right="0" w:hanging="360" w:left="1440"/>
        <w:rPr/>
      </w:pPr>
      <w:r>
        <w:t xml:space="preserve"> /= Деление с присваиванием</w:t>
      </w:r>
      <w:r/>
    </w:p>
    <w:p>
      <w:pPr>
        <w:pStyle w:val="1083"/>
        <w:numPr>
          <w:ilvl w:val="0"/>
          <w:numId w:val="56"/>
        </w:numPr>
        <w:pBdr/>
        <w:spacing/>
        <w:ind w:right="0" w:hanging="360" w:left="1440"/>
        <w:rPr/>
      </w:pPr>
      <w:r>
        <w:t xml:space="preserve"> %= Остаток от деления с присваиванием</w:t>
      </w:r>
      <w:r/>
    </w:p>
    <w:p>
      <w:pPr>
        <w:pBdr/>
        <w:spacing/>
        <w:ind w:right="0" w:firstLine="720" w:left="0"/>
        <w:rPr/>
      </w:pPr>
      <w:r>
        <w:t xml:space="preserve">Операции сравнения</w:t>
      </w:r>
      <w:r/>
    </w:p>
    <w:p>
      <w:pPr>
        <w:pStyle w:val="1083"/>
        <w:numPr>
          <w:ilvl w:val="0"/>
          <w:numId w:val="55"/>
        </w:numPr>
        <w:pBdr/>
        <w:spacing/>
        <w:ind w:right="0" w:hanging="360" w:left="1440"/>
        <w:rPr/>
      </w:pPr>
      <w:r>
        <w:t xml:space="preserve"> == Равно</w:t>
      </w:r>
      <w:r/>
    </w:p>
    <w:p>
      <w:pPr>
        <w:pStyle w:val="1083"/>
        <w:numPr>
          <w:ilvl w:val="0"/>
          <w:numId w:val="55"/>
        </w:numPr>
        <w:pBdr/>
        <w:spacing/>
        <w:ind w:right="0" w:hanging="360" w:left="1440"/>
        <w:rPr/>
      </w:pPr>
      <w:r>
        <w:t xml:space="preserve"> != Не равно</w:t>
      </w:r>
      <w:r/>
    </w:p>
    <w:p>
      <w:pPr>
        <w:pStyle w:val="1083"/>
        <w:numPr>
          <w:ilvl w:val="0"/>
          <w:numId w:val="55"/>
        </w:numPr>
        <w:pBdr/>
        <w:spacing/>
        <w:ind w:right="0" w:hanging="360" w:left="1440"/>
        <w:rPr/>
      </w:pPr>
      <w:r>
        <w:t xml:space="preserve"> &lt; Меньше</w:t>
      </w:r>
      <w:r/>
    </w:p>
    <w:p>
      <w:pPr>
        <w:pStyle w:val="1083"/>
        <w:numPr>
          <w:ilvl w:val="0"/>
          <w:numId w:val="55"/>
        </w:numPr>
        <w:pBdr/>
        <w:spacing/>
        <w:ind w:right="0" w:hanging="360" w:left="1440"/>
        <w:rPr/>
      </w:pPr>
      <w:r>
        <w:t xml:space="preserve"> &lt;= Меньше или равно</w:t>
      </w:r>
      <w:r/>
    </w:p>
    <w:p>
      <w:pPr>
        <w:pStyle w:val="1083"/>
        <w:numPr>
          <w:ilvl w:val="0"/>
          <w:numId w:val="55"/>
        </w:numPr>
        <w:pBdr/>
        <w:spacing/>
        <w:ind w:right="0" w:hanging="360" w:left="1440"/>
        <w:rPr/>
      </w:pPr>
      <w:r>
        <w:t xml:space="preserve"> &gt; Больше</w:t>
      </w:r>
      <w:r/>
    </w:p>
    <w:p>
      <w:pPr>
        <w:pStyle w:val="1083"/>
        <w:numPr>
          <w:ilvl w:val="0"/>
          <w:numId w:val="55"/>
        </w:numPr>
        <w:pBdr/>
        <w:spacing/>
        <w:ind w:right="0" w:hanging="360" w:left="1440"/>
        <w:rPr/>
      </w:pPr>
      <w:r>
        <w:t xml:space="preserve"> &gt;= Больше или равно</w:t>
      </w:r>
      <w:r/>
    </w:p>
    <w:p>
      <w:pPr>
        <w:pBdr/>
        <w:spacing/>
        <w:ind w:right="0" w:firstLine="720" w:left="0"/>
        <w:rPr/>
      </w:pPr>
      <w:r>
        <w:t xml:space="preserve">Логические операции</w:t>
      </w:r>
      <w:r/>
    </w:p>
    <w:p>
      <w:pPr>
        <w:pStyle w:val="1083"/>
        <w:numPr>
          <w:ilvl w:val="0"/>
          <w:numId w:val="54"/>
        </w:numPr>
        <w:pBdr/>
        <w:spacing/>
        <w:ind w:right="0" w:hanging="360" w:left="1440"/>
        <w:rPr/>
      </w:pPr>
      <w:r>
        <w:t xml:space="preserve"> &amp;&amp; И</w:t>
      </w:r>
      <w:r/>
    </w:p>
    <w:p>
      <w:pPr>
        <w:pStyle w:val="1083"/>
        <w:numPr>
          <w:ilvl w:val="0"/>
          <w:numId w:val="54"/>
        </w:numPr>
        <w:pBdr/>
        <w:spacing/>
        <w:ind w:right="0" w:hanging="360" w:left="1440"/>
        <w:rPr/>
      </w:pPr>
      <w:r>
        <w:t xml:space="preserve"> || Или</w:t>
      </w:r>
      <w:r/>
    </w:p>
    <w:p>
      <w:pPr>
        <w:pStyle w:val="1083"/>
        <w:numPr>
          <w:ilvl w:val="0"/>
          <w:numId w:val="54"/>
        </w:numPr>
        <w:pBdr/>
        <w:spacing/>
        <w:ind w:right="0" w:hanging="360" w:left="1440"/>
        <w:rPr/>
      </w:pPr>
      <w:r>
        <w:t xml:space="preserve"> ! Не</w:t>
      </w:r>
      <w:r/>
    </w:p>
    <w:p>
      <w:pPr>
        <w:pBdr/>
        <w:spacing/>
        <w:ind w:right="0" w:firstLine="720" w:left="0"/>
        <w:rPr/>
      </w:pPr>
      <w:r>
        <w:t xml:space="preserve">Битовые операции</w:t>
      </w:r>
      <w:r/>
    </w:p>
    <w:p>
      <w:pPr>
        <w:pStyle w:val="1083"/>
        <w:numPr>
          <w:ilvl w:val="0"/>
          <w:numId w:val="53"/>
        </w:numPr>
        <w:pBdr/>
        <w:spacing/>
        <w:ind w:right="0" w:hanging="360" w:left="1440"/>
        <w:rPr/>
      </w:pPr>
      <w:r>
        <w:t xml:space="preserve"> &amp; Побитовое И</w:t>
      </w:r>
      <w:r/>
    </w:p>
    <w:p>
      <w:pPr>
        <w:pStyle w:val="1083"/>
        <w:numPr>
          <w:ilvl w:val="0"/>
          <w:numId w:val="53"/>
        </w:numPr>
        <w:pBdr/>
        <w:spacing/>
        <w:ind w:right="0" w:hanging="360" w:left="1440"/>
        <w:rPr/>
      </w:pPr>
      <w:r>
        <w:t xml:space="preserve"> Побитовое ИЛИ</w:t>
      </w:r>
      <w:r/>
    </w:p>
    <w:p>
      <w:pPr>
        <w:pStyle w:val="1083"/>
        <w:numPr>
          <w:ilvl w:val="0"/>
          <w:numId w:val="53"/>
        </w:numPr>
        <w:pBdr/>
        <w:spacing/>
        <w:ind w:right="0" w:hanging="360" w:left="1440"/>
        <w:rPr/>
      </w:pPr>
      <w:r>
        <w:t xml:space="preserve"> ^ Побитовое исключающее ИЛИ</w:t>
      </w:r>
      <w:r/>
    </w:p>
    <w:p>
      <w:pPr>
        <w:pStyle w:val="1083"/>
        <w:numPr>
          <w:ilvl w:val="0"/>
          <w:numId w:val="53"/>
        </w:numPr>
        <w:pBdr/>
        <w:tabs>
          <w:tab w:val="left" w:leader="none" w:pos="6474"/>
        </w:tabs>
        <w:spacing/>
        <w:ind w:right="0" w:hanging="360" w:left="1440"/>
        <w:rPr/>
      </w:pPr>
      <w:r>
        <w:t xml:space="preserve"> ~ Побитовое НЕ</w:t>
      </w:r>
      <w:r>
        <w:tab/>
      </w:r>
      <w:r/>
    </w:p>
    <w:p>
      <w:pPr>
        <w:pStyle w:val="1083"/>
        <w:numPr>
          <w:ilvl w:val="0"/>
          <w:numId w:val="53"/>
        </w:numPr>
        <w:pBdr/>
        <w:spacing/>
        <w:ind w:right="0" w:hanging="360" w:left="1440"/>
        <w:rPr/>
      </w:pPr>
      <w:r>
        <w:t xml:space="preserve"> &lt;&lt; Побитовый сдвиг влево</w:t>
      </w:r>
      <w:r/>
    </w:p>
    <w:p>
      <w:pPr>
        <w:pStyle w:val="1083"/>
        <w:numPr>
          <w:ilvl w:val="0"/>
          <w:numId w:val="53"/>
        </w:numPr>
        <w:pBdr/>
        <w:spacing/>
        <w:ind w:right="0" w:hanging="360" w:left="1440"/>
        <w:rPr/>
      </w:pPr>
      <w:r>
        <w:t xml:space="preserve"> &gt;&gt; Побитовый сдвиг вправо</w:t>
      </w:r>
      <w:r>
        <w:rPr>
          <w:highlight w:val="none"/>
        </w:rPr>
      </w:r>
      <w:r/>
    </w:p>
    <w:p>
      <w:pPr>
        <w:pStyle w:val="1054"/>
        <w:pBdr/>
        <w:spacing/>
        <w:ind/>
        <w:rPr>
          <w:highlight w:val="none"/>
        </w:rPr>
      </w:pPr>
      <w:r/>
      <w:bookmarkStart w:id="81" w:name="_Toc11"/>
      <w:r>
        <w:rPr>
          <w:highlight w:val="none"/>
        </w:rPr>
        <w:t xml:space="preserve">Ввод и вывод данных</w:t>
      </w:r>
      <w:bookmarkEnd w:id="81"/>
      <w:r>
        <w:rPr>
          <w:highlight w:val="none"/>
        </w:rPr>
      </w:r>
      <w:r>
        <w:rPr>
          <w:highlight w:val="none"/>
        </w:rPr>
      </w:r>
    </w:p>
    <w:p>
      <w:pPr>
        <w:pBdr/>
        <w:spacing/>
        <w:ind w:right="0" w:firstLine="720" w:left="0"/>
        <w:rPr/>
      </w:pPr>
      <w:r>
        <w:t xml:space="preserve">Ввод данных в Java</w:t>
      </w:r>
      <w:r/>
    </w:p>
    <w:p>
      <w:pPr>
        <w:pBdr/>
        <w:spacing/>
        <w:ind w:right="0" w:firstLine="720" w:left="0"/>
        <w:rPr/>
      </w:pPr>
      <w:r>
        <w:t xml:space="preserve">В Java для ввода данных используются классы, которые предоставляют различные методы для чтения с консоли, файлов и других источников.</w:t>
      </w:r>
      <w:r/>
    </w:p>
    <w:p>
      <w:pPr>
        <w:pBdr/>
        <w:spacing/>
        <w:ind w:right="0" w:firstLine="720" w:left="0"/>
        <w:rPr/>
      </w:pPr>
      <w:r>
        <w:t xml:space="preserve">Основные классы для ввода данных:</w:t>
      </w:r>
      <w:r/>
    </w:p>
    <w:p>
      <w:pPr>
        <w:pStyle w:val="1083"/>
        <w:numPr>
          <w:ilvl w:val="0"/>
          <w:numId w:val="42"/>
        </w:numPr>
        <w:pBdr/>
        <w:spacing/>
        <w:ind w:right="0" w:firstLine="720" w:left="0"/>
        <w:rPr/>
      </w:pPr>
      <w:r>
        <w:t xml:space="preserve"> Scanner: Самый универсальный класс для ввода данных. Позволяет считывать данные разных типов, такие как строки, числа и другие.</w:t>
      </w:r>
      <w:r/>
    </w:p>
    <w:p>
      <w:pPr>
        <w:pStyle w:val="1083"/>
        <w:numPr>
          <w:ilvl w:val="0"/>
          <w:numId w:val="42"/>
        </w:numPr>
        <w:pBdr/>
        <w:spacing/>
        <w:ind w:right="0" w:firstLine="720" w:left="0"/>
        <w:rPr/>
      </w:pPr>
      <w:r>
        <w:t xml:space="preserve"> BufferedReader: Класс для более детального управления вводом. Позволяет читать строки посимвольно или построчно.</w:t>
      </w:r>
      <w:r/>
    </w:p>
    <w:p>
      <w:pPr>
        <w:pStyle w:val="1083"/>
        <w:numPr>
          <w:ilvl w:val="0"/>
          <w:numId w:val="42"/>
        </w:numPr>
        <w:pBdr/>
        <w:spacing/>
        <w:ind w:right="0" w:firstLine="720" w:left="0"/>
        <w:rPr/>
      </w:pPr>
      <w:r>
        <w:t xml:space="preserve"> InputStream: Базовый класс для ввода байтов. Используется для более сложных операций ввода, таких как работа с бинарными данными.</w:t>
      </w:r>
      <w:r/>
    </w:p>
    <w:p>
      <w:pPr>
        <w:pBdr/>
        <w:spacing/>
        <w:ind w:right="0" w:firstLine="720" w:left="0"/>
        <w:rPr/>
      </w:pPr>
      <w:r>
        <w:t xml:space="preserve">Методы </w:t>
      </w:r>
      <w:r>
        <w:t xml:space="preserve">ввода данных:</w:t>
      </w:r>
      <w:r/>
    </w:p>
    <w:p>
      <w:pPr>
        <w:pStyle w:val="1083"/>
        <w:numPr>
          <w:ilvl w:val="0"/>
          <w:numId w:val="43"/>
        </w:numPr>
        <w:pBdr/>
        <w:spacing/>
        <w:ind w:right="0" w:firstLine="720" w:left="0"/>
        <w:rPr/>
      </w:pPr>
      <w:r>
        <w:t xml:space="preserve">`nextLine()` Считывает строку, включая знак новой строки </w:t>
      </w:r>
      <w:r/>
    </w:p>
    <w:p>
      <w:pPr>
        <w:pStyle w:val="1083"/>
        <w:numPr>
          <w:ilvl w:val="0"/>
          <w:numId w:val="43"/>
        </w:numPr>
        <w:pBdr/>
        <w:spacing/>
        <w:ind w:right="0" w:firstLine="720" w:left="0"/>
        <w:rPr/>
      </w:pPr>
      <w:r>
        <w:t xml:space="preserve">`nextInt()` Считывает целое число </w:t>
      </w:r>
      <w:r/>
    </w:p>
    <w:p>
      <w:pPr>
        <w:pStyle w:val="1083"/>
        <w:numPr>
          <w:ilvl w:val="0"/>
          <w:numId w:val="43"/>
        </w:numPr>
        <w:pBdr/>
        <w:spacing/>
        <w:ind w:right="0" w:firstLine="720" w:left="0"/>
        <w:rPr/>
      </w:pPr>
      <w:r>
        <w:t xml:space="preserve">`nextDouble()` Считывает число с плавающей запятой </w:t>
      </w:r>
      <w:r/>
    </w:p>
    <w:p>
      <w:pPr>
        <w:pStyle w:val="1083"/>
        <w:numPr>
          <w:ilvl w:val="0"/>
          <w:numId w:val="43"/>
        </w:numPr>
        <w:pBdr/>
        <w:spacing/>
        <w:ind w:right="0" w:firstLine="720" w:left="0"/>
        <w:rPr/>
      </w:pPr>
      <w:r>
        <w:t xml:space="preserve">`nextBoolean()` Считывает булево значение</w:t>
      </w:r>
      <w:r/>
    </w:p>
    <w:p>
      <w:pPr>
        <w:pStyle w:val="1083"/>
        <w:numPr>
          <w:ilvl w:val="0"/>
          <w:numId w:val="43"/>
        </w:numPr>
        <w:pBdr/>
        <w:spacing/>
        <w:ind w:right="0" w:firstLine="720" w:left="0"/>
        <w:rPr/>
      </w:pPr>
      <w:r>
        <w:t xml:space="preserve">`read()` Считывает один байт данных</w:t>
      </w:r>
      <w:r/>
    </w:p>
    <w:p>
      <w:pPr>
        <w:pBdr/>
        <w:spacing/>
        <w:ind w:right="0" w:firstLine="720" w:left="0"/>
        <w:rPr/>
      </w:pPr>
      <w:r>
        <w:rPr>
          <w:highlight w:val="none"/>
        </w:rPr>
        <w:t xml:space="preserve">Вывод данных в Java</w:t>
      </w:r>
      <w:r>
        <w:rPr>
          <w:highlight w:val="none"/>
        </w:rPr>
      </w:r>
      <w:r/>
    </w:p>
    <w:p>
      <w:pPr>
        <w:pBdr/>
        <w:spacing/>
        <w:ind w:right="0" w:firstLine="720" w:left="0"/>
        <w:rPr/>
      </w:pPr>
      <w:r>
        <w:rPr>
          <w:highlight w:val="none"/>
        </w:rPr>
        <w:t xml:space="preserve">Для вывода данных в Java используются классы и методы, которые позволяют записывать данные в консоль, файлы и другие источники.</w:t>
      </w:r>
      <w:r>
        <w:rPr>
          <w:highlight w:val="none"/>
        </w:rPr>
      </w:r>
      <w:r/>
    </w:p>
    <w:p>
      <w:pPr>
        <w:pBdr/>
        <w:spacing/>
        <w:ind w:right="0" w:firstLine="720" w:left="0"/>
        <w:rPr/>
      </w:pPr>
      <w:r>
        <w:rPr>
          <w:highlight w:val="none"/>
        </w:rPr>
        <w:t xml:space="preserve">Основные классы для вывода данных:</w:t>
      </w:r>
      <w:r>
        <w:rPr>
          <w:highlight w:val="none"/>
        </w:rPr>
      </w:r>
      <w:r/>
    </w:p>
    <w:p>
      <w:pPr>
        <w:pStyle w:val="1083"/>
        <w:numPr>
          <w:ilvl w:val="0"/>
          <w:numId w:val="44"/>
        </w:numPr>
        <w:pBdr/>
        <w:spacing/>
        <w:ind w:right="0" w:firstLine="720" w:left="0"/>
        <w:rPr/>
      </w:pPr>
      <w:r>
        <w:rPr>
          <w:highlight w:val="none"/>
        </w:rPr>
        <w:t xml:space="preserve">System.out: Стандартный класс для вывода данных в консоль.</w:t>
      </w:r>
      <w:r/>
    </w:p>
    <w:p>
      <w:pPr>
        <w:pStyle w:val="1083"/>
        <w:numPr>
          <w:ilvl w:val="0"/>
          <w:numId w:val="44"/>
        </w:numPr>
        <w:pBdr/>
        <w:spacing/>
        <w:ind w:right="0" w:firstLine="720" w:left="0"/>
        <w:rPr/>
      </w:pPr>
      <w:r>
        <w:rPr>
          <w:highlight w:val="none"/>
        </w:rPr>
        <w:t xml:space="preserve">PrintWriter: Класс для более детального управления выводом. Позволяет записывать данные в файлы или потоки.</w:t>
      </w:r>
      <w:r/>
    </w:p>
    <w:p>
      <w:pPr>
        <w:pStyle w:val="1083"/>
        <w:numPr>
          <w:ilvl w:val="0"/>
          <w:numId w:val="44"/>
        </w:numPr>
        <w:pBdr/>
        <w:spacing/>
        <w:ind w:right="0" w:firstLine="720" w:left="0"/>
        <w:rPr/>
      </w:pPr>
      <w:r>
        <w:rPr>
          <w:highlight w:val="none"/>
        </w:rPr>
        <w:t xml:space="preserve">OutputStream: Базовый класс для вывода байтов. Используется для более сложных операций вывода, таких как запись бинарных данных.</w:t>
      </w:r>
      <w:r>
        <w:rPr>
          <w:highlight w:val="none"/>
        </w:rPr>
      </w:r>
      <w:r/>
    </w:p>
    <w:p>
      <w:pPr>
        <w:pBdr/>
        <w:spacing/>
        <w:ind w:right="0" w:firstLine="720" w:left="0"/>
        <w:rPr/>
      </w:pPr>
      <w:r>
        <w:rPr>
          <w:highlight w:val="none"/>
        </w:rPr>
        <w:t xml:space="preserve">Методы вывода данных:</w:t>
      </w:r>
      <w:r/>
    </w:p>
    <w:p>
      <w:pPr>
        <w:pStyle w:val="1083"/>
        <w:numPr>
          <w:ilvl w:val="0"/>
          <w:numId w:val="45"/>
        </w:numPr>
        <w:pBdr/>
        <w:spacing/>
        <w:ind w:right="0" w:hanging="450" w:left="1440"/>
        <w:rPr/>
      </w:pPr>
      <w:r>
        <w:rPr>
          <w:highlight w:val="none"/>
        </w:rPr>
        <w:t xml:space="preserve"> `System.out.println()` Выводит данные с новой строкой </w:t>
      </w:r>
      <w:r/>
    </w:p>
    <w:p>
      <w:pPr>
        <w:pStyle w:val="1083"/>
        <w:numPr>
          <w:ilvl w:val="0"/>
          <w:numId w:val="45"/>
        </w:numPr>
        <w:pBdr/>
        <w:spacing/>
        <w:ind w:right="0" w:hanging="450" w:left="1440"/>
        <w:rPr/>
      </w:pPr>
      <w:r>
        <w:rPr>
          <w:highlight w:val="none"/>
        </w:rPr>
        <w:t xml:space="preserve"> `System.out.print()` Выводит данные без новой строки </w:t>
      </w:r>
      <w:r/>
    </w:p>
    <w:p>
      <w:pPr>
        <w:pStyle w:val="1083"/>
        <w:numPr>
          <w:ilvl w:val="0"/>
          <w:numId w:val="45"/>
        </w:numPr>
        <w:pBdr/>
        <w:spacing/>
        <w:ind w:right="0" w:hanging="450" w:left="1440"/>
        <w:rPr/>
      </w:pPr>
      <w:r>
        <w:rPr>
          <w:highlight w:val="none"/>
        </w:rPr>
        <w:t xml:space="preserve"> `PrintWriter.println()` Выводит данные с новой строкой </w:t>
      </w:r>
      <w:r/>
    </w:p>
    <w:p>
      <w:pPr>
        <w:pStyle w:val="1083"/>
        <w:numPr>
          <w:ilvl w:val="0"/>
          <w:numId w:val="45"/>
        </w:numPr>
        <w:pBdr/>
        <w:spacing/>
        <w:ind w:right="0" w:hanging="450" w:left="1440"/>
        <w:rPr/>
      </w:pPr>
      <w:r>
        <w:rPr>
          <w:highlight w:val="none"/>
        </w:rPr>
        <w:t xml:space="preserve"> `PrintWriter.print()` Выводит данные без новой строки </w:t>
      </w:r>
      <w:r/>
    </w:p>
    <w:p>
      <w:pPr>
        <w:pStyle w:val="1054"/>
        <w:pBdr/>
        <w:spacing/>
        <w:ind/>
        <w:rPr/>
      </w:pPr>
      <w:r/>
      <w:bookmarkStart w:id="82" w:name="_Toc12"/>
      <w:r>
        <w:rPr>
          <w:highlight w:val="none"/>
        </w:rPr>
        <w:t xml:space="preserve">Массивы в Java</w:t>
      </w:r>
      <w:bookmarkEnd w:id="82"/>
      <w:r/>
      <w:r/>
    </w:p>
    <w:p>
      <w:pPr>
        <w:pBdr/>
        <w:spacing/>
        <w:ind/>
        <w:rPr/>
      </w:pPr>
      <w:r>
        <w:rPr>
          <w:highlight w:val="none"/>
        </w:rPr>
        <w:t xml:space="preserve">Массив в Java — это контейнер, который может хранить группу однотипных элементов.</w:t>
      </w:r>
      <w:r>
        <w:rPr>
          <w:highlight w:val="none"/>
        </w:rPr>
      </w:r>
      <w:r/>
    </w:p>
    <w:p>
      <w:pPr>
        <w:pBdr/>
        <w:spacing/>
        <w:ind/>
        <w:rPr/>
      </w:pPr>
      <w:r>
        <w:rPr>
          <w:highlight w:val="none"/>
        </w:rPr>
        <w:t xml:space="preserve">Объявление массива</w:t>
      </w:r>
      <w:r>
        <w:rPr>
          <w:highlight w:val="none"/>
        </w:rPr>
      </w:r>
      <w:r/>
    </w:p>
    <w:p>
      <w:pPr>
        <w:pBdr/>
        <w:spacing/>
        <w:ind/>
        <w:rPr>
          <w:highlight w:val="none"/>
        </w:rPr>
      </w:pPr>
      <w:r>
        <w:rPr>
          <w:highlight w:val="none"/>
        </w:rPr>
      </w:r>
      <w:r>
        <w:rPr>
          <w:highlight w:val="none"/>
        </w:rPr>
        <w:t xml:space="preserve">Чтобы объявить массив, укажите тип элемента, за которым следует имя массива и квадратн</w:t>
      </w:r>
      <w:r>
        <w:rPr>
          <w:highlight w:val="none"/>
        </w:rPr>
        <w:t xml:space="preserve">ые скобки(</w:t>
      </w:r>
      <w:r>
        <w:fldChar w:fldCharType="begin"/>
        <w:instrText xml:space="preserve"> REF _Ref35  \h</w:instrText>
        <w:fldChar w:fldCharType="separate"/>
      </w:r>
      <w:r>
        <w:t xml:space="preserve">Рис. </w:t>
      </w:r>
      <w:r>
        <w:t xml:space="preserve">20</w:t>
      </w:r>
      <w:r>
        <w:fldChar w:fldCharType="end"/>
      </w:r>
      <w:r>
        <w:rPr>
          <w:highlight w:val="none"/>
        </w:rPr>
        <w:t xml:space="preserve">).</w:t>
      </w:r>
      <w:r>
        <w:rPr>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2054528" behindDoc="0" locked="0" layoutInCell="1" allowOverlap="1">
                <wp:simplePos x="0" y="0"/>
                <wp:positionH relativeFrom="page">
                  <wp:posOffset>1491592</wp:posOffset>
                </wp:positionH>
                <wp:positionV relativeFrom="page">
                  <wp:posOffset>4707313</wp:posOffset>
                </wp:positionV>
                <wp:extent cx="4040985" cy="1258975"/>
                <wp:effectExtent l="0" t="0" r="0" b="0"/>
                <wp:wrapTopAndBottom/>
                <wp:docPr id="21" name=""/>
                <wp:cNvGraphicFramePr/>
                <a:graphic xmlns:a="http://schemas.openxmlformats.org/drawingml/2006/main">
                  <a:graphicData uri="http://schemas.microsoft.com/office/word/2010/wordprocessingGroup">
                    <wpg:wgp>
                      <wpg:cNvGrpSpPr/>
                      <wpg:grpSpPr bwMode="auto">
                        <a:xfrm rot="0" flipH="0" flipV="0">
                          <a:off x="0" y="0"/>
                          <a:ext cx="4040983" cy="1258974"/>
                          <a:chOff x="0" y="0"/>
                          <a:chExt cx="4040983" cy="1258974"/>
                        </a:xfrm>
                      </wpg:grpSpPr>
                      <pic:pic xmlns:pic="http://schemas.openxmlformats.org/drawingml/2006/picture">
                        <pic:nvPicPr>
                          <pic:cNvPr id="1995163141" name=""/>
                          <pic:cNvPicPr>
                            <a:picLocks noChangeAspect="1"/>
                          </pic:cNvPicPr>
                          <pic:nvPr/>
                        </pic:nvPicPr>
                        <pic:blipFill>
                          <a:blip r:embed="rId34"/>
                          <a:stretch/>
                        </pic:blipFill>
                        <pic:spPr bwMode="auto">
                          <a:xfrm rot="0" flipH="0" flipV="0">
                            <a:off x="0" y="0"/>
                            <a:ext cx="4040030" cy="1017656"/>
                          </a:xfrm>
                          <a:prstGeom prst="rect">
                            <a:avLst/>
                          </a:prstGeom>
                        </pic:spPr>
                      </pic:pic>
                      <wps:wsp>
                        <wps:cNvPr id="1995163142" name=""/>
                        <wps:cNvSpPr/>
                        <wps:spPr bwMode="auto">
                          <a:xfrm>
                            <a:off x="0" y="1017656"/>
                            <a:ext cx="4040983" cy="241315"/>
                          </a:xfrm>
                          <a:prstGeom prst="rect">
                            <a:avLst/>
                          </a:prstGeom>
                          <a:noFill/>
                          <a:ln>
                            <a:noFill/>
                          </a:ln>
                        </wps:spPr>
                        <wps:txbx>
                          <w:txbxContent>
                            <w:p>
                              <w:pPr>
                                <w:pStyle w:val="1036"/>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8" o:spid="_x0000_s0000" style="position:absolute;z-index:252054528;o:allowoverlap:true;o:allowincell:true;mso-position-horizontal-relative:page;margin-left:117.45pt;mso-position-horizontal:absolute;mso-position-vertical-relative:page;margin-top:370.65pt;mso-position-vertical:absolute;width:318.19pt;height:99.13pt;mso-wrap-distance-left:0.00pt;mso-wrap-distance-top:0.00pt;mso-wrap-distance-right:0.00pt;mso-wrap-distance-bottom:0.00pt;rotation:0;" coordorigin="0,0" coordsize="40409,12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left:0;top:0;width:40400;height:10176;rotation:0;z-index:1;" stroked="false">
                  <w10:wrap type="topAndBottom"/>
                  <v:imagedata r:id="rId34" o:title=""/>
                  <o:lock v:ext="edit" rotation="t"/>
                </v:shape>
                <v:shape id="shape 60" o:spid="_x0000_s60" o:spt="1" type="#_x0000_t1" style="position:absolute;left:0;top:10176;width:40409;height:2413;v-text-anchor:top;visibility:visible;" filled="f" stroked="f">
                  <v:textbox inset="0,0,0,0">
                    <w:txbxContent>
                      <w:p>
                        <w:pPr>
                          <w:pStyle w:val="1036"/>
                          <w:pBdr/>
                          <w:spacing/>
                          <w:ind/>
                          <w:rPr>
                            <w:rFonts w:ascii="Cambria Math" w:hAnsi="Cambria Math" w:eastAsia="Cambria Math" w:cs="Cambria Math"/>
                          </w:rPr>
                        </w:pPr>
                        <w:r/>
                        <w:bookmarkStart w:id="70" w:name="_Ref35"/>
                        <w:r>
                          <w:t xml:space="preserve">Рис. </w:t>
                        </w:r>
                        <w:r>
                          <w:fldChar w:fldCharType="begin"/>
                          <w:instrText xml:space="preserve"> SEQ Рис. \* Arabic </w:instrText>
                          <w:fldChar w:fldCharType="separate"/>
                        </w:r>
                        <w:r>
                          <w:t xml:space="preserve">20</w:t>
                        </w:r>
                        <w:r>
                          <w:fldChar w:fldCharType="end"/>
                        </w:r>
                        <w:bookmarkEnd w:id="70"/>
                        <w:r>
                          <w:t xml:space="preserve">. Объявление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2057600" behindDoc="0" locked="0" layoutInCell="1" allowOverlap="1">
                <wp:simplePos x="0" y="0"/>
                <wp:positionH relativeFrom="page">
                  <wp:posOffset>1433951</wp:posOffset>
                </wp:positionH>
                <wp:positionV relativeFrom="page">
                  <wp:posOffset>6556248</wp:posOffset>
                </wp:positionV>
                <wp:extent cx="3790895" cy="1442336"/>
                <wp:effectExtent l="0" t="0" r="298" b="298"/>
                <wp:wrapTopAndBottom/>
                <wp:docPr id="22" name=""/>
                <wp:cNvGraphicFramePr/>
                <a:graphic xmlns:a="http://schemas.openxmlformats.org/drawingml/2006/main">
                  <a:graphicData uri="http://schemas.microsoft.com/office/word/2010/wordprocessingGroup">
                    <wpg:wgp>
                      <wpg:cNvGrpSpPr/>
                      <wpg:grpSpPr bwMode="auto">
                        <a:xfrm rot="0" flipH="0" flipV="0">
                          <a:off x="0" y="0"/>
                          <a:ext cx="3790894" cy="1442335"/>
                          <a:chOff x="0" y="0"/>
                          <a:chExt cx="3790894" cy="1442335"/>
                        </a:xfrm>
                      </wpg:grpSpPr>
                      <pic:pic xmlns:pic="http://schemas.openxmlformats.org/drawingml/2006/picture">
                        <pic:nvPicPr>
                          <pic:cNvPr id="1722293667" name=""/>
                          <pic:cNvPicPr>
                            <a:picLocks noChangeAspect="1"/>
                          </pic:cNvPicPr>
                          <pic:nvPr/>
                        </pic:nvPicPr>
                        <pic:blipFill>
                          <a:blip r:embed="rId35"/>
                          <a:stretch/>
                        </pic:blipFill>
                        <pic:spPr bwMode="auto">
                          <a:xfrm rot="0" flipH="0" flipV="0">
                            <a:off x="0" y="0"/>
                            <a:ext cx="3790894" cy="1216215"/>
                          </a:xfrm>
                          <a:prstGeom prst="rect">
                            <a:avLst/>
                          </a:prstGeom>
                        </pic:spPr>
                      </pic:pic>
                      <wps:wsp>
                        <wps:cNvPr id="1722293668" name=""/>
                        <wps:cNvSpPr/>
                        <wps:spPr bwMode="auto">
                          <a:xfrm>
                            <a:off x="0" y="1216215"/>
                            <a:ext cx="3791192" cy="226416"/>
                          </a:xfrm>
                          <a:prstGeom prst="rect">
                            <a:avLst/>
                          </a:prstGeom>
                          <a:noFill/>
                          <a:ln>
                            <a:noFill/>
                          </a:ln>
                        </wps:spPr>
                        <wps:txbx>
                          <w:txbxContent>
                            <w:p>
                              <w:pPr>
                                <w:pStyle w:val="1036"/>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fldChar w:fldCharType="end"/>
                              </w:r>
                              <w:bookmarkEnd w:id="69"/>
                              <w:r>
                                <w:t xml:space="preserve">. Получение эллемента массива по индексу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1" o:spid="_x0000_s0000" style="position:absolute;z-index:252057600;o:allowoverlap:true;o:allowincell:true;mso-position-horizontal-relative:page;margin-left:112.91pt;mso-position-horizontal:absolute;mso-position-vertical-relative:page;margin-top:516.24pt;mso-position-vertical:absolute;width:298.50pt;height:113.57pt;mso-wrap-distance-left:0.00pt;mso-wrap-distance-top:0.00pt;mso-wrap-distance-right:0.00pt;mso-wrap-distance-bottom:0.00pt;rotation:0;" coordorigin="0,0" coordsize="37908,14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position:absolute;left:0;top:0;width:37908;height:12162;rotation:0;z-index:1;" stroked="false">
                  <w10:wrap type="topAndBottom"/>
                  <v:imagedata r:id="rId35" o:title=""/>
                  <o:lock v:ext="edit" rotation="t"/>
                </v:shape>
                <v:shape id="shape 63" o:spid="_x0000_s63" o:spt="1" type="#_x0000_t1" style="position:absolute;left:0;top:12162;width:37911;height:2264;v-text-anchor:top;visibility:visible;" filled="f" stroked="f">
                  <v:textbox inset="0,0,0,0">
                    <w:txbxContent>
                      <w:p>
                        <w:pPr>
                          <w:pStyle w:val="1036"/>
                          <w:pBdr/>
                          <w:spacing/>
                          <w:ind/>
                          <w:rPr>
                            <w:rFonts w:ascii="Cambria Math" w:hAnsi="Cambria Math" w:eastAsia="Cambria Math" w:cs="Cambria Math"/>
                          </w:rPr>
                        </w:pPr>
                        <w:r/>
                        <w:bookmarkStart w:id="69" w:name="_Ref34"/>
                        <w:r>
                          <w:t xml:space="preserve">Рис. </w:t>
                        </w:r>
                        <w:r>
                          <w:fldChar w:fldCharType="begin"/>
                          <w:instrText xml:space="preserve"> SEQ Рис. \* Arabic </w:instrText>
                          <w:fldChar w:fldCharType="separate"/>
                        </w:r>
                        <w:r>
                          <w:t xml:space="preserve">21</w:t>
                        </w:r>
                        <w:r>
                          <w:fldChar w:fldCharType="end"/>
                        </w:r>
                        <w:bookmarkEnd w:id="69"/>
                        <w:r>
                          <w:t xml:space="preserve">. Получение эллемента массива по индексу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доступа к элементу массива используйте индекс элемента в квадратных скобках(</w:t>
      </w:r>
      <w:r>
        <w:fldChar w:fldCharType="begin"/>
        <w:instrText xml:space="preserve"> REF _Ref34  \h</w:instrText>
        <w:fldChar w:fldCharType="separate"/>
      </w:r>
      <w:r>
        <w:t xml:space="preserve">Рис. </w:t>
      </w:r>
      <w:r>
        <w:t xml:space="preserve">21</w:t>
      </w:r>
      <w:r>
        <w:fldChar w:fldCharType="end"/>
      </w:r>
      <w:r>
        <w:rPr>
          <w:highlight w:val="none"/>
        </w:rPr>
        <w:t xml:space="preserve">).</w:t>
      </w:r>
      <w:r>
        <w:rPr>
          <w:highlight w:val="none"/>
        </w:rPr>
      </w:r>
      <w:r>
        <w:rPr>
          <w:highlight w:val="none"/>
        </w:rPr>
      </w:r>
    </w:p>
    <w:p>
      <w:pPr>
        <w:pBdr/>
        <w:spacing/>
        <w:ind/>
        <w:rPr/>
      </w:pPr>
      <w:r>
        <w:rPr>
          <w:highlight w:val="none"/>
        </w:rPr>
      </w:r>
      <w:r>
        <w:rPr>
          <w:highlight w:val="none"/>
        </w:rPr>
      </w:r>
      <w:r/>
    </w:p>
    <w:p>
      <w:pPr>
        <w:pBdr/>
        <w:spacing/>
        <w:ind/>
        <w:rPr>
          <w:highlight w:val="none"/>
        </w:rPr>
      </w:pPr>
      <w:r>
        <w:rPr>
          <w:highlight w:val="none"/>
        </w:rPr>
      </w:r>
      <w:r>
        <w:rPr>
          <w:highlight w:val="none"/>
        </w:rPr>
        <w:t xml:space="preserve">Д</w:t>
      </w:r>
      <w:r>
        <w:rPr>
          <w:highlight w:val="none"/>
        </w:rPr>
        <w:t xml:space="preserve">лина массива хранится в поле `length`(</w:t>
      </w:r>
      <w:r>
        <w:fldChar w:fldCharType="begin"/>
        <w:instrText xml:space="preserve"> REF _Ref21  \h</w:instrText>
        <w:fldChar w:fldCharType="separate"/>
      </w:r>
      <w:r>
        <w:fldChar w:fldCharType="end"/>
      </w:r>
      <w:r>
        <w:fldChar w:fldCharType="begin"/>
        <w:instrText xml:space="preserve"> REF _Ref33  \h</w:instrText>
        <w:fldChar w:fldCharType="separate"/>
      </w:r>
      <w:r>
        <w:t xml:space="preserve">Рис. </w:t>
      </w:r>
      <w:r>
        <w:t xml:space="preserve">22</w:t>
      </w:r>
      <w:r>
        <w:fldChar w:fldCharType="end"/>
      </w:r>
      <w:r>
        <w:t xml:space="preserve">).</w:t>
      </w:r>
      <w:r>
        <mc:AlternateContent>
          <mc:Choice Requires="wpg">
            <w:drawing>
              <wp:anchor xmlns:wp="http://schemas.openxmlformats.org/drawingml/2006/wordprocessingDrawing" xmlns:wp14="http://schemas.microsoft.com/office/word/2010/wordprocessingDrawing" distT="0" distB="0" distL="0" distR="0" simplePos="0" relativeHeight="252102656" behindDoc="0" locked="0" layoutInCell="1" allowOverlap="1">
                <wp:simplePos x="0" y="0"/>
                <wp:positionH relativeFrom="page">
                  <wp:posOffset>1542262</wp:posOffset>
                </wp:positionH>
                <wp:positionV relativeFrom="paragraph">
                  <wp:posOffset>1743005</wp:posOffset>
                </wp:positionV>
                <wp:extent cx="3754694" cy="1501926"/>
                <wp:effectExtent l="0" t="0" r="324" b="324"/>
                <wp:wrapTopAndBottom/>
                <wp:docPr id="23" name=""/>
                <wp:cNvGraphicFramePr/>
                <a:graphic xmlns:a="http://schemas.openxmlformats.org/drawingml/2006/main">
                  <a:graphicData uri="http://schemas.microsoft.com/office/word/2010/wordprocessingGroup">
                    <wpg:wgp>
                      <wpg:cNvGrpSpPr/>
                      <wpg:grpSpPr bwMode="auto">
                        <a:xfrm rot="0" flipH="0" flipV="0">
                          <a:off x="0" y="0"/>
                          <a:ext cx="3754694" cy="1501926"/>
                          <a:chOff x="0" y="0"/>
                          <a:chExt cx="3754694" cy="1501926"/>
                        </a:xfrm>
                      </wpg:grpSpPr>
                      <pic:pic xmlns:pic="http://schemas.openxmlformats.org/drawingml/2006/picture">
                        <pic:nvPicPr>
                          <pic:cNvPr id="110133360" name=""/>
                          <pic:cNvPicPr>
                            <a:picLocks noChangeAspect="1"/>
                          </pic:cNvPicPr>
                          <pic:nvPr/>
                        </pic:nvPicPr>
                        <pic:blipFill>
                          <a:blip r:embed="rId36"/>
                          <a:stretch/>
                        </pic:blipFill>
                        <pic:spPr bwMode="auto">
                          <a:xfrm rot="0" flipH="0" flipV="0">
                            <a:off x="0" y="0"/>
                            <a:ext cx="3754692" cy="1204601"/>
                          </a:xfrm>
                          <a:prstGeom prst="rect">
                            <a:avLst/>
                          </a:prstGeom>
                        </pic:spPr>
                      </pic:pic>
                      <wps:wsp>
                        <wps:cNvPr id="110133361" name=""/>
                        <wps:cNvSpPr/>
                        <wps:spPr bwMode="auto">
                          <a:xfrm>
                            <a:off x="0" y="1256398"/>
                            <a:ext cx="3755018" cy="245851"/>
                          </a:xfrm>
                          <a:prstGeom prst="rect">
                            <a:avLst/>
                          </a:prstGeom>
                          <a:noFill/>
                          <a:ln>
                            <a:noFill/>
                          </a:ln>
                        </wps:spPr>
                        <wps:txbx>
                          <w:txbxContent>
                            <w:p>
                              <w:pPr>
                                <w:pStyle w:val="1036"/>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4" o:spid="_x0000_s0000" style="position:absolute;z-index:252102656;o:allowoverlap:true;o:allowincell:true;mso-position-horizontal-relative:page;margin-left:121.44pt;mso-position-horizontal:absolute;mso-position-vertical-relative:text;margin-top:137.24pt;mso-position-vertical:absolute;width:295.65pt;height:118.26pt;mso-wrap-distance-left:0.00pt;mso-wrap-distance-top:0.00pt;mso-wrap-distance-right:0.00pt;mso-wrap-distance-bottom:0.00pt;rotation:0;" coordorigin="0,0" coordsize="37546,15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position:absolute;left:0;top:0;width:37546;height:12046;rotation:0;z-index:1;" stroked="false">
                  <w10:wrap type="topAndBottom"/>
                  <v:imagedata r:id="rId36" o:title=""/>
                  <o:lock v:ext="edit" rotation="t"/>
                </v:shape>
                <v:shape id="shape 66" o:spid="_x0000_s66" o:spt="1" type="#_x0000_t1" style="position:absolute;left:0;top:12563;width:37550;height:2458;v-text-anchor:top;visibility:visible;" filled="f" stroked="f">
                  <v:textbox inset="0,0,0,0">
                    <w:txbxContent>
                      <w:p>
                        <w:pPr>
                          <w:pStyle w:val="1036"/>
                          <w:pBdr/>
                          <w:spacing/>
                          <w:ind/>
                          <w:rPr>
                            <w:rFonts w:ascii="Cambria Math" w:hAnsi="Cambria Math" w:eastAsia="Cambria Math" w:cs="Cambria Math"/>
                          </w:rPr>
                        </w:pPr>
                        <w:r/>
                        <w:bookmarkStart w:id="68" w:name="_Ref33"/>
                        <w:r>
                          <w:t xml:space="preserve">Рис. </w:t>
                        </w:r>
                        <w:r>
                          <w:fldChar w:fldCharType="begin"/>
                          <w:instrText xml:space="preserve"> SEQ Рис. \* Arabic </w:instrText>
                          <w:fldChar w:fldCharType="separate"/>
                        </w:r>
                        <w:r>
                          <w:t xml:space="preserve">22</w:t>
                        </w:r>
                        <w:r>
                          <w:fldChar w:fldCharType="end"/>
                        </w:r>
                        <w:bookmarkEnd w:id="68"/>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Bdr/>
        <w:spacing/>
        <w:ind/>
        <w:rPr>
          <w:highlight w:val="none"/>
        </w:rPr>
      </w:pPr>
      <w:r>
        <w:rPr>
          <w:highlight w:val="none"/>
        </w:rPr>
      </w:r>
      <w:r>
        <w:rPr>
          <w:highlight w:val="none"/>
        </w:rPr>
        <w:t xml:space="preserve">Java также поддерживает многомерные массивы (</w:t>
      </w:r>
      <w:r>
        <w:fldChar w:fldCharType="begin"/>
        <w:instrText xml:space="preserve"> REF _Ref22  \h</w:instrText>
        <w:fldChar w:fldCharType="separate"/>
      </w:r>
      <w:r>
        <w:t xml:space="preserve">Рис. </w:t>
      </w:r>
      <w:r>
        <w:t xml:space="preserve">23</w:t>
      </w:r>
      <w:r>
        <w:fldChar w:fldCharType="end"/>
      </w:r>
      <w:r>
        <w:rPr>
          <w:highlight w:val="none"/>
        </w:rPr>
        <w:t xml:space="preserve">). </w:t>
      </w:r>
      <w:r>
        <w:rPr>
          <w:highlight w:val="none"/>
        </w:rPr>
      </w:r>
      <w:r>
        <w:rPr>
          <w:highlight w:val="none"/>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54848" behindDoc="0" locked="0" layoutInCell="1" allowOverlap="1">
                <wp:simplePos x="0" y="0"/>
                <wp:positionH relativeFrom="page">
                  <wp:posOffset>1477157</wp:posOffset>
                </wp:positionH>
                <wp:positionV relativeFrom="page">
                  <wp:posOffset>1039883</wp:posOffset>
                </wp:positionV>
                <wp:extent cx="4605995" cy="1415569"/>
                <wp:effectExtent l="0" t="0" r="0" b="0"/>
                <wp:wrapTopAndBottom/>
                <wp:docPr id="24" name=""/>
                <wp:cNvGraphicFramePr/>
                <a:graphic xmlns:a="http://schemas.openxmlformats.org/drawingml/2006/main">
                  <a:graphicData uri="http://schemas.microsoft.com/office/word/2010/wordprocessingGroup">
                    <wpg:wgp>
                      <wpg:cNvGrpSpPr/>
                      <wpg:grpSpPr bwMode="auto">
                        <a:xfrm flipH="0" flipV="0">
                          <a:off x="0" y="0"/>
                          <a:ext cx="4605993" cy="1415567"/>
                          <a:chOff x="0" y="0"/>
                          <a:chExt cx="4605993" cy="1415567"/>
                        </a:xfrm>
                      </wpg:grpSpPr>
                      <pic:pic xmlns:pic="http://schemas.openxmlformats.org/drawingml/2006/picture">
                        <pic:nvPicPr>
                          <pic:cNvPr id="682729261" name=""/>
                          <pic:cNvPicPr>
                            <a:picLocks noChangeAspect="1"/>
                          </pic:cNvPicPr>
                          <pic:nvPr/>
                        </pic:nvPicPr>
                        <pic:blipFill>
                          <a:blip r:embed="rId37"/>
                          <a:stretch/>
                        </pic:blipFill>
                        <pic:spPr bwMode="auto">
                          <a:xfrm flipH="0" flipV="0">
                            <a:off x="0" y="0"/>
                            <a:ext cx="4605993" cy="1084569"/>
                          </a:xfrm>
                          <a:prstGeom prst="rect">
                            <a:avLst/>
                          </a:prstGeom>
                        </pic:spPr>
                      </pic:pic>
                      <wps:wsp>
                        <wps:cNvPr id="682729262" name=""/>
                        <wps:cNvSpPr/>
                        <wps:spPr bwMode="auto">
                          <a:xfrm flipH="0" flipV="0">
                            <a:off x="0" y="1142169"/>
                            <a:ext cx="4605993" cy="273396"/>
                          </a:xfrm>
                          <a:prstGeom prst="rect">
                            <a:avLst/>
                          </a:prstGeom>
                          <a:noFill/>
                          <a:ln>
                            <a:noFill/>
                          </a:ln>
                        </wps:spPr>
                        <wps:txbx>
                          <w:txbxContent>
                            <w:p>
                              <w:pPr>
                                <w:pStyle w:val="1036"/>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7" o:spid="_x0000_s0000" style="position:absolute;z-index:251854848;o:allowoverlap:true;o:allowincell:true;mso-position-horizontal-relative:page;margin-left:116.31pt;mso-position-horizontal:absolute;mso-position-vertical-relative:page;margin-top:81.88pt;mso-position-vertical:absolute;width:362.68pt;height:111.46pt;mso-wrap-distance-left:0.00pt;mso-wrap-distance-top:0.00pt;mso-wrap-distance-right:0.00pt;mso-wrap-distance-bottom:0.00pt;" coordorigin="0,0" coordsize="46059,1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position:absolute;left:0;top:0;width:46059;height:10845;z-index:1;" stroked="false">
                  <w10:wrap type="topAndBottom"/>
                  <v:imagedata r:id="rId37" o:title=""/>
                  <o:lock v:ext="edit" rotation="t"/>
                </v:shape>
                <v:shape id="shape 69" o:spid="_x0000_s69" o:spt="1" type="#_x0000_t1" style="position:absolute;left:0;top:11421;width:46059;height:2733;v-text-anchor:top;visibility:visible;" filled="f" stroked="f">
                  <v:textbox inset="0,0,0,0">
                    <w:txbxContent>
                      <w:p>
                        <w:pPr>
                          <w:pStyle w:val="1036"/>
                          <w:pBdr/>
                          <w:spacing/>
                          <w:ind/>
                          <w:rPr>
                            <w:rFonts w:ascii="Cambria Math" w:hAnsi="Cambria Math" w:eastAsia="Cambria Math" w:cs="Cambria Math"/>
                          </w:rPr>
                        </w:pPr>
                        <w:r/>
                        <w:bookmarkStart w:id="57" w:name="_Ref22"/>
                        <w:r>
                          <w:t xml:space="preserve">Рис. </w:t>
                        </w:r>
                        <w:r>
                          <w:fldChar w:fldCharType="begin"/>
                          <w:instrText xml:space="preserve"> SEQ Рис. \* Arabic </w:instrText>
                          <w:fldChar w:fldCharType="separate"/>
                        </w:r>
                        <w:r>
                          <w:t xml:space="preserve">23</w:t>
                        </w:r>
                        <w:r>
                          <w:fldChar w:fldCharType="end"/>
                        </w:r>
                        <w:bookmarkEnd w:id="57"/>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Особенности массивов в Java</w:t>
      </w:r>
      <w:r/>
    </w:p>
    <w:p>
      <w:pPr>
        <w:pBdr/>
        <w:spacing/>
        <w:ind/>
        <w:rPr/>
      </w:pPr>
      <w:r>
        <w:rPr>
          <w:highlight w:val="none"/>
        </w:rPr>
      </w:r>
      <w:r/>
    </w:p>
    <w:p>
      <w:pPr>
        <w:pStyle w:val="1083"/>
        <w:numPr>
          <w:ilvl w:val="0"/>
          <w:numId w:val="58"/>
        </w:numPr>
        <w:pBdr/>
        <w:spacing/>
        <w:ind w:right="0" w:hanging="360" w:left="1440"/>
        <w:rPr/>
      </w:pPr>
      <w:r>
        <w:rPr>
          <w:highlight w:val="none"/>
        </w:rPr>
        <w:t xml:space="preserve"> Массивы в Java имеют фиксированный размер, определенный при инициализации.</w:t>
      </w:r>
      <w:r/>
    </w:p>
    <w:p>
      <w:pPr>
        <w:pStyle w:val="1083"/>
        <w:numPr>
          <w:ilvl w:val="0"/>
          <w:numId w:val="58"/>
        </w:numPr>
        <w:pBdr/>
        <w:spacing/>
        <w:ind w:right="0" w:hanging="360" w:left="1440"/>
        <w:rPr/>
      </w:pPr>
      <w:r>
        <w:rPr>
          <w:highlight w:val="none"/>
        </w:rPr>
        <w:t xml:space="preserve"> Элементы массива должны иметь один и тот же тип данных.</w:t>
      </w:r>
      <w:r/>
    </w:p>
    <w:p>
      <w:pPr>
        <w:pStyle w:val="1083"/>
        <w:numPr>
          <w:ilvl w:val="0"/>
          <w:numId w:val="58"/>
        </w:numPr>
        <w:pBdr/>
        <w:spacing/>
        <w:ind w:right="0" w:hanging="360" w:left="1440"/>
        <w:rPr/>
      </w:pPr>
      <w:r>
        <w:rPr>
          <w:highlight w:val="none"/>
        </w:rPr>
        <w:t xml:space="preserve"> Индексы массива начинаются с 0.</w:t>
      </w:r>
      <w:r/>
    </w:p>
    <w:p>
      <w:pPr>
        <w:pStyle w:val="1083"/>
        <w:numPr>
          <w:ilvl w:val="0"/>
          <w:numId w:val="58"/>
        </w:numPr>
        <w:pBdr/>
        <w:spacing/>
        <w:ind w:right="0" w:hanging="360" w:left="1440"/>
        <w:rPr/>
      </w:pPr>
      <w:r>
        <w:rPr>
          <w:highlight w:val="none"/>
        </w:rPr>
        <w:t xml:space="preserve"> Массивы не могут быть null, но могут содержать элементы null.</w:t>
      </w:r>
      <w:r/>
    </w:p>
    <w:p>
      <w:pPr>
        <w:pStyle w:val="1083"/>
        <w:numPr>
          <w:ilvl w:val="0"/>
          <w:numId w:val="58"/>
        </w:numPr>
        <w:pBdr/>
        <w:spacing/>
        <w:ind w:right="0" w:hanging="360" w:left="1440"/>
        <w:rPr>
          <w:highlight w:val="none"/>
        </w:rPr>
      </w:pPr>
      <w:r>
        <w:rPr>
          <w:highlight w:val="none"/>
        </w:rPr>
        <w:t xml:space="preserve"> Массивы в Java являются объектами, что означает, что к ним можно применять методы и сравнивать их с другими массивами.</w:t>
      </w:r>
      <w:r>
        <w:rPr>
          <w:highlight w:val="none"/>
        </w:rPr>
      </w:r>
      <w:r>
        <w:rPr>
          <w:highlight w:val="none"/>
        </w:rPr>
      </w:r>
    </w:p>
    <w:p>
      <w:pPr>
        <w:pStyle w:val="1054"/>
        <w:pBdr/>
        <w:spacing/>
        <w:ind/>
        <w:rPr>
          <w:highlight w:val="none"/>
        </w:rPr>
      </w:pPr>
      <w:r/>
      <w:bookmarkStart w:id="83" w:name="_Toc13"/>
      <w:r>
        <w:rPr>
          <w:highlight w:val="none"/>
        </w:rPr>
        <w:t xml:space="preserve">Динамические массивы </w:t>
      </w:r>
      <w:r>
        <w:rPr>
          <w:highlight w:val="none"/>
        </w:rPr>
        <w:t xml:space="preserve">Java </w:t>
      </w:r>
      <w:r>
        <w:rPr>
          <w:highlight w:val="none"/>
          <w:lang w:val="ru-RU"/>
        </w:rPr>
      </w:r>
      <w:bookmarkEnd w:id="83"/>
      <w:r>
        <w:rPr>
          <w:highlight w:val="none"/>
        </w:rPr>
      </w:r>
      <w:r>
        <w:rPr>
          <w:highlight w:val="none"/>
        </w:rPr>
      </w:r>
    </w:p>
    <w:p>
      <w:pPr>
        <w:pBdr/>
        <w:spacing/>
        <w:ind/>
        <w:rPr>
          <w14:ligatures w14:val="none"/>
        </w:rPr>
      </w:pPr>
      <w:r>
        <w:t xml:space="preserve">Динамические массивы в Java – это структуры данных, которые позволяют хранить элементы в массиве, размер которого может изменяться во время выполнения программы. В Java для работы с динамическими массивами используют класс </w:t>
      </w:r>
      <w:r>
        <w:t xml:space="preserve">ArrayList</w:t>
      </w:r>
      <w:r>
        <w:t xml:space="preserve">.</w:t>
      </w:r>
      <w:r>
        <w:rPr>
          <w14:ligatures w14:val="none"/>
        </w:rPr>
      </w:r>
      <w:r>
        <w:rPr>
          <w14:ligatures w14:val="none"/>
        </w:rPr>
      </w:r>
    </w:p>
    <w:p>
      <w:pPr>
        <w:pBdr/>
        <w:spacing/>
        <w:ind/>
        <w:rPr>
          <w14:ligatures w14:val="none"/>
        </w:rPr>
      </w:pPr>
      <w:r>
        <w:t xml:space="preserve">Основные характеристики динамических массивов:</w:t>
      </w:r>
      <w:r>
        <w:rPr>
          <w14:ligatures w14:val="none"/>
        </w:rPr>
      </w:r>
      <w:r>
        <w:rPr>
          <w14:ligatures w14:val="none"/>
        </w:rPr>
      </w:r>
    </w:p>
    <w:p>
      <w:pPr>
        <w:pStyle w:val="1083"/>
        <w:numPr>
          <w:ilvl w:val="0"/>
          <w:numId w:val="74"/>
        </w:numPr>
        <w:pBdr/>
        <w:spacing/>
        <w:ind w:right="0" w:hanging="360" w:left="1440"/>
        <w:rPr>
          <w14:ligatures w14:val="none"/>
        </w:rPr>
      </w:pPr>
      <w:r>
        <w:t xml:space="preserve">Изменяемый размер</w:t>
      </w:r>
      <w:r>
        <w:t xml:space="preserve">: В отличие от обычных массивов в Java, динамические массивы могут увеличивать или уменьшать свой размер.</w:t>
      </w:r>
      <w:r>
        <w:rPr>
          <w14:ligatures w14:val="none"/>
        </w:rPr>
      </w:r>
      <w:r>
        <w:rPr>
          <w14:ligatures w14:val="none"/>
        </w:rPr>
      </w:r>
    </w:p>
    <w:p>
      <w:pPr>
        <w:pStyle w:val="1083"/>
        <w:numPr>
          <w:ilvl w:val="0"/>
          <w:numId w:val="74"/>
        </w:numPr>
        <w:pBdr/>
        <w:spacing/>
        <w:ind w:right="0" w:hanging="360" w:left="1440"/>
        <w:rPr>
          <w14:ligatures w14:val="none"/>
        </w:rPr>
      </w:pPr>
      <w:r>
        <w:t xml:space="preserve">Элементы</w:t>
      </w:r>
      <w:r>
        <w:t xml:space="preserve">: Динамические массивы могут хранить объекты любого типа, </w:t>
      </w:r>
      <w:r>
        <w:rPr>
          <w14:ligatures w14:val="none"/>
        </w:rPr>
      </w:r>
      <w:r>
        <w:rPr>
          <w14:ligatures w14:val="none"/>
        </w:rPr>
      </w:r>
    </w:p>
    <w:p>
      <w:pPr>
        <w:pStyle w:val="1083"/>
        <w:numPr>
          <w:ilvl w:val="0"/>
          <w:numId w:val="74"/>
        </w:numPr>
        <w:pBdr/>
        <w:spacing/>
        <w:ind w:right="0" w:hanging="360" w:left="1440"/>
        <w:rPr>
          <w14:ligatures w14:val="none"/>
        </w:rPr>
      </w:pPr>
      <w:r>
        <w:t xml:space="preserve">Производительность</w:t>
      </w:r>
      <w:r>
        <w:t xml:space="preserve">: Динамические массивы обеспечивают доступ к элементам по индексу за O(1) времени, но операции добавления или удаления могут занимать O(n) времени в худшем случае.</w:t>
      </w:r>
      <w:r>
        <w:rPr>
          <w14:ligatures w14:val="none"/>
        </w:rPr>
      </w:r>
      <w:r>
        <w:rPr>
          <w14:ligatures w14:val="none"/>
        </w:rPr>
      </w:r>
    </w:p>
    <w:p>
      <w:pPr>
        <w:pBdr/>
        <w:spacing/>
        <w:ind/>
        <w:rPr>
          <w14:ligatures w14:val="none"/>
        </w:rPr>
      </w:pPr>
      <w:r>
        <w:t xml:space="preserve">Основные методы класса </w:t>
      </w:r>
      <w:r>
        <w:t xml:space="preserve">ArrayList</w:t>
      </w:r>
      <w:r>
        <w:t xml:space="preserve">:</w:t>
      </w:r>
      <w:r>
        <w:rPr>
          <w14:ligatures w14:val="none"/>
        </w:rPr>
      </w:r>
      <w:r>
        <w:rPr>
          <w14:ligatures w14:val="none"/>
        </w:rPr>
      </w:r>
    </w:p>
    <w:p>
      <w:pPr>
        <w:pStyle w:val="1083"/>
        <w:numPr>
          <w:ilvl w:val="0"/>
          <w:numId w:val="75"/>
        </w:numPr>
        <w:pBdr/>
        <w:spacing/>
        <w:ind w:right="0" w:hanging="360" w:left="1440"/>
        <w:rPr>
          <w14:ligatures w14:val="none"/>
        </w:rPr>
      </w:pPr>
      <w:r>
        <w:t xml:space="preserve">add(E element)</w:t>
      </w:r>
      <w:r>
        <w:t xml:space="preserve">: добавляет элемент в конец списка.</w:t>
      </w:r>
      <w:r>
        <w:rPr>
          <w14:ligatures w14:val="none"/>
        </w:rPr>
      </w:r>
      <w:r>
        <w:rPr>
          <w14:ligatures w14:val="none"/>
        </w:rPr>
      </w:r>
    </w:p>
    <w:p>
      <w:pPr>
        <w:pStyle w:val="1083"/>
        <w:numPr>
          <w:ilvl w:val="0"/>
          <w:numId w:val="75"/>
        </w:numPr>
        <w:pBdr/>
        <w:spacing/>
        <w:ind w:right="0" w:hanging="360" w:left="1440"/>
        <w:rPr>
          <w14:ligatures w14:val="none"/>
        </w:rPr>
      </w:pPr>
      <w:r>
        <w:t xml:space="preserve">add(int index, E element)</w:t>
      </w:r>
      <w:r>
        <w:t xml:space="preserve">: вставляет элемент по указанному индексу.</w:t>
      </w:r>
      <w:r>
        <w:rPr>
          <w14:ligatures w14:val="none"/>
        </w:rPr>
      </w:r>
      <w:r>
        <w:rPr>
          <w14:ligatures w14:val="none"/>
        </w:rPr>
      </w:r>
    </w:p>
    <w:p>
      <w:pPr>
        <w:pStyle w:val="1083"/>
        <w:numPr>
          <w:ilvl w:val="0"/>
          <w:numId w:val="75"/>
        </w:numPr>
        <w:pBdr/>
        <w:spacing/>
        <w:ind w:right="0" w:hanging="360" w:left="1440"/>
        <w:rPr>
          <w14:ligatures w14:val="none"/>
        </w:rPr>
      </w:pPr>
      <w:r>
        <w:t xml:space="preserve">remove(int index)</w:t>
      </w:r>
      <w:r>
        <w:t xml:space="preserve">: удаляет элемент по указанному индексу.</w:t>
      </w:r>
      <w:r>
        <w:rPr>
          <w14:ligatures w14:val="none"/>
        </w:rPr>
      </w:r>
      <w:r>
        <w:rPr>
          <w14:ligatures w14:val="none"/>
        </w:rPr>
      </w:r>
    </w:p>
    <w:p>
      <w:pPr>
        <w:pStyle w:val="1083"/>
        <w:numPr>
          <w:ilvl w:val="0"/>
          <w:numId w:val="75"/>
        </w:numPr>
        <w:pBdr/>
        <w:spacing/>
        <w:ind w:right="0" w:hanging="360" w:left="1440"/>
        <w:rPr>
          <w14:ligatures w14:val="none"/>
        </w:rPr>
      </w:pPr>
      <w:r>
        <w:t xml:space="preserve">get(int index)</w:t>
      </w:r>
      <w:r>
        <w:t xml:space="preserve">: возвращает элемент по указанному индексу.</w:t>
      </w:r>
      <w:r>
        <w:rPr>
          <w14:ligatures w14:val="none"/>
        </w:rPr>
      </w:r>
      <w:r>
        <w:rPr>
          <w14:ligatures w14:val="none"/>
        </w:rPr>
      </w:r>
    </w:p>
    <w:p>
      <w:pPr>
        <w:pStyle w:val="1083"/>
        <w:numPr>
          <w:ilvl w:val="0"/>
          <w:numId w:val="75"/>
        </w:numPr>
        <w:pBdr/>
        <w:spacing/>
        <w:ind w:right="0" w:hanging="360" w:left="1440"/>
        <w:rPr>
          <w14:ligatures w14:val="none"/>
        </w:rPr>
      </w:pPr>
      <w:r>
        <w:t xml:space="preserve">size()</w:t>
      </w:r>
      <w:r>
        <w:t xml:space="preserve">: возвращает текущее количество элементов в списке.</w:t>
      </w:r>
      <w:r>
        <w:rPr>
          <w14:ligatures w14:val="none"/>
        </w:rPr>
      </w:r>
      <w:r>
        <w:rPr>
          <w14:ligatures w14:val="none"/>
        </w:rPr>
      </w:r>
    </w:p>
    <w:p>
      <w:pPr>
        <w:pStyle w:val="1083"/>
        <w:numPr>
          <w:ilvl w:val="0"/>
          <w:numId w:val="75"/>
        </w:numPr>
        <w:pBdr/>
        <w:spacing/>
        <w:ind w:right="0" w:hanging="360" w:left="1440"/>
        <w:rPr>
          <w14:ligatures w14:val="none"/>
        </w:rPr>
      </w:pPr>
      <w:r>
        <w:t xml:space="preserve">clear()</w:t>
      </w:r>
      <w:r>
        <w:t xml:space="preserve">: удаляет все элементы из списка.</w:t>
      </w:r>
      <w:r>
        <w:rPr>
          <w14:ligatures w14:val="none"/>
        </w:rPr>
      </w:r>
      <w:r>
        <w:rPr>
          <w14:ligatures w14:val="none"/>
        </w:rPr>
      </w:r>
    </w:p>
    <w:p>
      <w:pPr>
        <w:pStyle w:val="1083"/>
        <w:numPr>
          <w:ilvl w:val="0"/>
          <w:numId w:val="75"/>
        </w:numPr>
        <w:pBdr/>
        <w:spacing/>
        <w:ind w:right="0" w:hanging="360" w:left="1440"/>
        <w:rPr>
          <w14:ligatures w14:val="none"/>
        </w:rPr>
      </w:pPr>
      <w:r>
        <mc:AlternateContent>
          <mc:Choice Requires="wpg">
            <w:drawing>
              <wp:anchor xmlns:wp="http://schemas.openxmlformats.org/drawingml/2006/wordprocessingDrawing" xmlns:wp14="http://schemas.microsoft.com/office/word/2010/wordprocessingDrawing" distT="0" distB="0" distL="0" distR="0" simplePos="0" relativeHeight="252118016" behindDoc="0" locked="0" layoutInCell="1" allowOverlap="1">
                <wp:simplePos x="0" y="0"/>
                <wp:positionH relativeFrom="page">
                  <wp:posOffset>1570082</wp:posOffset>
                </wp:positionH>
                <wp:positionV relativeFrom="page">
                  <wp:posOffset>7782963</wp:posOffset>
                </wp:positionV>
                <wp:extent cx="4420143" cy="2162541"/>
                <wp:effectExtent l="0" t="0" r="0" b="0"/>
                <wp:wrapTopAndBottom/>
                <wp:docPr id="25" name=""/>
                <wp:cNvGraphicFramePr/>
                <a:graphic xmlns:a="http://schemas.openxmlformats.org/drawingml/2006/main">
                  <a:graphicData uri="http://schemas.microsoft.com/office/word/2010/wordprocessingGroup">
                    <wpg:wgp>
                      <wpg:cNvGrpSpPr/>
                      <wpg:grpSpPr bwMode="auto">
                        <a:xfrm flipH="0" flipV="0">
                          <a:off x="0" y="0"/>
                          <a:ext cx="4420142" cy="2162540"/>
                          <a:chOff x="0" y="0"/>
                          <a:chExt cx="4420142" cy="2162540"/>
                        </a:xfrm>
                      </wpg:grpSpPr>
                      <pic:pic xmlns:pic="http://schemas.openxmlformats.org/drawingml/2006/picture">
                        <pic:nvPicPr>
                          <pic:cNvPr id="820312060" name=""/>
                          <pic:cNvPicPr>
                            <a:picLocks noChangeAspect="1"/>
                          </pic:cNvPicPr>
                          <pic:nvPr/>
                        </pic:nvPicPr>
                        <pic:blipFill>
                          <a:blip r:embed="rId38"/>
                          <a:stretch/>
                        </pic:blipFill>
                        <pic:spPr bwMode="auto">
                          <a:xfrm flipH="0" flipV="0">
                            <a:off x="0" y="0"/>
                            <a:ext cx="4420142" cy="1917308"/>
                          </a:xfrm>
                          <a:prstGeom prst="rect">
                            <a:avLst/>
                          </a:prstGeom>
                        </pic:spPr>
                      </pic:pic>
                      <wps:wsp>
                        <wps:cNvPr id="820312061" name=""/>
                        <wps:cNvSpPr/>
                        <wps:spPr bwMode="auto">
                          <a:xfrm flipH="0" flipV="0">
                            <a:off x="0" y="1917308"/>
                            <a:ext cx="4420142" cy="245232"/>
                          </a:xfrm>
                          <a:prstGeom prst="rect">
                            <a:avLst/>
                          </a:prstGeom>
                          <a:noFill/>
                          <a:ln>
                            <a:noFill/>
                          </a:ln>
                        </wps:spPr>
                        <wps:txbx>
                          <w:txbxContent>
                            <w:p>
                              <w:pPr>
                                <w:pStyle w:val="1036"/>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fldChar w:fldCharType="end"/>
                              </w:r>
                              <w:r>
                                <w:t xml:space="preserve">. Работа с динамическими массивами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0" o:spid="_x0000_s0000" style="position:absolute;z-index:252118016;o:allowoverlap:true;o:allowincell:true;mso-position-horizontal-relative:page;margin-left:123.63pt;mso-position-horizontal:absolute;mso-position-vertical-relative:page;margin-top:612.83pt;mso-position-vertical:absolute;width:348.04pt;height:170.28pt;mso-wrap-distance-left:0.00pt;mso-wrap-distance-top:0.00pt;mso-wrap-distance-right:0.00pt;mso-wrap-distance-bottom:0.00pt;" coordorigin="0,0" coordsize="44201,2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position:absolute;left:0;top:0;width:44201;height:19173;z-index:1;" stroked="false">
                  <w10:wrap type="topAndBottom"/>
                  <v:imagedata r:id="rId38" o:title=""/>
                  <o:lock v:ext="edit" rotation="t"/>
                </v:shape>
                <v:shape id="shape 72" o:spid="_x0000_s72" o:spt="1" type="#_x0000_t1" style="position:absolute;left:0;top:19173;width:44201;height:2452;v-text-anchor:top;visibility:visible;" filled="f" stroked="f">
                  <v:textbox inset="0,0,0,0">
                    <w:txbxContent>
                      <w:p>
                        <w:pPr>
                          <w:pStyle w:val="1036"/>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fldChar w:fldCharType="end"/>
                        </w:r>
                        <w:r>
                          <w:t xml:space="preserve">. Работа с динамическими массивами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contains(Object o)</w:t>
      </w:r>
      <w:r>
        <w:t xml:space="preserve">: проверяет, содержится ли элемент в списке.</w:t>
      </w:r>
      <w:r>
        <w:rPr>
          <w14:ligatures w14:val="none"/>
        </w:rPr>
      </w:r>
      <w:r>
        <w:rPr>
          <w14:ligatures w14:val="none"/>
        </w:rPr>
      </w:r>
    </w:p>
    <w:p>
      <w:pPr>
        <w:pStyle w:val="1054"/>
        <w:pBdr/>
        <w:spacing/>
        <w:ind/>
        <w:rPr>
          <w:highlight w:val="none"/>
        </w:rPr>
      </w:pPr>
      <w:r/>
      <w:bookmarkStart w:id="84" w:name="_Toc14"/>
      <w:r>
        <w:rPr>
          <w:highlight w:val="none"/>
        </w:rPr>
        <w:t xml:space="preserve">Ветвление Java</w:t>
      </w:r>
      <w:bookmarkEnd w:id="84"/>
      <w:r>
        <w:rPr>
          <w:highlight w:val="none"/>
        </w:rPr>
      </w:r>
      <w:r>
        <w:rPr>
          <w:highlight w:val="none"/>
        </w:rPr>
      </w:r>
    </w:p>
    <w:p>
      <w:pPr>
        <w:pBdr/>
        <w:spacing/>
        <w:ind/>
        <w:rPr>
          <w:highlight w:val="none"/>
        </w:rPr>
      </w:pPr>
      <w:r>
        <w:t xml:space="preserve">Ветвление - это конструкция управления потоком, позволяющая программе принимать разные пути выполнения в зависимости от результатов условия. В Java ветвление реализ</w:t>
      </w:r>
      <w:r>
        <w:t xml:space="preserve">уется с помощью оператора `if` (</w:t>
      </w:r>
      <w:r>
        <w:fldChar w:fldCharType="begin"/>
        <w:instrText xml:space="preserve"> REF _Ref23  \h</w:instrText>
        <w:fldChar w:fldCharType="separate"/>
      </w:r>
      <w:r>
        <w:fldChar w:fldCharType="begin"/>
        <w:instrText xml:space="preserve"> REF _Ref23  \h</w:instrText>
        <w:fldChar w:fldCharType="separate"/>
      </w:r>
      <w:r>
        <w:t xml:space="preserve">Рис. </w:t>
      </w:r>
      <w:r>
        <w:t xml:space="preserve">25</w:t>
      </w:r>
      <w:r>
        <w:fldChar w:fldCharType="end"/>
      </w:r>
      <w:r>
        <w:fldChar w:fldCharType="end"/>
      </w:r>
      <w:r>
        <w:t xml:space="preserve">).</w:t>
      </w:r>
      <w:r>
        <w:rPr>
          <w:highlight w:val="none"/>
        </w:rPr>
      </w:r>
      <w:r>
        <w:rPr>
          <w:highlight w:val="none"/>
        </w:rPr>
      </w:r>
    </w:p>
    <w:p>
      <w:pPr>
        <w:pStyle w:val="1054"/>
        <w:pBdr/>
        <w:spacing/>
        <w:ind/>
        <w:rPr/>
      </w:pPr>
      <w:r/>
      <w:bookmarkStart w:id="85" w:name="_Toc15"/>
      <w:r>
        <mc:AlternateContent>
          <mc:Choice Requires="wpg">
            <w:drawing>
              <wp:anchor xmlns:wp="http://schemas.openxmlformats.org/drawingml/2006/wordprocessingDrawing" xmlns:wp14="http://schemas.microsoft.com/office/word/2010/wordprocessingDrawing" distT="0" distB="0" distL="0" distR="0" simplePos="0" relativeHeight="251862016" behindDoc="0" locked="0" layoutInCell="1" allowOverlap="1">
                <wp:simplePos x="0" y="0"/>
                <wp:positionH relativeFrom="page">
                  <wp:posOffset>1356910</wp:posOffset>
                </wp:positionH>
                <wp:positionV relativeFrom="page">
                  <wp:posOffset>1690855</wp:posOffset>
                </wp:positionV>
                <wp:extent cx="4655232" cy="1476202"/>
                <wp:effectExtent l="0" t="0" r="0" b="0"/>
                <wp:wrapTopAndBottom/>
                <wp:docPr id="26" name=""/>
                <wp:cNvGraphicFramePr/>
                <a:graphic xmlns:a="http://schemas.openxmlformats.org/drawingml/2006/main">
                  <a:graphicData uri="http://schemas.microsoft.com/office/word/2010/wordprocessingGroup">
                    <wpg:wgp>
                      <wpg:cNvGrpSpPr/>
                      <wpg:grpSpPr bwMode="auto">
                        <a:xfrm>
                          <a:off x="0" y="0"/>
                          <a:ext cx="4655231" cy="1476202"/>
                          <a:chOff x="0" y="0"/>
                          <a:chExt cx="4655231" cy="1476202"/>
                        </a:xfrm>
                      </wpg:grpSpPr>
                      <pic:pic xmlns:pic="http://schemas.openxmlformats.org/drawingml/2006/picture">
                        <pic:nvPicPr>
                          <pic:cNvPr id="398478579" name=""/>
                          <pic:cNvPicPr>
                            <a:picLocks noChangeAspect="1"/>
                          </pic:cNvPicPr>
                          <pic:nvPr/>
                        </pic:nvPicPr>
                        <pic:blipFill>
                          <a:blip r:embed="rId39"/>
                          <a:stretch/>
                        </pic:blipFill>
                        <pic:spPr bwMode="auto">
                          <a:xfrm flipH="0" flipV="0">
                            <a:off x="0" y="0"/>
                            <a:ext cx="4649114" cy="1145205"/>
                          </a:xfrm>
                          <a:prstGeom prst="rect">
                            <a:avLst/>
                          </a:prstGeom>
                        </pic:spPr>
                      </pic:pic>
                      <wps:wsp>
                        <wps:cNvPr id="398478580" name=""/>
                        <wps:cNvSpPr/>
                        <wps:spPr bwMode="auto">
                          <a:xfrm>
                            <a:off x="0" y="1202805"/>
                            <a:ext cx="4655231" cy="273397"/>
                          </a:xfrm>
                          <a:prstGeom prst="rect">
                            <a:avLst/>
                          </a:prstGeom>
                          <a:noFill/>
                          <a:ln>
                            <a:noFill/>
                          </a:ln>
                        </wps:spPr>
                        <wps:txbx>
                          <w:txbxContent>
                            <w:p>
                              <w:pPr>
                                <w:pStyle w:val="1036"/>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25</w:t>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3" o:spid="_x0000_s0000" style="position:absolute;z-index:251862016;o:allowoverlap:true;o:allowincell:true;mso-position-horizontal-relative:page;margin-left:106.84pt;mso-position-horizontal:absolute;mso-position-vertical-relative:page;margin-top:133.14pt;mso-position-vertical:absolute;width:366.55pt;height:116.24pt;mso-wrap-distance-left:0.00pt;mso-wrap-distance-top:0.00pt;mso-wrap-distance-right:0.00pt;mso-wrap-distance-bottom:0.00pt;" coordorigin="0,0" coordsize="46552,1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position:absolute;left:0;top:0;width:46491;height:11452;z-index:1;" stroked="false">
                  <w10:wrap type="topAndBottom"/>
                  <v:imagedata r:id="rId39" o:title=""/>
                  <o:lock v:ext="edit" rotation="t"/>
                </v:shape>
                <v:shape id="shape 75" o:spid="_x0000_s75" o:spt="1" type="#_x0000_t1" style="position:absolute;left:0;top:12028;width:46552;height:2733;v-text-anchor:top;visibility:visible;" filled="f" stroked="f">
                  <v:textbox inset="0,0,0,0">
                    <w:txbxContent>
                      <w:p>
                        <w:pPr>
                          <w:pStyle w:val="1036"/>
                          <w:pBdr/>
                          <w:spacing/>
                          <w:ind/>
                          <w:rPr>
                            <w:rFonts w:ascii="Cambria Math" w:hAnsi="Cambria Math" w:eastAsia="Cambria Math" w:cs="Cambria Math"/>
                          </w:rPr>
                        </w:pPr>
                        <w:r/>
                        <w:bookmarkStart w:id="58" w:name="_Ref23"/>
                        <w:r>
                          <w:t xml:space="preserve">Рис. </w:t>
                        </w:r>
                        <w:r>
                          <w:fldChar w:fldCharType="begin"/>
                          <w:instrText xml:space="preserve"> SEQ Рис. \* Arabic </w:instrText>
                          <w:fldChar w:fldCharType="separate"/>
                        </w:r>
                        <w:r>
                          <w:t xml:space="preserve">25</w:t>
                        </w:r>
                        <w:r>
                          <w:fldChar w:fldCharType="end"/>
                        </w:r>
                        <w:bookmarkEnd w:id="58"/>
                        <w:r>
                          <w:t xml:space="preserve">. Ветвление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Цикл while в Java</w:t>
      </w:r>
      <w:bookmarkEnd w:id="85"/>
      <w:r/>
      <w:r/>
    </w:p>
    <w:p>
      <w:pPr>
        <w:pBdr/>
        <w:spacing/>
        <w:ind/>
        <w:rPr>
          <w:highlight w:val="none"/>
        </w:rPr>
      </w:pPr>
      <w:r>
        <w:t xml:space="preserve">Цикл `while` выполняет блок кода до тех пор, пока выполняется заданное условие (</w:t>
      </w:r>
      <w:r>
        <w:fldChar w:fldCharType="begin"/>
        <w:instrText xml:space="preserve"> REF _Ref24  \h</w:instrText>
        <w:fldChar w:fldCharType="separate"/>
      </w:r>
      <w:r>
        <w:fldChar w:fldCharType="begin"/>
        <w:instrText xml:space="preserve"> REF _Ref24  \h</w:instrText>
        <w:fldChar w:fldCharType="separate"/>
      </w:r>
      <w:r>
        <w:t xml:space="preserve">Рис. </w:t>
      </w:r>
      <w:r>
        <w:t xml:space="preserve">26</w:t>
      </w:r>
      <w:r>
        <w:fldChar w:fldCharType="end"/>
      </w:r>
      <w:r>
        <w:fldChar w:fldCharType="end"/>
      </w:r>
      <w:r>
        <w:t xml:space="preserve">).</w:t>
      </w:r>
      <w:r>
        <w:rPr>
          <w:highlight w:val="none"/>
        </w:rPr>
      </w:r>
      <w:r>
        <w:rPr>
          <w:highlight w:val="none"/>
        </w:rPr>
      </w:r>
    </w:p>
    <w:p>
      <w:pPr>
        <w:pStyle w:val="1054"/>
        <w:pBdr/>
        <w:spacing/>
        <w:ind/>
        <w:rPr/>
      </w:pPr>
      <w:r/>
      <w:bookmarkStart w:id="86" w:name="_Toc16"/>
      <w:r>
        <mc:AlternateContent>
          <mc:Choice Requires="wpg">
            <w:drawing>
              <wp:anchor xmlns:wp="http://schemas.openxmlformats.org/drawingml/2006/wordprocessingDrawing" xmlns:wp14="http://schemas.microsoft.com/office/word/2010/wordprocessingDrawing" distT="0" distB="0" distL="0" distR="0" simplePos="0" relativeHeight="251867136" behindDoc="0" locked="0" layoutInCell="1" allowOverlap="1">
                <wp:simplePos x="0" y="0"/>
                <wp:positionH relativeFrom="page">
                  <wp:posOffset>897912</wp:posOffset>
                </wp:positionH>
                <wp:positionV relativeFrom="page">
                  <wp:posOffset>3999850</wp:posOffset>
                </wp:positionV>
                <wp:extent cx="6125251" cy="1768548"/>
                <wp:effectExtent l="0" t="0" r="0" b="0"/>
                <wp:wrapTopAndBottom/>
                <wp:docPr id="27" name=""/>
                <wp:cNvGraphicFramePr/>
                <a:graphic xmlns:a="http://schemas.openxmlformats.org/drawingml/2006/main">
                  <a:graphicData uri="http://schemas.microsoft.com/office/word/2010/wordprocessingGroup">
                    <wpg:wgp>
                      <wpg:cNvGrpSpPr/>
                      <wpg:grpSpPr bwMode="auto">
                        <a:xfrm>
                          <a:off x="0" y="0"/>
                          <a:ext cx="6125250" cy="1768547"/>
                          <a:chOff x="0" y="0"/>
                          <a:chExt cx="6125250" cy="1768547"/>
                        </a:xfrm>
                      </wpg:grpSpPr>
                      <pic:pic xmlns:pic="http://schemas.openxmlformats.org/drawingml/2006/picture">
                        <pic:nvPicPr>
                          <pic:cNvPr id="1029303982" name=""/>
                          <pic:cNvPicPr>
                            <a:picLocks noChangeAspect="1"/>
                          </pic:cNvPicPr>
                          <pic:nvPr/>
                        </pic:nvPicPr>
                        <pic:blipFill>
                          <a:blip r:embed="rId40"/>
                          <a:stretch/>
                        </pic:blipFill>
                        <pic:spPr bwMode="auto">
                          <a:xfrm>
                            <a:off x="0" y="0"/>
                            <a:ext cx="6119493" cy="1437552"/>
                          </a:xfrm>
                          <a:prstGeom prst="rect">
                            <a:avLst/>
                          </a:prstGeom>
                        </pic:spPr>
                      </pic:pic>
                      <wps:wsp>
                        <wps:cNvPr id="1029303983" name=""/>
                        <wps:cNvSpPr/>
                        <wps:spPr bwMode="auto">
                          <a:xfrm>
                            <a:off x="0" y="1495149"/>
                            <a:ext cx="6125250" cy="273397"/>
                          </a:xfrm>
                          <a:prstGeom prst="rect">
                            <a:avLst/>
                          </a:prstGeom>
                          <a:noFill/>
                          <a:ln>
                            <a:noFill/>
                          </a:ln>
                        </wps:spPr>
                        <wps:txbx>
                          <w:txbxContent>
                            <w:p>
                              <w:pPr>
                                <w:pStyle w:val="1036"/>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26</w:t>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6" o:spid="_x0000_s0000" style="position:absolute;z-index:251867136;o:allowoverlap:true;o:allowincell:true;mso-position-horizontal-relative:page;margin-left:70.70pt;mso-position-horizontal:absolute;mso-position-vertical-relative:page;margin-top:314.95pt;mso-position-vertical:absolute;width:482.30pt;height:139.26pt;mso-wrap-distance-left:0.00pt;mso-wrap-distance-top:0.00pt;mso-wrap-distance-right:0.00pt;mso-wrap-distance-bottom:0.00pt;" coordorigin="0,0" coordsize="61252,1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position:absolute;left:0;top:0;width:61194;height:14375;z-index:1;" stroked="false">
                  <w10:wrap type="topAndBottom"/>
                  <v:imagedata r:id="rId40" o:title=""/>
                  <o:lock v:ext="edit" rotation="t"/>
                </v:shape>
                <v:shape id="shape 78" o:spid="_x0000_s78" o:spt="1" type="#_x0000_t1" style="position:absolute;left:0;top:14951;width:61252;height:2733;v-text-anchor:top;visibility:visible;" filled="f" stroked="f">
                  <v:textbox inset="0,0,0,0">
                    <w:txbxContent>
                      <w:p>
                        <w:pPr>
                          <w:pStyle w:val="1036"/>
                          <w:pBdr/>
                          <w:spacing/>
                          <w:ind/>
                          <w:rPr>
                            <w:rFonts w:ascii="Cambria Math" w:hAnsi="Cambria Math" w:eastAsia="Cambria Math" w:cs="Cambria Math"/>
                          </w:rPr>
                        </w:pPr>
                        <w:r/>
                        <w:bookmarkStart w:id="59" w:name="_Ref24"/>
                        <w:r>
                          <w:t xml:space="preserve">Рис. </w:t>
                        </w:r>
                        <w:r>
                          <w:fldChar w:fldCharType="begin"/>
                          <w:instrText xml:space="preserve"> SEQ Рис. \* Arabic </w:instrText>
                          <w:fldChar w:fldCharType="separate"/>
                        </w:r>
                        <w:r>
                          <w:t xml:space="preserve">26</w:t>
                        </w:r>
                        <w:r>
                          <w:fldChar w:fldCharType="end"/>
                        </w:r>
                        <w:bookmarkEnd w:id="59"/>
                        <w:r>
                          <w:t xml:space="preserve">. Цикл while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Цикл for в Java</w:t>
      </w:r>
      <w:bookmarkEnd w:id="86"/>
      <w:r/>
      <w:r/>
    </w:p>
    <w:p>
      <w:pPr>
        <w:pBdr/>
        <w:spacing/>
        <w:ind/>
        <w:rPr>
          <w:highlight w:val="none"/>
        </w:rPr>
      </w:pPr>
      <w:r>
        <w:t xml:space="preserve">Цикл `for` используется для итерации по последовательности значений. Он состоит из трех частей: инициализации, выражения и обновления (</w:t>
      </w:r>
      <w:r>
        <w:fldChar w:fldCharType="begin"/>
        <w:instrText xml:space="preserve"> REF _Ref25  \h</w:instrText>
        <w:fldChar w:fldCharType="separate"/>
      </w:r>
      <w:r>
        <w:fldChar w:fldCharType="begin"/>
        <w:instrText xml:space="preserve"> REF _Ref25  \h</w:instrText>
        <w:fldChar w:fldCharType="separate"/>
      </w:r>
      <w:r>
        <w:t xml:space="preserve">Рис. </w:t>
      </w:r>
      <w:r>
        <w:t xml:space="preserve">27</w:t>
      </w:r>
      <w:r>
        <w:fldChar w:fldCharType="end"/>
      </w:r>
      <w:r>
        <w:fldChar w:fldCharType="end"/>
      </w:r>
      <w:r>
        <w:t xml:space="preserve">).</w:t>
      </w:r>
      <w:r>
        <w:rPr>
          <w:highlight w:val="none"/>
        </w:rPr>
      </w:r>
      <w:r>
        <w:rPr>
          <w:highlight w:val="none"/>
        </w:rPr>
      </w:r>
    </w:p>
    <w:p>
      <w:pPr>
        <w:pStyle w:val="1054"/>
        <w:pBdr/>
        <w:spacing/>
        <w:ind/>
        <w:rPr/>
      </w:pPr>
      <w:r/>
      <w:bookmarkStart w:id="87" w:name="_Toc17"/>
      <w:r>
        <mc:AlternateContent>
          <mc:Choice Requires="wpg">
            <w:drawing>
              <wp:anchor xmlns:wp="http://schemas.openxmlformats.org/drawingml/2006/wordprocessingDrawing" xmlns:wp14="http://schemas.microsoft.com/office/word/2010/wordprocessingDrawing" distT="0" distB="0" distL="0" distR="0" simplePos="0" relativeHeight="251871232" behindDoc="0" locked="0" layoutInCell="1" allowOverlap="1">
                <wp:simplePos x="0" y="0"/>
                <wp:positionH relativeFrom="page">
                  <wp:posOffset>816737</wp:posOffset>
                </wp:positionH>
                <wp:positionV relativeFrom="page">
                  <wp:posOffset>6656804</wp:posOffset>
                </wp:positionV>
                <wp:extent cx="6124891" cy="1710949"/>
                <wp:effectExtent l="0" t="0" r="0" b="0"/>
                <wp:wrapTopAndBottom/>
                <wp:docPr id="28" name=""/>
                <wp:cNvGraphicFramePr/>
                <a:graphic xmlns:a="http://schemas.openxmlformats.org/drawingml/2006/main">
                  <a:graphicData uri="http://schemas.microsoft.com/office/word/2010/wordprocessingGroup">
                    <wpg:wgp>
                      <wpg:cNvGrpSpPr/>
                      <wpg:grpSpPr bwMode="auto">
                        <a:xfrm>
                          <a:off x="0" y="0"/>
                          <a:ext cx="6124890" cy="1710949"/>
                          <a:chOff x="0" y="0"/>
                          <a:chExt cx="6124890" cy="1710949"/>
                        </a:xfrm>
                      </wpg:grpSpPr>
                      <pic:pic xmlns:pic="http://schemas.openxmlformats.org/drawingml/2006/picture">
                        <pic:nvPicPr>
                          <pic:cNvPr id="1663285729" name=""/>
                          <pic:cNvPicPr>
                            <a:picLocks noChangeAspect="1"/>
                          </pic:cNvPicPr>
                          <pic:nvPr/>
                        </pic:nvPicPr>
                        <pic:blipFill>
                          <a:blip r:embed="rId41"/>
                          <a:stretch/>
                        </pic:blipFill>
                        <pic:spPr bwMode="auto">
                          <a:xfrm>
                            <a:off x="0" y="0"/>
                            <a:ext cx="6119492" cy="1437552"/>
                          </a:xfrm>
                          <a:prstGeom prst="rect">
                            <a:avLst/>
                          </a:prstGeom>
                        </pic:spPr>
                      </pic:pic>
                      <wps:wsp>
                        <wps:cNvPr id="1663285730" name=""/>
                        <wps:cNvSpPr/>
                        <wps:spPr bwMode="auto">
                          <a:xfrm>
                            <a:off x="0" y="1437552"/>
                            <a:ext cx="6124890" cy="273397"/>
                          </a:xfrm>
                          <a:prstGeom prst="rect">
                            <a:avLst/>
                          </a:prstGeom>
                          <a:noFill/>
                          <a:ln>
                            <a:noFill/>
                          </a:ln>
                        </wps:spPr>
                        <wps:txbx>
                          <w:txbxContent>
                            <w:p>
                              <w:pPr>
                                <w:pStyle w:val="1036"/>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27</w:t>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9" o:spid="_x0000_s0000" style="position:absolute;z-index:251871232;o:allowoverlap:true;o:allowincell:true;mso-position-horizontal-relative:page;margin-left:64.31pt;mso-position-horizontal:absolute;mso-position-vertical-relative:page;margin-top:524.16pt;mso-position-vertical:absolute;width:482.27pt;height:134.72pt;mso-wrap-distance-left:0.00pt;mso-wrap-distance-top:0.00pt;mso-wrap-distance-right:0.00pt;mso-wrap-distance-bottom:0.00pt;" coordorigin="0,0" coordsize="61248,17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position:absolute;left:0;top:0;width:61194;height:14375;z-index:1;" stroked="false">
                  <w10:wrap type="topAndBottom"/>
                  <v:imagedata r:id="rId41" o:title=""/>
                  <o:lock v:ext="edit" rotation="t"/>
                </v:shape>
                <v:shape id="shape 81" o:spid="_x0000_s81" o:spt="1" type="#_x0000_t1" style="position:absolute;left:0;top:14375;width:61248;height:2733;v-text-anchor:top;visibility:visible;" filled="f" stroked="f">
                  <v:textbox inset="0,0,0,0">
                    <w:txbxContent>
                      <w:p>
                        <w:pPr>
                          <w:pStyle w:val="1036"/>
                          <w:pBdr/>
                          <w:spacing/>
                          <w:ind/>
                          <w:rPr>
                            <w:rFonts w:ascii="Cambria Math" w:hAnsi="Cambria Math" w:eastAsia="Cambria Math" w:cs="Cambria Math"/>
                          </w:rPr>
                        </w:pPr>
                        <w:r/>
                        <w:bookmarkStart w:id="60" w:name="_Ref25"/>
                        <w:r>
                          <w:t xml:space="preserve">Рис. </w:t>
                        </w:r>
                        <w:r>
                          <w:fldChar w:fldCharType="begin"/>
                          <w:instrText xml:space="preserve"> SEQ Рис. \* Arabic </w:instrText>
                          <w:fldChar w:fldCharType="separate"/>
                        </w:r>
                        <w:r>
                          <w:t xml:space="preserve">27</w:t>
                        </w:r>
                        <w:r>
                          <w:fldChar w:fldCharType="end"/>
                        </w:r>
                        <w:bookmarkEnd w:id="60"/>
                        <w:r>
                          <w:t xml:space="preserve">. Цикл for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Классы Java</w:t>
      </w:r>
      <w:bookmarkEnd w:id="87"/>
      <w:r/>
      <w:r/>
    </w:p>
    <w:p>
      <w:pPr>
        <w:pBdr/>
        <w:spacing/>
        <w:ind/>
        <w:rPr>
          <w:highlight w:val="none"/>
          <w14:ligatures w14:val="none"/>
        </w:rPr>
      </w:pPr>
      <w:r>
        <w:t xml:space="preserve">Класс Java - это шаблон или план, используемый для создания объектов. Он содержит данные (переменные) и методы (функции), которые определяют поведение и характеристики объект</w:t>
      </w:r>
      <w:r>
        <w:t xml:space="preserve">ов (</w:t>
      </w:r>
      <w:r>
        <w:fldChar w:fldCharType="begin"/>
        <w:instrText xml:space="preserve"> REF _Ref26  \h</w:instrText>
        <w:fldChar w:fldCharType="separate"/>
      </w:r>
      <w:r>
        <w:fldChar w:fldCharType="begin"/>
        <w:instrText xml:space="preserve"> REF _Ref26  \h</w:instrText>
        <w:fldChar w:fldCharType="separate"/>
      </w:r>
      <w:r>
        <w:t xml:space="preserve">Рис. </w:t>
      </w:r>
      <w:r>
        <w:t xml:space="preserve">28</w:t>
      </w:r>
      <w:r>
        <w:fldChar w:fldCharType="end"/>
      </w:r>
      <w:r>
        <w:fldChar w:fldCharType="end"/>
        <w:t xml:space="preserve">)</w:t>
      </w:r>
      <w:r>
        <w:t xml:space="preserve">.</w:t>
      </w:r>
      <w:r>
        <w:rPr>
          <w:highlight w:val="none"/>
          <w14:ligatures w14:val="none"/>
        </w:rPr>
      </w:r>
      <w:r>
        <w:rPr>
          <w:highlight w:val="none"/>
          <w14:ligatures w14:val="none"/>
        </w:rPr>
      </w:r>
    </w:p>
    <w:p>
      <w:pPr>
        <w:pBdr/>
        <w:spacing/>
        <w:ind/>
        <w:rPr/>
      </w:pPr>
      <w:r>
        <w:rPr>
          <w:highlight w:val="none"/>
        </w:rPr>
        <w:t xml:space="preserve">Компоненты класса</w:t>
      </w:r>
      <w:r>
        <w:rPr>
          <w:highlight w:val="none"/>
        </w:rPr>
      </w:r>
      <w:r/>
    </w:p>
    <w:p>
      <w:pPr>
        <w:pStyle w:val="1083"/>
        <w:numPr>
          <w:ilvl w:val="0"/>
          <w:numId w:val="59"/>
        </w:numPr>
        <w:pBdr/>
        <w:spacing/>
        <w:ind w:right="0" w:hanging="360" w:left="1440"/>
        <w:rPr/>
      </w:pPr>
      <w:r>
        <w:rPr>
          <w:highlight w:val="none"/>
        </w:rPr>
        <w:t xml:space="preserve"> Переменные: Представляют данные, связанные с объектами.</w:t>
      </w:r>
      <w:r/>
    </w:p>
    <w:p>
      <w:pPr>
        <w:pStyle w:val="1083"/>
        <w:numPr>
          <w:ilvl w:val="0"/>
          <w:numId w:val="59"/>
        </w:numPr>
        <w:pBdr/>
        <w:spacing/>
        <w:ind w:right="0" w:hanging="360" w:left="1440"/>
        <w:rPr/>
      </w:pPr>
      <w:r>
        <w:rPr>
          <w:highlight w:val="none"/>
        </w:rPr>
      </w:r>
      <w:r>
        <w:rPr>
          <w:highlight w:val="none"/>
        </w:rPr>
        <w:t xml:space="preserve"> Конструкторы: Специальные методы, вызываемые при создании объекта для инициализации его переменных.</w:t>
      </w:r>
      <w:r/>
    </w:p>
    <w:p>
      <w:pPr>
        <w:pStyle w:val="1083"/>
        <w:numPr>
          <w:ilvl w:val="0"/>
          <w:numId w:val="59"/>
        </w:numPr>
        <w:pBdr/>
        <w:spacing/>
        <w:ind w:right="0" w:hanging="360" w:left="1440"/>
        <w:rPr>
          <w:highlight w:val="none"/>
        </w:rPr>
      </w:pPr>
      <w:r>
        <w:rPr>
          <w:highlight w:val="none"/>
        </w:rPr>
      </w:r>
      <w:r>
        <w:rPr>
          <w:highlight w:val="none"/>
        </w:rPr>
        <w:t xml:space="preserve"> Методы: Функции, определяющие поведение объектов.</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77376" behindDoc="0" locked="0" layoutInCell="1" allowOverlap="1">
                <wp:simplePos x="0" y="0"/>
                <wp:positionH relativeFrom="page">
                  <wp:posOffset>1232686</wp:posOffset>
                </wp:positionH>
                <wp:positionV relativeFrom="page">
                  <wp:posOffset>1344532</wp:posOffset>
                </wp:positionV>
                <wp:extent cx="5322867" cy="4760119"/>
                <wp:effectExtent l="0" t="0" r="0" b="0"/>
                <wp:wrapTopAndBottom/>
                <wp:docPr id="29" name=""/>
                <wp:cNvGraphicFramePr/>
                <a:graphic xmlns:a="http://schemas.openxmlformats.org/drawingml/2006/main">
                  <a:graphicData uri="http://schemas.microsoft.com/office/word/2010/wordprocessingGroup">
                    <wpg:wgp>
                      <wpg:cNvGrpSpPr/>
                      <wpg:grpSpPr bwMode="auto">
                        <a:xfrm>
                          <a:off x="0" y="0"/>
                          <a:ext cx="5322866" cy="4760119"/>
                          <a:chOff x="0" y="0"/>
                          <a:chExt cx="5322866" cy="4760119"/>
                        </a:xfrm>
                      </wpg:grpSpPr>
                      <pic:pic xmlns:pic="http://schemas.openxmlformats.org/drawingml/2006/picture">
                        <pic:nvPicPr>
                          <pic:cNvPr id="605635266" name=""/>
                          <pic:cNvPicPr>
                            <a:picLocks noChangeAspect="1"/>
                          </pic:cNvPicPr>
                          <pic:nvPr/>
                        </pic:nvPicPr>
                        <pic:blipFill>
                          <a:blip r:embed="rId42"/>
                          <a:stretch/>
                        </pic:blipFill>
                        <pic:spPr bwMode="auto">
                          <a:xfrm>
                            <a:off x="0" y="0"/>
                            <a:ext cx="5314947" cy="4429125"/>
                          </a:xfrm>
                          <a:prstGeom prst="rect">
                            <a:avLst/>
                          </a:prstGeom>
                        </pic:spPr>
                      </pic:pic>
                      <wps:wsp>
                        <wps:cNvPr id="605635267" name=""/>
                        <wps:cNvSpPr/>
                        <wps:spPr bwMode="auto">
                          <a:xfrm>
                            <a:off x="0" y="4486721"/>
                            <a:ext cx="5322866" cy="273397"/>
                          </a:xfrm>
                          <a:prstGeom prst="rect">
                            <a:avLst/>
                          </a:prstGeom>
                          <a:noFill/>
                          <a:ln>
                            <a:noFill/>
                          </a:ln>
                        </wps:spPr>
                        <wps:txbx>
                          <w:txbxContent>
                            <w:p>
                              <w:pPr>
                                <w:pStyle w:val="1036"/>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28</w:t>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2" o:spid="_x0000_s0000" style="position:absolute;z-index:251877376;o:allowoverlap:true;o:allowincell:true;mso-position-horizontal-relative:page;margin-left:97.06pt;mso-position-horizontal:absolute;mso-position-vertical-relative:page;margin-top:105.87pt;mso-position-vertical:absolute;width:419.12pt;height:374.81pt;mso-wrap-distance-left:0.00pt;mso-wrap-distance-top:0.00pt;mso-wrap-distance-right:0.00pt;mso-wrap-distance-bottom:0.00pt;" coordorigin="0,0" coordsize="53228,47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position:absolute;left:0;top:0;width:53149;height:44291;z-index:1;" stroked="false">
                  <w10:wrap type="topAndBottom"/>
                  <v:imagedata r:id="rId42" o:title=""/>
                  <o:lock v:ext="edit" rotation="t"/>
                </v:shape>
                <v:shape id="shape 84" o:spid="_x0000_s84" o:spt="1" type="#_x0000_t1" style="position:absolute;left:0;top:44867;width:53228;height:2733;v-text-anchor:top;visibility:visible;" filled="f" stroked="f">
                  <v:textbox inset="0,0,0,0">
                    <w:txbxContent>
                      <w:p>
                        <w:pPr>
                          <w:pStyle w:val="1036"/>
                          <w:pBdr/>
                          <w:spacing/>
                          <w:ind/>
                          <w:rPr>
                            <w:rFonts w:ascii="Cambria Math" w:hAnsi="Cambria Math" w:eastAsia="Cambria Math" w:cs="Cambria Math"/>
                          </w:rPr>
                        </w:pPr>
                        <w:r/>
                        <w:bookmarkStart w:id="61" w:name="_Ref26"/>
                        <w:r>
                          <w:t xml:space="preserve">Рис. </w:t>
                        </w:r>
                        <w:r>
                          <w:fldChar w:fldCharType="begin"/>
                          <w:instrText xml:space="preserve"> SEQ Рис. \* Arabic </w:instrText>
                          <w:fldChar w:fldCharType="separate"/>
                        </w:r>
                        <w:r>
                          <w:t xml:space="preserve">28</w:t>
                        </w:r>
                        <w:r>
                          <w:fldChar w:fldCharType="end"/>
                        </w:r>
                        <w:bookmarkEnd w:id="61"/>
                        <w:r>
                          <w:t xml:space="preserve">. Пример класса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того чтобы работать с классом необходимо содать объект данного класса.Для </w:t>
      </w:r>
      <w:r>
        <w:rPr>
          <w:highlight w:val="none"/>
        </w:rPr>
        <w:t xml:space="preserve">этого в Java используется метод ‘new’ (</w:t>
      </w:r>
      <w:r>
        <w:fldChar w:fldCharType="begin"/>
        <w:instrText xml:space="preserve"> REF _Ref27  \h</w:instrText>
        <w:fldChar w:fldCharType="separate"/>
      </w:r>
      <w:r>
        <w:fldChar w:fldCharType="begin"/>
        <w:instrText xml:space="preserve"> REF _Ref27  \h</w:instrText>
        <w:fldChar w:fldCharType="separate"/>
      </w:r>
      <w:r>
        <w:t xml:space="preserve">Рис. </w:t>
      </w:r>
      <w:r>
        <w:t xml:space="preserve">29</w:t>
      </w:r>
      <w:r>
        <w:fldChar w:fldCharType="end"/>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05024" behindDoc="0" locked="0" layoutInCell="1" allowOverlap="1">
                <wp:simplePos x="0" y="0"/>
                <wp:positionH relativeFrom="page">
                  <wp:posOffset>720408</wp:posOffset>
                </wp:positionH>
                <wp:positionV relativeFrom="page">
                  <wp:posOffset>6487036</wp:posOffset>
                </wp:positionV>
                <wp:extent cx="6124172" cy="1010938"/>
                <wp:effectExtent l="0" t="0" r="0" b="0"/>
                <wp:wrapTopAndBottom/>
                <wp:docPr id="30" name=""/>
                <wp:cNvGraphicFramePr/>
                <a:graphic xmlns:a="http://schemas.openxmlformats.org/drawingml/2006/main">
                  <a:graphicData uri="http://schemas.microsoft.com/office/word/2010/wordprocessingGroup">
                    <wpg:wgp>
                      <wpg:cNvGrpSpPr/>
                      <wpg:grpSpPr bwMode="auto">
                        <a:xfrm>
                          <a:off x="0" y="0"/>
                          <a:ext cx="6124171" cy="1010938"/>
                          <a:chOff x="0" y="0"/>
                          <a:chExt cx="6124171" cy="1010938"/>
                        </a:xfrm>
                      </wpg:grpSpPr>
                      <pic:pic xmlns:pic="http://schemas.openxmlformats.org/drawingml/2006/picture">
                        <pic:nvPicPr>
                          <pic:cNvPr id="1192450170" name=""/>
                          <pic:cNvPicPr>
                            <a:picLocks noChangeAspect="1"/>
                          </pic:cNvPicPr>
                          <pic:nvPr/>
                        </pic:nvPicPr>
                        <pic:blipFill>
                          <a:blip r:embed="rId43"/>
                          <a:stretch/>
                        </pic:blipFill>
                        <pic:spPr bwMode="auto">
                          <a:xfrm>
                            <a:off x="0" y="0"/>
                            <a:ext cx="6119492" cy="679941"/>
                          </a:xfrm>
                          <a:prstGeom prst="rect">
                            <a:avLst/>
                          </a:prstGeom>
                        </pic:spPr>
                      </pic:pic>
                      <wps:wsp>
                        <wps:cNvPr id="1192450171" name=""/>
                        <wps:cNvSpPr/>
                        <wps:spPr bwMode="auto">
                          <a:xfrm>
                            <a:off x="0" y="737541"/>
                            <a:ext cx="6124171" cy="273397"/>
                          </a:xfrm>
                          <a:prstGeom prst="rect">
                            <a:avLst/>
                          </a:prstGeom>
                          <a:noFill/>
                          <a:ln>
                            <a:noFill/>
                          </a:ln>
                        </wps:spPr>
                        <wps:txbx>
                          <w:txbxContent>
                            <w:p>
                              <w:pPr>
                                <w:pStyle w:val="1036"/>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29</w:t>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5" o:spid="_x0000_s0000" style="position:absolute;z-index:251905024;o:allowoverlap:true;o:allowincell:true;mso-position-horizontal-relative:page;margin-left:56.73pt;mso-position-horizontal:absolute;mso-position-vertical-relative:page;margin-top:510.79pt;mso-position-vertical:absolute;width:482.22pt;height:79.60pt;mso-wrap-distance-left:0.00pt;mso-wrap-distance-top:0.00pt;mso-wrap-distance-right:0.00pt;mso-wrap-distance-bottom:0.00pt;" coordorigin="0,0" coordsize="61241,10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position:absolute;left:0;top:0;width:61194;height:6799;z-index:1;" stroked="false">
                  <w10:wrap type="topAndBottom"/>
                  <v:imagedata r:id="rId43" o:title=""/>
                  <o:lock v:ext="edit" rotation="t"/>
                </v:shape>
                <v:shape id="shape 87" o:spid="_x0000_s87" o:spt="1" type="#_x0000_t1" style="position:absolute;left:0;top:7375;width:61241;height:2733;v-text-anchor:top;visibility:visible;" filled="f" stroked="f">
                  <v:textbox inset="0,0,0,0">
                    <w:txbxContent>
                      <w:p>
                        <w:pPr>
                          <w:pStyle w:val="1036"/>
                          <w:pBdr/>
                          <w:spacing/>
                          <w:ind/>
                          <w:rPr>
                            <w:rFonts w:ascii="Cambria Math" w:hAnsi="Cambria Math" w:eastAsia="Cambria Math" w:cs="Cambria Math"/>
                          </w:rPr>
                        </w:pPr>
                        <w:r/>
                        <w:bookmarkStart w:id="62" w:name="_Ref27"/>
                        <w:r>
                          <w:t xml:space="preserve">Рис. </w:t>
                        </w:r>
                        <w:r>
                          <w:fldChar w:fldCharType="begin"/>
                          <w:instrText xml:space="preserve"> SEQ Рис. \* Arabic </w:instrText>
                          <w:fldChar w:fldCharType="separate"/>
                        </w:r>
                        <w:r>
                          <w:t xml:space="preserve">29</w:t>
                        </w:r>
                        <w:r>
                          <w:fldChar w:fldCharType="end"/>
                        </w:r>
                        <w:bookmarkEnd w:id="62"/>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Чтобы вызвать метод класса нужно указать объект и метод класса к которому принадлежит данный объект с необходим</w:t>
      </w:r>
      <w:r>
        <w:rPr>
          <w:highlight w:val="none"/>
        </w:rPr>
        <w:t xml:space="preserve">ыми аргументами (</w:t>
      </w:r>
      <w:r>
        <w:fldChar w:fldCharType="begin"/>
        <w:instrText xml:space="preserve"> REF _Ref28  \h</w:instrText>
        <w:fldChar w:fldCharType="separate"/>
      </w:r>
      <w:r>
        <w:fldChar w:fldCharType="begin"/>
        <w:instrText xml:space="preserve"> REF _Ref28  \h</w:instrText>
        <w:fldChar w:fldCharType="separate"/>
      </w:r>
      <w:r>
        <w:t xml:space="preserve">Рис. </w:t>
      </w:r>
      <w:r>
        <w:t xml:space="preserve">30</w:t>
      </w:r>
      <w:r>
        <w:fldChar w:fldCharType="end"/>
      </w:r>
      <w:r>
        <w:fldChar w:fldCharType="end"/>
      </w:r>
      <w:r>
        <w:rPr>
          <w:highlight w:val="none"/>
        </w:rPr>
        <w:t xml:space="preserve">).</w:t>
      </w:r>
      <w:r>
        <w:rPr>
          <w:highlight w:val="none"/>
        </w:rPr>
      </w:r>
      <w:r>
        <w:rPr>
          <w:highlight w:val="none"/>
        </w:rPr>
      </w:r>
    </w:p>
    <w:p>
      <w:pPr>
        <w:pBdr/>
        <w:spacing/>
        <w:ind w:right="0" w:firstLine="720"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11168" behindDoc="0" locked="0" layoutInCell="1" allowOverlap="1">
                <wp:simplePos x="0" y="0"/>
                <wp:positionH relativeFrom="page">
                  <wp:posOffset>728692</wp:posOffset>
                </wp:positionH>
                <wp:positionV relativeFrom="page">
                  <wp:posOffset>8019242</wp:posOffset>
                </wp:positionV>
                <wp:extent cx="6123812" cy="1128581"/>
                <wp:effectExtent l="0" t="0" r="0" b="0"/>
                <wp:wrapTopAndBottom/>
                <wp:docPr id="31" name=""/>
                <wp:cNvGraphicFramePr/>
                <a:graphic xmlns:a="http://schemas.openxmlformats.org/drawingml/2006/main">
                  <a:graphicData uri="http://schemas.microsoft.com/office/word/2010/wordprocessingGroup">
                    <wpg:wgp>
                      <wpg:cNvGrpSpPr/>
                      <wpg:grpSpPr bwMode="auto">
                        <a:xfrm>
                          <a:off x="0" y="0"/>
                          <a:ext cx="6123811" cy="1128581"/>
                          <a:chOff x="0" y="0"/>
                          <a:chExt cx="6123811" cy="1128581"/>
                        </a:xfrm>
                      </wpg:grpSpPr>
                      <pic:pic xmlns:pic="http://schemas.openxmlformats.org/drawingml/2006/picture">
                        <pic:nvPicPr>
                          <pic:cNvPr id="1579664197" name=""/>
                          <pic:cNvPicPr>
                            <a:picLocks noChangeAspect="1"/>
                          </pic:cNvPicPr>
                          <pic:nvPr/>
                        </pic:nvPicPr>
                        <pic:blipFill>
                          <a:blip r:embed="rId44"/>
                          <a:stretch/>
                        </pic:blipFill>
                        <pic:spPr bwMode="auto">
                          <a:xfrm>
                            <a:off x="355" y="0"/>
                            <a:ext cx="6119492" cy="855184"/>
                          </a:xfrm>
                          <a:prstGeom prst="rect">
                            <a:avLst/>
                          </a:prstGeom>
                        </pic:spPr>
                      </pic:pic>
                      <wps:wsp>
                        <wps:cNvPr id="1579664198" name=""/>
                        <wps:cNvSpPr/>
                        <wps:spPr bwMode="auto">
                          <a:xfrm>
                            <a:off x="0" y="855183"/>
                            <a:ext cx="6123811" cy="273397"/>
                          </a:xfrm>
                          <a:prstGeom prst="rect">
                            <a:avLst/>
                          </a:prstGeom>
                          <a:noFill/>
                          <a:ln>
                            <a:noFill/>
                          </a:ln>
                        </wps:spPr>
                        <wps:txbx>
                          <w:txbxContent>
                            <w:p>
                              <w:pPr>
                                <w:pStyle w:val="1036"/>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30</w:t>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8" o:spid="_x0000_s0000" style="position:absolute;z-index:251911168;o:allowoverlap:true;o:allowincell:true;mso-position-horizontal-relative:page;margin-left:57.38pt;mso-position-horizontal:absolute;mso-position-vertical-relative:page;margin-top:631.44pt;mso-position-vertical:absolute;width:482.19pt;height:88.86pt;mso-wrap-distance-left:0.00pt;mso-wrap-distance-top:0.00pt;mso-wrap-distance-right:0.00pt;mso-wrap-distance-bottom:0.00pt;" coordorigin="0,0" coordsize="61238,11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position:absolute;left:3;top:0;width:61194;height:8551;z-index:1;" stroked="false">
                  <w10:wrap type="topAndBottom"/>
                  <v:imagedata r:id="rId44" o:title=""/>
                  <o:lock v:ext="edit" rotation="t"/>
                </v:shape>
                <v:shape id="shape 90" o:spid="_x0000_s90" o:spt="1" type="#_x0000_t1" style="position:absolute;left:0;top:8551;width:61238;height:2733;v-text-anchor:top;visibility:visible;" filled="f" stroked="f">
                  <v:textbox inset="0,0,0,0">
                    <w:txbxContent>
                      <w:p>
                        <w:pPr>
                          <w:pStyle w:val="1036"/>
                          <w:pBdr/>
                          <w:spacing/>
                          <w:ind/>
                          <w:rPr>
                            <w:rFonts w:ascii="Cambria Math" w:hAnsi="Cambria Math" w:eastAsia="Cambria Math" w:cs="Cambria Math"/>
                          </w:rPr>
                        </w:pPr>
                        <w:r/>
                        <w:bookmarkStart w:id="63" w:name="_Ref28"/>
                        <w:r>
                          <w:t xml:space="preserve">Рис. </w:t>
                        </w:r>
                        <w:r>
                          <w:fldChar w:fldCharType="begin"/>
                          <w:instrText xml:space="preserve"> SEQ Рис. \* Arabic </w:instrText>
                          <w:fldChar w:fldCharType="separate"/>
                        </w:r>
                        <w:r>
                          <w:t xml:space="preserve">30</w:t>
                        </w:r>
                        <w:r>
                          <w:fldChar w:fldCharType="end"/>
                        </w:r>
                        <w:bookmarkEnd w:id="63"/>
                        <w:r>
                          <w:t xml:space="preserve">. Вызов метода класса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Style w:val="1054"/>
        <w:pBdr/>
        <w:spacing/>
        <w:ind/>
        <w:rPr>
          <w:highlight w:val="none"/>
        </w:rPr>
      </w:pPr>
      <w:r/>
      <w:bookmarkStart w:id="88" w:name="_Toc18"/>
      <w:r>
        <w:rPr>
          <w:highlight w:val="none"/>
        </w:rPr>
        <w:t xml:space="preserve">Модификаторы доступа</w:t>
      </w:r>
      <w:r>
        <w:rPr>
          <w:highlight w:val="none"/>
        </w:rPr>
        <w:t xml:space="preserve"> Java</w:t>
      </w:r>
      <w:bookmarkEnd w:id="88"/>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720" w:left="0"/>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В Java используются следующие модификаторы доступа:</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public</w:t>
      </w:r>
      <w:r>
        <w:rPr>
          <w:rFonts w:ascii="Times New Roman" w:hAnsi="Times New Roman" w:eastAsia="Times New Roman" w:cs="Times New Roman"/>
          <w:color w:val="000000"/>
          <w:sz w:val="24"/>
        </w:rPr>
        <w:t xml:space="preserve">: публичный, общедоступный класс или член класса. Поля и методы, объявленные с модификатором public, видны другим классам из текущего пакета и из внешних пакетов.</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r>
      <w:r>
        <w:rPr>
          <w:rFonts w:ascii="Times New Roman" w:hAnsi="Times New Roman" w:eastAsia="Times New Roman" w:cs="Times New Roman"/>
          <w:b/>
          <w:bCs/>
          <w:color w:val="000000"/>
          <w:sz w:val="24"/>
        </w:rPr>
        <w:t xml:space="preserve">private</w:t>
      </w:r>
      <w:r>
        <w:rPr>
          <w:rFonts w:ascii="Times New Roman" w:hAnsi="Times New Roman" w:eastAsia="Times New Roman" w:cs="Times New Roman"/>
          <w:color w:val="000000"/>
          <w:sz w:val="24"/>
        </w:rPr>
        <w:t xml:space="preserve">: закрытый класс или член класса, противоположность модификатору public. Закрытый класс или член класса доступен только из кода в том же классе.</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protected</w:t>
      </w:r>
      <w:r>
        <w:rPr>
          <w:rFonts w:ascii="Times New Roman" w:hAnsi="Times New Roman" w:eastAsia="Times New Roman" w:cs="Times New Roman"/>
          <w:color w:val="000000"/>
          <w:sz w:val="24"/>
        </w:rPr>
        <w:t xml:space="preserve">: такой класс или член класса доступен из любого места в текущем классе или пакете или в производных классах, даже если они находятся в других пакетах</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bCs/>
          <w:color w:val="000000"/>
          <w:sz w:val="24"/>
        </w:rPr>
        <w:t xml:space="preserve">Модификатор по умолчанию</w:t>
      </w:r>
      <w:r>
        <w:rPr>
          <w:rFonts w:ascii="Times New Roman" w:hAnsi="Times New Roman" w:eastAsia="Times New Roman" w:cs="Times New Roman"/>
          <w:color w:val="000000"/>
          <w:sz w:val="24"/>
        </w:rPr>
        <w:t xml:space="preserve">. Отсутствие модификатора у поля или метода класса предполагает применение к нему модификатора по умолчанию. Такие поля или методы видны всем классам в текущем пакете.</w:t>
      </w:r>
      <w:r/>
    </w:p>
    <w:p>
      <w:pPr>
        <w:pStyle w:val="1083"/>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highlight w:val="none"/>
        </w:rPr>
      </w:r>
      <w:r>
        <w:rPr>
          <w:b/>
          <w:bCs/>
          <w:highlight w:val="none"/>
        </w:rPr>
        <w:t xml:space="preserve">static</w:t>
      </w:r>
      <w:r>
        <w:rPr>
          <w:b w:val="0"/>
          <w:bCs w:val="0"/>
          <w:highlight w:val="none"/>
        </w:rPr>
        <w:t xml:space="preserve">: поля общие для всех объектов одного класса и классов наследников.</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83"/>
        <w:numPr>
          <w:ilvl w:val="0"/>
          <w:numId w:val="6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b w:val="0"/>
          <w:bCs w:val="0"/>
          <w:highlight w:val="none"/>
        </w:rPr>
      </w:r>
      <w:r>
        <w:rPr>
          <w:b/>
          <w:bCs/>
          <w:highlight w:val="none"/>
        </w:rPr>
        <w:t xml:space="preserve">abstract</w:t>
      </w:r>
      <w:r>
        <w:rPr>
          <w:b w:val="0"/>
          <w:bCs w:val="0"/>
          <w:highlight w:val="none"/>
        </w:rPr>
        <w:t xml:space="preserve">:</w:t>
      </w:r>
      <w:r>
        <w:rPr>
          <w:b w:val="0"/>
          <w:bCs w:val="0"/>
          <w:highlight w:val="none"/>
        </w:rPr>
        <w:t xml:space="preserve"> классы объекты которых не могут быть созданы, но которые используются для наследования. Методы которые должны быть переопределены в производных классах.</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54"/>
        <w:pBdr/>
        <w:spacing/>
        <w:ind/>
        <w:rPr/>
      </w:pPr>
      <w:r/>
      <w:bookmarkStart w:id="89" w:name="_Toc19"/>
      <w:r>
        <w:rPr>
          <w:rStyle w:val="1070"/>
        </w:rPr>
        <w:t xml:space="preserve">Наследование в Java</w:t>
      </w:r>
      <w:bookmarkEnd w:id="89"/>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Наследование - это механизм, который позволяет создавать новые классы (называемые дочерними), которые наследуют свойства и поведение от своих предшествующих классов (называемых родительскими или базовыми).</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Преимущества наследования:</w:t>
      </w:r>
      <w:r>
        <w:rPr>
          <w:b w:val="0"/>
          <w:bCs w:val="0"/>
          <w:highlight w:val="none"/>
        </w:rPr>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Повторное использование кода</w:t>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Расширяемость</w:t>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Инкапсуляция</w:t>
      </w:r>
      <w:r/>
    </w:p>
    <w:p>
      <w:pPr>
        <w:pStyle w:val="1083"/>
        <w:numPr>
          <w:ilvl w:val="0"/>
          <w:numId w:val="68"/>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Полиморфизм</w:t>
      </w:r>
      <w:r/>
    </w:p>
    <w:p>
      <w:p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20" w:left="0"/>
        <w:rPr/>
      </w:pPr>
      <w:r>
        <w:rPr>
          <w:b w:val="0"/>
          <w:bCs w:val="0"/>
          <w:highlight w:val="none"/>
        </w:rPr>
        <w:t xml:space="preserve">Ключевые слова наследования:</w:t>
      </w:r>
      <w:r>
        <w:rPr>
          <w:b w:val="0"/>
          <w:bCs w:val="0"/>
          <w:highlight w:val="none"/>
        </w:rPr>
      </w:r>
      <w:r/>
    </w:p>
    <w:p>
      <w:pPr>
        <w:pStyle w:val="1083"/>
        <w:numPr>
          <w:ilvl w:val="0"/>
          <w:numId w:val="69"/>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`extends` - используется для указания, что дочерний класс наследует от родительского класса.</w:t>
      </w:r>
      <w:r>
        <w:rPr>
          <w:b w:val="0"/>
          <w:bCs w:val="0"/>
          <w:highlight w:val="none"/>
        </w:rPr>
      </w:r>
      <w:r/>
    </w:p>
    <w:p>
      <w:pPr>
        <w:pStyle w:val="1083"/>
        <w:numPr>
          <w:ilvl w:val="0"/>
          <w:numId w:val="69"/>
        </w:numPr>
        <w:pBdr>
          <w:top w:val="none" w:color="000000" w:sz="4" w:space="0"/>
          <w:left w:val="none" w:color="000000" w:sz="4" w:space="0"/>
          <w:bottom w:val="none" w:color="000000" w:sz="4" w:space="0"/>
          <w:right w:val="none" w:color="000000" w:sz="4" w:space="0"/>
        </w:pBdr>
        <w:spacing/>
        <w:ind w:right="0" w:hanging="360" w:left="1440"/>
        <w:rPr>
          <w:b w:val="0"/>
          <w:bCs w:val="0"/>
          <w:highlight w:val="none"/>
        </w:rPr>
      </w:pPr>
      <w:r>
        <w:rPr>
          <w:b w:val="0"/>
          <w:bCs w:val="0"/>
          <w:highlight w:val="none"/>
        </w:rPr>
        <w:t xml:space="preserve"> `super` - используется для вызова конструктора, методов и переменных родительского класса.</w:t>
      </w:r>
      <w:r>
        <w:rPr>
          <w:b w:val="0"/>
          <w:bCs w:val="0"/>
          <w:highlight w:val="none"/>
        </w:rPr>
      </w:r>
      <w:r>
        <w:rPr>
          <w:b w:val="0"/>
          <w:bCs w:val="0"/>
          <w:highlight w:val="none"/>
        </w:rP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Типы наследования:</w:t>
      </w:r>
      <w:r>
        <w:rPr>
          <w:b w:val="0"/>
          <w:bCs w:val="0"/>
          <w:highlight w:val="none"/>
        </w:rPr>
      </w:r>
      <w:r/>
    </w:p>
    <w:p>
      <w:pPr>
        <w:pStyle w:val="1083"/>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Единичное наследование: Дочерний класс наследует от одного родительского класса.</w:t>
      </w:r>
      <w:r/>
    </w:p>
    <w:p>
      <w:pPr>
        <w:pStyle w:val="1083"/>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Множественное наследование: Дочерний класс наследует от нескольких родительских классов (не поддерживается в Java).</w:t>
      </w:r>
      <w:r/>
    </w:p>
    <w:p>
      <w:pPr>
        <w:pStyle w:val="1083"/>
        <w:numPr>
          <w:ilvl w:val="0"/>
          <w:numId w:val="70"/>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Многоуровневое наследование: Дочерний класс наследует от другого дочернего класса, который, в свою очередь, наследует от родительского класса.</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Доступ к членам классов:</w:t>
      </w:r>
      <w:r>
        <w:rPr>
          <w:b w:val="0"/>
          <w:bCs w:val="0"/>
          <w:highlight w:val="none"/>
        </w:rPr>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Private: Члены не доступны в дочерних классах.</w:t>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Protected: Члены доступны в дочерних классах и классах, находящихся в том же пакете.</w:t>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Default: Члены доступны в дочерних классах, находящихся в том же пакете.</w:t>
      </w:r>
      <w:r/>
    </w:p>
    <w:p>
      <w:pPr>
        <w:pStyle w:val="1083"/>
        <w:numPr>
          <w:ilvl w:val="0"/>
          <w:numId w:val="71"/>
        </w:numPr>
        <w:pBdr>
          <w:top w:val="none" w:color="000000" w:sz="4" w:space="0"/>
          <w:left w:val="none" w:color="000000" w:sz="4" w:space="0"/>
          <w:bottom w:val="none" w:color="000000" w:sz="4" w:space="0"/>
          <w:right w:val="none" w:color="000000" w:sz="4" w:space="0"/>
        </w:pBdr>
        <w:spacing/>
        <w:ind w:right="0" w:hanging="360" w:left="1440"/>
        <w:rPr/>
      </w:pPr>
      <w:r>
        <w:rPr>
          <w:b w:val="0"/>
          <w:bCs w:val="0"/>
          <w:highlight w:val="none"/>
        </w:rPr>
        <w:t xml:space="preserve"> Public: Члены доступны везде.</w:t>
      </w:r>
      <w:r>
        <w:rPr>
          <w:b w:val="0"/>
          <w:bCs w:val="0"/>
          <w:highlight w:val="none"/>
        </w:rPr>
      </w:r>
      <w:r/>
    </w:p>
    <w:p>
      <w:pPr>
        <w:pBdr>
          <w:top w:val="none" w:color="000000" w:sz="4" w:space="0"/>
          <w:left w:val="none" w:color="000000" w:sz="4" w:space="0"/>
          <w:bottom w:val="none" w:color="000000" w:sz="4" w:space="0"/>
          <w:right w:val="none" w:color="000000" w:sz="4" w:space="0"/>
        </w:pBdr>
        <w:spacing/>
        <w:ind w:right="0" w:firstLine="709" w:left="0"/>
        <w:rPr/>
      </w:pPr>
      <w:r>
        <w:rPr>
          <w:b w:val="0"/>
          <w:bCs w:val="0"/>
          <w:highlight w:val="none"/>
        </w:rPr>
        <w:t xml:space="preserve">Дочерние классы могут переопределять методы, наследуемые от родительских классов, предоставляя им собственную реализацию.</w:t>
      </w:r>
      <w:r/>
    </w:p>
    <w:p>
      <w:pPr>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sz w:val="24"/>
          <w:szCs w:val="24"/>
        </w:rPr>
      </w:pPr>
      <w:r>
        <w:rPr>
          <w:b w:val="0"/>
          <w:bCs w:val="0"/>
          <w:highlight w:val="none"/>
        </w:rPr>
        <w:t xml:space="preserve">Дочерние классы должны вызывать суперконструктор родительского класса с помощью ключевого слова `super` в своем конструкторе.</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053"/>
        <w:pBdr/>
        <w:spacing/>
        <w:ind/>
        <w:rPr>
          <w:highlight w:val="none"/>
        </w:rPr>
      </w:pPr>
      <w:r/>
      <w:bookmarkStart w:id="90" w:name="_Toc20"/>
      <w:r>
        <w:rPr>
          <w:highlight w:val="none"/>
        </w:rPr>
        <w:t xml:space="preserve">Создание программы для работы с фигурами.</w:t>
      </w:r>
      <w:bookmarkEnd w:id="90"/>
      <w:r>
        <w:rPr>
          <w:highlight w:val="none"/>
        </w:rPr>
      </w:r>
      <w:r>
        <w:rPr>
          <w:highlight w:val="none"/>
        </w:rPr>
      </w:r>
    </w:p>
    <w:p>
      <w:pPr>
        <w:pBdr/>
        <w:spacing/>
        <w:ind/>
        <w:rPr>
          <w:highlight w:val="none"/>
        </w:rPr>
      </w:pPr>
      <w:r>
        <w:rPr>
          <w:b/>
          <w:bCs/>
        </w:rPr>
        <w:t xml:space="preserve">Задание</w:t>
      </w:r>
      <w:r>
        <w:t xml:space="preserve">:</w:t>
      </w:r>
      <w:r>
        <w:rPr>
          <w:highlight w:val="none"/>
        </w:rPr>
      </w:r>
      <w:r>
        <w:rPr>
          <w:highlight w:val="none"/>
        </w:rPr>
      </w:r>
    </w:p>
    <w:p>
      <w:pPr>
        <w:pBdr/>
        <w:spacing/>
        <w:ind/>
        <w:rPr/>
      </w:pPr>
      <w:r>
        <w:rPr>
          <w:highlight w:val="none"/>
        </w:rPr>
        <w:t xml:space="preserve">Реализовать классы, которые будет описывать прямоугольник, круг, треугольник и методы, которые будут вычислять их площади и периметры. Создать репозиторий на гите, загрузить туда и отправить ссылку.</w:t>
      </w:r>
      <w:r/>
    </w:p>
    <w:p>
      <w:pPr>
        <w:pBdr/>
        <w:spacing/>
        <w:ind/>
        <w:rPr/>
      </w:pPr>
      <w:r>
        <w:rPr>
          <w:highlight w:val="none"/>
        </w:rPr>
        <w:t xml:space="preserve">Если фигуры с такими параметрами не существует, то выбрасываем ошибку, следующей командой: throw new RuntimeException("There is no figure with such parameters.")</w:t>
      </w:r>
      <w:r/>
    </w:p>
    <w:p>
      <w:pPr>
        <w:pBdr/>
        <w:spacing/>
        <w:ind/>
        <w:rPr>
          <w:highlight w:val="none"/>
        </w:rPr>
      </w:pPr>
      <w:r>
        <w:rPr>
          <w:highlight w:val="none"/>
        </w:rPr>
        <w:t xml:space="preserve">Залить на удаленный репозиторий и отправить ссылку.</w:t>
      </w:r>
      <w:r>
        <w:rPr>
          <w:highlight w:val="none"/>
        </w:rPr>
      </w:r>
      <w:r>
        <w:rPr>
          <w:highlight w:val="none"/>
        </w:rPr>
      </w:r>
    </w:p>
    <w:p>
      <w:pPr>
        <w:pBdr/>
        <w:spacing/>
        <w:ind/>
        <w:rPr/>
      </w:pPr>
      <w:r/>
      <w:r/>
    </w:p>
    <w:p>
      <w:pPr>
        <w:pBdr/>
        <w:spacing/>
        <w:ind w:firstLine="0"/>
        <w:rPr>
          <w:highlight w:val="none"/>
        </w:rPr>
      </w:pPr>
      <w:r>
        <w:rPr>
          <w:highlight w:val="none"/>
        </w:rPr>
        <w:tab/>
        <w:t xml:space="preserve">При выполнении задания реализован класс Figures содержащий параметры необходимой фигуры, метод для вывода данных о фигуре и метод возвращающий сообщающий о невозможности существования такой фи</w:t>
      </w:r>
      <w:r>
        <w:rPr>
          <w:highlight w:val="none"/>
        </w:rPr>
        <w:t xml:space="preserve">гуры. Были созданы три дочерних класса Rectangle, Triangle, Circle, также содержащие необходимые данные о фигурах, а также переопределенный метод display, метод displaqy_square, выводящий площадь фигуры, и метод display_perimeter, выводящий периметр фигуры</w:t>
      </w:r>
      <w:r>
        <w:rPr>
          <w:highlight w:val="none"/>
        </w:rPr>
        <w:t xml:space="preserve">.</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ab/>
        <w:t xml:space="preserve">Разаработанные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5" w:tooltip="https://github.com/Andrey8066/figures" w:history="1">
        <w:r>
          <w:rPr>
            <w:rStyle w:val="1095"/>
            <w:highlight w:val="none"/>
          </w:rPr>
          <w:t xml:space="preserve">github</w:t>
        </w:r>
      </w:hyperlink>
      <w:r>
        <w:t xml:space="preserve"> </w:t>
      </w:r>
      <w:r>
        <w:rPr>
          <w:highlight w:val="none"/>
        </w:rPr>
        <w:t xml:space="preserve">или в </w:t>
      </w:r>
      <w:hyperlink w:tooltip="#_Приложение" w:anchor="_Приложение" w:history="1">
        <w:r>
          <w:rPr>
            <w:rStyle w:val="1095"/>
            <w:highlight w:val="none"/>
          </w:rPr>
          <w:t xml:space="preserve">Приложении 1 </w:t>
        </w:r>
      </w:hyperlink>
      <w:r>
        <w:rPr>
          <w:highlight w:val="none"/>
        </w:rPr>
        <w:t xml:space="preserve">.</w:t>
      </w:r>
      <w:r>
        <w:rPr>
          <w:highlight w:val="none"/>
          <w14:ligatures w14:val="none"/>
        </w:rPr>
      </w:r>
      <w:r>
        <w:rPr>
          <w:highlight w:val="none"/>
          <w14:ligatures w14:val="none"/>
        </w:rPr>
      </w:r>
    </w:p>
    <w:p>
      <w:pPr>
        <w:pStyle w:val="1053"/>
        <w:pBdr/>
        <w:spacing/>
        <w:ind/>
        <w:rPr>
          <w14:ligatures w14:val="none"/>
        </w:rPr>
      </w:pPr>
      <w:r/>
      <w:bookmarkStart w:id="91" w:name="_Toc21"/>
      <w:r>
        <w:rPr>
          <w:highlight w:val="none"/>
        </w:rPr>
        <w:t xml:space="preserve">Создание программы для учета студентов</w:t>
      </w:r>
      <w:bookmarkEnd w:id="91"/>
      <w:r>
        <w:rPr>
          <w14:ligatures w14:val="none"/>
        </w:rPr>
      </w:r>
      <w:r>
        <w:rPr>
          <w14:ligatures w14:val="none"/>
        </w:rPr>
      </w:r>
    </w:p>
    <w:p>
      <w:pPr>
        <w:pBdr/>
        <w:spacing/>
        <w:ind/>
        <w:rPr>
          <w:b/>
          <w:bCs/>
          <w:highlight w:val="none"/>
        </w:rPr>
      </w:pPr>
      <w:r>
        <w:rPr>
          <w:b/>
          <w:bCs/>
        </w:rPr>
        <w:t xml:space="preserve">Задание :</w:t>
      </w:r>
      <w:r>
        <w:rPr>
          <w:b/>
          <w:bCs/>
          <w:highlight w:val="none"/>
        </w:rPr>
      </w:r>
      <w:r>
        <w:rPr>
          <w:b/>
          <w:bCs/>
          <w:highlight w:val="none"/>
        </w:rPr>
      </w:r>
    </w:p>
    <w:p>
      <w:pPr>
        <w:pBdr/>
        <w:spacing/>
        <w:ind/>
        <w:rPr>
          <w:b w:val="0"/>
          <w:bCs w:val="0"/>
          <w:highlight w:val="none"/>
        </w:rPr>
      </w:pPr>
      <w:r>
        <w:rPr>
          <w:b/>
          <w:bCs/>
          <w:highlight w:val="none"/>
        </w:rPr>
      </w:r>
      <w:r>
        <w:rPr>
          <w:b w:val="0"/>
          <w:bCs w:val="0"/>
          <w:highlight w:val="none"/>
        </w:rPr>
        <w:t xml:space="preserve">Р</w:t>
      </w:r>
      <w:r>
        <w:rPr>
          <w:b w:val="0"/>
          <w:bCs w:val="0"/>
          <w:highlight w:val="none"/>
        </w:rPr>
        <w:t xml:space="preserve">е</w:t>
      </w:r>
      <w:r>
        <w:rPr>
          <w:b w:val="0"/>
          <w:bCs w:val="0"/>
          <w:highlight w:val="none"/>
        </w:rPr>
        <w:t xml:space="preserve">ализовать абстрактный класс Student с полями ФИО, курс, оценка за последний экзамен, определить конструктор и абстрактный метод writeExam. Создать два класса наследника: IUStudent, MathStudent и определить у них абстрактный метод так чтобы он выводил инфор</w:t>
      </w:r>
      <w:r>
        <w:rPr>
          <w:b w:val="0"/>
          <w:bCs w:val="0"/>
          <w:highlight w:val="none"/>
        </w:rPr>
        <w:t xml:space="preserve">мацию о том, что студент такого-то направления пишет экзамен. Создать экземпляры данных классов и протестировать работу методов.</w:t>
      </w:r>
      <w:r>
        <w:rPr>
          <w:b w:val="0"/>
          <w:bCs w:val="0"/>
          <w:highlight w:val="none"/>
        </w:rPr>
      </w:r>
      <w:r>
        <w:rPr>
          <w:b w:val="0"/>
          <w:bCs w:val="0"/>
          <w:highlight w:val="none"/>
        </w:rPr>
      </w:r>
    </w:p>
    <w:p>
      <w:pPr>
        <w:pBdr/>
        <w:spacing/>
        <w:ind/>
        <w:rPr>
          <w:b w:val="0"/>
          <w:bCs w:val="0"/>
        </w:rPr>
      </w:pPr>
      <w:r>
        <w:rPr>
          <w:b w:val="0"/>
          <w:bCs w:val="0"/>
        </w:rPr>
      </w:r>
      <w:r>
        <w:rPr>
          <w:b w:val="0"/>
          <w:bCs w:val="0"/>
        </w:rPr>
      </w:r>
      <w:r>
        <w:rPr>
          <w:b w:val="0"/>
          <w:bCs w:val="0"/>
        </w:rPr>
      </w:r>
    </w:p>
    <w:p>
      <w:pPr>
        <w:pBdr/>
        <w:spacing/>
        <w:ind/>
        <w:rPr>
          <w:rFonts w:ascii="Times New Roman" w:hAnsi="Times New Roman" w:cs="Times New Roman"/>
          <w:b w:val="0"/>
          <w:bCs w:val="0"/>
          <w:color w:val="auto"/>
          <w:sz w:val="24"/>
          <w:szCs w:val="24"/>
          <w:highlight w:val="none"/>
        </w:rPr>
      </w:pPr>
      <w:r>
        <w:rPr>
          <w:rFonts w:ascii="Times New Roman" w:hAnsi="Times New Roman" w:eastAsia="Times New Roman" w:cs="Times New Roman"/>
          <w:b w:val="0"/>
          <w:bCs w:val="0"/>
          <w:color w:val="auto"/>
          <w:sz w:val="24"/>
          <w:szCs w:val="24"/>
          <w:highlight w:val="none"/>
        </w:rPr>
        <w:t xml:space="preserve">При выполнении программы реализован абстрактный класс Students, с требуемыми защищенными полями ФИО(name), курс(course), последняя оценка(last_mark). Также определен требуемый конструктор к</w:t>
      </w:r>
      <w:r>
        <w:rPr>
          <w:rFonts w:ascii="Times New Roman" w:hAnsi="Times New Roman" w:eastAsia="Times New Roman" w:cs="Times New Roman"/>
          <w:b w:val="0"/>
          <w:bCs w:val="0"/>
          <w:color w:val="auto"/>
          <w:sz w:val="24"/>
          <w:szCs w:val="24"/>
          <w:highlight w:val="none"/>
        </w:rPr>
        <w:t xml:space="preserve">ласса Students, объявлен абстрактный метод writeExam.</w:t>
      </w:r>
      <w:r>
        <w:rPr>
          <w:rFonts w:ascii="Times New Roman" w:hAnsi="Times New Roman" w:cs="Times New Roman"/>
          <w:b w:val="0"/>
          <w:bCs w:val="0"/>
          <w:color w:val="auto"/>
          <w:sz w:val="24"/>
          <w:szCs w:val="24"/>
          <w:highlight w:val="none"/>
        </w:rPr>
      </w:r>
      <w:r>
        <w:rPr>
          <w:rFonts w:ascii="Times New Roman" w:hAnsi="Times New Roman" w:cs="Times New Roman"/>
          <w:b w:val="0"/>
          <w:bCs w:val="0"/>
          <w:color w:val="auto"/>
          <w:sz w:val="24"/>
          <w:szCs w:val="24"/>
          <w:highlight w:val="none"/>
        </w:rPr>
      </w:r>
    </w:p>
    <w:p>
      <w:pPr>
        <w:pBdr/>
        <w:shd w:val="nil" w:color="auto"/>
        <w:spacing/>
        <w:ind/>
        <w:rPr>
          <w:highlight w:val="none"/>
          <w14:ligatures w14:val="none"/>
        </w:rPr>
      </w:pPr>
      <w:r>
        <w:rPr>
          <w:highlight w:val="white"/>
        </w:rPr>
        <w:t xml:space="preserve">В наследуемых классах IUStudnts и MathStudents создан конструктор класса. Метод writeExam переопределен, в результате его вызова на экран выводится следующая строка: </w:t>
      </w:r>
      <w:r>
        <w:rPr>
          <w:highlight w:val="white"/>
        </w:rPr>
        <w:t xml:space="preserve">«Студент </w:t>
      </w:r>
      <w:r>
        <w:rPr>
          <w:highlight w:val="white"/>
        </w:rPr>
        <w:t xml:space="preserve">&lt;номер курса&gt; курса факультета &lt;Факультет&gt;, &lt;ФИО&gt;</w:t>
      </w:r>
      <w:r>
        <w:rPr>
          <w:highlight w:val="none"/>
        </w:rPr>
        <w:t xml:space="preserve"> </w:t>
      </w:r>
      <w:r>
        <w:rPr>
          <w:highlight w:val="white"/>
        </w:rPr>
        <w:t xml:space="preserve">в данный момент пишет экзамен</w:t>
      </w:r>
      <w:r>
        <w:rPr>
          <w:highlight w:val="none"/>
        </w:rPr>
        <w:t xml:space="preserve">»</w:t>
      </w:r>
      <w:r>
        <w:rPr>
          <w:highlight w:val="white"/>
        </w:rPr>
        <w:t xml:space="preserve">.</w:t>
      </w:r>
      <w:r>
        <w:rPr>
          <w:highlight w:val="none"/>
        </w:rPr>
        <w:t xml:space="preserve"> Поле факультет зависит от класса объекта, ФИО и номер курса задаются при вызове конструктора.</w:t>
      </w:r>
      <w:r>
        <w:rPr>
          <w:highlight w:val="none"/>
          <w14:ligatures w14:val="none"/>
        </w:rPr>
      </w:r>
      <w:r>
        <w:rPr>
          <w:highlight w:val="none"/>
          <w14:ligatures w14:val="none"/>
        </w:rPr>
      </w:r>
    </w:p>
    <w:p>
      <w:pPr>
        <w:pBdr/>
        <w:shd w:val="nil" w:color="000000"/>
        <w:spacing/>
        <w:ind/>
        <w:rPr>
          <w:highlight w:val="white"/>
          <w14:ligatures w14:val="none"/>
        </w:rPr>
      </w:pPr>
      <w:r>
        <w:rPr>
          <w:highlight w:val="none"/>
        </w:rPr>
      </w:r>
      <w:r>
        <w:rPr>
          <w:highlight w:val="white"/>
          <w14:ligatures w14:val="none"/>
        </w:rPr>
      </w:r>
      <w:r>
        <w:rPr>
          <w:highlight w:val="white"/>
          <w14:ligatures w14:val="none"/>
        </w:rPr>
      </w:r>
    </w:p>
    <w:p>
      <w:pPr>
        <w:pBdr/>
        <w:shd w:val="nil" w:color="000000"/>
        <w:spacing/>
        <w:ind/>
        <w:rPr>
          <w:highlight w:val="none"/>
          <w14:ligatures w14:val="none"/>
        </w:rPr>
      </w:pPr>
      <w:r>
        <w:rPr>
          <w:highlight w:val="white"/>
        </w:rPr>
      </w:r>
      <w:r>
        <w:rPr>
          <w:highlight w:val="none"/>
        </w:rPr>
        <w:t xml:space="preserve">Разработанные классы и их методы были протестированы.</w:t>
      </w:r>
      <w:r>
        <w:rPr>
          <w:highlight w:val="none"/>
          <w14:ligatures w14:val="none"/>
        </w:rPr>
      </w:r>
      <w:r>
        <w:rPr>
          <w:highlight w:val="none"/>
          <w14:ligatures w14: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6" w:tooltip="https://github.com/Andrey8066/students" w:history="1">
        <w:r>
          <w:rPr>
            <w:rStyle w:val="1095"/>
            <w:highlight w:val="none"/>
          </w:rPr>
          <w:t xml:space="preserve">github</w:t>
        </w:r>
      </w:hyperlink>
      <w:r>
        <w:rPr>
          <w:highlight w:val="none"/>
        </w:rPr>
        <w:t xml:space="preserve"> или в </w:t>
      </w:r>
      <w:hyperlink w:tooltip="#_Приложение_6" w:anchor="_Приложение_6" w:history="1">
        <w:r>
          <w:rPr>
            <w:rStyle w:val="1095"/>
            <w:highlight w:val="none"/>
          </w:rPr>
          <w:t xml:space="preserve">Приложении 2</w:t>
        </w:r>
      </w:hyperlink>
      <w:r>
        <w:rPr>
          <w:highlight w:val="none"/>
        </w:rPr>
        <w:t xml:space="preserve">.</w:t>
      </w:r>
      <w:r>
        <w:rPr>
          <w:highlight w:val="none"/>
          <w14:ligatures w14:val="none"/>
        </w:rPr>
      </w:r>
      <w:r>
        <w:rPr>
          <w:highlight w:val="none"/>
          <w14:ligatures w14:val="none"/>
        </w:rPr>
      </w:r>
    </w:p>
    <w:p>
      <w:pPr>
        <w:pStyle w:val="1053"/>
        <w:pBdr/>
        <w:spacing/>
        <w:ind/>
        <w:rPr>
          <w:highlight w:val="none"/>
          <w14:ligatures w14:val="none"/>
        </w:rPr>
      </w:pPr>
      <w:r/>
      <w:bookmarkStart w:id="92" w:name="_Toc22"/>
      <w:r>
        <w:rPr>
          <w:highlight w:val="none"/>
          <w14:ligatures w14:val="none"/>
        </w:rPr>
        <w:t xml:space="preserve">Создание класса для работы с массивом строк</w:t>
      </w:r>
      <w:bookmarkEnd w:id="92"/>
      <w:r>
        <w:rPr>
          <w:highlight w:val="none"/>
          <w14:ligatures w14:val="none"/>
        </w:rPr>
      </w:r>
      <w:r>
        <w:rPr>
          <w:highlight w:val="none"/>
          <w14:ligatures w14:val="none"/>
        </w:rPr>
      </w:r>
    </w:p>
    <w:p>
      <w:pPr>
        <w:pBdr/>
        <w:spacing/>
        <w:ind/>
        <w:rPr>
          <w:highlight w:val="none"/>
        </w:rPr>
      </w:pPr>
      <w:r>
        <w:rPr>
          <w:b/>
          <w:bCs/>
        </w:rPr>
        <w:t xml:space="preserve">Задание:</w:t>
      </w:r>
      <w:r>
        <w:rPr>
          <w:highlight w:val="none"/>
        </w:rPr>
      </w:r>
      <w:r>
        <w:rPr>
          <w:highlight w:val="none"/>
        </w:rPr>
      </w:r>
    </w:p>
    <w:p>
      <w:pPr>
        <w:pBdr/>
        <w:spacing/>
        <w:ind/>
        <w:rPr>
          <w:highlight w:val="none"/>
        </w:rPr>
      </w:pPr>
      <w:r>
        <w:rPr>
          <w:highlight w:val="none"/>
        </w:rPr>
      </w:r>
      <w:r>
        <w:rPr>
          <w:highlight w:val="none"/>
        </w:rPr>
        <w:t xml:space="preserve"> Реализовать класс, который будет хранить массив строк в порядке возрастания их длины. Класс должен содержать методы добавления элемента, возвращения максимального (по длине) элемента, возвращение средней длины элементов. Протестировать.</w:t>
      </w:r>
      <w:r>
        <w:rPr>
          <w:highlight w:val="none"/>
        </w:rPr>
      </w:r>
      <w:r>
        <w:rPr>
          <w:highlight w:val="none"/>
        </w:rPr>
      </w:r>
    </w:p>
    <w:p>
      <w:pPr>
        <w:pBdr/>
        <w:spacing/>
        <w:ind/>
        <w:rPr/>
      </w:pPr>
      <w:r/>
      <w:r/>
    </w:p>
    <w:p>
      <w:pPr>
        <w:pBdr/>
        <w:spacing/>
        <w:ind/>
        <w:rPr>
          <w:highlight w:val="none"/>
        </w:rPr>
      </w:pPr>
      <w:r>
        <w:rPr>
          <w:highlight w:val="none"/>
        </w:rPr>
        <w:t xml:space="preserve">В программе реализован </w:t>
      </w:r>
      <w:r>
        <w:rPr>
          <w:highlight w:val="none"/>
        </w:rPr>
        <w:t xml:space="preserve">требуемый класс (String_container), в нем создан защищенный динамический массив строк(container)</w:t>
      </w:r>
      <w:r>
        <w:rPr>
          <w:highlight w:val="none"/>
        </w:rPr>
        <w:t xml:space="preserve">. Реализованы следующие методы:</w:t>
      </w:r>
      <w:r>
        <w:rPr>
          <w:highlight w:val="none"/>
        </w:rPr>
      </w:r>
      <w:r>
        <w:rPr>
          <w:highlight w:val="none"/>
        </w:rPr>
      </w:r>
    </w:p>
    <w:p>
      <w:pPr>
        <w:pStyle w:val="1083"/>
        <w:numPr>
          <w:ilvl w:val="0"/>
          <w:numId w:val="61"/>
        </w:numPr>
        <w:pBdr/>
        <w:spacing/>
        <w:ind/>
        <w:rPr>
          <w:highlight w:val="none"/>
        </w:rPr>
      </w:pPr>
      <w:r>
        <w:rPr>
          <w:highlight w:val="none"/>
        </w:rPr>
        <w:t xml:space="preserve">addString – метод для добавления  элемента в конец массива. Для соблюдения упорядоченности массива реализован выбор места для вставки новой строки основанный на  </w:t>
      </w:r>
      <w:r>
        <w:rPr>
          <w:highlight w:val="none"/>
        </w:rPr>
        <w:t xml:space="preserve">поиске последней строки длина которой больше необходимой и вставке новой строки перед ней.</w:t>
      </w:r>
      <w:r>
        <w:rPr>
          <w:highlight w:val="none"/>
        </w:rPr>
      </w:r>
      <w:r>
        <w:rPr>
          <w:highlight w:val="none"/>
        </w:rPr>
      </w:r>
    </w:p>
    <w:p>
      <w:pPr>
        <w:pStyle w:val="1083"/>
        <w:numPr>
          <w:ilvl w:val="0"/>
          <w:numId w:val="61"/>
        </w:numPr>
        <w:pBdr/>
        <w:spacing/>
        <w:ind/>
        <w:rPr>
          <w:highlight w:val="none"/>
        </w:rPr>
      </w:pPr>
      <w:r>
        <w:rPr>
          <w:highlight w:val="none"/>
        </w:rPr>
        <w:t xml:space="preserve">getLongest – метод возвращающий самую длиную строку в массиве основанный на переборе всех  элементов массива и выбора самого длинного.</w:t>
      </w:r>
      <w:r>
        <w:rPr>
          <w:highlight w:val="none"/>
        </w:rPr>
      </w:r>
      <w:r>
        <w:rPr>
          <w:highlight w:val="none"/>
        </w:rPr>
      </w:r>
    </w:p>
    <w:p>
      <w:pPr>
        <w:pStyle w:val="1083"/>
        <w:numPr>
          <w:ilvl w:val="0"/>
          <w:numId w:val="61"/>
        </w:numPr>
        <w:pBdr/>
        <w:spacing/>
        <w:ind/>
        <w:rPr/>
      </w:pPr>
      <w:r>
        <w:rPr>
          <w:highlight w:val="none"/>
        </w:rPr>
        <w:t xml:space="preserve">getAverageLength-метод возвращающий среднюю длину строк в массиве в формате десятичной дроби. Основан на переборе всех  элементов массива</w:t>
      </w:r>
      <w:r>
        <w:rPr>
          <w:highlight w:val="none"/>
        </w:rPr>
      </w:r>
      <w:r/>
    </w:p>
    <w:p>
      <w:pPr>
        <w:pBdr/>
        <w:spacing/>
        <w:ind w:firstLine="0" w:left="720"/>
        <w:rPr/>
      </w:pPr>
      <w:r/>
      <w:r/>
    </w:p>
    <w:p>
      <w:pPr>
        <w:pBdr/>
        <w:spacing/>
        <w:ind w:firstLine="0"/>
        <w:rPr>
          <w:highlight w:val="none"/>
        </w:rPr>
      </w:pPr>
      <w:r>
        <w:rPr>
          <w:highlight w:val="none"/>
        </w:rPr>
        <w:tab/>
        <w:t xml:space="preserve">Разработанные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w:t>
      </w:r>
      <w:hyperlink r:id="rId47" w:tooltip="https://github.com/Andrey8066/string_container" w:history="1">
        <w:r>
          <w:rPr>
            <w:rStyle w:val="1095"/>
            <w:highlight w:val="none"/>
          </w:rPr>
          <w:t xml:space="preserve">github</w:t>
        </w:r>
      </w:hyperlink>
      <w:r>
        <w:rPr>
          <w:highlight w:val="none"/>
        </w:rPr>
        <w:t xml:space="preserve"> или в </w:t>
      </w:r>
      <w:hyperlink w:tooltip="#_Приложение_4" w:anchor="_Приложение_4" w:history="1">
        <w:r>
          <w:rPr>
            <w:rStyle w:val="1095"/>
            <w:highlight w:val="none"/>
          </w:rPr>
          <w:t xml:space="preserve">Приложении 3</w:t>
        </w:r>
      </w:hyperlink>
      <w:r>
        <w:rPr>
          <w:highlight w:val="none"/>
        </w:rPr>
        <w:t xml:space="preserve">.</w:t>
      </w:r>
      <w:r>
        <w:rPr>
          <w:highlight w:val="none"/>
          <w14:ligatures w14:val="none"/>
        </w:rPr>
      </w:r>
      <w:r>
        <w:rPr>
          <w:highlight w:val="none"/>
          <w14:ligatures w14:val="none"/>
        </w:rPr>
      </w:r>
    </w:p>
    <w:p>
      <w:pPr>
        <w:pBdr/>
        <w:spacing/>
        <w:ind w:firstLine="0" w:left="720"/>
        <w:rPr>
          <w:highlight w:val="none"/>
        </w:rPr>
      </w:pPr>
      <w:r>
        <w:rPr>
          <w:highlight w:val="none"/>
        </w:rPr>
      </w:r>
      <w:r>
        <w:rPr>
          <w:highlight w:val="none"/>
        </w:rPr>
      </w:r>
      <w:r>
        <w:rPr>
          <w:highlight w:val="none"/>
        </w:rPr>
      </w:r>
    </w:p>
    <w:p>
      <w:pPr>
        <w:pBdr/>
        <w:spacing/>
        <w:ind w:firstLine="0" w:left="720"/>
        <w:rPr/>
      </w:pPr>
      <w:r>
        <w:rPr>
          <w:highlight w:val="none"/>
        </w:rPr>
        <w:br w:type="page" w:clear="all"/>
      </w:r>
      <w:r>
        <w:rPr>
          <w:highlight w:val="none"/>
        </w:rPr>
      </w:r>
      <w:r/>
    </w:p>
    <w:p>
      <w:pPr>
        <w:pStyle w:val="1052"/>
        <w:numPr>
          <w:ilvl w:val="0"/>
          <w:numId w:val="0"/>
        </w:numPr>
        <w:pBdr/>
        <w:spacing w:after="0" w:before="0"/>
        <w:ind w:firstLine="0" w:left="0"/>
        <w:rPr/>
      </w:pPr>
      <w:r/>
      <w:bookmarkStart w:id="93" w:name="_Toc23"/>
      <w:r>
        <w:t xml:space="preserve">Заключение</w:t>
      </w:r>
      <w:bookmarkEnd w:id="93"/>
      <w:r/>
      <w:r/>
    </w:p>
    <w:p>
      <w:pPr>
        <w:pBdr>
          <w:top w:val="none" w:color="000000" w:sz="4" w:space="0"/>
          <w:left w:val="none" w:color="000000" w:sz="4" w:space="0"/>
          <w:bottom w:val="none" w:color="000000" w:sz="4" w:space="0"/>
          <w:right w:val="none" w:color="000000" w:sz="4" w:space="0"/>
        </w:pBdr>
        <w:spacing/>
        <w:ind w:right="0" w:firstLine="709" w:left="0"/>
        <w:rPr/>
      </w:pPr>
      <w:r>
        <w:rPr>
          <w:rFonts w:ascii="Times New Roman" w:hAnsi="Times New Roman" w:eastAsia="Times New Roman" w:cs="Times New Roman"/>
          <w:color w:val="000000"/>
          <w:sz w:val="24"/>
        </w:rPr>
        <w:t xml:space="preserve">В отчете описывается базовый функционал </w:t>
      </w:r>
      <w:r>
        <w:rPr>
          <w:rFonts w:ascii="Times New Roman" w:hAnsi="Times New Roman" w:eastAsia="Times New Roman" w:cs="Times New Roman"/>
          <w:color w:val="000000"/>
          <w:sz w:val="24"/>
        </w:rPr>
        <w:t xml:space="preserve">Git и GitHub</w:t>
      </w:r>
      <w:r>
        <w:rPr>
          <w:rFonts w:ascii="Times New Roman" w:hAnsi="Times New Roman" w:eastAsia="Times New Roman" w:cs="Times New Roman"/>
          <w:color w:val="000000"/>
          <w:sz w:val="24"/>
        </w:rPr>
        <w:t xml:space="preserve"> для работы с локальными и удаленными репозиториями , а также язык программирования Java; представлены основные команды, операторы и функции Git и GitHub, а также базовый синтаксис языка программирования </w:t>
      </w:r>
      <w:r>
        <w:rPr>
          <w:rFonts w:ascii="Times New Roman" w:hAnsi="Times New Roman" w:eastAsia="Times New Roman" w:cs="Times New Roman"/>
          <w:color w:val="000000"/>
          <w:sz w:val="24"/>
        </w:rPr>
        <w:t xml:space="preserve">Java. Кроме того, приводятся примеры, демонстрирующие использование функциональных возможностей Git и Java, чтобы дать первое представление об основах системы Git и языке программирования Java и помочь студентам приобрести навыки раб</w:t>
      </w:r>
      <w:r>
        <w:rPr>
          <w:rFonts w:ascii="Times New Roman" w:hAnsi="Times New Roman" w:eastAsia="Times New Roman" w:cs="Times New Roman"/>
          <w:color w:val="000000"/>
          <w:sz w:val="24"/>
        </w:rPr>
        <w:t xml:space="preserve">оты с системой контроля версий Git и языком программирования Java.</w:t>
      </w:r>
      <w:r/>
    </w:p>
    <w:p>
      <w:pPr>
        <w:pBdr/>
        <w:shd w:val="nil" w:color="auto"/>
        <w:spacing/>
        <w:ind/>
        <w:rPr/>
      </w:pPr>
      <w:r>
        <w:rPr>
          <w:highlight w:val="none"/>
        </w:rPr>
        <w:br w:type="page" w:clear="all"/>
      </w:r>
      <w:r>
        <w:rPr>
          <w:highlight w:val="none"/>
        </w:rPr>
      </w:r>
      <w:r/>
    </w:p>
    <w:p>
      <w:pPr>
        <w:pStyle w:val="1052"/>
        <w:numPr>
          <w:ilvl w:val="0"/>
          <w:numId w:val="0"/>
        </w:numPr>
        <w:pBdr/>
        <w:spacing w:after="0" w:before="0"/>
        <w:ind w:firstLine="0" w:left="0"/>
        <w:rPr>
          <w:highlight w:val="none"/>
        </w:rPr>
      </w:pPr>
      <w:r/>
      <w:bookmarkStart w:id="94" w:name="_Toc24"/>
      <w:r>
        <w:t xml:space="preserve">Список ли</w:t>
      </w:r>
      <w:r>
        <w:t xml:space="preserve">тературы</w:t>
      </w:r>
      <w:bookmarkEnd w:id="94"/>
      <w:r>
        <w:rPr>
          <w:highlight w:val="none"/>
        </w:rPr>
      </w:r>
      <w:r>
        <w:rPr>
          <w:highlight w:val="none"/>
        </w:rPr>
      </w:r>
    </w:p>
    <w:p>
      <w:pPr>
        <w:pStyle w:val="1083"/>
        <w:numPr>
          <w:ilvl w:val="0"/>
          <w:numId w:val="62"/>
        </w:numPr>
        <w:pBdr/>
        <w:spacing w:after="0"/>
        <w:ind w:firstLine="709" w:left="0"/>
        <w:contextualSpacing w:val="false"/>
        <w:rPr/>
      </w:pPr>
      <w:r>
        <w:t xml:space="preserve">Чакон С., Штрауб Б.  Git для профессионального программиста - Санкт-Петербург : Питер, 2016. - 496 с. - ISBN 978-5-496-01763-3.     </w:t>
      </w:r>
      <w:r/>
    </w:p>
    <w:p>
      <w:pPr>
        <w:pStyle w:val="1083"/>
        <w:numPr>
          <w:ilvl w:val="0"/>
          <w:numId w:val="62"/>
        </w:numPr>
        <w:pBdr/>
        <w:spacing w:after="0"/>
        <w:ind w:firstLine="709" w:left="0"/>
        <w:contextualSpacing w:val="false"/>
        <w:rPr/>
      </w:pPr>
      <w:r>
        <w:rPr>
          <w:rFonts w:ascii="Times New Roman" w:hAnsi="Times New Roman" w:eastAsia="Times New Roman" w:cs="Times New Roman"/>
          <w:color w:val="000000"/>
          <w:sz w:val="24"/>
        </w:rPr>
        <w:t xml:space="preserve">Профессиональная работа с Git. - Москва : АСТ, 2024. </w:t>
      </w:r>
      <w:r>
        <w:rPr>
          <w:rFonts w:ascii="Times New Roman" w:hAnsi="Times New Roman" w:eastAsia="Times New Roman" w:cs="Times New Roman"/>
          <w:color w:val="000000"/>
          <w:sz w:val="24"/>
        </w:rPr>
        <w:t xml:space="preserve">- 160 с.</w:t>
      </w:r>
      <w:r>
        <w:t xml:space="preserve"> - </w:t>
      </w:r>
      <w:r>
        <w:t xml:space="preserve">ISBN 978-5-17-160274-1</w:t>
      </w:r>
      <w:r/>
    </w:p>
    <w:p>
      <w:pPr>
        <w:pStyle w:val="1083"/>
        <w:numPr>
          <w:ilvl w:val="0"/>
          <w:numId w:val="62"/>
        </w:numPr>
        <w:pBdr/>
        <w:spacing w:after="0"/>
        <w:ind w:firstLine="709" w:left="0"/>
        <w:contextualSpacing w:val="fals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Васильев </w:t>
      </w:r>
      <w:r>
        <w:rPr>
          <w:rFonts w:ascii="Times New Roman" w:hAnsi="Times New Roman" w:eastAsia="Times New Roman" w:cs="Times New Roman"/>
          <w:color w:val="000000"/>
          <w:sz w:val="24"/>
        </w:rPr>
        <w:t xml:space="preserve">А. Java для всех. - СПб.: Питер, 2020. - 512 с. - </w:t>
      </w:r>
      <w:r>
        <w:rPr>
          <w:rFonts w:ascii="Times New Roman" w:hAnsi="Times New Roman" w:eastAsia="Times New Roman" w:cs="Times New Roman"/>
          <w:color w:val="000000"/>
          <w:sz w:val="24"/>
        </w:rPr>
        <w:t xml:space="preserve">ISBN 978-5-4461-1382-8</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083"/>
        <w:numPr>
          <w:ilvl w:val="0"/>
          <w:numId w:val="62"/>
        </w:numPr>
        <w:pBdr/>
        <w:spacing w:after="0"/>
        <w:ind w:firstLine="709" w:left="0"/>
        <w:contextualSpacing w:val="fals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Эванс, Бенджамин Дж., Флэнаган, Дэвид.</w:t>
      </w:r>
      <w:r>
        <w:rPr>
          <w:rFonts w:ascii="Times New Roman" w:hAnsi="Times New Roman" w:eastAsia="Times New Roman" w:cs="Times New Roman"/>
          <w:color w:val="000000"/>
          <w:sz w:val="24"/>
        </w:rPr>
        <w:t xml:space="preserve"> Java. Справочник разработчика, 7-е изд. : Пер. с англ. - СПб. : ООО "Диалектика", 2019. - 592 с. - </w:t>
      </w:r>
      <w:r>
        <w:rPr>
          <w:rFonts w:ascii="Times New Roman" w:hAnsi="Times New Roman" w:eastAsia="Times New Roman" w:cs="Times New Roman"/>
          <w:color w:val="000000"/>
          <w:sz w:val="24"/>
        </w:rPr>
        <w:t xml:space="preserve">ISBN 978-5-907144-61-3 (рус.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083"/>
        <w:numPr>
          <w:ilvl w:val="0"/>
          <w:numId w:val="62"/>
        </w:numPr>
        <w:pBdr/>
        <w:spacing w:after="0"/>
        <w:ind w:firstLine="709" w:left="0"/>
        <w:contextualSpacing w:val="false"/>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Флэнаган Д.</w:t>
      </w:r>
      <w:r>
        <w:t xml:space="preserve"> </w:t>
      </w:r>
      <w:r>
        <w:rPr>
          <w:rFonts w:ascii="Times New Roman" w:hAnsi="Times New Roman" w:eastAsia="Times New Roman" w:cs="Times New Roman"/>
          <w:color w:val="000000"/>
          <w:sz w:val="24"/>
        </w:rPr>
        <w:t xml:space="preserve">Java в примерах. Справочник, 2-е издание - Пер. с англ. - СПб: Символ-Плюс, </w:t>
      </w:r>
      <w:r>
        <w:rPr>
          <w:rFonts w:ascii="Times New Roman" w:hAnsi="Times New Roman" w:eastAsia="Times New Roman" w:cs="Times New Roman"/>
          <w:color w:val="000000"/>
          <w:sz w:val="24"/>
        </w:rPr>
        <w:t xml:space="preserve">2003. - 664 с. - </w:t>
      </w:r>
      <w:r>
        <w:rPr>
          <w:rFonts w:ascii="Times New Roman" w:hAnsi="Times New Roman" w:eastAsia="Times New Roman" w:cs="Times New Roman"/>
          <w:color w:val="000000"/>
          <w:sz w:val="24"/>
        </w:rPr>
        <w:t xml:space="preserve">ISBN 5-93286-042-1</w:t>
      </w:r>
      <w:r>
        <w:rPr>
          <w:rFonts w:ascii="Times New Roman" w:hAnsi="Times New Roman" w:eastAsia="Times New Roman" w:cs="Times New Roman"/>
          <w:color w:val="000000"/>
          <w:sz w:val="24"/>
          <w:highlight w:val="none"/>
        </w:rPr>
      </w:r>
      <w:r/>
    </w:p>
    <w:p>
      <w:pPr>
        <w:pStyle w:val="1083"/>
        <w:numPr>
          <w:ilvl w:val="0"/>
          <w:numId w:val="62"/>
        </w:numPr>
        <w:pBdr/>
        <w:spacing w:after="0"/>
        <w:ind w:firstLine="709" w:left="0"/>
        <w:contextualSpacing w:val="false"/>
        <w:rPr/>
      </w:pPr>
      <w:r>
        <w:rPr>
          <w:highlight w:val="none"/>
        </w:rPr>
        <w:t xml:space="preserve">Документация по Java от Oracle. URl: </w:t>
      </w:r>
      <w:r>
        <w:rPr>
          <w:highlight w:val="none"/>
        </w:rPr>
        <w:t xml:space="preserve">https://docs.oracle.com/en/java/</w:t>
      </w:r>
      <w:r>
        <w:rPr>
          <w:highlight w:val="none"/>
        </w:rPr>
      </w:r>
      <w:r/>
    </w:p>
    <w:p>
      <w:pPr>
        <w:pStyle w:val="1083"/>
        <w:numPr>
          <w:ilvl w:val="0"/>
          <w:numId w:val="62"/>
        </w:numPr>
        <w:pBdr/>
        <w:spacing w:after="0"/>
        <w:ind w:firstLine="709" w:left="0"/>
        <w:contextualSpacing w:val="false"/>
        <w:rPr/>
      </w:pPr>
      <w:r>
        <w:t xml:space="preserve">Документация по </w:t>
      </w:r>
      <w:r>
        <w:t xml:space="preserve">Git. </w:t>
      </w:r>
      <w:r>
        <w:rPr>
          <w:lang w:val="en-US"/>
        </w:rPr>
        <w:t xml:space="preserve">URL</w:t>
      </w:r>
      <w:r>
        <w:t xml:space="preserve">: </w:t>
      </w:r>
      <w:r>
        <w:t xml:space="preserve">https://git-scm.com/book/en/v2</w:t>
      </w:r>
      <w:r/>
    </w:p>
    <w:p>
      <w:pPr>
        <w:pBdr/>
        <w:shd w:val="nil" w:color="auto"/>
        <w:spacing/>
        <w:ind/>
        <w:rPr>
          <w:highlight w:val="none"/>
        </w:rPr>
      </w:pPr>
      <w:r>
        <w:rPr>
          <w:rStyle w:val="1092"/>
          <w:highlight w:val="none"/>
        </w:rPr>
        <w:br w:type="page" w:clear="all"/>
      </w:r>
      <w:r>
        <w:rPr>
          <w:highlight w:val="none"/>
        </w:rPr>
      </w:r>
      <w:r>
        <w:rPr>
          <w:highlight w:val="none"/>
        </w:rPr>
      </w:r>
    </w:p>
    <w:p>
      <w:pPr>
        <w:pStyle w:val="1052"/>
        <w:numPr>
          <w:ilvl w:val="0"/>
          <w:numId w:val="0"/>
        </w:numPr>
        <w:pBdr/>
        <w:spacing/>
        <w:ind w:firstLine="0" w:left="0"/>
        <w:rPr>
          <w:rStyle w:val="1092"/>
          <w:highlight w:val="none"/>
        </w:rPr>
      </w:pPr>
      <w:r/>
      <w:bookmarkStart w:id="95" w:name="_Toc25"/>
      <w:r/>
      <w:bookmarkStart w:id="29" w:name="_Приложение"/>
      <w:r/>
      <w:bookmarkEnd w:id="29"/>
      <w:r>
        <w:rPr>
          <w:rStyle w:val="1092"/>
        </w:rPr>
        <w:t xml:space="preserve">Приложение 1</w:t>
      </w:r>
      <w:bookmarkEnd w:id="95"/>
      <w:r>
        <w:rPr>
          <w:rStyle w:val="1092"/>
          <w:highlight w:val="none"/>
        </w:rPr>
      </w:r>
      <w:r>
        <w:rPr>
          <w:rStyle w:val="1092"/>
          <w:highlight w:val="none"/>
        </w:rPr>
      </w:r>
    </w:p>
    <w:p>
      <w:pPr>
        <w:pBdr/>
        <w:shd w:val="nil" w:color="000000"/>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8272" behindDoc="0" locked="0" layoutInCell="1" allowOverlap="1">
                <wp:simplePos x="0" y="0"/>
                <wp:positionH relativeFrom="column">
                  <wp:posOffset>3384795</wp:posOffset>
                </wp:positionH>
                <wp:positionV relativeFrom="paragraph">
                  <wp:posOffset>12311</wp:posOffset>
                </wp:positionV>
                <wp:extent cx="3036959" cy="5541803"/>
                <wp:effectExtent l="0" t="0" r="0" b="0"/>
                <wp:wrapSquare wrapText="bothSides"/>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771" name=""/>
                        <pic:cNvPicPr>
                          <a:picLocks noChangeAspect="1"/>
                        </pic:cNvPicPr>
                        <pic:nvPr/>
                      </pic:nvPicPr>
                      <pic:blipFill>
                        <a:blip r:embed="rId48"/>
                        <a:srcRect l="0" t="0" r="46486" b="0"/>
                        <a:stretch/>
                      </pic:blipFill>
                      <pic:spPr bwMode="auto">
                        <a:xfrm flipH="0" flipV="0">
                          <a:off x="0" y="0"/>
                          <a:ext cx="3036959" cy="554180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position:absolute;z-index:251958272;o:allowoverlap:true;o:allowincell:true;mso-position-horizontal-relative:text;margin-left:266.52pt;mso-position-horizontal:absolute;mso-position-vertical-relative:text;margin-top:0.97pt;mso-position-vertical:absolute;width:239.13pt;height:436.36pt;mso-wrap-distance-left:9.07pt;mso-wrap-distance-top:0.00pt;mso-wrap-distance-right:9.07pt;mso-wrap-distance-bottom:0.00pt;z-index:1;" stroked="false">
                <w10:wrap type="square"/>
                <v:imagedata r:id="rId4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57248" behindDoc="0" locked="0" layoutInCell="1" allowOverlap="1">
                <wp:simplePos x="0" y="0"/>
                <wp:positionH relativeFrom="column">
                  <wp:posOffset>-576943</wp:posOffset>
                </wp:positionH>
                <wp:positionV relativeFrom="paragraph">
                  <wp:posOffset>12311</wp:posOffset>
                </wp:positionV>
                <wp:extent cx="3861427" cy="5509785"/>
                <wp:effectExtent l="0" t="0" r="0" b="0"/>
                <wp:wrapSquare wrapText="bothSides"/>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6223" name=""/>
                        <pic:cNvPicPr>
                          <a:picLocks noChangeAspect="1"/>
                        </pic:cNvPicPr>
                        <pic:nvPr/>
                      </pic:nvPicPr>
                      <pic:blipFill>
                        <a:blip r:embed="rId49"/>
                        <a:srcRect l="0" t="0" r="31563" b="0"/>
                        <a:stretch/>
                      </pic:blipFill>
                      <pic:spPr bwMode="auto">
                        <a:xfrm flipH="0" flipV="0">
                          <a:off x="0" y="0"/>
                          <a:ext cx="3861426" cy="55097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position:absolute;z-index:251957248;o:allowoverlap:true;o:allowincell:true;mso-position-horizontal-relative:text;margin-left:-45.43pt;mso-position-horizontal:absolute;mso-position-vertical-relative:text;margin-top:0.97pt;mso-position-vertical:absolute;width:304.05pt;height:433.84pt;mso-wrap-distance-left:9.07pt;mso-wrap-distance-top:0.00pt;mso-wrap-distance-right:9.07pt;mso-wrap-distance-bottom:0.00pt;z-index:1;" stroked="false">
                <w10:wrap type="square"/>
                <v:imagedata r:id="rId49" o:title=""/>
                <o:lock v:ext="edit" rotation="t"/>
              </v:shape>
            </w:pict>
          </mc:Fallback>
        </mc:AlternateContent>
      </w:r>
      <w:r>
        <w:rPr>
          <w:highlight w:val="none"/>
        </w:rPr>
      </w:r>
      <w:r/>
    </w:p>
    <w:p>
      <w:pPr>
        <w:pBdr/>
        <w:shd w:val="nil" w:color="000000"/>
        <w:spacing/>
        <w:ind/>
        <w:rPr>
          <w:highlight w:val="none"/>
        </w:rPr>
      </w:pPr>
      <w:r>
        <w:rPr>
          <w:highlight w:val="none"/>
        </w:rPr>
      </w:r>
      <w:r>
        <w:rPr>
          <w:highlight w:val="none"/>
        </w:rPr>
      </w:r>
      <w:r>
        <w:rPr>
          <w:highlight w:val="none"/>
        </w:rPr>
      </w:r>
    </w:p>
    <w:p>
      <w:pPr>
        <w:pBdr/>
        <w:shd w:val="nil" w:color="auto"/>
        <w:spacing/>
        <w:ind/>
        <w:rPr>
          <w:highlight w:val="none"/>
        </w:rPr>
      </w:pPr>
      <w:r>
        <w:rPr>
          <w:highlight w:val="none"/>
        </w:rPr>
      </w:r>
      <w:r>
        <w:rPr>
          <w:highlight w:val="none"/>
        </w:rPr>
        <w:br w:type="page" w:clear="all"/>
      </w:r>
      <w:r>
        <w:rPr>
          <w:highlight w:val="none"/>
        </w:rPr>
      </w:r>
      <w:r>
        <w:rPr>
          <w:highlight w:val="none"/>
        </w:rPr>
      </w:r>
    </w:p>
    <w:p>
      <w:pPr>
        <w:pStyle w:val="1052"/>
        <w:numPr>
          <w:ilvl w:val="0"/>
          <w:numId w:val="0"/>
        </w:numPr>
        <w:pBdr/>
        <w:spacing/>
        <w:ind w:firstLine="0" w:left="0"/>
        <w:rPr>
          <w:highlight w:val="none"/>
        </w:rPr>
      </w:pPr>
      <w:r/>
      <w:bookmarkStart w:id="96" w:name="_Toc26"/>
      <w:r/>
      <w:bookmarkStart w:id="35" w:name="_Приложение_6"/>
      <w:r/>
      <w:bookmarkEnd w:id="35"/>
      <w:r/>
      <w:bookmarkStart w:id="34" w:name="_Приложение_5"/>
      <w:r/>
      <w:bookmarkEnd w:id="34"/>
      <w:r/>
      <w:bookmarkStart w:id="31" w:name="_Приложение_2"/>
      <w:r/>
      <w:bookmarkEnd w:id="31"/>
      <w:r/>
      <w:bookmarkStart w:id="30" w:name="_Приложение_1"/>
      <w:r/>
      <w:bookmarkEnd w:id="30"/>
      <w:r>
        <w:t xml:space="preserve">Приложение 2</w:t>
      </w:r>
      <w:bookmarkEnd w:id="96"/>
      <w:r>
        <w:rPr>
          <w:highlight w:val="none"/>
        </w:rPr>
      </w:r>
      <w:r>
        <w:rPr>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949056" behindDoc="0" locked="0" layoutInCell="1" allowOverlap="1">
                <wp:simplePos x="0" y="0"/>
                <wp:positionH relativeFrom="column">
                  <wp:posOffset>-66675</wp:posOffset>
                </wp:positionH>
                <wp:positionV relativeFrom="paragraph">
                  <wp:posOffset>99045</wp:posOffset>
                </wp:positionV>
                <wp:extent cx="6119495" cy="4480601"/>
                <wp:effectExtent l="0" t="0" r="0" b="0"/>
                <wp:wrapTopAndBottom/>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6086" name=""/>
                        <pic:cNvPicPr>
                          <a:picLocks noChangeAspect="1"/>
                        </pic:cNvPicPr>
                        <pic:nvPr/>
                      </pic:nvPicPr>
                      <pic:blipFill>
                        <a:blip r:embed="rId50"/>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position:absolute;z-index:251949056;o:allowoverlap:true;o:allowincell:true;mso-position-horizontal-relative:text;margin-left:-5.25pt;mso-position-horizontal:absolute;mso-position-vertical-relative:text;margin-top:7.80pt;mso-position-vertical:absolute;width:481.85pt;height:352.80pt;mso-wrap-distance-left:9.07pt;mso-wrap-distance-top:0.00pt;mso-wrap-distance-right:9.07pt;mso-wrap-distance-bottom:0.00pt;z-index:1;" stroked="false">
                <w10:wrap type="topAndBottom"/>
                <v:imagedata r:id="rId50" o:title=""/>
                <o:lock v:ext="edit" rotation="t"/>
              </v:shape>
            </w:pict>
          </mc:Fallback>
        </mc:AlternateContent>
      </w:r>
      <w:r/>
    </w:p>
    <w:p>
      <w:pPr>
        <w:pBdr/>
        <w:shd w:val="nil" w:color="auto"/>
        <w:spacing/>
        <w:ind/>
        <w:rPr>
          <w:highlight w:val="none"/>
        </w:rPr>
      </w:pPr>
      <w:r>
        <w:rPr>
          <w:highlight w:val="none"/>
        </w:rPr>
      </w:r>
      <w:r>
        <w:rPr>
          <w:highlight w:val="none"/>
        </w:rPr>
      </w:r>
      <w:r>
        <w:rPr>
          <w:highlight w:val="none"/>
        </w:rPr>
      </w:r>
    </w:p>
    <w:p>
      <w:pPr>
        <w:pBdr/>
        <w:shd w:val="nil" w:color="000000"/>
        <w:spacing/>
        <w:ind/>
        <w:rPr/>
      </w:pPr>
      <w:r>
        <w:br w:type="page" w:clear="all"/>
      </w:r>
      <w:r/>
    </w:p>
    <w:p>
      <w:pPr>
        <w:pStyle w:val="1052"/>
        <w:numPr>
          <w:ilvl w:val="0"/>
          <w:numId w:val="0"/>
        </w:numPr>
        <w:pBdr/>
        <w:spacing/>
        <w:ind w:firstLine="0" w:left="0"/>
        <w:rPr/>
      </w:pPr>
      <w:r/>
      <w:bookmarkStart w:id="97" w:name="_Toc27"/>
      <w:r/>
      <w:bookmarkStart w:id="33" w:name="_Приложение_4"/>
      <w:r/>
      <w:bookmarkEnd w:id="33"/>
      <w:r/>
      <w:bookmarkStart w:id="32" w:name="_Приложение_3"/>
      <w:r/>
      <w:bookmarkEnd w:id="32"/>
      <w:r>
        <mc:AlternateContent>
          <mc:Choice Requires="wpg">
            <w:drawing>
              <wp:anchor xmlns:wp="http://schemas.openxmlformats.org/drawingml/2006/wordprocessingDrawing" xmlns:wp14="http://schemas.microsoft.com/office/word/2010/wordprocessingDrawing" distT="0" distB="0" distL="115200" distR="115200" simplePos="0" relativeHeight="251955200" behindDoc="0" locked="0" layoutInCell="1" allowOverlap="1">
                <wp:simplePos x="0" y="0"/>
                <wp:positionH relativeFrom="column">
                  <wp:posOffset>-633945</wp:posOffset>
                </wp:positionH>
                <wp:positionV relativeFrom="paragraph">
                  <wp:posOffset>580737</wp:posOffset>
                </wp:positionV>
                <wp:extent cx="7027340" cy="7929245"/>
                <wp:effectExtent l="0" t="0" r="0" b="0"/>
                <wp:wrapTopAndBottom/>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903" name=""/>
                        <pic:cNvPicPr>
                          <a:picLocks noChangeAspect="1"/>
                        </pic:cNvPicPr>
                        <pic:nvPr/>
                      </pic:nvPicPr>
                      <pic:blipFill>
                        <a:blip r:embed="rId51"/>
                        <a:stretch/>
                      </pic:blipFill>
                      <pic:spPr bwMode="auto">
                        <a:xfrm rot="0" flipH="0" flipV="0">
                          <a:off x="0" y="0"/>
                          <a:ext cx="7027340" cy="792924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position:absolute;z-index:251955200;o:allowoverlap:true;o:allowincell:true;mso-position-horizontal-relative:text;margin-left:-49.92pt;mso-position-horizontal:absolute;mso-position-vertical-relative:text;margin-top:45.73pt;mso-position-vertical:absolute;width:553.33pt;height:624.35pt;mso-wrap-distance-left:9.07pt;mso-wrap-distance-top:0.00pt;mso-wrap-distance-right:9.07pt;mso-wrap-distance-bottom:0.00pt;rotation:0;z-index:1;" stroked="false">
                <w10:wrap type="topAndBottom"/>
                <v:imagedata r:id="rId51" o:title=""/>
                <o:lock v:ext="edit" rotation="t"/>
              </v:shape>
            </w:pict>
          </mc:Fallback>
        </mc:AlternateContent>
      </w:r>
      <w:r>
        <w:rPr>
          <w:highlight w:val="none"/>
        </w:rPr>
        <w:t xml:space="preserve">Приложение 3</w:t>
      </w:r>
      <w:bookmarkEnd w:id="97"/>
      <w:r/>
      <w:r/>
    </w:p>
    <w:p>
      <w:pPr>
        <w:pBdr/>
        <w:spacing/>
        <w:ind/>
        <w:rPr/>
      </w:pPr>
      <w:r/>
      <w:r/>
    </w:p>
    <w:sectPr>
      <w:footnotePr/>
      <w:endnotePr/>
      <w:type w:val="nextPage"/>
      <w:pgSz w:h="16838" w:orient="portrait" w:w="11906"/>
      <w:pgMar w:top="1134" w:right="851" w:bottom="1134"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409020205020404"/>
  </w:font>
  <w:font w:name="Symbol">
    <w:panose1 w:val="05010000000000000000"/>
  </w:font>
  <w:font w:name="Segoe UI">
    <w:panose1 w:val="020B0502040404020203"/>
  </w:font>
  <w:font w:name="TimesNewRomanPS-ItalicMT">
    <w:panose1 w:val="05040102010807070707"/>
  </w:font>
  <w:font w:name="Consolas">
    <w:panose1 w:val="020B0609040504020204"/>
  </w:font>
  <w:font w:name="Times-Italic">
    <w:panose1 w:val="05040102010807070707"/>
  </w:font>
  <w:font w:name="Arial,Bold">
    <w:panose1 w:val="05040102010807070707"/>
  </w:font>
  <w:font w:name="Arial">
    <w:panose1 w:val="020B0604020202020204"/>
  </w:font>
  <w:font w:name="UkrainianTextBook">
    <w:panose1 w:val="05040102010807070707"/>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7"/>
      <w:pBdr/>
      <w:spacing/>
      <w:ind/>
      <w:jc w:val="right"/>
      <w:rPr/>
    </w:pPr>
    <w:r/>
    <w:r/>
  </w:p>
  <w:p>
    <w:pPr>
      <w:pStyle w:val="1077"/>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130737902"/>
      <w:docPartObj>
        <w:docPartGallery w:val="Page Numbers (Top of Page)"/>
        <w:docPartUnique w:val="true"/>
      </w:docPartObj>
      <w:rPr/>
    </w:sdtPr>
    <w:sdtContent>
      <w:p>
        <w:pPr>
          <w:pStyle w:val="1075"/>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7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tab"/>
    </w:lvl>
    <w:lvl w:ilvl="2">
      <w:isLgl w:val="false"/>
      <w:lvlJc w:val="left"/>
      <w:lvlText w:val="%1.%2.%3."/>
      <w:numFmt w:val="decimal"/>
      <w:pPr>
        <w:pBdr/>
        <w:spacing/>
        <w:ind w:hanging="720" w:left="143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4">
    <w:lvl w:ilvl="0">
      <w:isLgl w:val="false"/>
      <w:lvlJc w:val="left"/>
      <w:lvlText w:val="%1."/>
      <w:numFmt w:val="decimal"/>
      <w:pPr>
        <w:pBdr/>
        <w:spacing/>
        <w:ind w:hanging="360" w:left="720"/>
      </w:pPr>
      <w:pStyle w:val="108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pStyle w:val="1086"/>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360" w:left="1571"/>
      </w:pPr>
      <w:rPr>
        <w:rFonts w:hint="default" w:ascii="Symbol" w:hAnsi="Symbol"/>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6">
    <w:lvl w:ilvl="0">
      <w:isLgl w:val="false"/>
      <w:lvlJc w:val="left"/>
      <w:lvlText w:val=""/>
      <w:numFmt w:val="bullet"/>
      <w:pPr>
        <w:pBdr/>
        <w:spacing/>
        <w:ind w:hanging="360" w:left="1571"/>
      </w:pPr>
      <w:rPr>
        <w:rFonts w:hint="default" w:ascii="Symbol" w:hAnsi="Symbol"/>
      </w:rPr>
      <w:start w:val="1"/>
      <w:suff w:val="tab"/>
    </w:lvl>
    <w:lvl w:ilvl="1">
      <w:isLgl w:val="false"/>
      <w:lvlJc w:val="left"/>
      <w:lvlText w:val="o"/>
      <w:numFmt w:val="bullet"/>
      <w:pPr>
        <w:pBdr/>
        <w:spacing/>
        <w:ind w:hanging="360" w:left="2291"/>
      </w:pPr>
      <w:rPr>
        <w:rFonts w:hint="default" w:ascii="Courier New" w:hAnsi="Courier New" w:cs="Courier New"/>
      </w:rPr>
      <w:start w:val="1"/>
      <w:suff w:val="tab"/>
    </w:lvl>
    <w:lvl w:ilvl="2">
      <w:isLgl w:val="false"/>
      <w:lvlJc w:val="left"/>
      <w:lvlText w:val=""/>
      <w:numFmt w:val="bullet"/>
      <w:pPr>
        <w:pBdr/>
        <w:spacing/>
        <w:ind w:hanging="360" w:left="3011"/>
      </w:pPr>
      <w:rPr>
        <w:rFonts w:hint="default" w:ascii="Wingdings" w:hAnsi="Wingdings"/>
      </w:rPr>
      <w:start w:val="1"/>
      <w:suff w:val="tab"/>
    </w:lvl>
    <w:lvl w:ilvl="3">
      <w:isLgl w:val="false"/>
      <w:lvlJc w:val="left"/>
      <w:lvlText w:val=""/>
      <w:numFmt w:val="bullet"/>
      <w:pPr>
        <w:pBdr/>
        <w:spacing/>
        <w:ind w:hanging="360" w:left="3731"/>
      </w:pPr>
      <w:rPr>
        <w:rFonts w:hint="default" w:ascii="Symbol" w:hAnsi="Symbol"/>
      </w:rPr>
      <w:start w:val="1"/>
      <w:suff w:val="tab"/>
    </w:lvl>
    <w:lvl w:ilvl="4">
      <w:isLgl w:val="false"/>
      <w:lvlJc w:val="left"/>
      <w:lvlText w:val="o"/>
      <w:numFmt w:val="bullet"/>
      <w:pPr>
        <w:pBdr/>
        <w:spacing/>
        <w:ind w:hanging="360" w:left="4451"/>
      </w:pPr>
      <w:rPr>
        <w:rFonts w:hint="default" w:ascii="Courier New" w:hAnsi="Courier New" w:cs="Courier New"/>
      </w:rPr>
      <w:start w:val="1"/>
      <w:suff w:val="tab"/>
    </w:lvl>
    <w:lvl w:ilvl="5">
      <w:isLgl w:val="false"/>
      <w:lvlJc w:val="left"/>
      <w:lvlText w:val=""/>
      <w:numFmt w:val="bullet"/>
      <w:pPr>
        <w:pBdr/>
        <w:spacing/>
        <w:ind w:hanging="360" w:left="5171"/>
      </w:pPr>
      <w:rPr>
        <w:rFonts w:hint="default" w:ascii="Wingdings" w:hAnsi="Wingdings"/>
      </w:rPr>
      <w:start w:val="1"/>
      <w:suff w:val="tab"/>
    </w:lvl>
    <w:lvl w:ilvl="6">
      <w:isLgl w:val="false"/>
      <w:lvlJc w:val="left"/>
      <w:lvlText w:val=""/>
      <w:numFmt w:val="bullet"/>
      <w:pPr>
        <w:pBdr/>
        <w:spacing/>
        <w:ind w:hanging="360" w:left="5891"/>
      </w:pPr>
      <w:rPr>
        <w:rFonts w:hint="default" w:ascii="Symbol" w:hAnsi="Symbol"/>
      </w:rPr>
      <w:start w:val="1"/>
      <w:suff w:val="tab"/>
    </w:lvl>
    <w:lvl w:ilvl="7">
      <w:isLgl w:val="false"/>
      <w:lvlJc w:val="left"/>
      <w:lvlText w:val="o"/>
      <w:numFmt w:val="bullet"/>
      <w:pPr>
        <w:pBdr/>
        <w:spacing/>
        <w:ind w:hanging="360" w:left="6611"/>
      </w:pPr>
      <w:rPr>
        <w:rFonts w:hint="default" w:ascii="Courier New" w:hAnsi="Courier New" w:cs="Courier New"/>
      </w:rPr>
      <w:start w:val="1"/>
      <w:suff w:val="tab"/>
    </w:lvl>
    <w:lvl w:ilvl="8">
      <w:isLgl w:val="false"/>
      <w:lvlJc w:val="left"/>
      <w:lvlText w:val=""/>
      <w:numFmt w:val="bullet"/>
      <w:pPr>
        <w:pBdr/>
        <w:spacing/>
        <w:ind w:hanging="360" w:left="7331"/>
      </w:pPr>
      <w:rPr>
        <w:rFonts w:hint="default" w:ascii="Wingdings" w:hAnsi="Wingdings"/>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1571"/>
      </w:pPr>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Arial" w:hAnsi="Arial"/>
      </w:rPr>
      <w:start w:val="1"/>
      <w:suff w:val="tab"/>
    </w:lvl>
    <w:lvl w:ilvl="1">
      <w:isLgl w:val="false"/>
      <w:lvlJc w:val="left"/>
      <w:lvlText w:val="•"/>
      <w:numFmt w:val="bullet"/>
      <w:pPr>
        <w:pBdr/>
        <w:tabs>
          <w:tab w:val="num" w:leader="none" w:pos="1440"/>
        </w:tabs>
        <w:spacing/>
        <w:ind w:hanging="360" w:left="1440"/>
      </w:pPr>
      <w:rPr>
        <w:rFonts w:hint="default" w:ascii="Arial" w:hAnsi="Arial"/>
      </w:rPr>
      <w:start w:val="1"/>
      <w:suff w:val="tab"/>
    </w:lvl>
    <w:lvl w:ilvl="2">
      <w:isLgl w:val="false"/>
      <w:lvlJc w:val="left"/>
      <w:lvlText w:val="•"/>
      <w:numFmt w:val="bullet"/>
      <w:pPr>
        <w:pBdr/>
        <w:tabs>
          <w:tab w:val="num" w:leader="none" w:pos="2160"/>
        </w:tabs>
        <w:spacing/>
        <w:ind w:hanging="360" w:left="2160"/>
      </w:pPr>
      <w:rPr>
        <w:rFonts w:hint="default" w:ascii="Arial" w:hAnsi="Arial"/>
      </w:rPr>
      <w:start w:val="1"/>
      <w:suff w:val="tab"/>
    </w:lvl>
    <w:lvl w:ilvl="3">
      <w:isLgl w:val="false"/>
      <w:lvlJc w:val="left"/>
      <w:lvlText w:val="•"/>
      <w:numFmt w:val="bullet"/>
      <w:pPr>
        <w:pBdr/>
        <w:tabs>
          <w:tab w:val="num" w:leader="none" w:pos="2880"/>
        </w:tabs>
        <w:spacing/>
        <w:ind w:hanging="360" w:left="2880"/>
      </w:pPr>
      <w:rPr>
        <w:rFonts w:hint="default" w:ascii="Arial" w:hAnsi="Arial"/>
      </w:rPr>
      <w:start w:val="1"/>
      <w:suff w:val="tab"/>
    </w:lvl>
    <w:lvl w:ilvl="4">
      <w:isLgl w:val="false"/>
      <w:lvlJc w:val="left"/>
      <w:lvlText w:val="•"/>
      <w:numFmt w:val="bullet"/>
      <w:pPr>
        <w:pBdr/>
        <w:tabs>
          <w:tab w:val="num" w:leader="none" w:pos="3600"/>
        </w:tabs>
        <w:spacing/>
        <w:ind w:hanging="360" w:left="3600"/>
      </w:pPr>
      <w:rPr>
        <w:rFonts w:hint="default" w:ascii="Arial" w:hAnsi="Arial"/>
      </w:rPr>
      <w:start w:val="1"/>
      <w:suff w:val="tab"/>
    </w:lvl>
    <w:lvl w:ilvl="5">
      <w:isLgl w:val="false"/>
      <w:lvlJc w:val="left"/>
      <w:lvlText w:val="•"/>
      <w:numFmt w:val="bullet"/>
      <w:pPr>
        <w:pBdr/>
        <w:tabs>
          <w:tab w:val="num" w:leader="none" w:pos="4320"/>
        </w:tabs>
        <w:spacing/>
        <w:ind w:hanging="360" w:left="4320"/>
      </w:pPr>
      <w:rPr>
        <w:rFonts w:hint="default" w:ascii="Arial" w:hAnsi="Arial"/>
      </w:rPr>
      <w:start w:val="1"/>
      <w:suff w:val="tab"/>
    </w:lvl>
    <w:lvl w:ilvl="6">
      <w:isLgl w:val="false"/>
      <w:lvlJc w:val="left"/>
      <w:lvlText w:val="•"/>
      <w:numFmt w:val="bullet"/>
      <w:pPr>
        <w:pBdr/>
        <w:tabs>
          <w:tab w:val="num" w:leader="none" w:pos="5040"/>
        </w:tabs>
        <w:spacing/>
        <w:ind w:hanging="360" w:left="5040"/>
      </w:pPr>
      <w:rPr>
        <w:rFonts w:hint="default" w:ascii="Arial" w:hAnsi="Arial"/>
      </w:rPr>
      <w:start w:val="1"/>
      <w:suff w:val="tab"/>
    </w:lvl>
    <w:lvl w:ilvl="7">
      <w:isLgl w:val="false"/>
      <w:lvlJc w:val="left"/>
      <w:lvlText w:val="•"/>
      <w:numFmt w:val="bullet"/>
      <w:pPr>
        <w:pBdr/>
        <w:tabs>
          <w:tab w:val="num" w:leader="none" w:pos="5760"/>
        </w:tabs>
        <w:spacing/>
        <w:ind w:hanging="360" w:left="5760"/>
      </w:pPr>
      <w:rPr>
        <w:rFonts w:hint="default" w:ascii="Arial" w:hAnsi="Arial"/>
      </w:rPr>
      <w:start w:val="1"/>
      <w:suff w:val="tab"/>
    </w:lvl>
    <w:lvl w:ilvl="8">
      <w:isLgl w:val="false"/>
      <w:lvlJc w:val="left"/>
      <w:lvlText w:val="•"/>
      <w:numFmt w:val="bullet"/>
      <w:pPr>
        <w:pBdr/>
        <w:tabs>
          <w:tab w:val="num" w:leader="none" w:pos="6480"/>
        </w:tabs>
        <w:spacing/>
        <w:ind w:hanging="360" w:left="6480"/>
      </w:pPr>
      <w:rPr>
        <w:rFonts w:hint="default" w:ascii="Arial" w:hAnsi="Arial"/>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720" w:left="108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1."/>
      <w:numFmt w:val="decimal"/>
      <w:pPr>
        <w:pBdr/>
        <w:spacing/>
        <w:ind w:hanging="432" w:left="709"/>
      </w:pPr>
      <w:pStyle w:val="1052"/>
      <w:rPr/>
      <w:start w:val="1"/>
      <w:suff w:val="tab"/>
    </w:lvl>
    <w:lvl w:ilvl="1">
      <w:isLgl w:val="false"/>
      <w:lvlJc w:val="left"/>
      <w:lvlText w:val="%1.%2."/>
      <w:numFmt w:val="decimal"/>
      <w:pPr>
        <w:pBdr/>
        <w:spacing/>
        <w:ind w:hanging="576" w:left="853"/>
      </w:pPr>
      <w:pStyle w:val="1053"/>
      <w:rPr/>
      <w:start w:val="1"/>
      <w:suff w:val="tab"/>
    </w:lvl>
    <w:lvl w:ilvl="2">
      <w:isLgl w:val="false"/>
      <w:lvlJc w:val="left"/>
      <w:lvlText w:val="%1.%2.%3."/>
      <w:numFmt w:val="decimal"/>
      <w:pPr>
        <w:pBdr/>
        <w:spacing/>
        <w:ind w:hanging="720" w:left="997"/>
      </w:pPr>
      <w:pStyle w:val="1054"/>
      <w:rPr/>
      <w:start w:val="1"/>
      <w:suff w:val="tab"/>
    </w:lvl>
    <w:lvl w:ilvl="3">
      <w:isLgl w:val="false"/>
      <w:lvlJc w:val="left"/>
      <w:lvlText w:val="%1.%2.%3.%4."/>
      <w:numFmt w:val="decimal"/>
      <w:pPr>
        <w:pBdr/>
        <w:spacing/>
        <w:ind w:hanging="864" w:left="1141"/>
      </w:pPr>
      <w:pStyle w:val="1055"/>
      <w:rPr/>
      <w:start w:val="1"/>
      <w:suff w:val="tab"/>
    </w:lvl>
    <w:lvl w:ilvl="4">
      <w:isLgl w:val="false"/>
      <w:lvlJc w:val="left"/>
      <w:lvlText w:val="%1.%2.%3.%4.%5."/>
      <w:numFmt w:val="decimal"/>
      <w:pPr>
        <w:pBdr/>
        <w:spacing/>
        <w:ind w:hanging="1008" w:left="1285"/>
      </w:pPr>
      <w:pStyle w:val="1056"/>
      <w:rPr/>
      <w:start w:val="1"/>
      <w:suff w:val="tab"/>
    </w:lvl>
    <w:lvl w:ilvl="5">
      <w:isLgl w:val="false"/>
      <w:lvlJc w:val="left"/>
      <w:lvlText w:val="%1.%2.%3.%4.%5.%6."/>
      <w:numFmt w:val="decimal"/>
      <w:pPr>
        <w:pBdr/>
        <w:spacing/>
        <w:ind w:hanging="1152" w:left="1429"/>
      </w:pPr>
      <w:pStyle w:val="1009"/>
      <w:rPr/>
      <w:start w:val="1"/>
      <w:suff w:val="tab"/>
    </w:lvl>
    <w:lvl w:ilvl="6">
      <w:isLgl w:val="false"/>
      <w:lvlJc w:val="left"/>
      <w:lvlText w:val="%1.%2.%3.%4.%5.%6.%7."/>
      <w:numFmt w:val="decimal"/>
      <w:pPr>
        <w:pBdr/>
        <w:spacing/>
        <w:ind w:hanging="1296" w:left="1573"/>
      </w:pPr>
      <w:pStyle w:val="1010"/>
      <w:rPr/>
      <w:start w:val="1"/>
      <w:suff w:val="tab"/>
    </w:lvl>
    <w:lvl w:ilvl="7">
      <w:isLgl w:val="false"/>
      <w:lvlJc w:val="left"/>
      <w:lvlText w:val="%1.%2.%3.%4.%5.%6.%7.%8."/>
      <w:numFmt w:val="decimal"/>
      <w:pPr>
        <w:pBdr/>
        <w:spacing/>
        <w:ind w:hanging="1440" w:left="1717"/>
      </w:pPr>
      <w:pStyle w:val="1011"/>
      <w:rPr/>
      <w:start w:val="1"/>
      <w:suff w:val="tab"/>
    </w:lvl>
    <w:lvl w:ilvl="8">
      <w:isLgl w:val="false"/>
      <w:lvlJc w:val="left"/>
      <w:lvlText w:val="%1.%2.%3.%4.%5.%6.%7.%8.%9."/>
      <w:numFmt w:val="decimal"/>
      <w:pPr>
        <w:pBdr/>
        <w:spacing/>
        <w:ind w:hanging="1584" w:left="1861"/>
      </w:pPr>
      <w:pStyle w:val="1012"/>
      <w:rPr/>
      <w:start w:val="1"/>
      <w:suff w:val="tab"/>
    </w:lvl>
  </w:abstractNum>
  <w:abstractNum w:abstractNumId="25">
    <w:lvl w:ilvl="0">
      <w:isLgl w:val="false"/>
      <w:lvlJc w:val="left"/>
      <w:lvlText w:val="Тема %1."/>
      <w:numFmt w:val="decimal"/>
      <w:pPr>
        <w:pBdr/>
        <w:spacing/>
        <w:ind w:hanging="432" w:left="709"/>
      </w:pPr>
      <w:pStyle w:val="1052"/>
      <w:rPr/>
      <w:start w:val="1"/>
      <w:suff w:val="tab"/>
    </w:lvl>
    <w:lvl w:ilvl="1">
      <w:isLgl w:val="false"/>
      <w:lvlJc w:val="left"/>
      <w:lvlText w:val="%1.%2."/>
      <w:numFmt w:val="decimal"/>
      <w:pPr>
        <w:pBdr/>
        <w:spacing/>
        <w:ind w:hanging="576" w:left="853"/>
      </w:pPr>
      <w:pStyle w:val="1053"/>
      <w:rPr/>
      <w:start w:val="1"/>
      <w:suff w:val="tab"/>
    </w:lvl>
    <w:lvl w:ilvl="2">
      <w:isLgl w:val="false"/>
      <w:lvlJc w:val="left"/>
      <w:lvlText w:val="%1.%2.%3."/>
      <w:numFmt w:val="decimal"/>
      <w:pPr>
        <w:pBdr/>
        <w:spacing/>
        <w:ind w:hanging="720" w:left="997"/>
      </w:pPr>
      <w:pStyle w:val="1054"/>
      <w:rPr/>
      <w:start w:val="1"/>
      <w:suff w:val="tab"/>
    </w:lvl>
    <w:lvl w:ilvl="3">
      <w:isLgl w:val="false"/>
      <w:lvlJc w:val="left"/>
      <w:lvlText w:val="%1.%2.%3.%4."/>
      <w:numFmt w:val="decimal"/>
      <w:pPr>
        <w:pBdr/>
        <w:spacing/>
        <w:ind w:hanging="864" w:left="1141"/>
      </w:pPr>
      <w:pStyle w:val="1055"/>
      <w:rPr/>
      <w:start w:val="1"/>
      <w:suff w:val="tab"/>
    </w:lvl>
    <w:lvl w:ilvl="4">
      <w:isLgl w:val="false"/>
      <w:lvlJc w:val="left"/>
      <w:lvlText w:val="%1.%2.%3.%4.%5."/>
      <w:numFmt w:val="decimal"/>
      <w:pPr>
        <w:pBdr/>
        <w:spacing/>
        <w:ind w:hanging="1008" w:left="1285"/>
      </w:pPr>
      <w:pStyle w:val="1056"/>
      <w:rPr/>
      <w:start w:val="1"/>
      <w:suff w:val="tab"/>
    </w:lvl>
    <w:lvl w:ilvl="5">
      <w:isLgl w:val="false"/>
      <w:lvlJc w:val="left"/>
      <w:lvlText w:val="%1.%2.%3.%4.%5.%6."/>
      <w:numFmt w:val="decimal"/>
      <w:pPr>
        <w:pBdr/>
        <w:spacing/>
        <w:ind w:hanging="1152" w:left="1429"/>
      </w:pPr>
      <w:pStyle w:val="1009"/>
      <w:rPr/>
      <w:start w:val="1"/>
      <w:suff w:val="tab"/>
    </w:lvl>
    <w:lvl w:ilvl="6">
      <w:isLgl w:val="false"/>
      <w:lvlJc w:val="left"/>
      <w:lvlText w:val="%1.%2.%3.%4.%5.%6.%7."/>
      <w:numFmt w:val="decimal"/>
      <w:pPr>
        <w:pBdr/>
        <w:spacing/>
        <w:ind w:hanging="1296" w:left="1573"/>
      </w:pPr>
      <w:pStyle w:val="1010"/>
      <w:rPr/>
      <w:start w:val="1"/>
      <w:suff w:val="tab"/>
    </w:lvl>
    <w:lvl w:ilvl="7">
      <w:isLgl w:val="false"/>
      <w:lvlJc w:val="left"/>
      <w:lvlText w:val="%1.%2.%3.%4.%5.%6.%7.%8."/>
      <w:numFmt w:val="decimal"/>
      <w:pPr>
        <w:pBdr/>
        <w:spacing/>
        <w:ind w:hanging="1440" w:left="1717"/>
      </w:pPr>
      <w:pStyle w:val="1011"/>
      <w:rPr/>
      <w:start w:val="1"/>
      <w:suff w:val="tab"/>
    </w:lvl>
    <w:lvl w:ilvl="8">
      <w:isLgl w:val="false"/>
      <w:lvlJc w:val="left"/>
      <w:lvlText w:val="%1.%2.%3.%4.%5.%6.%7.%8.%9."/>
      <w:numFmt w:val="decimal"/>
      <w:pPr>
        <w:pBdr/>
        <w:spacing/>
        <w:ind w:hanging="1584" w:left="1861"/>
      </w:pPr>
      <w:pStyle w:val="1012"/>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Тема %1."/>
      <w:numFmt w:val="decimal"/>
      <w:pPr>
        <w:pBdr/>
        <w:spacing/>
        <w:ind w:hanging="432" w:left="709"/>
      </w:pPr>
      <w:pStyle w:val="1052"/>
      <w:rPr/>
      <w:start w:val="1"/>
      <w:suff w:val="tab"/>
    </w:lvl>
    <w:lvl w:ilvl="1">
      <w:isLgl w:val="false"/>
      <w:lvlJc w:val="left"/>
      <w:lvlText w:val="%1.%2."/>
      <w:numFmt w:val="decimal"/>
      <w:pPr>
        <w:pBdr/>
        <w:spacing/>
        <w:ind w:hanging="576" w:left="853"/>
      </w:pPr>
      <w:pStyle w:val="1053"/>
      <w:rPr/>
      <w:start w:val="1"/>
      <w:suff w:val="tab"/>
    </w:lvl>
    <w:lvl w:ilvl="2">
      <w:isLgl w:val="false"/>
      <w:lvlJc w:val="left"/>
      <w:lvlText w:val="%1.%2.%3."/>
      <w:numFmt w:val="decimal"/>
      <w:pPr>
        <w:pBdr/>
        <w:spacing/>
        <w:ind w:hanging="720" w:left="997"/>
      </w:pPr>
      <w:pStyle w:val="1054"/>
      <w:rPr/>
      <w:start w:val="1"/>
      <w:suff w:val="tab"/>
    </w:lvl>
    <w:lvl w:ilvl="3">
      <w:isLgl w:val="false"/>
      <w:lvlJc w:val="left"/>
      <w:lvlText w:val="%1.%2.%3.%4."/>
      <w:numFmt w:val="decimal"/>
      <w:pPr>
        <w:pBdr/>
        <w:spacing/>
        <w:ind w:hanging="864" w:left="1141"/>
      </w:pPr>
      <w:pStyle w:val="1055"/>
      <w:rPr/>
      <w:start w:val="1"/>
      <w:suff w:val="tab"/>
    </w:lvl>
    <w:lvl w:ilvl="4">
      <w:isLgl w:val="false"/>
      <w:lvlJc w:val="left"/>
      <w:lvlText w:val="%1.%2.%3.%4.%5."/>
      <w:numFmt w:val="decimal"/>
      <w:pPr>
        <w:pBdr/>
        <w:spacing/>
        <w:ind w:hanging="1008" w:left="1285"/>
      </w:pPr>
      <w:pStyle w:val="1056"/>
      <w:rPr/>
      <w:start w:val="1"/>
      <w:suff w:val="tab"/>
    </w:lvl>
    <w:lvl w:ilvl="5">
      <w:isLgl w:val="false"/>
      <w:lvlJc w:val="left"/>
      <w:lvlText w:val="%1.%2.%3.%4.%5.%6."/>
      <w:numFmt w:val="decimal"/>
      <w:pPr>
        <w:pBdr/>
        <w:spacing/>
        <w:ind w:hanging="1152" w:left="1429"/>
      </w:pPr>
      <w:pStyle w:val="1009"/>
      <w:rPr/>
      <w:start w:val="1"/>
      <w:suff w:val="tab"/>
    </w:lvl>
    <w:lvl w:ilvl="6">
      <w:isLgl w:val="false"/>
      <w:lvlJc w:val="left"/>
      <w:lvlText w:val="%1.%2.%3.%4.%5.%6.%7."/>
      <w:numFmt w:val="decimal"/>
      <w:pPr>
        <w:pBdr/>
        <w:spacing/>
        <w:ind w:hanging="1296" w:left="1573"/>
      </w:pPr>
      <w:pStyle w:val="1010"/>
      <w:rPr/>
      <w:start w:val="1"/>
      <w:suff w:val="tab"/>
    </w:lvl>
    <w:lvl w:ilvl="7">
      <w:isLgl w:val="false"/>
      <w:lvlJc w:val="left"/>
      <w:lvlText w:val="%1.%2.%3.%4.%5.%6.%7.%8."/>
      <w:numFmt w:val="decimal"/>
      <w:pPr>
        <w:pBdr/>
        <w:spacing/>
        <w:ind w:hanging="1440" w:left="1717"/>
      </w:pPr>
      <w:pStyle w:val="1011"/>
      <w:rPr/>
      <w:start w:val="1"/>
      <w:suff w:val="tab"/>
    </w:lvl>
    <w:lvl w:ilvl="8">
      <w:isLgl w:val="false"/>
      <w:lvlJc w:val="left"/>
      <w:lvlText w:val="%1.%2.%3.%4.%5.%6.%7.%8.%9."/>
      <w:numFmt w:val="decimal"/>
      <w:pPr>
        <w:pBdr/>
        <w:spacing/>
        <w:ind w:hanging="1584" w:left="1861"/>
      </w:pPr>
      <w:pStyle w:val="1012"/>
      <w:rPr/>
      <w:start w:val="1"/>
      <w:suff w:val="tab"/>
    </w:lvl>
  </w:abstractNum>
  <w:abstractNum w:abstractNumId="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1">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Тема %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0"/>
      </w:rPr>
      <w:start w:val="1"/>
      <w:suff w:val="tab"/>
    </w:lvl>
    <w:lvl w:ilvl="1">
      <w:isLgl w:val="false"/>
      <w:lvlJc w:val="left"/>
      <w:lvlText w:val="·"/>
      <w:numFmt w:val="bullet"/>
      <w:pPr>
        <w:pBdr/>
        <w:spacing/>
        <w:ind w:hanging="360" w:left="1429"/>
      </w:pPr>
      <w:rPr>
        <w:rFonts w:hint="default" w:ascii="Symbol" w:hAnsi="Symbol" w:eastAsia="Symbol" w:cs="Symbol"/>
        <w:color w:val="000000"/>
        <w:sz w:val="20"/>
      </w:rPr>
      <w:start w:val="1"/>
      <w:suff w:val="tab"/>
    </w:lvl>
    <w:lvl w:ilvl="2">
      <w:isLgl w:val="false"/>
      <w:lvlJc w:val="left"/>
      <w:lvlText w:val="·"/>
      <w:numFmt w:val="bullet"/>
      <w:pPr>
        <w:pBdr/>
        <w:spacing/>
        <w:ind w:hanging="360" w:left="2149"/>
      </w:pPr>
      <w:rPr>
        <w:rFonts w:hint="default" w:ascii="Symbol" w:hAnsi="Symbol" w:eastAsia="Symbol" w:cs="Symbol"/>
        <w:color w:val="000000"/>
        <w:sz w:val="20"/>
      </w:rPr>
      <w:start w:val="1"/>
      <w:suff w:val="tab"/>
    </w:lvl>
    <w:lvl w:ilvl="3">
      <w:isLgl w:val="false"/>
      <w:lvlJc w:val="left"/>
      <w:lvlText w:val="·"/>
      <w:numFmt w:val="bullet"/>
      <w:pPr>
        <w:pBdr/>
        <w:spacing/>
        <w:ind w:hanging="360" w:left="2869"/>
      </w:pPr>
      <w:rPr>
        <w:rFonts w:hint="default" w:ascii="Symbol" w:hAnsi="Symbol" w:eastAsia="Symbol" w:cs="Symbol"/>
        <w:color w:val="000000"/>
        <w:sz w:val="20"/>
      </w:rPr>
      <w:start w:val="1"/>
      <w:suff w:val="tab"/>
    </w:lvl>
    <w:lvl w:ilvl="4">
      <w:isLgl w:val="false"/>
      <w:lvlJc w:val="left"/>
      <w:lvlText w:val="·"/>
      <w:numFmt w:val="bullet"/>
      <w:pPr>
        <w:pBdr/>
        <w:spacing/>
        <w:ind w:hanging="360" w:left="3589"/>
      </w:pPr>
      <w:rPr>
        <w:rFonts w:hint="default" w:ascii="Symbol" w:hAnsi="Symbol" w:eastAsia="Symbol" w:cs="Symbol"/>
        <w:color w:val="000000"/>
        <w:sz w:val="20"/>
      </w:rPr>
      <w:start w:val="1"/>
      <w:suff w:val="tab"/>
    </w:lvl>
    <w:lvl w:ilvl="5">
      <w:isLgl w:val="false"/>
      <w:lvlJc w:val="left"/>
      <w:lvlText w:val="·"/>
      <w:numFmt w:val="bullet"/>
      <w:pPr>
        <w:pBdr/>
        <w:spacing/>
        <w:ind w:hanging="360" w:left="4309"/>
      </w:pPr>
      <w:rPr>
        <w:rFonts w:hint="default" w:ascii="Symbol" w:hAnsi="Symbol" w:eastAsia="Symbol" w:cs="Symbol"/>
        <w:color w:val="000000"/>
        <w:sz w:val="20"/>
      </w:rPr>
      <w:start w:val="1"/>
      <w:suff w:val="tab"/>
    </w:lvl>
    <w:lvl w:ilvl="6">
      <w:isLgl w:val="false"/>
      <w:lvlJc w:val="left"/>
      <w:lvlText w:val="·"/>
      <w:numFmt w:val="bullet"/>
      <w:pPr>
        <w:pBdr/>
        <w:spacing/>
        <w:ind w:hanging="360" w:left="5029"/>
      </w:pPr>
      <w:rPr>
        <w:rFonts w:hint="default" w:ascii="Symbol" w:hAnsi="Symbol" w:eastAsia="Symbol" w:cs="Symbol"/>
        <w:color w:val="000000"/>
        <w:sz w:val="20"/>
      </w:rPr>
      <w:start w:val="1"/>
      <w:suff w:val="tab"/>
    </w:lvl>
    <w:lvl w:ilvl="7">
      <w:isLgl w:val="false"/>
      <w:lvlJc w:val="left"/>
      <w:lvlText w:val="·"/>
      <w:numFmt w:val="bullet"/>
      <w:pPr>
        <w:pBdr/>
        <w:spacing/>
        <w:ind w:hanging="360" w:left="5749"/>
      </w:pPr>
      <w:rPr>
        <w:rFonts w:hint="default" w:ascii="Symbol" w:hAnsi="Symbol" w:eastAsia="Symbol" w:cs="Symbol"/>
        <w:color w:val="000000"/>
        <w:sz w:val="20"/>
      </w:rPr>
      <w:start w:val="1"/>
      <w:suff w:val="tab"/>
    </w:lvl>
    <w:lvl w:ilvl="8">
      <w:isLgl w:val="false"/>
      <w:lvlJc w:val="left"/>
      <w:lvlText w:val="·"/>
      <w:numFmt w:val="bullet"/>
      <w:pPr>
        <w:pBdr/>
        <w:spacing/>
        <w:ind w:hanging="360" w:left="6469"/>
      </w:pPr>
      <w:rPr>
        <w:rFonts w:hint="default" w:ascii="Symbol" w:hAnsi="Symbol" w:eastAsia="Symbol" w:cs="Symbol"/>
        <w:color w:val="000000"/>
        <w:sz w:val="20"/>
      </w:rPr>
      <w:start w:val="1"/>
      <w:suff w:val="tab"/>
    </w:lvl>
  </w:abstractNum>
  <w:abstractNum w:abstractNumId="7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8"/>
  </w:num>
  <w:num w:numId="3">
    <w:abstractNumId w:val="13"/>
  </w:num>
  <w:num w:numId="4">
    <w:abstractNumId w:val="2"/>
  </w:num>
  <w:num w:numId="5">
    <w:abstractNumId w:val="7"/>
  </w:num>
  <w:num w:numId="6">
    <w:abstractNumId w:val="14"/>
  </w:num>
  <w:num w:numId="7">
    <w:abstractNumId w:val="12"/>
  </w:num>
  <w:num w:numId="8">
    <w:abstractNumId w:val="17"/>
  </w:num>
  <w:num w:numId="9">
    <w:abstractNumId w:val="10"/>
  </w:num>
  <w:num w:numId="10">
    <w:abstractNumId w:val="11"/>
  </w:num>
  <w:num w:numId="11">
    <w:abstractNumId w:val="16"/>
  </w:num>
  <w:num w:numId="12">
    <w:abstractNumId w:val="22"/>
  </w:num>
  <w:num w:numId="13">
    <w:abstractNumId w:val="6"/>
  </w:num>
  <w:num w:numId="14">
    <w:abstractNumId w:val="9"/>
  </w:num>
  <w:num w:numId="15">
    <w:abstractNumId w:val="5"/>
  </w:num>
  <w:num w:numId="16">
    <w:abstractNumId w:val="0"/>
  </w:num>
  <w:num w:numId="17">
    <w:abstractNumId w:val="3"/>
  </w:num>
  <w:num w:numId="18">
    <w:abstractNumId w:val="3"/>
    <w:lvlOverride w:ilvl="0">
      <w:startOverride w:val="1"/>
    </w:lvlOverride>
  </w:num>
  <w:num w:numId="19">
    <w:abstractNumId w:val="1"/>
  </w:num>
  <w:num w:numId="20">
    <w:abstractNumId w:val="18"/>
  </w:num>
  <w:num w:numId="21">
    <w:abstractNumId w:val="15"/>
  </w:num>
  <w:num w:numId="22">
    <w:abstractNumId w:val="19"/>
  </w:num>
  <w:num w:numId="23">
    <w:abstractNumId w:val="21"/>
  </w:num>
  <w:num w:numId="24">
    <w:abstractNumId w:val="20"/>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84">
    <w:name w:val="Table Grid Light"/>
    <w:basedOn w:val="10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Plain Table 1"/>
    <w:basedOn w:val="10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Plain Table 2"/>
    <w:basedOn w:val="105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Plain Table 3"/>
    <w:basedOn w:val="10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Plain Table 4"/>
    <w:basedOn w:val="10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Plain Table 5"/>
    <w:basedOn w:val="10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1 Light"/>
    <w:basedOn w:val="105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1 Light - Accent 1"/>
    <w:basedOn w:val="10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1 Light - Accent 2"/>
    <w:basedOn w:val="10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1 Light - Accent 3"/>
    <w:basedOn w:val="10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1 Light - Accent 4"/>
    <w:basedOn w:val="10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1 Light - Accent 5"/>
    <w:basedOn w:val="10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1 Light - Accent 6"/>
    <w:basedOn w:val="10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2"/>
    <w:basedOn w:val="10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2 - Accent 1"/>
    <w:basedOn w:val="10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2 - Accent 2"/>
    <w:basedOn w:val="10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2 - Accent 3"/>
    <w:basedOn w:val="10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2 - Accent 4"/>
    <w:basedOn w:val="10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2 - Accent 5"/>
    <w:basedOn w:val="10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2 - Accent 6"/>
    <w:basedOn w:val="10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3"/>
    <w:basedOn w:val="10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3 - Accent 1"/>
    <w:basedOn w:val="10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3 - Accent 2"/>
    <w:basedOn w:val="10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3 - Accent 3"/>
    <w:basedOn w:val="10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3 - Accent 4"/>
    <w:basedOn w:val="10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3 - Accent 5"/>
    <w:basedOn w:val="10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3 - Accent 6"/>
    <w:basedOn w:val="10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4"/>
    <w:basedOn w:val="105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4 - Accent 1"/>
    <w:basedOn w:val="105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4 - Accent 2"/>
    <w:basedOn w:val="105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4 - Accent 3"/>
    <w:basedOn w:val="105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4 - Accent 4"/>
    <w:basedOn w:val="105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4 - Accent 5"/>
    <w:basedOn w:val="105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4 - Accent 6"/>
    <w:basedOn w:val="105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5 Dark"/>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5 Dark- Accent 1"/>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5 Dark - Accent 2"/>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5 Dark - Accent 3"/>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5 Dark- Accent 4"/>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5 Dark - Accent 5"/>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5 Dark - Accent 6"/>
    <w:basedOn w:val="10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6 Colorful"/>
    <w:basedOn w:val="105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26">
    <w:name w:val="Grid Table 6 Colorful - Accent 1"/>
    <w:basedOn w:val="105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7">
    <w:name w:val="Grid Table 6 Colorful - Accent 2"/>
    <w:basedOn w:val="10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28">
    <w:name w:val="Grid Table 6 Colorful - Accent 3"/>
    <w:basedOn w:val="105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29">
    <w:name w:val="Grid Table 6 Colorful - Accent 4"/>
    <w:basedOn w:val="10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30">
    <w:name w:val="Grid Table 6 Colorful - Accent 5"/>
    <w:basedOn w:val="105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1">
    <w:name w:val="Grid Table 6 Colorful - Accent 6"/>
    <w:basedOn w:val="105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2">
    <w:name w:val="Grid Table 7 Colorful"/>
    <w:basedOn w:val="105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7 Colorful - Accent 1"/>
    <w:basedOn w:val="105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7 Colorful - Accent 2"/>
    <w:basedOn w:val="105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7 Colorful - Accent 3"/>
    <w:basedOn w:val="105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7 Colorful - Accent 4"/>
    <w:basedOn w:val="105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7 Colorful - Accent 5"/>
    <w:basedOn w:val="105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7 Colorful - Accent 6"/>
    <w:basedOn w:val="105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1 Light"/>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1 Light - Accent 1"/>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1 Light - Accent 2"/>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1 Light - Accent 3"/>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1 Light - Accent 4"/>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1 Light - Accent 5"/>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1 Light - Accent 6"/>
    <w:basedOn w:val="10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2"/>
    <w:basedOn w:val="105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2 - Accent 1"/>
    <w:basedOn w:val="105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2 - Accent 2"/>
    <w:basedOn w:val="105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2 - Accent 3"/>
    <w:basedOn w:val="105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2 - Accent 4"/>
    <w:basedOn w:val="105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2 - Accent 5"/>
    <w:basedOn w:val="105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2 - Accent 6"/>
    <w:basedOn w:val="105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3"/>
    <w:basedOn w:val="10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3 - Accent 1"/>
    <w:basedOn w:val="105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3 - Accent 2"/>
    <w:basedOn w:val="10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3 - Accent 3"/>
    <w:basedOn w:val="105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3 - Accent 4"/>
    <w:basedOn w:val="10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3 - Accent 5"/>
    <w:basedOn w:val="105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3 - Accent 6"/>
    <w:basedOn w:val="105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4"/>
    <w:basedOn w:val="10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4 - Accent 1"/>
    <w:basedOn w:val="105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4 - Accent 2"/>
    <w:basedOn w:val="105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4 - Accent 3"/>
    <w:basedOn w:val="105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4 - Accent 4"/>
    <w:basedOn w:val="105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4 - Accent 5"/>
    <w:basedOn w:val="105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4 - Accent 6"/>
    <w:basedOn w:val="105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5 Dark"/>
    <w:basedOn w:val="105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8">
    <w:name w:val="List Table 5 Dark - Accent 1"/>
    <w:basedOn w:val="105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9">
    <w:name w:val="List Table 5 Dark - Accent 2"/>
    <w:basedOn w:val="105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0">
    <w:name w:val="List Table 5 Dark - Accent 3"/>
    <w:basedOn w:val="105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1">
    <w:name w:val="List Table 5 Dark - Accent 4"/>
    <w:basedOn w:val="105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2">
    <w:name w:val="List Table 5 Dark - Accent 5"/>
    <w:basedOn w:val="105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3">
    <w:name w:val="List Table 5 Dark - Accent 6"/>
    <w:basedOn w:val="105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4">
    <w:name w:val="List Table 6 Colorful"/>
    <w:basedOn w:val="105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6 Colorful - Accent 1"/>
    <w:basedOn w:val="105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6 Colorful - Accent 2"/>
    <w:basedOn w:val="105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6 Colorful - Accent 3"/>
    <w:basedOn w:val="105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6 Colorful - Accent 4"/>
    <w:basedOn w:val="105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6 Colorful - Accent 5"/>
    <w:basedOn w:val="105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6 Colorful - Accent 6"/>
    <w:basedOn w:val="105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7 Colorful"/>
    <w:basedOn w:val="105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82">
    <w:name w:val="List Table 7 Colorful - Accent 1"/>
    <w:basedOn w:val="105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83">
    <w:name w:val="List Table 7 Colorful - Accent 2"/>
    <w:basedOn w:val="105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84">
    <w:name w:val="List Table 7 Colorful - Accent 3"/>
    <w:basedOn w:val="105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85">
    <w:name w:val="List Table 7 Colorful - Accent 4"/>
    <w:basedOn w:val="105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86">
    <w:name w:val="List Table 7 Colorful - Accent 5"/>
    <w:basedOn w:val="105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87">
    <w:name w:val="List Table 7 Colorful - Accent 6"/>
    <w:basedOn w:val="105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88">
    <w:name w:val="Lined - Accent"/>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ned - Accent 1"/>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ned - Accent 2"/>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ned - Accent 3"/>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ned - Accent 4"/>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ned - Accent 5"/>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ned - Accent 6"/>
    <w:basedOn w:val="10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Bordered &amp; Lined - Accent"/>
    <w:basedOn w:val="105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Bordered &amp; Lined - Accent 1"/>
    <w:basedOn w:val="105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Bordered &amp; Lined - Accent 2"/>
    <w:basedOn w:val="105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Bordered &amp; Lined - Accent 3"/>
    <w:basedOn w:val="105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amp; Lined - Accent 4"/>
    <w:basedOn w:val="105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amp; Lined - Accent 5"/>
    <w:basedOn w:val="105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Bordered &amp; Lined - Accent 6"/>
    <w:basedOn w:val="105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Bordered"/>
    <w:basedOn w:val="105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 Accent 1"/>
    <w:basedOn w:val="10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 Accent 2"/>
    <w:basedOn w:val="10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 Accent 3"/>
    <w:basedOn w:val="10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 Accent 4"/>
    <w:basedOn w:val="10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 Accent 5"/>
    <w:basedOn w:val="10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 Accent 6"/>
    <w:basedOn w:val="10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09">
    <w:name w:val="Heading 6"/>
    <w:basedOn w:val="1051"/>
    <w:next w:val="1051"/>
    <w:link w:val="1018"/>
    <w:uiPriority w:val="9"/>
    <w:unhideWhenUsed/>
    <w:qFormat/>
    <w:pPr>
      <w:keepNext w:val="true"/>
      <w:keepLines w:val="true"/>
      <w:numPr>
        <w:ilvl w:val="5"/>
        <w:numId w:val="27"/>
      </w:numPr>
      <w:pBdr/>
      <w:spacing w:after="0" w:before="40"/>
      <w:ind/>
      <w:outlineLvl w:val="5"/>
    </w:pPr>
    <w:rPr>
      <w:rFonts w:ascii="Arial" w:hAnsi="Arial" w:eastAsia="Arial" w:cs="Arial"/>
      <w:i/>
      <w:iCs/>
      <w:color w:val="595959" w:themeColor="text1" w:themeTint="A6"/>
    </w:rPr>
  </w:style>
  <w:style w:type="paragraph" w:styleId="1010">
    <w:name w:val="Heading 7"/>
    <w:basedOn w:val="1051"/>
    <w:next w:val="1051"/>
    <w:link w:val="1019"/>
    <w:uiPriority w:val="9"/>
    <w:unhideWhenUsed/>
    <w:qFormat/>
    <w:pPr>
      <w:keepNext w:val="true"/>
      <w:keepLines w:val="true"/>
      <w:numPr>
        <w:ilvl w:val="6"/>
        <w:numId w:val="27"/>
      </w:numPr>
      <w:pBdr/>
      <w:spacing w:after="0" w:before="40"/>
      <w:ind/>
      <w:outlineLvl w:val="6"/>
    </w:pPr>
    <w:rPr>
      <w:rFonts w:ascii="Arial" w:hAnsi="Arial" w:eastAsia="Arial" w:cs="Arial"/>
      <w:color w:val="595959" w:themeColor="text1" w:themeTint="A6"/>
    </w:rPr>
  </w:style>
  <w:style w:type="paragraph" w:styleId="1011">
    <w:name w:val="Heading 8"/>
    <w:basedOn w:val="1051"/>
    <w:next w:val="1051"/>
    <w:link w:val="1020"/>
    <w:uiPriority w:val="9"/>
    <w:unhideWhenUsed/>
    <w:qFormat/>
    <w:pPr>
      <w:keepNext w:val="true"/>
      <w:keepLines w:val="true"/>
      <w:numPr>
        <w:ilvl w:val="7"/>
        <w:numId w:val="27"/>
      </w:numPr>
      <w:pBdr/>
      <w:spacing w:after="0"/>
      <w:ind/>
      <w:outlineLvl w:val="7"/>
    </w:pPr>
    <w:rPr>
      <w:rFonts w:ascii="Arial" w:hAnsi="Arial" w:eastAsia="Arial" w:cs="Arial"/>
      <w:i/>
      <w:iCs/>
      <w:color w:val="272727" w:themeColor="text1" w:themeTint="D8"/>
    </w:rPr>
  </w:style>
  <w:style w:type="paragraph" w:styleId="1012">
    <w:name w:val="Heading 9"/>
    <w:basedOn w:val="1051"/>
    <w:next w:val="1051"/>
    <w:link w:val="1021"/>
    <w:uiPriority w:val="9"/>
    <w:unhideWhenUsed/>
    <w:qFormat/>
    <w:pPr>
      <w:keepNext w:val="true"/>
      <w:keepLines w:val="true"/>
      <w:numPr>
        <w:ilvl w:val="8"/>
        <w:numId w:val="27"/>
      </w:numPr>
      <w:pBdr/>
      <w:spacing w:after="0"/>
      <w:ind/>
      <w:outlineLvl w:val="8"/>
    </w:pPr>
    <w:rPr>
      <w:rFonts w:ascii="Arial" w:hAnsi="Arial" w:eastAsia="Arial" w:cs="Arial"/>
      <w:i/>
      <w:iCs/>
      <w:color w:val="272727" w:themeColor="text1" w:themeTint="D8"/>
    </w:rPr>
  </w:style>
  <w:style w:type="character" w:styleId="1013">
    <w:name w:val="Heading 1 Char"/>
    <w:basedOn w:val="1057"/>
    <w:link w:val="1052"/>
    <w:uiPriority w:val="9"/>
    <w:pPr>
      <w:pBdr/>
      <w:spacing/>
      <w:ind/>
    </w:pPr>
    <w:rPr>
      <w:rFonts w:ascii="Arial" w:hAnsi="Arial" w:eastAsia="Arial" w:cs="Arial"/>
      <w:color w:val="0f4761" w:themeColor="accent1" w:themeShade="BF"/>
      <w:sz w:val="40"/>
      <w:szCs w:val="40"/>
    </w:rPr>
  </w:style>
  <w:style w:type="character" w:styleId="1014">
    <w:name w:val="Heading 2 Char"/>
    <w:basedOn w:val="1057"/>
    <w:link w:val="1053"/>
    <w:uiPriority w:val="9"/>
    <w:pPr>
      <w:pBdr/>
      <w:spacing/>
      <w:ind/>
    </w:pPr>
    <w:rPr>
      <w:rFonts w:ascii="Arial" w:hAnsi="Arial" w:eastAsia="Arial" w:cs="Arial"/>
      <w:color w:val="0f4761" w:themeColor="accent1" w:themeShade="BF"/>
      <w:sz w:val="32"/>
      <w:szCs w:val="32"/>
    </w:rPr>
  </w:style>
  <w:style w:type="character" w:styleId="1015">
    <w:name w:val="Heading 3 Char"/>
    <w:basedOn w:val="1057"/>
    <w:link w:val="1054"/>
    <w:uiPriority w:val="9"/>
    <w:pPr>
      <w:pBdr/>
      <w:spacing/>
      <w:ind/>
    </w:pPr>
    <w:rPr>
      <w:rFonts w:ascii="Arial" w:hAnsi="Arial" w:eastAsia="Arial" w:cs="Arial"/>
      <w:color w:val="0f4761" w:themeColor="accent1" w:themeShade="BF"/>
      <w:sz w:val="28"/>
      <w:szCs w:val="28"/>
    </w:rPr>
  </w:style>
  <w:style w:type="character" w:styleId="1016">
    <w:name w:val="Heading 4 Char"/>
    <w:basedOn w:val="1057"/>
    <w:link w:val="1055"/>
    <w:uiPriority w:val="9"/>
    <w:pPr>
      <w:pBdr/>
      <w:spacing/>
      <w:ind/>
    </w:pPr>
    <w:rPr>
      <w:rFonts w:ascii="Arial" w:hAnsi="Arial" w:eastAsia="Arial" w:cs="Arial"/>
      <w:i/>
      <w:iCs/>
      <w:color w:val="0f4761" w:themeColor="accent1" w:themeShade="BF"/>
    </w:rPr>
  </w:style>
  <w:style w:type="character" w:styleId="1017">
    <w:name w:val="Heading 5 Char"/>
    <w:basedOn w:val="1057"/>
    <w:link w:val="1056"/>
    <w:uiPriority w:val="9"/>
    <w:pPr>
      <w:pBdr/>
      <w:spacing/>
      <w:ind/>
    </w:pPr>
    <w:rPr>
      <w:rFonts w:ascii="Arial" w:hAnsi="Arial" w:eastAsia="Arial" w:cs="Arial"/>
      <w:color w:val="0f4761" w:themeColor="accent1" w:themeShade="BF"/>
    </w:rPr>
  </w:style>
  <w:style w:type="character" w:styleId="1018">
    <w:name w:val="Heading 6 Char"/>
    <w:basedOn w:val="1057"/>
    <w:link w:val="1009"/>
    <w:uiPriority w:val="9"/>
    <w:pPr>
      <w:pBdr/>
      <w:spacing/>
      <w:ind/>
    </w:pPr>
    <w:rPr>
      <w:rFonts w:ascii="Arial" w:hAnsi="Arial" w:eastAsia="Arial" w:cs="Arial"/>
      <w:i/>
      <w:iCs/>
      <w:color w:val="595959" w:themeColor="text1" w:themeTint="A6"/>
    </w:rPr>
  </w:style>
  <w:style w:type="character" w:styleId="1019">
    <w:name w:val="Heading 7 Char"/>
    <w:basedOn w:val="1057"/>
    <w:link w:val="1010"/>
    <w:uiPriority w:val="9"/>
    <w:pPr>
      <w:pBdr/>
      <w:spacing/>
      <w:ind/>
    </w:pPr>
    <w:rPr>
      <w:rFonts w:ascii="Arial" w:hAnsi="Arial" w:eastAsia="Arial" w:cs="Arial"/>
      <w:color w:val="595959" w:themeColor="text1" w:themeTint="A6"/>
    </w:rPr>
  </w:style>
  <w:style w:type="character" w:styleId="1020">
    <w:name w:val="Heading 8 Char"/>
    <w:basedOn w:val="1057"/>
    <w:link w:val="1011"/>
    <w:uiPriority w:val="9"/>
    <w:pPr>
      <w:pBdr/>
      <w:spacing/>
      <w:ind/>
    </w:pPr>
    <w:rPr>
      <w:rFonts w:ascii="Arial" w:hAnsi="Arial" w:eastAsia="Arial" w:cs="Arial"/>
      <w:i/>
      <w:iCs/>
      <w:color w:val="272727" w:themeColor="text1" w:themeTint="D8"/>
    </w:rPr>
  </w:style>
  <w:style w:type="character" w:styleId="1021">
    <w:name w:val="Heading 9 Char"/>
    <w:basedOn w:val="1057"/>
    <w:link w:val="1012"/>
    <w:uiPriority w:val="9"/>
    <w:pPr>
      <w:pBdr/>
      <w:spacing/>
      <w:ind/>
    </w:pPr>
    <w:rPr>
      <w:rFonts w:ascii="Arial" w:hAnsi="Arial" w:eastAsia="Arial" w:cs="Arial"/>
      <w:i/>
      <w:iCs/>
      <w:color w:val="272727" w:themeColor="text1" w:themeTint="D8"/>
    </w:rPr>
  </w:style>
  <w:style w:type="character" w:styleId="1022">
    <w:name w:val="Title Char"/>
    <w:basedOn w:val="1057"/>
    <w:link w:val="1064"/>
    <w:uiPriority w:val="10"/>
    <w:pPr>
      <w:pBdr/>
      <w:spacing/>
      <w:ind/>
    </w:pPr>
    <w:rPr>
      <w:rFonts w:ascii="Arial" w:hAnsi="Arial" w:eastAsia="Arial" w:cs="Arial"/>
      <w:spacing w:val="-10"/>
      <w:sz w:val="56"/>
      <w:szCs w:val="56"/>
    </w:rPr>
  </w:style>
  <w:style w:type="character" w:styleId="1023">
    <w:name w:val="Subtitle Char"/>
    <w:basedOn w:val="1057"/>
    <w:link w:val="1098"/>
    <w:uiPriority w:val="11"/>
    <w:pPr>
      <w:pBdr/>
      <w:spacing/>
      <w:ind/>
    </w:pPr>
    <w:rPr>
      <w:color w:val="595959" w:themeColor="text1" w:themeTint="A6"/>
      <w:spacing w:val="15"/>
      <w:sz w:val="28"/>
      <w:szCs w:val="28"/>
    </w:rPr>
  </w:style>
  <w:style w:type="paragraph" w:styleId="1024">
    <w:name w:val="Quote"/>
    <w:basedOn w:val="1051"/>
    <w:next w:val="1051"/>
    <w:link w:val="1025"/>
    <w:uiPriority w:val="29"/>
    <w:qFormat/>
    <w:pPr>
      <w:pBdr/>
      <w:spacing w:before="160"/>
      <w:ind/>
      <w:jc w:val="center"/>
    </w:pPr>
    <w:rPr>
      <w:i/>
      <w:iCs/>
      <w:color w:val="404040" w:themeColor="text1" w:themeTint="BF"/>
    </w:rPr>
  </w:style>
  <w:style w:type="character" w:styleId="1025">
    <w:name w:val="Quote Char"/>
    <w:basedOn w:val="1057"/>
    <w:link w:val="1024"/>
    <w:uiPriority w:val="29"/>
    <w:pPr>
      <w:pBdr/>
      <w:spacing/>
      <w:ind/>
    </w:pPr>
    <w:rPr>
      <w:i/>
      <w:iCs/>
      <w:color w:val="404040" w:themeColor="text1" w:themeTint="BF"/>
    </w:rPr>
  </w:style>
  <w:style w:type="character" w:styleId="1026">
    <w:name w:val="Intense Emphasis"/>
    <w:basedOn w:val="1057"/>
    <w:uiPriority w:val="21"/>
    <w:qFormat/>
    <w:pPr>
      <w:pBdr/>
      <w:spacing/>
      <w:ind/>
    </w:pPr>
    <w:rPr>
      <w:i/>
      <w:iCs/>
      <w:color w:val="0f4761" w:themeColor="accent1" w:themeShade="BF"/>
    </w:rPr>
  </w:style>
  <w:style w:type="paragraph" w:styleId="1027">
    <w:name w:val="Intense Quote"/>
    <w:basedOn w:val="1051"/>
    <w:next w:val="1051"/>
    <w:link w:val="102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28">
    <w:name w:val="Intense Quote Char"/>
    <w:basedOn w:val="1057"/>
    <w:link w:val="1027"/>
    <w:uiPriority w:val="30"/>
    <w:pPr>
      <w:pBdr/>
      <w:spacing/>
      <w:ind/>
    </w:pPr>
    <w:rPr>
      <w:i/>
      <w:iCs/>
      <w:color w:val="0f4761" w:themeColor="accent1" w:themeShade="BF"/>
    </w:rPr>
  </w:style>
  <w:style w:type="character" w:styleId="1029">
    <w:name w:val="Intense Reference"/>
    <w:basedOn w:val="1057"/>
    <w:uiPriority w:val="32"/>
    <w:qFormat/>
    <w:pPr>
      <w:pBdr/>
      <w:spacing/>
      <w:ind/>
    </w:pPr>
    <w:rPr>
      <w:b/>
      <w:bCs/>
      <w:smallCaps/>
      <w:color w:val="0f4761" w:themeColor="accent1" w:themeShade="BF"/>
      <w:spacing w:val="5"/>
    </w:rPr>
  </w:style>
  <w:style w:type="paragraph" w:styleId="1030">
    <w:name w:val="No Spacing"/>
    <w:basedOn w:val="1051"/>
    <w:uiPriority w:val="1"/>
    <w:qFormat/>
    <w:pPr>
      <w:pBdr/>
      <w:spacing w:after="0" w:line="240" w:lineRule="auto"/>
      <w:ind/>
    </w:pPr>
  </w:style>
  <w:style w:type="character" w:styleId="1031">
    <w:name w:val="Subtle Emphasis"/>
    <w:basedOn w:val="1057"/>
    <w:uiPriority w:val="19"/>
    <w:qFormat/>
    <w:pPr>
      <w:pBdr/>
      <w:spacing/>
      <w:ind/>
    </w:pPr>
    <w:rPr>
      <w:i/>
      <w:iCs/>
      <w:color w:val="404040" w:themeColor="text1" w:themeTint="BF"/>
    </w:rPr>
  </w:style>
  <w:style w:type="character" w:styleId="1032">
    <w:name w:val="Subtle Reference"/>
    <w:basedOn w:val="1057"/>
    <w:uiPriority w:val="31"/>
    <w:qFormat/>
    <w:pPr>
      <w:pBdr/>
      <w:spacing/>
      <w:ind/>
    </w:pPr>
    <w:rPr>
      <w:smallCaps/>
      <w:color w:val="5a5a5a" w:themeColor="text1" w:themeTint="A5"/>
    </w:rPr>
  </w:style>
  <w:style w:type="character" w:styleId="1033">
    <w:name w:val="Book Title"/>
    <w:basedOn w:val="1057"/>
    <w:uiPriority w:val="33"/>
    <w:qFormat/>
    <w:pPr>
      <w:pBdr/>
      <w:spacing/>
      <w:ind/>
    </w:pPr>
    <w:rPr>
      <w:b/>
      <w:bCs/>
      <w:i/>
      <w:iCs/>
      <w:spacing w:val="5"/>
    </w:rPr>
  </w:style>
  <w:style w:type="character" w:styleId="1034">
    <w:name w:val="Header Char"/>
    <w:basedOn w:val="1057"/>
    <w:link w:val="1075"/>
    <w:uiPriority w:val="99"/>
    <w:pPr>
      <w:pBdr/>
      <w:spacing/>
      <w:ind/>
    </w:pPr>
  </w:style>
  <w:style w:type="character" w:styleId="1035">
    <w:name w:val="Footer Char"/>
    <w:basedOn w:val="1057"/>
    <w:link w:val="1077"/>
    <w:uiPriority w:val="99"/>
    <w:pPr>
      <w:pBdr/>
      <w:spacing/>
      <w:ind/>
    </w:pPr>
  </w:style>
  <w:style w:type="paragraph" w:styleId="1036">
    <w:name w:val="Caption"/>
    <w:basedOn w:val="1051"/>
    <w:next w:val="1051"/>
    <w:uiPriority w:val="35"/>
    <w:unhideWhenUsed/>
    <w:qFormat/>
    <w:pPr>
      <w:pBdr/>
      <w:spacing w:after="200" w:line="240" w:lineRule="auto"/>
      <w:ind/>
      <w:jc w:val="center"/>
    </w:pPr>
    <w:rPr>
      <w:i/>
      <w:iCs/>
      <w:color w:val="0e2841" w:themeColor="text2"/>
      <w:sz w:val="20"/>
      <w:szCs w:val="20"/>
    </w:rPr>
  </w:style>
  <w:style w:type="paragraph" w:styleId="1037">
    <w:name w:val="footnote text"/>
    <w:basedOn w:val="1051"/>
    <w:link w:val="1038"/>
    <w:uiPriority w:val="99"/>
    <w:semiHidden/>
    <w:unhideWhenUsed/>
    <w:pPr>
      <w:pBdr/>
      <w:spacing w:after="0" w:line="240" w:lineRule="auto"/>
      <w:ind/>
    </w:pPr>
    <w:rPr>
      <w:sz w:val="20"/>
      <w:szCs w:val="20"/>
    </w:rPr>
  </w:style>
  <w:style w:type="character" w:styleId="1038">
    <w:name w:val="Footnote Text Char"/>
    <w:basedOn w:val="1057"/>
    <w:link w:val="1037"/>
    <w:uiPriority w:val="99"/>
    <w:semiHidden/>
    <w:pPr>
      <w:pBdr/>
      <w:spacing/>
      <w:ind/>
    </w:pPr>
    <w:rPr>
      <w:sz w:val="20"/>
      <w:szCs w:val="20"/>
    </w:rPr>
  </w:style>
  <w:style w:type="character" w:styleId="1039">
    <w:name w:val="footnote reference"/>
    <w:basedOn w:val="1057"/>
    <w:uiPriority w:val="99"/>
    <w:semiHidden/>
    <w:unhideWhenUsed/>
    <w:pPr>
      <w:pBdr/>
      <w:spacing/>
      <w:ind/>
    </w:pPr>
    <w:rPr>
      <w:vertAlign w:val="superscript"/>
    </w:rPr>
  </w:style>
  <w:style w:type="paragraph" w:styleId="1040">
    <w:name w:val="endnote text"/>
    <w:basedOn w:val="1051"/>
    <w:link w:val="1041"/>
    <w:uiPriority w:val="99"/>
    <w:semiHidden/>
    <w:unhideWhenUsed/>
    <w:pPr>
      <w:pBdr/>
      <w:spacing w:after="0" w:line="240" w:lineRule="auto"/>
      <w:ind/>
    </w:pPr>
    <w:rPr>
      <w:sz w:val="20"/>
      <w:szCs w:val="20"/>
    </w:rPr>
  </w:style>
  <w:style w:type="character" w:styleId="1041">
    <w:name w:val="Endnote Text Char"/>
    <w:basedOn w:val="1057"/>
    <w:link w:val="1040"/>
    <w:uiPriority w:val="99"/>
    <w:semiHidden/>
    <w:pPr>
      <w:pBdr/>
      <w:spacing/>
      <w:ind/>
    </w:pPr>
    <w:rPr>
      <w:sz w:val="20"/>
      <w:szCs w:val="20"/>
    </w:rPr>
  </w:style>
  <w:style w:type="character" w:styleId="1042">
    <w:name w:val="endnote reference"/>
    <w:basedOn w:val="1057"/>
    <w:uiPriority w:val="99"/>
    <w:semiHidden/>
    <w:unhideWhenUsed/>
    <w:pPr>
      <w:pBdr/>
      <w:spacing/>
      <w:ind/>
    </w:pPr>
    <w:rPr>
      <w:vertAlign w:val="superscript"/>
    </w:rPr>
  </w:style>
  <w:style w:type="character" w:styleId="1043">
    <w:name w:val="FollowedHyperlink"/>
    <w:basedOn w:val="1057"/>
    <w:uiPriority w:val="99"/>
    <w:semiHidden/>
    <w:unhideWhenUsed/>
    <w:pPr>
      <w:pBdr/>
      <w:spacing/>
      <w:ind/>
    </w:pPr>
    <w:rPr>
      <w:color w:val="954f72" w:themeColor="followedHyperlink"/>
      <w:u w:val="single"/>
    </w:rPr>
  </w:style>
  <w:style w:type="paragraph" w:styleId="1044">
    <w:name w:val="toc 4"/>
    <w:basedOn w:val="1051"/>
    <w:next w:val="1051"/>
    <w:uiPriority w:val="39"/>
    <w:unhideWhenUsed/>
    <w:pPr>
      <w:pBdr/>
      <w:spacing w:after="100"/>
      <w:ind w:left="660"/>
    </w:pPr>
  </w:style>
  <w:style w:type="paragraph" w:styleId="1045">
    <w:name w:val="toc 5"/>
    <w:basedOn w:val="1051"/>
    <w:next w:val="1051"/>
    <w:uiPriority w:val="39"/>
    <w:unhideWhenUsed/>
    <w:pPr>
      <w:pBdr/>
      <w:spacing w:after="100"/>
      <w:ind w:left="880"/>
    </w:pPr>
  </w:style>
  <w:style w:type="paragraph" w:styleId="1046">
    <w:name w:val="toc 6"/>
    <w:basedOn w:val="1051"/>
    <w:next w:val="1051"/>
    <w:uiPriority w:val="39"/>
    <w:unhideWhenUsed/>
    <w:pPr>
      <w:pBdr/>
      <w:spacing w:after="100"/>
      <w:ind w:left="1100"/>
    </w:pPr>
  </w:style>
  <w:style w:type="paragraph" w:styleId="1047">
    <w:name w:val="toc 7"/>
    <w:basedOn w:val="1051"/>
    <w:next w:val="1051"/>
    <w:uiPriority w:val="39"/>
    <w:unhideWhenUsed/>
    <w:pPr>
      <w:pBdr/>
      <w:spacing w:after="100"/>
      <w:ind w:left="1320"/>
    </w:pPr>
  </w:style>
  <w:style w:type="paragraph" w:styleId="1048">
    <w:name w:val="toc 8"/>
    <w:basedOn w:val="1051"/>
    <w:next w:val="1051"/>
    <w:uiPriority w:val="39"/>
    <w:unhideWhenUsed/>
    <w:pPr>
      <w:pBdr/>
      <w:spacing w:after="100"/>
      <w:ind w:left="1540"/>
    </w:pPr>
  </w:style>
  <w:style w:type="paragraph" w:styleId="1049">
    <w:name w:val="toc 9"/>
    <w:basedOn w:val="1051"/>
    <w:next w:val="1051"/>
    <w:uiPriority w:val="39"/>
    <w:unhideWhenUsed/>
    <w:pPr>
      <w:pBdr/>
      <w:spacing w:after="100"/>
      <w:ind w:left="1760"/>
    </w:pPr>
  </w:style>
  <w:style w:type="paragraph" w:styleId="1050">
    <w:name w:val="table of figures"/>
    <w:basedOn w:val="1051"/>
    <w:next w:val="1051"/>
    <w:uiPriority w:val="99"/>
    <w:unhideWhenUsed/>
    <w:pPr>
      <w:pBdr/>
      <w:spacing w:after="0" w:afterAutospacing="0"/>
      <w:ind/>
    </w:pPr>
  </w:style>
  <w:style w:type="paragraph" w:styleId="1051" w:default="1">
    <w:name w:val="Normal"/>
    <w:qFormat/>
    <w:pPr>
      <w:pBdr/>
      <w:spacing/>
      <w:ind w:right="0" w:firstLine="720" w:left="0"/>
    </w:pPr>
    <w:rPr>
      <w:rFonts w:ascii="Times New Roman" w:hAnsi="Times New Roman" w:eastAsia="Times New Roman"/>
      <w:b w:val="0"/>
      <w:bCs w:val="0"/>
      <w:sz w:val="24"/>
      <w:szCs w:val="24"/>
    </w:rPr>
  </w:style>
  <w:style w:type="paragraph" w:styleId="1052">
    <w:name w:val="Heading 1"/>
    <w:basedOn w:val="1051"/>
    <w:next w:val="1051"/>
    <w:link w:val="1092"/>
    <w:uiPriority w:val="9"/>
    <w:qFormat/>
    <w:pPr>
      <w:keepNext w:val="true"/>
      <w:keepLines w:val="true"/>
      <w:numPr>
        <w:ilvl w:val="0"/>
        <w:numId w:val="27"/>
      </w:numPr>
      <w:pBdr/>
      <w:spacing w:after="240" w:before="240" w:line="480" w:lineRule="auto"/>
      <w:ind w:right="0" w:firstLine="0" w:left="0"/>
      <w:jc w:val="center"/>
      <w:outlineLvl w:val="0"/>
    </w:pPr>
    <w:rPr>
      <w:rFonts w:eastAsiaTheme="minorEastAsia"/>
      <w:b/>
      <w:sz w:val="28"/>
    </w:rPr>
  </w:style>
  <w:style w:type="paragraph" w:styleId="1053">
    <w:name w:val="Heading 2"/>
    <w:basedOn w:val="1051"/>
    <w:next w:val="1051"/>
    <w:link w:val="1079"/>
    <w:uiPriority w:val="9"/>
    <w:unhideWhenUsed/>
    <w:qFormat/>
    <w:pPr>
      <w:keepNext w:val="true"/>
      <w:numPr>
        <w:ilvl w:val="1"/>
        <w:numId w:val="27"/>
      </w:numPr>
      <w:pBdr/>
      <w:spacing w:after="240" w:before="240" w:line="360" w:lineRule="auto"/>
      <w:ind w:right="0" w:firstLine="0" w:left="0"/>
      <w:jc w:val="both"/>
      <w:outlineLvl w:val="1"/>
    </w:pPr>
    <w:rPr>
      <w:b/>
      <w:bCs/>
      <w:iCs/>
    </w:rPr>
  </w:style>
  <w:style w:type="paragraph" w:styleId="1054">
    <w:name w:val="Heading 3"/>
    <w:basedOn w:val="1051"/>
    <w:next w:val="1051"/>
    <w:link w:val="1070"/>
    <w:qFormat/>
    <w:pPr>
      <w:keepNext w:val="true"/>
      <w:numPr>
        <w:ilvl w:val="2"/>
        <w:numId w:val="27"/>
      </w:numPr>
      <w:pBdr/>
      <w:spacing w:after="120" w:before="120" w:line="360" w:lineRule="auto"/>
      <w:ind w:right="0" w:hanging="720" w:left="720"/>
      <w:jc w:val="both"/>
      <w:outlineLvl w:val="2"/>
    </w:pPr>
    <w:rPr>
      <w:b/>
      <w:lang w:val="en-US"/>
    </w:rPr>
  </w:style>
  <w:style w:type="paragraph" w:styleId="1055">
    <w:name w:val="Heading 4"/>
    <w:basedOn w:val="1054"/>
    <w:next w:val="1051"/>
    <w:link w:val="1071"/>
    <w:qFormat/>
    <w:pPr>
      <w:numPr>
        <w:ilvl w:val="3"/>
        <w:numId w:val="27"/>
      </w:numPr>
      <w:pBdr/>
      <w:spacing w:line="300" w:lineRule="exact"/>
      <w:ind/>
      <w:outlineLvl w:val="3"/>
    </w:pPr>
    <w:rPr>
      <w:b w:val="0"/>
      <w:szCs w:val="20"/>
    </w:rPr>
  </w:style>
  <w:style w:type="paragraph" w:styleId="1056">
    <w:name w:val="Heading 5"/>
    <w:basedOn w:val="1051"/>
    <w:next w:val="1051"/>
    <w:link w:val="1100"/>
    <w:uiPriority w:val="9"/>
    <w:unhideWhenUsed/>
    <w:qFormat/>
    <w:pPr>
      <w:keepNext w:val="true"/>
      <w:keepLines w:val="true"/>
      <w:numPr>
        <w:ilvl w:val="4"/>
        <w:numId w:val="27"/>
      </w:numPr>
      <w:pBdr/>
      <w:spacing w:before="40"/>
      <w:ind/>
      <w:outlineLvl w:val="4"/>
    </w:pPr>
    <w:rPr>
      <w:rFonts w:asciiTheme="majorHAnsi" w:hAnsiTheme="majorHAnsi" w:eastAsiaTheme="majorEastAsia" w:cstheme="majorBidi"/>
      <w:color w:val="2e74b5" w:themeColor="accent1" w:themeShade="BF"/>
    </w:rPr>
  </w:style>
  <w:style w:type="character" w:styleId="1057" w:default="1">
    <w:name w:val="Default Paragraph Font"/>
    <w:uiPriority w:val="1"/>
    <w:semiHidden/>
    <w:unhideWhenUsed/>
    <w:pPr>
      <w:pBdr/>
      <w:spacing/>
      <w:ind/>
    </w:pPr>
  </w:style>
  <w:style w:type="table" w:styleId="105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59" w:default="1">
    <w:name w:val="No List"/>
    <w:uiPriority w:val="99"/>
    <w:semiHidden/>
    <w:unhideWhenUsed/>
    <w:pPr>
      <w:pBdr/>
      <w:spacing/>
      <w:ind/>
    </w:pPr>
  </w:style>
  <w:style w:type="paragraph" w:styleId="1060" w:customStyle="1">
    <w:name w:val="Обычный1"/>
    <w:pPr>
      <w:widowControl w:val="false"/>
      <w:pBdr/>
      <w:spacing/>
      <w:ind w:firstLine="280"/>
      <w:jc w:val="both"/>
    </w:pPr>
    <w:rPr>
      <w:rFonts w:ascii="Times New Roman" w:hAnsi="Times New Roman" w:eastAsia="Times New Roman"/>
      <w:sz w:val="24"/>
    </w:rPr>
  </w:style>
  <w:style w:type="paragraph" w:styleId="1061" w:customStyle="1">
    <w:name w:val="FR1"/>
    <w:pPr>
      <w:widowControl w:val="false"/>
      <w:pBdr/>
      <w:spacing/>
      <w:ind/>
      <w:jc w:val="center"/>
    </w:pPr>
    <w:rPr>
      <w:rFonts w:ascii="Arial" w:hAnsi="Arial" w:eastAsia="Times New Roman"/>
      <w:sz w:val="22"/>
    </w:rPr>
  </w:style>
  <w:style w:type="paragraph" w:styleId="1062" w:customStyle="1">
    <w:name w:val="МАУ'2005 Основной текст"/>
    <w:basedOn w:val="1051"/>
    <w:next w:val="1051"/>
    <w:pPr>
      <w:pBdr/>
      <w:spacing w:line="276" w:lineRule="auto"/>
      <w:ind w:firstLine="709"/>
      <w:jc w:val="both"/>
    </w:pPr>
    <w:rPr>
      <w:rFonts w:ascii="Arial,Bold" w:hAnsi="Arial,Bold"/>
    </w:rPr>
  </w:style>
  <w:style w:type="paragraph" w:styleId="1063" w:customStyle="1">
    <w:name w:val="Normal1"/>
    <w:pPr>
      <w:widowControl w:val="false"/>
      <w:pBdr/>
      <w:spacing/>
      <w:ind/>
    </w:pPr>
    <w:rPr>
      <w:rFonts w:ascii="Times New Roman" w:hAnsi="Times New Roman" w:eastAsia="Times New Roman"/>
    </w:rPr>
  </w:style>
  <w:style w:type="paragraph" w:styleId="1064">
    <w:name w:val="Title"/>
    <w:basedOn w:val="1051"/>
    <w:link w:val="1065"/>
    <w:qFormat/>
    <w:pPr>
      <w:pBdr/>
      <w:spacing/>
      <w:ind/>
      <w:jc w:val="center"/>
    </w:pPr>
    <w:rPr>
      <w:i/>
      <w:sz w:val="26"/>
      <w:szCs w:val="20"/>
    </w:rPr>
  </w:style>
  <w:style w:type="character" w:styleId="1065" w:customStyle="1">
    <w:name w:val="Название Знак"/>
    <w:link w:val="1064"/>
    <w:pPr>
      <w:pBdr/>
      <w:spacing/>
      <w:ind/>
    </w:pPr>
    <w:rPr>
      <w:rFonts w:ascii="Times New Roman" w:hAnsi="Times New Roman" w:eastAsia="Times New Roman"/>
      <w:i/>
      <w:sz w:val="26"/>
    </w:rPr>
  </w:style>
  <w:style w:type="paragraph" w:styleId="1066">
    <w:name w:val="Body Text 2"/>
    <w:basedOn w:val="1051"/>
    <w:link w:val="1067"/>
    <w:pPr>
      <w:pBdr/>
      <w:spacing/>
      <w:ind/>
      <w:jc w:val="both"/>
    </w:pPr>
    <w:rPr>
      <w:szCs w:val="20"/>
    </w:rPr>
  </w:style>
  <w:style w:type="character" w:styleId="1067" w:customStyle="1">
    <w:name w:val="Основной текст 2 Знак"/>
    <w:link w:val="1066"/>
    <w:pPr>
      <w:pBdr/>
      <w:spacing/>
      <w:ind/>
    </w:pPr>
    <w:rPr>
      <w:rFonts w:ascii="Times New Roman" w:hAnsi="Times New Roman" w:eastAsia="Times New Roman"/>
      <w:sz w:val="24"/>
    </w:rPr>
  </w:style>
  <w:style w:type="paragraph" w:styleId="1068">
    <w:name w:val="Body Text 3"/>
    <w:basedOn w:val="1051"/>
    <w:link w:val="1069"/>
    <w:pPr>
      <w:pBdr/>
      <w:spacing/>
      <w:ind/>
      <w:jc w:val="both"/>
    </w:pPr>
    <w:rPr>
      <w:b/>
      <w:i/>
      <w:szCs w:val="20"/>
    </w:rPr>
  </w:style>
  <w:style w:type="character" w:styleId="1069" w:customStyle="1">
    <w:name w:val="Основной текст 3 Знак"/>
    <w:link w:val="1068"/>
    <w:pPr>
      <w:pBdr/>
      <w:spacing/>
      <w:ind/>
    </w:pPr>
    <w:rPr>
      <w:rFonts w:ascii="Times New Roman" w:hAnsi="Times New Roman" w:eastAsia="Times New Roman"/>
      <w:b/>
      <w:i/>
      <w:sz w:val="24"/>
    </w:rPr>
  </w:style>
  <w:style w:type="character" w:styleId="1070" w:customStyle="1">
    <w:name w:val="Заголовок 3 Знак"/>
    <w:link w:val="1054"/>
    <w:pPr>
      <w:pBdr/>
      <w:spacing/>
      <w:ind/>
    </w:pPr>
    <w:rPr>
      <w:rFonts w:ascii="Times New Roman" w:hAnsi="Times New Roman" w:eastAsia="Times New Roman"/>
      <w:b/>
      <w:sz w:val="24"/>
      <w:szCs w:val="24"/>
      <w:lang w:val="en-US"/>
    </w:rPr>
  </w:style>
  <w:style w:type="character" w:styleId="1071" w:customStyle="1">
    <w:name w:val="Заголовок 4 Знак"/>
    <w:link w:val="1055"/>
    <w:pPr>
      <w:pBdr/>
      <w:spacing/>
      <w:ind/>
    </w:pPr>
    <w:rPr>
      <w:rFonts w:ascii="Times New Roman" w:hAnsi="Times New Roman" w:eastAsia="Times New Roman"/>
      <w:sz w:val="24"/>
    </w:rPr>
  </w:style>
  <w:style w:type="character" w:styleId="1072">
    <w:name w:val="Strong"/>
    <w:uiPriority w:val="22"/>
    <w:qFormat/>
    <w:pPr>
      <w:pBdr/>
      <w:spacing/>
      <w:ind/>
    </w:pPr>
    <w:rPr>
      <w:b/>
      <w:bCs/>
    </w:rPr>
  </w:style>
  <w:style w:type="paragraph" w:styleId="1073">
    <w:name w:val="Normal (Web)"/>
    <w:basedOn w:val="1051"/>
    <w:unhideWhenUsed/>
    <w:pPr>
      <w:pBdr/>
      <w:spacing w:after="100" w:afterAutospacing="1" w:before="100" w:beforeAutospacing="1"/>
      <w:ind/>
    </w:pPr>
  </w:style>
  <w:style w:type="character" w:styleId="1074">
    <w:name w:val="Emphasis"/>
    <w:uiPriority w:val="20"/>
    <w:qFormat/>
    <w:pPr>
      <w:pBdr/>
      <w:spacing/>
      <w:ind/>
    </w:pPr>
    <w:rPr>
      <w:i/>
      <w:iCs/>
    </w:rPr>
  </w:style>
  <w:style w:type="paragraph" w:styleId="1075">
    <w:name w:val="Header"/>
    <w:basedOn w:val="1051"/>
    <w:link w:val="1076"/>
    <w:uiPriority w:val="99"/>
    <w:unhideWhenUsed/>
    <w:pPr>
      <w:pBdr/>
      <w:tabs>
        <w:tab w:val="center" w:leader="none" w:pos="4677"/>
        <w:tab w:val="right" w:leader="none" w:pos="9355"/>
      </w:tabs>
      <w:spacing/>
      <w:ind/>
    </w:pPr>
  </w:style>
  <w:style w:type="character" w:styleId="1076" w:customStyle="1">
    <w:name w:val="Верхний колонтитул Знак"/>
    <w:link w:val="1075"/>
    <w:uiPriority w:val="99"/>
    <w:pPr>
      <w:pBdr/>
      <w:spacing/>
      <w:ind/>
    </w:pPr>
    <w:rPr>
      <w:rFonts w:ascii="Times New Roman" w:hAnsi="Times New Roman" w:eastAsia="Times New Roman"/>
      <w:sz w:val="24"/>
      <w:szCs w:val="24"/>
    </w:rPr>
  </w:style>
  <w:style w:type="paragraph" w:styleId="1077">
    <w:name w:val="Footer"/>
    <w:basedOn w:val="1051"/>
    <w:link w:val="1078"/>
    <w:uiPriority w:val="99"/>
    <w:unhideWhenUsed/>
    <w:pPr>
      <w:pBdr/>
      <w:tabs>
        <w:tab w:val="center" w:leader="none" w:pos="4677"/>
        <w:tab w:val="right" w:leader="none" w:pos="9355"/>
      </w:tabs>
      <w:spacing/>
      <w:ind/>
    </w:pPr>
  </w:style>
  <w:style w:type="character" w:styleId="1078" w:customStyle="1">
    <w:name w:val="Нижний колонтитул Знак"/>
    <w:link w:val="1077"/>
    <w:uiPriority w:val="99"/>
    <w:pPr>
      <w:pBdr/>
      <w:spacing/>
      <w:ind/>
    </w:pPr>
    <w:rPr>
      <w:rFonts w:ascii="Times New Roman" w:hAnsi="Times New Roman" w:eastAsia="Times New Roman"/>
      <w:sz w:val="24"/>
      <w:szCs w:val="24"/>
    </w:rPr>
  </w:style>
  <w:style w:type="character" w:styleId="1079" w:customStyle="1">
    <w:name w:val="Заголовок 2 Знак"/>
    <w:link w:val="1053"/>
    <w:uiPriority w:val="9"/>
    <w:pPr>
      <w:pBdr/>
      <w:spacing/>
      <w:ind/>
    </w:pPr>
  </w:style>
  <w:style w:type="paragraph" w:styleId="1080" w:customStyle="1">
    <w:name w:val="Style21"/>
    <w:basedOn w:val="1051"/>
    <w:pPr>
      <w:widowControl w:val="false"/>
      <w:pBdr/>
      <w:spacing w:line="307" w:lineRule="exact"/>
      <w:ind w:hanging="336"/>
      <w:jc w:val="both"/>
    </w:pPr>
  </w:style>
  <w:style w:type="character" w:styleId="1081" w:customStyle="1">
    <w:name w:val="apple-converted-space"/>
    <w:pPr>
      <w:pBdr/>
      <w:spacing/>
      <w:ind/>
    </w:pPr>
  </w:style>
  <w:style w:type="table" w:styleId="1082">
    <w:name w:val="Table Grid"/>
    <w:basedOn w:val="1058"/>
    <w:uiPriority w:val="39"/>
    <w:pPr>
      <w:pBdr/>
      <w:spacing/>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3">
    <w:name w:val="List Paragraph"/>
    <w:basedOn w:val="1051"/>
    <w:uiPriority w:val="34"/>
    <w:qFormat/>
    <w:pPr>
      <w:pBdr/>
      <w:spacing/>
      <w:ind w:left="720"/>
      <w:contextualSpacing w:val="true"/>
    </w:pPr>
  </w:style>
  <w:style w:type="character" w:styleId="1084" w:customStyle="1">
    <w:name w:val="fontstyle01"/>
    <w:basedOn w:val="1057"/>
    <w:pPr>
      <w:pBdr/>
      <w:spacing/>
      <w:ind/>
    </w:pPr>
    <w:rPr>
      <w:rFonts w:hint="default" w:ascii="Times New Roman" w:hAnsi="Times New Roman" w:cs="Times New Roman"/>
      <w:b w:val="0"/>
      <w:bCs w:val="0"/>
      <w:i w:val="0"/>
      <w:iCs w:val="0"/>
      <w:color w:val="000000"/>
      <w:sz w:val="24"/>
      <w:szCs w:val="24"/>
    </w:rPr>
  </w:style>
  <w:style w:type="paragraph" w:styleId="1085" w:customStyle="1">
    <w:name w:val="Table Paragraph"/>
    <w:basedOn w:val="1051"/>
    <w:uiPriority w:val="1"/>
    <w:qFormat/>
    <w:pPr>
      <w:widowControl w:val="false"/>
      <w:pBdr/>
      <w:spacing w:line="270" w:lineRule="exact"/>
      <w:ind w:left="107"/>
    </w:pPr>
    <w:rPr>
      <w:sz w:val="22"/>
      <w:szCs w:val="22"/>
      <w:lang w:bidi="ru-RU"/>
    </w:rPr>
  </w:style>
  <w:style w:type="paragraph" w:styleId="1086" w:customStyle="1">
    <w:name w:val="Style1"/>
    <w:basedOn w:val="1054"/>
    <w:link w:val="1087"/>
    <w:qFormat/>
    <w:pPr>
      <w:keepLines w:val="true"/>
      <w:numPr>
        <w:numId w:val="1"/>
      </w:numPr>
      <w:pBdr/>
      <w:spacing w:after="360" w:before="400" w:line="259" w:lineRule="auto"/>
      <w:ind/>
      <w:jc w:val="center"/>
    </w:pPr>
    <w:rPr>
      <w:rFonts w:eastAsiaTheme="majorEastAsia" w:cstheme="majorBidi"/>
      <w:lang w:eastAsia="en-US"/>
    </w:rPr>
  </w:style>
  <w:style w:type="character" w:styleId="1087" w:customStyle="1">
    <w:name w:val="Style1 Char"/>
    <w:basedOn w:val="1070"/>
    <w:link w:val="1086"/>
    <w:pPr>
      <w:pBdr/>
      <w:spacing/>
      <w:ind/>
    </w:pPr>
    <w:rPr>
      <w:rFonts w:ascii="Times New Roman" w:hAnsi="Times New Roman" w:eastAsiaTheme="majorEastAsia" w:cstheme="majorBidi"/>
      <w:b/>
      <w:sz w:val="28"/>
      <w:szCs w:val="24"/>
      <w:lang w:val="en-US" w:eastAsia="en-US"/>
    </w:rPr>
  </w:style>
  <w:style w:type="character" w:styleId="1088" w:customStyle="1">
    <w:name w:val="fontstyle21"/>
    <w:basedOn w:val="1057"/>
    <w:pPr>
      <w:pBdr/>
      <w:spacing/>
      <w:ind/>
    </w:pPr>
    <w:rPr>
      <w:rFonts w:hint="default" w:ascii="Times-Italic" w:hAnsi="Times-Italic"/>
      <w:b w:val="0"/>
      <w:bCs w:val="0"/>
      <w:i/>
      <w:iCs/>
      <w:color w:val="231f20"/>
      <w:sz w:val="22"/>
      <w:szCs w:val="22"/>
    </w:rPr>
  </w:style>
  <w:style w:type="character" w:styleId="1089" w:customStyle="1">
    <w:name w:val="fontstyle31"/>
    <w:basedOn w:val="1057"/>
    <w:pPr>
      <w:pBdr/>
      <w:spacing/>
      <w:ind/>
    </w:pPr>
    <w:rPr>
      <w:rFonts w:hint="default" w:ascii="TimesNewRomanPS-ItalicMT" w:hAnsi="TimesNewRomanPS-ItalicMT"/>
      <w:b w:val="0"/>
      <w:bCs w:val="0"/>
      <w:i/>
      <w:iCs/>
      <w:color w:val="231f20"/>
      <w:sz w:val="22"/>
      <w:szCs w:val="22"/>
    </w:rPr>
  </w:style>
  <w:style w:type="character" w:styleId="1090" w:customStyle="1">
    <w:name w:val="fontstyle11"/>
    <w:basedOn w:val="1057"/>
    <w:pPr>
      <w:pBdr/>
      <w:spacing/>
      <w:ind/>
    </w:pPr>
    <w:rPr>
      <w:rFonts w:hint="default" w:ascii="UkrainianTextBook" w:hAnsi="UkrainianTextBook"/>
      <w:b w:val="0"/>
      <w:bCs w:val="0"/>
      <w:i w:val="0"/>
      <w:iCs w:val="0"/>
      <w:color w:val="231f20"/>
      <w:sz w:val="22"/>
      <w:szCs w:val="22"/>
    </w:rPr>
  </w:style>
  <w:style w:type="character" w:styleId="1091">
    <w:name w:val="Placeholder Text"/>
    <w:basedOn w:val="1057"/>
    <w:uiPriority w:val="99"/>
    <w:semiHidden/>
    <w:pPr>
      <w:pBdr/>
      <w:spacing/>
      <w:ind/>
    </w:pPr>
    <w:rPr>
      <w:color w:val="808080"/>
    </w:rPr>
  </w:style>
  <w:style w:type="character" w:styleId="1092" w:customStyle="1">
    <w:name w:val="Заголовок 1 Знак"/>
    <w:link w:val="1052"/>
    <w:uiPriority w:val="9"/>
    <w:pPr>
      <w:pBdr/>
      <w:spacing/>
      <w:ind/>
    </w:pPr>
  </w:style>
  <w:style w:type="paragraph" w:styleId="1093">
    <w:name w:val="TOC Heading"/>
    <w:basedOn w:val="1052"/>
    <w:next w:val="1051"/>
    <w:uiPriority w:val="39"/>
    <w:unhideWhenUsed/>
    <w:qFormat/>
    <w:pPr>
      <w:pBdr/>
      <w:spacing w:line="259" w:lineRule="auto"/>
      <w:ind/>
      <w:outlineLvl w:val="9"/>
    </w:pPr>
    <w:rPr>
      <w:lang w:val="en-US" w:eastAsia="en-US"/>
    </w:rPr>
  </w:style>
  <w:style w:type="paragraph" w:styleId="1094">
    <w:name w:val="toc 3"/>
    <w:basedOn w:val="1051"/>
    <w:next w:val="1051"/>
    <w:uiPriority w:val="39"/>
    <w:unhideWhenUsed/>
    <w:pPr>
      <w:pBdr/>
      <w:tabs>
        <w:tab w:val="right" w:leader="dot" w:pos="9627"/>
      </w:tabs>
      <w:spacing w:after="100"/>
      <w:ind w:left="851"/>
    </w:pPr>
  </w:style>
  <w:style w:type="character" w:styleId="1095">
    <w:name w:val="Hyperlink"/>
    <w:basedOn w:val="1057"/>
    <w:uiPriority w:val="99"/>
    <w:unhideWhenUsed/>
    <w:pPr>
      <w:pBdr/>
      <w:spacing/>
      <w:ind/>
    </w:pPr>
    <w:rPr>
      <w:color w:val="0563c1" w:themeColor="hyperlink"/>
      <w:u w:val="single"/>
    </w:rPr>
  </w:style>
  <w:style w:type="paragraph" w:styleId="1096">
    <w:name w:val="HTML Preformatted"/>
    <w:basedOn w:val="1051"/>
    <w:link w:val="1097"/>
    <w:uiPriority w:val="99"/>
    <w:semiHidden/>
    <w:unhideWhenUsed/>
    <w:pPr>
      <w:pBdr/>
      <w:spacing/>
      <w:ind/>
    </w:pPr>
    <w:rPr>
      <w:rFonts w:ascii="Consolas" w:hAnsi="Consolas"/>
      <w:sz w:val="20"/>
      <w:szCs w:val="20"/>
    </w:rPr>
  </w:style>
  <w:style w:type="character" w:styleId="1097" w:customStyle="1">
    <w:name w:val="Стандартный HTML Знак"/>
    <w:basedOn w:val="1057"/>
    <w:link w:val="1096"/>
    <w:uiPriority w:val="99"/>
    <w:semiHidden/>
    <w:pPr>
      <w:pBdr/>
      <w:spacing/>
      <w:ind/>
    </w:pPr>
    <w:rPr>
      <w:rFonts w:ascii="Consolas" w:hAnsi="Consolas" w:eastAsia="Times New Roman"/>
    </w:rPr>
  </w:style>
  <w:style w:type="paragraph" w:styleId="1098">
    <w:name w:val="Subtitle"/>
    <w:basedOn w:val="1051"/>
    <w:next w:val="1051"/>
    <w:link w:val="1099"/>
    <w:uiPriority w:val="11"/>
    <w:qFormat/>
    <w:pPr>
      <w:numPr>
        <w:ilvl w:val="1"/>
      </w:numPr>
      <w:pBdr/>
      <w:spacing w:after="160"/>
      <w:ind/>
    </w:pPr>
    <w:rPr>
      <w:rFonts w:asciiTheme="minorHAnsi" w:hAnsiTheme="minorHAnsi" w:eastAsiaTheme="minorEastAsia" w:cstheme="minorBidi"/>
      <w:color w:val="5a5a5a" w:themeColor="text1" w:themeTint="A5"/>
      <w:spacing w:val="15"/>
      <w:sz w:val="22"/>
      <w:szCs w:val="22"/>
    </w:rPr>
  </w:style>
  <w:style w:type="character" w:styleId="1099" w:customStyle="1">
    <w:name w:val="Подзаголовок Знак"/>
    <w:basedOn w:val="1057"/>
    <w:link w:val="1098"/>
    <w:uiPriority w:val="11"/>
    <w:pPr>
      <w:pBdr/>
      <w:spacing/>
      <w:ind/>
    </w:pPr>
    <w:rPr>
      <w:rFonts w:asciiTheme="minorHAnsi" w:hAnsiTheme="minorHAnsi" w:eastAsiaTheme="minorEastAsia" w:cstheme="minorBidi"/>
      <w:color w:val="5a5a5a" w:themeColor="text1" w:themeTint="A5"/>
      <w:spacing w:val="15"/>
      <w:sz w:val="22"/>
      <w:szCs w:val="22"/>
    </w:rPr>
  </w:style>
  <w:style w:type="character" w:styleId="1100" w:customStyle="1">
    <w:name w:val="Заголовок 5 Знак"/>
    <w:basedOn w:val="1057"/>
    <w:link w:val="1056"/>
    <w:uiPriority w:val="9"/>
    <w:pPr>
      <w:pBdr/>
      <w:spacing/>
      <w:ind/>
    </w:pPr>
    <w:rPr>
      <w:rFonts w:asciiTheme="majorHAnsi" w:hAnsiTheme="majorHAnsi" w:eastAsiaTheme="majorEastAsia" w:cstheme="majorBidi"/>
      <w:color w:val="2e74b5" w:themeColor="accent1" w:themeShade="BF"/>
      <w:sz w:val="24"/>
      <w:szCs w:val="24"/>
    </w:rPr>
  </w:style>
  <w:style w:type="paragraph" w:styleId="1101">
    <w:name w:val="toc 1"/>
    <w:basedOn w:val="1051"/>
    <w:next w:val="1051"/>
    <w:uiPriority w:val="39"/>
    <w:unhideWhenUsed/>
    <w:pPr>
      <w:pBdr/>
      <w:spacing w:after="100"/>
      <w:ind/>
    </w:pPr>
  </w:style>
  <w:style w:type="paragraph" w:styleId="1102">
    <w:name w:val="toc 2"/>
    <w:basedOn w:val="1051"/>
    <w:next w:val="1051"/>
    <w:uiPriority w:val="39"/>
    <w:unhideWhenUsed/>
    <w:pPr>
      <w:pBdr/>
      <w:spacing w:after="100"/>
      <w:ind w:left="240"/>
    </w:pPr>
  </w:style>
  <w:style w:type="paragraph" w:styleId="1103">
    <w:name w:val="Balloon Text"/>
    <w:basedOn w:val="1051"/>
    <w:link w:val="1104"/>
    <w:uiPriority w:val="99"/>
    <w:semiHidden/>
    <w:unhideWhenUsed/>
    <w:pPr>
      <w:pBdr/>
      <w:spacing/>
      <w:ind/>
    </w:pPr>
    <w:rPr>
      <w:rFonts w:ascii="Segoe UI" w:hAnsi="Segoe UI" w:cs="Segoe UI"/>
      <w:sz w:val="18"/>
      <w:szCs w:val="18"/>
    </w:rPr>
  </w:style>
  <w:style w:type="character" w:styleId="1104" w:customStyle="1">
    <w:name w:val="Текст выноски Знак"/>
    <w:basedOn w:val="1057"/>
    <w:link w:val="1103"/>
    <w:uiPriority w:val="99"/>
    <w:semiHidden/>
    <w:pPr>
      <w:pBdr/>
      <w:spacing/>
      <w:ind/>
    </w:pPr>
    <w:rPr>
      <w:rFonts w:ascii="Segoe UI" w:hAnsi="Segoe UI" w:eastAsia="Times New Roman" w:cs="Segoe UI"/>
      <w:sz w:val="18"/>
      <w:szCs w:val="18"/>
    </w:rPr>
  </w:style>
  <w:style w:type="character" w:styleId="1105">
    <w:name w:val="annotation reference"/>
    <w:basedOn w:val="1057"/>
    <w:uiPriority w:val="99"/>
    <w:semiHidden/>
    <w:unhideWhenUsed/>
    <w:pPr>
      <w:pBdr/>
      <w:spacing/>
      <w:ind/>
    </w:pPr>
    <w:rPr>
      <w:sz w:val="16"/>
      <w:szCs w:val="16"/>
    </w:rPr>
  </w:style>
  <w:style w:type="paragraph" w:styleId="1106">
    <w:name w:val="annotation text"/>
    <w:basedOn w:val="1051"/>
    <w:link w:val="1107"/>
    <w:uiPriority w:val="99"/>
    <w:semiHidden/>
    <w:unhideWhenUsed/>
    <w:pPr>
      <w:pBdr/>
      <w:spacing/>
      <w:ind/>
    </w:pPr>
    <w:rPr>
      <w:sz w:val="20"/>
      <w:szCs w:val="20"/>
    </w:rPr>
  </w:style>
  <w:style w:type="character" w:styleId="1107" w:customStyle="1">
    <w:name w:val="Текст примечания Знак"/>
    <w:basedOn w:val="1057"/>
    <w:link w:val="1106"/>
    <w:uiPriority w:val="99"/>
    <w:semiHidden/>
    <w:pPr>
      <w:pBdr/>
      <w:spacing/>
      <w:ind/>
    </w:pPr>
    <w:rPr>
      <w:rFonts w:ascii="Times New Roman" w:hAnsi="Times New Roman" w:eastAsia="Times New Roman"/>
    </w:rPr>
  </w:style>
  <w:style w:type="paragraph" w:styleId="1108">
    <w:name w:val="annotation subject"/>
    <w:basedOn w:val="1106"/>
    <w:next w:val="1106"/>
    <w:link w:val="1109"/>
    <w:uiPriority w:val="99"/>
    <w:semiHidden/>
    <w:unhideWhenUsed/>
    <w:pPr>
      <w:pBdr/>
      <w:spacing/>
      <w:ind/>
    </w:pPr>
    <w:rPr>
      <w:b/>
      <w:bCs/>
    </w:rPr>
  </w:style>
  <w:style w:type="character" w:styleId="1109" w:customStyle="1">
    <w:name w:val="Тема примечания Знак"/>
    <w:basedOn w:val="1107"/>
    <w:link w:val="1108"/>
    <w:uiPriority w:val="99"/>
    <w:semiHidden/>
    <w:pPr>
      <w:pBdr/>
      <w:spacing/>
      <w:ind/>
    </w:pPr>
    <w:rPr>
      <w:rFonts w:ascii="Times New Roman" w:hAnsi="Times New Roman" w:eastAsia="Times New Roman"/>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hyperlink" Target="https://github.com/Andrey8066/figures" TargetMode="External"/><Relationship Id="rId46" Type="http://schemas.openxmlformats.org/officeDocument/2006/relationships/hyperlink" Target="https://github.com/Andrey8066/students" TargetMode="External"/><Relationship Id="rId47" Type="http://schemas.openxmlformats.org/officeDocument/2006/relationships/hyperlink" Target="https://github.com/Andrey8066/string_container" TargetMode="External"/><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Table Grid"/>
    <w:basedOn w:val="161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Table Grid Light"/>
    <w:basedOn w:val="16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Plain Table 1"/>
    <w:basedOn w:val="16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Plain Table 2"/>
    <w:basedOn w:val="16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Plain Table 3"/>
    <w:basedOn w:val="16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Plain Table 4"/>
    <w:basedOn w:val="16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Plain Table 5"/>
    <w:basedOn w:val="16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1 Light"/>
    <w:basedOn w:val="16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1 Light - Accent 1"/>
    <w:basedOn w:val="16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1 Light - Accent 2"/>
    <w:basedOn w:val="16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1 Light - Accent 3"/>
    <w:basedOn w:val="16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1 Light - Accent 4"/>
    <w:basedOn w:val="16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1 Light - Accent 5"/>
    <w:basedOn w:val="16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1 Light - Accent 6"/>
    <w:basedOn w:val="16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2"/>
    <w:basedOn w:val="16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2 - Accent 1"/>
    <w:basedOn w:val="16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2 - Accent 2"/>
    <w:basedOn w:val="16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2 - Accent 3"/>
    <w:basedOn w:val="16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2 - Accent 4"/>
    <w:basedOn w:val="16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2 - Accent 5"/>
    <w:basedOn w:val="16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2 - Accent 6"/>
    <w:basedOn w:val="16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3"/>
    <w:basedOn w:val="16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3 - Accent 1"/>
    <w:basedOn w:val="16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3 - Accent 2"/>
    <w:basedOn w:val="16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3 - Accent 3"/>
    <w:basedOn w:val="16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3 - Accent 4"/>
    <w:basedOn w:val="16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Grid Table 3 - Accent 5"/>
    <w:basedOn w:val="16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Grid Table 3 - Accent 6"/>
    <w:basedOn w:val="16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4"/>
    <w:basedOn w:val="16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4 - Accent 1"/>
    <w:basedOn w:val="16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4 - Accent 2"/>
    <w:basedOn w:val="16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4 - Accent 3"/>
    <w:basedOn w:val="16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4 - Accent 4"/>
    <w:basedOn w:val="16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4 - Accent 5"/>
    <w:basedOn w:val="16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4 - Accent 6"/>
    <w:basedOn w:val="16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5 Dark"/>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5 Dark- Accent 1"/>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5 Dark - Accent 2"/>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5 Dark - Accent 3"/>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5 Dark- Accent 4"/>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5 Dark - Accent 5"/>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5 Dark - Accent 6"/>
    <w:basedOn w:val="16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6 Colorful"/>
    <w:basedOn w:val="16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54">
    <w:name w:val="Grid Table 6 Colorful - Accent 1"/>
    <w:basedOn w:val="16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55">
    <w:name w:val="Grid Table 6 Colorful - Accent 2"/>
    <w:basedOn w:val="16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56">
    <w:name w:val="Grid Table 6 Colorful - Accent 3"/>
    <w:basedOn w:val="16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57">
    <w:name w:val="Grid Table 6 Colorful - Accent 4"/>
    <w:basedOn w:val="16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58">
    <w:name w:val="Grid Table 6 Colorful - Accent 5"/>
    <w:basedOn w:val="16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59">
    <w:name w:val="Grid Table 6 Colorful - Accent 6"/>
    <w:basedOn w:val="16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0">
    <w:name w:val="Grid Table 7 Colorful"/>
    <w:basedOn w:val="16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Grid Table 7 Colorful - Accent 1"/>
    <w:basedOn w:val="16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Grid Table 7 Colorful - Accent 2"/>
    <w:basedOn w:val="16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7 Colorful - Accent 3"/>
    <w:basedOn w:val="16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7 Colorful - Accent 4"/>
    <w:basedOn w:val="16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7 Colorful - Accent 5"/>
    <w:basedOn w:val="16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7 Colorful - Accent 6"/>
    <w:basedOn w:val="16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List Table 1 Light"/>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List Table 1 Light - Accent 1"/>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List Table 1 Light - Accent 2"/>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List Table 1 Light - Accent 3"/>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1 Light - Accent 4"/>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1 Light - Accent 5"/>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1 Light - Accent 6"/>
    <w:basedOn w:val="16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2"/>
    <w:basedOn w:val="16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2 - Accent 1"/>
    <w:basedOn w:val="16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2 - Accent 2"/>
    <w:basedOn w:val="16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2 - Accent 3"/>
    <w:basedOn w:val="16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2 - Accent 4"/>
    <w:basedOn w:val="16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2 - Accent 5"/>
    <w:basedOn w:val="16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st Table 2 - Accent 6"/>
    <w:basedOn w:val="16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3"/>
    <w:basedOn w:val="16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3 - Accent 1"/>
    <w:basedOn w:val="16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3 - Accent 2"/>
    <w:basedOn w:val="16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3 - Accent 3"/>
    <w:basedOn w:val="16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3 - Accent 4"/>
    <w:basedOn w:val="16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3 - Accent 5"/>
    <w:basedOn w:val="16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3 - Accent 6"/>
    <w:basedOn w:val="16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st Table 4"/>
    <w:basedOn w:val="16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st Table 4 - Accent 1"/>
    <w:basedOn w:val="16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st Table 4 - Accent 2"/>
    <w:basedOn w:val="16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4 - Accent 3"/>
    <w:basedOn w:val="16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4 - Accent 4"/>
    <w:basedOn w:val="16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4 - Accent 5"/>
    <w:basedOn w:val="16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4 - Accent 6"/>
    <w:basedOn w:val="16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5 Dark"/>
    <w:basedOn w:val="16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6">
    <w:name w:val="List Table 5 Dark - Accent 1"/>
    <w:basedOn w:val="16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7">
    <w:name w:val="List Table 5 Dark - Accent 2"/>
    <w:basedOn w:val="16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8">
    <w:name w:val="List Table 5 Dark - Accent 3"/>
    <w:basedOn w:val="16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99">
    <w:name w:val="List Table 5 Dark - Accent 4"/>
    <w:basedOn w:val="16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0">
    <w:name w:val="List Table 5 Dark - Accent 5"/>
    <w:basedOn w:val="16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1">
    <w:name w:val="List Table 5 Dark - Accent 6"/>
    <w:basedOn w:val="16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2">
    <w:name w:val="List Table 6 Colorful"/>
    <w:basedOn w:val="16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List Table 6 Colorful - Accent 1"/>
    <w:basedOn w:val="16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List Table 6 Colorful - Accent 2"/>
    <w:basedOn w:val="16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6 Colorful - Accent 3"/>
    <w:basedOn w:val="16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6 Colorful - Accent 4"/>
    <w:basedOn w:val="16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6 Colorful - Accent 5"/>
    <w:basedOn w:val="16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6 Colorful - Accent 6"/>
    <w:basedOn w:val="16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7 Colorful"/>
    <w:basedOn w:val="16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10">
    <w:name w:val="List Table 7 Colorful - Accent 1"/>
    <w:basedOn w:val="16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11">
    <w:name w:val="List Table 7 Colorful - Accent 2"/>
    <w:basedOn w:val="16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12">
    <w:name w:val="List Table 7 Colorful - Accent 3"/>
    <w:basedOn w:val="16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13">
    <w:name w:val="List Table 7 Colorful - Accent 4"/>
    <w:basedOn w:val="16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14">
    <w:name w:val="List Table 7 Colorful - Accent 5"/>
    <w:basedOn w:val="16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15">
    <w:name w:val="List Table 7 Colorful - Accent 6"/>
    <w:basedOn w:val="16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16">
    <w:name w:val="Lined - Accent"/>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Lined - Accent 1"/>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Lined - Accent 2"/>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ned - Accent 3"/>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Lined - Accent 4"/>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Lined - Accent 5"/>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Lined - Accent 6"/>
    <w:basedOn w:val="16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Bordered &amp; Lined - Accent"/>
    <w:basedOn w:val="16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Bordered &amp; Lined - Accent 1"/>
    <w:basedOn w:val="16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Bordered &amp; Lined - Accent 2"/>
    <w:basedOn w:val="16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Bordered &amp; Lined - Accent 3"/>
    <w:basedOn w:val="16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Bordered &amp; Lined - Accent 4"/>
    <w:basedOn w:val="16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Bordered &amp; Lined - Accent 5"/>
    <w:basedOn w:val="16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Bordered &amp; Lined - Accent 6"/>
    <w:basedOn w:val="16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Bordered"/>
    <w:basedOn w:val="16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Bordered - Accent 1"/>
    <w:basedOn w:val="16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Bordered - Accent 2"/>
    <w:basedOn w:val="16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Bordered - Accent 3"/>
    <w:basedOn w:val="16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Bordered - Accent 4"/>
    <w:basedOn w:val="16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Bordered - Accent 5"/>
    <w:basedOn w:val="16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Bordered - Accent 6"/>
    <w:basedOn w:val="16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37" w:default="1">
    <w:name w:val="Normal"/>
    <w:qFormat/>
    <w:pPr>
      <w:pBdr/>
      <w:spacing/>
      <w:ind/>
    </w:pPr>
  </w:style>
  <w:style w:type="paragraph" w:styleId="1738">
    <w:name w:val="Heading 1"/>
    <w:basedOn w:val="1737"/>
    <w:next w:val="1737"/>
    <w:link w:val="17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39">
    <w:name w:val="Heading 2"/>
    <w:basedOn w:val="1737"/>
    <w:next w:val="1737"/>
    <w:link w:val="17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40">
    <w:name w:val="Heading 3"/>
    <w:basedOn w:val="1737"/>
    <w:next w:val="1737"/>
    <w:link w:val="17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41">
    <w:name w:val="Heading 4"/>
    <w:basedOn w:val="1737"/>
    <w:next w:val="1737"/>
    <w:link w:val="17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42">
    <w:name w:val="Heading 5"/>
    <w:basedOn w:val="1737"/>
    <w:next w:val="1737"/>
    <w:link w:val="17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43">
    <w:name w:val="Heading 6"/>
    <w:basedOn w:val="1737"/>
    <w:next w:val="1737"/>
    <w:link w:val="17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44">
    <w:name w:val="Heading 7"/>
    <w:basedOn w:val="1737"/>
    <w:next w:val="1737"/>
    <w:link w:val="17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45">
    <w:name w:val="Heading 8"/>
    <w:basedOn w:val="1737"/>
    <w:next w:val="1737"/>
    <w:link w:val="17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46">
    <w:name w:val="Heading 9"/>
    <w:basedOn w:val="1737"/>
    <w:next w:val="1737"/>
    <w:link w:val="17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47" w:default="1">
    <w:name w:val="Default Paragraph Font"/>
    <w:uiPriority w:val="1"/>
    <w:semiHidden/>
    <w:unhideWhenUsed/>
    <w:pPr>
      <w:pBdr/>
      <w:spacing/>
      <w:ind/>
    </w:pPr>
  </w:style>
  <w:style w:type="numbering" w:styleId="1748" w:default="1">
    <w:name w:val="No List"/>
    <w:uiPriority w:val="99"/>
    <w:semiHidden/>
    <w:unhideWhenUsed/>
    <w:pPr>
      <w:pBdr/>
      <w:spacing/>
      <w:ind/>
    </w:pPr>
  </w:style>
  <w:style w:type="character" w:styleId="1749">
    <w:name w:val="Heading 1 Char"/>
    <w:basedOn w:val="1747"/>
    <w:link w:val="1738"/>
    <w:uiPriority w:val="9"/>
    <w:pPr>
      <w:pBdr/>
      <w:spacing/>
      <w:ind/>
    </w:pPr>
    <w:rPr>
      <w:rFonts w:ascii="Arial" w:hAnsi="Arial" w:eastAsia="Arial" w:cs="Arial"/>
      <w:color w:val="0f4761" w:themeColor="accent1" w:themeShade="BF"/>
      <w:sz w:val="40"/>
      <w:szCs w:val="40"/>
    </w:rPr>
  </w:style>
  <w:style w:type="character" w:styleId="1750">
    <w:name w:val="Heading 2 Char"/>
    <w:basedOn w:val="1747"/>
    <w:link w:val="1739"/>
    <w:uiPriority w:val="9"/>
    <w:pPr>
      <w:pBdr/>
      <w:spacing/>
      <w:ind/>
    </w:pPr>
    <w:rPr>
      <w:rFonts w:ascii="Arial" w:hAnsi="Arial" w:eastAsia="Arial" w:cs="Arial"/>
      <w:color w:val="0f4761" w:themeColor="accent1" w:themeShade="BF"/>
      <w:sz w:val="32"/>
      <w:szCs w:val="32"/>
    </w:rPr>
  </w:style>
  <w:style w:type="character" w:styleId="1751">
    <w:name w:val="Heading 3 Char"/>
    <w:basedOn w:val="1747"/>
    <w:link w:val="1740"/>
    <w:uiPriority w:val="9"/>
    <w:pPr>
      <w:pBdr/>
      <w:spacing/>
      <w:ind/>
    </w:pPr>
    <w:rPr>
      <w:rFonts w:ascii="Arial" w:hAnsi="Arial" w:eastAsia="Arial" w:cs="Arial"/>
      <w:color w:val="0f4761" w:themeColor="accent1" w:themeShade="BF"/>
      <w:sz w:val="28"/>
      <w:szCs w:val="28"/>
    </w:rPr>
  </w:style>
  <w:style w:type="character" w:styleId="1752">
    <w:name w:val="Heading 4 Char"/>
    <w:basedOn w:val="1747"/>
    <w:link w:val="1741"/>
    <w:uiPriority w:val="9"/>
    <w:pPr>
      <w:pBdr/>
      <w:spacing/>
      <w:ind/>
    </w:pPr>
    <w:rPr>
      <w:rFonts w:ascii="Arial" w:hAnsi="Arial" w:eastAsia="Arial" w:cs="Arial"/>
      <w:i/>
      <w:iCs/>
      <w:color w:val="0f4761" w:themeColor="accent1" w:themeShade="BF"/>
    </w:rPr>
  </w:style>
  <w:style w:type="character" w:styleId="1753">
    <w:name w:val="Heading 5 Char"/>
    <w:basedOn w:val="1747"/>
    <w:link w:val="1742"/>
    <w:uiPriority w:val="9"/>
    <w:pPr>
      <w:pBdr/>
      <w:spacing/>
      <w:ind/>
    </w:pPr>
    <w:rPr>
      <w:rFonts w:ascii="Arial" w:hAnsi="Arial" w:eastAsia="Arial" w:cs="Arial"/>
      <w:color w:val="0f4761" w:themeColor="accent1" w:themeShade="BF"/>
    </w:rPr>
  </w:style>
  <w:style w:type="character" w:styleId="1754">
    <w:name w:val="Heading 6 Char"/>
    <w:basedOn w:val="1747"/>
    <w:link w:val="1743"/>
    <w:uiPriority w:val="9"/>
    <w:pPr>
      <w:pBdr/>
      <w:spacing/>
      <w:ind/>
    </w:pPr>
    <w:rPr>
      <w:rFonts w:ascii="Arial" w:hAnsi="Arial" w:eastAsia="Arial" w:cs="Arial"/>
      <w:i/>
      <w:iCs/>
      <w:color w:val="595959" w:themeColor="text1" w:themeTint="A6"/>
    </w:rPr>
  </w:style>
  <w:style w:type="character" w:styleId="1755">
    <w:name w:val="Heading 7 Char"/>
    <w:basedOn w:val="1747"/>
    <w:link w:val="1744"/>
    <w:uiPriority w:val="9"/>
    <w:pPr>
      <w:pBdr/>
      <w:spacing/>
      <w:ind/>
    </w:pPr>
    <w:rPr>
      <w:rFonts w:ascii="Arial" w:hAnsi="Arial" w:eastAsia="Arial" w:cs="Arial"/>
      <w:color w:val="595959" w:themeColor="text1" w:themeTint="A6"/>
    </w:rPr>
  </w:style>
  <w:style w:type="character" w:styleId="1756">
    <w:name w:val="Heading 8 Char"/>
    <w:basedOn w:val="1747"/>
    <w:link w:val="1745"/>
    <w:uiPriority w:val="9"/>
    <w:pPr>
      <w:pBdr/>
      <w:spacing/>
      <w:ind/>
    </w:pPr>
    <w:rPr>
      <w:rFonts w:ascii="Arial" w:hAnsi="Arial" w:eastAsia="Arial" w:cs="Arial"/>
      <w:i/>
      <w:iCs/>
      <w:color w:val="272727" w:themeColor="text1" w:themeTint="D8"/>
    </w:rPr>
  </w:style>
  <w:style w:type="character" w:styleId="1757">
    <w:name w:val="Heading 9 Char"/>
    <w:basedOn w:val="1747"/>
    <w:link w:val="1746"/>
    <w:uiPriority w:val="9"/>
    <w:pPr>
      <w:pBdr/>
      <w:spacing/>
      <w:ind/>
    </w:pPr>
    <w:rPr>
      <w:rFonts w:ascii="Arial" w:hAnsi="Arial" w:eastAsia="Arial" w:cs="Arial"/>
      <w:i/>
      <w:iCs/>
      <w:color w:val="272727" w:themeColor="text1" w:themeTint="D8"/>
    </w:rPr>
  </w:style>
  <w:style w:type="paragraph" w:styleId="1758">
    <w:name w:val="Title"/>
    <w:basedOn w:val="1737"/>
    <w:next w:val="1737"/>
    <w:link w:val="1759"/>
    <w:uiPriority w:val="10"/>
    <w:qFormat/>
    <w:pPr>
      <w:pBdr/>
      <w:spacing w:after="80" w:line="240" w:lineRule="auto"/>
      <w:ind/>
      <w:contextualSpacing w:val="true"/>
    </w:pPr>
    <w:rPr>
      <w:rFonts w:ascii="Arial" w:hAnsi="Arial" w:eastAsia="Arial" w:cs="Arial"/>
      <w:spacing w:val="-10"/>
      <w:sz w:val="56"/>
      <w:szCs w:val="56"/>
    </w:rPr>
  </w:style>
  <w:style w:type="character" w:styleId="1759">
    <w:name w:val="Title Char"/>
    <w:basedOn w:val="1747"/>
    <w:link w:val="1758"/>
    <w:uiPriority w:val="10"/>
    <w:pPr>
      <w:pBdr/>
      <w:spacing/>
      <w:ind/>
    </w:pPr>
    <w:rPr>
      <w:rFonts w:ascii="Arial" w:hAnsi="Arial" w:eastAsia="Arial" w:cs="Arial"/>
      <w:spacing w:val="-10"/>
      <w:sz w:val="56"/>
      <w:szCs w:val="56"/>
    </w:rPr>
  </w:style>
  <w:style w:type="paragraph" w:styleId="1760">
    <w:name w:val="Subtitle"/>
    <w:basedOn w:val="1737"/>
    <w:next w:val="1737"/>
    <w:link w:val="1761"/>
    <w:uiPriority w:val="11"/>
    <w:qFormat/>
    <w:pPr>
      <w:numPr>
        <w:ilvl w:val="1"/>
      </w:numPr>
      <w:pBdr/>
      <w:spacing/>
      <w:ind/>
    </w:pPr>
    <w:rPr>
      <w:color w:val="595959" w:themeColor="text1" w:themeTint="A6"/>
      <w:spacing w:val="15"/>
      <w:sz w:val="28"/>
      <w:szCs w:val="28"/>
    </w:rPr>
  </w:style>
  <w:style w:type="character" w:styleId="1761">
    <w:name w:val="Subtitle Char"/>
    <w:basedOn w:val="1747"/>
    <w:link w:val="1760"/>
    <w:uiPriority w:val="11"/>
    <w:pPr>
      <w:pBdr/>
      <w:spacing/>
      <w:ind/>
    </w:pPr>
    <w:rPr>
      <w:color w:val="595959" w:themeColor="text1" w:themeTint="A6"/>
      <w:spacing w:val="15"/>
      <w:sz w:val="28"/>
      <w:szCs w:val="28"/>
    </w:rPr>
  </w:style>
  <w:style w:type="paragraph" w:styleId="1762">
    <w:name w:val="Quote"/>
    <w:basedOn w:val="1737"/>
    <w:next w:val="1737"/>
    <w:link w:val="1763"/>
    <w:uiPriority w:val="29"/>
    <w:qFormat/>
    <w:pPr>
      <w:pBdr/>
      <w:spacing w:before="160"/>
      <w:ind/>
      <w:jc w:val="center"/>
    </w:pPr>
    <w:rPr>
      <w:i/>
      <w:iCs/>
      <w:color w:val="404040" w:themeColor="text1" w:themeTint="BF"/>
    </w:rPr>
  </w:style>
  <w:style w:type="character" w:styleId="1763">
    <w:name w:val="Quote Char"/>
    <w:basedOn w:val="1747"/>
    <w:link w:val="1762"/>
    <w:uiPriority w:val="29"/>
    <w:pPr>
      <w:pBdr/>
      <w:spacing/>
      <w:ind/>
    </w:pPr>
    <w:rPr>
      <w:i/>
      <w:iCs/>
      <w:color w:val="404040" w:themeColor="text1" w:themeTint="BF"/>
    </w:rPr>
  </w:style>
  <w:style w:type="paragraph" w:styleId="1764">
    <w:name w:val="List Paragraph"/>
    <w:basedOn w:val="1737"/>
    <w:uiPriority w:val="34"/>
    <w:qFormat/>
    <w:pPr>
      <w:pBdr/>
      <w:spacing/>
      <w:ind w:left="720"/>
      <w:contextualSpacing w:val="true"/>
    </w:pPr>
  </w:style>
  <w:style w:type="character" w:styleId="1765">
    <w:name w:val="Intense Emphasis"/>
    <w:basedOn w:val="1747"/>
    <w:uiPriority w:val="21"/>
    <w:qFormat/>
    <w:pPr>
      <w:pBdr/>
      <w:spacing/>
      <w:ind/>
    </w:pPr>
    <w:rPr>
      <w:i/>
      <w:iCs/>
      <w:color w:val="0f4761" w:themeColor="accent1" w:themeShade="BF"/>
    </w:rPr>
  </w:style>
  <w:style w:type="paragraph" w:styleId="1766">
    <w:name w:val="Intense Quote"/>
    <w:basedOn w:val="1737"/>
    <w:next w:val="1737"/>
    <w:link w:val="17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67">
    <w:name w:val="Intense Quote Char"/>
    <w:basedOn w:val="1747"/>
    <w:link w:val="1766"/>
    <w:uiPriority w:val="30"/>
    <w:pPr>
      <w:pBdr/>
      <w:spacing/>
      <w:ind/>
    </w:pPr>
    <w:rPr>
      <w:i/>
      <w:iCs/>
      <w:color w:val="0f4761" w:themeColor="accent1" w:themeShade="BF"/>
    </w:rPr>
  </w:style>
  <w:style w:type="character" w:styleId="1768">
    <w:name w:val="Intense Reference"/>
    <w:basedOn w:val="1747"/>
    <w:uiPriority w:val="32"/>
    <w:qFormat/>
    <w:pPr>
      <w:pBdr/>
      <w:spacing/>
      <w:ind/>
    </w:pPr>
    <w:rPr>
      <w:b/>
      <w:bCs/>
      <w:smallCaps/>
      <w:color w:val="0f4761" w:themeColor="accent1" w:themeShade="BF"/>
      <w:spacing w:val="5"/>
    </w:rPr>
  </w:style>
  <w:style w:type="paragraph" w:styleId="1769">
    <w:name w:val="No Spacing"/>
    <w:basedOn w:val="1737"/>
    <w:uiPriority w:val="1"/>
    <w:qFormat/>
    <w:pPr>
      <w:pBdr/>
      <w:spacing w:after="0" w:line="240" w:lineRule="auto"/>
      <w:ind/>
    </w:pPr>
  </w:style>
  <w:style w:type="character" w:styleId="1770">
    <w:name w:val="Subtle Emphasis"/>
    <w:basedOn w:val="1747"/>
    <w:uiPriority w:val="19"/>
    <w:qFormat/>
    <w:pPr>
      <w:pBdr/>
      <w:spacing/>
      <w:ind/>
    </w:pPr>
    <w:rPr>
      <w:i/>
      <w:iCs/>
      <w:color w:val="404040" w:themeColor="text1" w:themeTint="BF"/>
    </w:rPr>
  </w:style>
  <w:style w:type="character" w:styleId="1771">
    <w:name w:val="Emphasis"/>
    <w:basedOn w:val="1747"/>
    <w:uiPriority w:val="20"/>
    <w:qFormat/>
    <w:pPr>
      <w:pBdr/>
      <w:spacing/>
      <w:ind/>
    </w:pPr>
    <w:rPr>
      <w:i/>
      <w:iCs/>
    </w:rPr>
  </w:style>
  <w:style w:type="character" w:styleId="1772">
    <w:name w:val="Strong"/>
    <w:basedOn w:val="1747"/>
    <w:uiPriority w:val="22"/>
    <w:qFormat/>
    <w:pPr>
      <w:pBdr/>
      <w:spacing/>
      <w:ind/>
    </w:pPr>
    <w:rPr>
      <w:b/>
      <w:bCs/>
    </w:rPr>
  </w:style>
  <w:style w:type="character" w:styleId="1773">
    <w:name w:val="Subtle Reference"/>
    <w:basedOn w:val="1747"/>
    <w:uiPriority w:val="31"/>
    <w:qFormat/>
    <w:pPr>
      <w:pBdr/>
      <w:spacing/>
      <w:ind/>
    </w:pPr>
    <w:rPr>
      <w:smallCaps/>
      <w:color w:val="5a5a5a" w:themeColor="text1" w:themeTint="A5"/>
    </w:rPr>
  </w:style>
  <w:style w:type="character" w:styleId="1774">
    <w:name w:val="Book Title"/>
    <w:basedOn w:val="1747"/>
    <w:uiPriority w:val="33"/>
    <w:qFormat/>
    <w:pPr>
      <w:pBdr/>
      <w:spacing/>
      <w:ind/>
    </w:pPr>
    <w:rPr>
      <w:b/>
      <w:bCs/>
      <w:i/>
      <w:iCs/>
      <w:spacing w:val="5"/>
    </w:rPr>
  </w:style>
  <w:style w:type="paragraph" w:styleId="1775">
    <w:name w:val="Header"/>
    <w:basedOn w:val="1737"/>
    <w:link w:val="1776"/>
    <w:uiPriority w:val="99"/>
    <w:unhideWhenUsed/>
    <w:pPr>
      <w:pBdr/>
      <w:tabs>
        <w:tab w:val="center" w:leader="none" w:pos="4844"/>
        <w:tab w:val="right" w:leader="none" w:pos="9689"/>
      </w:tabs>
      <w:spacing w:after="0" w:line="240" w:lineRule="auto"/>
      <w:ind/>
    </w:pPr>
  </w:style>
  <w:style w:type="character" w:styleId="1776">
    <w:name w:val="Header Char"/>
    <w:basedOn w:val="1747"/>
    <w:link w:val="1775"/>
    <w:uiPriority w:val="99"/>
    <w:pPr>
      <w:pBdr/>
      <w:spacing/>
      <w:ind/>
    </w:pPr>
  </w:style>
  <w:style w:type="paragraph" w:styleId="1777">
    <w:name w:val="Footer"/>
    <w:basedOn w:val="1737"/>
    <w:link w:val="1778"/>
    <w:uiPriority w:val="99"/>
    <w:unhideWhenUsed/>
    <w:pPr>
      <w:pBdr/>
      <w:tabs>
        <w:tab w:val="center" w:leader="none" w:pos="4844"/>
        <w:tab w:val="right" w:leader="none" w:pos="9689"/>
      </w:tabs>
      <w:spacing w:after="0" w:line="240" w:lineRule="auto"/>
      <w:ind/>
    </w:pPr>
  </w:style>
  <w:style w:type="character" w:styleId="1778">
    <w:name w:val="Footer Char"/>
    <w:basedOn w:val="1747"/>
    <w:link w:val="1777"/>
    <w:uiPriority w:val="99"/>
    <w:pPr>
      <w:pBdr/>
      <w:spacing/>
      <w:ind/>
    </w:pPr>
  </w:style>
  <w:style w:type="paragraph" w:styleId="1779">
    <w:name w:val="Caption"/>
    <w:basedOn w:val="1737"/>
    <w:next w:val="1737"/>
    <w:uiPriority w:val="35"/>
    <w:unhideWhenUsed/>
    <w:qFormat/>
    <w:pPr>
      <w:pBdr/>
      <w:spacing w:after="200" w:line="240" w:lineRule="auto"/>
      <w:ind/>
    </w:pPr>
    <w:rPr>
      <w:i/>
      <w:iCs/>
      <w:color w:val="0e2841" w:themeColor="text2"/>
      <w:sz w:val="18"/>
      <w:szCs w:val="18"/>
    </w:rPr>
  </w:style>
  <w:style w:type="paragraph" w:styleId="1780">
    <w:name w:val="footnote text"/>
    <w:basedOn w:val="1737"/>
    <w:link w:val="1781"/>
    <w:uiPriority w:val="99"/>
    <w:semiHidden/>
    <w:unhideWhenUsed/>
    <w:pPr>
      <w:pBdr/>
      <w:spacing w:after="0" w:line="240" w:lineRule="auto"/>
      <w:ind/>
    </w:pPr>
    <w:rPr>
      <w:sz w:val="20"/>
      <w:szCs w:val="20"/>
    </w:rPr>
  </w:style>
  <w:style w:type="character" w:styleId="1781">
    <w:name w:val="Footnote Text Char"/>
    <w:basedOn w:val="1747"/>
    <w:link w:val="1780"/>
    <w:uiPriority w:val="99"/>
    <w:semiHidden/>
    <w:pPr>
      <w:pBdr/>
      <w:spacing/>
      <w:ind/>
    </w:pPr>
    <w:rPr>
      <w:sz w:val="20"/>
      <w:szCs w:val="20"/>
    </w:rPr>
  </w:style>
  <w:style w:type="character" w:styleId="1782">
    <w:name w:val="footnote reference"/>
    <w:basedOn w:val="1747"/>
    <w:uiPriority w:val="99"/>
    <w:semiHidden/>
    <w:unhideWhenUsed/>
    <w:pPr>
      <w:pBdr/>
      <w:spacing/>
      <w:ind/>
    </w:pPr>
    <w:rPr>
      <w:vertAlign w:val="superscript"/>
    </w:rPr>
  </w:style>
  <w:style w:type="paragraph" w:styleId="1783">
    <w:name w:val="endnote text"/>
    <w:basedOn w:val="1737"/>
    <w:link w:val="1784"/>
    <w:uiPriority w:val="99"/>
    <w:semiHidden/>
    <w:unhideWhenUsed/>
    <w:pPr>
      <w:pBdr/>
      <w:spacing w:after="0" w:line="240" w:lineRule="auto"/>
      <w:ind/>
    </w:pPr>
    <w:rPr>
      <w:sz w:val="20"/>
      <w:szCs w:val="20"/>
    </w:rPr>
  </w:style>
  <w:style w:type="character" w:styleId="1784">
    <w:name w:val="Endnote Text Char"/>
    <w:basedOn w:val="1747"/>
    <w:link w:val="1783"/>
    <w:uiPriority w:val="99"/>
    <w:semiHidden/>
    <w:pPr>
      <w:pBdr/>
      <w:spacing/>
      <w:ind/>
    </w:pPr>
    <w:rPr>
      <w:sz w:val="20"/>
      <w:szCs w:val="20"/>
    </w:rPr>
  </w:style>
  <w:style w:type="character" w:styleId="1785">
    <w:name w:val="endnote reference"/>
    <w:basedOn w:val="1747"/>
    <w:uiPriority w:val="99"/>
    <w:semiHidden/>
    <w:unhideWhenUsed/>
    <w:pPr>
      <w:pBdr/>
      <w:spacing/>
      <w:ind/>
    </w:pPr>
    <w:rPr>
      <w:vertAlign w:val="superscript"/>
    </w:rPr>
  </w:style>
  <w:style w:type="character" w:styleId="1786">
    <w:name w:val="Hyperlink"/>
    <w:basedOn w:val="1747"/>
    <w:uiPriority w:val="99"/>
    <w:unhideWhenUsed/>
    <w:pPr>
      <w:pBdr/>
      <w:spacing/>
      <w:ind/>
    </w:pPr>
    <w:rPr>
      <w:color w:val="0563c1" w:themeColor="hyperlink"/>
      <w:u w:val="single"/>
    </w:rPr>
  </w:style>
  <w:style w:type="character" w:styleId="1787">
    <w:name w:val="FollowedHyperlink"/>
    <w:basedOn w:val="1747"/>
    <w:uiPriority w:val="99"/>
    <w:semiHidden/>
    <w:unhideWhenUsed/>
    <w:pPr>
      <w:pBdr/>
      <w:spacing/>
      <w:ind/>
    </w:pPr>
    <w:rPr>
      <w:color w:val="954f72" w:themeColor="followedHyperlink"/>
      <w:u w:val="single"/>
    </w:rPr>
  </w:style>
  <w:style w:type="paragraph" w:styleId="1788">
    <w:name w:val="toc 1"/>
    <w:basedOn w:val="1737"/>
    <w:next w:val="1737"/>
    <w:uiPriority w:val="39"/>
    <w:unhideWhenUsed/>
    <w:pPr>
      <w:pBdr/>
      <w:spacing w:after="100"/>
      <w:ind/>
    </w:pPr>
  </w:style>
  <w:style w:type="paragraph" w:styleId="1789">
    <w:name w:val="toc 2"/>
    <w:basedOn w:val="1737"/>
    <w:next w:val="1737"/>
    <w:uiPriority w:val="39"/>
    <w:unhideWhenUsed/>
    <w:pPr>
      <w:pBdr/>
      <w:spacing w:after="100"/>
      <w:ind w:left="220"/>
    </w:pPr>
  </w:style>
  <w:style w:type="paragraph" w:styleId="1790">
    <w:name w:val="toc 3"/>
    <w:basedOn w:val="1737"/>
    <w:next w:val="1737"/>
    <w:uiPriority w:val="39"/>
    <w:unhideWhenUsed/>
    <w:pPr>
      <w:pBdr/>
      <w:spacing w:after="100"/>
      <w:ind w:left="440"/>
    </w:pPr>
  </w:style>
  <w:style w:type="paragraph" w:styleId="1791">
    <w:name w:val="toc 4"/>
    <w:basedOn w:val="1737"/>
    <w:next w:val="1737"/>
    <w:uiPriority w:val="39"/>
    <w:unhideWhenUsed/>
    <w:pPr>
      <w:pBdr/>
      <w:spacing w:after="100"/>
      <w:ind w:left="660"/>
    </w:pPr>
  </w:style>
  <w:style w:type="paragraph" w:styleId="1792">
    <w:name w:val="toc 5"/>
    <w:basedOn w:val="1737"/>
    <w:next w:val="1737"/>
    <w:uiPriority w:val="39"/>
    <w:unhideWhenUsed/>
    <w:pPr>
      <w:pBdr/>
      <w:spacing w:after="100"/>
      <w:ind w:left="880"/>
    </w:pPr>
  </w:style>
  <w:style w:type="paragraph" w:styleId="1793">
    <w:name w:val="toc 6"/>
    <w:basedOn w:val="1737"/>
    <w:next w:val="1737"/>
    <w:uiPriority w:val="39"/>
    <w:unhideWhenUsed/>
    <w:pPr>
      <w:pBdr/>
      <w:spacing w:after="100"/>
      <w:ind w:left="1100"/>
    </w:pPr>
  </w:style>
  <w:style w:type="paragraph" w:styleId="1794">
    <w:name w:val="toc 7"/>
    <w:basedOn w:val="1737"/>
    <w:next w:val="1737"/>
    <w:uiPriority w:val="39"/>
    <w:unhideWhenUsed/>
    <w:pPr>
      <w:pBdr/>
      <w:spacing w:after="100"/>
      <w:ind w:left="1320"/>
    </w:pPr>
  </w:style>
  <w:style w:type="paragraph" w:styleId="1795">
    <w:name w:val="toc 8"/>
    <w:basedOn w:val="1737"/>
    <w:next w:val="1737"/>
    <w:uiPriority w:val="39"/>
    <w:unhideWhenUsed/>
    <w:pPr>
      <w:pBdr/>
      <w:spacing w:after="100"/>
      <w:ind w:left="1540"/>
    </w:pPr>
  </w:style>
  <w:style w:type="paragraph" w:styleId="1796">
    <w:name w:val="toc 9"/>
    <w:basedOn w:val="1737"/>
    <w:next w:val="1737"/>
    <w:uiPriority w:val="39"/>
    <w:unhideWhenUsed/>
    <w:pPr>
      <w:pBdr/>
      <w:spacing w:after="100"/>
      <w:ind w:left="1760"/>
    </w:pPr>
  </w:style>
  <w:style w:type="paragraph" w:styleId="1797">
    <w:name w:val="TOC Heading"/>
    <w:uiPriority w:val="39"/>
    <w:unhideWhenUsed/>
    <w:pPr>
      <w:pBdr/>
      <w:spacing/>
      <w:ind/>
    </w:pPr>
  </w:style>
  <w:style w:type="paragraph" w:styleId="1798">
    <w:name w:val="table of figures"/>
    <w:basedOn w:val="1737"/>
    <w:next w:val="173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2FAF-254A-44C4-B683-2FED9E54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Krokoz™</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11</cp:revision>
  <dcterms:created xsi:type="dcterms:W3CDTF">2021-12-18T08:02:00Z</dcterms:created>
  <dcterms:modified xsi:type="dcterms:W3CDTF">2024-12-23T11:15:08Z</dcterms:modified>
</cp:coreProperties>
</file>