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19202" w14:textId="490F8AF7" w:rsidR="00076EE4" w:rsidRPr="001A321B" w:rsidRDefault="00000000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kern w:val="0"/>
          <w:sz w:val="24"/>
          <w:lang w:val="en-US" w:eastAsia="ru-RU"/>
          <w14:ligatures w14:val="none"/>
        </w:rPr>
      </w:pPr>
      <w:r>
        <w:fldChar w:fldCharType="begin"/>
      </w:r>
      <w:r>
        <w:instrText>HYPERLINK "garantF1://1868166.0"</w:instrText>
      </w:r>
      <w:r>
        <w:fldChar w:fldCharType="separate"/>
      </w:r>
      <w:r w:rsidR="00076EE4" w:rsidRPr="00076EE4">
        <w:rPr>
          <w:rFonts w:ascii="Arial" w:eastAsia="Times New Roman" w:hAnsi="Arial" w:cs="Times New Roman"/>
          <w:kern w:val="0"/>
          <w:sz w:val="24"/>
          <w:lang w:eastAsia="ru-RU"/>
          <w14:ligatures w14:val="none"/>
        </w:rPr>
        <w:t>Договор поставки</w:t>
      </w:r>
      <w:r>
        <w:rPr>
          <w:rFonts w:ascii="Arial" w:eastAsia="Times New Roman" w:hAnsi="Arial" w:cs="Times New Roman"/>
          <w:kern w:val="0"/>
          <w:sz w:val="24"/>
          <w:lang w:eastAsia="ru-RU"/>
          <w14:ligatures w14:val="none"/>
        </w:rPr>
        <w:fldChar w:fldCharType="end"/>
      </w:r>
      <w:r w:rsidR="001A321B">
        <w:rPr>
          <w:rFonts w:eastAsia="Aptos" w:cs="Times New Roman"/>
        </w:rPr>
        <w:t xml:space="preserve"> №</w:t>
      </w:r>
      <w:r w:rsidR="001A321B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 w:rsidR="001A321B">
        <w:rPr>
          <w:rFonts w:ascii="Arial" w:eastAsia="Times New Roman" w:hAnsi="Arial" w:cs="Arial"/>
          <w:kern w:val="0"/>
          <w:sz w:val="24"/>
          <w:lang w:val="en-US" w:eastAsia="ru-RU"/>
          <w14:ligatures w14:val="none"/>
        </w:rPr>
        <w:t>contract_number</w:t>
      </w:r>
      <w:proofErr w:type="spellEnd"/>
      <w:r w:rsidR="001A321B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</w:p>
    <w:p w14:paraId="371B345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893"/>
        <w:gridCol w:w="4354"/>
      </w:tblGrid>
      <w:tr w:rsidR="00076EE4" w:rsidRPr="00076EE4" w14:paraId="20112093" w14:textId="77777777" w:rsidTr="00076EE4">
        <w:tc>
          <w:tcPr>
            <w:tcW w:w="5264" w:type="dxa"/>
            <w:hideMark/>
          </w:tcPr>
          <w:p w14:paraId="29B2B5E2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г.</w:t>
            </w:r>
            <w:r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place_of_contract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}}</w:t>
            </w:r>
          </w:p>
        </w:tc>
        <w:tc>
          <w:tcPr>
            <w:tcW w:w="4735" w:type="dxa"/>
            <w:hideMark/>
          </w:tcPr>
          <w:p w14:paraId="47F86A41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contract_date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}}</w:t>
            </w:r>
          </w:p>
        </w:tc>
      </w:tr>
    </w:tbl>
    <w:p w14:paraId="4C1B5C8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50B97890" w14:textId="226EA74A" w:rsidR="00076EE4" w:rsidRPr="00076EE4" w:rsidRDefault="00076EE4" w:rsidP="00076EE4">
      <w:pPr>
        <w:widowControl w:val="0"/>
        <w:autoSpaceDE w:val="0"/>
        <w:autoSpaceDN w:val="0"/>
        <w:adjustRightInd w:val="0"/>
        <w:spacing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supplier_full_name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в лице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supplier_director_position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supplier_director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действующего на основании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supplier_basis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именуемое в дальнейшем "Поставщик", с одной стороны и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buyer_full_name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</w:p>
    <w:p w14:paraId="76531E20" w14:textId="4A49D162" w:rsidR="00076EE4" w:rsidRPr="00076EE4" w:rsidRDefault="00076EE4" w:rsidP="00076EE4">
      <w:pPr>
        <w:widowControl w:val="0"/>
        <w:autoSpaceDE w:val="0"/>
        <w:autoSpaceDN w:val="0"/>
        <w:adjustRightInd w:val="0"/>
        <w:spacing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buyer_full_name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в лице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buyer_director_position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buyer_director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действующего на основании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buyer_basis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именуемое в дальнейшем "Покупатель", с другой стороны, а вместе именуемые "Стороны", заключили настоящий договор о нижеследующем:</w:t>
      </w:r>
    </w:p>
    <w:p w14:paraId="6DB7AE7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3AAC89A8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0" w:name="sub_1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1. Предмет договора</w:t>
      </w:r>
    </w:p>
    <w:bookmarkEnd w:id="0"/>
    <w:p w14:paraId="0829D31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4792EF45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1.1. Поставщик обязуется передать Покупателю товары в обусловленные настоящим договором сроки, а Покупатель обязуется принять и оплатить их.</w:t>
      </w:r>
    </w:p>
    <w:p w14:paraId="6AF1F77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1.2. Ассортимент и количество товаров определяется в спецификации, которая согласовывается Сторонами, и является неотъемлемой частью настоящего договора.</w:t>
      </w:r>
    </w:p>
    <w:p w14:paraId="5FAF826B" w14:textId="0CF27D0A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1.3. Получателем товаров является</w:t>
      </w:r>
      <w:r w:rsidR="00183B22">
        <w:rPr>
          <w:rFonts w:ascii="Arial" w:eastAsia="Times New Roman" w:hAnsi="Arial" w:cs="Arial"/>
          <w:kern w:val="0"/>
          <w:sz w:val="24"/>
          <w:lang w:val="en-US"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consignee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6B2B3C2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74B08D78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1" w:name="sub_2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2. Периоды поставки товаров</w:t>
      </w:r>
    </w:p>
    <w:bookmarkEnd w:id="1"/>
    <w:p w14:paraId="3430300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37AE5022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2.1. Товары поставляются в течение срока действия договора отдельными партиями.</w:t>
      </w:r>
    </w:p>
    <w:p w14:paraId="354503EA" w14:textId="4DB3935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2.2. Периодичность поставки -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delivery_frequency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33B40080" w14:textId="7D285EF9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2.3. График поставки товаров: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delivery_schedule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1B83F5D6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2.4. Поставка товаров осуществляется путем отгрузки (передачи) товаров Получателю.</w:t>
      </w:r>
    </w:p>
    <w:p w14:paraId="307AC339" w14:textId="10D065A7" w:rsidR="00076EE4" w:rsidRPr="00076EE4" w:rsidRDefault="00076EE4" w:rsidP="00076EE4">
      <w:pPr>
        <w:widowControl w:val="0"/>
        <w:autoSpaceDE w:val="0"/>
        <w:autoSpaceDN w:val="0"/>
        <w:adjustRightInd w:val="0"/>
        <w:spacing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2.5. Доставка товаров осуществляется Поставщиком путем отгрузки их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transport_type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70A0293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4B58FB3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2" w:name="sub_3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3. Права и обязанности Сторон</w:t>
      </w:r>
    </w:p>
    <w:bookmarkEnd w:id="2"/>
    <w:p w14:paraId="2FAA52A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3431E38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 Поставщик обязан:</w:t>
      </w:r>
    </w:p>
    <w:p w14:paraId="78F28C7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3.1.1. отгружать товар в адрес Получателя указанным транспортом в согласованные сроки;</w:t>
      </w:r>
    </w:p>
    <w:p w14:paraId="0C042DB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3.1.2. извещать надлежащим образом Получателя об отправке товара, а также направлять ему другие извещения, требующиеся ему для осуществления обычно необходимых мер для принятия поставки товара;</w:t>
      </w:r>
    </w:p>
    <w:p w14:paraId="175B8A9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3.1.3. предоставлять Покупателю транспортные и сопроводительные документы;</w:t>
      </w:r>
    </w:p>
    <w:p w14:paraId="2DE0C86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3.1.4. за свой счет обеспечить упаковку и тару, необходимую для поставки товара;</w:t>
      </w:r>
    </w:p>
    <w:p w14:paraId="2373FEF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3.1.5. в случае недопоставки товаров в отдельном периоде поставки, восполнить недопоставленное количество товаров в следующем периоде (периодах) в пределах срока действия настоящего договора.</w:t>
      </w:r>
    </w:p>
    <w:p w14:paraId="340824E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lastRenderedPageBreak/>
        <w:t>3.2. Покупатель (Получатель) обязан:</w:t>
      </w:r>
    </w:p>
    <w:p w14:paraId="377C014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3.2.1. оплатить поставляемые товары с соблюдением порядка и формы расчетов, предусмотренных настоящим договором;</w:t>
      </w:r>
    </w:p>
    <w:p w14:paraId="2B4A5225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3.2.2. совершить все необходимые действия, обеспечивающие принятие товаров, поставляемых в соответствии с настоящим договором;</w:t>
      </w:r>
    </w:p>
    <w:p w14:paraId="5D3E1C3F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3.2.3. в разумный срок проверить количество и качество принятых товаров и о выявленных несоответствиях или недостатках незамедлительно письменно уведомить Поставщика;</w:t>
      </w:r>
    </w:p>
    <w:p w14:paraId="32CE8FA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3.2.4. возвратить Поставщику многооборотную тару и средства пакетирования, в которых поступил товар, в месте отгрузки во время следующей поставки товаров или в любое другое время по требованию Поставщика.</w:t>
      </w:r>
    </w:p>
    <w:p w14:paraId="396AC42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3.3. Покупатель (Получатель) вправе отказаться от оплаты товаров ненадлежащего качества и некомплектных товаров, а если такие товары оплачены, потребовать возврата уплаченных сумм впредь до устранения недостатков и доукомплектования товаров либо их замены.</w:t>
      </w:r>
    </w:p>
    <w:p w14:paraId="4FF4D48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7E8930C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3" w:name="sub_4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4. Переход рисков, связанных с товаром</w:t>
      </w:r>
    </w:p>
    <w:bookmarkEnd w:id="3"/>
    <w:p w14:paraId="7020386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1F217F0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4.1. Поставщик несет все риски, потери или повреждения товара до момента его поставки Получателю.</w:t>
      </w:r>
    </w:p>
    <w:p w14:paraId="6313B3E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4.2. Получатель несет все риски, потери или повреждения товара с момента его получения.</w:t>
      </w:r>
    </w:p>
    <w:p w14:paraId="05EA1FE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01D7B3F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4" w:name="sub_5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5. Цена и порядок расчетов</w:t>
      </w:r>
    </w:p>
    <w:bookmarkEnd w:id="4"/>
    <w:p w14:paraId="4B200803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26E0298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5.1. Покупатель оплачивает поставляемые ему Поставщиком товары по ценам, указанным в спецификации.</w:t>
      </w:r>
    </w:p>
    <w:p w14:paraId="00A68ACC" w14:textId="7DC39762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5.2. Оплата производится в безналичном порядке за каждую партию товара отдельно в течение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payment_term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дней с момента получения счета-фактуры.</w:t>
      </w:r>
    </w:p>
    <w:p w14:paraId="10276AA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5.3. В случае, если поставка товаров будет осуществляться отдельными частями, входящими в комплект, оплата товаров будет производиться после отгрузки последней части, входящей в комплект.</w:t>
      </w:r>
    </w:p>
    <w:p w14:paraId="533391D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7C6FA0A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5" w:name="sub_6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6. Ответственность Сторон</w:t>
      </w:r>
    </w:p>
    <w:bookmarkEnd w:id="5"/>
    <w:p w14:paraId="617385F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27E6C692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6.1. В случае существенного нарушения требований к качеству товара Поставщик обязан по выбору Покупателя вернуть ему уплаченную за товар сумму или заменить товар ненадлежащего качества товаром, соответствующим договору.</w:t>
      </w:r>
    </w:p>
    <w:p w14:paraId="5B5C9C37" w14:textId="539376DF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6.2. За недопоставку или просрочку поставки товаров Поставщик уплачивает Покупателю неустойку в размере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penalty_shortage</w:t>
      </w:r>
      <w:proofErr w:type="spellEnd"/>
      <w:proofErr w:type="gram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%</w:t>
      </w:r>
      <w:proofErr w:type="gramEnd"/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от стоимости всей партии товаров за каждый день просрочки до фактического исполнения обязательства.</w:t>
      </w:r>
    </w:p>
    <w:p w14:paraId="0AE1C745" w14:textId="5B4434FB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6.3. За несвоевременную оплату переданного в соответствии с настоящим договором товара Покупатель уплачивает Поставщику неустойку в размере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penalty_late_payment</w:t>
      </w:r>
      <w:proofErr w:type="spellEnd"/>
      <w:proofErr w:type="gram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%</w:t>
      </w:r>
      <w:proofErr w:type="gramEnd"/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от суммы задолженности за каждый день просрочки.</w:t>
      </w:r>
    </w:p>
    <w:p w14:paraId="12A65B0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12FE5DB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6" w:name="sub_7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7. Срок и порядок действия договора</w:t>
      </w:r>
    </w:p>
    <w:bookmarkEnd w:id="6"/>
    <w:p w14:paraId="435E880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1C955E1F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7.1. Настоящий договор составлен в двух аутентичных экземплярах по одному для каждой из Сторон.</w:t>
      </w:r>
    </w:p>
    <w:p w14:paraId="29487C1E" w14:textId="62B17792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lastRenderedPageBreak/>
        <w:t>7.2. Настоящий договор вступает в силу с момента его подписания и действует до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contract_end_date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5CCE4EDB" w14:textId="4D44F594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7.3. В случае, если ни одна из Сторон после истечения срока действия Договора не заявит о его расторжении, то договор пролонгируется на тех же условиях на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renewal_term</w:t>
      </w:r>
      <w:proofErr w:type="spellEnd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</w:p>
    <w:p w14:paraId="71B41E18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25F36632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7" w:name="sub_8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8. Порядок изменения и расторжения договора</w:t>
      </w:r>
    </w:p>
    <w:bookmarkEnd w:id="7"/>
    <w:p w14:paraId="05A4602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0E09D02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8.1. Настоящий договор может быть изменен или расторгнут по соглашению Сторон, а также в одностороннем порядке в случае существенного нарушения договора одной из Сторон.</w:t>
      </w:r>
    </w:p>
    <w:p w14:paraId="29821D3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8.2. Нарушение договора Поставщиком предполагается существенным в случаях:</w:t>
      </w:r>
    </w:p>
    <w:p w14:paraId="7FA691C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- поставки товаров ненадлежащего качества с недостатками, которые не могут быть устранены в приемлемый для Покупателя срок;</w:t>
      </w:r>
    </w:p>
    <w:p w14:paraId="34345DB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- неоднократного нарушения сроков поставки товаров.</w:t>
      </w:r>
    </w:p>
    <w:p w14:paraId="57FCBD4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8.3. Нарушение договора Покупателем предполагается существенным в случаях неоднократного нарушения сроков оплаты товаров.</w:t>
      </w:r>
    </w:p>
    <w:p w14:paraId="15F7222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8.4. Настоящий договор считается измененным или расторгнутым с момента получения одной Стороной уведомления другой Стороны об одностороннем отказе от исполнения договора полностью или частично, если иной срок расторжения или изменения договора не предусмотрен в уведомлении.</w:t>
      </w:r>
    </w:p>
    <w:p w14:paraId="44E6946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8.5. Любые изменения и дополнения к настоящему договору имеют юридическую силу, если они составлены в письменной форме и подписаны обеими Сторонами.</w:t>
      </w:r>
    </w:p>
    <w:p w14:paraId="5CD70F06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4168457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8" w:name="sub_9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9. Реквизиты и подписи Сторон</w:t>
      </w:r>
    </w:p>
    <w:bookmarkEnd w:id="8"/>
    <w:p w14:paraId="583D38A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076EE4" w:rsidRPr="001A321B" w14:paraId="03E793F2" w14:textId="77777777" w:rsidTr="00076EE4"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FB40DE7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Поставщик</w:t>
            </w:r>
          </w:p>
          <w:p w14:paraId="79863493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supplier_full_name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}}</w:t>
            </w:r>
          </w:p>
          <w:p w14:paraId="2C9BED8E" w14:textId="698E0AED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ИНН</w:t>
            </w: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:</w:t>
            </w:r>
            <w:r w:rsidR="00183B22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supplier_inn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}}</w:t>
            </w:r>
          </w:p>
          <w:p w14:paraId="74F527B1" w14:textId="09460FFA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Адрес</w:t>
            </w: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:</w:t>
            </w:r>
            <w:r w:rsidR="00183B22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supplier_address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}}</w:t>
            </w:r>
          </w:p>
          <w:p w14:paraId="7C009999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supplier_director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}}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117CCA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Покупатель</w:t>
            </w:r>
          </w:p>
          <w:p w14:paraId="3FED351D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buyer_full_name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}}</w:t>
            </w:r>
          </w:p>
          <w:p w14:paraId="0A1B6A50" w14:textId="5FDF902F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ИНН</w:t>
            </w: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:</w:t>
            </w:r>
            <w:r w:rsidR="00183B22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buyer_inn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}}</w:t>
            </w:r>
          </w:p>
          <w:p w14:paraId="0F6EB6BE" w14:textId="77777777" w:rsidR="00793A06" w:rsidRPr="00183B22" w:rsidRDefault="00793A06" w:rsidP="00793A0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793A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Адрес</w:t>
            </w:r>
            <w:r w:rsidRPr="00793A06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: </w:t>
            </w:r>
            <w:r w:rsidRPr="00793A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р</w:t>
            </w:r>
            <w:r w:rsidRPr="00793A06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/</w:t>
            </w:r>
            <w:r w:rsidRPr="00793A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с</w:t>
            </w:r>
            <w:r w:rsidRPr="00793A06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 40702810100000002525,</w:t>
            </w:r>
            <w:r w:rsidRPr="00183B22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 </w:t>
            </w:r>
            <w:r w:rsidRPr="00793A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БИК</w:t>
            </w:r>
            <w:r w:rsidRPr="00183B22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 492525662</w:t>
            </w:r>
          </w:p>
          <w:p w14:paraId="2DC7855C" w14:textId="77777777" w:rsid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buyer_director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}}</w:t>
            </w:r>
          </w:p>
          <w:p w14:paraId="346B5123" w14:textId="0DFD94AF" w:rsidR="001A321B" w:rsidRDefault="001A321B" w:rsidP="001A321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buyer_accountant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}}</w:t>
            </w:r>
          </w:p>
          <w:p w14:paraId="543DA92E" w14:textId="0685A21C" w:rsidR="001A321B" w:rsidRDefault="001A321B" w:rsidP="001A321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</w:t>
            </w:r>
            <w:proofErr w:type="gramStart"/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</w:t>
            </w:r>
            <w:proofErr w:type="gramEnd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buyer_manager</w:t>
            </w:r>
            <w:proofErr w:type="spellEnd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 }}</w:t>
            </w:r>
          </w:p>
          <w:p w14:paraId="5EE7F67A" w14:textId="77777777" w:rsidR="001A321B" w:rsidRPr="00076EE4" w:rsidRDefault="001A321B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</w:p>
        </w:tc>
      </w:tr>
    </w:tbl>
    <w:p w14:paraId="6623546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val="en-US" w:eastAsia="ru-RU"/>
          <w14:ligatures w14:val="none"/>
        </w:rPr>
      </w:pPr>
    </w:p>
    <w:p w14:paraId="746AA533" w14:textId="77777777" w:rsidR="00076EE4" w:rsidRPr="00076EE4" w:rsidRDefault="00076EE4" w:rsidP="00076EE4">
      <w:pPr>
        <w:spacing w:line="276" w:lineRule="auto"/>
        <w:rPr>
          <w:rFonts w:eastAsia="Aptos" w:cs="Times New Roman"/>
          <w:lang w:val="en-US"/>
        </w:rPr>
      </w:pPr>
    </w:p>
    <w:p w14:paraId="03B8605D" w14:textId="77777777" w:rsidR="0057344F" w:rsidRPr="00076EE4" w:rsidRDefault="0057344F" w:rsidP="00076EE4">
      <w:pPr>
        <w:rPr>
          <w:lang w:val="en-US"/>
        </w:rPr>
      </w:pPr>
    </w:p>
    <w:sectPr w:rsidR="0057344F" w:rsidRPr="00076E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D46"/>
    <w:rsid w:val="000262D5"/>
    <w:rsid w:val="00076EE4"/>
    <w:rsid w:val="00183B22"/>
    <w:rsid w:val="001A321B"/>
    <w:rsid w:val="002835CA"/>
    <w:rsid w:val="00320BFC"/>
    <w:rsid w:val="00482FB8"/>
    <w:rsid w:val="00493A95"/>
    <w:rsid w:val="005613BA"/>
    <w:rsid w:val="00561FC7"/>
    <w:rsid w:val="0057344F"/>
    <w:rsid w:val="005E00A7"/>
    <w:rsid w:val="00793A06"/>
    <w:rsid w:val="007C4D46"/>
    <w:rsid w:val="008628D9"/>
    <w:rsid w:val="00910DE8"/>
    <w:rsid w:val="00B145E2"/>
    <w:rsid w:val="00BA75C7"/>
    <w:rsid w:val="00C4045E"/>
    <w:rsid w:val="00CD2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896A9"/>
  <w15:chartTrackingRefBased/>
  <w15:docId w15:val="{9E033C1B-D766-4E9F-BF2F-7BDD92600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344F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C4D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4D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4D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4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4D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4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4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4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4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D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C4D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C4D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C4D4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C4D4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C4D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C4D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C4D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C4D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4D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C4D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4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C4D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C4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C4D4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C4D4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C4D4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C4D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C4D4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C4D46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7344F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344F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93A9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93A9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0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7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4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5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2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4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3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9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909</Words>
  <Characters>5183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gleb.chirokov78@mail.ru</dc:creator>
  <cp:keywords/>
  <dc:description/>
  <cp:lastModifiedBy>gleb.chirokov78@mail.ru</cp:lastModifiedBy>
  <cp:revision>10</cp:revision>
  <dcterms:created xsi:type="dcterms:W3CDTF">2026-02-20T16:00:00Z</dcterms:created>
  <dcterms:modified xsi:type="dcterms:W3CDTF">2026-04-03T11:00:00Z</dcterms:modified>
</cp:coreProperties>
</file>