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2119202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before="108" w:after="108" w:line="240" w:lineRule="auto"/>
        <w:jc w:val="center"/>
        <w:outlineLvl w:val="0"/>
        <w:rPr>
          <w:rFonts w:ascii="Arial" w:eastAsia="Times New Roman" w:hAnsi="Arial" w:cs="Arial"/>
          <w:b/>
          <w:bCs/>
          <w:kern w:val="0"/>
          <w:sz w:val="24"/>
          <w:lang w:eastAsia="ru-RU"/>
          <w14:ligatures w14:val="none"/>
        </w:rPr>
      </w:pPr>
      <w:r w:rsidRPr="00076EE4">
        <w:rPr>
          <w:rFonts w:eastAsia="Aptos" w:cs="Times New Roman"/>
        </w:rPr>
        <w:fldChar w:fldCharType="begin"/>
      </w:r>
      <w:r w:rsidRPr="00076EE4">
        <w:rPr>
          <w:rFonts w:eastAsia="Aptos" w:cs="Times New Roman"/>
        </w:rPr>
        <w:instrText>HYPERLINK "garantF1://1868166.0"</w:instrText>
      </w:r>
      <w:r w:rsidRPr="00076EE4">
        <w:rPr>
          <w:rFonts w:eastAsia="Aptos" w:cs="Times New Roman"/>
        </w:rPr>
      </w:r>
      <w:r w:rsidRPr="00076EE4">
        <w:rPr>
          <w:rFonts w:eastAsia="Aptos" w:cs="Times New Roman"/>
        </w:rPr>
        <w:fldChar w:fldCharType="separate"/>
      </w:r>
      <w:r w:rsidRPr="00076EE4">
        <w:rPr>
          <w:rFonts w:ascii="Arial" w:eastAsia="Times New Roman" w:hAnsi="Arial" w:cs="Times New Roman"/>
          <w:kern w:val="0"/>
          <w:sz w:val="24"/>
          <w:lang w:eastAsia="ru-RU"/>
          <w14:ligatures w14:val="none"/>
        </w:rPr>
        <w:t>Договор поставки</w:t>
      </w:r>
      <w:r w:rsidRPr="00076EE4">
        <w:rPr>
          <w:rFonts w:eastAsia="Aptos" w:cs="Times New Roman"/>
        </w:rPr>
        <w:fldChar w:fldCharType="end"/>
      </w:r>
    </w:p>
    <w:p w14:paraId="371B3450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</w:p>
    <w:tbl>
      <w:tblPr>
        <w:tblW w:w="0" w:type="auto"/>
        <w:tblInd w:w="108" w:type="dxa"/>
        <w:tblLook w:val="04A0" w:firstRow="1" w:lastRow="0" w:firstColumn="1" w:lastColumn="0" w:noHBand="0" w:noVBand="1"/>
      </w:tblPr>
      <w:tblGrid>
        <w:gridCol w:w="4882"/>
        <w:gridCol w:w="4365"/>
      </w:tblGrid>
      <w:tr w:rsidR="00076EE4" w:rsidRPr="00076EE4" w14:paraId="20112093" w14:textId="77777777" w:rsidTr="00076EE4">
        <w:tc>
          <w:tcPr>
            <w:tcW w:w="5264" w:type="dxa"/>
            <w:hideMark/>
          </w:tcPr>
          <w:p w14:paraId="29B2B5E2" w14:textId="77777777" w:rsidR="00076EE4" w:rsidRPr="00076EE4" w:rsidRDefault="00076EE4" w:rsidP="00076EE4">
            <w:pPr>
              <w:widowControl w:val="0"/>
              <w:autoSpaceDE w:val="0"/>
              <w:autoSpaceDN w:val="0"/>
              <w:adjustRightInd w:val="0"/>
              <w:spacing w:line="240" w:lineRule="auto"/>
              <w:jc w:val="left"/>
              <w:rPr>
                <w:rFonts w:ascii="Arial" w:eastAsia="Times New Roman" w:hAnsi="Arial" w:cs="Arial"/>
                <w:kern w:val="0"/>
                <w:sz w:val="24"/>
                <w:lang w:val="en-US" w:eastAsia="ru-RU"/>
                <w14:ligatures w14:val="none"/>
              </w:rPr>
            </w:pPr>
            <w:r w:rsidRPr="00076EE4">
              <w:rPr>
                <w:rFonts w:ascii="Arial" w:eastAsia="Times New Roman" w:hAnsi="Arial" w:cs="Arial"/>
                <w:kern w:val="0"/>
                <w:sz w:val="24"/>
                <w:lang w:eastAsia="ru-RU"/>
                <w14:ligatures w14:val="none"/>
              </w:rPr>
              <w:t>г. </w:t>
            </w:r>
            <w:r>
              <w:rPr>
                <w:rFonts w:ascii="Arial" w:eastAsia="Times New Roman" w:hAnsi="Arial" w:cs="Arial"/>
                <w:kern w:val="0"/>
                <w:sz w:val="24"/>
                <w:lang w:eastAsia="ru-RU"/>
                <w14:ligatures w14:val="none"/>
              </w:rPr>
              <w:t xml:space="preserve">{{place_of_contract}}</w:t>
            </w:r>
            <w:proofErr w:type="spellStart"/>
            <w:proofErr w:type="spellEnd"/>
          </w:p>
        </w:tc>
        <w:tc>
          <w:tcPr>
            <w:tcW w:w="4735" w:type="dxa"/>
            <w:hideMark/>
          </w:tcPr>
          <w:p w14:paraId="47F86A41" w14:textId="77777777" w:rsidR="00076EE4" w:rsidRPr="00076EE4" w:rsidRDefault="00076EE4" w:rsidP="00076E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eastAsia="Times New Roman" w:hAnsi="Arial" w:cs="Arial"/>
                <w:kern w:val="0"/>
                <w:sz w:val="24"/>
                <w:lang w:val="en-US" w:eastAsia="ru-RU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sz w:val="24"/>
                <w:lang w:eastAsia="ru-RU"/>
                <w14:ligatures w14:val="none"/>
              </w:rPr>
              <w:t xml:space="preserve">{{contract_date}}</w:t>
            </w:r>
            <w:proofErr w:type="spellStart"/>
            <w:proofErr w:type="spellEnd"/>
          </w:p>
        </w:tc>
      </w:tr>
    </w:tbl>
    <w:p w14:paraId="4C1B5C87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</w:p>
    <w:p w14:paraId="50B97890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  <w:r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 xml:space="preserve">{{supplier_full_name}}</w:t>
      </w: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 в лице </w:t>
      </w:r>
      <w:r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 xml:space="preserve">{{supplier_director_position}}</w:t>
      </w: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 </w:t>
      </w:r>
      <w:r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 xml:space="preserve">{{supplier_director}}</w:t>
      </w: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, действующего на основании </w:t>
      </w:r>
      <w:r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 xml:space="preserve">{{supplier_basis}}</w:t>
      </w: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, именуемое в дальнейшем "Поставщик", с одной стороны и </w:t>
      </w:r>
      <w:r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 xml:space="preserve">{{buyer_full_name}}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76531E20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 xml:space="preserve"> </w:t>
      </w:r>
      <w:r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 xml:space="preserve">{{buyer_full_name}}</w:t>
      </w: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 в лице </w:t>
      </w:r>
      <w:r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 xml:space="preserve">{{buyer_director_position}}</w:t>
      </w: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 </w:t>
      </w:r>
      <w:r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 xml:space="preserve">{{buyer_director}}</w:t>
      </w: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, действующего на основании </w:t>
      </w:r>
      <w:r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 xml:space="preserve">{{buyer_basis}}</w:t>
      </w: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, именуемое в дальнейшем "Покупатель", с другой стороны, а вместе именуемые "Стороны", заключили настоящий договор о нижеследующем: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6DB7AE74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</w:p>
    <w:p w14:paraId="3AAC89A8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before="108" w:after="108" w:line="240" w:lineRule="auto"/>
        <w:jc w:val="center"/>
        <w:outlineLvl w:val="0"/>
        <w:rPr>
          <w:rFonts w:ascii="Arial" w:eastAsia="Times New Roman" w:hAnsi="Arial" w:cs="Arial"/>
          <w:b/>
          <w:bCs/>
          <w:color w:val="26282F"/>
          <w:kern w:val="0"/>
          <w:sz w:val="24"/>
          <w:lang w:eastAsia="ru-RU"/>
          <w14:ligatures w14:val="none"/>
        </w:rPr>
      </w:pPr>
      <w:bookmarkStart w:id="0" w:name="sub_100"/>
      <w:r w:rsidRPr="00076EE4">
        <w:rPr>
          <w:rFonts w:ascii="Arial" w:eastAsia="Times New Roman" w:hAnsi="Arial" w:cs="Arial"/>
          <w:b/>
          <w:bCs/>
          <w:color w:val="26282F"/>
          <w:kern w:val="0"/>
          <w:sz w:val="24"/>
          <w:lang w:eastAsia="ru-RU"/>
          <w14:ligatures w14:val="none"/>
        </w:rPr>
        <w:t>1. Предмет договора</w:t>
      </w:r>
    </w:p>
    <w:bookmarkEnd w:id="0"/>
    <w:p w14:paraId="0829D311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</w:p>
    <w:p w14:paraId="4792EF45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1.1. Поставщик обязуется передать Покупателю товары в обусловленные настоящим договором сроки, а Покупатель обязуется принять и оплатить их.</w:t>
      </w:r>
    </w:p>
    <w:p w14:paraId="6AF1F777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1.2. Ассортимент и количество товаров определяется в спецификации, которая согласовывается Сторонами, и является неотъемлемой частью настоящего договора.</w:t>
      </w:r>
    </w:p>
    <w:p w14:paraId="5FAF826B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1.3. Получателем товаров является </w:t>
      </w:r>
      <w:r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 xml:space="preserve">{{consignee}}</w:t>
      </w: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.</w:t>
      </w:r>
      <w:proofErr w:type="spellStart"/>
      <w:proofErr w:type="spellEnd"/>
    </w:p>
    <w:p w14:paraId="6B2B3C2D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</w:p>
    <w:p w14:paraId="74B08D78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before="108" w:after="108" w:line="240" w:lineRule="auto"/>
        <w:jc w:val="center"/>
        <w:outlineLvl w:val="0"/>
        <w:rPr>
          <w:rFonts w:ascii="Arial" w:eastAsia="Times New Roman" w:hAnsi="Arial" w:cs="Arial"/>
          <w:b/>
          <w:bCs/>
          <w:color w:val="26282F"/>
          <w:kern w:val="0"/>
          <w:sz w:val="24"/>
          <w:lang w:eastAsia="ru-RU"/>
          <w14:ligatures w14:val="none"/>
        </w:rPr>
      </w:pPr>
      <w:bookmarkStart w:id="1" w:name="sub_200"/>
      <w:r w:rsidRPr="00076EE4">
        <w:rPr>
          <w:rFonts w:ascii="Arial" w:eastAsia="Times New Roman" w:hAnsi="Arial" w:cs="Arial"/>
          <w:b/>
          <w:bCs/>
          <w:color w:val="26282F"/>
          <w:kern w:val="0"/>
          <w:sz w:val="24"/>
          <w:lang w:eastAsia="ru-RU"/>
          <w14:ligatures w14:val="none"/>
        </w:rPr>
        <w:t>2. Периоды поставки товаров</w:t>
      </w:r>
    </w:p>
    <w:bookmarkEnd w:id="1"/>
    <w:p w14:paraId="34303000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</w:p>
    <w:p w14:paraId="37AE5022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2.1. Товары поставляются в течение срока действия договора отдельными партиями.</w:t>
      </w:r>
    </w:p>
    <w:p w14:paraId="354503EA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2.2. Периодичность поставки - </w:t>
      </w:r>
      <w:r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 xml:space="preserve">{{delivery_frequency}}</w:t>
      </w: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.</w:t>
      </w:r>
    </w:p>
    <w:p w14:paraId="33B40080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2.3. График поставки товаров: </w:t>
      </w:r>
      <w:r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 xml:space="preserve">{{delivery_schedule}}</w:t>
      </w: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.</w:t>
      </w:r>
      <w:proofErr w:type="spellStart"/>
      <w:proofErr w:type="spellEnd"/>
    </w:p>
    <w:p w14:paraId="1B83F5D6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2.4. Поставка товаров осуществляется путем отгрузки (передачи) товаров Получателю.</w:t>
      </w:r>
    </w:p>
    <w:p w14:paraId="307AC339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2.5. Доставка товаров осуществляется Поставщиком путем отгрузки их </w:t>
      </w:r>
      <w:r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 xml:space="preserve">{{transport_type}}</w:t>
      </w: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.</w:t>
      </w:r>
      <w:proofErr w:type="spellStart"/>
      <w:proofErr w:type="spellEnd"/>
    </w:p>
    <w:p w14:paraId="70A02930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</w:p>
    <w:p w14:paraId="4B58FB37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before="108" w:after="108" w:line="240" w:lineRule="auto"/>
        <w:jc w:val="center"/>
        <w:outlineLvl w:val="0"/>
        <w:rPr>
          <w:rFonts w:ascii="Arial" w:eastAsia="Times New Roman" w:hAnsi="Arial" w:cs="Arial"/>
          <w:b/>
          <w:bCs/>
          <w:color w:val="26282F"/>
          <w:kern w:val="0"/>
          <w:sz w:val="24"/>
          <w:lang w:eastAsia="ru-RU"/>
          <w14:ligatures w14:val="none"/>
        </w:rPr>
      </w:pPr>
      <w:bookmarkStart w:id="2" w:name="sub_300"/>
      <w:r w:rsidRPr="00076EE4">
        <w:rPr>
          <w:rFonts w:ascii="Arial" w:eastAsia="Times New Roman" w:hAnsi="Arial" w:cs="Arial"/>
          <w:b/>
          <w:bCs/>
          <w:color w:val="26282F"/>
          <w:kern w:val="0"/>
          <w:sz w:val="24"/>
          <w:lang w:eastAsia="ru-RU"/>
          <w14:ligatures w14:val="none"/>
        </w:rPr>
        <w:t>3. Права и обязанности Сторон</w:t>
      </w:r>
    </w:p>
    <w:bookmarkEnd w:id="2"/>
    <w:p w14:paraId="2FAA52A9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</w:p>
    <w:p w14:paraId="3431E387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3.1. Поставщик обязан:</w:t>
      </w:r>
    </w:p>
    <w:p w14:paraId="78F28C7A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3.1.1. отгружать товар в адрес Получателя указанным транспортом в согласованные сроки;</w:t>
      </w:r>
    </w:p>
    <w:p w14:paraId="0C042DBE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3.1.2. извещать надлежащим образом Получателя об отправке товара, а также направлять ему другие извещения, требующиеся ему для осуществления обычно необходимых мер для принятия поставки товара;</w:t>
      </w:r>
    </w:p>
    <w:p w14:paraId="175B8A99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3.1.3. предоставлять Покупателю транспортные и сопроводительные документы;</w:t>
      </w:r>
    </w:p>
    <w:p w14:paraId="2DE0C861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3.1.4. за свой счет обеспечить упаковку и тару, необходимую для поставки товара;</w:t>
      </w:r>
    </w:p>
    <w:p w14:paraId="2373FEF1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3.1.5. в случае недопоставки товаров в отдельном периоде поставки, восполнить недопоставленное количество товаров в следующем периоде (периодах) в пределах срока действия настоящего договора.</w:t>
      </w:r>
    </w:p>
    <w:p w14:paraId="340824E4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lastRenderedPageBreak/>
        <w:t>3.2. Покупатель (Получатель) обязан:</w:t>
      </w:r>
    </w:p>
    <w:p w14:paraId="377C014A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3.2.1. оплатить поставляемые товары с соблюдением порядка и формы расчетов, предусмотренных настоящим договором;</w:t>
      </w:r>
    </w:p>
    <w:p w14:paraId="2B4A5225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3.2.2. совершить все необходимые действия, обеспечивающие принятие товаров, поставляемых в соответствии с настоящим договором;</w:t>
      </w:r>
    </w:p>
    <w:p w14:paraId="5D3E1C3F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3.2.3. в разумный срок проверить количество и качество принятых товаров и о выявленных несоответствиях или недостатках незамедлительно письменно уведомить Поставщика;</w:t>
      </w:r>
    </w:p>
    <w:p w14:paraId="32CE8FAE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3.2.4. возвратить Поставщику многооборотную тару и средства пакетирования, в которых поступил товар, в месте отгрузки во время следующей поставки товаров или в любое другое время по требованию Поставщика.</w:t>
      </w:r>
    </w:p>
    <w:p w14:paraId="396AC42D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3.3. Покупатель (Получатель) вправе отказаться от оплаты товаров ненадлежащего качества и некомплектных товаров, а если такие товары оплачены, потребовать возврата уплаченных сумм впредь до устранения недостатков и доукомплектования товаров либо их замены.</w:t>
      </w:r>
    </w:p>
    <w:p w14:paraId="4FF4D481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</w:p>
    <w:p w14:paraId="7E8930C0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before="108" w:after="108" w:line="240" w:lineRule="auto"/>
        <w:jc w:val="center"/>
        <w:outlineLvl w:val="0"/>
        <w:rPr>
          <w:rFonts w:ascii="Arial" w:eastAsia="Times New Roman" w:hAnsi="Arial" w:cs="Arial"/>
          <w:b/>
          <w:bCs/>
          <w:color w:val="26282F"/>
          <w:kern w:val="0"/>
          <w:sz w:val="24"/>
          <w:lang w:eastAsia="ru-RU"/>
          <w14:ligatures w14:val="none"/>
        </w:rPr>
      </w:pPr>
      <w:bookmarkStart w:id="3" w:name="sub_400"/>
      <w:r w:rsidRPr="00076EE4">
        <w:rPr>
          <w:rFonts w:ascii="Arial" w:eastAsia="Times New Roman" w:hAnsi="Arial" w:cs="Arial"/>
          <w:b/>
          <w:bCs/>
          <w:color w:val="26282F"/>
          <w:kern w:val="0"/>
          <w:sz w:val="24"/>
          <w:lang w:eastAsia="ru-RU"/>
          <w14:ligatures w14:val="none"/>
        </w:rPr>
        <w:t>4. Переход рисков, связанных с товаром</w:t>
      </w:r>
    </w:p>
    <w:bookmarkEnd w:id="3"/>
    <w:p w14:paraId="7020386C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</w:p>
    <w:p w14:paraId="1F217F0C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4.1. Поставщик несет все риски, потери или повреждения товара до момента его поставки Получателю.</w:t>
      </w:r>
    </w:p>
    <w:p w14:paraId="6313B3EB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4.2. Получатель несет все риски, потери или повреждения товара с момента его получения.</w:t>
      </w:r>
    </w:p>
    <w:p w14:paraId="05EA1FEE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</w:p>
    <w:p w14:paraId="01D7B3F9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before="108" w:after="108" w:line="240" w:lineRule="auto"/>
        <w:jc w:val="center"/>
        <w:outlineLvl w:val="0"/>
        <w:rPr>
          <w:rFonts w:ascii="Arial" w:eastAsia="Times New Roman" w:hAnsi="Arial" w:cs="Arial"/>
          <w:b/>
          <w:bCs/>
          <w:color w:val="26282F"/>
          <w:kern w:val="0"/>
          <w:sz w:val="24"/>
          <w:lang w:eastAsia="ru-RU"/>
          <w14:ligatures w14:val="none"/>
        </w:rPr>
      </w:pPr>
      <w:bookmarkStart w:id="4" w:name="sub_500"/>
      <w:r w:rsidRPr="00076EE4">
        <w:rPr>
          <w:rFonts w:ascii="Arial" w:eastAsia="Times New Roman" w:hAnsi="Arial" w:cs="Arial"/>
          <w:b/>
          <w:bCs/>
          <w:color w:val="26282F"/>
          <w:kern w:val="0"/>
          <w:sz w:val="24"/>
          <w:lang w:eastAsia="ru-RU"/>
          <w14:ligatures w14:val="none"/>
        </w:rPr>
        <w:t>5. Цена и порядок расчетов</w:t>
      </w:r>
    </w:p>
    <w:bookmarkEnd w:id="4"/>
    <w:p w14:paraId="4B200803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</w:p>
    <w:p w14:paraId="26E0298B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5.1. Покупатель оплачивает поставляемые ему Поставщиком товары по ценам, указанным в спецификации.</w:t>
      </w:r>
    </w:p>
    <w:p w14:paraId="00A68ACC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5.2. Оплата производится в безналичном порядке за каждую партию товара отдельно в течение </w:t>
      </w:r>
      <w:r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 xml:space="preserve">{{payment_term}}</w:t>
      </w: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 дней с момента получения счета-фактуры.</w:t>
      </w:r>
      <w:proofErr w:type="spellStart"/>
      <w:proofErr w:type="spellEnd"/>
    </w:p>
    <w:p w14:paraId="10276AA9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5.3. В случае, если поставка товаров будет осуществляться отдельными частями, входящими в комплект, оплата товаров будет производиться после отгрузки последней части, входящей в комплект.</w:t>
      </w:r>
    </w:p>
    <w:p w14:paraId="533391DD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</w:p>
    <w:p w14:paraId="7C6FA0AA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before="108" w:after="108" w:line="240" w:lineRule="auto"/>
        <w:jc w:val="center"/>
        <w:outlineLvl w:val="0"/>
        <w:rPr>
          <w:rFonts w:ascii="Arial" w:eastAsia="Times New Roman" w:hAnsi="Arial" w:cs="Arial"/>
          <w:b/>
          <w:bCs/>
          <w:color w:val="26282F"/>
          <w:kern w:val="0"/>
          <w:sz w:val="24"/>
          <w:lang w:eastAsia="ru-RU"/>
          <w14:ligatures w14:val="none"/>
        </w:rPr>
      </w:pPr>
      <w:bookmarkStart w:id="5" w:name="sub_600"/>
      <w:r w:rsidRPr="00076EE4">
        <w:rPr>
          <w:rFonts w:ascii="Arial" w:eastAsia="Times New Roman" w:hAnsi="Arial" w:cs="Arial"/>
          <w:b/>
          <w:bCs/>
          <w:color w:val="26282F"/>
          <w:kern w:val="0"/>
          <w:sz w:val="24"/>
          <w:lang w:eastAsia="ru-RU"/>
          <w14:ligatures w14:val="none"/>
        </w:rPr>
        <w:t>6. Ответственность Сторон</w:t>
      </w:r>
    </w:p>
    <w:bookmarkEnd w:id="5"/>
    <w:p w14:paraId="617385F4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</w:p>
    <w:p w14:paraId="27E6C692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6.1. В случае существенного нарушения требований к качеству товара Поставщик обязан по выбору Покупателя вернуть ему уплаченную за товар сумму или заменить товар ненадлежащего качества товаром, соответствующим договору.</w:t>
      </w:r>
    </w:p>
    <w:p w14:paraId="5B5C9C37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6.2. За недопоставку или просрочку поставки товаров Поставщик уплачивает Покупателю неустойку в размере </w:t>
      </w:r>
      <w:r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 xml:space="preserve">{{penalty_shortage}}</w:t>
      </w: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%</w:t>
      </w:r>
      <w:proofErr w:type="spellStart"/>
      <w:proofErr w:type="spellEnd"/>
      <w:proofErr w:type="gramStart"/>
      <w:proofErr w:type="gramEnd"/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 xml:space="preserve"> от стоимости всей партии товаров за каждый день просрочки до фактического исполнения обязательства.</w:t>
      </w:r>
    </w:p>
    <w:p w14:paraId="0AE1C745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6.3. За несвоевременную оплату переданного в соответствии с настоящим договором товара Покупатель уплачивает Поставщику неустойку в размере </w:t>
      </w:r>
      <w:r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 xml:space="preserve">{{penalty_late_payment}}</w:t>
      </w: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%</w:t>
      </w:r>
      <w:proofErr w:type="spellStart"/>
      <w:proofErr w:type="spellEnd"/>
      <w:proofErr w:type="gramStart"/>
      <w:proofErr w:type="gramEnd"/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 xml:space="preserve"> от суммы задолженности за каждый день просрочки.</w:t>
      </w:r>
    </w:p>
    <w:p w14:paraId="12A65B04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</w:p>
    <w:p w14:paraId="12FE5DBB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before="108" w:after="108" w:line="240" w:lineRule="auto"/>
        <w:jc w:val="center"/>
        <w:outlineLvl w:val="0"/>
        <w:rPr>
          <w:rFonts w:ascii="Arial" w:eastAsia="Times New Roman" w:hAnsi="Arial" w:cs="Arial"/>
          <w:b/>
          <w:bCs/>
          <w:color w:val="26282F"/>
          <w:kern w:val="0"/>
          <w:sz w:val="24"/>
          <w:lang w:eastAsia="ru-RU"/>
          <w14:ligatures w14:val="none"/>
        </w:rPr>
      </w:pPr>
      <w:bookmarkStart w:id="6" w:name="sub_700"/>
      <w:r w:rsidRPr="00076EE4">
        <w:rPr>
          <w:rFonts w:ascii="Arial" w:eastAsia="Times New Roman" w:hAnsi="Arial" w:cs="Arial"/>
          <w:b/>
          <w:bCs/>
          <w:color w:val="26282F"/>
          <w:kern w:val="0"/>
          <w:sz w:val="24"/>
          <w:lang w:eastAsia="ru-RU"/>
          <w14:ligatures w14:val="none"/>
        </w:rPr>
        <w:t>7. Срок и порядок действия договора</w:t>
      </w:r>
    </w:p>
    <w:bookmarkEnd w:id="6"/>
    <w:p w14:paraId="435E8807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</w:p>
    <w:p w14:paraId="1C955E1F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7.1. Настоящий договор составлен в двух аутентичных экземплярах по одному для каждой из Сторон.</w:t>
      </w:r>
    </w:p>
    <w:p w14:paraId="29487C1E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lastRenderedPageBreak/>
        <w:t>7.2. Настоящий договор вступает в силу с момента его подписания и действует до </w:t>
      </w:r>
      <w:r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 xml:space="preserve">{{contract_end_date}}</w:t>
      </w: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.</w:t>
      </w:r>
      <w:proofErr w:type="spellStart"/>
      <w:proofErr w:type="spellEnd"/>
    </w:p>
    <w:p w14:paraId="5CCE4EDB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7.3. В случае, если ни одна из Сторон после истечения срока действия Договора не заявит о его расторжении, то договор пролонгируется на тех же условиях на </w:t>
      </w:r>
      <w:r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 xml:space="preserve">{{renewal_term}}</w:t>
      </w:r>
      <w:proofErr w:type="spellStart"/>
      <w:proofErr w:type="spellEnd"/>
    </w:p>
    <w:p w14:paraId="71B41E18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</w:p>
    <w:p w14:paraId="25F36632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before="108" w:after="108" w:line="240" w:lineRule="auto"/>
        <w:jc w:val="center"/>
        <w:outlineLvl w:val="0"/>
        <w:rPr>
          <w:rFonts w:ascii="Arial" w:eastAsia="Times New Roman" w:hAnsi="Arial" w:cs="Arial"/>
          <w:b/>
          <w:bCs/>
          <w:color w:val="26282F"/>
          <w:kern w:val="0"/>
          <w:sz w:val="24"/>
          <w:lang w:eastAsia="ru-RU"/>
          <w14:ligatures w14:val="none"/>
        </w:rPr>
      </w:pPr>
      <w:bookmarkStart w:id="7" w:name="sub_800"/>
      <w:r w:rsidRPr="00076EE4">
        <w:rPr>
          <w:rFonts w:ascii="Arial" w:eastAsia="Times New Roman" w:hAnsi="Arial" w:cs="Arial"/>
          <w:b/>
          <w:bCs/>
          <w:color w:val="26282F"/>
          <w:kern w:val="0"/>
          <w:sz w:val="24"/>
          <w:lang w:eastAsia="ru-RU"/>
          <w14:ligatures w14:val="none"/>
        </w:rPr>
        <w:t>8. Порядок изменения и расторжения договора</w:t>
      </w:r>
    </w:p>
    <w:bookmarkEnd w:id="7"/>
    <w:p w14:paraId="05A4602A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</w:p>
    <w:p w14:paraId="0E09D020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8.1. Настоящий договор может быть изменен или расторгнут по соглашению Сторон, а также в одностороннем порядке в случае существенного нарушения договора одной из Сторон.</w:t>
      </w:r>
    </w:p>
    <w:p w14:paraId="29821D30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8.2. Нарушение договора Поставщиком предполагается существенным в случаях:</w:t>
      </w:r>
    </w:p>
    <w:p w14:paraId="7FA691CD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- поставки товаров ненадлежащего качества с недостатками, которые не могут быть устранены в приемлемый для Покупателя срок;</w:t>
      </w:r>
    </w:p>
    <w:p w14:paraId="34345DBC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- неоднократного нарушения сроков поставки товаров.</w:t>
      </w:r>
    </w:p>
    <w:p w14:paraId="57FCBD4D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8.3. Нарушение договора Покупателем предполагается существенным в случаях неоднократного нарушения сроков оплаты товаров.</w:t>
      </w:r>
    </w:p>
    <w:p w14:paraId="15F7222B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8.4. Настоящий договор считается измененным или расторгнутым с момента получения одной Стороной уведомления другой Стороны об одностороннем отказе от исполнения договора полностью или частично, если иной срок расторжения или изменения договора не предусмотрен в уведомлении.</w:t>
      </w:r>
    </w:p>
    <w:p w14:paraId="44E69460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8.5. Любые изменения и дополнения к настоящему договору имеют юридическую силу, если они составлены в письменной форме и подписаны обеими Сторонами.</w:t>
      </w:r>
    </w:p>
    <w:p w14:paraId="5CD70F06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</w:p>
    <w:p w14:paraId="41684574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before="108" w:after="108" w:line="240" w:lineRule="auto"/>
        <w:jc w:val="center"/>
        <w:outlineLvl w:val="0"/>
        <w:rPr>
          <w:rFonts w:ascii="Arial" w:eastAsia="Times New Roman" w:hAnsi="Arial" w:cs="Arial"/>
          <w:b/>
          <w:bCs/>
          <w:color w:val="26282F"/>
          <w:kern w:val="0"/>
          <w:sz w:val="24"/>
          <w:lang w:eastAsia="ru-RU"/>
          <w14:ligatures w14:val="none"/>
        </w:rPr>
      </w:pPr>
      <w:bookmarkStart w:id="8" w:name="sub_900"/>
      <w:r w:rsidRPr="00076EE4">
        <w:rPr>
          <w:rFonts w:ascii="Arial" w:eastAsia="Times New Roman" w:hAnsi="Arial" w:cs="Arial"/>
          <w:b/>
          <w:bCs/>
          <w:color w:val="26282F"/>
          <w:kern w:val="0"/>
          <w:sz w:val="24"/>
          <w:lang w:eastAsia="ru-RU"/>
          <w14:ligatures w14:val="none"/>
        </w:rPr>
        <w:t>9. Реквизиты и подписи Сторон</w:t>
      </w:r>
    </w:p>
    <w:bookmarkEnd w:id="8"/>
    <w:p w14:paraId="583D38AC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</w:p>
    <w:tbl>
      <w:tblPr>
        <w:tblW w:w="0" w:type="auto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040"/>
        <w:gridCol w:w="5040"/>
      </w:tblGrid>
      <w:tr w:rsidR="00076EE4" w:rsidRPr="00076EE4" w14:paraId="03E793F2" w14:textId="77777777" w:rsidTr="00076EE4">
        <w:tc>
          <w:tcPr>
            <w:tcW w:w="504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3FB40DE7" w14:textId="77777777" w:rsidR="00076EE4" w:rsidRPr="00076EE4" w:rsidRDefault="00076EE4" w:rsidP="00076E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left"/>
              <w:rPr>
                <w:rFonts w:ascii="Arial" w:eastAsia="Times New Roman" w:hAnsi="Arial" w:cs="Arial"/>
                <w:kern w:val="0"/>
                <w:sz w:val="24"/>
                <w:lang w:val="en-US" w:eastAsia="ru-RU"/>
                <w14:ligatures w14:val="none"/>
              </w:rPr>
            </w:pPr>
            <w:r w:rsidRPr="00076EE4">
              <w:rPr>
                <w:rFonts w:ascii="Arial" w:eastAsia="Times New Roman" w:hAnsi="Arial" w:cs="Arial"/>
                <w:kern w:val="0"/>
                <w:sz w:val="24"/>
                <w:lang w:eastAsia="ru-RU"/>
                <w14:ligatures w14:val="none"/>
              </w:rPr>
              <w:t>Поставщик</w:t>
            </w:r>
          </w:p>
          <w:p w14:paraId="79863493" w14:textId="77777777" w:rsidR="00076EE4" w:rsidRPr="00076EE4" w:rsidRDefault="00076EE4" w:rsidP="00076E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left"/>
              <w:rPr>
                <w:rFonts w:ascii="Arial" w:eastAsia="Times New Roman" w:hAnsi="Arial" w:cs="Arial"/>
                <w:kern w:val="0"/>
                <w:sz w:val="24"/>
                <w:lang w:val="en-US" w:eastAsia="ru-RU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sz w:val="24"/>
                <w:lang w:val="en-US" w:eastAsia="ru-RU"/>
                <w14:ligatures w14:val="none"/>
              </w:rPr>
              <w:t xml:space="preserve">{{supplier_full_name}}</w:t>
            </w:r>
            <w:proofErr w:type="spellStart"/>
            <w:proofErr w:type="spellEnd"/>
          </w:p>
          <w:p w14:paraId="2C9BED8E" w14:textId="77777777" w:rsidR="00076EE4" w:rsidRPr="00076EE4" w:rsidRDefault="00076EE4" w:rsidP="00076E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left"/>
              <w:rPr>
                <w:rFonts w:ascii="Arial" w:eastAsia="Times New Roman" w:hAnsi="Arial" w:cs="Arial"/>
                <w:kern w:val="0"/>
                <w:sz w:val="24"/>
                <w:lang w:val="en-US" w:eastAsia="ru-RU"/>
                <w14:ligatures w14:val="none"/>
              </w:rPr>
            </w:pPr>
            <w:r w:rsidRPr="00076EE4">
              <w:rPr>
                <w:rFonts w:ascii="Arial" w:eastAsia="Times New Roman" w:hAnsi="Arial" w:cs="Arial"/>
                <w:kern w:val="0"/>
                <w:sz w:val="24"/>
                <w:lang w:eastAsia="ru-RU"/>
                <w14:ligatures w14:val="none"/>
              </w:rPr>
              <w:t>ИНН</w:t>
            </w:r>
            <w:r w:rsidRPr="00076EE4">
              <w:rPr>
                <w:rFonts w:ascii="Arial" w:eastAsia="Times New Roman" w:hAnsi="Arial" w:cs="Arial"/>
                <w:kern w:val="0"/>
                <w:sz w:val="24"/>
                <w:lang w:val="en-US" w:eastAsia="ru-RU"/>
                <w14:ligatures w14:val="none"/>
              </w:rPr>
              <w:t>: </w:t>
            </w:r>
            <w:r>
              <w:rPr>
                <w:rFonts w:ascii="Arial" w:eastAsia="Times New Roman" w:hAnsi="Arial" w:cs="Arial"/>
                <w:kern w:val="0"/>
                <w:sz w:val="24"/>
                <w:lang w:val="en-US" w:eastAsia="ru-RU"/>
                <w14:ligatures w14:val="none"/>
              </w:rPr>
              <w:t xml:space="preserve">{{supplier_inn}}</w:t>
            </w:r>
            <w:proofErr w:type="spellStart"/>
            <w:proofErr w:type="spellEnd"/>
          </w:p>
          <w:p w14:paraId="74F527B1" w14:textId="77777777" w:rsidR="00076EE4" w:rsidRPr="00076EE4" w:rsidRDefault="00076EE4" w:rsidP="00076E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left"/>
              <w:rPr>
                <w:rFonts w:ascii="Arial" w:eastAsia="Times New Roman" w:hAnsi="Arial" w:cs="Arial"/>
                <w:kern w:val="0"/>
                <w:sz w:val="24"/>
                <w:lang w:val="en-US" w:eastAsia="ru-RU"/>
                <w14:ligatures w14:val="none"/>
              </w:rPr>
            </w:pPr>
            <w:r w:rsidRPr="00076EE4">
              <w:rPr>
                <w:rFonts w:ascii="Arial" w:eastAsia="Times New Roman" w:hAnsi="Arial" w:cs="Arial"/>
                <w:kern w:val="0"/>
                <w:sz w:val="24"/>
                <w:lang w:eastAsia="ru-RU"/>
                <w14:ligatures w14:val="none"/>
              </w:rPr>
              <w:t>Адрес</w:t>
            </w:r>
            <w:r w:rsidRPr="00076EE4">
              <w:rPr>
                <w:rFonts w:ascii="Arial" w:eastAsia="Times New Roman" w:hAnsi="Arial" w:cs="Arial"/>
                <w:kern w:val="0"/>
                <w:sz w:val="24"/>
                <w:lang w:val="en-US" w:eastAsia="ru-RU"/>
                <w14:ligatures w14:val="none"/>
              </w:rPr>
              <w:t>: </w:t>
            </w:r>
            <w:r>
              <w:rPr>
                <w:rFonts w:ascii="Arial" w:eastAsia="Times New Roman" w:hAnsi="Arial" w:cs="Arial"/>
                <w:kern w:val="0"/>
                <w:sz w:val="24"/>
                <w:lang w:val="en-US" w:eastAsia="ru-RU"/>
                <w14:ligatures w14:val="none"/>
              </w:rPr>
              <w:t xml:space="preserve">{{supplier_address}}</w:t>
            </w:r>
            <w:proofErr w:type="spellStart"/>
            <w:proofErr w:type="spellEnd"/>
          </w:p>
          <w:p w14:paraId="7C009999" w14:textId="77777777" w:rsidR="00076EE4" w:rsidRPr="00076EE4" w:rsidRDefault="00076EE4" w:rsidP="00076E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left"/>
              <w:rPr>
                <w:rFonts w:ascii="Arial" w:eastAsia="Times New Roman" w:hAnsi="Arial" w:cs="Arial"/>
                <w:kern w:val="0"/>
                <w:sz w:val="24"/>
                <w:lang w:val="en-US" w:eastAsia="ru-RU"/>
                <w14:ligatures w14:val="none"/>
              </w:rPr>
            </w:pPr>
            <w:r w:rsidRPr="00076EE4">
              <w:rPr>
                <w:rFonts w:ascii="Arial" w:eastAsia="Times New Roman" w:hAnsi="Arial" w:cs="Arial"/>
                <w:kern w:val="0"/>
                <w:sz w:val="24"/>
                <w:lang w:val="en-US" w:eastAsia="ru-RU"/>
                <w14:ligatures w14:val="none"/>
              </w:rPr>
              <w:t>____________________ </w:t>
            </w:r>
            <w:r>
              <w:rPr>
                <w:rFonts w:ascii="Arial" w:eastAsia="Times New Roman" w:hAnsi="Arial" w:cs="Arial"/>
                <w:kern w:val="0"/>
                <w:sz w:val="24"/>
                <w:lang w:val="en-US" w:eastAsia="ru-RU"/>
                <w14:ligatures w14:val="none"/>
              </w:rPr>
              <w:t xml:space="preserve">{{supplier_director}}</w:t>
            </w:r>
            <w:proofErr w:type="spellStart"/>
            <w:proofErr w:type="spellEnd"/>
          </w:p>
        </w:tc>
        <w:tc>
          <w:tcPr>
            <w:tcW w:w="504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3E117CCA" w14:textId="77777777" w:rsidR="00076EE4" w:rsidRPr="00076EE4" w:rsidRDefault="00076EE4" w:rsidP="00076E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left"/>
              <w:rPr>
                <w:rFonts w:ascii="Arial" w:eastAsia="Times New Roman" w:hAnsi="Arial" w:cs="Arial"/>
                <w:kern w:val="0"/>
                <w:sz w:val="24"/>
                <w:lang w:val="en-US" w:eastAsia="ru-RU"/>
                <w14:ligatures w14:val="none"/>
              </w:rPr>
            </w:pPr>
            <w:r w:rsidRPr="00076EE4">
              <w:rPr>
                <w:rFonts w:ascii="Arial" w:eastAsia="Times New Roman" w:hAnsi="Arial" w:cs="Arial"/>
                <w:kern w:val="0"/>
                <w:sz w:val="24"/>
                <w:lang w:eastAsia="ru-RU"/>
                <w14:ligatures w14:val="none"/>
              </w:rPr>
              <w:t>Покупатель</w:t>
            </w:r>
          </w:p>
          <w:p w14:paraId="3FED351D" w14:textId="77777777" w:rsidR="00076EE4" w:rsidRPr="00076EE4" w:rsidRDefault="00076EE4" w:rsidP="00076E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left"/>
              <w:rPr>
                <w:rFonts w:ascii="Arial" w:eastAsia="Times New Roman" w:hAnsi="Arial" w:cs="Arial"/>
                <w:kern w:val="0"/>
                <w:sz w:val="24"/>
                <w:lang w:val="en-US" w:eastAsia="ru-RU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sz w:val="24"/>
                <w:lang w:val="en-US" w:eastAsia="ru-RU"/>
                <w14:ligatures w14:val="none"/>
              </w:rPr>
              <w:t xml:space="preserve">{{buyer_full_name}}</w:t>
            </w:r>
            <w:proofErr w:type="spellStart"/>
            <w:proofErr w:type="spellEnd"/>
          </w:p>
          <w:p w14:paraId="0A1B6A50" w14:textId="77777777" w:rsidR="00076EE4" w:rsidRPr="00076EE4" w:rsidRDefault="00076EE4" w:rsidP="00076E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left"/>
              <w:rPr>
                <w:rFonts w:ascii="Arial" w:eastAsia="Times New Roman" w:hAnsi="Arial" w:cs="Arial"/>
                <w:kern w:val="0"/>
                <w:sz w:val="24"/>
                <w:lang w:val="en-US" w:eastAsia="ru-RU"/>
                <w14:ligatures w14:val="none"/>
              </w:rPr>
            </w:pPr>
            <w:r w:rsidRPr="00076EE4">
              <w:rPr>
                <w:rFonts w:ascii="Arial" w:eastAsia="Times New Roman" w:hAnsi="Arial" w:cs="Arial"/>
                <w:kern w:val="0"/>
                <w:sz w:val="24"/>
                <w:lang w:eastAsia="ru-RU"/>
                <w14:ligatures w14:val="none"/>
              </w:rPr>
              <w:t>ИНН</w:t>
            </w:r>
            <w:r w:rsidRPr="00076EE4">
              <w:rPr>
                <w:rFonts w:ascii="Arial" w:eastAsia="Times New Roman" w:hAnsi="Arial" w:cs="Arial"/>
                <w:kern w:val="0"/>
                <w:sz w:val="24"/>
                <w:lang w:val="en-US" w:eastAsia="ru-RU"/>
                <w14:ligatures w14:val="none"/>
              </w:rPr>
              <w:t>: </w:t>
            </w:r>
            <w:r>
              <w:rPr>
                <w:rFonts w:ascii="Arial" w:eastAsia="Times New Roman" w:hAnsi="Arial" w:cs="Arial"/>
                <w:kern w:val="0"/>
                <w:sz w:val="24"/>
                <w:lang w:val="en-US" w:eastAsia="ru-RU"/>
                <w14:ligatures w14:val="none"/>
              </w:rPr>
              <w:t xml:space="preserve">{{buyer_inn}}</w:t>
            </w:r>
            <w:proofErr w:type="spellStart"/>
            <w:proofErr w:type="spellEnd"/>
          </w:p>
          <w:p w14:paraId="58CA2B32" w14:textId="77777777" w:rsidR="00076EE4" w:rsidRPr="00076EE4" w:rsidRDefault="00076EE4" w:rsidP="00076E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left"/>
              <w:rPr>
                <w:rFonts w:ascii="Arial" w:eastAsia="Times New Roman" w:hAnsi="Arial" w:cs="Arial"/>
                <w:kern w:val="0"/>
                <w:sz w:val="24"/>
                <w:lang w:val="en-US" w:eastAsia="ru-RU"/>
                <w14:ligatures w14:val="none"/>
              </w:rPr>
            </w:pPr>
            <w:r w:rsidRPr="00076EE4">
              <w:rPr>
                <w:rFonts w:ascii="Arial" w:eastAsia="Times New Roman" w:hAnsi="Arial" w:cs="Arial"/>
                <w:kern w:val="0"/>
                <w:sz w:val="24"/>
                <w:lang w:eastAsia="ru-RU"/>
                <w14:ligatures w14:val="none"/>
              </w:rPr>
              <w:t>Адрес</w:t>
            </w:r>
            <w:r w:rsidRPr="00076EE4">
              <w:rPr>
                <w:rFonts w:ascii="Arial" w:eastAsia="Times New Roman" w:hAnsi="Arial" w:cs="Arial"/>
                <w:kern w:val="0"/>
                <w:sz w:val="24"/>
                <w:lang w:val="en-US" w:eastAsia="ru-RU"/>
                <w14:ligatures w14:val="none"/>
              </w:rPr>
              <w:t>: </w:t>
            </w:r>
            <w:r>
              <w:rPr>
                <w:rFonts w:ascii="Arial" w:eastAsia="Times New Roman" w:hAnsi="Arial" w:cs="Arial"/>
                <w:kern w:val="0"/>
                <w:sz w:val="24"/>
                <w:lang w:val="en-US" w:eastAsia="ru-RU"/>
                <w14:ligatures w14:val="none"/>
              </w:rPr>
              <w:t xml:space="preserve">{{buyer_address}}</w:t>
            </w:r>
            <w:proofErr w:type="spellStart"/>
            <w:proofErr w:type="spellEnd"/>
          </w:p>
          <w:p w14:paraId="5EE7F67A" w14:textId="77777777" w:rsidR="00076EE4" w:rsidRPr="00076EE4" w:rsidRDefault="00076EE4" w:rsidP="00076E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left"/>
              <w:rPr>
                <w:rFonts w:ascii="Arial" w:eastAsia="Times New Roman" w:hAnsi="Arial" w:cs="Arial"/>
                <w:kern w:val="0"/>
                <w:sz w:val="24"/>
                <w:lang w:val="en-US" w:eastAsia="ru-RU"/>
                <w14:ligatures w14:val="none"/>
              </w:rPr>
            </w:pPr>
            <w:r w:rsidRPr="00076EE4">
              <w:rPr>
                <w:rFonts w:ascii="Arial" w:eastAsia="Times New Roman" w:hAnsi="Arial" w:cs="Arial"/>
                <w:kern w:val="0"/>
                <w:sz w:val="24"/>
                <w:lang w:val="en-US" w:eastAsia="ru-RU"/>
                <w14:ligatures w14:val="none"/>
              </w:rPr>
              <w:t>____________________ </w:t>
            </w:r>
            <w:r>
              <w:rPr>
                <w:rFonts w:ascii="Arial" w:eastAsia="Times New Roman" w:hAnsi="Arial" w:cs="Arial"/>
                <w:kern w:val="0"/>
                <w:sz w:val="24"/>
                <w:lang w:val="en-US" w:eastAsia="ru-RU"/>
                <w14:ligatures w14:val="none"/>
              </w:rPr>
              <w:t xml:space="preserve">{{buyer_director}}</w:t>
            </w:r>
            <w:proofErr w:type="spellStart"/>
            <w:proofErr w:type="spellEnd"/>
          </w:p>
        </w:tc>
      </w:tr>
    </w:tbl>
    <w:p w14:paraId="6623546C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val="en-US" w:eastAsia="ru-RU"/>
          <w14:ligatures w14:val="none"/>
        </w:rPr>
      </w:pPr>
    </w:p>
    <w:p w14:paraId="746AA533" w14:textId="77777777" w:rsidR="00076EE4" w:rsidRPr="00076EE4" w:rsidRDefault="00076EE4" w:rsidP="00076EE4">
      <w:pPr>
        <w:spacing w:line="276" w:lineRule="auto"/>
        <w:rPr>
          <w:rFonts w:eastAsia="Aptos" w:cs="Times New Roman"/>
          <w:lang w:val="en-US"/>
        </w:rPr>
      </w:pPr>
    </w:p>
    <w:p w14:paraId="03B8605D" w14:textId="77777777" w:rsidR="0057344F" w:rsidRPr="00076EE4" w:rsidRDefault="0057344F" w:rsidP="00076EE4">
      <w:pPr>
        <w:rPr>
          <w:lang w:val="en-US"/>
        </w:rPr>
      </w:pPr>
    </w:p>
    <w:sectPr w:rsidR="0057344F" w:rsidRPr="00076EE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4D46"/>
    <w:rsid w:val="000262D5"/>
    <w:rsid w:val="00076EE4"/>
    <w:rsid w:val="002835CA"/>
    <w:rsid w:val="00320BFC"/>
    <w:rsid w:val="00482FB8"/>
    <w:rsid w:val="00493A95"/>
    <w:rsid w:val="005613BA"/>
    <w:rsid w:val="00561FC7"/>
    <w:rsid w:val="0057344F"/>
    <w:rsid w:val="007C4D46"/>
    <w:rsid w:val="00910DE8"/>
    <w:rsid w:val="00BA75C7"/>
    <w:rsid w:val="00C4045E"/>
    <w:rsid w:val="00CD29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55896A9"/>
  <w15:chartTrackingRefBased/>
  <w15:docId w15:val="{9E033C1B-D766-4E9F-BF2F-7BDD926001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7344F"/>
    <w:pPr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7C4D4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C4D4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C4D4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C4D4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C4D4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C4D4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C4D4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C4D4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C4D4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7C4D4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7C4D4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7C4D4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7C4D46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7C4D46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7C4D4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7C4D46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7C4D4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7C4D4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7C4D4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7C4D4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C4D4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7C4D4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7C4D4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7C4D46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7C4D46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7C4D46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7C4D4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7C4D46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7C4D46"/>
    <w:rPr>
      <w:b/>
      <w:bCs/>
      <w:smallCaps/>
      <w:color w:val="0F4761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57344F"/>
    <w:rPr>
      <w:color w:val="467886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57344F"/>
    <w:rPr>
      <w:color w:val="605E5C"/>
      <w:shd w:val="clear" w:color="auto" w:fill="E1DFDD"/>
    </w:rPr>
  </w:style>
  <w:style w:type="paragraph" w:styleId="HTML">
    <w:name w:val="HTML Preformatted"/>
    <w:basedOn w:val="a"/>
    <w:link w:val="HTML0"/>
    <w:uiPriority w:val="99"/>
    <w:semiHidden/>
    <w:unhideWhenUsed/>
    <w:rsid w:val="00493A95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493A95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705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39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13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8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750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572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870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980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547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668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554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984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341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252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453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01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329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259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940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754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083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96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686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408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620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843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326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331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052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391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295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011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119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674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383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3</Pages>
  <Words>891</Words>
  <Characters>5081</Characters>
  <Application>Microsoft Office Word</Application>
  <DocSecurity>0</DocSecurity>
  <Lines>42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gleb.chirokov78@mail.ru</dc:creator>
  <cp:keywords/>
  <dc:description/>
  <cp:lastModifiedBy>gleb.chirokov78@mail.ru</cp:lastModifiedBy>
  <cp:revision>7</cp:revision>
  <dcterms:created xsi:type="dcterms:W3CDTF">2026-02-20T16:00:00Z</dcterms:created>
  <dcterms:modified xsi:type="dcterms:W3CDTF">2026-03-24T16:45:00Z</dcterms:modified>
</cp:coreProperties>
</file>