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638D" w14:textId="77777777" w:rsidR="00E744F5" w:rsidRPr="00CE6138" w:rsidRDefault="00E744F5" w:rsidP="00E744F5">
      <w:pPr>
        <w:ind w:firstLine="0"/>
        <w:jc w:val="right"/>
        <w:rPr>
          <w:b/>
        </w:rPr>
      </w:pPr>
      <w:r w:rsidRPr="00CE6138">
        <w:rPr>
          <w:b/>
        </w:rPr>
        <w:t>Приложение Б</w:t>
      </w:r>
    </w:p>
    <w:p w14:paraId="0D41F74F" w14:textId="77777777" w:rsidR="00E744F5" w:rsidRPr="00CE6138" w:rsidRDefault="00E744F5" w:rsidP="00E744F5">
      <w:pPr>
        <w:ind w:firstLine="0"/>
        <w:jc w:val="right"/>
        <w:rPr>
          <w:b/>
        </w:rPr>
      </w:pPr>
      <w:r w:rsidRPr="00CE6138">
        <w:rPr>
          <w:b/>
        </w:rPr>
        <w:t>Утверждаю</w:t>
      </w:r>
    </w:p>
    <w:p w14:paraId="36B9586F" w14:textId="77777777" w:rsidR="00E744F5" w:rsidRPr="00CE6138" w:rsidRDefault="00E744F5" w:rsidP="00E744F5">
      <w:pPr>
        <w:ind w:firstLine="0"/>
        <w:jc w:val="right"/>
      </w:pPr>
      <w:r w:rsidRPr="00CE6138">
        <w:t>Руководитель</w:t>
      </w:r>
    </w:p>
    <w:p w14:paraId="7F825FC7" w14:textId="77777777" w:rsidR="00E744F5" w:rsidRPr="00CE6138" w:rsidRDefault="00E744F5" w:rsidP="00E744F5">
      <w:pPr>
        <w:contextualSpacing/>
        <w:jc w:val="right"/>
        <w:rPr>
          <w:color w:val="000000" w:themeColor="text1"/>
        </w:rPr>
      </w:pPr>
      <w:r w:rsidRPr="00CE6138">
        <w:rPr>
          <w:color w:val="000000" w:themeColor="text1"/>
        </w:rPr>
        <w:t>«___»___________20__г.</w:t>
      </w:r>
    </w:p>
    <w:p w14:paraId="47A1641B" w14:textId="77777777" w:rsidR="00E744F5" w:rsidRPr="00CE6138" w:rsidRDefault="00E744F5" w:rsidP="00E744F5">
      <w:pPr>
        <w:ind w:firstLine="0"/>
      </w:pPr>
    </w:p>
    <w:p w14:paraId="158A41BE" w14:textId="77777777" w:rsidR="00E744F5" w:rsidRPr="00CE6138" w:rsidRDefault="00E744F5" w:rsidP="00E744F5">
      <w:pPr>
        <w:ind w:firstLine="0"/>
      </w:pPr>
    </w:p>
    <w:p w14:paraId="7408D902" w14:textId="77777777" w:rsidR="00E744F5" w:rsidRPr="00CE6138" w:rsidRDefault="00E744F5" w:rsidP="00E744F5">
      <w:pPr>
        <w:ind w:firstLine="0"/>
      </w:pPr>
    </w:p>
    <w:p w14:paraId="127A0A68" w14:textId="77777777" w:rsidR="00E744F5" w:rsidRPr="00CE6138" w:rsidRDefault="00E744F5" w:rsidP="00E744F5">
      <w:pPr>
        <w:ind w:firstLine="0"/>
      </w:pPr>
    </w:p>
    <w:p w14:paraId="6EEDE1D0" w14:textId="77777777" w:rsidR="00E744F5" w:rsidRPr="00CE6138" w:rsidRDefault="00E744F5" w:rsidP="00E744F5">
      <w:pPr>
        <w:ind w:firstLine="0"/>
      </w:pPr>
    </w:p>
    <w:p w14:paraId="36FCE4F2" w14:textId="77777777" w:rsidR="00E744F5" w:rsidRPr="00CE6138" w:rsidRDefault="4386EAE7" w:rsidP="00E744F5">
      <w:pPr>
        <w:ind w:firstLine="0"/>
        <w:jc w:val="center"/>
        <w:rPr>
          <w:b/>
          <w:sz w:val="32"/>
        </w:rPr>
      </w:pPr>
      <w:r w:rsidRPr="00CE6138">
        <w:rPr>
          <w:b/>
          <w:bCs/>
          <w:sz w:val="32"/>
          <w:szCs w:val="32"/>
        </w:rPr>
        <w:t>Техническое задание</w:t>
      </w:r>
    </w:p>
    <w:p w14:paraId="0A7B1EBF" w14:textId="64A43BF5" w:rsidR="4386EAE7" w:rsidRPr="00CE6138" w:rsidRDefault="4386EAE7" w:rsidP="4386EAE7">
      <w:pPr>
        <w:jc w:val="center"/>
      </w:pPr>
      <w:r w:rsidRPr="00CE6138">
        <w:rPr>
          <w:rFonts w:eastAsia="Times New Roman"/>
          <w:sz w:val="24"/>
          <w:szCs w:val="24"/>
        </w:rPr>
        <w:t>Заготовка материалов и расчеты с поставщиками в лесопильном производстве</w:t>
      </w:r>
    </w:p>
    <w:p w14:paraId="4074EA57" w14:textId="5FB9B341" w:rsidR="00E744F5" w:rsidRPr="00CE6138" w:rsidRDefault="00E744F5" w:rsidP="00E744F5">
      <w:pPr>
        <w:ind w:firstLine="0"/>
        <w:jc w:val="center"/>
      </w:pPr>
      <w:r w:rsidRPr="00CE6138">
        <w:rPr>
          <w:sz w:val="24"/>
        </w:rPr>
        <w:t>00000000.220070.001.ТЗ.01.1-М</w:t>
      </w:r>
    </w:p>
    <w:p w14:paraId="604EED16" w14:textId="1A85B51C" w:rsidR="00E744F5" w:rsidRPr="00CE6138" w:rsidRDefault="00E744F5" w:rsidP="00E744F5">
      <w:pPr>
        <w:ind w:firstLine="0"/>
        <w:jc w:val="center"/>
        <w:rPr>
          <w:sz w:val="24"/>
        </w:rPr>
      </w:pPr>
      <w:r w:rsidRPr="00CE6138">
        <w:rPr>
          <w:sz w:val="24"/>
        </w:rPr>
        <w:t>.</w:t>
      </w:r>
      <w:r w:rsidR="00131B23" w:rsidRPr="00CE6138">
        <w:rPr>
          <w:sz w:val="24"/>
        </w:rPr>
        <w:t xml:space="preserve">  </w:t>
      </w:r>
      <w:r w:rsidRPr="00CE6138">
        <w:rPr>
          <w:sz w:val="24"/>
        </w:rPr>
        <w:t>.202</w:t>
      </w:r>
      <w:r w:rsidR="00F0759B">
        <w:rPr>
          <w:sz w:val="24"/>
        </w:rPr>
        <w:t>6</w:t>
      </w:r>
    </w:p>
    <w:p w14:paraId="4EEA4AE5" w14:textId="77777777" w:rsidR="00E744F5" w:rsidRPr="00CE6138" w:rsidRDefault="00E744F5" w:rsidP="00E744F5">
      <w:pPr>
        <w:jc w:val="center"/>
      </w:pPr>
    </w:p>
    <w:p w14:paraId="0D480E3C" w14:textId="77777777" w:rsidR="00E744F5" w:rsidRPr="00CE6138" w:rsidRDefault="00E744F5" w:rsidP="00E744F5"/>
    <w:p w14:paraId="2056BB83" w14:textId="77777777" w:rsidR="00E744F5" w:rsidRPr="00CE6138" w:rsidRDefault="00E744F5" w:rsidP="00E744F5"/>
    <w:p w14:paraId="3A644E68" w14:textId="77777777" w:rsidR="00E744F5" w:rsidRPr="00CE6138" w:rsidRDefault="00E744F5" w:rsidP="00E744F5"/>
    <w:p w14:paraId="3520C000" w14:textId="77777777" w:rsidR="00E744F5" w:rsidRPr="00CE6138" w:rsidRDefault="00E744F5" w:rsidP="00E744F5"/>
    <w:p w14:paraId="4472A022" w14:textId="77777777" w:rsidR="00E744F5" w:rsidRPr="00CE6138" w:rsidRDefault="00E744F5" w:rsidP="00E744F5"/>
    <w:p w14:paraId="7C7613E9" w14:textId="77777777" w:rsidR="00E744F5" w:rsidRPr="00CE6138" w:rsidRDefault="00E744F5" w:rsidP="00E744F5"/>
    <w:p w14:paraId="31C6BDF5" w14:textId="26F05D62" w:rsidR="77426369" w:rsidRPr="00CE6138" w:rsidRDefault="77426369" w:rsidP="77426369">
      <w:pPr>
        <w:ind w:firstLine="0"/>
      </w:pPr>
    </w:p>
    <w:p w14:paraId="18F2F318" w14:textId="77777777" w:rsidR="00E744F5" w:rsidRPr="00CE6138" w:rsidRDefault="00E744F5" w:rsidP="00E744F5">
      <w:pPr>
        <w:ind w:firstLine="0"/>
        <w:jc w:val="center"/>
      </w:pPr>
    </w:p>
    <w:p w14:paraId="3B64A314" w14:textId="77777777" w:rsidR="00E744F5" w:rsidRPr="00CE6138" w:rsidRDefault="00E744F5" w:rsidP="00E744F5">
      <w:pPr>
        <w:ind w:firstLine="0"/>
        <w:jc w:val="center"/>
      </w:pPr>
    </w:p>
    <w:p w14:paraId="1ED11B6C" w14:textId="77777777" w:rsidR="00E744F5" w:rsidRPr="00CE6138" w:rsidRDefault="00E744F5" w:rsidP="00E744F5">
      <w:pPr>
        <w:ind w:firstLine="0"/>
        <w:jc w:val="center"/>
      </w:pPr>
    </w:p>
    <w:p w14:paraId="5715B9F3" w14:textId="77777777" w:rsidR="00E744F5" w:rsidRPr="00CE6138" w:rsidRDefault="00E744F5" w:rsidP="00E744F5">
      <w:pPr>
        <w:ind w:firstLine="0"/>
        <w:jc w:val="center"/>
      </w:pPr>
    </w:p>
    <w:p w14:paraId="778B968F" w14:textId="77777777" w:rsidR="00E744F5" w:rsidRPr="00CE6138" w:rsidRDefault="00E744F5" w:rsidP="00E744F5">
      <w:pPr>
        <w:ind w:firstLine="0"/>
        <w:jc w:val="center"/>
        <w:rPr>
          <w:sz w:val="22"/>
        </w:rPr>
      </w:pPr>
    </w:p>
    <w:p w14:paraId="411BF2BF" w14:textId="77777777" w:rsidR="00E744F5" w:rsidRPr="00CE6138" w:rsidRDefault="00E744F5" w:rsidP="00E744F5">
      <w:pPr>
        <w:ind w:firstLine="0"/>
        <w:jc w:val="center"/>
        <w:rPr>
          <w:sz w:val="22"/>
        </w:rPr>
      </w:pPr>
    </w:p>
    <w:p w14:paraId="683C5A88" w14:textId="77777777" w:rsidR="00E744F5" w:rsidRPr="00CE6138" w:rsidRDefault="00E744F5" w:rsidP="00E744F5">
      <w:pPr>
        <w:ind w:firstLine="0"/>
        <w:jc w:val="center"/>
        <w:rPr>
          <w:sz w:val="22"/>
        </w:rPr>
      </w:pPr>
    </w:p>
    <w:p w14:paraId="6E6A08BE" w14:textId="77777777" w:rsidR="00E744F5" w:rsidRPr="00CE6138" w:rsidRDefault="00E744F5" w:rsidP="00E744F5">
      <w:pPr>
        <w:ind w:firstLine="0"/>
        <w:jc w:val="center"/>
        <w:rPr>
          <w:sz w:val="22"/>
        </w:rPr>
      </w:pPr>
    </w:p>
    <w:p w14:paraId="74DE4C18" w14:textId="77777777" w:rsidR="00E744F5" w:rsidRPr="00CE6138" w:rsidRDefault="00E744F5" w:rsidP="00E744F5">
      <w:pPr>
        <w:ind w:firstLine="0"/>
        <w:jc w:val="center"/>
        <w:rPr>
          <w:sz w:val="22"/>
        </w:rPr>
      </w:pPr>
    </w:p>
    <w:p w14:paraId="0F1A244A" w14:textId="77777777" w:rsidR="00E744F5" w:rsidRPr="00CE6138" w:rsidRDefault="00E744F5" w:rsidP="00E744F5">
      <w:pPr>
        <w:ind w:firstLine="0"/>
        <w:jc w:val="center"/>
        <w:rPr>
          <w:sz w:val="22"/>
        </w:rPr>
      </w:pPr>
      <w:r w:rsidRPr="00CE6138">
        <w:rPr>
          <w:rStyle w:val="a4"/>
          <w:sz w:val="22"/>
        </w:rPr>
        <w:t>Сыктывкар</w:t>
      </w:r>
      <w:r w:rsidRPr="00CE6138">
        <w:rPr>
          <w:i/>
          <w:sz w:val="18"/>
        </w:rPr>
        <w:t xml:space="preserve"> </w:t>
      </w:r>
      <w:r w:rsidRPr="00CE6138">
        <w:rPr>
          <w:sz w:val="22"/>
        </w:rPr>
        <w:t>2025</w:t>
      </w:r>
    </w:p>
    <w:p w14:paraId="0BADAA9B" w14:textId="77777777" w:rsidR="00B94862" w:rsidRPr="00CE6138" w:rsidRDefault="00B94862" w:rsidP="00B94862">
      <w:pPr>
        <w:spacing w:after="160" w:line="259" w:lineRule="auto"/>
        <w:ind w:firstLine="0"/>
        <w:jc w:val="left"/>
        <w:rPr>
          <w:sz w:val="22"/>
        </w:rPr>
      </w:pPr>
    </w:p>
    <w:p w14:paraId="2076ADC3" w14:textId="77777777" w:rsidR="00B94862" w:rsidRPr="00CE6138" w:rsidRDefault="2EB6ADE2" w:rsidP="00B94862">
      <w:pPr>
        <w:pStyle w:val="1"/>
      </w:pPr>
      <w:bookmarkStart w:id="0" w:name="_Toc201580155"/>
      <w:r w:rsidRPr="00CE6138">
        <w:lastRenderedPageBreak/>
        <w:t>Лист согласования</w:t>
      </w:r>
      <w:bookmarkEnd w:id="0"/>
    </w:p>
    <w:p w14:paraId="03F4E730" w14:textId="77777777" w:rsidR="00B94862" w:rsidRPr="00CE6138" w:rsidRDefault="00B94862" w:rsidP="00B94862">
      <w:r w:rsidRPr="00CE6138">
        <w:t>к документу: Техническое задание.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94862" w:rsidRPr="00CE6138" w14:paraId="4A7A3EB4" w14:textId="77777777" w:rsidTr="00A948E9">
        <w:trPr>
          <w:trHeight w:val="454"/>
        </w:trPr>
        <w:tc>
          <w:tcPr>
            <w:tcW w:w="2336" w:type="dxa"/>
            <w:tcBorders>
              <w:bottom w:val="single" w:sz="12" w:space="0" w:color="auto"/>
            </w:tcBorders>
            <w:vAlign w:val="center"/>
          </w:tcPr>
          <w:p w14:paraId="6555CBA4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ФИО</w:t>
            </w:r>
          </w:p>
        </w:tc>
        <w:tc>
          <w:tcPr>
            <w:tcW w:w="2336" w:type="dxa"/>
            <w:tcBorders>
              <w:bottom w:val="single" w:sz="12" w:space="0" w:color="auto"/>
            </w:tcBorders>
            <w:vAlign w:val="center"/>
          </w:tcPr>
          <w:p w14:paraId="27723D0E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Должность</w:t>
            </w:r>
          </w:p>
        </w:tc>
        <w:tc>
          <w:tcPr>
            <w:tcW w:w="2336" w:type="dxa"/>
            <w:tcBorders>
              <w:bottom w:val="single" w:sz="12" w:space="0" w:color="auto"/>
            </w:tcBorders>
            <w:vAlign w:val="center"/>
          </w:tcPr>
          <w:p w14:paraId="649CF9D5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Подпись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vAlign w:val="center"/>
          </w:tcPr>
          <w:p w14:paraId="75293F9C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Дата</w:t>
            </w:r>
          </w:p>
        </w:tc>
      </w:tr>
      <w:tr w:rsidR="00B94862" w:rsidRPr="00CE6138" w14:paraId="2656F193" w14:textId="77777777" w:rsidTr="00A948E9">
        <w:trPr>
          <w:trHeight w:val="454"/>
        </w:trPr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4EC4631F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1</w:t>
            </w:r>
          </w:p>
        </w:tc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5F1B6D08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2</w:t>
            </w:r>
          </w:p>
        </w:tc>
        <w:tc>
          <w:tcPr>
            <w:tcW w:w="2336" w:type="dxa"/>
            <w:tcBorders>
              <w:top w:val="single" w:sz="12" w:space="0" w:color="auto"/>
            </w:tcBorders>
            <w:vAlign w:val="center"/>
          </w:tcPr>
          <w:p w14:paraId="3A32C4C4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3</w:t>
            </w:r>
          </w:p>
        </w:tc>
        <w:tc>
          <w:tcPr>
            <w:tcW w:w="2337" w:type="dxa"/>
            <w:tcBorders>
              <w:top w:val="single" w:sz="12" w:space="0" w:color="auto"/>
            </w:tcBorders>
            <w:vAlign w:val="center"/>
          </w:tcPr>
          <w:p w14:paraId="48B36C84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4</w:t>
            </w:r>
          </w:p>
        </w:tc>
      </w:tr>
      <w:tr w:rsidR="00B94862" w:rsidRPr="00CE6138" w14:paraId="095DC722" w14:textId="77777777" w:rsidTr="00A948E9">
        <w:trPr>
          <w:trHeight w:val="454"/>
        </w:trPr>
        <w:tc>
          <w:tcPr>
            <w:tcW w:w="2336" w:type="dxa"/>
          </w:tcPr>
          <w:p w14:paraId="707E6446" w14:textId="77777777" w:rsidR="00B94862" w:rsidRPr="00CE6138" w:rsidRDefault="00B94862" w:rsidP="00A948E9"/>
        </w:tc>
        <w:tc>
          <w:tcPr>
            <w:tcW w:w="2336" w:type="dxa"/>
          </w:tcPr>
          <w:p w14:paraId="3BD9C365" w14:textId="77777777" w:rsidR="00B94862" w:rsidRPr="00CE6138" w:rsidRDefault="00B94862" w:rsidP="00A948E9"/>
        </w:tc>
        <w:tc>
          <w:tcPr>
            <w:tcW w:w="2336" w:type="dxa"/>
          </w:tcPr>
          <w:p w14:paraId="2C29DE2C" w14:textId="77777777" w:rsidR="00B94862" w:rsidRPr="00CE6138" w:rsidRDefault="00B94862" w:rsidP="00A948E9"/>
        </w:tc>
        <w:tc>
          <w:tcPr>
            <w:tcW w:w="2337" w:type="dxa"/>
          </w:tcPr>
          <w:p w14:paraId="5D3D07B6" w14:textId="77777777" w:rsidR="00B94862" w:rsidRPr="00CE6138" w:rsidRDefault="00B94862" w:rsidP="00A948E9"/>
        </w:tc>
      </w:tr>
      <w:tr w:rsidR="00B94862" w:rsidRPr="00CE6138" w14:paraId="7E9DD488" w14:textId="77777777" w:rsidTr="00A948E9">
        <w:trPr>
          <w:trHeight w:val="454"/>
        </w:trPr>
        <w:tc>
          <w:tcPr>
            <w:tcW w:w="2336" w:type="dxa"/>
          </w:tcPr>
          <w:p w14:paraId="6DAD1A0C" w14:textId="77777777" w:rsidR="00B94862" w:rsidRPr="00CE6138" w:rsidRDefault="00B94862" w:rsidP="00A948E9"/>
        </w:tc>
        <w:tc>
          <w:tcPr>
            <w:tcW w:w="2336" w:type="dxa"/>
          </w:tcPr>
          <w:p w14:paraId="24CD2F21" w14:textId="77777777" w:rsidR="00B94862" w:rsidRPr="00CE6138" w:rsidRDefault="00B94862" w:rsidP="00A948E9"/>
        </w:tc>
        <w:tc>
          <w:tcPr>
            <w:tcW w:w="2336" w:type="dxa"/>
          </w:tcPr>
          <w:p w14:paraId="6E95C6B3" w14:textId="77777777" w:rsidR="00B94862" w:rsidRPr="00CE6138" w:rsidRDefault="00B94862" w:rsidP="00A948E9"/>
        </w:tc>
        <w:tc>
          <w:tcPr>
            <w:tcW w:w="2337" w:type="dxa"/>
          </w:tcPr>
          <w:p w14:paraId="02F4A656" w14:textId="77777777" w:rsidR="00B94862" w:rsidRPr="00CE6138" w:rsidRDefault="00B94862" w:rsidP="00A948E9"/>
        </w:tc>
      </w:tr>
      <w:tr w:rsidR="00B94862" w:rsidRPr="00CE6138" w14:paraId="1817DE03" w14:textId="77777777" w:rsidTr="00A948E9">
        <w:trPr>
          <w:trHeight w:val="454"/>
        </w:trPr>
        <w:tc>
          <w:tcPr>
            <w:tcW w:w="2336" w:type="dxa"/>
          </w:tcPr>
          <w:p w14:paraId="07EF5475" w14:textId="77777777" w:rsidR="00B94862" w:rsidRPr="00CE6138" w:rsidRDefault="00B94862" w:rsidP="00A948E9"/>
        </w:tc>
        <w:tc>
          <w:tcPr>
            <w:tcW w:w="2336" w:type="dxa"/>
          </w:tcPr>
          <w:p w14:paraId="0387B80B" w14:textId="77777777" w:rsidR="00B94862" w:rsidRPr="00CE6138" w:rsidRDefault="00B94862" w:rsidP="00A948E9"/>
        </w:tc>
        <w:tc>
          <w:tcPr>
            <w:tcW w:w="2336" w:type="dxa"/>
          </w:tcPr>
          <w:p w14:paraId="08AC1F91" w14:textId="77777777" w:rsidR="00B94862" w:rsidRPr="00CE6138" w:rsidRDefault="00B94862" w:rsidP="00A948E9"/>
        </w:tc>
        <w:tc>
          <w:tcPr>
            <w:tcW w:w="2337" w:type="dxa"/>
          </w:tcPr>
          <w:p w14:paraId="4E43BF8A" w14:textId="77777777" w:rsidR="00B94862" w:rsidRPr="00CE6138" w:rsidRDefault="00B94862" w:rsidP="00A948E9"/>
        </w:tc>
      </w:tr>
      <w:tr w:rsidR="00B94862" w:rsidRPr="00CE6138" w14:paraId="3D3222B6" w14:textId="77777777" w:rsidTr="00A948E9">
        <w:trPr>
          <w:trHeight w:val="454"/>
        </w:trPr>
        <w:tc>
          <w:tcPr>
            <w:tcW w:w="2336" w:type="dxa"/>
          </w:tcPr>
          <w:p w14:paraId="66ACDA80" w14:textId="77777777" w:rsidR="00B94862" w:rsidRPr="00CE6138" w:rsidRDefault="00B94862" w:rsidP="00A948E9"/>
        </w:tc>
        <w:tc>
          <w:tcPr>
            <w:tcW w:w="2336" w:type="dxa"/>
          </w:tcPr>
          <w:p w14:paraId="1047504C" w14:textId="77777777" w:rsidR="00B94862" w:rsidRPr="00CE6138" w:rsidRDefault="00B94862" w:rsidP="00A948E9"/>
        </w:tc>
        <w:tc>
          <w:tcPr>
            <w:tcW w:w="2336" w:type="dxa"/>
          </w:tcPr>
          <w:p w14:paraId="1AE02763" w14:textId="77777777" w:rsidR="00B94862" w:rsidRPr="00CE6138" w:rsidRDefault="00B94862" w:rsidP="00A948E9"/>
        </w:tc>
        <w:tc>
          <w:tcPr>
            <w:tcW w:w="2337" w:type="dxa"/>
          </w:tcPr>
          <w:p w14:paraId="2453C826" w14:textId="77777777" w:rsidR="00B94862" w:rsidRPr="00CE6138" w:rsidRDefault="00B94862" w:rsidP="00A948E9"/>
        </w:tc>
      </w:tr>
      <w:tr w:rsidR="00B94862" w:rsidRPr="00CE6138" w14:paraId="77A1DFE6" w14:textId="77777777" w:rsidTr="00A948E9">
        <w:trPr>
          <w:trHeight w:val="454"/>
        </w:trPr>
        <w:tc>
          <w:tcPr>
            <w:tcW w:w="2336" w:type="dxa"/>
          </w:tcPr>
          <w:p w14:paraId="476A6FD7" w14:textId="77777777" w:rsidR="00B94862" w:rsidRPr="00CE6138" w:rsidRDefault="00B94862" w:rsidP="00A948E9"/>
        </w:tc>
        <w:tc>
          <w:tcPr>
            <w:tcW w:w="2336" w:type="dxa"/>
          </w:tcPr>
          <w:p w14:paraId="59516F22" w14:textId="77777777" w:rsidR="00B94862" w:rsidRPr="00CE6138" w:rsidRDefault="00B94862" w:rsidP="00A948E9"/>
        </w:tc>
        <w:tc>
          <w:tcPr>
            <w:tcW w:w="2336" w:type="dxa"/>
          </w:tcPr>
          <w:p w14:paraId="24215800" w14:textId="77777777" w:rsidR="00B94862" w:rsidRPr="00CE6138" w:rsidRDefault="00B94862" w:rsidP="00A948E9"/>
        </w:tc>
        <w:tc>
          <w:tcPr>
            <w:tcW w:w="2337" w:type="dxa"/>
          </w:tcPr>
          <w:p w14:paraId="2E39BA03" w14:textId="77777777" w:rsidR="00B94862" w:rsidRPr="00CE6138" w:rsidRDefault="00B94862" w:rsidP="00A948E9"/>
        </w:tc>
      </w:tr>
      <w:tr w:rsidR="00B94862" w:rsidRPr="00CE6138" w14:paraId="222FD554" w14:textId="77777777" w:rsidTr="00A948E9">
        <w:trPr>
          <w:trHeight w:val="454"/>
        </w:trPr>
        <w:tc>
          <w:tcPr>
            <w:tcW w:w="2336" w:type="dxa"/>
          </w:tcPr>
          <w:p w14:paraId="18178074" w14:textId="77777777" w:rsidR="00B94862" w:rsidRPr="00CE6138" w:rsidRDefault="00B94862" w:rsidP="00A948E9"/>
        </w:tc>
        <w:tc>
          <w:tcPr>
            <w:tcW w:w="2336" w:type="dxa"/>
          </w:tcPr>
          <w:p w14:paraId="58A7AC65" w14:textId="77777777" w:rsidR="00B94862" w:rsidRPr="00CE6138" w:rsidRDefault="00B94862" w:rsidP="00A948E9"/>
        </w:tc>
        <w:tc>
          <w:tcPr>
            <w:tcW w:w="2336" w:type="dxa"/>
          </w:tcPr>
          <w:p w14:paraId="338D78C2" w14:textId="77777777" w:rsidR="00B94862" w:rsidRPr="00CE6138" w:rsidRDefault="00B94862" w:rsidP="00A948E9"/>
        </w:tc>
        <w:tc>
          <w:tcPr>
            <w:tcW w:w="2337" w:type="dxa"/>
          </w:tcPr>
          <w:p w14:paraId="555E6AB0" w14:textId="77777777" w:rsidR="00B94862" w:rsidRPr="00CE6138" w:rsidRDefault="00B94862" w:rsidP="00A948E9"/>
        </w:tc>
      </w:tr>
      <w:tr w:rsidR="00B94862" w:rsidRPr="00CE6138" w14:paraId="29EC0F55" w14:textId="77777777" w:rsidTr="00A948E9">
        <w:trPr>
          <w:trHeight w:val="454"/>
        </w:trPr>
        <w:tc>
          <w:tcPr>
            <w:tcW w:w="2336" w:type="dxa"/>
          </w:tcPr>
          <w:p w14:paraId="2017C6DE" w14:textId="77777777" w:rsidR="00B94862" w:rsidRPr="00CE6138" w:rsidRDefault="00B94862" w:rsidP="00A948E9"/>
        </w:tc>
        <w:tc>
          <w:tcPr>
            <w:tcW w:w="2336" w:type="dxa"/>
          </w:tcPr>
          <w:p w14:paraId="4B34F3D6" w14:textId="77777777" w:rsidR="00B94862" w:rsidRPr="00CE6138" w:rsidRDefault="00B94862" w:rsidP="00A948E9"/>
        </w:tc>
        <w:tc>
          <w:tcPr>
            <w:tcW w:w="2336" w:type="dxa"/>
          </w:tcPr>
          <w:p w14:paraId="497B33A1" w14:textId="77777777" w:rsidR="00B94862" w:rsidRPr="00CE6138" w:rsidRDefault="00B94862" w:rsidP="00A948E9"/>
        </w:tc>
        <w:tc>
          <w:tcPr>
            <w:tcW w:w="2337" w:type="dxa"/>
          </w:tcPr>
          <w:p w14:paraId="16788DFE" w14:textId="77777777" w:rsidR="00B94862" w:rsidRPr="00CE6138" w:rsidRDefault="00B94862" w:rsidP="00A948E9"/>
        </w:tc>
      </w:tr>
      <w:tr w:rsidR="00B94862" w:rsidRPr="00CE6138" w14:paraId="2802C38E" w14:textId="77777777" w:rsidTr="00A948E9">
        <w:trPr>
          <w:trHeight w:val="454"/>
        </w:trPr>
        <w:tc>
          <w:tcPr>
            <w:tcW w:w="2336" w:type="dxa"/>
          </w:tcPr>
          <w:p w14:paraId="60150359" w14:textId="77777777" w:rsidR="00B94862" w:rsidRPr="00CE6138" w:rsidRDefault="00B94862" w:rsidP="00A948E9"/>
        </w:tc>
        <w:tc>
          <w:tcPr>
            <w:tcW w:w="2336" w:type="dxa"/>
          </w:tcPr>
          <w:p w14:paraId="212E5483" w14:textId="77777777" w:rsidR="00B94862" w:rsidRPr="00CE6138" w:rsidRDefault="00B94862" w:rsidP="00A948E9"/>
        </w:tc>
        <w:tc>
          <w:tcPr>
            <w:tcW w:w="2336" w:type="dxa"/>
          </w:tcPr>
          <w:p w14:paraId="096CDDA4" w14:textId="77777777" w:rsidR="00B94862" w:rsidRPr="00CE6138" w:rsidRDefault="00B94862" w:rsidP="00A948E9"/>
        </w:tc>
        <w:tc>
          <w:tcPr>
            <w:tcW w:w="2337" w:type="dxa"/>
          </w:tcPr>
          <w:p w14:paraId="307F8AF6" w14:textId="77777777" w:rsidR="00B94862" w:rsidRPr="00CE6138" w:rsidRDefault="00B94862" w:rsidP="00A948E9"/>
        </w:tc>
      </w:tr>
      <w:tr w:rsidR="00B94862" w:rsidRPr="00CE6138" w14:paraId="5B194EFB" w14:textId="77777777" w:rsidTr="00A948E9">
        <w:trPr>
          <w:trHeight w:val="454"/>
        </w:trPr>
        <w:tc>
          <w:tcPr>
            <w:tcW w:w="2336" w:type="dxa"/>
          </w:tcPr>
          <w:p w14:paraId="0D14DD4E" w14:textId="77777777" w:rsidR="00B94862" w:rsidRPr="00CE6138" w:rsidRDefault="00B94862" w:rsidP="00A948E9"/>
        </w:tc>
        <w:tc>
          <w:tcPr>
            <w:tcW w:w="2336" w:type="dxa"/>
          </w:tcPr>
          <w:p w14:paraId="747AAE15" w14:textId="77777777" w:rsidR="00B94862" w:rsidRPr="00CE6138" w:rsidRDefault="00B94862" w:rsidP="00A948E9"/>
        </w:tc>
        <w:tc>
          <w:tcPr>
            <w:tcW w:w="2336" w:type="dxa"/>
          </w:tcPr>
          <w:p w14:paraId="2175570A" w14:textId="77777777" w:rsidR="00B94862" w:rsidRPr="00CE6138" w:rsidRDefault="00B94862" w:rsidP="00A948E9"/>
        </w:tc>
        <w:tc>
          <w:tcPr>
            <w:tcW w:w="2337" w:type="dxa"/>
          </w:tcPr>
          <w:p w14:paraId="2D98D467" w14:textId="77777777" w:rsidR="00B94862" w:rsidRPr="00CE6138" w:rsidRDefault="00B94862" w:rsidP="00A948E9"/>
        </w:tc>
      </w:tr>
      <w:tr w:rsidR="00B94862" w:rsidRPr="00CE6138" w14:paraId="0E90F61C" w14:textId="77777777" w:rsidTr="00A948E9">
        <w:trPr>
          <w:trHeight w:val="454"/>
        </w:trPr>
        <w:tc>
          <w:tcPr>
            <w:tcW w:w="2336" w:type="dxa"/>
          </w:tcPr>
          <w:p w14:paraId="74F7CBAC" w14:textId="77777777" w:rsidR="00B94862" w:rsidRPr="00CE6138" w:rsidRDefault="00B94862" w:rsidP="00A948E9"/>
        </w:tc>
        <w:tc>
          <w:tcPr>
            <w:tcW w:w="2336" w:type="dxa"/>
          </w:tcPr>
          <w:p w14:paraId="614D732D" w14:textId="77777777" w:rsidR="00B94862" w:rsidRPr="00CE6138" w:rsidRDefault="00B94862" w:rsidP="00A948E9"/>
        </w:tc>
        <w:tc>
          <w:tcPr>
            <w:tcW w:w="2336" w:type="dxa"/>
          </w:tcPr>
          <w:p w14:paraId="7348828D" w14:textId="77777777" w:rsidR="00B94862" w:rsidRPr="00CE6138" w:rsidRDefault="00B94862" w:rsidP="00A948E9"/>
        </w:tc>
        <w:tc>
          <w:tcPr>
            <w:tcW w:w="2337" w:type="dxa"/>
          </w:tcPr>
          <w:p w14:paraId="3FC54911" w14:textId="77777777" w:rsidR="00B94862" w:rsidRPr="00CE6138" w:rsidRDefault="00B94862" w:rsidP="00A948E9"/>
        </w:tc>
      </w:tr>
      <w:tr w:rsidR="00B94862" w:rsidRPr="00CE6138" w14:paraId="61F325DC" w14:textId="77777777" w:rsidTr="00A948E9">
        <w:trPr>
          <w:trHeight w:val="454"/>
        </w:trPr>
        <w:tc>
          <w:tcPr>
            <w:tcW w:w="2336" w:type="dxa"/>
          </w:tcPr>
          <w:p w14:paraId="6A3E36FC" w14:textId="77777777" w:rsidR="00B94862" w:rsidRPr="00CE6138" w:rsidRDefault="00B94862" w:rsidP="00A948E9"/>
        </w:tc>
        <w:tc>
          <w:tcPr>
            <w:tcW w:w="2336" w:type="dxa"/>
          </w:tcPr>
          <w:p w14:paraId="6FD03ED4" w14:textId="77777777" w:rsidR="00B94862" w:rsidRPr="00CE6138" w:rsidRDefault="00B94862" w:rsidP="00A948E9"/>
        </w:tc>
        <w:tc>
          <w:tcPr>
            <w:tcW w:w="2336" w:type="dxa"/>
          </w:tcPr>
          <w:p w14:paraId="230750B1" w14:textId="77777777" w:rsidR="00B94862" w:rsidRPr="00CE6138" w:rsidRDefault="00B94862" w:rsidP="00A948E9"/>
        </w:tc>
        <w:tc>
          <w:tcPr>
            <w:tcW w:w="2337" w:type="dxa"/>
          </w:tcPr>
          <w:p w14:paraId="6AAF4B93" w14:textId="77777777" w:rsidR="00B94862" w:rsidRPr="00CE6138" w:rsidRDefault="00B94862" w:rsidP="00A948E9"/>
        </w:tc>
      </w:tr>
      <w:tr w:rsidR="00B94862" w:rsidRPr="00CE6138" w14:paraId="7537F062" w14:textId="77777777" w:rsidTr="00A948E9">
        <w:trPr>
          <w:trHeight w:val="454"/>
        </w:trPr>
        <w:tc>
          <w:tcPr>
            <w:tcW w:w="2336" w:type="dxa"/>
          </w:tcPr>
          <w:p w14:paraId="4800527F" w14:textId="77777777" w:rsidR="00B94862" w:rsidRPr="00CE6138" w:rsidRDefault="00B94862" w:rsidP="00A948E9"/>
        </w:tc>
        <w:tc>
          <w:tcPr>
            <w:tcW w:w="2336" w:type="dxa"/>
          </w:tcPr>
          <w:p w14:paraId="4F69A95A" w14:textId="77777777" w:rsidR="00B94862" w:rsidRPr="00CE6138" w:rsidRDefault="00B94862" w:rsidP="00A948E9"/>
        </w:tc>
        <w:tc>
          <w:tcPr>
            <w:tcW w:w="2336" w:type="dxa"/>
          </w:tcPr>
          <w:p w14:paraId="2392CC05" w14:textId="77777777" w:rsidR="00B94862" w:rsidRPr="00CE6138" w:rsidRDefault="00B94862" w:rsidP="00A948E9"/>
        </w:tc>
        <w:tc>
          <w:tcPr>
            <w:tcW w:w="2337" w:type="dxa"/>
          </w:tcPr>
          <w:p w14:paraId="51A9ABFD" w14:textId="77777777" w:rsidR="00B94862" w:rsidRPr="00CE6138" w:rsidRDefault="00B94862" w:rsidP="00A948E9"/>
        </w:tc>
      </w:tr>
      <w:tr w:rsidR="00B94862" w:rsidRPr="00CE6138" w14:paraId="321ABB7D" w14:textId="77777777" w:rsidTr="00A948E9">
        <w:trPr>
          <w:trHeight w:val="454"/>
        </w:trPr>
        <w:tc>
          <w:tcPr>
            <w:tcW w:w="2336" w:type="dxa"/>
          </w:tcPr>
          <w:p w14:paraId="7E0DD9E2" w14:textId="77777777" w:rsidR="00B94862" w:rsidRPr="00CE6138" w:rsidRDefault="00B94862" w:rsidP="00A948E9"/>
        </w:tc>
        <w:tc>
          <w:tcPr>
            <w:tcW w:w="2336" w:type="dxa"/>
          </w:tcPr>
          <w:p w14:paraId="746C9DB9" w14:textId="77777777" w:rsidR="00B94862" w:rsidRPr="00CE6138" w:rsidRDefault="00B94862" w:rsidP="00A948E9"/>
        </w:tc>
        <w:tc>
          <w:tcPr>
            <w:tcW w:w="2336" w:type="dxa"/>
          </w:tcPr>
          <w:p w14:paraId="05EBAE55" w14:textId="77777777" w:rsidR="00B94862" w:rsidRPr="00CE6138" w:rsidRDefault="00B94862" w:rsidP="00A948E9"/>
        </w:tc>
        <w:tc>
          <w:tcPr>
            <w:tcW w:w="2337" w:type="dxa"/>
          </w:tcPr>
          <w:p w14:paraId="3D8BAA8D" w14:textId="77777777" w:rsidR="00B94862" w:rsidRPr="00CE6138" w:rsidRDefault="00B94862" w:rsidP="00A948E9"/>
        </w:tc>
      </w:tr>
      <w:tr w:rsidR="00B94862" w:rsidRPr="00CE6138" w14:paraId="03713FCA" w14:textId="77777777" w:rsidTr="00A948E9">
        <w:trPr>
          <w:trHeight w:val="454"/>
        </w:trPr>
        <w:tc>
          <w:tcPr>
            <w:tcW w:w="2336" w:type="dxa"/>
          </w:tcPr>
          <w:p w14:paraId="46978333" w14:textId="77777777" w:rsidR="00B94862" w:rsidRPr="00CE6138" w:rsidRDefault="00B94862" w:rsidP="00A948E9"/>
        </w:tc>
        <w:tc>
          <w:tcPr>
            <w:tcW w:w="2336" w:type="dxa"/>
          </w:tcPr>
          <w:p w14:paraId="3D911EBC" w14:textId="77777777" w:rsidR="00B94862" w:rsidRPr="00CE6138" w:rsidRDefault="00B94862" w:rsidP="00A948E9"/>
        </w:tc>
        <w:tc>
          <w:tcPr>
            <w:tcW w:w="2336" w:type="dxa"/>
          </w:tcPr>
          <w:p w14:paraId="0354D8A9" w14:textId="77777777" w:rsidR="00B94862" w:rsidRPr="00CE6138" w:rsidRDefault="00B94862" w:rsidP="00A948E9"/>
        </w:tc>
        <w:tc>
          <w:tcPr>
            <w:tcW w:w="2337" w:type="dxa"/>
          </w:tcPr>
          <w:p w14:paraId="69086E02" w14:textId="77777777" w:rsidR="00B94862" w:rsidRPr="00CE6138" w:rsidRDefault="00B94862" w:rsidP="00A948E9"/>
        </w:tc>
      </w:tr>
      <w:tr w:rsidR="00B94862" w:rsidRPr="00CE6138" w14:paraId="383CFF8D" w14:textId="77777777" w:rsidTr="00A948E9">
        <w:trPr>
          <w:trHeight w:val="454"/>
        </w:trPr>
        <w:tc>
          <w:tcPr>
            <w:tcW w:w="2336" w:type="dxa"/>
          </w:tcPr>
          <w:p w14:paraId="2AA8D292" w14:textId="77777777" w:rsidR="00B94862" w:rsidRPr="00CE6138" w:rsidRDefault="00B94862" w:rsidP="00A948E9"/>
        </w:tc>
        <w:tc>
          <w:tcPr>
            <w:tcW w:w="2336" w:type="dxa"/>
          </w:tcPr>
          <w:p w14:paraId="29A2E8A2" w14:textId="77777777" w:rsidR="00B94862" w:rsidRPr="00CE6138" w:rsidRDefault="00B94862" w:rsidP="00A948E9"/>
        </w:tc>
        <w:tc>
          <w:tcPr>
            <w:tcW w:w="2336" w:type="dxa"/>
          </w:tcPr>
          <w:p w14:paraId="69C34E2A" w14:textId="77777777" w:rsidR="00B94862" w:rsidRPr="00CE6138" w:rsidRDefault="00B94862" w:rsidP="00A948E9"/>
        </w:tc>
        <w:tc>
          <w:tcPr>
            <w:tcW w:w="2337" w:type="dxa"/>
          </w:tcPr>
          <w:p w14:paraId="049A8DC2" w14:textId="77777777" w:rsidR="00B94862" w:rsidRPr="00CE6138" w:rsidRDefault="00B94862" w:rsidP="00A948E9"/>
        </w:tc>
      </w:tr>
      <w:tr w:rsidR="00B94862" w:rsidRPr="00CE6138" w14:paraId="3A194426" w14:textId="77777777" w:rsidTr="00A948E9">
        <w:trPr>
          <w:trHeight w:val="454"/>
        </w:trPr>
        <w:tc>
          <w:tcPr>
            <w:tcW w:w="2336" w:type="dxa"/>
          </w:tcPr>
          <w:p w14:paraId="1724A748" w14:textId="77777777" w:rsidR="00B94862" w:rsidRPr="00CE6138" w:rsidRDefault="00B94862" w:rsidP="00A948E9"/>
        </w:tc>
        <w:tc>
          <w:tcPr>
            <w:tcW w:w="2336" w:type="dxa"/>
          </w:tcPr>
          <w:p w14:paraId="74322D93" w14:textId="77777777" w:rsidR="00B94862" w:rsidRPr="00CE6138" w:rsidRDefault="00B94862" w:rsidP="00A948E9"/>
        </w:tc>
        <w:tc>
          <w:tcPr>
            <w:tcW w:w="2336" w:type="dxa"/>
          </w:tcPr>
          <w:p w14:paraId="440B57FD" w14:textId="77777777" w:rsidR="00B94862" w:rsidRPr="00CE6138" w:rsidRDefault="00B94862" w:rsidP="00A948E9"/>
        </w:tc>
        <w:tc>
          <w:tcPr>
            <w:tcW w:w="2337" w:type="dxa"/>
          </w:tcPr>
          <w:p w14:paraId="023B5ADB" w14:textId="77777777" w:rsidR="00B94862" w:rsidRPr="00CE6138" w:rsidRDefault="00B94862" w:rsidP="00A948E9"/>
        </w:tc>
      </w:tr>
      <w:tr w:rsidR="00B94862" w:rsidRPr="00CE6138" w14:paraId="3CEED91B" w14:textId="77777777" w:rsidTr="00A948E9">
        <w:trPr>
          <w:trHeight w:val="454"/>
        </w:trPr>
        <w:tc>
          <w:tcPr>
            <w:tcW w:w="2336" w:type="dxa"/>
          </w:tcPr>
          <w:p w14:paraId="76582F4F" w14:textId="77777777" w:rsidR="00B94862" w:rsidRPr="00CE6138" w:rsidRDefault="00B94862" w:rsidP="00A948E9"/>
        </w:tc>
        <w:tc>
          <w:tcPr>
            <w:tcW w:w="2336" w:type="dxa"/>
          </w:tcPr>
          <w:p w14:paraId="301BE1D0" w14:textId="77777777" w:rsidR="00B94862" w:rsidRPr="00CE6138" w:rsidRDefault="00B94862" w:rsidP="00A948E9"/>
        </w:tc>
        <w:tc>
          <w:tcPr>
            <w:tcW w:w="2336" w:type="dxa"/>
          </w:tcPr>
          <w:p w14:paraId="38B2A2A2" w14:textId="77777777" w:rsidR="00B94862" w:rsidRPr="00CE6138" w:rsidRDefault="00B94862" w:rsidP="00A948E9"/>
        </w:tc>
        <w:tc>
          <w:tcPr>
            <w:tcW w:w="2337" w:type="dxa"/>
          </w:tcPr>
          <w:p w14:paraId="3815F1ED" w14:textId="77777777" w:rsidR="00B94862" w:rsidRPr="00CE6138" w:rsidRDefault="00B94862" w:rsidP="00A948E9"/>
        </w:tc>
      </w:tr>
      <w:tr w:rsidR="00B94862" w:rsidRPr="00CE6138" w14:paraId="0B218177" w14:textId="77777777" w:rsidTr="00A948E9">
        <w:trPr>
          <w:trHeight w:val="454"/>
        </w:trPr>
        <w:tc>
          <w:tcPr>
            <w:tcW w:w="2336" w:type="dxa"/>
          </w:tcPr>
          <w:p w14:paraId="320BA9A4" w14:textId="77777777" w:rsidR="00B94862" w:rsidRPr="00CE6138" w:rsidRDefault="00B94862" w:rsidP="00A948E9"/>
        </w:tc>
        <w:tc>
          <w:tcPr>
            <w:tcW w:w="2336" w:type="dxa"/>
          </w:tcPr>
          <w:p w14:paraId="0477C156" w14:textId="77777777" w:rsidR="00B94862" w:rsidRPr="00CE6138" w:rsidRDefault="00B94862" w:rsidP="00A948E9"/>
        </w:tc>
        <w:tc>
          <w:tcPr>
            <w:tcW w:w="2336" w:type="dxa"/>
          </w:tcPr>
          <w:p w14:paraId="0140C209" w14:textId="77777777" w:rsidR="00B94862" w:rsidRPr="00CE6138" w:rsidRDefault="00B94862" w:rsidP="00A948E9"/>
        </w:tc>
        <w:tc>
          <w:tcPr>
            <w:tcW w:w="2337" w:type="dxa"/>
          </w:tcPr>
          <w:p w14:paraId="2C6072D1" w14:textId="77777777" w:rsidR="00B94862" w:rsidRPr="00CE6138" w:rsidRDefault="00B94862" w:rsidP="00A948E9"/>
        </w:tc>
      </w:tr>
      <w:tr w:rsidR="00B94862" w:rsidRPr="00CE6138" w14:paraId="39D7DAF4" w14:textId="77777777" w:rsidTr="00A948E9">
        <w:trPr>
          <w:trHeight w:val="454"/>
        </w:trPr>
        <w:tc>
          <w:tcPr>
            <w:tcW w:w="2336" w:type="dxa"/>
          </w:tcPr>
          <w:p w14:paraId="1F70606D" w14:textId="77777777" w:rsidR="00B94862" w:rsidRPr="00CE6138" w:rsidRDefault="00B94862" w:rsidP="00A948E9"/>
        </w:tc>
        <w:tc>
          <w:tcPr>
            <w:tcW w:w="2336" w:type="dxa"/>
          </w:tcPr>
          <w:p w14:paraId="352FFB8B" w14:textId="77777777" w:rsidR="00B94862" w:rsidRPr="00CE6138" w:rsidRDefault="00B94862" w:rsidP="00A948E9"/>
        </w:tc>
        <w:tc>
          <w:tcPr>
            <w:tcW w:w="2336" w:type="dxa"/>
          </w:tcPr>
          <w:p w14:paraId="0CD1DFB3" w14:textId="77777777" w:rsidR="00B94862" w:rsidRPr="00CE6138" w:rsidRDefault="00B94862" w:rsidP="00A948E9"/>
        </w:tc>
        <w:tc>
          <w:tcPr>
            <w:tcW w:w="2337" w:type="dxa"/>
          </w:tcPr>
          <w:p w14:paraId="6A7F89D7" w14:textId="77777777" w:rsidR="00B94862" w:rsidRPr="00CE6138" w:rsidRDefault="00B94862" w:rsidP="00A948E9"/>
        </w:tc>
      </w:tr>
      <w:tr w:rsidR="00B94862" w:rsidRPr="00CE6138" w14:paraId="1B33123A" w14:textId="77777777" w:rsidTr="00A948E9">
        <w:trPr>
          <w:trHeight w:val="454"/>
        </w:trPr>
        <w:tc>
          <w:tcPr>
            <w:tcW w:w="2336" w:type="dxa"/>
          </w:tcPr>
          <w:p w14:paraId="28F79CB5" w14:textId="77777777" w:rsidR="00B94862" w:rsidRPr="00CE6138" w:rsidRDefault="00B94862" w:rsidP="00A948E9"/>
        </w:tc>
        <w:tc>
          <w:tcPr>
            <w:tcW w:w="2336" w:type="dxa"/>
          </w:tcPr>
          <w:p w14:paraId="3E438BF8" w14:textId="77777777" w:rsidR="00B94862" w:rsidRPr="00CE6138" w:rsidRDefault="00B94862" w:rsidP="00A948E9"/>
        </w:tc>
        <w:tc>
          <w:tcPr>
            <w:tcW w:w="2336" w:type="dxa"/>
          </w:tcPr>
          <w:p w14:paraId="405D761F" w14:textId="77777777" w:rsidR="00B94862" w:rsidRPr="00CE6138" w:rsidRDefault="00B94862" w:rsidP="00A948E9"/>
        </w:tc>
        <w:tc>
          <w:tcPr>
            <w:tcW w:w="2337" w:type="dxa"/>
          </w:tcPr>
          <w:p w14:paraId="5C89529C" w14:textId="77777777" w:rsidR="00B94862" w:rsidRPr="00CE6138" w:rsidRDefault="00B94862" w:rsidP="00A948E9"/>
        </w:tc>
      </w:tr>
      <w:tr w:rsidR="00B94862" w:rsidRPr="00CE6138" w14:paraId="180B2A50" w14:textId="77777777" w:rsidTr="00A948E9">
        <w:trPr>
          <w:trHeight w:val="454"/>
        </w:trPr>
        <w:tc>
          <w:tcPr>
            <w:tcW w:w="2336" w:type="dxa"/>
          </w:tcPr>
          <w:p w14:paraId="114EEF99" w14:textId="77777777" w:rsidR="00B94862" w:rsidRPr="00CE6138" w:rsidRDefault="00B94862" w:rsidP="00A948E9"/>
        </w:tc>
        <w:tc>
          <w:tcPr>
            <w:tcW w:w="2336" w:type="dxa"/>
          </w:tcPr>
          <w:p w14:paraId="1C4A80B9" w14:textId="77777777" w:rsidR="00B94862" w:rsidRPr="00CE6138" w:rsidRDefault="00B94862" w:rsidP="00A948E9"/>
        </w:tc>
        <w:tc>
          <w:tcPr>
            <w:tcW w:w="2336" w:type="dxa"/>
          </w:tcPr>
          <w:p w14:paraId="7138FF43" w14:textId="77777777" w:rsidR="00B94862" w:rsidRPr="00CE6138" w:rsidRDefault="00B94862" w:rsidP="00A948E9"/>
        </w:tc>
        <w:tc>
          <w:tcPr>
            <w:tcW w:w="2337" w:type="dxa"/>
          </w:tcPr>
          <w:p w14:paraId="32A5A72D" w14:textId="77777777" w:rsidR="00B94862" w:rsidRPr="00CE6138" w:rsidRDefault="00B94862" w:rsidP="00A948E9"/>
        </w:tc>
      </w:tr>
    </w:tbl>
    <w:p w14:paraId="14C569DD" w14:textId="77777777" w:rsidR="00B94862" w:rsidRPr="00CE6138" w:rsidRDefault="00B94862" w:rsidP="00B94862">
      <w:r w:rsidRPr="00CE6138">
        <w:br w:type="page"/>
      </w:r>
    </w:p>
    <w:p w14:paraId="747B084B" w14:textId="77777777" w:rsidR="00B94862" w:rsidRPr="00CE6138" w:rsidRDefault="2EB6ADE2" w:rsidP="00B94862">
      <w:pPr>
        <w:pStyle w:val="1"/>
      </w:pPr>
      <w:bookmarkStart w:id="1" w:name="_Toc201580156"/>
      <w:r w:rsidRPr="00CE6138">
        <w:lastRenderedPageBreak/>
        <w:t>Аннотация</w:t>
      </w:r>
      <w:bookmarkEnd w:id="1"/>
    </w:p>
    <w:p w14:paraId="2EFA0A40" w14:textId="77777777" w:rsidR="00B94862" w:rsidRPr="00CE6138" w:rsidRDefault="00B94862" w:rsidP="00B94862">
      <w:pPr>
        <w:rPr>
          <w:b/>
        </w:rPr>
      </w:pPr>
      <w:r w:rsidRPr="00CE6138">
        <w:rPr>
          <w:b/>
        </w:rPr>
        <w:t>Назначение документа</w:t>
      </w:r>
    </w:p>
    <w:p w14:paraId="49680D65" w14:textId="77777777" w:rsidR="00B94862" w:rsidRPr="00CE6138" w:rsidRDefault="00B94862" w:rsidP="00B94862">
      <w:r w:rsidRPr="00CE6138">
        <w:t>Настоящий документ (далее Техническое задание или ТЗ) содержит требования к информационной системе (далее – ИС): состав требований, предъявляемые к конфигурации ИС; состав работ по внедрению ИС.</w:t>
      </w:r>
    </w:p>
    <w:p w14:paraId="37D6B4DB" w14:textId="77777777" w:rsidR="00B94862" w:rsidRPr="00CE6138" w:rsidRDefault="00B94862" w:rsidP="00B94862">
      <w:pPr>
        <w:rPr>
          <w:b/>
        </w:rPr>
      </w:pPr>
      <w:r w:rsidRPr="00CE6138">
        <w:rPr>
          <w:b/>
        </w:rPr>
        <w:t>Стили оформления</w:t>
      </w:r>
    </w:p>
    <w:p w14:paraId="42E5153E" w14:textId="77777777" w:rsidR="00B94862" w:rsidRPr="00CE6138" w:rsidRDefault="00B94862" w:rsidP="00B94862">
      <w:r w:rsidRPr="00CE6138">
        <w:t>Список сокращений, используемых в тексте, приведён в таблице 1.</w:t>
      </w:r>
    </w:p>
    <w:p w14:paraId="696CC3A3" w14:textId="77777777" w:rsidR="00B94862" w:rsidRPr="00CE6138" w:rsidRDefault="00B94862" w:rsidP="00B94862">
      <w:r w:rsidRPr="00CE6138">
        <w:t>Таблица 1 – Список сокращений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94862" w:rsidRPr="00CE6138" w14:paraId="1B4989C1" w14:textId="77777777" w:rsidTr="00A948E9">
        <w:trPr>
          <w:trHeight w:val="454"/>
        </w:trPr>
        <w:tc>
          <w:tcPr>
            <w:tcW w:w="4672" w:type="dxa"/>
            <w:shd w:val="clear" w:color="auto" w:fill="D0CECE" w:themeFill="background2" w:themeFillShade="E6"/>
            <w:vAlign w:val="center"/>
          </w:tcPr>
          <w:p w14:paraId="0C9A356F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Сокращение</w:t>
            </w:r>
          </w:p>
        </w:tc>
        <w:tc>
          <w:tcPr>
            <w:tcW w:w="4673" w:type="dxa"/>
            <w:shd w:val="clear" w:color="auto" w:fill="D0CECE" w:themeFill="background2" w:themeFillShade="E6"/>
            <w:vAlign w:val="center"/>
          </w:tcPr>
          <w:p w14:paraId="1300A869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Расшифровка</w:t>
            </w:r>
          </w:p>
        </w:tc>
      </w:tr>
      <w:tr w:rsidR="00B94862" w:rsidRPr="00CE6138" w14:paraId="6E419AD9" w14:textId="77777777" w:rsidTr="00A948E9">
        <w:trPr>
          <w:trHeight w:val="454"/>
        </w:trPr>
        <w:tc>
          <w:tcPr>
            <w:tcW w:w="4672" w:type="dxa"/>
            <w:vAlign w:val="center"/>
          </w:tcPr>
          <w:p w14:paraId="6F368122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1</w:t>
            </w:r>
          </w:p>
        </w:tc>
        <w:tc>
          <w:tcPr>
            <w:tcW w:w="4673" w:type="dxa"/>
            <w:vAlign w:val="center"/>
          </w:tcPr>
          <w:p w14:paraId="1904F542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2</w:t>
            </w:r>
          </w:p>
        </w:tc>
      </w:tr>
      <w:tr w:rsidR="00B94862" w:rsidRPr="00CE6138" w14:paraId="5036DF41" w14:textId="77777777" w:rsidTr="00A948E9">
        <w:trPr>
          <w:trHeight w:val="454"/>
        </w:trPr>
        <w:tc>
          <w:tcPr>
            <w:tcW w:w="4672" w:type="dxa"/>
          </w:tcPr>
          <w:p w14:paraId="616030FD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БД</w:t>
            </w:r>
          </w:p>
        </w:tc>
        <w:tc>
          <w:tcPr>
            <w:tcW w:w="4673" w:type="dxa"/>
          </w:tcPr>
          <w:p w14:paraId="424445CF" w14:textId="77777777" w:rsidR="00B94862" w:rsidRPr="00CE6138" w:rsidRDefault="00B94862" w:rsidP="00A948E9">
            <w:pPr>
              <w:spacing w:line="240" w:lineRule="auto"/>
              <w:ind w:firstLine="0"/>
            </w:pPr>
            <w:r w:rsidRPr="00CE6138">
              <w:t>База данных</w:t>
            </w:r>
          </w:p>
        </w:tc>
      </w:tr>
      <w:tr w:rsidR="00B94862" w:rsidRPr="00CE6138" w14:paraId="403F8E60" w14:textId="77777777" w:rsidTr="00A948E9">
        <w:trPr>
          <w:trHeight w:val="454"/>
        </w:trPr>
        <w:tc>
          <w:tcPr>
            <w:tcW w:w="4672" w:type="dxa"/>
          </w:tcPr>
          <w:p w14:paraId="641F9E46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ИС</w:t>
            </w:r>
          </w:p>
        </w:tc>
        <w:tc>
          <w:tcPr>
            <w:tcW w:w="4673" w:type="dxa"/>
          </w:tcPr>
          <w:p w14:paraId="2C07BF38" w14:textId="77777777" w:rsidR="00B94862" w:rsidRPr="00CE6138" w:rsidRDefault="00B94862" w:rsidP="00A948E9">
            <w:pPr>
              <w:spacing w:line="240" w:lineRule="auto"/>
              <w:ind w:firstLine="0"/>
            </w:pPr>
            <w:r w:rsidRPr="00CE6138">
              <w:t>Информационная система</w:t>
            </w:r>
          </w:p>
        </w:tc>
      </w:tr>
      <w:tr w:rsidR="00B94862" w:rsidRPr="00CE6138" w14:paraId="1F4276A0" w14:textId="77777777" w:rsidTr="00A948E9">
        <w:trPr>
          <w:trHeight w:val="454"/>
        </w:trPr>
        <w:tc>
          <w:tcPr>
            <w:tcW w:w="4672" w:type="dxa"/>
          </w:tcPr>
          <w:p w14:paraId="6145DA35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ПО</w:t>
            </w:r>
          </w:p>
        </w:tc>
        <w:tc>
          <w:tcPr>
            <w:tcW w:w="4673" w:type="dxa"/>
          </w:tcPr>
          <w:p w14:paraId="4FD0FB38" w14:textId="77777777" w:rsidR="00B94862" w:rsidRPr="00CE6138" w:rsidRDefault="00B94862" w:rsidP="00A948E9">
            <w:pPr>
              <w:spacing w:line="240" w:lineRule="auto"/>
              <w:ind w:firstLine="0"/>
            </w:pPr>
            <w:r w:rsidRPr="00CE6138">
              <w:t>Программное обеспечение</w:t>
            </w:r>
          </w:p>
        </w:tc>
      </w:tr>
      <w:tr w:rsidR="00B94862" w:rsidRPr="00CE6138" w14:paraId="29128F12" w14:textId="77777777" w:rsidTr="00A948E9">
        <w:trPr>
          <w:trHeight w:val="454"/>
        </w:trPr>
        <w:tc>
          <w:tcPr>
            <w:tcW w:w="4672" w:type="dxa"/>
          </w:tcPr>
          <w:p w14:paraId="53CDA573" w14:textId="77777777" w:rsidR="00B94862" w:rsidRPr="00CE6138" w:rsidRDefault="00B94862" w:rsidP="00A948E9">
            <w:pPr>
              <w:spacing w:line="240" w:lineRule="auto"/>
              <w:ind w:firstLine="0"/>
              <w:jc w:val="center"/>
            </w:pPr>
            <w:r w:rsidRPr="00CE6138">
              <w:t>ТЗ</w:t>
            </w:r>
          </w:p>
        </w:tc>
        <w:tc>
          <w:tcPr>
            <w:tcW w:w="4673" w:type="dxa"/>
          </w:tcPr>
          <w:p w14:paraId="13511801" w14:textId="77777777" w:rsidR="00B94862" w:rsidRPr="00CE6138" w:rsidRDefault="00B94862" w:rsidP="00A948E9">
            <w:pPr>
              <w:spacing w:line="240" w:lineRule="auto"/>
              <w:ind w:firstLine="0"/>
            </w:pPr>
            <w:r w:rsidRPr="00CE6138">
              <w:t>Техническое задание</w:t>
            </w:r>
          </w:p>
        </w:tc>
      </w:tr>
    </w:tbl>
    <w:p w14:paraId="48075B90" w14:textId="77777777" w:rsidR="00B94862" w:rsidRPr="00CE6138" w:rsidRDefault="00B94862" w:rsidP="00B94862"/>
    <w:p w14:paraId="5D507BBA" w14:textId="77777777" w:rsidR="00B94862" w:rsidRPr="00CE6138" w:rsidRDefault="00B94862" w:rsidP="00B94862">
      <w:pPr>
        <w:rPr>
          <w:b/>
        </w:rPr>
      </w:pPr>
      <w:r w:rsidRPr="00CE6138">
        <w:rPr>
          <w:b/>
        </w:rPr>
        <w:t>Краткое изложение основной части</w:t>
      </w:r>
    </w:p>
    <w:p w14:paraId="73A7754B" w14:textId="77777777" w:rsidR="00B94862" w:rsidRPr="00CE6138" w:rsidRDefault="00B94862" w:rsidP="00B94862">
      <w:r w:rsidRPr="00CE6138">
        <w:t>Документ состоит из нескольких глав:</w:t>
      </w:r>
    </w:p>
    <w:p w14:paraId="7A4BBF92" w14:textId="77777777" w:rsidR="00B94862" w:rsidRPr="00CE6138" w:rsidRDefault="00B94862" w:rsidP="00B94862">
      <w:r w:rsidRPr="00CE6138">
        <w:t>Глава 1. Введение.</w:t>
      </w:r>
    </w:p>
    <w:p w14:paraId="470131A9" w14:textId="77777777" w:rsidR="00B94862" w:rsidRPr="00CE6138" w:rsidRDefault="00B94862" w:rsidP="00B94862">
      <w:r w:rsidRPr="00CE6138">
        <w:t>Содержит наименование, краткую характеристику области применения программы и объекта.</w:t>
      </w:r>
    </w:p>
    <w:p w14:paraId="13DAF059" w14:textId="77777777" w:rsidR="00B94862" w:rsidRPr="00CE6138" w:rsidRDefault="00B94862" w:rsidP="00B94862">
      <w:r w:rsidRPr="00CE6138">
        <w:t>Глава 2. Основания для приобретения и внедрения.</w:t>
      </w:r>
    </w:p>
    <w:p w14:paraId="5143328A" w14:textId="77777777" w:rsidR="00B94862" w:rsidRPr="00CE6138" w:rsidRDefault="00B94862" w:rsidP="00B94862">
      <w:r w:rsidRPr="00CE6138">
        <w:t>Содержит документ, на основании которого приобретается и внедряется программа; наименование и условное обозначение программы.</w:t>
      </w:r>
    </w:p>
    <w:p w14:paraId="19F6B86B" w14:textId="77777777" w:rsidR="00B94862" w:rsidRPr="00CE6138" w:rsidRDefault="00B94862" w:rsidP="00B94862">
      <w:r w:rsidRPr="00CE6138">
        <w:t>Глава 3. Назначение программы.</w:t>
      </w:r>
    </w:p>
    <w:p w14:paraId="290DA402" w14:textId="77777777" w:rsidR="00B94862" w:rsidRPr="00CE6138" w:rsidRDefault="00B94862" w:rsidP="00B94862">
      <w:r w:rsidRPr="00CE6138">
        <w:t>Содержит функциональное и эксплуатационное назначение программы.</w:t>
      </w:r>
    </w:p>
    <w:p w14:paraId="0B59B0FA" w14:textId="77777777" w:rsidR="00B94862" w:rsidRPr="00CE6138" w:rsidRDefault="00B94862" w:rsidP="00B94862">
      <w:r w:rsidRPr="00CE6138">
        <w:t>Глава 4. Требования к программе.</w:t>
      </w:r>
    </w:p>
    <w:p w14:paraId="0AE72EE8" w14:textId="77777777" w:rsidR="00B94862" w:rsidRPr="00CE6138" w:rsidRDefault="00B94862" w:rsidP="00B94862">
      <w:r w:rsidRPr="00CE6138">
        <w:lastRenderedPageBreak/>
        <w:t>Содержит перечень функциональных и технических требований к программе.</w:t>
      </w:r>
    </w:p>
    <w:p w14:paraId="61FF23B7" w14:textId="77777777" w:rsidR="00B94862" w:rsidRPr="00CE6138" w:rsidRDefault="00B94862" w:rsidP="00B94862">
      <w:r w:rsidRPr="00CE6138">
        <w:t>Глава 5. Требования к программной документации.</w:t>
      </w:r>
    </w:p>
    <w:p w14:paraId="140A0E7B" w14:textId="77777777" w:rsidR="00B94862" w:rsidRPr="00CE6138" w:rsidRDefault="00B94862" w:rsidP="00B94862">
      <w:r w:rsidRPr="00CE6138">
        <w:t>Содержит предварительный состав программной документации.</w:t>
      </w:r>
    </w:p>
    <w:p w14:paraId="1E20FCA3" w14:textId="250F73C6" w:rsidR="00B94862" w:rsidRPr="00CE6138" w:rsidRDefault="00B94862" w:rsidP="00B94862">
      <w:r w:rsidRPr="00CE6138">
        <w:t xml:space="preserve">Глава </w:t>
      </w:r>
      <w:r w:rsidR="00DD4D24" w:rsidRPr="00CE6138">
        <w:t>6</w:t>
      </w:r>
      <w:r w:rsidRPr="00CE6138">
        <w:t>. Стадии и этапы внедрения.</w:t>
      </w:r>
    </w:p>
    <w:p w14:paraId="7288C424" w14:textId="77777777" w:rsidR="00B94862" w:rsidRPr="00CE6138" w:rsidRDefault="00B94862" w:rsidP="00B94862">
      <w:r w:rsidRPr="00CE6138">
        <w:t>Содержит необходимые стадии внедрения, этапы и содержание работ с указанием исполнителей.</w:t>
      </w:r>
    </w:p>
    <w:p w14:paraId="03D98B7F" w14:textId="11D41342" w:rsidR="00B94862" w:rsidRPr="00CE6138" w:rsidRDefault="00B94862" w:rsidP="00B94862">
      <w:r w:rsidRPr="00CE6138">
        <w:t xml:space="preserve">Глава </w:t>
      </w:r>
      <w:r w:rsidR="00DD4D24" w:rsidRPr="00CE6138">
        <w:t>7</w:t>
      </w:r>
      <w:r w:rsidRPr="00CE6138">
        <w:t>. Порядок контроля и приёмки.</w:t>
      </w:r>
    </w:p>
    <w:p w14:paraId="4BC948B3" w14:textId="77777777" w:rsidR="00B94862" w:rsidRPr="00CE6138" w:rsidRDefault="00B94862" w:rsidP="00B94862">
      <w:r w:rsidRPr="00CE6138">
        <w:t>Содержит описание видов испытаний и общие требования к приемке работы.</w:t>
      </w:r>
    </w:p>
    <w:p w14:paraId="03F6D266" w14:textId="77777777" w:rsidR="00B94862" w:rsidRPr="00CE6138" w:rsidRDefault="00B94862" w:rsidP="00B94862">
      <w:pPr>
        <w:rPr>
          <w:rStyle w:val="a4"/>
        </w:rPr>
      </w:pPr>
      <w:r w:rsidRPr="00CE6138">
        <w:br w:type="page"/>
      </w:r>
    </w:p>
    <w:sdt>
      <w:sdtPr>
        <w:rPr>
          <w:b w:val="0"/>
          <w:szCs w:val="20"/>
          <w:lang w:eastAsia="en-US" w:bidi="hi-IN"/>
        </w:rPr>
        <w:id w:val="1786782983"/>
        <w:docPartObj>
          <w:docPartGallery w:val="Table of Contents"/>
          <w:docPartUnique/>
        </w:docPartObj>
      </w:sdtPr>
      <w:sdtEndPr/>
      <w:sdtContent>
        <w:p w14:paraId="2EF23E97" w14:textId="77777777" w:rsidR="00B94862" w:rsidRPr="00CE6138" w:rsidRDefault="2EB6ADE2" w:rsidP="003E0DD9">
          <w:pPr>
            <w:pStyle w:val="a5"/>
            <w:jc w:val="center"/>
          </w:pPr>
          <w:r w:rsidRPr="00CE6138">
            <w:t>Содержание</w:t>
          </w:r>
        </w:p>
        <w:p w14:paraId="74444D6E" w14:textId="2553C3E5" w:rsidR="00336170" w:rsidRPr="00C61A85" w:rsidRDefault="00845255">
          <w:pPr>
            <w:pStyle w:val="11"/>
            <w:rPr>
              <w:rFonts w:eastAsiaTheme="minorEastAsia"/>
              <w:b/>
              <w:bCs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CE6138">
            <w:fldChar w:fldCharType="begin"/>
          </w:r>
          <w:r w:rsidR="00B94862" w:rsidRPr="00CE6138">
            <w:instrText>TOC \o "1-4" \z \u \h</w:instrText>
          </w:r>
          <w:r w:rsidRPr="00CE6138">
            <w:fldChar w:fldCharType="separate"/>
          </w:r>
          <w:hyperlink w:anchor="_Toc201580155" w:history="1">
            <w:r w:rsidR="00336170" w:rsidRPr="00C61A85">
              <w:rPr>
                <w:rStyle w:val="a6"/>
                <w:b/>
                <w:bCs/>
                <w:noProof/>
              </w:rPr>
              <w:t>Лист согласования</w:t>
            </w:r>
            <w:r w:rsidR="00336170" w:rsidRPr="00C61A85">
              <w:rPr>
                <w:b/>
                <w:bCs/>
                <w:noProof/>
                <w:webHidden/>
              </w:rPr>
              <w:tab/>
            </w:r>
            <w:r w:rsidR="00336170" w:rsidRPr="00C61A85">
              <w:rPr>
                <w:b/>
                <w:bCs/>
                <w:noProof/>
                <w:webHidden/>
              </w:rPr>
              <w:fldChar w:fldCharType="begin"/>
            </w:r>
            <w:r w:rsidR="00336170" w:rsidRPr="00C61A85">
              <w:rPr>
                <w:b/>
                <w:bCs/>
                <w:noProof/>
                <w:webHidden/>
              </w:rPr>
              <w:instrText xml:space="preserve"> PAGEREF _Toc201580155 \h </w:instrText>
            </w:r>
            <w:r w:rsidR="00336170" w:rsidRPr="00C61A85">
              <w:rPr>
                <w:b/>
                <w:bCs/>
                <w:noProof/>
                <w:webHidden/>
              </w:rPr>
            </w:r>
            <w:r w:rsidR="00336170" w:rsidRPr="00C61A85">
              <w:rPr>
                <w:b/>
                <w:bCs/>
                <w:noProof/>
                <w:webHidden/>
              </w:rPr>
              <w:fldChar w:fldCharType="separate"/>
            </w:r>
            <w:r w:rsidR="00336170" w:rsidRPr="00C61A85">
              <w:rPr>
                <w:b/>
                <w:bCs/>
                <w:noProof/>
                <w:webHidden/>
              </w:rPr>
              <w:t>2</w:t>
            </w:r>
            <w:r w:rsidR="00336170" w:rsidRPr="00C61A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5B71A3" w14:textId="1A48ACE1" w:rsidR="00336170" w:rsidRPr="00CE6138" w:rsidRDefault="00336170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56" w:history="1">
            <w:r w:rsidRPr="00C61A85">
              <w:rPr>
                <w:rStyle w:val="a6"/>
                <w:b/>
                <w:bCs/>
                <w:noProof/>
              </w:rPr>
              <w:t>Аннотация</w:t>
            </w:r>
            <w:r w:rsidRPr="00C61A85">
              <w:rPr>
                <w:b/>
                <w:bCs/>
                <w:noProof/>
                <w:webHidden/>
              </w:rPr>
              <w:tab/>
            </w:r>
            <w:r w:rsidRPr="00C61A85">
              <w:rPr>
                <w:b/>
                <w:bCs/>
                <w:noProof/>
                <w:webHidden/>
              </w:rPr>
              <w:fldChar w:fldCharType="begin"/>
            </w:r>
            <w:r w:rsidRPr="00C61A85">
              <w:rPr>
                <w:b/>
                <w:bCs/>
                <w:noProof/>
                <w:webHidden/>
              </w:rPr>
              <w:instrText xml:space="preserve"> PAGEREF _Toc201580156 \h </w:instrText>
            </w:r>
            <w:r w:rsidRPr="00C61A85">
              <w:rPr>
                <w:b/>
                <w:bCs/>
                <w:noProof/>
                <w:webHidden/>
              </w:rPr>
            </w:r>
            <w:r w:rsidRPr="00C61A85">
              <w:rPr>
                <w:b/>
                <w:bCs/>
                <w:noProof/>
                <w:webHidden/>
              </w:rPr>
              <w:fldChar w:fldCharType="separate"/>
            </w:r>
            <w:r w:rsidRPr="00C61A85">
              <w:rPr>
                <w:b/>
                <w:bCs/>
                <w:noProof/>
                <w:webHidden/>
              </w:rPr>
              <w:t>3</w:t>
            </w:r>
            <w:r w:rsidRPr="00C61A85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238401" w14:textId="7F6E5D2A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57" w:history="1">
            <w:r w:rsidRPr="00CE6138">
              <w:rPr>
                <w:rStyle w:val="a6"/>
                <w:b/>
                <w:bCs/>
                <w:noProof/>
              </w:rPr>
              <w:t>1 Введение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_Toc201580157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8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38C1C11" w14:textId="36B2E5B9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58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1.1 Краткая характеристика программы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_Toc201580158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8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211D7BD7" w14:textId="5D3F07E3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59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1.2 Краткая характеристика объекта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_Toc201580159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8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03249B69" w14:textId="688C7D91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0" w:history="1">
            <w:r w:rsidRPr="00CE6138">
              <w:rPr>
                <w:rStyle w:val="a6"/>
                <w:b/>
                <w:bCs/>
                <w:noProof/>
              </w:rPr>
              <w:t>2 Основание для приобретения и внедрения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_Toc201580160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8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6AB661" w14:textId="2B1718ED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1" w:history="1">
            <w:r w:rsidRPr="00CE6138">
              <w:rPr>
                <w:rStyle w:val="a6"/>
                <w:b/>
                <w:bCs/>
                <w:noProof/>
              </w:rPr>
              <w:t>3 Назначение программы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_Toc201580161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8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E379A9" w14:textId="7308AE41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2" w:history="1">
            <w:r w:rsidRPr="00CE6138">
              <w:rPr>
                <w:rStyle w:val="a6"/>
                <w:b/>
                <w:bCs/>
                <w:noProof/>
              </w:rPr>
              <w:t>3.1 Функциональное назначение программы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_Toc201580162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8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07BF31BF" w14:textId="5CB28278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3" w:history="1">
            <w:r w:rsidRPr="00CE6138">
              <w:rPr>
                <w:rStyle w:val="a6"/>
                <w:b/>
                <w:bCs/>
                <w:noProof/>
              </w:rPr>
              <w:t>3.2. Эксплуатационное назначение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_Toc201580163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9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4CE42EB3" w14:textId="18B20B44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4" w:history="1">
            <w:r w:rsidRPr="00CE6138">
              <w:rPr>
                <w:rStyle w:val="a6"/>
                <w:b/>
                <w:bCs/>
                <w:noProof/>
              </w:rPr>
              <w:t>4. Требования к программе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_Toc201580164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9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E05959" w14:textId="6636EA13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5" w:history="1">
            <w:r w:rsidRPr="00CE6138">
              <w:rPr>
                <w:rStyle w:val="a6"/>
                <w:b/>
                <w:bCs/>
                <w:noProof/>
              </w:rPr>
              <w:t>4.1. Функциональные характеристики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_Toc201580165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9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01D0A0C0" w14:textId="29F72E52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6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4.1.1. Состав выполняемых функций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_Toc201580166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9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BB38B11" w14:textId="6CD8B151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7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4.1.2. Структуры данных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_Toc201580167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9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EAD02F" w14:textId="2E5421B8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8" w:history="1">
            <w:r w:rsidRPr="00CE6138">
              <w:rPr>
                <w:rStyle w:val="a6"/>
                <w:b/>
                <w:bCs/>
                <w:noProof/>
              </w:rPr>
              <w:t>4.2 Требования к системе в целом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_Toc201580168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10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58419714" w14:textId="12CAE173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69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4.2.1 Описание общей структуры системы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_Toc201580169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10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74DCBC8" w14:textId="507038EC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0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4.2.2 Главная страница системы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_Toc201580170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8F989D" w14:textId="6BBDDDA9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1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4.2.2.1 Страницы административной части программы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_Toc201580171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5DE9A86" w14:textId="4D5305B6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2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4.2.3 Аккаунт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_Toc201580172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7DAD833" w14:textId="29BD32FD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3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4.2.3.1 Требования к пользовательской форме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_Toc201580173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A50E59" w14:textId="42C4214F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4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4.2.3.2 Требования к организации гиперссылок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_Toc201580174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4241C70" w14:textId="723E73B4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5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4.2.3.3 Требования к иллюстрациям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_Toc201580175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863BFB1" w14:textId="7EBD04EF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6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4.2.4 Навигация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_Toc201580176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5BDC7D2" w14:textId="4368A3AB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7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4.2.5 Требования к разделению доступа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_Toc201580177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CA7B5A1" w14:textId="79DFB0AE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8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4.2.6 Требования к организации входных данных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_Toc201580178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8EFC25E" w14:textId="6B10A6E9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79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4.2.7 Пользовательская часть системы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_Toc201580179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14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008B1C" w14:textId="49BE7383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0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4.2.7.1 Бизнес-процесс «Создание проекта»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_Toc201580180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14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E5677F" w14:textId="166D49B4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1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4.2.7.2 Бизнес-процесс «Изменение проекта»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_Toc201580181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16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C0410F" w14:textId="21E37482" w:rsidR="00336170" w:rsidRPr="00CE6138" w:rsidRDefault="00336170" w:rsidP="4386EAE7">
          <w:pPr>
            <w:pStyle w:val="4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2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4.2.7.3 Бизнес-процесс «Авторизация пользователя»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_Toc201580182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18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58CD90F" w14:textId="517C0E56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3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4.2.8 Требования к организации выходных данных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_Toc201580183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20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6FCAA0" w14:textId="4A84C3A9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4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4.2.9 Показатели назначения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_Toc201580184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20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BD1C1E" w14:textId="25074CC8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5" w:history="1">
            <w:r w:rsidRPr="00CE6138">
              <w:rPr>
                <w:rStyle w:val="a6"/>
                <w:b/>
                <w:bCs/>
                <w:noProof/>
              </w:rPr>
              <w:t>4.3. Требования к надёжности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_Toc201580185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20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1FEC6306" w14:textId="7D18A22B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6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4.3.1 Общие требования к надёжности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_Toc201580186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20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9F9287" w14:textId="1B581F5E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7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4.3.2 Требования к обеспечению устойчивого функционирования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_Toc201580187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6C52B78" w14:textId="14EBD1C2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8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4.3.3 Требования по контролю входной и выходной информации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_Toc201580188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521800C" w14:textId="238E5B1D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89" w:history="1">
            <w:r w:rsidRPr="00CE6138">
              <w:rPr>
                <w:rStyle w:val="a6"/>
                <w:b/>
                <w:bCs/>
                <w:noProof/>
              </w:rPr>
              <w:t>4.4 Условия эксплуатации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_Toc201580189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21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613A23F3" w14:textId="65030555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0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4.4.1 Общие условия эксплуатации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_Toc201580190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E820815" w14:textId="07379375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1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4.4.2 Требования к видам обслуживания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_Toc201580191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D7CC933" w14:textId="4F3EFE32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2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4.4.3 Требования к численности и квалификации персонала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_Toc201580192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21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3F6C84" w14:textId="30D8B0EB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3" w:history="1">
            <w:r w:rsidRPr="00CE6138">
              <w:rPr>
                <w:rStyle w:val="a6"/>
                <w:b/>
                <w:bCs/>
                <w:noProof/>
              </w:rPr>
              <w:t>4.5 Требования к составу и параметрам технических средств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_Toc201580193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22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4732C644" w14:textId="40405C04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4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4.5.1 Требования к аппаратному обеспечению сервера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_Toc201580194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1ECEF08" w14:textId="08B4CF98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5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4.5.2 Требования к аппаратному обеспечению рабочих мест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_Toc201580195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99AAE97" w14:textId="7F40E15E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6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4.5.3 Требования к периферийному оборудованию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_Toc201580196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E28C8E6" w14:textId="274EA083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7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4.6 Требования к информационной и программной совместимости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_Toc201580197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22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3DAFFBA4" w14:textId="0E10BEC7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8" w:history="1">
            <w:r w:rsidRPr="00CE6138">
              <w:rPr>
                <w:rStyle w:val="a6"/>
                <w:rFonts w:eastAsia="Calibri" w:cs="Times New Roman"/>
                <w:b/>
                <w:bCs/>
                <w:noProof/>
              </w:rPr>
              <w:t>4.6.1 Требования к исходным кодам и языкам программирования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_Toc201580198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22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55A57C" w14:textId="74C57F37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199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4.6.2 Требования к программным средствам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_Toc201580199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BA56E5" w14:textId="570FA29D" w:rsidR="00336170" w:rsidRPr="00CE6138" w:rsidRDefault="00336170" w:rsidP="4386EAE7">
          <w:pPr>
            <w:pStyle w:val="31"/>
            <w:rPr>
              <w:rFonts w:eastAsiaTheme="minorEastAsia" w:cs="Times New Roman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0" w:history="1">
            <w:r w:rsidRPr="00CE6138">
              <w:rPr>
                <w:rStyle w:val="a6"/>
                <w:rFonts w:cs="Times New Roman"/>
                <w:b/>
                <w:bCs/>
                <w:noProof/>
              </w:rPr>
              <w:t>4.6.3 Требования к API</w:t>
            </w:r>
            <w:r w:rsidRPr="00CE6138">
              <w:rPr>
                <w:rFonts w:cs="Times New Roman"/>
                <w:noProof/>
                <w:webHidden/>
              </w:rPr>
              <w:tab/>
            </w:r>
            <w:r w:rsidRPr="00CE6138">
              <w:rPr>
                <w:rFonts w:cs="Times New Roman"/>
                <w:noProof/>
                <w:webHidden/>
              </w:rPr>
              <w:fldChar w:fldCharType="begin"/>
            </w:r>
            <w:r w:rsidRPr="00CE6138">
              <w:rPr>
                <w:rFonts w:cs="Times New Roman"/>
                <w:noProof/>
                <w:webHidden/>
              </w:rPr>
              <w:instrText xml:space="preserve"> PAGEREF _Toc201580200 \h </w:instrText>
            </w:r>
            <w:r w:rsidRPr="00CE6138">
              <w:rPr>
                <w:rFonts w:cs="Times New Roman"/>
                <w:noProof/>
                <w:webHidden/>
              </w:rPr>
            </w:r>
            <w:r w:rsidRPr="00CE6138">
              <w:rPr>
                <w:rFonts w:cs="Times New Roman"/>
                <w:noProof/>
                <w:webHidden/>
              </w:rPr>
              <w:fldChar w:fldCharType="separate"/>
            </w:r>
            <w:r w:rsidRPr="00CE6138">
              <w:rPr>
                <w:rFonts w:cs="Times New Roman"/>
                <w:noProof/>
                <w:webHidden/>
              </w:rPr>
              <w:t>23</w:t>
            </w:r>
            <w:r w:rsidRPr="00CE6138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A468A8" w14:textId="243FF59F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1" w:history="1">
            <w:r w:rsidRPr="00CE6138">
              <w:rPr>
                <w:rStyle w:val="a6"/>
                <w:b/>
                <w:bCs/>
                <w:noProof/>
              </w:rPr>
              <w:t>5 Требований к программной документации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_Toc201580201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26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4FCA39" w14:textId="6193833F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2" w:history="1">
            <w:r w:rsidRPr="00CE6138">
              <w:rPr>
                <w:rStyle w:val="a6"/>
                <w:b/>
                <w:bCs/>
                <w:noProof/>
                <w:lang w:val="en-US"/>
              </w:rPr>
              <w:t>6</w:t>
            </w:r>
            <w:r w:rsidRPr="00CE6138">
              <w:rPr>
                <w:rStyle w:val="a6"/>
                <w:b/>
                <w:bCs/>
                <w:noProof/>
              </w:rPr>
              <w:t xml:space="preserve"> Стадии и этапы внедрения</w:t>
            </w:r>
            <w:r w:rsidRPr="00CE6138">
              <w:rPr>
                <w:b/>
                <w:bCs/>
                <w:noProof/>
                <w:webHidden/>
              </w:rPr>
              <w:tab/>
            </w:r>
            <w:r w:rsidRPr="00CE6138">
              <w:rPr>
                <w:b/>
                <w:bCs/>
                <w:noProof/>
                <w:webHidden/>
              </w:rPr>
              <w:fldChar w:fldCharType="begin"/>
            </w:r>
            <w:r w:rsidRPr="00CE6138">
              <w:rPr>
                <w:b/>
                <w:bCs/>
                <w:noProof/>
                <w:webHidden/>
              </w:rPr>
              <w:instrText xml:space="preserve"> PAGEREF _Toc201580202 \h </w:instrText>
            </w:r>
            <w:r w:rsidRPr="00CE6138">
              <w:rPr>
                <w:b/>
                <w:bCs/>
                <w:noProof/>
                <w:webHidden/>
              </w:rPr>
            </w:r>
            <w:r w:rsidRPr="00CE6138">
              <w:rPr>
                <w:b/>
                <w:bCs/>
                <w:noProof/>
                <w:webHidden/>
              </w:rPr>
              <w:fldChar w:fldCharType="separate"/>
            </w:r>
            <w:r w:rsidRPr="00CE6138">
              <w:rPr>
                <w:b/>
                <w:bCs/>
                <w:noProof/>
                <w:webHidden/>
              </w:rPr>
              <w:t>27</w:t>
            </w:r>
            <w:r w:rsidRPr="00CE613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0DDAB3" w14:textId="04A678A6" w:rsidR="00336170" w:rsidRPr="00CE6138" w:rsidRDefault="00336170" w:rsidP="4386EAE7">
          <w:pPr>
            <w:pStyle w:val="1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3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7 Порядок контроля и приёмки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_Toc201580203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28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268BF7BF" w14:textId="213A25F8" w:rsidR="00336170" w:rsidRPr="00CE6138" w:rsidRDefault="00336170" w:rsidP="4386EAE7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4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7.1 Цель предварительных испытаний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_Toc201580204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28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62AC1162" w14:textId="03258749" w:rsidR="00336170" w:rsidRPr="00CE6138" w:rsidRDefault="00336170">
          <w:pPr>
            <w:pStyle w:val="21"/>
            <w:rPr>
              <w:rFonts w:eastAsiaTheme="minorEastAsia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01580205" w:history="1">
            <w:r w:rsidRPr="00CE6138">
              <w:rPr>
                <w:rStyle w:val="a6"/>
                <w:rFonts w:eastAsia="Calibri"/>
                <w:b/>
                <w:bCs/>
                <w:noProof/>
              </w:rPr>
              <w:t>7.3 Цель приёмочных испытаний</w:t>
            </w:r>
            <w:r w:rsidRPr="00CE6138">
              <w:rPr>
                <w:noProof/>
                <w:webHidden/>
              </w:rPr>
              <w:tab/>
            </w:r>
            <w:r w:rsidRPr="00CE6138">
              <w:rPr>
                <w:noProof/>
                <w:webHidden/>
              </w:rPr>
              <w:fldChar w:fldCharType="begin"/>
            </w:r>
            <w:r w:rsidRPr="00CE6138">
              <w:rPr>
                <w:noProof/>
                <w:webHidden/>
              </w:rPr>
              <w:instrText xml:space="preserve"> PAGEREF _Toc201580205 \h </w:instrText>
            </w:r>
            <w:r w:rsidRPr="00CE6138">
              <w:rPr>
                <w:noProof/>
                <w:webHidden/>
              </w:rPr>
            </w:r>
            <w:r w:rsidRPr="00CE6138">
              <w:rPr>
                <w:noProof/>
                <w:webHidden/>
              </w:rPr>
              <w:fldChar w:fldCharType="separate"/>
            </w:r>
            <w:r w:rsidRPr="00CE6138">
              <w:rPr>
                <w:noProof/>
                <w:webHidden/>
              </w:rPr>
              <w:t>29</w:t>
            </w:r>
            <w:r w:rsidRPr="00CE6138">
              <w:rPr>
                <w:noProof/>
                <w:webHidden/>
              </w:rPr>
              <w:fldChar w:fldCharType="end"/>
            </w:r>
          </w:hyperlink>
        </w:p>
        <w:p w14:paraId="4E05A31E" w14:textId="7E23C2E0" w:rsidR="00845255" w:rsidRPr="00CE6138" w:rsidRDefault="00845255" w:rsidP="2EB6ADE2">
          <w:pPr>
            <w:pStyle w:val="21"/>
            <w:rPr>
              <w:rStyle w:val="a6"/>
              <w:noProof/>
              <w:kern w:val="2"/>
              <w:lang w:eastAsia="ru-RU" w:bidi="ar-SA"/>
              <w14:ligatures w14:val="standardContextual"/>
            </w:rPr>
          </w:pPr>
          <w:r w:rsidRPr="00CE6138">
            <w:fldChar w:fldCharType="end"/>
          </w:r>
        </w:p>
      </w:sdtContent>
    </w:sdt>
    <w:p w14:paraId="3D8BD007" w14:textId="494F93EF" w:rsidR="00B94862" w:rsidRPr="00CE6138" w:rsidRDefault="00B94862" w:rsidP="00B94862">
      <w:pPr>
        <w:spacing w:line="276" w:lineRule="auto"/>
        <w:ind w:left="284"/>
      </w:pPr>
    </w:p>
    <w:p w14:paraId="381C59CA" w14:textId="77777777" w:rsidR="00296723" w:rsidRPr="00CE6138" w:rsidRDefault="00296723">
      <w:pPr>
        <w:spacing w:after="160" w:line="259" w:lineRule="auto"/>
        <w:ind w:firstLine="0"/>
        <w:jc w:val="left"/>
        <w:rPr>
          <w:b/>
        </w:rPr>
      </w:pPr>
      <w:r w:rsidRPr="00CE6138">
        <w:br w:type="page"/>
      </w:r>
    </w:p>
    <w:p w14:paraId="4A186B2D" w14:textId="70383A2A" w:rsidR="00FA4364" w:rsidRPr="00CE6138" w:rsidRDefault="2EB6ADE2" w:rsidP="00FA4364">
      <w:pPr>
        <w:pStyle w:val="1"/>
      </w:pPr>
      <w:bookmarkStart w:id="2" w:name="_Toc201580157"/>
      <w:r w:rsidRPr="00CE6138">
        <w:lastRenderedPageBreak/>
        <w:t>1 Введение</w:t>
      </w:r>
      <w:bookmarkEnd w:id="2"/>
    </w:p>
    <w:p w14:paraId="25D48580" w14:textId="77777777" w:rsidR="00FA4364" w:rsidRPr="00CE6138" w:rsidRDefault="4386EAE7" w:rsidP="00B9757D">
      <w:pPr>
        <w:pStyle w:val="2"/>
        <w:rPr>
          <w:rFonts w:ascii="Times New Roman" w:eastAsia="Calibri" w:hAnsi="Times New Roman" w:cs="Times New Roman"/>
          <w:b/>
          <w:bCs/>
          <w:color w:val="auto"/>
          <w:sz w:val="28"/>
          <w:szCs w:val="20"/>
        </w:rPr>
      </w:pPr>
      <w:bookmarkStart w:id="3" w:name="_Toc201580158"/>
      <w:r w:rsidRPr="00CE6138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1.1 Краткая характеристика программы</w:t>
      </w:r>
      <w:bookmarkEnd w:id="3"/>
    </w:p>
    <w:p w14:paraId="1B790EAA" w14:textId="681BBEDA" w:rsidR="4386EAE7" w:rsidRPr="00CE6138" w:rsidRDefault="4386EAE7" w:rsidP="4386EAE7">
      <w:pPr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Система для обеспечения и контроля заготовки материалов и расчета с поставщиками и обеспечения бесперебойного поступления сырья (пиловочника) в необходимом объеме и в срок по оптимальным ценам. Данная система реализуется в рамках дисциплины “Корпоративных информационные системы”.</w:t>
      </w:r>
    </w:p>
    <w:p w14:paraId="08FD92AF" w14:textId="7D1E8A3A" w:rsidR="00FA4364" w:rsidRPr="00CE6138" w:rsidRDefault="4386EAE7" w:rsidP="4386EAE7">
      <w:pPr>
        <w:ind w:left="709" w:firstLine="0"/>
        <w:contextualSpacing/>
        <w:outlineLvl w:val="1"/>
        <w:rPr>
          <w:rFonts w:eastAsia="Calibri"/>
          <w:b/>
          <w:bCs/>
        </w:rPr>
      </w:pPr>
      <w:bookmarkStart w:id="4" w:name="_Toc201580159"/>
      <w:r w:rsidRPr="00CE6138">
        <w:rPr>
          <w:rFonts w:eastAsia="Calibri"/>
          <w:b/>
          <w:bCs/>
        </w:rPr>
        <w:t>1.2 Краткая характеристика объекта</w:t>
      </w:r>
      <w:bookmarkEnd w:id="4"/>
    </w:p>
    <w:p w14:paraId="6EBE9C5C" w14:textId="041A9A6A" w:rsidR="00FA4364" w:rsidRPr="00CE6138" w:rsidRDefault="4386EAE7" w:rsidP="4386EAE7">
      <w:pPr>
        <w:rPr>
          <w:rFonts w:eastAsia="Calibri"/>
          <w:szCs w:val="28"/>
        </w:rPr>
      </w:pPr>
      <w:r w:rsidRPr="00CE6138">
        <w:rPr>
          <w:rFonts w:eastAsia="Calibri"/>
          <w:szCs w:val="28"/>
        </w:rPr>
        <w:t>Система для обеспечения и контроля заготовки материалов представляет собой инструмент, который позволяет не только автоматизировать процессы, но и повысить их эффективность, снизить издержки и улучшить взаимодействие с поставщиками.</w:t>
      </w:r>
    </w:p>
    <w:p w14:paraId="21817794" w14:textId="77777777" w:rsidR="00FA4364" w:rsidRPr="00CE6138" w:rsidRDefault="2EB6ADE2" w:rsidP="00FA4364">
      <w:pPr>
        <w:pStyle w:val="1"/>
      </w:pPr>
      <w:bookmarkStart w:id="5" w:name="_Toc201580160"/>
      <w:r w:rsidRPr="00CE6138">
        <w:t>2 Основание для приобретения и внедрения</w:t>
      </w:r>
      <w:bookmarkEnd w:id="5"/>
    </w:p>
    <w:p w14:paraId="7ED5206F" w14:textId="6F915B12" w:rsidR="00A41BAF" w:rsidRPr="00CE6138" w:rsidRDefault="4386EAE7" w:rsidP="00FA4364">
      <w:r w:rsidRPr="00CE6138">
        <w:t xml:space="preserve">Основания для разработки: </w:t>
      </w:r>
    </w:p>
    <w:p w14:paraId="365BB17E" w14:textId="46999067" w:rsidR="4386EAE7" w:rsidRPr="00CE6138" w:rsidRDefault="4386EAE7" w:rsidP="4386EAE7">
      <w:pPr>
        <w:pStyle w:val="a9"/>
        <w:numPr>
          <w:ilvl w:val="0"/>
          <w:numId w:val="48"/>
        </w:numPr>
      </w:pPr>
      <w:r w:rsidRPr="00CE6138">
        <w:t>Ручной и бумажный документооборот: Обработка договоров, накладных, актов приёмки и платёжных документов требует значительных временных затрат, повышает риск потери документов и ошибок при переносе данных.</w:t>
      </w:r>
    </w:p>
    <w:p w14:paraId="21B1C45D" w14:textId="73098922" w:rsidR="4386EAE7" w:rsidRPr="00CE6138" w:rsidRDefault="4386EAE7" w:rsidP="4386EAE7">
      <w:pPr>
        <w:pStyle w:val="a9"/>
        <w:numPr>
          <w:ilvl w:val="0"/>
          <w:numId w:val="48"/>
        </w:numPr>
      </w:pPr>
      <w:r w:rsidRPr="00CE6138">
        <w:t>Отсутствие единого информационного пространства: Данные о поставщиках, условиях договоров, состоянии склада и финансовых расчётах часто хранятся в разных системах, что затрудняет оперативное получение целостной картины.</w:t>
      </w:r>
    </w:p>
    <w:p w14:paraId="19C95AB0" w14:textId="1CFDADC1" w:rsidR="4386EAE7" w:rsidRPr="00CE6138" w:rsidRDefault="4386EAE7" w:rsidP="4386EAE7">
      <w:pPr>
        <w:pStyle w:val="a9"/>
        <w:numPr>
          <w:ilvl w:val="0"/>
          <w:numId w:val="48"/>
        </w:numPr>
      </w:pPr>
      <w:r w:rsidRPr="00CE6138">
        <w:t>Сложность анализа и контроля: Руководству сложно в реальном времени контролировать выполнение плана закупок, анализировать эффективность работы с поставщиками и динамику цен без сводных автоматизированных отчётов.</w:t>
      </w:r>
    </w:p>
    <w:p w14:paraId="73B71912" w14:textId="512322AE" w:rsidR="4386EAE7" w:rsidRPr="00CE6138" w:rsidRDefault="4386EAE7" w:rsidP="4386EAE7">
      <w:pPr>
        <w:pStyle w:val="a9"/>
        <w:numPr>
          <w:ilvl w:val="0"/>
          <w:numId w:val="48"/>
        </w:numPr>
      </w:pPr>
      <w:r w:rsidRPr="00CE6138">
        <w:lastRenderedPageBreak/>
        <w:t>Неформализованность процесса выбора поставщиков: Принятие решений может опираться на разрозненную информацию, а не на структурированные данные из единой базы, учитывающей историю сотрудничества, рейтинг надёжности и условия поставок.</w:t>
      </w:r>
    </w:p>
    <w:p w14:paraId="28AAA995" w14:textId="7910B6A9" w:rsidR="00A41BAF" w:rsidRPr="00CE6138" w:rsidRDefault="00D65593" w:rsidP="00D65593">
      <w:pPr>
        <w:pStyle w:val="1"/>
      </w:pPr>
      <w:bookmarkStart w:id="6" w:name="_Toc201580161"/>
      <w:r w:rsidRPr="00CE6138">
        <w:t xml:space="preserve">3 </w:t>
      </w:r>
      <w:r w:rsidR="42F9CB9E" w:rsidRPr="00CE6138">
        <w:t>Назначение программы</w:t>
      </w:r>
      <w:bookmarkEnd w:id="6"/>
    </w:p>
    <w:p w14:paraId="363883E9" w14:textId="56DB0C93" w:rsidR="00A41BAF" w:rsidRPr="00CE6138" w:rsidRDefault="42F9CB9E" w:rsidP="00D65593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7" w:name="_Toc201580162"/>
      <w:r w:rsidRPr="00CE6138">
        <w:rPr>
          <w:rFonts w:ascii="Times New Roman" w:hAnsi="Times New Roman" w:cs="Times New Roman"/>
          <w:b/>
          <w:bCs/>
          <w:color w:val="auto"/>
          <w:sz w:val="28"/>
          <w:szCs w:val="24"/>
        </w:rPr>
        <w:t>3.1 Функциональное назначение программы</w:t>
      </w:r>
      <w:bookmarkEnd w:id="7"/>
    </w:p>
    <w:p w14:paraId="31293FC3" w14:textId="2ED2C7F3" w:rsidR="00A41BAF" w:rsidRPr="00CE6138" w:rsidRDefault="4386EAE7" w:rsidP="00A41BAF">
      <w:pPr>
        <w:numPr>
          <w:ilvl w:val="0"/>
          <w:numId w:val="31"/>
        </w:numPr>
      </w:pPr>
      <w:r w:rsidRPr="00CE6138">
        <w:t>Управление запасами.</w:t>
      </w:r>
    </w:p>
    <w:p w14:paraId="45C2E39A" w14:textId="2085C862" w:rsidR="4386EAE7" w:rsidRPr="00CE6138" w:rsidRDefault="4386EAE7" w:rsidP="4386EAE7">
      <w:pPr>
        <w:numPr>
          <w:ilvl w:val="0"/>
          <w:numId w:val="31"/>
        </w:numPr>
      </w:pPr>
      <w:r w:rsidRPr="00CE6138">
        <w:t>Планирование закупок.</w:t>
      </w:r>
    </w:p>
    <w:p w14:paraId="244F61ED" w14:textId="7F80A9F3" w:rsidR="4386EAE7" w:rsidRPr="00CE6138" w:rsidRDefault="4386EAE7" w:rsidP="4386EAE7">
      <w:pPr>
        <w:numPr>
          <w:ilvl w:val="0"/>
          <w:numId w:val="31"/>
        </w:numPr>
      </w:pPr>
      <w:r w:rsidRPr="00CE6138">
        <w:t>Оценка поставщиков.</w:t>
      </w:r>
    </w:p>
    <w:p w14:paraId="256134C3" w14:textId="648F52DD" w:rsidR="4386EAE7" w:rsidRPr="00CE6138" w:rsidRDefault="4386EAE7" w:rsidP="4386EAE7">
      <w:pPr>
        <w:numPr>
          <w:ilvl w:val="0"/>
          <w:numId w:val="31"/>
        </w:numPr>
      </w:pPr>
      <w:r w:rsidRPr="00CE6138">
        <w:t>Расчет с поставщиками.</w:t>
      </w:r>
    </w:p>
    <w:p w14:paraId="42E80508" w14:textId="77777777" w:rsidR="00A41BAF" w:rsidRPr="00CE6138" w:rsidRDefault="00A41BAF" w:rsidP="002B0E96">
      <w:pPr>
        <w:pStyle w:val="1"/>
      </w:pPr>
      <w:bookmarkStart w:id="8" w:name="_Toc201580164"/>
      <w:r w:rsidRPr="00CE6138">
        <w:t>4. Требования к программе</w:t>
      </w:r>
      <w:bookmarkEnd w:id="8"/>
    </w:p>
    <w:p w14:paraId="5A15CC36" w14:textId="77777777" w:rsidR="00A41BAF" w:rsidRPr="00CE6138" w:rsidRDefault="00A41BAF" w:rsidP="002B0E96">
      <w:pPr>
        <w:pStyle w:val="2"/>
        <w:rPr>
          <w:rFonts w:ascii="Times New Roman" w:eastAsiaTheme="minorHAnsi" w:hAnsi="Times New Roman" w:cs="Times New Roman"/>
          <w:b/>
          <w:color w:val="auto"/>
          <w:sz w:val="28"/>
          <w:szCs w:val="20"/>
        </w:rPr>
      </w:pPr>
      <w:bookmarkStart w:id="9" w:name="_Toc201580165"/>
      <w:r w:rsidRPr="00CE6138">
        <w:rPr>
          <w:rFonts w:ascii="Times New Roman" w:eastAsiaTheme="minorHAnsi" w:hAnsi="Times New Roman" w:cs="Times New Roman"/>
          <w:b/>
          <w:color w:val="auto"/>
          <w:sz w:val="28"/>
          <w:szCs w:val="20"/>
        </w:rPr>
        <w:t>4.1. Функциональные характеристики</w:t>
      </w:r>
      <w:bookmarkEnd w:id="9"/>
    </w:p>
    <w:p w14:paraId="11481853" w14:textId="77777777" w:rsidR="00A41BAF" w:rsidRPr="00CE6138" w:rsidRDefault="4386EAE7" w:rsidP="002B0E96">
      <w:pPr>
        <w:pStyle w:val="3"/>
        <w:rPr>
          <w:rFonts w:ascii="Times New Roman" w:eastAsiaTheme="minorHAnsi" w:hAnsi="Times New Roman" w:cs="Times New Roman"/>
          <w:b/>
          <w:color w:val="auto"/>
          <w:sz w:val="28"/>
          <w:szCs w:val="20"/>
        </w:rPr>
      </w:pPr>
      <w:bookmarkStart w:id="10" w:name="_Toc201580166"/>
      <w:r w:rsidRPr="00CE6138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4.1.1. Состав выполняемых функций</w:t>
      </w:r>
      <w:bookmarkEnd w:id="10"/>
    </w:p>
    <w:p w14:paraId="10A4A273" w14:textId="6828D811" w:rsidR="4386EAE7" w:rsidRPr="00CE6138" w:rsidRDefault="4386EAE7" w:rsidP="4386EAE7">
      <w:pPr>
        <w:numPr>
          <w:ilvl w:val="0"/>
          <w:numId w:val="29"/>
        </w:numPr>
      </w:pPr>
      <w:r w:rsidRPr="00CE6138">
        <w:t>Управление базой данных поставщиков: операции CRUD (создание, чтение, обновление, удаление записей).</w:t>
      </w:r>
    </w:p>
    <w:p w14:paraId="12BB0827" w14:textId="4CAD6B91" w:rsidR="4386EAE7" w:rsidRPr="00CE6138" w:rsidRDefault="4386EAE7" w:rsidP="4386EAE7">
      <w:pPr>
        <w:numPr>
          <w:ilvl w:val="0"/>
          <w:numId w:val="29"/>
        </w:numPr>
      </w:pPr>
      <w:r w:rsidRPr="00CE6138">
        <w:t>Ведение каталога (номенклатуры) сырья (пиловочника) и материалов с указанием характеристик.</w:t>
      </w:r>
    </w:p>
    <w:p w14:paraId="4DA68FF7" w14:textId="75A41CA2" w:rsidR="4386EAE7" w:rsidRPr="00CE6138" w:rsidRDefault="4386EAE7" w:rsidP="4386EAE7">
      <w:pPr>
        <w:numPr>
          <w:ilvl w:val="0"/>
          <w:numId w:val="29"/>
        </w:numPr>
      </w:pPr>
      <w:r w:rsidRPr="00CE6138">
        <w:t>Сбор статистики</w:t>
      </w:r>
    </w:p>
    <w:p w14:paraId="277B8997" w14:textId="2FC42653" w:rsidR="4386EAE7" w:rsidRPr="00CE6138" w:rsidRDefault="4386EAE7" w:rsidP="4386EAE7">
      <w:pPr>
        <w:numPr>
          <w:ilvl w:val="0"/>
          <w:numId w:val="29"/>
        </w:numPr>
      </w:pPr>
      <w:r w:rsidRPr="00CE6138">
        <w:t>Управление договорами</w:t>
      </w:r>
    </w:p>
    <w:p w14:paraId="65BB45BB" w14:textId="6CABBDE3" w:rsidR="4386EAE7" w:rsidRPr="00CE6138" w:rsidRDefault="4386EAE7" w:rsidP="4386EAE7">
      <w:pPr>
        <w:numPr>
          <w:ilvl w:val="0"/>
          <w:numId w:val="29"/>
        </w:numPr>
      </w:pPr>
      <w:r w:rsidRPr="00CE6138">
        <w:t>Управление закупками</w:t>
      </w:r>
    </w:p>
    <w:p w14:paraId="3D011BB1" w14:textId="3EE4636B" w:rsidR="00A41BAF" w:rsidRPr="00CE6138" w:rsidRDefault="1F4D82D7" w:rsidP="00A41BAF">
      <w:pPr>
        <w:ind w:left="360" w:firstLine="0"/>
        <w:rPr>
          <w:b/>
          <w:bCs/>
        </w:rPr>
      </w:pPr>
      <w:r w:rsidRPr="00CE6138">
        <w:rPr>
          <w:b/>
          <w:bCs/>
        </w:rPr>
        <w:t>Значение</w:t>
      </w:r>
    </w:p>
    <w:p w14:paraId="6E902FBD" w14:textId="77777777" w:rsidR="00A41BAF" w:rsidRPr="00CE6138" w:rsidRDefault="00A41BAF" w:rsidP="002B0E96">
      <w:pPr>
        <w:pStyle w:val="3"/>
        <w:rPr>
          <w:rFonts w:ascii="Times New Roman" w:eastAsiaTheme="minorHAnsi" w:hAnsi="Times New Roman" w:cs="Times New Roman"/>
          <w:b/>
          <w:color w:val="auto"/>
          <w:sz w:val="28"/>
          <w:szCs w:val="20"/>
        </w:rPr>
      </w:pPr>
      <w:bookmarkStart w:id="11" w:name="_Toc201580167"/>
      <w:r w:rsidRPr="00CE6138">
        <w:rPr>
          <w:rFonts w:ascii="Times New Roman" w:eastAsiaTheme="minorHAnsi" w:hAnsi="Times New Roman" w:cs="Times New Roman"/>
          <w:b/>
          <w:color w:val="auto"/>
          <w:sz w:val="28"/>
          <w:szCs w:val="20"/>
        </w:rPr>
        <w:t>4.1.2. Структуры данных</w:t>
      </w:r>
      <w:bookmarkEnd w:id="11"/>
    </w:p>
    <w:p w14:paraId="2C8448B8" w14:textId="333EAB4C" w:rsidR="00A41BAF" w:rsidRDefault="00C61A85" w:rsidP="4386EAE7">
      <w:pPr>
        <w:numPr>
          <w:ilvl w:val="0"/>
          <w:numId w:val="33"/>
        </w:numPr>
        <w:rPr>
          <w:color w:val="000000" w:themeColor="text1"/>
        </w:rPr>
      </w:pPr>
      <w:r w:rsidRPr="008C6E7C">
        <w:rPr>
          <w:b/>
          <w:bCs/>
          <w:color w:val="000000" w:themeColor="text1"/>
        </w:rPr>
        <w:t>Директор</w:t>
      </w:r>
      <w:r w:rsidR="4386EAE7" w:rsidRPr="00C61A85">
        <w:rPr>
          <w:color w:val="000000" w:themeColor="text1"/>
        </w:rPr>
        <w:t xml:space="preserve">: </w:t>
      </w:r>
      <w:r w:rsidR="00353DA9">
        <w:rPr>
          <w:color w:val="000000" w:themeColor="text1"/>
          <w:lang w:val="en-US"/>
        </w:rPr>
        <w:t>id</w:t>
      </w:r>
      <w:r w:rsidR="00353DA9">
        <w:rPr>
          <w:color w:val="000000" w:themeColor="text1"/>
        </w:rPr>
        <w:t>, ФИО, Контактная информация</w:t>
      </w:r>
      <w:r w:rsidR="00807944">
        <w:rPr>
          <w:color w:val="000000" w:themeColor="text1"/>
        </w:rPr>
        <w:t>.</w:t>
      </w:r>
    </w:p>
    <w:p w14:paraId="10654709" w14:textId="606C3BCA" w:rsidR="00353DA9" w:rsidRDefault="00353DA9" w:rsidP="00353DA9">
      <w:pPr>
        <w:numPr>
          <w:ilvl w:val="0"/>
          <w:numId w:val="3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Менеджер</w:t>
      </w:r>
      <w:r w:rsidRPr="00C61A85"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>, ФИО, Контактная информация</w:t>
      </w:r>
      <w:r w:rsidR="00807944">
        <w:rPr>
          <w:color w:val="000000" w:themeColor="text1"/>
        </w:rPr>
        <w:t>.</w:t>
      </w:r>
    </w:p>
    <w:p w14:paraId="0B49D618" w14:textId="5FD74483" w:rsidR="00353DA9" w:rsidRPr="00FA4C3E" w:rsidRDefault="00353DA9" w:rsidP="00353DA9">
      <w:pPr>
        <w:numPr>
          <w:ilvl w:val="0"/>
          <w:numId w:val="33"/>
        </w:numPr>
        <w:rPr>
          <w:color w:val="000000" w:themeColor="text1"/>
        </w:rPr>
      </w:pPr>
      <w:r w:rsidRPr="00353DA9">
        <w:rPr>
          <w:b/>
          <w:bCs/>
          <w:color w:val="000000" w:themeColor="text1"/>
        </w:rPr>
        <w:t>Бухгалтер</w:t>
      </w:r>
      <w:r w:rsidRPr="00C61A85"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>, ФИО, Контактная информация</w:t>
      </w:r>
      <w:r w:rsidR="00807944">
        <w:rPr>
          <w:color w:val="000000" w:themeColor="text1"/>
        </w:rPr>
        <w:t>.</w:t>
      </w:r>
    </w:p>
    <w:p w14:paraId="3C8AC9D8" w14:textId="37CD7391" w:rsidR="00FA4C3E" w:rsidRDefault="00FA4C3E" w:rsidP="00FA4C3E">
      <w:pPr>
        <w:numPr>
          <w:ilvl w:val="0"/>
          <w:numId w:val="3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Складовщик</w:t>
      </w:r>
      <w:r w:rsidRPr="00C61A85"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>, ФИО, Контактная информация</w:t>
      </w:r>
      <w:r w:rsidR="00807944">
        <w:rPr>
          <w:color w:val="000000" w:themeColor="text1"/>
        </w:rPr>
        <w:t>.</w:t>
      </w:r>
    </w:p>
    <w:p w14:paraId="105F8C01" w14:textId="0112582D" w:rsidR="00FA4C3E" w:rsidRDefault="009B3060" w:rsidP="00353DA9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lastRenderedPageBreak/>
        <w:t>Работает</w:t>
      </w:r>
      <w:r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 w:rsidRPr="009B3060">
        <w:rPr>
          <w:color w:val="000000" w:themeColor="text1"/>
        </w:rPr>
        <w:t>_</w:t>
      </w:r>
      <w:r>
        <w:rPr>
          <w:color w:val="000000" w:themeColor="text1"/>
        </w:rPr>
        <w:t xml:space="preserve">склада, </w:t>
      </w:r>
      <w:r>
        <w:rPr>
          <w:color w:val="000000" w:themeColor="text1"/>
          <w:lang w:val="en-US"/>
        </w:rPr>
        <w:t>id</w:t>
      </w:r>
      <w:r w:rsidRPr="009B3060">
        <w:rPr>
          <w:color w:val="000000" w:themeColor="text1"/>
        </w:rPr>
        <w:t>_</w:t>
      </w:r>
      <w:r>
        <w:rPr>
          <w:color w:val="000000" w:themeColor="text1"/>
        </w:rPr>
        <w:t>складовщика</w:t>
      </w:r>
      <w:r w:rsidR="00807944">
        <w:rPr>
          <w:color w:val="000000" w:themeColor="text1"/>
        </w:rPr>
        <w:t>.</w:t>
      </w:r>
    </w:p>
    <w:p w14:paraId="479A9720" w14:textId="4D2E3775" w:rsidR="009B3060" w:rsidRDefault="00084ECB" w:rsidP="00353DA9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Склад</w:t>
      </w:r>
      <w:r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>, наименование, адрес</w:t>
      </w:r>
      <w:r w:rsidR="00807944">
        <w:rPr>
          <w:color w:val="000000" w:themeColor="text1"/>
        </w:rPr>
        <w:t>.</w:t>
      </w:r>
    </w:p>
    <w:p w14:paraId="2827EB2D" w14:textId="482BA38D" w:rsidR="00084ECB" w:rsidRDefault="00084ECB" w:rsidP="00353DA9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Остатки</w:t>
      </w:r>
      <w:r>
        <w:rPr>
          <w:color w:val="000000" w:themeColor="text1"/>
        </w:rPr>
        <w:t xml:space="preserve">: </w:t>
      </w:r>
      <w:r w:rsidR="005F6D86">
        <w:rPr>
          <w:color w:val="000000" w:themeColor="text1"/>
          <w:lang w:val="en-US"/>
        </w:rPr>
        <w:t>id</w:t>
      </w:r>
      <w:r w:rsidR="005F6D86" w:rsidRPr="009B3060">
        <w:rPr>
          <w:color w:val="000000" w:themeColor="text1"/>
        </w:rPr>
        <w:t>_</w:t>
      </w:r>
      <w:r w:rsidR="005F6D86">
        <w:rPr>
          <w:color w:val="000000" w:themeColor="text1"/>
        </w:rPr>
        <w:t xml:space="preserve">склада, </w:t>
      </w:r>
      <w:r w:rsidR="005F6D86">
        <w:rPr>
          <w:color w:val="000000" w:themeColor="text1"/>
          <w:lang w:val="en-US"/>
        </w:rPr>
        <w:t>id</w:t>
      </w:r>
      <w:r w:rsidR="005F6D86" w:rsidRPr="005F6D86">
        <w:rPr>
          <w:color w:val="000000" w:themeColor="text1"/>
        </w:rPr>
        <w:t>_</w:t>
      </w:r>
      <w:r w:rsidR="005F6D86">
        <w:rPr>
          <w:color w:val="000000" w:themeColor="text1"/>
        </w:rPr>
        <w:t>материала, количество</w:t>
      </w:r>
      <w:r w:rsidR="00807944">
        <w:rPr>
          <w:color w:val="000000" w:themeColor="text1"/>
        </w:rPr>
        <w:t>.</w:t>
      </w:r>
    </w:p>
    <w:p w14:paraId="68EEE4CA" w14:textId="6A368225" w:rsidR="005F6D86" w:rsidRDefault="005F6D86" w:rsidP="00353DA9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Материалы</w:t>
      </w:r>
      <w:r>
        <w:rPr>
          <w:color w:val="000000" w:themeColor="text1"/>
        </w:rPr>
        <w:t xml:space="preserve">: </w:t>
      </w:r>
      <w:r w:rsidR="003A27B7">
        <w:rPr>
          <w:color w:val="000000" w:themeColor="text1"/>
        </w:rPr>
        <w:t xml:space="preserve">Ед измерения, </w:t>
      </w:r>
      <w:r w:rsidR="003A27B7">
        <w:rPr>
          <w:color w:val="000000" w:themeColor="text1"/>
          <w:lang w:val="en-US"/>
        </w:rPr>
        <w:t>id</w:t>
      </w:r>
      <w:r w:rsidR="003A27B7">
        <w:rPr>
          <w:color w:val="000000" w:themeColor="text1"/>
        </w:rPr>
        <w:t>, название, описание</w:t>
      </w:r>
      <w:r w:rsidR="00807944">
        <w:rPr>
          <w:color w:val="000000" w:themeColor="text1"/>
        </w:rPr>
        <w:t>.</w:t>
      </w:r>
    </w:p>
    <w:p w14:paraId="5C30CED7" w14:textId="3CE9A39D" w:rsidR="003A27B7" w:rsidRDefault="00EB1DB9" w:rsidP="00353DA9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Материалы в договоре</w:t>
      </w:r>
      <w:r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 w:rsidRPr="00EB1DB9">
        <w:rPr>
          <w:color w:val="000000" w:themeColor="text1"/>
        </w:rPr>
        <w:t>_</w:t>
      </w:r>
      <w:r>
        <w:rPr>
          <w:color w:val="000000" w:themeColor="text1"/>
        </w:rPr>
        <w:t xml:space="preserve">договора,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>_</w:t>
      </w:r>
      <w:r w:rsidR="00F73457">
        <w:rPr>
          <w:color w:val="000000" w:themeColor="text1"/>
        </w:rPr>
        <w:t>материала, количество материала в договоре</w:t>
      </w:r>
      <w:r w:rsidR="00807944">
        <w:rPr>
          <w:color w:val="000000" w:themeColor="text1"/>
        </w:rPr>
        <w:t>.</w:t>
      </w:r>
    </w:p>
    <w:p w14:paraId="1E6FBEFA" w14:textId="2EDBAF87" w:rsidR="00C61A85" w:rsidRDefault="00460036" w:rsidP="4386EAE7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Договор</w:t>
      </w:r>
      <w:r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 w:rsidR="00807944">
        <w:rPr>
          <w:color w:val="000000" w:themeColor="text1"/>
        </w:rPr>
        <w:t>.</w:t>
      </w:r>
    </w:p>
    <w:p w14:paraId="72317550" w14:textId="07A061FC" w:rsidR="00F73457" w:rsidRPr="00460036" w:rsidRDefault="00A85433" w:rsidP="4386EAE7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Доставка</w:t>
      </w:r>
      <w:r>
        <w:rPr>
          <w:color w:val="000000" w:themeColor="text1"/>
        </w:rPr>
        <w:t xml:space="preserve">: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 xml:space="preserve">, статус, дата поставки, </w:t>
      </w:r>
      <w:r w:rsidR="003C00F0">
        <w:rPr>
          <w:color w:val="000000" w:themeColor="text1"/>
          <w:lang w:val="en-US"/>
        </w:rPr>
        <w:t>id</w:t>
      </w:r>
      <w:r w:rsidR="003C00F0">
        <w:rPr>
          <w:color w:val="000000" w:themeColor="text1"/>
        </w:rPr>
        <w:t xml:space="preserve">_материала, </w:t>
      </w:r>
      <w:r w:rsidR="003C00F0">
        <w:rPr>
          <w:color w:val="000000" w:themeColor="text1"/>
          <w:lang w:val="en-US"/>
        </w:rPr>
        <w:t>id</w:t>
      </w:r>
      <w:r w:rsidR="003C00F0">
        <w:rPr>
          <w:color w:val="000000" w:themeColor="text1"/>
        </w:rPr>
        <w:t>_</w:t>
      </w:r>
      <w:r w:rsidR="00655917">
        <w:rPr>
          <w:color w:val="000000" w:themeColor="text1"/>
        </w:rPr>
        <w:t>поставщика, id</w:t>
      </w:r>
      <w:r w:rsidR="00655917" w:rsidRPr="00EB1DB9">
        <w:rPr>
          <w:color w:val="000000" w:themeColor="text1"/>
        </w:rPr>
        <w:t>_</w:t>
      </w:r>
      <w:r w:rsidR="00655917">
        <w:rPr>
          <w:color w:val="000000" w:themeColor="text1"/>
        </w:rPr>
        <w:t>договора</w:t>
      </w:r>
      <w:r w:rsidR="00807944">
        <w:rPr>
          <w:color w:val="000000" w:themeColor="text1"/>
        </w:rPr>
        <w:t>.</w:t>
      </w:r>
    </w:p>
    <w:p w14:paraId="624D0175" w14:textId="3E0D20EE" w:rsidR="00460036" w:rsidRDefault="00655917" w:rsidP="4386EAE7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Цены</w:t>
      </w:r>
      <w:r>
        <w:rPr>
          <w:color w:val="000000" w:themeColor="text1"/>
        </w:rPr>
        <w:t>:</w:t>
      </w:r>
      <w:r w:rsidR="006B173F">
        <w:rPr>
          <w:color w:val="000000" w:themeColor="text1"/>
        </w:rPr>
        <w:t xml:space="preserve"> </w:t>
      </w:r>
      <w:r w:rsidR="006B173F">
        <w:rPr>
          <w:color w:val="000000" w:themeColor="text1"/>
          <w:lang w:val="en-US"/>
        </w:rPr>
        <w:t>id</w:t>
      </w:r>
      <w:r w:rsidR="006B173F">
        <w:rPr>
          <w:color w:val="000000" w:themeColor="text1"/>
        </w:rPr>
        <w:t xml:space="preserve">, </w:t>
      </w:r>
      <w:r w:rsidR="006B173F">
        <w:rPr>
          <w:color w:val="000000" w:themeColor="text1"/>
          <w:lang w:val="en-US"/>
        </w:rPr>
        <w:t>id</w:t>
      </w:r>
      <w:r w:rsidR="006B173F">
        <w:rPr>
          <w:color w:val="000000" w:themeColor="text1"/>
        </w:rPr>
        <w:t xml:space="preserve">_материала, </w:t>
      </w:r>
      <w:r w:rsidR="006B173F">
        <w:rPr>
          <w:color w:val="000000" w:themeColor="text1"/>
          <w:lang w:val="en-US"/>
        </w:rPr>
        <w:t>id</w:t>
      </w:r>
      <w:r w:rsidR="006B173F">
        <w:rPr>
          <w:color w:val="000000" w:themeColor="text1"/>
        </w:rPr>
        <w:t xml:space="preserve">_поставщика, статус, дата поставки, </w:t>
      </w:r>
      <w:r w:rsidR="002A33D0">
        <w:rPr>
          <w:color w:val="000000" w:themeColor="text1"/>
          <w:lang w:val="en-US"/>
        </w:rPr>
        <w:t>id</w:t>
      </w:r>
      <w:r w:rsidR="002A33D0" w:rsidRPr="00EB1DB9">
        <w:rPr>
          <w:color w:val="000000" w:themeColor="text1"/>
        </w:rPr>
        <w:t>_</w:t>
      </w:r>
      <w:r w:rsidR="002A33D0">
        <w:rPr>
          <w:color w:val="000000" w:themeColor="text1"/>
        </w:rPr>
        <w:t>договора</w:t>
      </w:r>
    </w:p>
    <w:p w14:paraId="03050450" w14:textId="54637C32" w:rsidR="002A33D0" w:rsidRDefault="002A33D0" w:rsidP="4386EAE7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Поставщик</w:t>
      </w:r>
      <w:r>
        <w:rPr>
          <w:color w:val="000000" w:themeColor="text1"/>
        </w:rPr>
        <w:t xml:space="preserve">: </w:t>
      </w:r>
      <w:r w:rsidR="00BC29E1">
        <w:rPr>
          <w:color w:val="000000" w:themeColor="text1"/>
          <w:lang w:val="en-US"/>
        </w:rPr>
        <w:t>id</w:t>
      </w:r>
      <w:r w:rsidR="00BC29E1">
        <w:rPr>
          <w:color w:val="000000" w:themeColor="text1"/>
        </w:rPr>
        <w:t xml:space="preserve">, наименование, ИНН, ФИО директора, ФИО бухгалтера, </w:t>
      </w:r>
      <w:r w:rsidR="003E22D1">
        <w:rPr>
          <w:color w:val="000000" w:themeColor="text1"/>
        </w:rPr>
        <w:t>платежные реквизиты</w:t>
      </w:r>
      <w:r w:rsidR="00807944">
        <w:rPr>
          <w:color w:val="000000" w:themeColor="text1"/>
        </w:rPr>
        <w:t>.</w:t>
      </w:r>
    </w:p>
    <w:p w14:paraId="14B16740" w14:textId="4A2E9A9E" w:rsidR="003E22D1" w:rsidRPr="00C61A85" w:rsidRDefault="0070292A" w:rsidP="4386EAE7">
      <w:pPr>
        <w:numPr>
          <w:ilvl w:val="0"/>
          <w:numId w:val="33"/>
        </w:numPr>
        <w:rPr>
          <w:color w:val="000000" w:themeColor="text1"/>
        </w:rPr>
      </w:pPr>
      <w:r w:rsidRPr="00807944">
        <w:rPr>
          <w:b/>
          <w:bCs/>
          <w:color w:val="000000" w:themeColor="text1"/>
        </w:rPr>
        <w:t>Заключен</w:t>
      </w:r>
      <w:r w:rsidR="003E22D1">
        <w:rPr>
          <w:color w:val="000000" w:themeColor="text1"/>
        </w:rPr>
        <w:t>:</w:t>
      </w:r>
      <w:r>
        <w:rPr>
          <w:color w:val="000000" w:themeColor="text1"/>
        </w:rPr>
        <w:t xml:space="preserve"> id</w:t>
      </w:r>
      <w:r w:rsidRPr="00EB1DB9">
        <w:rPr>
          <w:color w:val="000000" w:themeColor="text1"/>
        </w:rPr>
        <w:t>_</w:t>
      </w:r>
      <w:r>
        <w:rPr>
          <w:color w:val="000000" w:themeColor="text1"/>
        </w:rPr>
        <w:t xml:space="preserve">договора, </w:t>
      </w:r>
      <w:r>
        <w:rPr>
          <w:color w:val="000000" w:themeColor="text1"/>
          <w:lang w:val="en-US"/>
        </w:rPr>
        <w:t>id</w:t>
      </w:r>
      <w:r>
        <w:rPr>
          <w:color w:val="000000" w:themeColor="text1"/>
        </w:rPr>
        <w:t xml:space="preserve">_поставщика, </w:t>
      </w:r>
      <w:r w:rsidR="00935DB8">
        <w:rPr>
          <w:color w:val="000000" w:themeColor="text1"/>
          <w:lang w:val="en-US"/>
        </w:rPr>
        <w:t>id</w:t>
      </w:r>
      <w:r w:rsidR="00935DB8">
        <w:rPr>
          <w:color w:val="000000" w:themeColor="text1"/>
        </w:rPr>
        <w:t xml:space="preserve">_менеджера, </w:t>
      </w:r>
      <w:r w:rsidR="00935DB8">
        <w:rPr>
          <w:color w:val="000000" w:themeColor="text1"/>
          <w:lang w:val="en-US"/>
        </w:rPr>
        <w:t>id</w:t>
      </w:r>
      <w:r w:rsidR="00935DB8">
        <w:rPr>
          <w:color w:val="000000" w:themeColor="text1"/>
        </w:rPr>
        <w:t xml:space="preserve">_бухгалтера, дата оплаты, дата заключения, </w:t>
      </w:r>
      <w:r w:rsidR="00807944">
        <w:rPr>
          <w:color w:val="000000" w:themeColor="text1"/>
        </w:rPr>
        <w:t xml:space="preserve">стоимость. </w:t>
      </w:r>
    </w:p>
    <w:p w14:paraId="4F15D5D2" w14:textId="08C11A4E" w:rsidR="00FA4364" w:rsidRPr="00CE6138" w:rsidRDefault="00D17D3B" w:rsidP="00FA4364">
      <w:pPr>
        <w:ind w:firstLine="0"/>
      </w:pPr>
      <w:r>
        <w:rPr>
          <w:noProof/>
        </w:rPr>
        <w:drawing>
          <wp:inline distT="0" distB="0" distL="0" distR="0" wp14:anchorId="10CFEE69" wp14:editId="78EE8C91">
            <wp:extent cx="6120130" cy="2819400"/>
            <wp:effectExtent l="0" t="0" r="0" b="0"/>
            <wp:docPr id="550191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9F23" w14:textId="6258F159" w:rsidR="00A41BAF" w:rsidRPr="00CE6138" w:rsidRDefault="21E13C8B" w:rsidP="767AE10C">
      <w:pPr>
        <w:spacing w:after="200"/>
        <w:jc w:val="center"/>
        <w:rPr>
          <w:b/>
          <w:bCs/>
          <w:color w:val="000000" w:themeColor="text1"/>
          <w:szCs w:val="28"/>
        </w:rPr>
      </w:pPr>
      <w:r w:rsidRPr="00CE6138">
        <w:rPr>
          <w:rFonts w:eastAsia="Times New Roman"/>
          <w:color w:val="44546A" w:themeColor="text2"/>
          <w:szCs w:val="28"/>
        </w:rPr>
        <w:t>Рисунок 4.1.1 - Структура данных</w:t>
      </w:r>
      <w:r w:rsidRPr="00CE6138">
        <w:rPr>
          <w:b/>
          <w:bCs/>
          <w:color w:val="000000" w:themeColor="text1"/>
          <w:szCs w:val="28"/>
        </w:rPr>
        <w:t xml:space="preserve"> </w:t>
      </w:r>
    </w:p>
    <w:p w14:paraId="5D2290CD" w14:textId="77777777" w:rsidR="00F82321" w:rsidRPr="00CE6138" w:rsidRDefault="00F82321" w:rsidP="00F82321">
      <w:pPr>
        <w:contextualSpacing/>
        <w:rPr>
          <w:szCs w:val="28"/>
        </w:rPr>
      </w:pPr>
      <w:r w:rsidRPr="00CE6138">
        <w:rPr>
          <w:rFonts w:eastAsia="Times New Roman"/>
          <w:szCs w:val="28"/>
        </w:rPr>
        <w:t xml:space="preserve">Инфологическая модель представление данных, предназначенная для описания информации о предметной области в форме понятной для человека. </w:t>
      </w:r>
      <w:r w:rsidRPr="00CE6138">
        <w:rPr>
          <w:rFonts w:eastAsia="Times New Roman"/>
          <w:szCs w:val="28"/>
        </w:rPr>
        <w:lastRenderedPageBreak/>
        <w:t>Данная модель проектируется на начальных стадиях разработки информационной системы и служит для формализации знаний о структуре системы и связях её элементами.</w:t>
      </w:r>
    </w:p>
    <w:p w14:paraId="1219F75F" w14:textId="0633D070" w:rsidR="00F82321" w:rsidRPr="00CE6138" w:rsidRDefault="00F82321" w:rsidP="00F82321">
      <w:pPr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Для визуализации инфологических моделей используются ER-диаграмм, в них сущности отображаются прямоугольников, атрибуты-овалами, ассоциации-ромбами, перечисления-трапециями. Для отображения связи между этими объектами используется линии, на которых указывается, какая это связь один к одному, один ко многим, многие ко многим.</w:t>
      </w:r>
    </w:p>
    <w:p w14:paraId="0933A466" w14:textId="77777777" w:rsidR="00F82321" w:rsidRPr="00CE6138" w:rsidRDefault="00F82321" w:rsidP="00F82321">
      <w:pPr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Инфологическая модель состоит из следующий элементов:</w:t>
      </w:r>
    </w:p>
    <w:p w14:paraId="1D3688F7" w14:textId="3B05608F" w:rsidR="00F82321" w:rsidRPr="00C66329" w:rsidRDefault="4386EAE7" w:rsidP="4386EAE7">
      <w:pPr>
        <w:pStyle w:val="a9"/>
        <w:numPr>
          <w:ilvl w:val="0"/>
          <w:numId w:val="55"/>
        </w:numPr>
        <w:ind w:left="0" w:firstLine="709"/>
        <w:rPr>
          <w:rFonts w:eastAsia="Times New Roman"/>
          <w:color w:val="000000" w:themeColor="text1"/>
        </w:rPr>
      </w:pPr>
      <w:r w:rsidRPr="00C66329">
        <w:rPr>
          <w:rFonts w:eastAsia="Times New Roman"/>
          <w:color w:val="000000" w:themeColor="text1"/>
        </w:rPr>
        <w:t>Сущности:</w:t>
      </w:r>
      <w:r w:rsidR="00877665" w:rsidRPr="00C66329">
        <w:rPr>
          <w:rFonts w:eastAsia="Times New Roman"/>
          <w:color w:val="000000" w:themeColor="text1"/>
        </w:rPr>
        <w:t xml:space="preserve"> Склад</w:t>
      </w:r>
      <w:r w:rsidRPr="00C66329">
        <w:rPr>
          <w:rFonts w:eastAsia="Times New Roman"/>
          <w:color w:val="000000" w:themeColor="text1"/>
        </w:rPr>
        <w:t xml:space="preserve">, </w:t>
      </w:r>
      <w:r w:rsidR="00877665" w:rsidRPr="00C66329">
        <w:rPr>
          <w:rFonts w:eastAsia="Times New Roman"/>
          <w:color w:val="000000" w:themeColor="text1"/>
        </w:rPr>
        <w:t xml:space="preserve">Материалы, Складовщик, </w:t>
      </w:r>
      <w:r w:rsidR="002D28C1" w:rsidRPr="00C66329">
        <w:rPr>
          <w:rFonts w:eastAsia="Times New Roman"/>
          <w:color w:val="000000" w:themeColor="text1"/>
        </w:rPr>
        <w:t xml:space="preserve">Бухгалтер, Менеджер, Директор, </w:t>
      </w:r>
      <w:r w:rsidR="00790264" w:rsidRPr="00C66329">
        <w:rPr>
          <w:rFonts w:eastAsia="Times New Roman"/>
          <w:color w:val="000000" w:themeColor="text1"/>
        </w:rPr>
        <w:t>Договор, Поставщик</w:t>
      </w:r>
    </w:p>
    <w:p w14:paraId="50313024" w14:textId="1C7CA901" w:rsidR="00F82321" w:rsidRPr="00C66329" w:rsidRDefault="4386EAE7" w:rsidP="4386EAE7">
      <w:pPr>
        <w:pStyle w:val="a9"/>
        <w:numPr>
          <w:ilvl w:val="0"/>
          <w:numId w:val="55"/>
        </w:numPr>
        <w:ind w:left="0" w:firstLine="709"/>
        <w:rPr>
          <w:rFonts w:eastAsia="Times New Roman"/>
          <w:color w:val="000000" w:themeColor="text1"/>
        </w:rPr>
      </w:pPr>
      <w:r w:rsidRPr="00C66329">
        <w:rPr>
          <w:rFonts w:eastAsia="Times New Roman"/>
          <w:color w:val="000000" w:themeColor="text1"/>
        </w:rPr>
        <w:t xml:space="preserve">Ассоциации: </w:t>
      </w:r>
      <w:r w:rsidR="00790264" w:rsidRPr="00C66329">
        <w:rPr>
          <w:rFonts w:eastAsia="Times New Roman"/>
          <w:color w:val="000000" w:themeColor="text1"/>
        </w:rPr>
        <w:t xml:space="preserve">Материалы в договоре, </w:t>
      </w:r>
      <w:r w:rsidR="00231184" w:rsidRPr="00C66329">
        <w:rPr>
          <w:rFonts w:eastAsia="Times New Roman"/>
          <w:color w:val="000000" w:themeColor="text1"/>
        </w:rPr>
        <w:t>Доставка, Цены, Остатки, Заключен, Работает.</w:t>
      </w:r>
    </w:p>
    <w:p w14:paraId="3C24A9C7" w14:textId="48D11017" w:rsidR="00F82321" w:rsidRPr="00CE6138" w:rsidRDefault="00F82321" w:rsidP="00F82321">
      <w:pPr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 xml:space="preserve">На рисунке </w:t>
      </w:r>
      <w:r w:rsidR="00C62925" w:rsidRPr="00CE6138">
        <w:rPr>
          <w:rFonts w:eastAsia="Times New Roman"/>
          <w:szCs w:val="28"/>
        </w:rPr>
        <w:t>4.1.2</w:t>
      </w:r>
      <w:r w:rsidRPr="00CE6138">
        <w:rPr>
          <w:rFonts w:eastAsia="Times New Roman"/>
          <w:szCs w:val="28"/>
        </w:rPr>
        <w:t xml:space="preserve"> вы сможете ознакомиться с данной моделью.</w:t>
      </w:r>
    </w:p>
    <w:p w14:paraId="434F5347" w14:textId="5319C95F" w:rsidR="00877665" w:rsidRPr="00877665" w:rsidRDefault="00877665" w:rsidP="00877665">
      <w:pPr>
        <w:spacing w:after="200"/>
        <w:ind w:firstLine="0"/>
      </w:pPr>
      <w:r w:rsidRPr="00877665">
        <w:rPr>
          <w:noProof/>
        </w:rPr>
        <w:drawing>
          <wp:inline distT="0" distB="0" distL="0" distR="0" wp14:anchorId="07E04F50" wp14:editId="122614C4">
            <wp:extent cx="6120130" cy="3536950"/>
            <wp:effectExtent l="0" t="0" r="0" b="6350"/>
            <wp:docPr id="7811066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9F65" w14:textId="3285C422" w:rsidR="00C62925" w:rsidRPr="00CE6138" w:rsidRDefault="00C62925" w:rsidP="00C62925">
      <w:pPr>
        <w:spacing w:after="200"/>
        <w:jc w:val="center"/>
        <w:rPr>
          <w:b/>
          <w:bCs/>
          <w:color w:val="000000" w:themeColor="text1"/>
          <w:szCs w:val="28"/>
        </w:rPr>
      </w:pPr>
      <w:r w:rsidRPr="00CE6138">
        <w:rPr>
          <w:rFonts w:eastAsia="Times New Roman"/>
          <w:color w:val="44546A" w:themeColor="text2"/>
          <w:szCs w:val="28"/>
        </w:rPr>
        <w:lastRenderedPageBreak/>
        <w:t>Рисунок 4.1.2 - Структура данных</w:t>
      </w:r>
      <w:r w:rsidRPr="00CE6138">
        <w:rPr>
          <w:b/>
          <w:bCs/>
          <w:color w:val="000000" w:themeColor="text1"/>
          <w:szCs w:val="28"/>
        </w:rPr>
        <w:t xml:space="preserve"> </w:t>
      </w:r>
    </w:p>
    <w:p w14:paraId="13B8C0FE" w14:textId="5CB73ACB" w:rsidR="00A41BAF" w:rsidRPr="00CE6138" w:rsidRDefault="2EB6ADE2" w:rsidP="767AE10C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01580168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Требования к системе в целом</w:t>
      </w:r>
      <w:bookmarkEnd w:id="12"/>
    </w:p>
    <w:p w14:paraId="31D092BC" w14:textId="703C3FD4" w:rsidR="00A41BAF" w:rsidRPr="00CE6138" w:rsidRDefault="2EB6ADE2" w:rsidP="24304D1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01580169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4.2.1 Описание общей структуры системы</w:t>
      </w:r>
      <w:bookmarkEnd w:id="13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99A148F" w14:textId="16641A40" w:rsidR="001511E5" w:rsidRPr="00CE6138" w:rsidRDefault="4386EAE7" w:rsidP="24304D14">
      <w:pPr>
        <w:ind w:firstLine="708"/>
      </w:pPr>
      <w:r w:rsidRPr="00CE6138">
        <w:t>Сайт должен иметь архитектуру присущую MVC. Сайт работает на выделенном домене.</w:t>
      </w:r>
    </w:p>
    <w:p w14:paraId="59C02715" w14:textId="4AAA19B3" w:rsidR="77426369" w:rsidRPr="00CE6138" w:rsidRDefault="77426369" w:rsidP="77426369">
      <w:r w:rsidRPr="00CE6138">
        <w:rPr>
          <w:rFonts w:eastAsia="Times New Roman"/>
          <w:szCs w:val="28"/>
        </w:rPr>
        <w:t>Трёхуровневая архитектура представляет собой три уровня:</w:t>
      </w:r>
    </w:p>
    <w:p w14:paraId="0FCDBE39" w14:textId="77150ED4" w:rsidR="77426369" w:rsidRPr="00CE6138" w:rsidRDefault="77426369" w:rsidP="77426369">
      <w:pPr>
        <w:pStyle w:val="a9"/>
        <w:numPr>
          <w:ilvl w:val="0"/>
          <w:numId w:val="23"/>
        </w:numPr>
        <w:ind w:left="1069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Уровень представления</w:t>
      </w:r>
    </w:p>
    <w:p w14:paraId="35CB67D1" w14:textId="4A4CAC40" w:rsidR="77426369" w:rsidRPr="00CE6138" w:rsidRDefault="77426369" w:rsidP="77426369">
      <w:pPr>
        <w:pStyle w:val="a9"/>
        <w:numPr>
          <w:ilvl w:val="0"/>
          <w:numId w:val="23"/>
        </w:numPr>
        <w:ind w:left="1069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Уровень приложения</w:t>
      </w:r>
    </w:p>
    <w:p w14:paraId="07F7C3FA" w14:textId="07F51C43" w:rsidR="77426369" w:rsidRPr="00CE6138" w:rsidRDefault="77426369" w:rsidP="77426369">
      <w:pPr>
        <w:pStyle w:val="a9"/>
        <w:numPr>
          <w:ilvl w:val="0"/>
          <w:numId w:val="23"/>
        </w:numPr>
        <w:ind w:left="1069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Уровень данных</w:t>
      </w:r>
    </w:p>
    <w:p w14:paraId="769390D7" w14:textId="3B479080" w:rsidR="77426369" w:rsidRPr="00CE6138" w:rsidRDefault="77426369" w:rsidP="77426369">
      <w:pPr>
        <w:ind w:firstLine="708"/>
      </w:pPr>
    </w:p>
    <w:p w14:paraId="40F3C3A5" w14:textId="0B0A99D8" w:rsidR="00665CEE" w:rsidRPr="00CE6138" w:rsidRDefault="006D0EE7" w:rsidP="00B01141">
      <w:pPr>
        <w:spacing w:after="200"/>
        <w:ind w:firstLine="0"/>
        <w:jc w:val="center"/>
        <w:rPr>
          <w:rFonts w:eastAsia="Times New Roman"/>
          <w:lang w:val="en-US"/>
        </w:rPr>
      </w:pPr>
      <w:r w:rsidRPr="00CE6138">
        <w:rPr>
          <w:noProof/>
        </w:rPr>
        <w:drawing>
          <wp:inline distT="0" distB="0" distL="0" distR="0" wp14:anchorId="30BCAAEB" wp14:editId="350A22EF">
            <wp:extent cx="5615940" cy="2854420"/>
            <wp:effectExtent l="0" t="0" r="3810" b="3175"/>
            <wp:docPr id="1660198160" name="Рисунок 2" descr="Y:\a216-17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9" t="7170" r="29894" b="28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645" cy="285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3FB21" w14:textId="4D2D57F0" w:rsidR="001511E5" w:rsidRPr="00CE6138" w:rsidRDefault="36328A7E" w:rsidP="00665CEE">
      <w:pPr>
        <w:spacing w:after="200"/>
        <w:ind w:firstLine="0"/>
        <w:jc w:val="center"/>
        <w:rPr>
          <w:rFonts w:eastAsia="Times New Roman"/>
          <w:color w:val="44546A" w:themeColor="text2"/>
        </w:rPr>
      </w:pPr>
      <w:r w:rsidRPr="00CE6138">
        <w:rPr>
          <w:rFonts w:eastAsia="Times New Roman"/>
        </w:rPr>
        <w:t>Рисунок 4.2.1 - Схематичное изображение главной страницы</w:t>
      </w:r>
    </w:p>
    <w:p w14:paraId="363A603F" w14:textId="0F60DD22" w:rsidR="001511E5" w:rsidRPr="00CE6138" w:rsidRDefault="2EB6ADE2" w:rsidP="24304D1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01580170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4.2.2 Главная страница системы</w:t>
      </w:r>
      <w:bookmarkEnd w:id="14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88B330A" w14:textId="0DE6FA4D" w:rsidR="001511E5" w:rsidRPr="00CE6138" w:rsidRDefault="4386EAE7" w:rsidP="001511E5">
      <w:r w:rsidRPr="00CE6138">
        <w:t xml:space="preserve">На главной странице приложения будет находиться краткое описание программы и кнопка для входа в систему, которая будет перенаправлять пользователей системы на страницу авторизации, кнопка настроек окна. Схематичное представление на рисунке 4.2.1. </w:t>
      </w:r>
    </w:p>
    <w:p w14:paraId="0F3204E4" w14:textId="24331B24" w:rsidR="001511E5" w:rsidRPr="00CE6138" w:rsidRDefault="2EB6ADE2" w:rsidP="2EB6ADE2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15" w:name="_Toc201580171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lastRenderedPageBreak/>
        <w:t>4.2.2.1 Страницы административной части программы</w:t>
      </w:r>
      <w:bookmarkEnd w:id="15"/>
    </w:p>
    <w:p w14:paraId="32053279" w14:textId="5420CD00" w:rsidR="002029EB" w:rsidRPr="00CE6138" w:rsidRDefault="00AE38D9" w:rsidP="00B01141">
      <w:pPr>
        <w:ind w:firstLine="0"/>
        <w:jc w:val="center"/>
      </w:pPr>
      <w:r w:rsidRPr="00CE6138">
        <w:rPr>
          <w:noProof/>
        </w:rPr>
        <w:drawing>
          <wp:inline distT="0" distB="0" distL="0" distR="0" wp14:anchorId="096563C7" wp14:editId="5AFB98F3">
            <wp:extent cx="5764695" cy="5090885"/>
            <wp:effectExtent l="0" t="0" r="7620" b="0"/>
            <wp:docPr id="207092191" name="Рисунок 7" descr="Y:\a216-17\Безымянный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3" r="33061" b="12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047" cy="512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26E04" w14:textId="39788812" w:rsidR="000A6EEE" w:rsidRPr="00CE6138" w:rsidRDefault="00C2635A" w:rsidP="00C2635A">
      <w:pPr>
        <w:ind w:firstLine="0"/>
        <w:jc w:val="center"/>
      </w:pPr>
      <w:r w:rsidRPr="00CE6138">
        <w:t>Рисунок 4.2.2 – Главная страница администратора</w:t>
      </w:r>
    </w:p>
    <w:p w14:paraId="6008F99F" w14:textId="77777777" w:rsidR="000A6EEE" w:rsidRPr="00CE6138" w:rsidRDefault="000A6EEE">
      <w:pPr>
        <w:spacing w:after="160" w:line="259" w:lineRule="auto"/>
        <w:ind w:firstLine="0"/>
        <w:jc w:val="left"/>
      </w:pPr>
      <w:r w:rsidRPr="00CE6138">
        <w:br w:type="page"/>
      </w:r>
    </w:p>
    <w:p w14:paraId="679425BC" w14:textId="77777777" w:rsidR="00C2635A" w:rsidRPr="00CE6138" w:rsidRDefault="00C2635A" w:rsidP="00C2635A">
      <w:pPr>
        <w:ind w:firstLine="0"/>
        <w:jc w:val="center"/>
      </w:pPr>
    </w:p>
    <w:p w14:paraId="53637D13" w14:textId="2FB2475C" w:rsidR="00C2635A" w:rsidRPr="00CE6138" w:rsidRDefault="00C2635A" w:rsidP="00FD1E39"/>
    <w:p w14:paraId="3C211A00" w14:textId="37CAC57A" w:rsidR="001B6E88" w:rsidRPr="00CE6138" w:rsidRDefault="001C5505" w:rsidP="00C2635A">
      <w:pPr>
        <w:ind w:firstLine="0"/>
        <w:jc w:val="center"/>
        <w:rPr>
          <w:lang w:val="en-US"/>
        </w:rPr>
      </w:pPr>
      <w:r w:rsidRPr="00CE6138">
        <w:rPr>
          <w:noProof/>
        </w:rPr>
        <w:drawing>
          <wp:inline distT="0" distB="0" distL="0" distR="0" wp14:anchorId="7906ABBD" wp14:editId="2D283518">
            <wp:extent cx="5796501" cy="5217980"/>
            <wp:effectExtent l="0" t="0" r="0" b="1905"/>
            <wp:docPr id="1577364209" name="Рисунок 8" descr="Y:\a216-17\Безымянный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32" r="33195" b="1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073" cy="524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0CAE5" w14:textId="5555155B" w:rsidR="00C2635A" w:rsidRPr="00CE6138" w:rsidRDefault="00C2635A" w:rsidP="00C2635A">
      <w:pPr>
        <w:ind w:firstLine="0"/>
        <w:jc w:val="center"/>
      </w:pPr>
      <w:r w:rsidRPr="00CE6138">
        <w:t>Рисунок 4.2.3 – Страница просмотра данных таблицы</w:t>
      </w:r>
    </w:p>
    <w:p w14:paraId="54E49798" w14:textId="77777777" w:rsidR="00C2635A" w:rsidRPr="00CE6138" w:rsidRDefault="00C2635A" w:rsidP="00FD1E39"/>
    <w:p w14:paraId="60988B57" w14:textId="77777777" w:rsidR="001511E5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01580172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4.2.3 Аккаунт</w:t>
      </w:r>
      <w:bookmarkEnd w:id="16"/>
    </w:p>
    <w:p w14:paraId="572682BD" w14:textId="77777777" w:rsidR="001511E5" w:rsidRPr="00CE6138" w:rsidRDefault="2EB6ADE2" w:rsidP="2EB6ADE2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17" w:name="_Toc201580173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4.2.3.1 Требования к пользовательской форме</w:t>
      </w:r>
      <w:bookmarkEnd w:id="17"/>
    </w:p>
    <w:p w14:paraId="7B726958" w14:textId="02215DBB" w:rsidR="001511E5" w:rsidRPr="00CE6138" w:rsidRDefault="4386EAE7" w:rsidP="001511E5">
      <w:r w:rsidRPr="00CE6138">
        <w:t>У системы должен быть настраиваемый фон с настраиваемыми стилями. Кнопки должны быть также с настраиваемыми стилями. При наведении у кнопок будут стандартные анимации.</w:t>
      </w:r>
    </w:p>
    <w:p w14:paraId="6F404941" w14:textId="77777777" w:rsidR="001511E5" w:rsidRPr="00CE6138" w:rsidRDefault="001511E5" w:rsidP="001511E5">
      <w:r w:rsidRPr="00CE6138">
        <w:lastRenderedPageBreak/>
        <w:t>Ширина полей ввода или выбора не должны превышать</w:t>
      </w:r>
      <w:r w:rsidR="00FD1E39" w:rsidRPr="00CE6138">
        <w:t xml:space="preserve"> выделяемые ей границы</w:t>
      </w:r>
      <w:r w:rsidRPr="00CE6138">
        <w:t>. При нажатии на вв</w:t>
      </w:r>
      <w:r w:rsidR="00FD1E39" w:rsidRPr="00CE6138">
        <w:t>од текста поле подсвечивается</w:t>
      </w:r>
      <w:r w:rsidRPr="00CE6138">
        <w:t>.</w:t>
      </w:r>
    </w:p>
    <w:p w14:paraId="10473F39" w14:textId="77777777" w:rsidR="001511E5" w:rsidRPr="00CE6138" w:rsidRDefault="001511E5" w:rsidP="001511E5">
      <w:r w:rsidRPr="00CE6138">
        <w:t>В</w:t>
      </w:r>
      <w:r w:rsidR="00FD1E39" w:rsidRPr="00CE6138">
        <w:t xml:space="preserve"> окне редактирования, например, должно быть поле для автовыравнивания таблиц, чтобы не было пересечений.</w:t>
      </w:r>
    </w:p>
    <w:p w14:paraId="185123E2" w14:textId="77777777" w:rsidR="001511E5" w:rsidRPr="00CE6138" w:rsidRDefault="001511E5" w:rsidP="001511E5">
      <w:r w:rsidRPr="00CE6138">
        <w:t>Все гиперссылки при наведении должны темнеть.</w:t>
      </w:r>
    </w:p>
    <w:p w14:paraId="7BDA5516" w14:textId="77777777" w:rsidR="00FD1E39" w:rsidRPr="00CE6138" w:rsidRDefault="2EB6ADE2" w:rsidP="2EB6ADE2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18" w:name="_Toc201580174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4.2.3.2 Требования к организации гиперссылок</w:t>
      </w:r>
      <w:bookmarkEnd w:id="18"/>
    </w:p>
    <w:p w14:paraId="01FF31D8" w14:textId="022934C1" w:rsidR="001511E5" w:rsidRPr="00CE6138" w:rsidRDefault="780B52C5" w:rsidP="001511E5">
      <w:r w:rsidRPr="00CE6138">
        <w:t xml:space="preserve">В системе подразумевается использование относительных ссылок на внутренние ресурсы. Также формат написания ссылки должен обеспечивать понимание тематики содержимого, то есть быть </w:t>
      </w:r>
      <w:r w:rsidR="7D4E74F3" w:rsidRPr="00CE6138">
        <w:t>человекопонятный</w:t>
      </w:r>
      <w:r w:rsidRPr="00CE6138">
        <w:t xml:space="preserve"> </w:t>
      </w:r>
      <w:r w:rsidRPr="00CE6138">
        <w:rPr>
          <w:lang w:val="en-US"/>
        </w:rPr>
        <w:t>URL</w:t>
      </w:r>
    </w:p>
    <w:p w14:paraId="3627E0E5" w14:textId="7C374502" w:rsidR="00FD1E39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19" w:name="_Toc201580175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4.2.3.3 Требования к таблицам</w:t>
      </w:r>
      <w:bookmarkEnd w:id="19"/>
    </w:p>
    <w:p w14:paraId="32EB783A" w14:textId="7FFC51DF" w:rsidR="00FD1E39" w:rsidRPr="00CE6138" w:rsidRDefault="4386EAE7" w:rsidP="00FD1E39">
      <w:r w:rsidRPr="00CE6138">
        <w:t>В данной системе подразумеваются использование таблиц, отсюда берутся основные данные необходимые для работы системы: таблицы должны быть выполнены в одинаковом стиле, мало весить.</w:t>
      </w:r>
    </w:p>
    <w:p w14:paraId="0E701B0C" w14:textId="77777777" w:rsidR="00FD1E39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01580176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4.2.4 Навигация</w:t>
      </w:r>
      <w:bookmarkEnd w:id="20"/>
    </w:p>
    <w:p w14:paraId="7DCA43E4" w14:textId="7A177A94" w:rsidR="00FD1E39" w:rsidRPr="00CE6138" w:rsidRDefault="00FD1E39" w:rsidP="00FD1E39">
      <w:r w:rsidRPr="00CE6138">
        <w:t xml:space="preserve">В зависимости от прав доступа пользователей системы разная навигация.  </w:t>
      </w:r>
    </w:p>
    <w:p w14:paraId="539B8C4B" w14:textId="192393E8" w:rsidR="00FD1E39" w:rsidRPr="00CE6138" w:rsidRDefault="4386EAE7" w:rsidP="00FD1E39">
      <w:r w:rsidRPr="00CE6138">
        <w:t>Пользователи системы не нуждаются в особой навигации, основные страницы будут отображаться в меню справа. Используя меню, пользователь может перемещаться по основным вкладкам таким как главная страница, свой профиль, и необходимые для работы вкладки.</w:t>
      </w:r>
    </w:p>
    <w:p w14:paraId="68786FA2" w14:textId="036D42E1" w:rsidR="00D874C2" w:rsidRPr="00CE6138" w:rsidRDefault="77426369" w:rsidP="00FD1E39">
      <w:r w:rsidRPr="00CE6138">
        <w:t>У администратора системы навигация состоит из тех же элементов и находиться там же, но в меню добавляется переход на панель администрирования.</w:t>
      </w:r>
    </w:p>
    <w:p w14:paraId="7994382C" w14:textId="77777777" w:rsidR="00C46A92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1" w:name="_Toc201580177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4.2.5 Требования к разделению доступа</w:t>
      </w:r>
      <w:bookmarkEnd w:id="21"/>
    </w:p>
    <w:p w14:paraId="463BF189" w14:textId="603104B4" w:rsidR="00C46A92" w:rsidRPr="00CE6138" w:rsidRDefault="77426369" w:rsidP="00C46A92">
      <w:r w:rsidRPr="00CE6138">
        <w:t>В системе предполагается два режима доступа:</w:t>
      </w:r>
    </w:p>
    <w:p w14:paraId="04ADF0DC" w14:textId="4AC616F9" w:rsidR="00C46A92" w:rsidRPr="00CE6138" w:rsidRDefault="4386EAE7" w:rsidP="00C46A92">
      <w:pPr>
        <w:pStyle w:val="a9"/>
        <w:numPr>
          <w:ilvl w:val="0"/>
          <w:numId w:val="34"/>
        </w:numPr>
      </w:pPr>
      <w:r w:rsidRPr="00CE6138">
        <w:t>Администратор</w:t>
      </w:r>
    </w:p>
    <w:p w14:paraId="1FFDE477" w14:textId="0512239C" w:rsidR="00C46A92" w:rsidRPr="00CE6138" w:rsidRDefault="4386EAE7" w:rsidP="00C46A92">
      <w:pPr>
        <w:pStyle w:val="a9"/>
        <w:numPr>
          <w:ilvl w:val="0"/>
          <w:numId w:val="34"/>
        </w:numPr>
      </w:pPr>
      <w:r w:rsidRPr="00CE6138">
        <w:t>Менеджер по закупкам</w:t>
      </w:r>
    </w:p>
    <w:p w14:paraId="66C92E7B" w14:textId="019711F1" w:rsidR="4386EAE7" w:rsidRPr="00CE6138" w:rsidRDefault="4386EAE7" w:rsidP="4386EAE7">
      <w:pPr>
        <w:pStyle w:val="a9"/>
        <w:numPr>
          <w:ilvl w:val="0"/>
          <w:numId w:val="34"/>
        </w:numPr>
      </w:pPr>
      <w:r w:rsidRPr="00CE6138">
        <w:lastRenderedPageBreak/>
        <w:t>Кладовщик</w:t>
      </w:r>
    </w:p>
    <w:p w14:paraId="5AF9939D" w14:textId="1F3F7FFF" w:rsidR="4386EAE7" w:rsidRPr="00CE6138" w:rsidRDefault="4386EAE7" w:rsidP="4386EAE7">
      <w:pPr>
        <w:pStyle w:val="a9"/>
        <w:numPr>
          <w:ilvl w:val="0"/>
          <w:numId w:val="34"/>
        </w:numPr>
      </w:pPr>
      <w:r w:rsidRPr="00CE6138">
        <w:t>Бухгалтер</w:t>
      </w:r>
    </w:p>
    <w:p w14:paraId="6340EEA1" w14:textId="51EA0BF6" w:rsidR="4386EAE7" w:rsidRPr="00CE6138" w:rsidRDefault="4386EAE7" w:rsidP="4386EAE7">
      <w:pPr>
        <w:pStyle w:val="a9"/>
        <w:numPr>
          <w:ilvl w:val="0"/>
          <w:numId w:val="34"/>
        </w:numPr>
      </w:pPr>
      <w:r w:rsidRPr="00CE6138">
        <w:t>Директор</w:t>
      </w:r>
    </w:p>
    <w:p w14:paraId="313EF7C6" w14:textId="65270805" w:rsidR="4386EAE7" w:rsidRPr="00CE6138" w:rsidRDefault="4386EAE7" w:rsidP="4386EAE7">
      <w:pPr>
        <w:pStyle w:val="a9"/>
        <w:numPr>
          <w:ilvl w:val="0"/>
          <w:numId w:val="34"/>
        </w:numPr>
      </w:pPr>
      <w:r w:rsidRPr="00CE6138">
        <w:t>Поставщики</w:t>
      </w:r>
    </w:p>
    <w:p w14:paraId="6A327A13" w14:textId="77777777" w:rsidR="00FD1E39" w:rsidRPr="00CE6138" w:rsidRDefault="00C46A92" w:rsidP="00C46A92">
      <w:r w:rsidRPr="00CE6138">
        <w:t>У администратора должен быть доступ к административной части программы, в которой он может просматривать, добавлять, редактировать, удалять данные из баз, а также просматривать статистику.</w:t>
      </w:r>
    </w:p>
    <w:p w14:paraId="2D822ABB" w14:textId="4F9943E3" w:rsidR="00C46A92" w:rsidRPr="00CE6138" w:rsidRDefault="4386EAE7" w:rsidP="00C46A92">
      <w:r w:rsidRPr="00CE6138">
        <w:t>Пользователи могут работать с моделями данных, менять, добавлять, удалять, изменять и т. д.</w:t>
      </w:r>
    </w:p>
    <w:p w14:paraId="75AE1D20" w14:textId="77777777" w:rsidR="00C46A92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2" w:name="_Toc201580178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4.2.6 Требования к организации входных данных</w:t>
      </w:r>
      <w:bookmarkEnd w:id="22"/>
    </w:p>
    <w:p w14:paraId="33A0429F" w14:textId="77777777" w:rsidR="00C46A92" w:rsidRPr="00CE6138" w:rsidRDefault="00C46A92" w:rsidP="001356FF">
      <w:pPr>
        <w:ind w:firstLine="708"/>
      </w:pPr>
      <w:r w:rsidRPr="00CE6138">
        <w:t>Входные данные разделяются на два типа:</w:t>
      </w:r>
    </w:p>
    <w:p w14:paraId="26289A1E" w14:textId="67ED1D40" w:rsidR="0005012C" w:rsidRPr="00CE6138" w:rsidRDefault="4386EAE7" w:rsidP="001356FF">
      <w:pPr>
        <w:ind w:firstLine="708"/>
      </w:pPr>
      <w:r w:rsidRPr="00CE6138">
        <w:t xml:space="preserve">Данные модели должны сохраняться/добавляться в виде строк, PDF-документов как структура будет сохранять модели в этих форматах, будет определяться внутри самой системы. </w:t>
      </w:r>
    </w:p>
    <w:p w14:paraId="7EAD27E4" w14:textId="291209DB" w:rsidR="001356FF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01580179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4.2.7 Пользовательская часть системы</w:t>
      </w:r>
      <w:bookmarkEnd w:id="23"/>
    </w:p>
    <w:p w14:paraId="53E06278" w14:textId="763FC8B3" w:rsidR="001356FF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24" w:name="_Toc201580180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4.2.7.1 Бизнес-процесс «Заключение договора с поставщиками»</w:t>
      </w:r>
      <w:bookmarkEnd w:id="24"/>
    </w:p>
    <w:p w14:paraId="14C115AB" w14:textId="67CD86BA" w:rsidR="4386EAE7" w:rsidRPr="005048E8" w:rsidRDefault="4386EAE7" w:rsidP="005048E8">
      <w:pPr>
        <w:shd w:val="clear" w:color="auto" w:fill="FFFFFF" w:themeFill="background1"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Участники: Менеджер по закупкам, Система (КИС).</w:t>
      </w:r>
      <w:r w:rsidRPr="005048E8">
        <w:rPr>
          <w:sz w:val="32"/>
          <w:szCs w:val="22"/>
        </w:rPr>
        <w:br/>
      </w:r>
      <w:r w:rsidRPr="005048E8">
        <w:rPr>
          <w:rFonts w:eastAsia="system-ui"/>
          <w:color w:val="0F1115"/>
          <w:szCs w:val="28"/>
        </w:rPr>
        <w:t>Цель: Формализация и регистрация условий поставки сырья (пиловочника) с выбранным поставщиком в системе для дальнейшего контроля и исполнения.</w:t>
      </w:r>
    </w:p>
    <w:p w14:paraId="081190C4" w14:textId="3DE58E11" w:rsidR="4386EAE7" w:rsidRPr="005048E8" w:rsidRDefault="4386EAE7" w:rsidP="005048E8">
      <w:pPr>
        <w:shd w:val="clear" w:color="auto" w:fill="FFFFFF" w:themeFill="background1"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Триггер: Завершение этапа предварительных переговоров с поставщиком и согласование ключевых коммерческих условий.</w:t>
      </w:r>
    </w:p>
    <w:p w14:paraId="62C938C2" w14:textId="615A48CB" w:rsidR="4386EAE7" w:rsidRPr="005048E8" w:rsidRDefault="4386EAE7" w:rsidP="005048E8">
      <w:pPr>
        <w:shd w:val="clear" w:color="auto" w:fill="FFFFFF" w:themeFill="background1"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Порядок действий:</w:t>
      </w:r>
    </w:p>
    <w:p w14:paraId="541BC1A7" w14:textId="4EC196D5" w:rsidR="4386EAE7" w:rsidRPr="005048E8" w:rsidRDefault="4386EAE7" w:rsidP="005048E8">
      <w:pPr>
        <w:pStyle w:val="a9"/>
        <w:numPr>
          <w:ilvl w:val="0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Инициация создания договора:</w:t>
      </w:r>
    </w:p>
    <w:p w14:paraId="6F3086E5" w14:textId="5A572260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Менеджер по закупкам в модуле «Поставщики» выбирает из базы данных конкретного поставщика и нажимает кнопку «Заключить новый договор».</w:t>
      </w:r>
    </w:p>
    <w:p w14:paraId="727DAEE9" w14:textId="66382207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lastRenderedPageBreak/>
        <w:t>Система открывает форму для ввода данных нового договора.</w:t>
      </w:r>
    </w:p>
    <w:p w14:paraId="2B50B35B" w14:textId="13F8AC67" w:rsidR="4386EAE7" w:rsidRPr="005048E8" w:rsidRDefault="4386EAE7" w:rsidP="005048E8">
      <w:pPr>
        <w:pStyle w:val="a9"/>
        <w:numPr>
          <w:ilvl w:val="0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Заполнение карточки договора:</w:t>
      </w:r>
    </w:p>
    <w:p w14:paraId="1D770F89" w14:textId="19FA3913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Менеджер по закупкам заполняет обязательные реквизиты в форме:</w:t>
      </w:r>
    </w:p>
    <w:p w14:paraId="4C0C06B0" w14:textId="21C60A2E" w:rsidR="4386EAE7" w:rsidRPr="005048E8" w:rsidRDefault="4386EAE7" w:rsidP="005048E8">
      <w:pPr>
        <w:pStyle w:val="a9"/>
        <w:numPr>
          <w:ilvl w:val="2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 xml:space="preserve">Номер договора (может генерироваться автоматически по маске, например, </w:t>
      </w:r>
      <w:r w:rsidRPr="005048E8">
        <w:rPr>
          <w:rFonts w:eastAsia="Consolas"/>
          <w:color w:val="0F1115"/>
          <w:szCs w:val="28"/>
        </w:rPr>
        <w:t>ДГ-2024-XXXX</w:t>
      </w:r>
      <w:r w:rsidRPr="005048E8">
        <w:rPr>
          <w:rFonts w:eastAsia="system-ui"/>
          <w:color w:val="0F1115"/>
          <w:szCs w:val="28"/>
        </w:rPr>
        <w:t>, или вводиться вручную).</w:t>
      </w:r>
    </w:p>
    <w:p w14:paraId="57C1AE41" w14:textId="1E154363" w:rsidR="4386EAE7" w:rsidRPr="005048E8" w:rsidRDefault="4386EAE7" w:rsidP="005048E8">
      <w:pPr>
        <w:pStyle w:val="a9"/>
        <w:numPr>
          <w:ilvl w:val="2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Дата заключения (по умолчанию — текущая).</w:t>
      </w:r>
    </w:p>
    <w:p w14:paraId="135D5846" w14:textId="19C91AF9" w:rsidR="4386EAE7" w:rsidRPr="005048E8" w:rsidRDefault="4386EAE7" w:rsidP="005048E8">
      <w:pPr>
        <w:pStyle w:val="a9"/>
        <w:numPr>
          <w:ilvl w:val="2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Планируемая дата начала и окончания поставок.</w:t>
      </w:r>
    </w:p>
    <w:p w14:paraId="21DD534E" w14:textId="2A8899BE" w:rsidR="4386EAE7" w:rsidRPr="005048E8" w:rsidRDefault="4386EAE7" w:rsidP="005048E8">
      <w:pPr>
        <w:pStyle w:val="a9"/>
        <w:numPr>
          <w:ilvl w:val="2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Условия оплаты (выбор из списка: 100% предоплата, постоплата, частичная предоплата с указанием %).</w:t>
      </w:r>
    </w:p>
    <w:p w14:paraId="091AF325" w14:textId="73481116" w:rsidR="4386EAE7" w:rsidRPr="005048E8" w:rsidRDefault="4386EAE7" w:rsidP="005048E8">
      <w:pPr>
        <w:pStyle w:val="a9"/>
        <w:numPr>
          <w:ilvl w:val="2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Общая плановая сумма договора (может рассчитываться автоматически после добавления позиций).</w:t>
      </w:r>
    </w:p>
    <w:p w14:paraId="5ADAA4EC" w14:textId="24841917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автоматически подставляет данные выбранного Поставщика (наименование, ИНН, реквизиты) в шапку договора.</w:t>
      </w:r>
    </w:p>
    <w:p w14:paraId="203F08AB" w14:textId="3AED7B6F" w:rsidR="4386EAE7" w:rsidRPr="005048E8" w:rsidRDefault="4386EAE7" w:rsidP="005048E8">
      <w:pPr>
        <w:pStyle w:val="a9"/>
        <w:numPr>
          <w:ilvl w:val="0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Добавление позиций (спецификации) договора:</w:t>
      </w:r>
    </w:p>
    <w:p w14:paraId="59EBE385" w14:textId="54F000EA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Менеджер по закупкам в разделе «Спецификация» нажимает «Добавить позицию».</w:t>
      </w:r>
    </w:p>
    <w:p w14:paraId="1D77ED5C" w14:textId="1761F9AE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предоставляет интерфейс для выбора Сырья (пиловочника) из номенклатурного справочника, ввода количества (в м³), согласованной цены за единицу и выбора сорта/категории качества.</w:t>
      </w:r>
    </w:p>
    <w:p w14:paraId="3F3D9613" w14:textId="66B9AC51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автоматически рассчитывает стоимость позиции и обновляет общую сумму договора.</w:t>
      </w:r>
    </w:p>
    <w:p w14:paraId="636C387F" w14:textId="06C05995" w:rsidR="4386EAE7" w:rsidRPr="005048E8" w:rsidRDefault="4386EAE7" w:rsidP="005048E8">
      <w:pPr>
        <w:pStyle w:val="a9"/>
        <w:numPr>
          <w:ilvl w:val="0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Фиксация и сохранение договора:</w:t>
      </w:r>
    </w:p>
    <w:p w14:paraId="0B105328" w14:textId="6B173740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После заполнения всех данных Менеджер по закупкам нажимает кнопку «Сохранить черновик» или «На согласование».</w:t>
      </w:r>
    </w:p>
    <w:p w14:paraId="13946BD1" w14:textId="5F9188AC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lastRenderedPageBreak/>
        <w:t>Система выполняет валидацию данных (проверяет заполненность обязательных полей, корректность сумм).</w:t>
      </w:r>
    </w:p>
    <w:p w14:paraId="4FE7FA33" w14:textId="6E12BF78" w:rsidR="4386EAE7" w:rsidRPr="005048E8" w:rsidRDefault="4386EAE7" w:rsidP="005048E8">
      <w:pPr>
        <w:pStyle w:val="a9"/>
        <w:numPr>
          <w:ilvl w:val="1"/>
          <w:numId w:val="65"/>
        </w:numPr>
        <w:shd w:val="clear" w:color="auto" w:fill="FFFFFF" w:themeFill="background1"/>
        <w:ind w:firstLine="709"/>
        <w:rPr>
          <w:rFonts w:eastAsia="system-ui"/>
          <w:color w:val="0F1115"/>
          <w:sz w:val="24"/>
          <w:szCs w:val="24"/>
        </w:rPr>
      </w:pPr>
      <w:r w:rsidRPr="005048E8">
        <w:rPr>
          <w:rFonts w:eastAsia="system-ui"/>
          <w:color w:val="0F1115"/>
          <w:szCs w:val="28"/>
        </w:rPr>
        <w:t>Система создаёт запись о договоре в базе данных со статусом «Черновик» или «На согласовании» и сохраняет все связанные данные (поставщик, спецификация).</w:t>
      </w:r>
    </w:p>
    <w:p w14:paraId="778764F4" w14:textId="0369058F" w:rsidR="4386EAE7" w:rsidRPr="005048E8" w:rsidRDefault="4386EAE7" w:rsidP="005048E8">
      <w:pPr>
        <w:rPr>
          <w:rFonts w:eastAsia="Times New Roman"/>
          <w:sz w:val="32"/>
          <w:szCs w:val="32"/>
        </w:rPr>
      </w:pPr>
      <w:r w:rsidRPr="005048E8">
        <w:rPr>
          <w:rFonts w:eastAsia="system-ui"/>
          <w:color w:val="0F1115"/>
          <w:szCs w:val="28"/>
        </w:rPr>
        <w:t>Результат: В системе создана электронная карточка договора поставки, содержащая все согласованные условия. Договор готов к внутреннему согласованию (например, с директором или юридической службой) или, в упрощённой схеме лабораторной работы, к переводу в статус «Активен» для начала операционной работы (регистрации поставок и платежей).</w:t>
      </w:r>
    </w:p>
    <w:p w14:paraId="08856019" w14:textId="77777777" w:rsidR="006627D9" w:rsidRPr="00CE6138" w:rsidRDefault="006627D9" w:rsidP="006627D9">
      <w:pPr>
        <w:ind w:firstLine="360"/>
        <w:rPr>
          <w:rFonts w:eastAsia="Calibri"/>
          <w:szCs w:val="28"/>
        </w:rPr>
      </w:pPr>
      <w:bookmarkStart w:id="25" w:name="_Hlk199393236"/>
      <w:r w:rsidRPr="00CE6138">
        <w:rPr>
          <w:rFonts w:eastAsia="Calibri"/>
          <w:szCs w:val="28"/>
        </w:rPr>
        <w:t>Ниже приведена диаграмма последовательностей бизнес-процесса «Создание проекта» (рисунок 4.2.7).</w:t>
      </w:r>
    </w:p>
    <w:bookmarkEnd w:id="25"/>
    <w:p w14:paraId="5C5F1653" w14:textId="53611324" w:rsidR="006627D9" w:rsidRPr="00CE6138" w:rsidRDefault="006627D9" w:rsidP="006627D9">
      <w:pPr>
        <w:ind w:firstLine="0"/>
        <w:rPr>
          <w:szCs w:val="28"/>
        </w:rPr>
      </w:pPr>
    </w:p>
    <w:p w14:paraId="49066622" w14:textId="7161E37C" w:rsidR="006627D9" w:rsidRPr="00CE6138" w:rsidRDefault="006627D9" w:rsidP="006627D9">
      <w:pPr>
        <w:ind w:firstLine="708"/>
        <w:jc w:val="center"/>
        <w:rPr>
          <w:rFonts w:eastAsia="Calibri"/>
          <w:szCs w:val="28"/>
        </w:rPr>
      </w:pPr>
      <w:r w:rsidRPr="00CE6138">
        <w:rPr>
          <w:rFonts w:eastAsia="Calibri"/>
          <w:szCs w:val="28"/>
        </w:rPr>
        <w:t>Рисунок 4.2.7 – диаграмма бизнес-процесса «»</w:t>
      </w:r>
    </w:p>
    <w:p w14:paraId="54FC3FA1" w14:textId="77777777" w:rsidR="00D848A3" w:rsidRPr="00CE6138" w:rsidRDefault="2EB6ADE2" w:rsidP="00D848A3">
      <w:pPr>
        <w:ind w:firstLine="708"/>
        <w:rPr>
          <w:szCs w:val="28"/>
        </w:rPr>
      </w:pPr>
      <w:r w:rsidRPr="00CE6138">
        <w:t>На рисунке 4.2.8 представлена страница создание нового проекта.</w:t>
      </w:r>
    </w:p>
    <w:p w14:paraId="025F23E2" w14:textId="44C8F285" w:rsidR="002F6A40" w:rsidRPr="00CE6138" w:rsidRDefault="00B01141" w:rsidP="00B01141">
      <w:pPr>
        <w:ind w:firstLine="0"/>
        <w:jc w:val="center"/>
      </w:pPr>
      <w:r w:rsidRPr="00CE6138">
        <w:rPr>
          <w:noProof/>
        </w:rPr>
        <w:lastRenderedPageBreak/>
        <w:drawing>
          <wp:inline distT="0" distB="0" distL="0" distR="0" wp14:anchorId="212F79ED" wp14:editId="33D9044F">
            <wp:extent cx="5581816" cy="3912487"/>
            <wp:effectExtent l="0" t="0" r="0" b="0"/>
            <wp:docPr id="40954760" name="Рисунок 40954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793" cy="392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0FE8" w14:textId="77777777" w:rsidR="002F6A40" w:rsidRPr="00CE6138" w:rsidRDefault="002F6A40" w:rsidP="002F6A40">
      <w:pPr>
        <w:ind w:firstLine="0"/>
        <w:jc w:val="center"/>
        <w:rPr>
          <w:szCs w:val="28"/>
        </w:rPr>
      </w:pPr>
      <w:r w:rsidRPr="00CE6138">
        <w:rPr>
          <w:szCs w:val="28"/>
        </w:rPr>
        <w:t>Рисунок 4.2.8 – страница создания нового проекта.</w:t>
      </w:r>
    </w:p>
    <w:p w14:paraId="023D4844" w14:textId="46982A84" w:rsidR="001356FF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26" w:name="_Toc201580181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4.2.7.2 Бизнес-процесс «Выбор поставщиков»</w:t>
      </w:r>
      <w:bookmarkEnd w:id="26"/>
    </w:p>
    <w:p w14:paraId="6A69C355" w14:textId="3321CC36" w:rsidR="77426369" w:rsidRPr="005048E8" w:rsidRDefault="4386EAE7" w:rsidP="005048E8">
      <w:pPr>
        <w:shd w:val="clear" w:color="auto" w:fill="FFFFFF" w:themeFill="background1"/>
        <w:contextualSpacing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Участники: Менеджер по закупкам, Директор, Система (КИС).</w:t>
      </w:r>
      <w:r w:rsidR="77426369" w:rsidRPr="005048E8">
        <w:rPr>
          <w:sz w:val="32"/>
          <w:szCs w:val="22"/>
        </w:rPr>
        <w:br/>
      </w:r>
      <w:r w:rsidRPr="005048E8">
        <w:rPr>
          <w:rFonts w:eastAsia="system-ui"/>
          <w:color w:val="0F1115"/>
          <w:szCs w:val="28"/>
        </w:rPr>
        <w:t>Цель: Системный отбор и оценка потенциальных поставщиков сырья (пиловочника) для формирования пула контрагентов, готовых к заключению договоров на оптимальных условиях.</w:t>
      </w:r>
    </w:p>
    <w:p w14:paraId="49E2BD6F" w14:textId="68166688" w:rsidR="77426369" w:rsidRPr="005048E8" w:rsidRDefault="4386EAE7" w:rsidP="005048E8">
      <w:pPr>
        <w:shd w:val="clear" w:color="auto" w:fill="FFFFFF" w:themeFill="background1"/>
        <w:contextualSpacing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Триггер: Потребность в закупке сырья согласно плану производства, исчерпание складских остатков или инициатива по поиску альтернативных/новых поставщиков.</w:t>
      </w:r>
    </w:p>
    <w:p w14:paraId="05DF8FF5" w14:textId="13403362" w:rsidR="77426369" w:rsidRPr="005048E8" w:rsidRDefault="4386EAE7" w:rsidP="005048E8">
      <w:pPr>
        <w:shd w:val="clear" w:color="auto" w:fill="FFFFFF" w:themeFill="background1"/>
        <w:contextualSpacing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Предусловие: В системе существует или создается номенклатурная позиция (вид пиловочника), на которую требуется найти поставщика.</w:t>
      </w:r>
    </w:p>
    <w:p w14:paraId="11339101" w14:textId="550EB2D2" w:rsidR="77426369" w:rsidRPr="005048E8" w:rsidRDefault="4386EAE7" w:rsidP="005048E8">
      <w:pPr>
        <w:shd w:val="clear" w:color="auto" w:fill="FFFFFF" w:themeFill="background1"/>
        <w:contextualSpacing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Порядок действий:</w:t>
      </w:r>
    </w:p>
    <w:p w14:paraId="2ED3E1D9" w14:textId="276615F8" w:rsidR="77426369" w:rsidRPr="005048E8" w:rsidRDefault="4386EAE7" w:rsidP="005048E8">
      <w:pPr>
        <w:pStyle w:val="a9"/>
        <w:numPr>
          <w:ilvl w:val="0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Инициация поиска и внесение кандидатов:</w:t>
      </w:r>
    </w:p>
    <w:p w14:paraId="2DFC734E" w14:textId="2367828F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lastRenderedPageBreak/>
        <w:t>Менеджер по закупкам в модуле «Поставщики» нажимает кнопку «Добавить нового поставщика» или «Найти на рынке» (в учебной модели — имитация).</w:t>
      </w:r>
    </w:p>
    <w:p w14:paraId="2E9F2190" w14:textId="34001B12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предоставляет форму для внесения данных о потенциальном поставщике:</w:t>
      </w:r>
    </w:p>
    <w:p w14:paraId="73E05C4B" w14:textId="2411F174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Наименование, ИНН, контактные данные (обязательно).</w:t>
      </w:r>
    </w:p>
    <w:p w14:paraId="4D50E298" w14:textId="1F9BEA5E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Предлагаемый товар (сырьё), цена, ориентировочные сроки поставки, условия оплаты.</w:t>
      </w:r>
    </w:p>
    <w:p w14:paraId="7B0C9E02" w14:textId="50DA6D32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Источник информации (тендер, рекомендация, рынок и т.д.).</w:t>
      </w:r>
    </w:p>
    <w:p w14:paraId="754F97CA" w14:textId="35E0E6F6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Прикрепление сканов сертификатов или коммерческих предложений (опционально).</w:t>
      </w:r>
    </w:p>
    <w:p w14:paraId="30FFAF3B" w14:textId="409B4B35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присваивает вновь внесённому поставщику статус «На рассмотрении».</w:t>
      </w:r>
    </w:p>
    <w:p w14:paraId="319FBBDE" w14:textId="4E90B17A" w:rsidR="77426369" w:rsidRPr="005048E8" w:rsidRDefault="4386EAE7" w:rsidP="005048E8">
      <w:pPr>
        <w:pStyle w:val="a9"/>
        <w:numPr>
          <w:ilvl w:val="0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Анализ и первичная оценка в системе:</w:t>
      </w:r>
    </w:p>
    <w:p w14:paraId="06E89E8E" w14:textId="1DBCDEF7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Менеджер по закупкам работает со списком поставщиков «На рассмотрении».</w:t>
      </w:r>
    </w:p>
    <w:p w14:paraId="5BBA4862" w14:textId="0FC67AB0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предоставляет интерфейс для:</w:t>
      </w:r>
    </w:p>
    <w:p w14:paraId="4729E0F8" w14:textId="24C5602A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Сравнения предложений по ключевым товарам в единой таблице (цена, срок, условия).</w:t>
      </w:r>
    </w:p>
    <w:p w14:paraId="790C789F" w14:textId="55A6B5DA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Ведения внутренних пометок и рейтинга (например, от 1 до 5) по каждому поставщику.</w:t>
      </w:r>
    </w:p>
    <w:p w14:paraId="1B0BD5A9" w14:textId="50B54C9C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Фильтрации списка по критериям (минимальная цена, наличие сертификатов).</w:t>
      </w:r>
    </w:p>
    <w:p w14:paraId="5FAAC651" w14:textId="4B0E4012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На основе анализа Менеджер по закупкам отбирает одного или нескольких наиболее выгодных кандидатов.</w:t>
      </w:r>
    </w:p>
    <w:p w14:paraId="5A85673B" w14:textId="78C7E8B2" w:rsidR="77426369" w:rsidRPr="005048E8" w:rsidRDefault="4386EAE7" w:rsidP="005048E8">
      <w:pPr>
        <w:pStyle w:val="a9"/>
        <w:numPr>
          <w:ilvl w:val="0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lastRenderedPageBreak/>
        <w:t>Согласование отобранных поставщиков:</w:t>
      </w:r>
    </w:p>
    <w:p w14:paraId="22DCAA1D" w14:textId="57A78E0C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Менеджер по закупкам через систему формирует служебную записку или отчёт с обоснованием выбора (краткий сравнительный анализ, предложенные условия).</w:t>
      </w:r>
    </w:p>
    <w:p w14:paraId="5567760B" w14:textId="1D5B375D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направляет задачу на согласование Директору (в соответствии с настроенным маршрутом документооборота).</w:t>
      </w:r>
    </w:p>
    <w:p w14:paraId="0ADB9B05" w14:textId="3A52FD14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Директор в своем интерфейсе видит задачу, изучает приложенный анализ и принимает решение:</w:t>
      </w:r>
    </w:p>
    <w:p w14:paraId="6FA3B74C" w14:textId="0427EE09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«Утвердить» -&gt; Система переводит статус поставщика в «Утверждён» и делает его доступным для заключения договора.</w:t>
      </w:r>
    </w:p>
    <w:p w14:paraId="0EEA6E5E" w14:textId="2CD6A83B" w:rsidR="77426369" w:rsidRPr="005048E8" w:rsidRDefault="4386EAE7" w:rsidP="005048E8">
      <w:pPr>
        <w:pStyle w:val="a9"/>
        <w:numPr>
          <w:ilvl w:val="2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«Отклонить» или «Запросить доп. информацию» -&gt; Система возвращает задачу менеджеру с комментариями.</w:t>
      </w:r>
    </w:p>
    <w:p w14:paraId="0071964F" w14:textId="207A936B" w:rsidR="77426369" w:rsidRPr="005048E8" w:rsidRDefault="4386EAE7" w:rsidP="005048E8">
      <w:pPr>
        <w:pStyle w:val="a9"/>
        <w:numPr>
          <w:ilvl w:val="0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Включение в базу утверждённых поставщиков:</w:t>
      </w:r>
    </w:p>
    <w:p w14:paraId="19EA8E5B" w14:textId="4C509829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Для поставщиков со статусом «Утверждён» Менеджер по закупкам заполняет в системе полную карточку контрагента (реквизиты, банковские данные, контакты ответственных лиц), как указано в методичке.</w:t>
      </w:r>
    </w:p>
    <w:p w14:paraId="533053B7" w14:textId="178F05D4" w:rsidR="77426369" w:rsidRPr="005048E8" w:rsidRDefault="4386EAE7" w:rsidP="005048E8">
      <w:pPr>
        <w:pStyle w:val="a9"/>
        <w:numPr>
          <w:ilvl w:val="1"/>
          <w:numId w:val="64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Система сохраняет полные данные, и поставщик становится активным элементом в основной Базе данных поставщиков, доступным для операций по закупкам.</w:t>
      </w:r>
    </w:p>
    <w:p w14:paraId="7075B425" w14:textId="0F9C4907" w:rsidR="77426369" w:rsidRPr="005048E8" w:rsidRDefault="4386EAE7" w:rsidP="005048E8">
      <w:pPr>
        <w:shd w:val="clear" w:color="auto" w:fill="FFFFFF" w:themeFill="background1"/>
        <w:ind w:left="709"/>
        <w:contextualSpacing/>
        <w:rPr>
          <w:rFonts w:eastAsia="system-ui"/>
          <w:szCs w:val="28"/>
        </w:rPr>
      </w:pPr>
      <w:r w:rsidRPr="005048E8">
        <w:rPr>
          <w:rFonts w:eastAsia="system-ui"/>
          <w:color w:val="0F1115"/>
          <w:szCs w:val="28"/>
        </w:rPr>
        <w:t>Результат: В системе сформирована и согласована База данных надёжных и проверенных поставщиков. Утверждённые поставщики имеют полные карточки и статус, позволяющий переходить к следующему этапу бизнес-процесса — «Заключение договора».</w:t>
      </w:r>
    </w:p>
    <w:p w14:paraId="1BE887CF" w14:textId="01023DF0" w:rsidR="77426369" w:rsidRPr="00CE6138" w:rsidRDefault="77426369" w:rsidP="4386EAE7">
      <w:pPr>
        <w:ind w:left="709" w:firstLine="0"/>
        <w:rPr>
          <w:rFonts w:eastAsia="Times New Roman"/>
        </w:rPr>
      </w:pPr>
    </w:p>
    <w:p w14:paraId="1271BF4E" w14:textId="55A33F4F" w:rsidR="77426369" w:rsidRPr="00CE6138" w:rsidRDefault="77426369" w:rsidP="77426369"/>
    <w:p w14:paraId="7C8836F1" w14:textId="782358EF" w:rsidR="003B762C" w:rsidRPr="00CE6138" w:rsidRDefault="003B762C" w:rsidP="003B762C">
      <w:pPr>
        <w:ind w:firstLine="0"/>
        <w:rPr>
          <w:szCs w:val="28"/>
        </w:rPr>
      </w:pPr>
    </w:p>
    <w:p w14:paraId="10B0A4D4" w14:textId="4E283919" w:rsidR="003B762C" w:rsidRPr="00CE6138" w:rsidRDefault="003B762C" w:rsidP="003B762C">
      <w:pPr>
        <w:ind w:firstLine="0"/>
        <w:jc w:val="center"/>
        <w:rPr>
          <w:szCs w:val="28"/>
        </w:rPr>
      </w:pPr>
      <w:bookmarkStart w:id="27" w:name="_Hlk199393513"/>
      <w:r w:rsidRPr="00CE6138">
        <w:rPr>
          <w:rFonts w:eastAsia="Calibri"/>
          <w:szCs w:val="28"/>
        </w:rPr>
        <w:t>Рисунок 4.2.9 – диаграмма бизнес-процесса «»</w:t>
      </w:r>
    </w:p>
    <w:bookmarkEnd w:id="27"/>
    <w:p w14:paraId="69E51F04" w14:textId="19C73C88" w:rsidR="003B762C" w:rsidRPr="00CE6138" w:rsidRDefault="2EB6ADE2" w:rsidP="003B762C">
      <w:pPr>
        <w:ind w:firstLine="708"/>
        <w:rPr>
          <w:szCs w:val="28"/>
        </w:rPr>
      </w:pPr>
      <w:r w:rsidRPr="00CE6138">
        <w:t>На рисунке 4.2.10 представлена страница изменение проекта.</w:t>
      </w:r>
    </w:p>
    <w:p w14:paraId="3E4DA115" w14:textId="1620C17E" w:rsidR="003B762C" w:rsidRPr="00CE6138" w:rsidRDefault="00E55B70" w:rsidP="00E55B70">
      <w:pPr>
        <w:ind w:firstLine="0"/>
        <w:jc w:val="center"/>
      </w:pPr>
      <w:r w:rsidRPr="00CE6138">
        <w:rPr>
          <w:noProof/>
        </w:rPr>
        <w:drawing>
          <wp:inline distT="0" distB="0" distL="0" distR="0" wp14:anchorId="695AFFE8" wp14:editId="372ECF13">
            <wp:extent cx="5453125" cy="3101009"/>
            <wp:effectExtent l="0" t="0" r="0" b="4445"/>
            <wp:docPr id="2046578776" name="Рисунок 10" descr="Y:\a216-17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57" t="13750" r="22339" b="27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794" cy="3129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86C87" w14:textId="77777777" w:rsidR="00E55B70" w:rsidRPr="00CE6138" w:rsidRDefault="00E55B70" w:rsidP="00E55B70">
      <w:pPr>
        <w:ind w:firstLine="0"/>
        <w:jc w:val="center"/>
        <w:rPr>
          <w:szCs w:val="28"/>
        </w:rPr>
      </w:pPr>
      <w:r w:rsidRPr="00CE6138">
        <w:rPr>
          <w:szCs w:val="28"/>
        </w:rPr>
        <w:t>Рисунок 4.2.10 – Страница редактирования проекта</w:t>
      </w:r>
    </w:p>
    <w:p w14:paraId="2A92CCC3" w14:textId="52DA4561" w:rsidR="00C2635A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bookmarkStart w:id="28" w:name="_Toc201580182"/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4.2.7.3 Бизнес-процесс «Авторизация пользователя»</w:t>
      </w:r>
      <w:bookmarkEnd w:id="28"/>
    </w:p>
    <w:p w14:paraId="5CC622D7" w14:textId="77777777" w:rsidR="00C2635A" w:rsidRPr="00CE6138" w:rsidRDefault="00C2635A" w:rsidP="00C2635A">
      <w:r w:rsidRPr="00CE6138">
        <w:t>Участники: Пользователь, Система.</w:t>
      </w:r>
    </w:p>
    <w:p w14:paraId="38336F51" w14:textId="77777777" w:rsidR="00C2635A" w:rsidRPr="00CE6138" w:rsidRDefault="00C2635A" w:rsidP="00C2635A">
      <w:r w:rsidRPr="00CE6138">
        <w:t>Цель: Создание учётной записи для доступа к функционалу приложения.</w:t>
      </w:r>
    </w:p>
    <w:p w14:paraId="28424EC5" w14:textId="77777777" w:rsidR="00C2635A" w:rsidRPr="00CE6138" w:rsidRDefault="00C2635A" w:rsidP="00C2635A">
      <w:pPr>
        <w:ind w:firstLine="708"/>
      </w:pPr>
      <w:r w:rsidRPr="00CE6138">
        <w:t>Порядок действий:</w:t>
      </w:r>
    </w:p>
    <w:p w14:paraId="12D494F7" w14:textId="77777777" w:rsidR="0052505B" w:rsidRPr="00CE6138" w:rsidRDefault="00C2635A" w:rsidP="0052505B">
      <w:pPr>
        <w:pStyle w:val="a9"/>
        <w:numPr>
          <w:ilvl w:val="0"/>
          <w:numId w:val="44"/>
        </w:numPr>
      </w:pPr>
      <w:r w:rsidRPr="00CE6138">
        <w:t>Переход на страницу регистрации:</w:t>
      </w:r>
    </w:p>
    <w:p w14:paraId="00638075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Пользователь нажимает кнопку «Регистрация» на главной странице или в разделе входа в аккаунт.</w:t>
      </w:r>
    </w:p>
    <w:p w14:paraId="0443A8E0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rPr>
          <w:szCs w:val="28"/>
        </w:rPr>
        <w:t>Система открывает форму регистрации с полями:</w:t>
      </w:r>
    </w:p>
    <w:p w14:paraId="32B25ED6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Email (обязательное).</w:t>
      </w:r>
    </w:p>
    <w:p w14:paraId="7FED0833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Пароль (обязательное, минимум 8 символов, цифры и буквы).</w:t>
      </w:r>
    </w:p>
    <w:p w14:paraId="436078FC" w14:textId="77777777" w:rsidR="00C2635A" w:rsidRPr="00CE6138" w:rsidRDefault="0052505B" w:rsidP="0052505B">
      <w:pPr>
        <w:pStyle w:val="a9"/>
        <w:numPr>
          <w:ilvl w:val="2"/>
          <w:numId w:val="44"/>
        </w:numPr>
      </w:pPr>
      <w:r w:rsidRPr="00CE6138">
        <w:t>Подтверждение пароля.</w:t>
      </w:r>
    </w:p>
    <w:p w14:paraId="670E45B8" w14:textId="77777777" w:rsidR="0052505B" w:rsidRPr="00CE6138" w:rsidRDefault="7D139226" w:rsidP="0052505B">
      <w:pPr>
        <w:pStyle w:val="a9"/>
        <w:numPr>
          <w:ilvl w:val="0"/>
          <w:numId w:val="44"/>
        </w:numPr>
      </w:pPr>
      <w:r w:rsidRPr="00CE6138">
        <w:t>Заполнение данных:</w:t>
      </w:r>
      <w:r w:rsidR="0052505B" w:rsidRPr="00CE6138">
        <w:tab/>
      </w:r>
    </w:p>
    <w:p w14:paraId="29958C72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lastRenderedPageBreak/>
        <w:t>Пользователь вводит email, пароль и подтверждает пароль.</w:t>
      </w:r>
    </w:p>
    <w:p w14:paraId="6939BAC4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Нажимает кнопку «Зарегистрироваться».</w:t>
      </w:r>
    </w:p>
    <w:p w14:paraId="66BEEABC" w14:textId="77777777" w:rsidR="0052505B" w:rsidRPr="00CE6138" w:rsidRDefault="0052505B" w:rsidP="0052505B">
      <w:pPr>
        <w:pStyle w:val="a9"/>
        <w:numPr>
          <w:ilvl w:val="0"/>
          <w:numId w:val="44"/>
        </w:numPr>
      </w:pPr>
      <w:r w:rsidRPr="00CE6138">
        <w:t>Проверка данных:</w:t>
      </w:r>
    </w:p>
    <w:p w14:paraId="45401FF7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Система выполняет проверки:</w:t>
      </w:r>
    </w:p>
    <w:p w14:paraId="48170F43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Уникальность email в БД.</w:t>
      </w:r>
    </w:p>
    <w:p w14:paraId="37B15096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Совпадение пароля и подтверждения.</w:t>
      </w:r>
    </w:p>
    <w:p w14:paraId="286D5CC4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Соответствие пароля требованиям сложности.</w:t>
      </w:r>
    </w:p>
    <w:p w14:paraId="068C8F9E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 xml:space="preserve">Корректность формата email (регулярное выражение). </w:t>
      </w:r>
    </w:p>
    <w:p w14:paraId="596E4DA7" w14:textId="77777777" w:rsidR="0052505B" w:rsidRPr="00CE6138" w:rsidRDefault="0052505B" w:rsidP="0052505B">
      <w:pPr>
        <w:pStyle w:val="a9"/>
        <w:numPr>
          <w:ilvl w:val="0"/>
          <w:numId w:val="44"/>
        </w:numPr>
      </w:pPr>
      <w:r w:rsidRPr="00CE6138">
        <w:t xml:space="preserve">Создание учётной записи: </w:t>
      </w:r>
    </w:p>
    <w:p w14:paraId="77A5F4C7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 xml:space="preserve">При успешной проверке: </w:t>
      </w:r>
    </w:p>
    <w:p w14:paraId="34AC72D3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Система хеширует пароль и сохраняет данные пользователя в БД.</w:t>
      </w:r>
    </w:p>
    <w:p w14:paraId="56BDDE4B" w14:textId="77777777" w:rsidR="0052505B" w:rsidRPr="00CE6138" w:rsidRDefault="0052505B" w:rsidP="0052505B">
      <w:pPr>
        <w:pStyle w:val="a9"/>
        <w:numPr>
          <w:ilvl w:val="2"/>
          <w:numId w:val="44"/>
        </w:numPr>
      </w:pPr>
      <w:r w:rsidRPr="00CE6138">
        <w:t>Отправляет письмо с ссылкой для подтверждения email.</w:t>
      </w:r>
    </w:p>
    <w:p w14:paraId="4D05D4B0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Пользователь получает уведомление: «На ваш email отправлено письмо для подтверждения регистрации».</w:t>
      </w:r>
    </w:p>
    <w:p w14:paraId="73BD3DEC" w14:textId="77777777" w:rsidR="0052505B" w:rsidRPr="00CE6138" w:rsidRDefault="0052505B" w:rsidP="0052505B">
      <w:pPr>
        <w:pStyle w:val="a9"/>
        <w:numPr>
          <w:ilvl w:val="0"/>
          <w:numId w:val="44"/>
        </w:numPr>
      </w:pPr>
      <w:r w:rsidRPr="00CE6138">
        <w:t>Подтверждение email:</w:t>
      </w:r>
    </w:p>
    <w:p w14:paraId="3DFD8CB5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Пользователь переходит по ссылке из письма.</w:t>
      </w:r>
    </w:p>
    <w:p w14:paraId="430BCCE7" w14:textId="77777777" w:rsidR="0052505B" w:rsidRPr="00CE6138" w:rsidRDefault="0052505B" w:rsidP="0052505B">
      <w:pPr>
        <w:pStyle w:val="a9"/>
        <w:numPr>
          <w:ilvl w:val="1"/>
          <w:numId w:val="44"/>
        </w:numPr>
      </w:pPr>
      <w:r w:rsidRPr="00CE6138">
        <w:t>Система активирует аккаунт и перенаправляет на страницу входа.</w:t>
      </w:r>
    </w:p>
    <w:p w14:paraId="6A3087DB" w14:textId="77777777" w:rsidR="00E55B70" w:rsidRPr="00CE6138" w:rsidRDefault="00E55B70" w:rsidP="00E55B70">
      <w:pPr>
        <w:ind w:firstLine="0"/>
        <w:rPr>
          <w:rFonts w:eastAsia="Calibri"/>
          <w:szCs w:val="28"/>
        </w:rPr>
      </w:pPr>
      <w:r w:rsidRPr="00CE6138">
        <w:rPr>
          <w:rFonts w:eastAsia="Calibri"/>
          <w:szCs w:val="28"/>
        </w:rPr>
        <w:t>Ниже приведена диаграмма последовательностей бизнес-процесса «Авторизация пользователя» (рисунок 4.2.11).</w:t>
      </w:r>
    </w:p>
    <w:p w14:paraId="36C088E5" w14:textId="30AE5776" w:rsidR="00BB795C" w:rsidRPr="0078565D" w:rsidRDefault="00EA5B19" w:rsidP="00E55B70">
      <w:pPr>
        <w:ind w:firstLine="0"/>
      </w:pPr>
      <w:r w:rsidRPr="00EA5B19">
        <w:lastRenderedPageBreak/>
        <w:drawing>
          <wp:inline distT="0" distB="0" distL="0" distR="0" wp14:anchorId="2B5E1F70" wp14:editId="7B61DCFD">
            <wp:extent cx="5804453" cy="4913176"/>
            <wp:effectExtent l="0" t="0" r="6350" b="1905"/>
            <wp:docPr id="30862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9012" name=""/>
                    <pic:cNvPicPr/>
                  </pic:nvPicPr>
                  <pic:blipFill rotWithShape="1">
                    <a:blip r:embed="rId14"/>
                    <a:srcRect r="63622" b="5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880" cy="492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22ACB" w14:textId="7F17B564" w:rsidR="00E55B70" w:rsidRPr="00CE6138" w:rsidRDefault="00E55B70" w:rsidP="00E55B70">
      <w:pPr>
        <w:ind w:firstLine="0"/>
        <w:jc w:val="center"/>
        <w:rPr>
          <w:rFonts w:eastAsia="Calibri"/>
          <w:szCs w:val="28"/>
        </w:rPr>
      </w:pPr>
      <w:r w:rsidRPr="00CE6138">
        <w:rPr>
          <w:rFonts w:eastAsia="Calibri"/>
          <w:szCs w:val="28"/>
        </w:rPr>
        <w:t>Рисунок 4.2.11 – диаграмма бизнес-процесса «»</w:t>
      </w:r>
    </w:p>
    <w:p w14:paraId="19837346" w14:textId="77777777" w:rsidR="00E55B70" w:rsidRPr="00CE6138" w:rsidRDefault="00E55B70" w:rsidP="00E55B70">
      <w:pPr>
        <w:ind w:firstLine="0"/>
        <w:rPr>
          <w:szCs w:val="28"/>
        </w:rPr>
      </w:pPr>
    </w:p>
    <w:p w14:paraId="5E608DBA" w14:textId="3BABBA49" w:rsidR="000A6EEE" w:rsidRPr="00CE6138" w:rsidRDefault="00E55B70" w:rsidP="00E55B70">
      <w:pPr>
        <w:ind w:firstLine="0"/>
        <w:rPr>
          <w:szCs w:val="28"/>
        </w:rPr>
      </w:pPr>
      <w:r w:rsidRPr="00CE6138">
        <w:rPr>
          <w:szCs w:val="28"/>
        </w:rPr>
        <w:t>На рисунке 4.2.12 представлена страница авторизации пользователя.</w:t>
      </w:r>
    </w:p>
    <w:p w14:paraId="46165CCF" w14:textId="77777777" w:rsidR="000A6EEE" w:rsidRPr="00CE6138" w:rsidRDefault="000A6EEE">
      <w:pPr>
        <w:spacing w:after="160" w:line="259" w:lineRule="auto"/>
        <w:ind w:firstLine="0"/>
        <w:jc w:val="left"/>
        <w:rPr>
          <w:szCs w:val="28"/>
        </w:rPr>
      </w:pPr>
      <w:r w:rsidRPr="00CE6138">
        <w:rPr>
          <w:szCs w:val="28"/>
        </w:rPr>
        <w:br w:type="page"/>
      </w:r>
    </w:p>
    <w:p w14:paraId="65D87274" w14:textId="77777777" w:rsidR="00E55B70" w:rsidRPr="00CE6138" w:rsidRDefault="00E55B70" w:rsidP="00E55B70">
      <w:pPr>
        <w:ind w:firstLine="0"/>
        <w:rPr>
          <w:szCs w:val="28"/>
        </w:rPr>
      </w:pPr>
    </w:p>
    <w:p w14:paraId="13507DE7" w14:textId="753919A8" w:rsidR="00BB795C" w:rsidRPr="00CE6138" w:rsidRDefault="001164F4" w:rsidP="00653EA7">
      <w:pPr>
        <w:ind w:firstLine="0"/>
        <w:jc w:val="center"/>
        <w:rPr>
          <w:lang w:val="en-US"/>
        </w:rPr>
      </w:pPr>
      <w:r w:rsidRPr="00CE6138">
        <w:rPr>
          <w:noProof/>
          <w:lang w:eastAsia="ru-RU" w:bidi="ar-SA"/>
        </w:rPr>
        <w:drawing>
          <wp:inline distT="0" distB="0" distL="0" distR="0" wp14:anchorId="2A9A4AC7" wp14:editId="1C2D59B5">
            <wp:extent cx="5458650" cy="2711395"/>
            <wp:effectExtent l="0" t="0" r="0" b="0"/>
            <wp:docPr id="9" name="Рисунок 9" descr="Y:\a216-17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Y:\a216-17\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6" t="7771" r="18738" b="23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994" cy="2723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D5287" w14:textId="1DCEA9DB" w:rsidR="4386EAE7" w:rsidRPr="00CE6138" w:rsidRDefault="4386EAE7" w:rsidP="4386EAE7">
      <w:pPr>
        <w:ind w:firstLine="0"/>
        <w:jc w:val="center"/>
      </w:pPr>
      <w:r w:rsidRPr="00CE6138">
        <w:t>Рисунок 4.2.12 – Страница авторизации пользователя</w:t>
      </w:r>
    </w:p>
    <w:p w14:paraId="02F67781" w14:textId="1384A8E5" w:rsidR="4386EAE7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4.2.7.4 Бизнес-процесс «Поставка и приемка сырья»</w:t>
      </w:r>
    </w:p>
    <w:p w14:paraId="745CF1CB" w14:textId="03923A62" w:rsidR="4386EAE7" w:rsidRPr="001E089D" w:rsidRDefault="4386EAE7" w:rsidP="001E089D">
      <w:pPr>
        <w:shd w:val="clear" w:color="auto" w:fill="FFFFFF" w:themeFill="background1"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Участники: Поставщик (внешний участник), Кладовщик, Менеджер по закупкам (опционально, при расхождениях), Система (КИС).</w:t>
      </w:r>
      <w:r w:rsidRPr="001E089D">
        <w:rPr>
          <w:sz w:val="32"/>
          <w:szCs w:val="22"/>
        </w:rPr>
        <w:br/>
      </w:r>
      <w:r w:rsidRPr="001E089D">
        <w:rPr>
          <w:rFonts w:eastAsia="system-ui"/>
          <w:color w:val="0F1115"/>
          <w:szCs w:val="28"/>
        </w:rPr>
        <w:t>Цель: Физическое поступление сырья (пиловочника) на склад предприятия, его документальная и фактическая проверка на соответствие условиям договора с последующей регистрацией в системе для оприходования.</w:t>
      </w:r>
    </w:p>
    <w:p w14:paraId="381B699E" w14:textId="61D72281" w:rsidR="4386EAE7" w:rsidRPr="001E089D" w:rsidRDefault="4386EAE7" w:rsidP="001E089D">
      <w:pPr>
        <w:shd w:val="clear" w:color="auto" w:fill="FFFFFF" w:themeFill="background1"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Триггер: Поступление груза от Поставщика на складскую площадку с сопроводительными документами (товарно-транспортная накладная — ТТН).</w:t>
      </w:r>
    </w:p>
    <w:p w14:paraId="259F784A" w14:textId="4AF89BB2" w:rsidR="4386EAE7" w:rsidRPr="001E089D" w:rsidRDefault="4386EAE7" w:rsidP="001E089D">
      <w:pPr>
        <w:shd w:val="clear" w:color="auto" w:fill="FFFFFF" w:themeFill="background1"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Предусловие: В системе существует активный Договор с Поставщиком, по которому запланирована данная поставка.</w:t>
      </w:r>
    </w:p>
    <w:p w14:paraId="6C748446" w14:textId="4D9F4235" w:rsidR="4386EAE7" w:rsidRPr="001E089D" w:rsidRDefault="4386EAE7" w:rsidP="001E089D">
      <w:pPr>
        <w:shd w:val="clear" w:color="auto" w:fill="FFFFFF" w:themeFill="background1"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Порядок действий:</w:t>
      </w:r>
    </w:p>
    <w:p w14:paraId="6E880734" w14:textId="08B05E52" w:rsidR="4386EAE7" w:rsidRPr="001E089D" w:rsidRDefault="4386EAE7" w:rsidP="001E089D">
      <w:pPr>
        <w:pStyle w:val="a9"/>
        <w:numPr>
          <w:ilvl w:val="0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Регистрация факта поставки</w:t>
      </w:r>
    </w:p>
    <w:p w14:paraId="26278639" w14:textId="66603F4F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Кладовщик получает от водителя-экспедитора физические документы (ТТН).</w:t>
      </w:r>
    </w:p>
    <w:p w14:paraId="66025DF5" w14:textId="324E6653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lastRenderedPageBreak/>
        <w:t>Кладовщик в модуле «Склад» / «Поставки» нажимает «Зарегистрировать новую поставку».</w:t>
      </w:r>
    </w:p>
    <w:p w14:paraId="54FA6896" w14:textId="0E3EEAEE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запрашивает номер ТТН или номер связанного Договора.</w:t>
      </w:r>
    </w:p>
    <w:p w14:paraId="5C4EA761" w14:textId="41A685E6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находит договор и автоматически подтягивает данные: Поставщик, номенклатура ожидаемого сырья, плановое количество.</w:t>
      </w:r>
    </w:p>
    <w:p w14:paraId="33D10F3C" w14:textId="702487E0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создает новую запись о поставке со статусом «На приёмке».</w:t>
      </w:r>
    </w:p>
    <w:p w14:paraId="0AFF7C70" w14:textId="28603E09" w:rsidR="4386EAE7" w:rsidRPr="001E089D" w:rsidRDefault="4386EAE7" w:rsidP="001E089D">
      <w:pPr>
        <w:pStyle w:val="a9"/>
        <w:numPr>
          <w:ilvl w:val="0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Сверка документов и визуальный осмотр</w:t>
      </w:r>
    </w:p>
    <w:p w14:paraId="5BC95745" w14:textId="2910C402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Кладовщик сверяет данные в ТТН (вид сырья, объём) с информацией на экране.</w:t>
      </w:r>
    </w:p>
    <w:p w14:paraId="2812E462" w14:textId="793DEA4B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Кладовщик проводит выборочный или полный визуальный осмотр партии на соответствие сорту/качеству.</w:t>
      </w:r>
    </w:p>
    <w:p w14:paraId="693A0EDE" w14:textId="48479BC9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отображает подробную спецификацию ожидаемой поставки из договора для удобства сверки.</w:t>
      </w:r>
    </w:p>
    <w:p w14:paraId="07A3E4A8" w14:textId="3E30E874" w:rsidR="4386EAE7" w:rsidRPr="001E089D" w:rsidRDefault="4386EAE7" w:rsidP="001E089D">
      <w:pPr>
        <w:pStyle w:val="a9"/>
        <w:numPr>
          <w:ilvl w:val="0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Ввод результатов приёмки</w:t>
      </w:r>
    </w:p>
    <w:p w14:paraId="73948D14" w14:textId="79798BEB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В карточке поставки Кладовщик заполняет фактические данные:</w:t>
      </w:r>
    </w:p>
    <w:p w14:paraId="4664A73E" w14:textId="4E329C4D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Фактическое принятое количество (может отличаться от планового).</w:t>
      </w:r>
    </w:p>
    <w:p w14:paraId="6378EFC4" w14:textId="1C188123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Качество/сорт (выбор из справочника: соотв. договору, брак, некондиция).</w:t>
      </w:r>
    </w:p>
    <w:p w14:paraId="346D0F59" w14:textId="4FB1A945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Примечание (для комментариев, например, «влажность выше нормы»).</w:t>
      </w:r>
    </w:p>
    <w:p w14:paraId="76D4F3C3" w14:textId="0B3F66F8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lastRenderedPageBreak/>
        <w:t>Система предожает поля для ввода и подсчитывает расхождения между плановым и фактическим количеством.</w:t>
      </w:r>
    </w:p>
    <w:p w14:paraId="43E2D683" w14:textId="52484266" w:rsidR="4386EAE7" w:rsidRPr="001E089D" w:rsidRDefault="4386EAE7" w:rsidP="001E089D">
      <w:pPr>
        <w:pStyle w:val="a9"/>
        <w:numPr>
          <w:ilvl w:val="0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Фиксация результата</w:t>
      </w:r>
    </w:p>
    <w:p w14:paraId="3FA42B07" w14:textId="39F35B22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Кладовщик нажимает одну из кнопок:</w:t>
      </w:r>
    </w:p>
    <w:p w14:paraId="79EB0D53" w14:textId="7F423AFC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«Принять полностью» – если объём и качество соответствуют.</w:t>
      </w:r>
    </w:p>
    <w:p w14:paraId="25A96A4A" w14:textId="3A8E8094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«Принять с расхождениями» – если есть отклонения.</w:t>
      </w:r>
    </w:p>
    <w:p w14:paraId="4A5345F6" w14:textId="51EBE9AF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«Отказать в приёмке» – при критических несоответствиях.</w:t>
      </w:r>
    </w:p>
    <w:p w14:paraId="37E8BB49" w14:textId="2D6D4017" w:rsidR="4386EAE7" w:rsidRPr="001E089D" w:rsidRDefault="4386EAE7" w:rsidP="001E089D">
      <w:pPr>
        <w:pStyle w:val="a9"/>
        <w:numPr>
          <w:ilvl w:val="1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в зависимости от выбора:</w:t>
      </w:r>
    </w:p>
    <w:p w14:paraId="1A937601" w14:textId="144ABF3D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При полной приёмке: автоматически формирует Электронный Акт приёмки, переводит статус поставки в «Принято», увеличивает остатки сырья на складе в системе и создает задачу для Бухгалтерии на обработку документов для оплаты.</w:t>
      </w:r>
    </w:p>
    <w:p w14:paraId="2085EDB4" w14:textId="3314ABBB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При приёмке с расхождениями: создает Акт о расхождениях, уведомляет Менеджера по закупкам для решения вопроса с Поставщиком, статус поставки – «Принято частично, на урегулировании».</w:t>
      </w:r>
    </w:p>
    <w:p w14:paraId="06835F83" w14:textId="53A5997B" w:rsidR="4386EAE7" w:rsidRPr="001E089D" w:rsidRDefault="4386EAE7" w:rsidP="001E089D">
      <w:pPr>
        <w:pStyle w:val="a9"/>
        <w:numPr>
          <w:ilvl w:val="2"/>
          <w:numId w:val="62"/>
        </w:numPr>
        <w:shd w:val="clear" w:color="auto" w:fill="FFFFFF" w:themeFill="background1"/>
        <w:ind w:firstLine="709"/>
        <w:rPr>
          <w:rFonts w:eastAsia="system-ui"/>
          <w:color w:val="0F1115"/>
          <w:sz w:val="24"/>
          <w:szCs w:val="24"/>
        </w:rPr>
      </w:pPr>
      <w:r w:rsidRPr="001E089D">
        <w:rPr>
          <w:rFonts w:eastAsia="system-ui"/>
          <w:color w:val="0F1115"/>
          <w:szCs w:val="28"/>
        </w:rPr>
        <w:t>При отказе: статус поставки переводится в «Отклонено», создается уведомление для Менеджера по закупкам и Поставщика.</w:t>
      </w:r>
    </w:p>
    <w:p w14:paraId="0FF9EDE9" w14:textId="76EDBB42" w:rsidR="4386EAE7" w:rsidRPr="005048E8" w:rsidRDefault="4386EAE7" w:rsidP="005048E8">
      <w:pPr>
        <w:shd w:val="clear" w:color="auto" w:fill="FFFFFF" w:themeFill="background1"/>
        <w:ind w:firstLine="708"/>
        <w:rPr>
          <w:sz w:val="32"/>
          <w:szCs w:val="22"/>
        </w:rPr>
      </w:pPr>
      <w:r w:rsidRPr="005048E8">
        <w:rPr>
          <w:rFonts w:eastAsia="system-ui"/>
          <w:color w:val="0F1115"/>
          <w:szCs w:val="28"/>
        </w:rPr>
        <w:t>Результат:</w:t>
      </w:r>
    </w:p>
    <w:p w14:paraId="06798C52" w14:textId="2035617C" w:rsidR="4386EAE7" w:rsidRPr="005048E8" w:rsidRDefault="4386EAE7" w:rsidP="005048E8">
      <w:pPr>
        <w:pStyle w:val="a9"/>
        <w:numPr>
          <w:ilvl w:val="0"/>
          <w:numId w:val="63"/>
        </w:numPr>
        <w:shd w:val="clear" w:color="auto" w:fill="FFFFFF" w:themeFill="background1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Сырьё, прошедшее приёмку, оприходовано на склад, его остатки актуальны в системе.</w:t>
      </w:r>
    </w:p>
    <w:p w14:paraId="51B22F06" w14:textId="696E5884" w:rsidR="4386EAE7" w:rsidRPr="005048E8" w:rsidRDefault="4386EAE7" w:rsidP="005048E8">
      <w:pPr>
        <w:pStyle w:val="a9"/>
        <w:numPr>
          <w:ilvl w:val="0"/>
          <w:numId w:val="63"/>
        </w:numPr>
        <w:shd w:val="clear" w:color="auto" w:fill="FFFFFF" w:themeFill="background1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Сформирован основной документ для бухгалтерского и управленческого учёта – Акт приёмки (или Акт о расхождениях).</w:t>
      </w:r>
    </w:p>
    <w:p w14:paraId="62DE4664" w14:textId="41CAEBA2" w:rsidR="4386EAE7" w:rsidRPr="005048E8" w:rsidRDefault="4386EAE7" w:rsidP="005048E8">
      <w:pPr>
        <w:pStyle w:val="a9"/>
        <w:numPr>
          <w:ilvl w:val="0"/>
          <w:numId w:val="63"/>
        </w:numPr>
        <w:shd w:val="clear" w:color="auto" w:fill="FFFFFF" w:themeFill="background1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lastRenderedPageBreak/>
        <w:t>Зафиксированы все отклонения от условий договора для последующих претензионных работ или корректировок.</w:t>
      </w:r>
    </w:p>
    <w:p w14:paraId="1E003403" w14:textId="0C150387" w:rsidR="4386EAE7" w:rsidRPr="005048E8" w:rsidRDefault="4386EAE7" w:rsidP="005048E8">
      <w:pPr>
        <w:pStyle w:val="a9"/>
        <w:numPr>
          <w:ilvl w:val="0"/>
          <w:numId w:val="63"/>
        </w:numPr>
        <w:shd w:val="clear" w:color="auto" w:fill="FFFFFF" w:themeFill="background1"/>
        <w:rPr>
          <w:rFonts w:eastAsia="system-ui"/>
          <w:color w:val="0F1115"/>
          <w:szCs w:val="28"/>
        </w:rPr>
      </w:pPr>
      <w:r w:rsidRPr="005048E8">
        <w:rPr>
          <w:rFonts w:eastAsia="system-ui"/>
          <w:color w:val="0F1115"/>
          <w:szCs w:val="28"/>
        </w:rPr>
        <w:t>Инициирован следующий этап бизнес-процесса – «Расчёты с поставщиками» (для успешно принятых партий).</w:t>
      </w:r>
    </w:p>
    <w:p w14:paraId="3C4A7865" w14:textId="57456444" w:rsidR="4386EAE7" w:rsidRPr="00CE6138" w:rsidRDefault="00502E6F" w:rsidP="4386EAE7">
      <w:r w:rsidRPr="00502E6F">
        <w:drawing>
          <wp:inline distT="0" distB="0" distL="0" distR="0" wp14:anchorId="1C246EBB" wp14:editId="5D488CB0">
            <wp:extent cx="4325510" cy="4076700"/>
            <wp:effectExtent l="0" t="0" r="0" b="0"/>
            <wp:docPr id="74842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6807" name=""/>
                    <pic:cNvPicPr/>
                  </pic:nvPicPr>
                  <pic:blipFill rotWithShape="1">
                    <a:blip r:embed="rId16"/>
                    <a:srcRect r="29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51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C1212" w14:textId="1956C00A" w:rsidR="4386EAE7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4.2.7.5 Бизнес-процесс «Расчет с поставщиками»</w:t>
      </w:r>
    </w:p>
    <w:p w14:paraId="448175A8" w14:textId="12EBEA40" w:rsidR="4386EAE7" w:rsidRPr="001E089D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Участники: Бухгалтер, Система (КИС), Банк (внешняя система, опционально для интеграции).</w:t>
      </w:r>
      <w:r w:rsidRPr="001E089D">
        <w:rPr>
          <w:sz w:val="32"/>
          <w:szCs w:val="22"/>
        </w:rPr>
        <w:br/>
      </w:r>
      <w:r w:rsidRPr="001E089D">
        <w:rPr>
          <w:rFonts w:eastAsia="system-ui"/>
          <w:color w:val="0F1115"/>
          <w:szCs w:val="28"/>
        </w:rPr>
        <w:t>Цель: Осуществление своевременного и точного финансового расчета с поставщиком за принятое сырье на основе первичных документов, отражение операций в учете и контроль кредиторской задолженности.</w:t>
      </w:r>
    </w:p>
    <w:p w14:paraId="6203C3E9" w14:textId="4429619F" w:rsidR="4386EAE7" w:rsidRPr="001E089D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Триггер: Успешное завершение этапа «Поставка и приемка сырья», наличие в системе Акта приемки со статусом «Принято».</w:t>
      </w:r>
    </w:p>
    <w:p w14:paraId="763C9D65" w14:textId="4B0EE53C" w:rsidR="4386EAE7" w:rsidRPr="001E089D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lastRenderedPageBreak/>
        <w:t>Предусловие: В системе для конкретного Договора и Поставщика существуют корректно заполненные и утвержденные документы: Договор, Акт приемки, счет-фактура от поставщика (введенный в систему или созданный автоматически на основе акта).</w:t>
      </w:r>
    </w:p>
    <w:p w14:paraId="4E639054" w14:textId="35E69D76" w:rsidR="4386EAE7" w:rsidRPr="001E089D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1E089D">
        <w:rPr>
          <w:rFonts w:eastAsia="system-ui"/>
          <w:color w:val="0F1115"/>
          <w:szCs w:val="28"/>
        </w:rPr>
        <w:t>Порядок действий:</w:t>
      </w:r>
    </w:p>
    <w:p w14:paraId="06DACB84" w14:textId="3869628D" w:rsidR="4386EAE7" w:rsidRPr="001E089D" w:rsidRDefault="4386EAE7" w:rsidP="001E089D">
      <w:pPr>
        <w:pStyle w:val="a9"/>
        <w:numPr>
          <w:ilvl w:val="0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Формирование пакета документов для оплаты</w:t>
      </w:r>
    </w:p>
    <w:p w14:paraId="77B49C3E" w14:textId="640302D3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автоматически создает задачу для Бухгалтера в списке «Требуют оплаты» на основе Акта приемки.</w:t>
      </w:r>
    </w:p>
    <w:p w14:paraId="5AC02EEE" w14:textId="23D38D00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Бухгалтер в модуле «Финансы» / «Расчеты с поставщиками» открывает задачу.</w:t>
      </w:r>
    </w:p>
    <w:p w14:paraId="5242337D" w14:textId="40D5160E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отображает сводную информацию по поставке: ссылки на Договор, Акт приемки, данные Поставщика (включая банковские реквизиты), итоговую сумму к оплате, срок оплаты согласно условиям договора (например, «в течение 5 банковских дней»).</w:t>
      </w:r>
    </w:p>
    <w:p w14:paraId="4215390D" w14:textId="562CA86A" w:rsidR="4386EAE7" w:rsidRPr="001E089D" w:rsidRDefault="4386EAE7" w:rsidP="001E089D">
      <w:pPr>
        <w:pStyle w:val="a9"/>
        <w:numPr>
          <w:ilvl w:val="0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Подготовка платежного поручения</w:t>
      </w:r>
    </w:p>
    <w:p w14:paraId="7CD88F61" w14:textId="5247BB89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Бухгалтер проверяет соответствие сумм в Акте приемки, счете-фактуре и условиях Договора.</w:t>
      </w:r>
    </w:p>
    <w:p w14:paraId="2FF80282" w14:textId="5DD9BBB3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Бухгалтер нажимает кнопку «Сформировать платежное поручение».</w:t>
      </w:r>
    </w:p>
    <w:p w14:paraId="24B6B40D" w14:textId="7297ACFA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автоматически генерирует черновик платежного поручения, заполняя поля:</w:t>
      </w:r>
    </w:p>
    <w:p w14:paraId="6C01A390" w14:textId="776108B0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Реквизиты получателя (Поставщик) из базы данных.</w:t>
      </w:r>
    </w:p>
    <w:p w14:paraId="03E69BE9" w14:textId="6D232FD1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Сумма платежа (на основе Акта приемки).</w:t>
      </w:r>
    </w:p>
    <w:p w14:paraId="6A21C91A" w14:textId="20601875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Назначение платежа (автоматически формируется по шаблону, например: «Оплата по Договор №123 от 01.10.2024, Акт приемки №45»).</w:t>
      </w:r>
    </w:p>
    <w:p w14:paraId="465B26AF" w14:textId="6A868A4F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lastRenderedPageBreak/>
        <w:t>Бухгалтер при необходимости вносит корректировки и нажимает «Утвердить к оплате».</w:t>
      </w:r>
    </w:p>
    <w:p w14:paraId="0F0C558C" w14:textId="37A3BBFB" w:rsidR="4386EAE7" w:rsidRPr="001E089D" w:rsidRDefault="4386EAE7" w:rsidP="001E089D">
      <w:pPr>
        <w:pStyle w:val="a9"/>
        <w:numPr>
          <w:ilvl w:val="0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Проведение оплаты и учет</w:t>
      </w:r>
    </w:p>
    <w:p w14:paraId="01D78801" w14:textId="4ED1D528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изменяет статус платежного документа на «Оплачено» (в учебном проекте это может быть имитация).</w:t>
      </w:r>
    </w:p>
    <w:p w14:paraId="5896E4A7" w14:textId="3DB3938A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автоматически отражает операцию в регистрах учета:</w:t>
      </w:r>
    </w:p>
    <w:p w14:paraId="0EEBE558" w14:textId="3D30C29D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Уменьшает кредиторскую задолженность перед данным поставщиком.</w:t>
      </w:r>
    </w:p>
    <w:p w14:paraId="4CF99DCF" w14:textId="4594238A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Фиксирует факт оплаты и дату в истории расчетов по Договору.</w:t>
      </w:r>
    </w:p>
    <w:p w14:paraId="679C16C7" w14:textId="7479E319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Статус связанных документов (Акт приемки) меняется на «Оплачено».</w:t>
      </w:r>
    </w:p>
    <w:p w14:paraId="3EF6FAF4" w14:textId="070AA527" w:rsidR="4386EAE7" w:rsidRPr="001E089D" w:rsidRDefault="4386EAE7" w:rsidP="001E089D">
      <w:pPr>
        <w:pStyle w:val="a9"/>
        <w:numPr>
          <w:ilvl w:val="0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Контроль и отчетность</w:t>
      </w:r>
    </w:p>
    <w:p w14:paraId="517B9C30" w14:textId="7A4BDB0F" w:rsidR="4386EAE7" w:rsidRPr="001E089D" w:rsidRDefault="4386EAE7" w:rsidP="001E089D">
      <w:pPr>
        <w:pStyle w:val="a9"/>
        <w:numPr>
          <w:ilvl w:val="1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Система предоставляет интерфейсы для:</w:t>
      </w:r>
    </w:p>
    <w:p w14:paraId="1E99B815" w14:textId="1DDB32C1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Сверки взаиморасчетов: Формирование акта сверки с поставщиком по всем операциям (поставки, оплаты, авансы).</w:t>
      </w:r>
    </w:p>
    <w:p w14:paraId="7C857F12" w14:textId="4D28C655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Контроля задолженности: Отображение текущей кредиторской задолженности в разрезе поставщиков и договоров.</w:t>
      </w:r>
    </w:p>
    <w:p w14:paraId="11A27FD3" w14:textId="17BD358F" w:rsidR="4386EAE7" w:rsidRPr="001E089D" w:rsidRDefault="4386EAE7" w:rsidP="001E089D">
      <w:pPr>
        <w:pStyle w:val="a9"/>
        <w:numPr>
          <w:ilvl w:val="2"/>
          <w:numId w:val="61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1E089D">
        <w:rPr>
          <w:rFonts w:eastAsia="system-ui"/>
          <w:color w:val="0F1115"/>
          <w:szCs w:val="28"/>
        </w:rPr>
        <w:t>Платежного календаря: Отображение предстоящих платежей по утвержденным актам на основе условий договоров.</w:t>
      </w:r>
    </w:p>
    <w:p w14:paraId="79EB5F97" w14:textId="47D7283A" w:rsidR="4386EAE7" w:rsidRPr="0098661B" w:rsidRDefault="4386EAE7" w:rsidP="0098661B">
      <w:pPr>
        <w:shd w:val="clear" w:color="auto" w:fill="FFFFFF" w:themeFill="background1"/>
        <w:spacing w:before="240" w:after="240"/>
        <w:rPr>
          <w:sz w:val="32"/>
          <w:szCs w:val="22"/>
        </w:rPr>
      </w:pPr>
      <w:r w:rsidRPr="0098661B">
        <w:rPr>
          <w:rFonts w:eastAsia="system-ui"/>
          <w:color w:val="0F1115"/>
          <w:szCs w:val="28"/>
        </w:rPr>
        <w:t>Результат:</w:t>
      </w:r>
    </w:p>
    <w:p w14:paraId="3B63043A" w14:textId="6A54EB74" w:rsidR="4386EAE7" w:rsidRPr="0098661B" w:rsidRDefault="4386EAE7" w:rsidP="0098661B">
      <w:pPr>
        <w:pStyle w:val="a9"/>
        <w:numPr>
          <w:ilvl w:val="0"/>
          <w:numId w:val="60"/>
        </w:numPr>
        <w:shd w:val="clear" w:color="auto" w:fill="FFFFFF" w:themeFill="background1"/>
        <w:spacing w:before="240" w:after="240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Финансовые обязательства перед поставщиком за конкретную поставку выполнены, операция документально оформлена и отражена в системе.</w:t>
      </w:r>
    </w:p>
    <w:p w14:paraId="26E95D90" w14:textId="458285D0" w:rsidR="4386EAE7" w:rsidRPr="0098661B" w:rsidRDefault="4386EAE7" w:rsidP="0098661B">
      <w:pPr>
        <w:pStyle w:val="a9"/>
        <w:numPr>
          <w:ilvl w:val="0"/>
          <w:numId w:val="60"/>
        </w:numPr>
        <w:shd w:val="clear" w:color="auto" w:fill="FFFFFF" w:themeFill="background1"/>
        <w:spacing w:before="240" w:after="240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Данные бухгалтерского и управленческого учета по расчетам актуальны.</w:t>
      </w:r>
    </w:p>
    <w:p w14:paraId="3427D290" w14:textId="492270CE" w:rsidR="4386EAE7" w:rsidRPr="0098661B" w:rsidRDefault="4386EAE7" w:rsidP="0098661B">
      <w:pPr>
        <w:pStyle w:val="a9"/>
        <w:numPr>
          <w:ilvl w:val="0"/>
          <w:numId w:val="60"/>
        </w:numPr>
        <w:shd w:val="clear" w:color="auto" w:fill="FFFFFF" w:themeFill="background1"/>
        <w:spacing w:before="240" w:after="240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Кредиторская задолженность предприятия контролируется.</w:t>
      </w:r>
    </w:p>
    <w:p w14:paraId="014A0305" w14:textId="3FC4B367" w:rsidR="4386EAE7" w:rsidRPr="0098661B" w:rsidRDefault="4386EAE7" w:rsidP="0098661B">
      <w:pPr>
        <w:pStyle w:val="a9"/>
        <w:numPr>
          <w:ilvl w:val="0"/>
          <w:numId w:val="60"/>
        </w:numPr>
        <w:shd w:val="clear" w:color="auto" w:fill="FFFFFF" w:themeFill="background1"/>
        <w:spacing w:before="240" w:after="240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lastRenderedPageBreak/>
        <w:t>Бизнес-цикл «Заготовка материалов и расчеты с поставщиками» по данной поставке завершен.</w:t>
      </w:r>
    </w:p>
    <w:p w14:paraId="7FB2E4E8" w14:textId="09A2A5F4" w:rsidR="4386EAE7" w:rsidRPr="00CE6138" w:rsidRDefault="00D37446" w:rsidP="4386EAE7">
      <w:r w:rsidRPr="00D37446">
        <w:drawing>
          <wp:inline distT="0" distB="0" distL="0" distR="0" wp14:anchorId="3FC5338B" wp14:editId="01F0ACBF">
            <wp:extent cx="6120130" cy="4076700"/>
            <wp:effectExtent l="0" t="0" r="0" b="0"/>
            <wp:docPr id="76192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235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C51C" w14:textId="13A05B65" w:rsidR="4386EAE7" w:rsidRPr="00CE6138" w:rsidRDefault="4386EAE7" w:rsidP="4386EAE7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</w:pPr>
      <w:r w:rsidRPr="00CE6138">
        <w:rPr>
          <w:rFonts w:ascii="Times New Roman" w:hAnsi="Times New Roman" w:cs="Times New Roman"/>
          <w:b/>
          <w:bCs/>
          <w:i w:val="0"/>
          <w:iCs w:val="0"/>
          <w:color w:val="000000" w:themeColor="text1"/>
        </w:rPr>
        <w:t>4.2.7.6 Бизнес-процесс «Анализ результатов»</w:t>
      </w:r>
    </w:p>
    <w:p w14:paraId="242AB3D0" w14:textId="27826F21" w:rsidR="4386EAE7" w:rsidRPr="0098661B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98661B">
        <w:rPr>
          <w:rFonts w:eastAsia="system-ui"/>
          <w:color w:val="0F1115"/>
          <w:szCs w:val="28"/>
        </w:rPr>
        <w:t>Участники: Менеджер по закупкам, Директор, Система (КИС).</w:t>
      </w:r>
      <w:r w:rsidRPr="0098661B">
        <w:rPr>
          <w:sz w:val="32"/>
          <w:szCs w:val="22"/>
        </w:rPr>
        <w:br/>
      </w:r>
      <w:r w:rsidRPr="0098661B">
        <w:rPr>
          <w:rFonts w:eastAsia="system-ui"/>
          <w:color w:val="0F1115"/>
          <w:szCs w:val="28"/>
        </w:rPr>
        <w:t>Цель: Системная оценка эффективности закупочной деятельности, работы поставщиков и исполнения планов для выявления проблем, оптимизации процессов и принятия управленческих решений.</w:t>
      </w:r>
    </w:p>
    <w:p w14:paraId="00B25645" w14:textId="2970D73B" w:rsidR="4386EAE7" w:rsidRPr="0098661B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98661B">
        <w:rPr>
          <w:rFonts w:eastAsia="system-ui"/>
          <w:color w:val="0F1115"/>
          <w:szCs w:val="28"/>
        </w:rPr>
        <w:t>Триггер: Завершение отчетного периода (месяц, квартал), выполнение конкретного плана закупок или инициатива руководства.</w:t>
      </w:r>
    </w:p>
    <w:p w14:paraId="6E554F70" w14:textId="3B5EC16B" w:rsidR="4386EAE7" w:rsidRPr="0098661B" w:rsidRDefault="4386EAE7" w:rsidP="0098661B">
      <w:pPr>
        <w:shd w:val="clear" w:color="auto" w:fill="FFFFFF" w:themeFill="background1"/>
        <w:contextualSpacing/>
        <w:rPr>
          <w:sz w:val="32"/>
          <w:szCs w:val="22"/>
        </w:rPr>
      </w:pPr>
      <w:r w:rsidRPr="0098661B">
        <w:rPr>
          <w:rFonts w:eastAsia="system-ui"/>
          <w:color w:val="0F1115"/>
          <w:szCs w:val="28"/>
        </w:rPr>
        <w:t>Предусловие: В системе накоплены исторические данные по нескольким завершенным циклам процессов: «Выбор поставщиков», «Заключение договоров», «Поставка и приемка сырья», «Расчеты с поставщиками».</w:t>
      </w:r>
    </w:p>
    <w:p w14:paraId="0F993335" w14:textId="163AF208" w:rsidR="4386EAE7" w:rsidRPr="0098661B" w:rsidRDefault="4386EAE7" w:rsidP="0098661B">
      <w:pPr>
        <w:shd w:val="clear" w:color="auto" w:fill="FFFFFF" w:themeFill="background1"/>
        <w:contextualSpacing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lastRenderedPageBreak/>
        <w:t>Порядок действий:</w:t>
      </w:r>
    </w:p>
    <w:p w14:paraId="6D4FEEDF" w14:textId="5B60DDEC" w:rsidR="4386EAE7" w:rsidRPr="0098661B" w:rsidRDefault="4386EAE7" w:rsidP="0098661B">
      <w:pPr>
        <w:pStyle w:val="a9"/>
        <w:numPr>
          <w:ilvl w:val="0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Формирование аналитических отчетов</w:t>
      </w:r>
    </w:p>
    <w:p w14:paraId="47B2F7B7" w14:textId="7F86B065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Менеджер по закупкам или Директор заходят в модуль «Аналитика и отчеты».</w:t>
      </w:r>
    </w:p>
    <w:p w14:paraId="175F04F0" w14:textId="7C81B1B0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Пользователь выбирает интересующий отчет, период и, при необходимости, другие параметры (конкретный поставщик, вид сырья).</w:t>
      </w:r>
    </w:p>
    <w:p w14:paraId="418F3141" w14:textId="2025D30B" w:rsidR="0093211A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Система автоматически генерирует и визуализирует запрошенные данные на основе информации в БД.</w:t>
      </w:r>
    </w:p>
    <w:p w14:paraId="0650AEB8" w14:textId="78DFECDF" w:rsidR="4386EAE7" w:rsidRPr="0098661B" w:rsidRDefault="4386EAE7" w:rsidP="0098661B">
      <w:pPr>
        <w:pStyle w:val="a9"/>
        <w:numPr>
          <w:ilvl w:val="0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Проведение анализа по ключевым направлениям</w:t>
      </w:r>
    </w:p>
    <w:p w14:paraId="6FEBC3BC" w14:textId="6FC512F2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Анализ выполнения плана закупок:</w:t>
      </w:r>
    </w:p>
    <w:p w14:paraId="537BC42E" w14:textId="47B3E71E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Система формирует отчет, сравнивая плановые и фактические показатели по объему, стоимости, срокам и качеству закупленного сырья.</w:t>
      </w:r>
    </w:p>
    <w:p w14:paraId="0813AFD9" w14:textId="4069B7D0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Пользователь оценивает процент выполнения плана, выявляет значительные отклонения и их возможные причины.</w:t>
      </w:r>
    </w:p>
    <w:p w14:paraId="4C547DF7" w14:textId="34954F67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Анализ цен и условий поставок:</w:t>
      </w:r>
    </w:p>
    <w:p w14:paraId="74452B17" w14:textId="7D331013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Система предоставляет графики динамики закупочных цен по видам сырья, сравнительные таблицы цен от разных поставщиков.</w:t>
      </w:r>
    </w:p>
    <w:p w14:paraId="62101FF4" w14:textId="7BEE9964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Пользователь анализирует рыночные тенденции, определяет поставщиков с наиболее выгодными/стабильными условиями.</w:t>
      </w:r>
    </w:p>
    <w:p w14:paraId="1E1699A0" w14:textId="70D968EC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Анализ работы поставщиков (Оценка надежности):</w:t>
      </w:r>
    </w:p>
    <w:p w14:paraId="65C297BB" w14:textId="73BADAF1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Система рассчитывает и отображает рейтинг поставщиков на основе ключевых показателей эффективности (KPI), таких как:</w:t>
      </w:r>
    </w:p>
    <w:p w14:paraId="56BC3745" w14:textId="7A4528F2" w:rsidR="4386EAE7" w:rsidRPr="0098661B" w:rsidRDefault="4386EAE7" w:rsidP="0098661B">
      <w:pPr>
        <w:pStyle w:val="a9"/>
        <w:numPr>
          <w:ilvl w:val="0"/>
          <w:numId w:val="58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lastRenderedPageBreak/>
        <w:t>Соблюдение сроков поставки (процент поставок в срок).</w:t>
      </w:r>
    </w:p>
    <w:p w14:paraId="22710F6C" w14:textId="6E7C7ECF" w:rsidR="4386EAE7" w:rsidRPr="0098661B" w:rsidRDefault="4386EAE7" w:rsidP="0098661B">
      <w:pPr>
        <w:pStyle w:val="a9"/>
        <w:numPr>
          <w:ilvl w:val="0"/>
          <w:numId w:val="58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Соответствие качества (процент партий без брака/расхождений).</w:t>
      </w:r>
    </w:p>
    <w:p w14:paraId="4A0AE9E1" w14:textId="1D39EE12" w:rsidR="4386EAE7" w:rsidRPr="0098661B" w:rsidRDefault="4386EAE7" w:rsidP="0098661B">
      <w:pPr>
        <w:pStyle w:val="a9"/>
        <w:numPr>
          <w:ilvl w:val="0"/>
          <w:numId w:val="58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Ценовая дисциплина (соответствие заявленной цене).</w:t>
      </w:r>
    </w:p>
    <w:p w14:paraId="3DC25360" w14:textId="3F1D9099" w:rsidR="4386EAE7" w:rsidRPr="0098661B" w:rsidRDefault="4386EAE7" w:rsidP="0098661B">
      <w:pPr>
        <w:pStyle w:val="a9"/>
        <w:numPr>
          <w:ilvl w:val="0"/>
          <w:numId w:val="58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Документальная сопровождаемость (своевременность предоставления документов).</w:t>
      </w:r>
    </w:p>
    <w:p w14:paraId="2B565B18" w14:textId="6C13F39C" w:rsidR="4386EAE7" w:rsidRPr="0098661B" w:rsidRDefault="4386EAE7" w:rsidP="0098661B">
      <w:pPr>
        <w:pStyle w:val="a9"/>
        <w:numPr>
          <w:ilvl w:val="2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Пользователь получает объективную основу для категоризации поставщиков (надежный, условно-надежный, проблемный) и принятия решений о продлении сотрудничества.</w:t>
      </w:r>
    </w:p>
    <w:p w14:paraId="092DB5FB" w14:textId="4CE99740" w:rsidR="4386EAE7" w:rsidRPr="0098661B" w:rsidRDefault="4386EAE7" w:rsidP="0098661B">
      <w:pPr>
        <w:pStyle w:val="a9"/>
        <w:numPr>
          <w:ilvl w:val="0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Выявление проблем и формирование управленческих решений</w:t>
      </w:r>
    </w:p>
    <w:p w14:paraId="5C0CE336" w14:textId="57C934EE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На основе отчетов Пользователь (Менеджер по закупкам) формулирует ключевые проблемы: рост цен, срывы сроков у конкретного поставщика, хроническое невыполнение плана по определенной позиции.</w:t>
      </w:r>
    </w:p>
    <w:p w14:paraId="6F4C7848" w14:textId="3C30C04E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В системе Менеджер по закупкам может создать «Карту проблем» или служебную записку с прикрепленными отчетами, предложив мероприятия по их устранению (например, «Начать поиск альтернативного поставщика по сорту А», «Инициировать переговоры о снижении цены с поставщиком Х»).</w:t>
      </w:r>
    </w:p>
    <w:p w14:paraId="050DD2F1" w14:textId="2F634389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Данная задача направляется на согласование Директору через встроенный механизм поручений.</w:t>
      </w:r>
    </w:p>
    <w:p w14:paraId="42A7ADF5" w14:textId="581A1796" w:rsidR="4386EAE7" w:rsidRPr="0098661B" w:rsidRDefault="4386EAE7" w:rsidP="0098661B">
      <w:pPr>
        <w:pStyle w:val="a9"/>
        <w:numPr>
          <w:ilvl w:val="0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Планирование и оптимизация на следующий период</w:t>
      </w:r>
    </w:p>
    <w:p w14:paraId="1F33730E" w14:textId="62F5BF2B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Результаты анализа являются входными данными для корректировки плана закупок на следующий период.</w:t>
      </w:r>
    </w:p>
    <w:p w14:paraId="16A96986" w14:textId="4A41DBE1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t>Рейтинг поставщиков используется для автоматического отбора приоритетных контрагентов на этапе «Выбор поставщиков» для новых закупок.</w:t>
      </w:r>
    </w:p>
    <w:p w14:paraId="3CDFD9CD" w14:textId="5CA1D5E8" w:rsidR="4386EAE7" w:rsidRPr="0098661B" w:rsidRDefault="4386EAE7" w:rsidP="0098661B">
      <w:pPr>
        <w:pStyle w:val="a9"/>
        <w:numPr>
          <w:ilvl w:val="1"/>
          <w:numId w:val="57"/>
        </w:numPr>
        <w:shd w:val="clear" w:color="auto" w:fill="FFFFFF" w:themeFill="background1"/>
        <w:ind w:firstLine="709"/>
        <w:rPr>
          <w:rFonts w:eastAsia="system-ui"/>
          <w:color w:val="0F1115"/>
          <w:szCs w:val="28"/>
        </w:rPr>
      </w:pPr>
      <w:r w:rsidRPr="0098661B">
        <w:rPr>
          <w:rFonts w:eastAsia="system-ui"/>
          <w:color w:val="0F1115"/>
          <w:szCs w:val="28"/>
        </w:rPr>
        <w:lastRenderedPageBreak/>
        <w:t>Выявленные оптимальные условия (цены, сроки) становятся базой для переговоров и заключения новых договоров.</w:t>
      </w:r>
    </w:p>
    <w:p w14:paraId="1A1B524B" w14:textId="185D6F1E" w:rsidR="4386EAE7" w:rsidRPr="0098661B" w:rsidRDefault="4386EAE7" w:rsidP="0098661B">
      <w:pPr>
        <w:shd w:val="clear" w:color="auto" w:fill="FFFFFF" w:themeFill="background1"/>
        <w:rPr>
          <w:sz w:val="32"/>
          <w:szCs w:val="22"/>
        </w:rPr>
      </w:pPr>
      <w:r w:rsidRPr="0098661B">
        <w:rPr>
          <w:rFonts w:eastAsia="system-ui"/>
          <w:color w:val="0F1115"/>
          <w:szCs w:val="28"/>
        </w:rPr>
        <w:t>Результат:</w:t>
      </w:r>
    </w:p>
    <w:p w14:paraId="5DD5722E" w14:textId="5E0ED936" w:rsidR="4386EAE7" w:rsidRPr="00742FD7" w:rsidRDefault="4386EAE7" w:rsidP="0098661B">
      <w:pPr>
        <w:pStyle w:val="a9"/>
        <w:numPr>
          <w:ilvl w:val="0"/>
          <w:numId w:val="59"/>
        </w:numPr>
        <w:shd w:val="clear" w:color="auto" w:fill="FFFFFF" w:themeFill="background1"/>
        <w:ind w:left="0" w:firstLine="709"/>
        <w:rPr>
          <w:rFonts w:eastAsia="system-ui"/>
          <w:color w:val="0F1115"/>
          <w:szCs w:val="28"/>
        </w:rPr>
      </w:pPr>
      <w:r w:rsidRPr="00742FD7">
        <w:rPr>
          <w:rFonts w:eastAsia="system-ui"/>
          <w:color w:val="0F1115"/>
          <w:szCs w:val="28"/>
        </w:rPr>
        <w:t>Сформировано объективное, цифровое представление об эффективности закупочной деятельности.</w:t>
      </w:r>
    </w:p>
    <w:p w14:paraId="780EA2BD" w14:textId="616FE04E" w:rsidR="4386EAE7" w:rsidRPr="00742FD7" w:rsidRDefault="4386EAE7" w:rsidP="0098661B">
      <w:pPr>
        <w:pStyle w:val="a9"/>
        <w:numPr>
          <w:ilvl w:val="0"/>
          <w:numId w:val="59"/>
        </w:numPr>
        <w:shd w:val="clear" w:color="auto" w:fill="FFFFFF" w:themeFill="background1"/>
        <w:ind w:left="0" w:firstLine="709"/>
        <w:rPr>
          <w:rFonts w:eastAsia="system-ui"/>
          <w:color w:val="0F1115"/>
          <w:szCs w:val="28"/>
        </w:rPr>
      </w:pPr>
      <w:r w:rsidRPr="00742FD7">
        <w:rPr>
          <w:rFonts w:eastAsia="system-ui"/>
          <w:color w:val="0F1115"/>
          <w:szCs w:val="28"/>
        </w:rPr>
        <w:t>Выявлены «узкие места», проблемные поставщики и области для оптимизации затрат.</w:t>
      </w:r>
    </w:p>
    <w:p w14:paraId="70D5EEB8" w14:textId="48931AF0" w:rsidR="4386EAE7" w:rsidRPr="00742FD7" w:rsidRDefault="4386EAE7" w:rsidP="0098661B">
      <w:pPr>
        <w:pStyle w:val="a9"/>
        <w:numPr>
          <w:ilvl w:val="0"/>
          <w:numId w:val="59"/>
        </w:numPr>
        <w:shd w:val="clear" w:color="auto" w:fill="FFFFFF" w:themeFill="background1"/>
        <w:ind w:left="0" w:firstLine="709"/>
        <w:rPr>
          <w:rFonts w:eastAsia="system-ui"/>
          <w:color w:val="0F1115"/>
          <w:szCs w:val="28"/>
        </w:rPr>
      </w:pPr>
      <w:r w:rsidRPr="00742FD7">
        <w:rPr>
          <w:rFonts w:eastAsia="system-ui"/>
          <w:color w:val="0F1115"/>
          <w:szCs w:val="28"/>
        </w:rPr>
        <w:t>Приняты обоснованные управленческие решения, зафиксированные в системе.</w:t>
      </w:r>
    </w:p>
    <w:p w14:paraId="022EBD9B" w14:textId="09603666" w:rsidR="4386EAE7" w:rsidRDefault="4386EAE7" w:rsidP="0098661B">
      <w:pPr>
        <w:pStyle w:val="a9"/>
        <w:numPr>
          <w:ilvl w:val="0"/>
          <w:numId w:val="59"/>
        </w:numPr>
        <w:shd w:val="clear" w:color="auto" w:fill="FFFFFF" w:themeFill="background1"/>
        <w:ind w:left="0" w:firstLine="709"/>
        <w:rPr>
          <w:rFonts w:eastAsia="system-ui"/>
          <w:color w:val="0F1115"/>
          <w:szCs w:val="28"/>
        </w:rPr>
      </w:pPr>
      <w:r w:rsidRPr="00742FD7">
        <w:rPr>
          <w:rFonts w:eastAsia="system-ui"/>
          <w:color w:val="0F1115"/>
          <w:szCs w:val="28"/>
        </w:rPr>
        <w:t>Создана информационная основа для непрерывного улучшения бизнес-процесса заготовки материалов</w:t>
      </w:r>
      <w:r w:rsidR="00742FD7" w:rsidRPr="00742FD7">
        <w:rPr>
          <w:rFonts w:eastAsia="system-ui"/>
          <w:color w:val="0F1115"/>
          <w:szCs w:val="28"/>
        </w:rPr>
        <w:t>.</w:t>
      </w:r>
    </w:p>
    <w:p w14:paraId="5E920195" w14:textId="669A01CE" w:rsidR="000909A0" w:rsidRPr="000909A0" w:rsidRDefault="000909A0" w:rsidP="000909A0">
      <w:pPr>
        <w:shd w:val="clear" w:color="auto" w:fill="FFFFFF" w:themeFill="background1"/>
        <w:ind w:firstLine="0"/>
        <w:rPr>
          <w:rFonts w:eastAsia="system-ui"/>
          <w:color w:val="0F1115"/>
          <w:szCs w:val="28"/>
        </w:rPr>
      </w:pPr>
      <w:r w:rsidRPr="000909A0">
        <w:rPr>
          <w:rFonts w:eastAsia="system-ui"/>
          <w:color w:val="0F1115"/>
          <w:szCs w:val="28"/>
        </w:rPr>
        <w:drawing>
          <wp:inline distT="0" distB="0" distL="0" distR="0" wp14:anchorId="3D441BF8" wp14:editId="6DBC5011">
            <wp:extent cx="6120130" cy="4076700"/>
            <wp:effectExtent l="0" t="0" r="0" b="0"/>
            <wp:docPr id="1106542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2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0194" w14:textId="77777777" w:rsidR="00A948E9" w:rsidRPr="00CE6138" w:rsidRDefault="289AA19E" w:rsidP="00A479D6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29" w:name="_Toc201580184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4.2.9 Показатели назначения</w:t>
      </w:r>
      <w:bookmarkEnd w:id="29"/>
    </w:p>
    <w:p w14:paraId="2817522D" w14:textId="1ADA140D" w:rsidR="00A948E9" w:rsidRPr="00CE6138" w:rsidRDefault="4386EAE7" w:rsidP="767AE10C">
      <w:pPr>
        <w:ind w:firstLine="708"/>
      </w:pPr>
      <w:r w:rsidRPr="00CE6138">
        <w:t>Количество пользователей – ограничение только мощностью сервера.</w:t>
      </w:r>
    </w:p>
    <w:p w14:paraId="21B83FCC" w14:textId="09D31529" w:rsidR="00A948E9" w:rsidRPr="00CE6138" w:rsidRDefault="4386EAE7" w:rsidP="767AE10C">
      <w:pPr>
        <w:ind w:firstLine="708"/>
      </w:pPr>
      <w:r w:rsidRPr="00CE6138">
        <w:lastRenderedPageBreak/>
        <w:t>Количество одновременно работающих пользователей – до 100 человек.</w:t>
      </w:r>
    </w:p>
    <w:p w14:paraId="34743879" w14:textId="77777777" w:rsidR="00EA2E20" w:rsidRPr="00CE6138" w:rsidRDefault="4386EAE7" w:rsidP="767AE10C">
      <w:pPr>
        <w:ind w:firstLine="708"/>
      </w:pPr>
      <w:r w:rsidRPr="00CE6138">
        <w:t>Количество хранимых схем – по одному гигабайту на одного пользователя.</w:t>
      </w:r>
    </w:p>
    <w:p w14:paraId="63B1BD22" w14:textId="77777777" w:rsidR="00A77C79" w:rsidRPr="00CE6138" w:rsidRDefault="00A77C79" w:rsidP="00A77C79">
      <w:pPr>
        <w:ind w:firstLine="708"/>
      </w:pPr>
      <w:r w:rsidRPr="00CE6138">
        <w:t>Минимальный срок эксплуатации – 5 лет.</w:t>
      </w:r>
    </w:p>
    <w:p w14:paraId="52FBA184" w14:textId="77777777" w:rsidR="00EA2E20" w:rsidRPr="00CE6138" w:rsidRDefault="2A5CA2A7" w:rsidP="0090433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30" w:name="_Toc201580185"/>
      <w:r w:rsidRPr="00CE6138">
        <w:rPr>
          <w:rFonts w:ascii="Times New Roman" w:hAnsi="Times New Roman" w:cs="Times New Roman"/>
          <w:b/>
          <w:bCs/>
          <w:color w:val="auto"/>
          <w:sz w:val="28"/>
          <w:szCs w:val="24"/>
        </w:rPr>
        <w:t>4.3. Требования к надёжности</w:t>
      </w:r>
      <w:bookmarkEnd w:id="30"/>
    </w:p>
    <w:p w14:paraId="1A702563" w14:textId="77777777" w:rsidR="00EA2E20" w:rsidRPr="00CE6138" w:rsidRDefault="2A5CA2A7" w:rsidP="00904332">
      <w:pPr>
        <w:pStyle w:val="3"/>
        <w:rPr>
          <w:rFonts w:ascii="Times New Roman" w:hAnsi="Times New Roman" w:cs="Times New Roman"/>
          <w:b/>
          <w:bCs/>
        </w:rPr>
      </w:pPr>
      <w:bookmarkStart w:id="31" w:name="_Toc201580186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4.3.1 Общие требования к надёжности</w:t>
      </w:r>
      <w:bookmarkEnd w:id="31"/>
    </w:p>
    <w:p w14:paraId="5B571809" w14:textId="7EB46C4F" w:rsidR="00A948E9" w:rsidRPr="00CE6138" w:rsidRDefault="00EA2E20" w:rsidP="24304D14">
      <w:pPr>
        <w:ind w:firstLine="0"/>
        <w:rPr>
          <w:b/>
          <w:bCs/>
          <w:color w:val="000000" w:themeColor="text1"/>
        </w:rPr>
      </w:pPr>
      <w:r w:rsidRPr="00CE6138">
        <w:rPr>
          <w:b/>
          <w:color w:val="000000" w:themeColor="text1"/>
        </w:rPr>
        <w:tab/>
      </w:r>
      <w:r w:rsidR="2F759BAB" w:rsidRPr="00CE6138">
        <w:rPr>
          <w:color w:val="000000" w:themeColor="text1"/>
        </w:rPr>
        <w:t xml:space="preserve">У системы должна быть общая защита, то есть не важно, что делает человек — это не должно влиять на работу непосредственно сервера и системы. </w:t>
      </w:r>
      <w:r w:rsidR="22C4081E" w:rsidRPr="00CE6138">
        <w:rPr>
          <w:color w:val="000000" w:themeColor="text1"/>
        </w:rPr>
        <w:t>Помимо этого,</w:t>
      </w:r>
      <w:r w:rsidR="2F759BAB" w:rsidRPr="00CE6138">
        <w:rPr>
          <w:color w:val="000000" w:themeColor="text1"/>
        </w:rPr>
        <w:t xml:space="preserve"> приложение должно делать резервные копии данных. При возникновении </w:t>
      </w:r>
      <w:r w:rsidR="22C4081E" w:rsidRPr="00CE6138">
        <w:rPr>
          <w:color w:val="000000" w:themeColor="text1"/>
        </w:rPr>
        <w:t>непредвиденных</w:t>
      </w:r>
      <w:r w:rsidR="2F759BAB" w:rsidRPr="00CE6138">
        <w:rPr>
          <w:color w:val="000000" w:themeColor="text1"/>
        </w:rPr>
        <w:t xml:space="preserve"> </w:t>
      </w:r>
      <w:r w:rsidR="22C4081E" w:rsidRPr="00CE6138">
        <w:rPr>
          <w:color w:val="000000" w:themeColor="text1"/>
        </w:rPr>
        <w:t>проблем</w:t>
      </w:r>
      <w:r w:rsidR="2F759BAB" w:rsidRPr="00CE6138">
        <w:rPr>
          <w:color w:val="000000" w:themeColor="text1"/>
        </w:rPr>
        <w:t xml:space="preserve"> сервер должен </w:t>
      </w:r>
      <w:r w:rsidR="22C4081E" w:rsidRPr="00CE6138">
        <w:rPr>
          <w:color w:val="000000" w:themeColor="text1"/>
        </w:rPr>
        <w:t>автоматически</w:t>
      </w:r>
      <w:r w:rsidR="2F759BAB" w:rsidRPr="00CE6138">
        <w:rPr>
          <w:color w:val="000000" w:themeColor="text1"/>
        </w:rPr>
        <w:t xml:space="preserve"> </w:t>
      </w:r>
      <w:r w:rsidR="22C4081E" w:rsidRPr="00CE6138">
        <w:rPr>
          <w:color w:val="000000" w:themeColor="text1"/>
        </w:rPr>
        <w:t>перезапускаться. Время для восстановления работы не должно превышать 3 календарных лет.</w:t>
      </w:r>
      <w:r w:rsidR="2F759BAB" w:rsidRPr="00CE6138">
        <w:rPr>
          <w:color w:val="000000" w:themeColor="text1"/>
        </w:rPr>
        <w:t xml:space="preserve">  </w:t>
      </w:r>
      <w:r w:rsidR="2F759BAB" w:rsidRPr="00CE6138">
        <w:rPr>
          <w:b/>
          <w:bCs/>
          <w:color w:val="000000" w:themeColor="text1"/>
        </w:rPr>
        <w:t xml:space="preserve"> </w:t>
      </w:r>
    </w:p>
    <w:p w14:paraId="3741FFA4" w14:textId="77777777" w:rsidR="000C41EB" w:rsidRPr="00CE6138" w:rsidRDefault="000C41EB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2" w:name="_Toc201580187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4.3.2 Требования к обеспечению устойчивого функционирования</w:t>
      </w:r>
      <w:bookmarkEnd w:id="32"/>
    </w:p>
    <w:p w14:paraId="79F8FF68" w14:textId="2968F164" w:rsidR="000C41EB" w:rsidRPr="00CE6138" w:rsidRDefault="000C41EB" w:rsidP="24304D14">
      <w:pPr>
        <w:ind w:firstLine="0"/>
        <w:rPr>
          <w:color w:val="000000" w:themeColor="text1"/>
        </w:rPr>
      </w:pPr>
      <w:r w:rsidRPr="00CE6138">
        <w:rPr>
          <w:b/>
          <w:color w:val="000000" w:themeColor="text1"/>
        </w:rPr>
        <w:tab/>
      </w:r>
      <w:r w:rsidR="348512DF" w:rsidRPr="00CE6138">
        <w:rPr>
          <w:color w:val="000000" w:themeColor="text1"/>
        </w:rPr>
        <w:t xml:space="preserve">Пользователь должен иметь возможность в любое время получить доступ к необходимым данным </w:t>
      </w:r>
      <w:r w:rsidR="7F0DE31C" w:rsidRPr="00CE6138">
        <w:rPr>
          <w:color w:val="000000" w:themeColor="text1"/>
        </w:rPr>
        <w:t>при условии работоспособности сервера</w:t>
      </w:r>
      <w:r w:rsidR="348512DF" w:rsidRPr="00CE6138">
        <w:rPr>
          <w:color w:val="000000" w:themeColor="text1"/>
        </w:rPr>
        <w:t>.</w:t>
      </w:r>
    </w:p>
    <w:p w14:paraId="606B27E6" w14:textId="77777777" w:rsidR="000C41EB" w:rsidRPr="00CE6138" w:rsidRDefault="38C740EF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3" w:name="_Toc201580188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4.3.3 Требования по контролю входной и выходной информации</w:t>
      </w:r>
      <w:bookmarkEnd w:id="33"/>
    </w:p>
    <w:p w14:paraId="09E68AC9" w14:textId="0164C7C7" w:rsidR="000C41EB" w:rsidRPr="00CE6138" w:rsidRDefault="38C740EF" w:rsidP="000C41EB">
      <w:pPr>
        <w:ind w:firstLine="708"/>
      </w:pPr>
      <w:r w:rsidRPr="00CE6138">
        <w:t xml:space="preserve">Контроль входной информации должен осуществляться </w:t>
      </w:r>
      <w:r w:rsidR="066A3ECE" w:rsidRPr="00CE6138">
        <w:t>с помощью</w:t>
      </w:r>
    </w:p>
    <w:p w14:paraId="6C66E788" w14:textId="77777777" w:rsidR="000C41EB" w:rsidRPr="00CE6138" w:rsidRDefault="000C41EB" w:rsidP="000C41EB">
      <w:pPr>
        <w:ind w:firstLine="0"/>
      </w:pPr>
      <w:r w:rsidRPr="00CE6138">
        <w:t>скриптов (автоматизированных процедур), которые занимаются проверкой введенной информации: корректно ли она введена, нет ли переполнения строк, правильный ли формат или тип вводимых данных и др.</w:t>
      </w:r>
    </w:p>
    <w:p w14:paraId="42CD342F" w14:textId="77777777" w:rsidR="0052505B" w:rsidRPr="00CE6138" w:rsidRDefault="000C41EB" w:rsidP="000C41EB">
      <w:pPr>
        <w:ind w:firstLine="708"/>
      </w:pPr>
      <w:r w:rsidRPr="00CE6138">
        <w:t>Контроль выходных данных осуществляет разработчик при написании кода. Выходные данные должны быть сформированы в такую форму, которую поймёт не только человек с информационным профилем, но и обычный работник компании, которому интересна только определённая информация о компьютере, а не весь перечень его характеристик.</w:t>
      </w:r>
    </w:p>
    <w:p w14:paraId="5557B894" w14:textId="77777777" w:rsidR="000C41EB" w:rsidRPr="00CE6138" w:rsidRDefault="000C41EB" w:rsidP="0090433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34" w:name="_Toc201580189"/>
      <w:r w:rsidRPr="00CE6138">
        <w:rPr>
          <w:rFonts w:ascii="Times New Roman" w:hAnsi="Times New Roman" w:cs="Times New Roman"/>
          <w:b/>
          <w:bCs/>
          <w:color w:val="auto"/>
          <w:sz w:val="28"/>
          <w:szCs w:val="24"/>
        </w:rPr>
        <w:lastRenderedPageBreak/>
        <w:t>4.4 Условия эксплуатации</w:t>
      </w:r>
      <w:bookmarkEnd w:id="34"/>
    </w:p>
    <w:p w14:paraId="2150E6E0" w14:textId="77777777" w:rsidR="000C41EB" w:rsidRPr="00CE6138" w:rsidRDefault="000C41EB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5" w:name="_Toc201580190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4.4.1 Общие условия эксплуатации</w:t>
      </w:r>
      <w:bookmarkEnd w:id="35"/>
    </w:p>
    <w:p w14:paraId="54855172" w14:textId="44AB1233" w:rsidR="000C41EB" w:rsidRPr="00CE6138" w:rsidRDefault="77426369" w:rsidP="000C41EB">
      <w:r w:rsidRPr="00CE6138">
        <w:t>Для использования системы необходимо зарегистрироваться и подтвердить свой email. Важно, чтобы был стабильный доступ в Интернет.</w:t>
      </w:r>
    </w:p>
    <w:p w14:paraId="57BCABF7" w14:textId="47FC8E0A" w:rsidR="000C41EB" w:rsidRPr="00CE6138" w:rsidRDefault="38C740EF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6" w:name="_Toc201580191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4.4.2 Требования к видам обслуживания</w:t>
      </w:r>
      <w:bookmarkEnd w:id="36"/>
    </w:p>
    <w:p w14:paraId="7C1E154B" w14:textId="77777777" w:rsidR="000C41EB" w:rsidRPr="00CE6138" w:rsidRDefault="000C41EB" w:rsidP="000C41EB">
      <w:r w:rsidRPr="00CE6138">
        <w:t xml:space="preserve">При эксплуатации разработчик должен проводить рутинные или плановые работы, поддерживающие хорошее состояние программы, производить штатные действия по обслуживанию и обеспечению потребностей её пользователей. Помимо этого, он должен предусмотреть свои действия при возникновении аварийных или нештатных ситуаций. </w:t>
      </w:r>
    </w:p>
    <w:p w14:paraId="2923D409" w14:textId="77777777" w:rsidR="000C41EB" w:rsidRPr="00CE6138" w:rsidRDefault="000C41EB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7" w:name="_Toc201580192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4.4.3 Требования к численности и квалификации персонала</w:t>
      </w:r>
      <w:bookmarkEnd w:id="37"/>
    </w:p>
    <w:p w14:paraId="5E8A256D" w14:textId="29945D5E" w:rsidR="000C41EB" w:rsidRPr="00CE6138" w:rsidRDefault="348512DF" w:rsidP="000C41EB">
      <w:r w:rsidRPr="00CE6138">
        <w:t xml:space="preserve">Для пользования системой необходимо по меньшей мере </w:t>
      </w:r>
      <w:r w:rsidR="4F56045F" w:rsidRPr="00CE6138">
        <w:t>2</w:t>
      </w:r>
      <w:r w:rsidRPr="00CE6138">
        <w:t xml:space="preserve"> человека: администратор, пользователь компьютера. </w:t>
      </w:r>
    </w:p>
    <w:p w14:paraId="74CA9D5D" w14:textId="797685FE" w:rsidR="000C41EB" w:rsidRPr="00CE6138" w:rsidRDefault="4386EAE7" w:rsidP="000C41EB">
      <w:r w:rsidRPr="00CE6138">
        <w:t xml:space="preserve">Пользователям не обязательно иметь специализированную квалификацию для использования программы, ему будет достаточно понимать, как пользоваться интернетом. </w:t>
      </w:r>
    </w:p>
    <w:p w14:paraId="5BA83F5E" w14:textId="44F88087" w:rsidR="000C41EB" w:rsidRPr="00CE6138" w:rsidRDefault="77426369" w:rsidP="000C41EB">
      <w:r w:rsidRPr="00CE6138">
        <w:t>На начальных этапах эксплуатации разрабатываемой системы администратор совмещает роль разработчика системы, то есть он отвечает за внешний вид программного продукта, за его внутреннюю логику и за то, какие данные хранятся и используются системой. Поэтому необходима квалификация, позволяющая всё это делать.</w:t>
      </w:r>
    </w:p>
    <w:p w14:paraId="6093E558" w14:textId="77777777" w:rsidR="000C41EB" w:rsidRPr="00CE6138" w:rsidRDefault="000C41EB" w:rsidP="00904332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4"/>
        </w:rPr>
      </w:pPr>
      <w:bookmarkStart w:id="38" w:name="_Toc201580193"/>
      <w:r w:rsidRPr="00CE6138">
        <w:rPr>
          <w:rFonts w:ascii="Times New Roman" w:hAnsi="Times New Roman" w:cs="Times New Roman"/>
          <w:b/>
          <w:bCs/>
          <w:color w:val="auto"/>
          <w:sz w:val="28"/>
          <w:szCs w:val="24"/>
        </w:rPr>
        <w:t>4.5 Требования к составу и параметрам технических средств</w:t>
      </w:r>
      <w:bookmarkEnd w:id="38"/>
    </w:p>
    <w:p w14:paraId="24D245E6" w14:textId="77777777" w:rsidR="000C41EB" w:rsidRPr="00CE6138" w:rsidRDefault="000C41EB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39" w:name="_Toc201580194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4.5.1 Требования к аппаратному обеспечению сервера</w:t>
      </w:r>
      <w:bookmarkEnd w:id="39"/>
    </w:p>
    <w:p w14:paraId="31D055BB" w14:textId="77777777" w:rsidR="000C41EB" w:rsidRPr="00CE6138" w:rsidRDefault="000C41EB" w:rsidP="000C41EB">
      <w:r w:rsidRPr="00CE6138">
        <w:t>Минимальные требования к аппаратному обеспечению сервера:</w:t>
      </w:r>
    </w:p>
    <w:p w14:paraId="2075C439" w14:textId="77777777" w:rsidR="000C41EB" w:rsidRPr="00CE6138" w:rsidRDefault="000C41EB" w:rsidP="000C41EB">
      <w:pPr>
        <w:numPr>
          <w:ilvl w:val="0"/>
          <w:numId w:val="45"/>
        </w:numPr>
      </w:pPr>
      <w:r w:rsidRPr="00CE6138">
        <w:t>Объём оперативной памяти 64 ГБ;</w:t>
      </w:r>
    </w:p>
    <w:p w14:paraId="60F577A7" w14:textId="77777777" w:rsidR="000C41EB" w:rsidRPr="00CE6138" w:rsidRDefault="000C41EB" w:rsidP="000C41EB">
      <w:pPr>
        <w:numPr>
          <w:ilvl w:val="0"/>
          <w:numId w:val="45"/>
        </w:numPr>
      </w:pPr>
      <w:r w:rsidRPr="00CE6138">
        <w:t xml:space="preserve">Процессор </w:t>
      </w:r>
      <w:r w:rsidRPr="00CE6138">
        <w:rPr>
          <w:lang w:val="en-US"/>
        </w:rPr>
        <w:t>Intel</w:t>
      </w:r>
      <w:r w:rsidRPr="00CE6138">
        <w:t xml:space="preserve"> </w:t>
      </w:r>
      <w:r w:rsidRPr="00CE6138">
        <w:rPr>
          <w:lang w:val="en-US"/>
        </w:rPr>
        <w:t>Xeon</w:t>
      </w:r>
      <w:r w:rsidRPr="00CE6138">
        <w:t xml:space="preserve"> или подобные; </w:t>
      </w:r>
    </w:p>
    <w:p w14:paraId="43FC1D4E" w14:textId="77777777" w:rsidR="000C41EB" w:rsidRPr="00CE6138" w:rsidRDefault="000C41EB" w:rsidP="000C41EB">
      <w:pPr>
        <w:numPr>
          <w:ilvl w:val="0"/>
          <w:numId w:val="45"/>
        </w:numPr>
      </w:pPr>
      <w:r w:rsidRPr="00CE6138">
        <w:lastRenderedPageBreak/>
        <w:t>Дисковая память не менее 256 ГБ.</w:t>
      </w:r>
    </w:p>
    <w:p w14:paraId="39FD18CC" w14:textId="77777777" w:rsidR="000C41EB" w:rsidRPr="00CE6138" w:rsidRDefault="000C41EB" w:rsidP="0090433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40" w:name="_Toc201580195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4.5.2 Требования к аппаратному обеспечению рабочих мест</w:t>
      </w:r>
      <w:bookmarkEnd w:id="40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 xml:space="preserve"> </w:t>
      </w:r>
    </w:p>
    <w:p w14:paraId="3DAD0D52" w14:textId="77777777" w:rsidR="000C41EB" w:rsidRPr="00CE6138" w:rsidRDefault="000C41EB" w:rsidP="000C41EB">
      <w:r w:rsidRPr="00CE6138">
        <w:t>Минимальные требования к аппаратному обеспечению сервера:</w:t>
      </w:r>
    </w:p>
    <w:p w14:paraId="32E4DA02" w14:textId="104DFFED" w:rsidR="000C41EB" w:rsidRPr="00CE6138" w:rsidRDefault="348512DF" w:rsidP="000C41EB">
      <w:pPr>
        <w:numPr>
          <w:ilvl w:val="0"/>
          <w:numId w:val="45"/>
        </w:numPr>
      </w:pPr>
      <w:r w:rsidRPr="00CE6138">
        <w:t xml:space="preserve">Объём оперативной памяти </w:t>
      </w:r>
      <w:r w:rsidR="7BCCDE72" w:rsidRPr="00CE6138">
        <w:t>2</w:t>
      </w:r>
      <w:r w:rsidRPr="00CE6138">
        <w:t xml:space="preserve"> ГБ;</w:t>
      </w:r>
    </w:p>
    <w:p w14:paraId="108C42B1" w14:textId="77777777" w:rsidR="000C41EB" w:rsidRPr="00CE6138" w:rsidRDefault="000C41EB" w:rsidP="000C41EB">
      <w:pPr>
        <w:numPr>
          <w:ilvl w:val="0"/>
          <w:numId w:val="45"/>
        </w:numPr>
      </w:pPr>
      <w:r w:rsidRPr="00CE6138">
        <w:t xml:space="preserve">Процессор </w:t>
      </w:r>
      <w:r w:rsidRPr="00CE6138">
        <w:rPr>
          <w:lang w:val="en-US"/>
        </w:rPr>
        <w:t>Intel</w:t>
      </w:r>
      <w:r w:rsidRPr="00CE6138">
        <w:t xml:space="preserve"> </w:t>
      </w:r>
      <w:r w:rsidRPr="00CE6138">
        <w:rPr>
          <w:lang w:val="en-US"/>
        </w:rPr>
        <w:t>Xeon</w:t>
      </w:r>
      <w:r w:rsidRPr="00CE6138">
        <w:t xml:space="preserve"> или подобные;</w:t>
      </w:r>
    </w:p>
    <w:p w14:paraId="6FE72A1C" w14:textId="53DAE87E" w:rsidR="000C41EB" w:rsidRPr="00CE6138" w:rsidRDefault="348512DF" w:rsidP="000C41EB">
      <w:pPr>
        <w:numPr>
          <w:ilvl w:val="0"/>
          <w:numId w:val="45"/>
        </w:numPr>
      </w:pPr>
      <w:r w:rsidRPr="00CE6138">
        <w:t xml:space="preserve">Дисковая память не менее </w:t>
      </w:r>
      <w:r w:rsidR="5529EA35" w:rsidRPr="00CE6138">
        <w:t>32</w:t>
      </w:r>
      <w:r w:rsidRPr="00CE6138">
        <w:t xml:space="preserve"> ГБ.</w:t>
      </w:r>
    </w:p>
    <w:p w14:paraId="12475BA7" w14:textId="77777777" w:rsidR="000C41EB" w:rsidRPr="00CE6138" w:rsidRDefault="2EB6ADE2" w:rsidP="767AE10C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2"/>
        </w:rPr>
      </w:pPr>
      <w:bookmarkStart w:id="41" w:name="_Toc201580196"/>
      <w:r w:rsidRPr="00CE6138">
        <w:rPr>
          <w:rFonts w:ascii="Times New Roman" w:hAnsi="Times New Roman" w:cs="Times New Roman"/>
          <w:b/>
          <w:bCs/>
          <w:color w:val="auto"/>
          <w:sz w:val="28"/>
          <w:szCs w:val="22"/>
        </w:rPr>
        <w:t>4.5.3 Требования к периферийному оборудованию</w:t>
      </w:r>
      <w:bookmarkEnd w:id="41"/>
    </w:p>
    <w:p w14:paraId="5693C34C" w14:textId="19416629" w:rsidR="000C41EB" w:rsidRPr="00CE6138" w:rsidRDefault="38C740EF" w:rsidP="000C41EB">
      <w:r w:rsidRPr="00CE6138">
        <w:t>У всех пользователей этой системы должны быть такие периферийные устройства, как клавиатура и компьютерная мышь или тачпад (возможен сенсорный экран)</w:t>
      </w:r>
      <w:r w:rsidR="17F6577D" w:rsidRPr="00CE6138">
        <w:t>, экран</w:t>
      </w:r>
      <w:r w:rsidRPr="00CE6138">
        <w:t xml:space="preserve">. </w:t>
      </w:r>
    </w:p>
    <w:p w14:paraId="7DB82C32" w14:textId="77777777" w:rsidR="000C41EB" w:rsidRPr="00CE6138" w:rsidRDefault="2EB6ADE2" w:rsidP="2EB6ADE2">
      <w:pPr>
        <w:ind w:left="709" w:firstLine="0"/>
        <w:contextualSpacing/>
        <w:outlineLvl w:val="1"/>
        <w:rPr>
          <w:rFonts w:eastAsia="Calibri"/>
          <w:b/>
          <w:bCs/>
        </w:rPr>
      </w:pPr>
      <w:bookmarkStart w:id="42" w:name="_Toc201580197"/>
      <w:r w:rsidRPr="00CE6138">
        <w:rPr>
          <w:rFonts w:eastAsia="Calibri"/>
          <w:b/>
          <w:bCs/>
        </w:rPr>
        <w:t>4.6 Требования к информационной и программной совместимости</w:t>
      </w:r>
      <w:bookmarkEnd w:id="42"/>
    </w:p>
    <w:p w14:paraId="6F0AA9FE" w14:textId="6E012247" w:rsidR="006824A5" w:rsidRPr="00CE6138" w:rsidRDefault="2EB6ADE2" w:rsidP="2EB6ADE2">
      <w:pPr>
        <w:outlineLvl w:val="2"/>
        <w:rPr>
          <w:rFonts w:eastAsia="Calibri"/>
          <w:b/>
          <w:bCs/>
        </w:rPr>
      </w:pPr>
      <w:bookmarkStart w:id="43" w:name="_Toc201580198"/>
      <w:r w:rsidRPr="00CE6138">
        <w:rPr>
          <w:rFonts w:eastAsia="Calibri"/>
          <w:b/>
          <w:bCs/>
        </w:rPr>
        <w:t>4.6.1 Требования к исходным кодам и языкам программирования</w:t>
      </w:r>
      <w:bookmarkEnd w:id="43"/>
    </w:p>
    <w:p w14:paraId="07285F74" w14:textId="31E71AB3" w:rsidR="006824A5" w:rsidRPr="00CE6138" w:rsidRDefault="77426369" w:rsidP="006824A5">
      <w:r w:rsidRPr="00CE6138">
        <w:rPr>
          <w:rFonts w:eastAsia="Calibri"/>
        </w:rPr>
        <w:t xml:space="preserve">Код сайта должен быть написан на языке программирования </w:t>
      </w:r>
      <w:r w:rsidRPr="00CE6138">
        <w:rPr>
          <w:rFonts w:eastAsia="Calibri"/>
          <w:lang w:val="en-US"/>
        </w:rPr>
        <w:t>python</w:t>
      </w:r>
      <w:r w:rsidRPr="00CE6138">
        <w:rPr>
          <w:rFonts w:eastAsia="Calibri"/>
        </w:rPr>
        <w:t xml:space="preserve">. </w:t>
      </w:r>
      <w:r w:rsidRPr="00CE6138">
        <w:rPr>
          <w:rFonts w:eastAsia="Times New Roman"/>
          <w:szCs w:val="28"/>
        </w:rPr>
        <w:t xml:space="preserve">Код приложения должен быть написан на языке программирования </w:t>
      </w:r>
      <w:r w:rsidRPr="00CE6138">
        <w:rPr>
          <w:rFonts w:eastAsia="Times New Roman"/>
          <w:szCs w:val="28"/>
          <w:lang w:val="en-US"/>
        </w:rPr>
        <w:t>C</w:t>
      </w:r>
      <w:r w:rsidRPr="00CE6138">
        <w:rPr>
          <w:rFonts w:eastAsia="Times New Roman"/>
          <w:szCs w:val="28"/>
        </w:rPr>
        <w:t xml:space="preserve">#. Код программ должен </w:t>
      </w:r>
      <w:r w:rsidRPr="00CE6138">
        <w:rPr>
          <w:rFonts w:eastAsia="Calibri"/>
        </w:rPr>
        <w:t>быть понятен для программиста, увидевшего его впервые, то есть должен иметь комментарии, по существу, а также должен быть логичным и лаконичным.</w:t>
      </w:r>
    </w:p>
    <w:p w14:paraId="32E28CA1" w14:textId="0715DB87" w:rsidR="006824A5" w:rsidRPr="00CE6138" w:rsidRDefault="2EB6ADE2" w:rsidP="2EB6ADE2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4" w:name="_Toc201580199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4.6.2 Требования к программным средствам</w:t>
      </w:r>
      <w:bookmarkEnd w:id="44"/>
    </w:p>
    <w:p w14:paraId="46548027" w14:textId="32EAF3F3" w:rsidR="77426369" w:rsidRPr="00CE6138" w:rsidRDefault="2EB6ADE2" w:rsidP="77426369">
      <w:pPr>
        <w:rPr>
          <w:rFonts w:eastAsia="Times New Roman"/>
          <w:szCs w:val="28"/>
        </w:rPr>
      </w:pPr>
      <w:r w:rsidRPr="00CE6138">
        <w:t xml:space="preserve">При программировании сайта необходимо использовать фреймворк </w:t>
      </w:r>
      <w:r w:rsidRPr="00CE6138">
        <w:rPr>
          <w:lang w:val="en-US"/>
        </w:rPr>
        <w:t>Django</w:t>
      </w:r>
      <w:r w:rsidRPr="00CE6138">
        <w:t xml:space="preserve">. </w:t>
      </w:r>
      <w:r w:rsidRPr="00CE6138">
        <w:rPr>
          <w:rFonts w:eastAsia="Times New Roman"/>
        </w:rPr>
        <w:t xml:space="preserve">При программировании приложения необходимо использовать фреймворк </w:t>
      </w:r>
      <w:r w:rsidRPr="00CE6138">
        <w:rPr>
          <w:rFonts w:eastAsia="Times New Roman"/>
          <w:lang w:val="en-US"/>
        </w:rPr>
        <w:t>Avalonia</w:t>
      </w:r>
      <w:r w:rsidRPr="00CE6138">
        <w:rPr>
          <w:rFonts w:eastAsia="Times New Roman"/>
        </w:rPr>
        <w:t>. Свободное</w:t>
      </w:r>
      <w:r w:rsidRPr="00CE6138">
        <w:t xml:space="preserve"> ПО для размещения веб-сервера </w:t>
      </w:r>
      <w:r w:rsidRPr="00CE6138">
        <w:rPr>
          <w:lang w:val="en-US"/>
        </w:rPr>
        <w:t>Apache</w:t>
      </w:r>
      <w:r w:rsidRPr="00CE6138">
        <w:t xml:space="preserve">, сервер баз данных </w:t>
      </w:r>
      <w:r w:rsidRPr="00CE6138">
        <w:rPr>
          <w:lang w:val="en-US"/>
        </w:rPr>
        <w:t>MySQL</w:t>
      </w:r>
      <w:r w:rsidRPr="00CE6138">
        <w:t>.</w:t>
      </w:r>
    </w:p>
    <w:p w14:paraId="2B6FBEA6" w14:textId="3CBD69EC" w:rsidR="77426369" w:rsidRPr="00CE6138" w:rsidRDefault="2EB6ADE2" w:rsidP="2EB6ADE2">
      <w:pPr>
        <w:pStyle w:val="3"/>
        <w:rPr>
          <w:rFonts w:ascii="Times New Roman" w:hAnsi="Times New Roman" w:cs="Times New Roman"/>
        </w:rPr>
      </w:pPr>
      <w:bookmarkStart w:id="45" w:name="_Toc201580200"/>
      <w:r w:rsidRPr="00CE613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4.6.3 Требования к API</w:t>
      </w:r>
      <w:bookmarkEnd w:id="45"/>
    </w:p>
    <w:p w14:paraId="6B432498" w14:textId="6F07835E" w:rsidR="2EB6ADE2" w:rsidRPr="00CE6138" w:rsidRDefault="2EB6ADE2" w:rsidP="2EB6ADE2">
      <w:p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 xml:space="preserve">Создание API, обеспечивающего взаимодействие между сайтом/приложением и сервером. API должен поддерживать бизнес-процессы </w:t>
      </w:r>
      <w:r w:rsidRPr="00CE6138">
        <w:rPr>
          <w:rFonts w:eastAsia="Times New Roman"/>
          <w:szCs w:val="28"/>
        </w:rPr>
        <w:lastRenderedPageBreak/>
        <w:t>регистрации, авториизации, получение списка проектов, пользователей и так далее. Должен быть безопасным, масштабируемым и документированным.</w:t>
      </w:r>
    </w:p>
    <w:p w14:paraId="19E65340" w14:textId="6D6A64AC" w:rsidR="2EB6ADE2" w:rsidRPr="00CE6138" w:rsidRDefault="2EB6ADE2" w:rsidP="2EB6ADE2">
      <w:pPr>
        <w:spacing w:before="240" w:after="240"/>
      </w:pPr>
      <w:r w:rsidRPr="00CE6138">
        <w:rPr>
          <w:rFonts w:eastAsia="Times New Roman"/>
          <w:szCs w:val="28"/>
        </w:rPr>
        <w:t>Цель API:</w:t>
      </w:r>
    </w:p>
    <w:p w14:paraId="4456DD12" w14:textId="59BE7847" w:rsidR="2EB6ADE2" w:rsidRPr="00CE6138" w:rsidRDefault="2EB6ADE2" w:rsidP="007F4BA3">
      <w:pPr>
        <w:pStyle w:val="a9"/>
        <w:numPr>
          <w:ilvl w:val="0"/>
          <w:numId w:val="53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Обеспечение взаимодействия между клиентом и сервером</w:t>
      </w:r>
    </w:p>
    <w:p w14:paraId="5607512D" w14:textId="4FD69B95" w:rsidR="2EB6ADE2" w:rsidRPr="00CE6138" w:rsidRDefault="2EB6ADE2" w:rsidP="007F4BA3">
      <w:pPr>
        <w:pStyle w:val="a9"/>
        <w:numPr>
          <w:ilvl w:val="0"/>
          <w:numId w:val="53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Поддержка следующих бизнес-процессов:</w:t>
      </w:r>
    </w:p>
    <w:p w14:paraId="071DB4CF" w14:textId="562F9A25" w:rsidR="2EB6ADE2" w:rsidRPr="00CE6138" w:rsidRDefault="2EB6ADE2" w:rsidP="007F4BA3">
      <w:pPr>
        <w:pStyle w:val="a9"/>
        <w:numPr>
          <w:ilvl w:val="1"/>
          <w:numId w:val="53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Получение данных.</w:t>
      </w:r>
    </w:p>
    <w:p w14:paraId="082127EB" w14:textId="196AF390" w:rsidR="2EB6ADE2" w:rsidRPr="00CE6138" w:rsidRDefault="2EB6ADE2" w:rsidP="007F4BA3">
      <w:pPr>
        <w:pStyle w:val="a9"/>
        <w:numPr>
          <w:ilvl w:val="1"/>
          <w:numId w:val="53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Создание/обновление/удаление записей.</w:t>
      </w:r>
    </w:p>
    <w:p w14:paraId="30CE0E6C" w14:textId="08BA9BAB" w:rsidR="2EB6ADE2" w:rsidRPr="00CE6138" w:rsidRDefault="2EB6ADE2" w:rsidP="007F4BA3">
      <w:pPr>
        <w:pStyle w:val="a9"/>
        <w:numPr>
          <w:ilvl w:val="1"/>
          <w:numId w:val="53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Аутентификация пользователей.</w:t>
      </w:r>
    </w:p>
    <w:p w14:paraId="39CEA014" w14:textId="7784CCCD" w:rsidR="2EB6ADE2" w:rsidRPr="00CE6138" w:rsidRDefault="007D0CBE" w:rsidP="2EB6ADE2">
      <w:r w:rsidRPr="00CE6138">
        <w:t>1</w:t>
      </w:r>
      <w:r w:rsidR="2EB6ADE2" w:rsidRPr="00CE6138">
        <w:t>. Функциональные требования</w:t>
      </w:r>
    </w:p>
    <w:p w14:paraId="55F1AB5D" w14:textId="6B40CF3C" w:rsidR="2EB6ADE2" w:rsidRPr="00CE6138" w:rsidRDefault="2EB6ADE2" w:rsidP="2EB6ADE2">
      <w:pPr>
        <w:spacing w:before="240" w:after="240"/>
      </w:pPr>
      <w:r w:rsidRPr="00CE6138">
        <w:rPr>
          <w:rFonts w:eastAsia="Times New Roman"/>
          <w:szCs w:val="28"/>
        </w:rPr>
        <w:t>Параметры запроса и тела:</w:t>
      </w:r>
    </w:p>
    <w:p w14:paraId="18697D23" w14:textId="561A5E06" w:rsidR="2EB6ADE2" w:rsidRPr="00CE6138" w:rsidRDefault="2EB6ADE2" w:rsidP="007F4BA3">
      <w:pPr>
        <w:pStyle w:val="a9"/>
        <w:numPr>
          <w:ilvl w:val="0"/>
          <w:numId w:val="5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Все данные передаются в формате JSON.</w:t>
      </w:r>
    </w:p>
    <w:p w14:paraId="4F2CAB20" w14:textId="217E7CE5" w:rsidR="2EB6ADE2" w:rsidRPr="00CE6138" w:rsidRDefault="2EB6ADE2" w:rsidP="007F4BA3">
      <w:pPr>
        <w:pStyle w:val="a9"/>
        <w:numPr>
          <w:ilvl w:val="0"/>
          <w:numId w:val="5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Примеры запросов/ответов — см. раздел "Документация".</w:t>
      </w:r>
    </w:p>
    <w:p w14:paraId="0165DD12" w14:textId="43EF7844" w:rsidR="2EB6ADE2" w:rsidRPr="00CE6138" w:rsidRDefault="2EB6ADE2" w:rsidP="2EB6ADE2">
      <w:pPr>
        <w:spacing w:before="240" w:after="240"/>
      </w:pPr>
      <w:r w:rsidRPr="00CE6138">
        <w:rPr>
          <w:rFonts w:eastAsia="Times New Roman"/>
          <w:szCs w:val="28"/>
        </w:rPr>
        <w:t>Коды ответов:</w:t>
      </w:r>
    </w:p>
    <w:p w14:paraId="36BF7788" w14:textId="1BCC0F80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200 — Успешный запрос</w:t>
      </w:r>
    </w:p>
    <w:p w14:paraId="40401760" w14:textId="05923A55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201 — Успешное создание</w:t>
      </w:r>
    </w:p>
    <w:p w14:paraId="33C83696" w14:textId="0829891A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400 — Ошибка запроса</w:t>
      </w:r>
    </w:p>
    <w:p w14:paraId="4E42CE11" w14:textId="2C6D9567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401 — Неавторизован</w:t>
      </w:r>
    </w:p>
    <w:p w14:paraId="479CD4CD" w14:textId="7159D6B0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404 — Не найдено</w:t>
      </w:r>
    </w:p>
    <w:p w14:paraId="57E59BCE" w14:textId="7B5A0FFE" w:rsidR="2EB6ADE2" w:rsidRPr="00CE6138" w:rsidRDefault="2EB6ADE2" w:rsidP="2EB6ADE2">
      <w:pPr>
        <w:pStyle w:val="a9"/>
        <w:numPr>
          <w:ilvl w:val="0"/>
          <w:numId w:val="14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500 — Внутренняя ошибка сервера</w:t>
      </w:r>
    </w:p>
    <w:p w14:paraId="113D4C57" w14:textId="0C8F2A27" w:rsidR="2EB6ADE2" w:rsidRPr="00CE6138" w:rsidRDefault="007D0CBE" w:rsidP="2EB6ADE2">
      <w:r w:rsidRPr="00CE6138">
        <w:t>2</w:t>
      </w:r>
      <w:r w:rsidR="2EB6ADE2" w:rsidRPr="00CE6138">
        <w:t>. Технические требования и ограничения</w:t>
      </w:r>
    </w:p>
    <w:p w14:paraId="2DDCE149" w14:textId="309046CD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  <w:lang w:val="en-US"/>
        </w:rPr>
      </w:pPr>
      <w:r w:rsidRPr="00CE6138">
        <w:rPr>
          <w:rFonts w:eastAsia="Times New Roman"/>
          <w:szCs w:val="28"/>
        </w:rPr>
        <w:t>Протокол</w:t>
      </w:r>
      <w:r w:rsidRPr="00CE6138">
        <w:rPr>
          <w:rFonts w:eastAsia="Times New Roman"/>
          <w:szCs w:val="28"/>
          <w:lang w:val="en-US"/>
        </w:rPr>
        <w:t>: HTTPS (REST over HTTP)</w:t>
      </w:r>
    </w:p>
    <w:p w14:paraId="7B11C4E7" w14:textId="76FA5ED5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Аутентификация: OAuth 2.0 / JWT</w:t>
      </w:r>
    </w:p>
    <w:p w14:paraId="65E7359E" w14:textId="7BC0826A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lastRenderedPageBreak/>
        <w:t>Ограничения:</w:t>
      </w:r>
    </w:p>
    <w:p w14:paraId="5F100291" w14:textId="2F62F47C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Максимум 1000 запросов в минуту на клиента</w:t>
      </w:r>
    </w:p>
    <w:p w14:paraId="39D178EB" w14:textId="6BDFD529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Поддержка CORS</w:t>
      </w:r>
    </w:p>
    <w:p w14:paraId="5AADE48E" w14:textId="43AFB6FE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Производительность:</w:t>
      </w:r>
    </w:p>
    <w:p w14:paraId="1073C6C6" w14:textId="2A3A9140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Ответ не более 300 мс при нормальной нагрузке</w:t>
      </w:r>
    </w:p>
    <w:p w14:paraId="00457954" w14:textId="2BD18688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Безопасность:</w:t>
      </w:r>
    </w:p>
    <w:p w14:paraId="703D6A1C" w14:textId="16F9B42D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Все данные передаются по HTTPS</w:t>
      </w:r>
    </w:p>
    <w:p w14:paraId="6DF0B333" w14:textId="7BA9C0C0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Защита от SQL-инъекций, XSS, CSRF</w:t>
      </w:r>
    </w:p>
    <w:p w14:paraId="782A0B01" w14:textId="713359C3" w:rsidR="2EB6ADE2" w:rsidRPr="00CE6138" w:rsidRDefault="2EB6ADE2" w:rsidP="007F4BA3">
      <w:pPr>
        <w:pStyle w:val="a9"/>
        <w:numPr>
          <w:ilvl w:val="0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Совместимость:</w:t>
      </w:r>
    </w:p>
    <w:p w14:paraId="2D470203" w14:textId="7DD7E8FA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Поддержка OpenAPI 3.0</w:t>
      </w:r>
    </w:p>
    <w:p w14:paraId="6EBBCAD9" w14:textId="1E7F5E34" w:rsidR="2EB6ADE2" w:rsidRPr="00CE6138" w:rsidRDefault="2EB6ADE2" w:rsidP="007F4BA3">
      <w:pPr>
        <w:pStyle w:val="a9"/>
        <w:numPr>
          <w:ilvl w:val="1"/>
          <w:numId w:val="49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Стандарты RESTful</w:t>
      </w:r>
    </w:p>
    <w:p w14:paraId="4605E4F0" w14:textId="6843F18E" w:rsidR="2EB6ADE2" w:rsidRPr="00CE6138" w:rsidRDefault="007D0CBE" w:rsidP="007F4BA3">
      <w:pPr>
        <w:ind w:firstLine="708"/>
      </w:pPr>
      <w:r w:rsidRPr="00CE6138">
        <w:t>3</w:t>
      </w:r>
      <w:r w:rsidR="2EB6ADE2" w:rsidRPr="00CE6138">
        <w:t>. Документация</w:t>
      </w:r>
    </w:p>
    <w:p w14:paraId="59961458" w14:textId="306E8F78" w:rsidR="2EB6ADE2" w:rsidRPr="00CE6138" w:rsidRDefault="2EB6ADE2" w:rsidP="2EB6ADE2">
      <w:pPr>
        <w:spacing w:before="240" w:after="240"/>
      </w:pPr>
      <w:r w:rsidRPr="00CE6138">
        <w:rPr>
          <w:rFonts w:eastAsia="Times New Roman"/>
          <w:szCs w:val="28"/>
        </w:rPr>
        <w:t>Что должно быть включено:</w:t>
      </w:r>
    </w:p>
    <w:p w14:paraId="28810960" w14:textId="700C0AD6" w:rsidR="2EB6ADE2" w:rsidRPr="00CE6138" w:rsidRDefault="2EB6ADE2" w:rsidP="007F4BA3">
      <w:pPr>
        <w:pStyle w:val="a9"/>
        <w:numPr>
          <w:ilvl w:val="0"/>
          <w:numId w:val="50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Полное описание всех эндпоинтов</w:t>
      </w:r>
    </w:p>
    <w:p w14:paraId="46B45789" w14:textId="28F61E4A" w:rsidR="2EB6ADE2" w:rsidRPr="00CE6138" w:rsidRDefault="2EB6ADE2" w:rsidP="007F4BA3">
      <w:pPr>
        <w:pStyle w:val="a9"/>
        <w:numPr>
          <w:ilvl w:val="0"/>
          <w:numId w:val="50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Примеры запросов и ответов</w:t>
      </w:r>
    </w:p>
    <w:p w14:paraId="488E6CA2" w14:textId="54642080" w:rsidR="2EB6ADE2" w:rsidRPr="00CE6138" w:rsidRDefault="2EB6ADE2" w:rsidP="007F4BA3">
      <w:pPr>
        <w:pStyle w:val="a9"/>
        <w:numPr>
          <w:ilvl w:val="0"/>
          <w:numId w:val="50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Коды ошибок и их описание</w:t>
      </w:r>
    </w:p>
    <w:p w14:paraId="2BBCCB49" w14:textId="40FD82F6" w:rsidR="2EB6ADE2" w:rsidRPr="00CE6138" w:rsidRDefault="2EB6ADE2" w:rsidP="007F4BA3">
      <w:pPr>
        <w:pStyle w:val="a9"/>
        <w:numPr>
          <w:ilvl w:val="0"/>
          <w:numId w:val="50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Инструкция по аутентификации</w:t>
      </w:r>
    </w:p>
    <w:p w14:paraId="13615734" w14:textId="3B2CB7BC" w:rsidR="2EB6ADE2" w:rsidRPr="00CE6138" w:rsidRDefault="2EB6ADE2" w:rsidP="007F4BA3">
      <w:pPr>
        <w:pStyle w:val="a9"/>
        <w:numPr>
          <w:ilvl w:val="0"/>
          <w:numId w:val="50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Диаграмма структуры данных (если применимо)</w:t>
      </w:r>
    </w:p>
    <w:p w14:paraId="56509D14" w14:textId="6582A447" w:rsidR="2EB6ADE2" w:rsidRPr="00CE6138" w:rsidRDefault="2EB6ADE2" w:rsidP="2EB6ADE2">
      <w:pPr>
        <w:spacing w:before="240" w:after="240"/>
        <w:rPr>
          <w:lang w:val="en-US"/>
        </w:rPr>
      </w:pPr>
      <w:r w:rsidRPr="00CE6138">
        <w:rPr>
          <w:rFonts w:eastAsia="Times New Roman"/>
          <w:szCs w:val="28"/>
        </w:rPr>
        <w:t>Формат</w:t>
      </w:r>
      <w:r w:rsidRPr="00CE6138">
        <w:rPr>
          <w:rFonts w:eastAsia="Times New Roman"/>
          <w:szCs w:val="28"/>
          <w:lang w:val="en-US"/>
        </w:rPr>
        <w:t>: Markdown + Swagger UI (</w:t>
      </w:r>
      <w:r w:rsidRPr="00CE6138">
        <w:rPr>
          <w:rFonts w:eastAsia="Times New Roman"/>
          <w:szCs w:val="28"/>
        </w:rPr>
        <w:t>или</w:t>
      </w:r>
      <w:r w:rsidRPr="00CE6138">
        <w:rPr>
          <w:rFonts w:eastAsia="Times New Roman"/>
          <w:szCs w:val="28"/>
          <w:lang w:val="en-US"/>
        </w:rPr>
        <w:t xml:space="preserve"> Redoc)</w:t>
      </w:r>
    </w:p>
    <w:p w14:paraId="41AC3F17" w14:textId="796CCEF6" w:rsidR="2EB6ADE2" w:rsidRPr="00CE6138" w:rsidRDefault="2EB6ADE2" w:rsidP="2EB6ADE2">
      <w:pPr>
        <w:spacing w:before="240" w:after="240"/>
      </w:pPr>
      <w:r w:rsidRPr="00CE6138">
        <w:rPr>
          <w:rFonts w:eastAsia="Times New Roman"/>
          <w:szCs w:val="28"/>
        </w:rPr>
        <w:t>Тестирование документации:</w:t>
      </w:r>
    </w:p>
    <w:p w14:paraId="74DB37C6" w14:textId="01926300" w:rsidR="2EB6ADE2" w:rsidRPr="00CE6138" w:rsidRDefault="2EB6ADE2" w:rsidP="007F4BA3">
      <w:pPr>
        <w:pStyle w:val="a9"/>
        <w:numPr>
          <w:ilvl w:val="0"/>
          <w:numId w:val="51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Вручную разработчиками</w:t>
      </w:r>
    </w:p>
    <w:p w14:paraId="304BA7CE" w14:textId="78790E1E" w:rsidR="2EB6ADE2" w:rsidRPr="00CE6138" w:rsidRDefault="2EB6ADE2" w:rsidP="007F4BA3">
      <w:pPr>
        <w:pStyle w:val="a9"/>
        <w:numPr>
          <w:ilvl w:val="0"/>
          <w:numId w:val="51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Интеграционные автотесты через Postman или Swagger Test Templates</w:t>
      </w:r>
    </w:p>
    <w:p w14:paraId="10FF224E" w14:textId="6A9D7793" w:rsidR="2EB6ADE2" w:rsidRPr="00CE6138" w:rsidRDefault="2EB6ADE2" w:rsidP="2EB6ADE2">
      <w:r w:rsidRPr="00CE6138">
        <w:rPr>
          <w:rFonts w:eastAsia="Times New Roman"/>
          <w:szCs w:val="28"/>
        </w:rPr>
        <w:t>Поддержка и сопровождение:</w:t>
      </w:r>
    </w:p>
    <w:p w14:paraId="1928428E" w14:textId="60D079B8" w:rsidR="2EB6ADE2" w:rsidRPr="00CE6138" w:rsidRDefault="2EB6ADE2" w:rsidP="007F4BA3">
      <w:pPr>
        <w:pStyle w:val="a9"/>
        <w:numPr>
          <w:ilvl w:val="0"/>
          <w:numId w:val="52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lastRenderedPageBreak/>
        <w:t>Обновления API с уведомлением за 2 недели</w:t>
      </w:r>
    </w:p>
    <w:p w14:paraId="13B3D7EB" w14:textId="7BE457B3" w:rsidR="2EB6ADE2" w:rsidRPr="00CE6138" w:rsidRDefault="2EB6ADE2" w:rsidP="007F4BA3">
      <w:pPr>
        <w:pStyle w:val="a9"/>
        <w:numPr>
          <w:ilvl w:val="0"/>
          <w:numId w:val="52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Мониторинг: логирование, трекинг ошибок</w:t>
      </w:r>
    </w:p>
    <w:p w14:paraId="4C2E375B" w14:textId="6FD24B1C" w:rsidR="2EB6ADE2" w:rsidRPr="00CE6138" w:rsidRDefault="2EB6ADE2" w:rsidP="007F4BA3">
      <w:pPr>
        <w:pStyle w:val="a9"/>
        <w:numPr>
          <w:ilvl w:val="0"/>
          <w:numId w:val="52"/>
        </w:numPr>
        <w:spacing w:before="240" w:after="24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План восстановления после сбоев и резервное копирование</w:t>
      </w:r>
    </w:p>
    <w:p w14:paraId="25EF5398" w14:textId="24C526AD" w:rsidR="2EB6ADE2" w:rsidRPr="00CE6138" w:rsidRDefault="2EB6ADE2" w:rsidP="2EB6ADE2">
      <w:pPr>
        <w:spacing w:before="240" w:after="240"/>
        <w:ind w:left="720" w:firstLine="0"/>
        <w:rPr>
          <w:rFonts w:eastAsia="Times New Roman"/>
          <w:szCs w:val="28"/>
        </w:rPr>
      </w:pPr>
      <w:r w:rsidRPr="00CE6138">
        <w:rPr>
          <w:rFonts w:eastAsia="Times New Roman"/>
          <w:szCs w:val="28"/>
        </w:rPr>
        <w:t>Примеры использования</w:t>
      </w:r>
      <w:r w:rsidR="007F4BA3" w:rsidRPr="00CE6138">
        <w:rPr>
          <w:rFonts w:eastAsia="Times New Roman"/>
          <w:szCs w:val="28"/>
        </w:rPr>
        <w:t xml:space="preserve"> в таблице номер 4.6.3.1</w:t>
      </w:r>
      <w:r w:rsidRPr="00CE6138">
        <w:rPr>
          <w:rFonts w:eastAsia="Times New Roman"/>
          <w:szCs w:val="28"/>
        </w:rPr>
        <w:t>:</w:t>
      </w:r>
    </w:p>
    <w:p w14:paraId="24C46611" w14:textId="5BBEA29C" w:rsidR="001D72A4" w:rsidRPr="00CE6138" w:rsidRDefault="00F163B0" w:rsidP="001D72A4">
      <w:pPr>
        <w:rPr>
          <w:rFonts w:eastAsia="Times New Roman"/>
          <w:szCs w:val="28"/>
          <w:lang w:val="en-US"/>
        </w:rPr>
      </w:pPr>
      <w:r w:rsidRPr="00CE6138">
        <w:rPr>
          <w:rFonts w:eastAsia="Times New Roman"/>
          <w:szCs w:val="28"/>
        </w:rPr>
        <w:t>Таблица 4.6.3.1 - перечень запросов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AC0E5F" w:rsidRPr="00CE6138" w14:paraId="54CB85A6" w14:textId="77777777" w:rsidTr="00AC0E5F">
        <w:tc>
          <w:tcPr>
            <w:tcW w:w="4814" w:type="dxa"/>
          </w:tcPr>
          <w:p w14:paraId="46D83E27" w14:textId="5D684EA6" w:rsidR="00AC0E5F" w:rsidRPr="00CE6138" w:rsidRDefault="00AC0E5F" w:rsidP="00A33231">
            <w:pPr>
              <w:ind w:firstLine="0"/>
              <w:rPr>
                <w:rFonts w:eastAsia="Times New Roman"/>
                <w:szCs w:val="28"/>
                <w:lang w:val="en-US"/>
              </w:rPr>
            </w:pPr>
            <w:r w:rsidRPr="00CE6138">
              <w:rPr>
                <w:rFonts w:eastAsia="Times New Roman"/>
                <w:b/>
                <w:bCs/>
              </w:rPr>
              <w:t>Метод</w:t>
            </w:r>
          </w:p>
        </w:tc>
        <w:tc>
          <w:tcPr>
            <w:tcW w:w="4814" w:type="dxa"/>
          </w:tcPr>
          <w:p w14:paraId="70D542A5" w14:textId="059E24FA" w:rsidR="00AC0E5F" w:rsidRPr="00CE6138" w:rsidRDefault="00AC0E5F" w:rsidP="00A33231">
            <w:pPr>
              <w:ind w:firstLine="0"/>
              <w:rPr>
                <w:rFonts w:eastAsia="Times New Roman"/>
                <w:szCs w:val="28"/>
                <w:lang w:val="en-US"/>
              </w:rPr>
            </w:pPr>
            <w:r w:rsidRPr="00CE6138">
              <w:rPr>
                <w:rFonts w:eastAsia="Times New Roman"/>
                <w:b/>
                <w:bCs/>
              </w:rPr>
              <w:t>Описание</w:t>
            </w:r>
          </w:p>
        </w:tc>
      </w:tr>
      <w:tr w:rsidR="00AC0E5F" w:rsidRPr="00CE6138" w14:paraId="51B5C0B8" w14:textId="77777777" w:rsidTr="00AC0E5F">
        <w:tc>
          <w:tcPr>
            <w:tcW w:w="4814" w:type="dxa"/>
          </w:tcPr>
          <w:p w14:paraId="21C47AFE" w14:textId="44AF312E" w:rsidR="00AC0E5F" w:rsidRPr="00CE6138" w:rsidRDefault="00AC0E5F" w:rsidP="00A33231">
            <w:pPr>
              <w:ind w:firstLine="0"/>
              <w:rPr>
                <w:rFonts w:eastAsia="Times New Roman"/>
                <w:b/>
                <w:bCs/>
              </w:rPr>
            </w:pPr>
            <w:r w:rsidRPr="00CE6138">
              <w:rPr>
                <w:rFonts w:eastAsia="Times New Roman"/>
              </w:rPr>
              <w:t>POST</w:t>
            </w:r>
          </w:p>
        </w:tc>
        <w:tc>
          <w:tcPr>
            <w:tcW w:w="4814" w:type="dxa"/>
          </w:tcPr>
          <w:p w14:paraId="09AF2A95" w14:textId="0FFE7F7D" w:rsidR="00AC0E5F" w:rsidRPr="00CE6138" w:rsidRDefault="00AC0E5F" w:rsidP="00A33231">
            <w:pPr>
              <w:ind w:firstLine="0"/>
              <w:rPr>
                <w:rFonts w:eastAsia="Times New Roman"/>
                <w:b/>
                <w:bCs/>
              </w:rPr>
            </w:pPr>
            <w:r w:rsidRPr="00CE6138">
              <w:rPr>
                <w:rFonts w:eastAsia="Times New Roman"/>
              </w:rPr>
              <w:t>Регистрация нового пользователя</w:t>
            </w:r>
          </w:p>
        </w:tc>
      </w:tr>
      <w:tr w:rsidR="00AC0E5F" w:rsidRPr="00CE6138" w14:paraId="20D7A373" w14:textId="77777777" w:rsidTr="00AC0E5F">
        <w:tc>
          <w:tcPr>
            <w:tcW w:w="4814" w:type="dxa"/>
          </w:tcPr>
          <w:p w14:paraId="39049E9B" w14:textId="0BA630E5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POST</w:t>
            </w:r>
          </w:p>
        </w:tc>
        <w:tc>
          <w:tcPr>
            <w:tcW w:w="4814" w:type="dxa"/>
          </w:tcPr>
          <w:p w14:paraId="01456027" w14:textId="01AE8AED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Аутентификация (вход)</w:t>
            </w:r>
          </w:p>
        </w:tc>
      </w:tr>
      <w:tr w:rsidR="00AC0E5F" w:rsidRPr="00CE6138" w14:paraId="4E54E6AD" w14:textId="77777777" w:rsidTr="00AC0E5F">
        <w:tc>
          <w:tcPr>
            <w:tcW w:w="4814" w:type="dxa"/>
          </w:tcPr>
          <w:p w14:paraId="7DDA26F5" w14:textId="2A226865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POST</w:t>
            </w:r>
          </w:p>
        </w:tc>
        <w:tc>
          <w:tcPr>
            <w:tcW w:w="4814" w:type="dxa"/>
          </w:tcPr>
          <w:p w14:paraId="35157912" w14:textId="050BB39A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Обновление access-токена</w:t>
            </w:r>
          </w:p>
        </w:tc>
      </w:tr>
    </w:tbl>
    <w:p w14:paraId="5D46C5D0" w14:textId="77777777" w:rsidR="00A33231" w:rsidRPr="00CE6138" w:rsidRDefault="00A33231" w:rsidP="001D72A4">
      <w:pPr>
        <w:rPr>
          <w:rFonts w:eastAsia="Times New Roman"/>
          <w:szCs w:val="28"/>
          <w:lang w:val="en-US"/>
        </w:rPr>
      </w:pPr>
    </w:p>
    <w:p w14:paraId="17744468" w14:textId="78A8E9EC" w:rsidR="00F163B0" w:rsidRPr="00CE6138" w:rsidRDefault="00F163B0" w:rsidP="00AC0E5F">
      <w:pPr>
        <w:ind w:firstLine="0"/>
        <w:rPr>
          <w:rFonts w:eastAsia="Times New Roman"/>
          <w:szCs w:val="28"/>
          <w:lang w:val="en-US"/>
        </w:rPr>
      </w:pPr>
      <w:r w:rsidRPr="00CE6138">
        <w:br w:type="page"/>
      </w:r>
      <w:r w:rsidRPr="00CE6138">
        <w:rPr>
          <w:rFonts w:eastAsia="Times New Roman"/>
          <w:szCs w:val="28"/>
        </w:rPr>
        <w:lastRenderedPageBreak/>
        <w:t>Таблица 4.6.3.2 – продолжение таблицы  4.6.3.1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AC0E5F" w:rsidRPr="00CE6138" w14:paraId="0BF6F86B" w14:textId="77777777" w:rsidTr="4386EAE7">
        <w:tc>
          <w:tcPr>
            <w:tcW w:w="4814" w:type="dxa"/>
          </w:tcPr>
          <w:p w14:paraId="4EE00435" w14:textId="66D14A7B" w:rsidR="00AC0E5F" w:rsidRPr="00CE6138" w:rsidRDefault="00AC0E5F" w:rsidP="00A33231">
            <w:pPr>
              <w:ind w:firstLine="0"/>
              <w:rPr>
                <w:rFonts w:eastAsia="Times New Roman"/>
                <w:szCs w:val="28"/>
                <w:lang w:val="en-US"/>
              </w:rPr>
            </w:pPr>
            <w:r w:rsidRPr="00CE6138">
              <w:rPr>
                <w:rFonts w:eastAsia="Times New Roman"/>
              </w:rPr>
              <w:t>POST</w:t>
            </w:r>
          </w:p>
        </w:tc>
        <w:tc>
          <w:tcPr>
            <w:tcW w:w="4814" w:type="dxa"/>
          </w:tcPr>
          <w:p w14:paraId="030E3FFF" w14:textId="062344E7" w:rsidR="00AC0E5F" w:rsidRPr="00CE6138" w:rsidRDefault="00AC0E5F" w:rsidP="00A33231">
            <w:pPr>
              <w:ind w:firstLine="0"/>
              <w:rPr>
                <w:rFonts w:eastAsia="Times New Roman"/>
                <w:szCs w:val="28"/>
                <w:lang w:val="en-US"/>
              </w:rPr>
            </w:pPr>
            <w:r w:rsidRPr="00CE6138">
              <w:rPr>
                <w:rFonts w:eastAsia="Times New Roman"/>
              </w:rPr>
              <w:t>Выход (аннулирование токена)</w:t>
            </w:r>
          </w:p>
        </w:tc>
      </w:tr>
      <w:tr w:rsidR="00AC0E5F" w:rsidRPr="00CE6138" w14:paraId="6B04CF73" w14:textId="77777777" w:rsidTr="4386EAE7">
        <w:tc>
          <w:tcPr>
            <w:tcW w:w="4814" w:type="dxa"/>
          </w:tcPr>
          <w:p w14:paraId="58D4BA20" w14:textId="3297501C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GET</w:t>
            </w:r>
          </w:p>
        </w:tc>
        <w:tc>
          <w:tcPr>
            <w:tcW w:w="4814" w:type="dxa"/>
          </w:tcPr>
          <w:p w14:paraId="73F545B3" w14:textId="71E91A36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Получение текущего авторизованного пользователя</w:t>
            </w:r>
          </w:p>
        </w:tc>
      </w:tr>
      <w:tr w:rsidR="00AC0E5F" w:rsidRPr="00CE6138" w14:paraId="67DD1ECB" w14:textId="77777777" w:rsidTr="4386EAE7">
        <w:tc>
          <w:tcPr>
            <w:tcW w:w="4814" w:type="dxa"/>
          </w:tcPr>
          <w:p w14:paraId="0CCF322E" w14:textId="28F34390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GET</w:t>
            </w:r>
          </w:p>
        </w:tc>
        <w:tc>
          <w:tcPr>
            <w:tcW w:w="4814" w:type="dxa"/>
          </w:tcPr>
          <w:p w14:paraId="03C4B381" w14:textId="01E4BA9B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Получить список всех таблиц</w:t>
            </w:r>
          </w:p>
        </w:tc>
      </w:tr>
      <w:tr w:rsidR="00AC0E5F" w:rsidRPr="00CE6138" w14:paraId="23407E11" w14:textId="77777777" w:rsidTr="4386EAE7">
        <w:tc>
          <w:tcPr>
            <w:tcW w:w="4814" w:type="dxa"/>
          </w:tcPr>
          <w:p w14:paraId="45DA5B78" w14:textId="7C310D5E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POST</w:t>
            </w:r>
          </w:p>
        </w:tc>
        <w:tc>
          <w:tcPr>
            <w:tcW w:w="4814" w:type="dxa"/>
          </w:tcPr>
          <w:p w14:paraId="64F3F1D8" w14:textId="29DF2C1C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Создать новую запись</w:t>
            </w:r>
          </w:p>
        </w:tc>
      </w:tr>
      <w:tr w:rsidR="00AC0E5F" w:rsidRPr="00CE6138" w14:paraId="7EB0AE64" w14:textId="77777777" w:rsidTr="4386EAE7">
        <w:tc>
          <w:tcPr>
            <w:tcW w:w="4814" w:type="dxa"/>
          </w:tcPr>
          <w:p w14:paraId="1906B61B" w14:textId="5B1F36E0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GET</w:t>
            </w:r>
          </w:p>
        </w:tc>
        <w:tc>
          <w:tcPr>
            <w:tcW w:w="4814" w:type="dxa"/>
          </w:tcPr>
          <w:p w14:paraId="3184F21E" w14:textId="67719EA4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Получить информацию о записи</w:t>
            </w:r>
          </w:p>
        </w:tc>
      </w:tr>
      <w:tr w:rsidR="00AC0E5F" w:rsidRPr="00CE6138" w14:paraId="21913B06" w14:textId="77777777" w:rsidTr="4386EAE7">
        <w:tc>
          <w:tcPr>
            <w:tcW w:w="4814" w:type="dxa"/>
          </w:tcPr>
          <w:p w14:paraId="36AF4378" w14:textId="5B9218B0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PUT</w:t>
            </w:r>
          </w:p>
        </w:tc>
        <w:tc>
          <w:tcPr>
            <w:tcW w:w="4814" w:type="dxa"/>
          </w:tcPr>
          <w:p w14:paraId="7CBC1833" w14:textId="45732AA7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Обновить таблицу</w:t>
            </w:r>
          </w:p>
        </w:tc>
      </w:tr>
      <w:tr w:rsidR="00AC0E5F" w:rsidRPr="00CE6138" w14:paraId="4F951AAD" w14:textId="77777777" w:rsidTr="4386EAE7">
        <w:tc>
          <w:tcPr>
            <w:tcW w:w="4814" w:type="dxa"/>
          </w:tcPr>
          <w:p w14:paraId="634EB55B" w14:textId="262D4E45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DELETE</w:t>
            </w:r>
          </w:p>
        </w:tc>
        <w:tc>
          <w:tcPr>
            <w:tcW w:w="4814" w:type="dxa"/>
          </w:tcPr>
          <w:p w14:paraId="5D90532D" w14:textId="1A7E4B2D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Поставить отметку об утолении</w:t>
            </w:r>
          </w:p>
        </w:tc>
      </w:tr>
      <w:tr w:rsidR="00AC0E5F" w:rsidRPr="00CE6138" w14:paraId="4422B6A6" w14:textId="77777777" w:rsidTr="4386EAE7">
        <w:tc>
          <w:tcPr>
            <w:tcW w:w="4814" w:type="dxa"/>
          </w:tcPr>
          <w:p w14:paraId="67BE46DA" w14:textId="02C5CA36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GET</w:t>
            </w:r>
          </w:p>
        </w:tc>
        <w:tc>
          <w:tcPr>
            <w:tcW w:w="4814" w:type="dxa"/>
          </w:tcPr>
          <w:p w14:paraId="09B0FA62" w14:textId="02F5691F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Получить список строк таблицы</w:t>
            </w:r>
          </w:p>
        </w:tc>
      </w:tr>
      <w:tr w:rsidR="00AC0E5F" w:rsidRPr="00CE6138" w14:paraId="4F2E1216" w14:textId="77777777" w:rsidTr="4386EAE7">
        <w:tc>
          <w:tcPr>
            <w:tcW w:w="4814" w:type="dxa"/>
          </w:tcPr>
          <w:p w14:paraId="6DB60F23" w14:textId="3578A5F1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GET</w:t>
            </w:r>
          </w:p>
        </w:tc>
        <w:tc>
          <w:tcPr>
            <w:tcW w:w="4814" w:type="dxa"/>
          </w:tcPr>
          <w:p w14:paraId="7C6FB01E" w14:textId="7082E11E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Скачать файл</w:t>
            </w:r>
          </w:p>
        </w:tc>
      </w:tr>
      <w:tr w:rsidR="00AC0E5F" w:rsidRPr="00CE6138" w14:paraId="18186051" w14:textId="77777777" w:rsidTr="4386EAE7">
        <w:tc>
          <w:tcPr>
            <w:tcW w:w="4814" w:type="dxa"/>
          </w:tcPr>
          <w:p w14:paraId="15BB7FDD" w14:textId="7A33B40D" w:rsidR="00AC0E5F" w:rsidRPr="00CE6138" w:rsidRDefault="00AC0E5F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>DELETE</w:t>
            </w:r>
          </w:p>
        </w:tc>
        <w:tc>
          <w:tcPr>
            <w:tcW w:w="4814" w:type="dxa"/>
          </w:tcPr>
          <w:p w14:paraId="55250266" w14:textId="70EE921D" w:rsidR="00AC0E5F" w:rsidRPr="00CE6138" w:rsidRDefault="4386EAE7" w:rsidP="00A33231">
            <w:pPr>
              <w:ind w:firstLine="0"/>
              <w:rPr>
                <w:rFonts w:eastAsia="Times New Roman"/>
              </w:rPr>
            </w:pPr>
            <w:r w:rsidRPr="00CE6138">
              <w:rPr>
                <w:rFonts w:eastAsia="Times New Roman"/>
              </w:rPr>
              <w:t xml:space="preserve">Удалить строку </w:t>
            </w:r>
          </w:p>
        </w:tc>
      </w:tr>
    </w:tbl>
    <w:p w14:paraId="2AC4AA72" w14:textId="0BD8C093" w:rsidR="2EB6ADE2" w:rsidRPr="00CE6138" w:rsidRDefault="2EB6ADE2" w:rsidP="00AC0E5F">
      <w:pPr>
        <w:ind w:firstLine="0"/>
        <w:rPr>
          <w:lang w:val="en-US"/>
        </w:rPr>
      </w:pPr>
    </w:p>
    <w:p w14:paraId="7204B440" w14:textId="77777777" w:rsidR="00AC0E5F" w:rsidRPr="00CE6138" w:rsidRDefault="00AC0E5F" w:rsidP="00AC0E5F">
      <w:pPr>
        <w:ind w:firstLine="0"/>
        <w:rPr>
          <w:lang w:val="en-US"/>
        </w:rPr>
      </w:pPr>
    </w:p>
    <w:p w14:paraId="19828016" w14:textId="06F0DE06" w:rsidR="006824A5" w:rsidRPr="00CE6138" w:rsidRDefault="2EB6ADE2" w:rsidP="006824A5">
      <w:pPr>
        <w:pStyle w:val="1"/>
      </w:pPr>
      <w:bookmarkStart w:id="46" w:name="_Toc201580201"/>
      <w:r w:rsidRPr="00CE6138">
        <w:t>5 Требований к программной документации</w:t>
      </w:r>
      <w:bookmarkEnd w:id="46"/>
    </w:p>
    <w:p w14:paraId="59ADF028" w14:textId="29C2DCA5" w:rsidR="00F34CF5" w:rsidRPr="00CE6138" w:rsidRDefault="77426369" w:rsidP="77426369">
      <w:pPr>
        <w:spacing w:after="160" w:line="259" w:lineRule="auto"/>
      </w:pPr>
      <w:r w:rsidRPr="00CE6138">
        <w:t>Перечень, подлежащих разработке видов документов, представлен в таблице 5.1.</w:t>
      </w:r>
    </w:p>
    <w:p w14:paraId="31291FF9" w14:textId="77777777" w:rsidR="006824A5" w:rsidRPr="00CE6138" w:rsidRDefault="006824A5" w:rsidP="006824A5">
      <w:pPr>
        <w:ind w:firstLine="0"/>
      </w:pPr>
      <w:r w:rsidRPr="00CE6138">
        <w:t>Таблица 5.1 – Перечень документации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6861"/>
        <w:gridCol w:w="2767"/>
      </w:tblGrid>
      <w:tr w:rsidR="006824A5" w:rsidRPr="00CE6138" w14:paraId="4A27A829" w14:textId="77777777" w:rsidTr="77426369">
        <w:trPr>
          <w:trHeight w:val="454"/>
          <w:jc w:val="center"/>
        </w:trPr>
        <w:tc>
          <w:tcPr>
            <w:tcW w:w="3563" w:type="pct"/>
            <w:vAlign w:val="center"/>
          </w:tcPr>
          <w:p w14:paraId="11BC5852" w14:textId="77777777" w:rsidR="006824A5" w:rsidRPr="00CE6138" w:rsidRDefault="006824A5" w:rsidP="00DA558E">
            <w:pPr>
              <w:spacing w:line="240" w:lineRule="auto"/>
              <w:ind w:firstLine="0"/>
              <w:jc w:val="center"/>
            </w:pPr>
            <w:r w:rsidRPr="00CE6138">
              <w:t>Наименование</w:t>
            </w:r>
          </w:p>
        </w:tc>
        <w:tc>
          <w:tcPr>
            <w:tcW w:w="1437" w:type="pct"/>
            <w:vAlign w:val="center"/>
          </w:tcPr>
          <w:p w14:paraId="0194F27F" w14:textId="77777777" w:rsidR="006824A5" w:rsidRPr="00CE6138" w:rsidRDefault="006824A5" w:rsidP="00DA558E">
            <w:pPr>
              <w:spacing w:line="240" w:lineRule="auto"/>
              <w:ind w:firstLine="0"/>
              <w:jc w:val="center"/>
            </w:pPr>
            <w:r w:rsidRPr="00CE6138">
              <w:t>Требования</w:t>
            </w:r>
          </w:p>
        </w:tc>
      </w:tr>
      <w:tr w:rsidR="006824A5" w:rsidRPr="00CE6138" w14:paraId="109792C7" w14:textId="77777777" w:rsidTr="77426369">
        <w:trPr>
          <w:trHeight w:val="454"/>
          <w:jc w:val="center"/>
        </w:trPr>
        <w:tc>
          <w:tcPr>
            <w:tcW w:w="3563" w:type="pct"/>
            <w:vAlign w:val="center"/>
          </w:tcPr>
          <w:p w14:paraId="6E6B054F" w14:textId="77777777" w:rsidR="006824A5" w:rsidRPr="00CE6138" w:rsidRDefault="006824A5" w:rsidP="00DA558E">
            <w:pPr>
              <w:spacing w:line="240" w:lineRule="auto"/>
              <w:ind w:firstLine="0"/>
              <w:jc w:val="center"/>
            </w:pPr>
            <w:r w:rsidRPr="00CE6138">
              <w:t>1</w:t>
            </w:r>
          </w:p>
        </w:tc>
        <w:tc>
          <w:tcPr>
            <w:tcW w:w="1437" w:type="pct"/>
            <w:vAlign w:val="center"/>
          </w:tcPr>
          <w:p w14:paraId="1AB799E4" w14:textId="77777777" w:rsidR="006824A5" w:rsidRPr="00CE6138" w:rsidRDefault="006824A5" w:rsidP="00DA558E">
            <w:pPr>
              <w:spacing w:line="240" w:lineRule="auto"/>
              <w:ind w:firstLine="0"/>
              <w:jc w:val="center"/>
            </w:pPr>
            <w:r w:rsidRPr="00CE6138">
              <w:t>2</w:t>
            </w:r>
          </w:p>
        </w:tc>
      </w:tr>
      <w:tr w:rsidR="006824A5" w:rsidRPr="00CE6138" w14:paraId="15B5014A" w14:textId="77777777" w:rsidTr="77426369">
        <w:trPr>
          <w:jc w:val="center"/>
        </w:trPr>
        <w:tc>
          <w:tcPr>
            <w:tcW w:w="3563" w:type="pct"/>
          </w:tcPr>
          <w:p w14:paraId="21E692B1" w14:textId="77777777" w:rsidR="006824A5" w:rsidRPr="00CE6138" w:rsidRDefault="006824A5" w:rsidP="00DA558E">
            <w:pPr>
              <w:ind w:firstLine="0"/>
              <w:jc w:val="left"/>
            </w:pPr>
            <w:r w:rsidRPr="00CE6138">
              <w:t>Содержание документов, разрабатываемых на предпроектных стадиях</w:t>
            </w:r>
          </w:p>
        </w:tc>
        <w:tc>
          <w:tcPr>
            <w:tcW w:w="1437" w:type="pct"/>
          </w:tcPr>
          <w:p w14:paraId="25966532" w14:textId="77777777" w:rsidR="006824A5" w:rsidRPr="00CE6138" w:rsidRDefault="006824A5" w:rsidP="00DA558E">
            <w:pPr>
              <w:ind w:firstLine="0"/>
            </w:pPr>
          </w:p>
        </w:tc>
      </w:tr>
      <w:tr w:rsidR="006824A5" w:rsidRPr="00CE6138" w14:paraId="75C2A668" w14:textId="77777777" w:rsidTr="77426369">
        <w:trPr>
          <w:jc w:val="center"/>
        </w:trPr>
        <w:tc>
          <w:tcPr>
            <w:tcW w:w="3563" w:type="pct"/>
          </w:tcPr>
          <w:p w14:paraId="271B1B92" w14:textId="77777777" w:rsidR="006824A5" w:rsidRPr="00CE6138" w:rsidRDefault="006824A5" w:rsidP="00DA558E">
            <w:pPr>
              <w:ind w:firstLine="0"/>
            </w:pPr>
            <w:r w:rsidRPr="00CE6138">
              <w:t>Техническое задание на программу</w:t>
            </w:r>
          </w:p>
        </w:tc>
        <w:tc>
          <w:tcPr>
            <w:tcW w:w="1437" w:type="pct"/>
          </w:tcPr>
          <w:p w14:paraId="55FD696F" w14:textId="77777777" w:rsidR="006824A5" w:rsidRPr="00CE6138" w:rsidRDefault="006824A5" w:rsidP="00DA558E">
            <w:pPr>
              <w:ind w:firstLine="0"/>
            </w:pPr>
            <w:r w:rsidRPr="00CE6138">
              <w:t>ГОСТ 19.201-78</w:t>
            </w:r>
          </w:p>
        </w:tc>
      </w:tr>
      <w:tr w:rsidR="006824A5" w:rsidRPr="00CE6138" w14:paraId="655F1F9D" w14:textId="77777777" w:rsidTr="77426369">
        <w:trPr>
          <w:jc w:val="center"/>
        </w:trPr>
        <w:tc>
          <w:tcPr>
            <w:tcW w:w="3563" w:type="pct"/>
          </w:tcPr>
          <w:p w14:paraId="4776D0E0" w14:textId="77777777" w:rsidR="006824A5" w:rsidRPr="00CE6138" w:rsidRDefault="006824A5" w:rsidP="00DA558E">
            <w:pPr>
              <w:ind w:firstLine="0"/>
            </w:pPr>
            <w:r w:rsidRPr="00CE6138">
              <w:t xml:space="preserve">Пояснительная записка </w:t>
            </w:r>
          </w:p>
        </w:tc>
        <w:tc>
          <w:tcPr>
            <w:tcW w:w="1437" w:type="pct"/>
          </w:tcPr>
          <w:p w14:paraId="34380D33" w14:textId="77777777" w:rsidR="006824A5" w:rsidRPr="00CE6138" w:rsidRDefault="006824A5" w:rsidP="00DA558E">
            <w:pPr>
              <w:ind w:firstLine="0"/>
            </w:pPr>
            <w:r w:rsidRPr="00CE6138">
              <w:t>ГОСТ 19.404-79</w:t>
            </w:r>
          </w:p>
        </w:tc>
      </w:tr>
    </w:tbl>
    <w:p w14:paraId="15ABD5D4" w14:textId="77777777" w:rsidR="00AC0E5F" w:rsidRPr="00CE6138" w:rsidRDefault="00AC0E5F">
      <w:pPr>
        <w:rPr>
          <w:lang w:val="en-US"/>
        </w:rPr>
      </w:pPr>
      <w:r w:rsidRPr="00CE6138">
        <w:br w:type="page"/>
      </w:r>
    </w:p>
    <w:p w14:paraId="0B08D557" w14:textId="42518FA7" w:rsidR="00AC0E5F" w:rsidRPr="00CE6138" w:rsidRDefault="00AC0E5F" w:rsidP="00AC0E5F">
      <w:pPr>
        <w:ind w:firstLine="0"/>
      </w:pPr>
      <w:r w:rsidRPr="00CE6138">
        <w:lastRenderedPageBreak/>
        <w:t>Таблица 5.</w:t>
      </w:r>
      <w:r w:rsidRPr="00CE6138">
        <w:rPr>
          <w:lang w:val="en-US"/>
        </w:rPr>
        <w:t>2</w:t>
      </w:r>
      <w:r w:rsidRPr="00CE6138">
        <w:t xml:space="preserve"> – Продолжение таблицы 5.1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6861"/>
        <w:gridCol w:w="2767"/>
      </w:tblGrid>
      <w:tr w:rsidR="006824A5" w:rsidRPr="00CE6138" w14:paraId="29457029" w14:textId="77777777" w:rsidTr="77426369">
        <w:trPr>
          <w:jc w:val="center"/>
        </w:trPr>
        <w:tc>
          <w:tcPr>
            <w:tcW w:w="3563" w:type="pct"/>
          </w:tcPr>
          <w:p w14:paraId="0D4CABD2" w14:textId="3983F070" w:rsidR="006824A5" w:rsidRPr="00CE6138" w:rsidRDefault="006824A5" w:rsidP="00DA558E">
            <w:pPr>
              <w:ind w:firstLine="0"/>
            </w:pPr>
            <w:r w:rsidRPr="00CE6138">
              <w:t>Руководство оператора</w:t>
            </w:r>
          </w:p>
        </w:tc>
        <w:tc>
          <w:tcPr>
            <w:tcW w:w="1437" w:type="pct"/>
          </w:tcPr>
          <w:p w14:paraId="51684C56" w14:textId="77777777" w:rsidR="006824A5" w:rsidRPr="00CE6138" w:rsidRDefault="006824A5" w:rsidP="00DA558E">
            <w:pPr>
              <w:ind w:firstLine="0"/>
            </w:pPr>
            <w:r w:rsidRPr="00CE6138">
              <w:t>ГОСТ 19.505-79</w:t>
            </w:r>
          </w:p>
        </w:tc>
      </w:tr>
      <w:tr w:rsidR="006824A5" w:rsidRPr="00CE6138" w14:paraId="323FDF77" w14:textId="77777777" w:rsidTr="77426369">
        <w:trPr>
          <w:jc w:val="center"/>
        </w:trPr>
        <w:tc>
          <w:tcPr>
            <w:tcW w:w="3563" w:type="pct"/>
          </w:tcPr>
          <w:p w14:paraId="67ECA477" w14:textId="77777777" w:rsidR="006824A5" w:rsidRPr="00CE6138" w:rsidRDefault="006824A5" w:rsidP="00DA558E">
            <w:pPr>
              <w:ind w:firstLine="0"/>
            </w:pPr>
            <w:r w:rsidRPr="00CE6138">
              <w:t>Руководство системного программиста</w:t>
            </w:r>
          </w:p>
        </w:tc>
        <w:tc>
          <w:tcPr>
            <w:tcW w:w="1437" w:type="pct"/>
          </w:tcPr>
          <w:p w14:paraId="7C6E65AF" w14:textId="77777777" w:rsidR="006824A5" w:rsidRPr="00CE6138" w:rsidRDefault="006824A5" w:rsidP="00DA558E">
            <w:pPr>
              <w:ind w:firstLine="0"/>
            </w:pPr>
            <w:r w:rsidRPr="00CE6138">
              <w:t>ГОСТ 19.503-79</w:t>
            </w:r>
          </w:p>
        </w:tc>
      </w:tr>
      <w:tr w:rsidR="006824A5" w:rsidRPr="00CE6138" w14:paraId="24D9FADF" w14:textId="77777777" w:rsidTr="77426369">
        <w:trPr>
          <w:jc w:val="center"/>
        </w:trPr>
        <w:tc>
          <w:tcPr>
            <w:tcW w:w="3563" w:type="pct"/>
          </w:tcPr>
          <w:p w14:paraId="576C997E" w14:textId="77777777" w:rsidR="006824A5" w:rsidRPr="00CE6138" w:rsidRDefault="006824A5" w:rsidP="00DA558E">
            <w:pPr>
              <w:ind w:firstLine="0"/>
            </w:pPr>
            <w:r w:rsidRPr="00CE6138">
              <w:t>Ведомость эксплуатационных документов</w:t>
            </w:r>
          </w:p>
        </w:tc>
        <w:tc>
          <w:tcPr>
            <w:tcW w:w="1437" w:type="pct"/>
          </w:tcPr>
          <w:p w14:paraId="7C4958A0" w14:textId="77777777" w:rsidR="006824A5" w:rsidRPr="00CE6138" w:rsidRDefault="006824A5" w:rsidP="00DA558E">
            <w:pPr>
              <w:ind w:firstLine="0"/>
            </w:pPr>
            <w:r w:rsidRPr="00CE6138">
              <w:t>ГОСТ 19.507-79</w:t>
            </w:r>
          </w:p>
        </w:tc>
      </w:tr>
    </w:tbl>
    <w:p w14:paraId="322F298C" w14:textId="0717A48F" w:rsidR="006824A5" w:rsidRPr="00CE6138" w:rsidRDefault="000958CA" w:rsidP="006824A5">
      <w:pPr>
        <w:pStyle w:val="1"/>
      </w:pPr>
      <w:bookmarkStart w:id="47" w:name="_Toc201580202"/>
      <w:r w:rsidRPr="00CE6138">
        <w:br/>
      </w:r>
      <w:r w:rsidR="2EB6ADE2" w:rsidRPr="00CE6138">
        <w:rPr>
          <w:lang w:val="en-US"/>
        </w:rPr>
        <w:t>6</w:t>
      </w:r>
      <w:r w:rsidR="2EB6ADE2" w:rsidRPr="00CE6138">
        <w:t xml:space="preserve"> Стадии и этапы внедрения</w:t>
      </w:r>
      <w:bookmarkEnd w:id="47"/>
    </w:p>
    <w:p w14:paraId="56599F79" w14:textId="77777777" w:rsidR="006824A5" w:rsidRPr="00CE6138" w:rsidRDefault="006824A5" w:rsidP="006824A5">
      <w:r w:rsidRPr="00CE6138">
        <w:t>Состав и содержание работ определяются соответствующими договорами/планами проектов. Примерный план представлен в таблице 7.1.</w:t>
      </w:r>
    </w:p>
    <w:p w14:paraId="4747C6F7" w14:textId="1B85CD92" w:rsidR="006824A5" w:rsidRPr="00CE6138" w:rsidRDefault="006824A5" w:rsidP="006824A5">
      <w:pPr>
        <w:ind w:firstLine="0"/>
      </w:pPr>
      <w:r w:rsidRPr="00CE6138">
        <w:t xml:space="preserve">Таблица </w:t>
      </w:r>
      <w:r w:rsidR="00052C20" w:rsidRPr="00CE6138">
        <w:t>№</w:t>
      </w:r>
      <w:r w:rsidR="00052C20" w:rsidRPr="00CE6138">
        <w:rPr>
          <w:lang w:val="en-US"/>
        </w:rPr>
        <w:t xml:space="preserve"> </w:t>
      </w:r>
      <w:r w:rsidRPr="00CE6138">
        <w:t>7.1 – Примерный план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4253"/>
        <w:gridCol w:w="2262"/>
      </w:tblGrid>
      <w:tr w:rsidR="006824A5" w:rsidRPr="00CE6138" w14:paraId="61A6DA77" w14:textId="77777777" w:rsidTr="77426369">
        <w:trPr>
          <w:trHeight w:val="454"/>
        </w:trPr>
        <w:tc>
          <w:tcPr>
            <w:tcW w:w="2830" w:type="dxa"/>
            <w:vAlign w:val="center"/>
          </w:tcPr>
          <w:p w14:paraId="27A8BBB0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Этап работы</w:t>
            </w:r>
          </w:p>
        </w:tc>
        <w:tc>
          <w:tcPr>
            <w:tcW w:w="4253" w:type="dxa"/>
            <w:vAlign w:val="center"/>
          </w:tcPr>
          <w:p w14:paraId="0F350D22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Результат работ</w:t>
            </w:r>
          </w:p>
        </w:tc>
        <w:tc>
          <w:tcPr>
            <w:tcW w:w="2262" w:type="dxa"/>
            <w:vAlign w:val="center"/>
          </w:tcPr>
          <w:p w14:paraId="01457BB1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Сроки</w:t>
            </w:r>
          </w:p>
        </w:tc>
      </w:tr>
      <w:tr w:rsidR="006824A5" w:rsidRPr="00CE6138" w14:paraId="1BB503F5" w14:textId="77777777" w:rsidTr="77426369">
        <w:trPr>
          <w:trHeight w:val="454"/>
        </w:trPr>
        <w:tc>
          <w:tcPr>
            <w:tcW w:w="2830" w:type="dxa"/>
            <w:vAlign w:val="center"/>
          </w:tcPr>
          <w:p w14:paraId="5917E4AA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1</w:t>
            </w:r>
          </w:p>
        </w:tc>
        <w:tc>
          <w:tcPr>
            <w:tcW w:w="4253" w:type="dxa"/>
            <w:vAlign w:val="center"/>
          </w:tcPr>
          <w:p w14:paraId="04AC4679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2</w:t>
            </w:r>
          </w:p>
        </w:tc>
        <w:tc>
          <w:tcPr>
            <w:tcW w:w="2262" w:type="dxa"/>
            <w:vAlign w:val="center"/>
          </w:tcPr>
          <w:p w14:paraId="601834F8" w14:textId="77777777" w:rsidR="006824A5" w:rsidRPr="00CE6138" w:rsidRDefault="006824A5" w:rsidP="00DA558E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CE6138">
              <w:rPr>
                <w:sz w:val="24"/>
              </w:rPr>
              <w:t>3</w:t>
            </w:r>
          </w:p>
        </w:tc>
      </w:tr>
      <w:tr w:rsidR="006824A5" w:rsidRPr="00CE6138" w14:paraId="14B175FA" w14:textId="77777777" w:rsidTr="77426369">
        <w:tc>
          <w:tcPr>
            <w:tcW w:w="2830" w:type="dxa"/>
          </w:tcPr>
          <w:p w14:paraId="0A659D22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Подготовка технической инфраструктуры</w:t>
            </w:r>
          </w:p>
        </w:tc>
        <w:tc>
          <w:tcPr>
            <w:tcW w:w="4253" w:type="dxa"/>
          </w:tcPr>
          <w:p w14:paraId="7749CDA2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Подготовлено программное обеспече</w:t>
            </w:r>
            <w:r w:rsidRPr="00CE6138">
              <w:rPr>
                <w:sz w:val="24"/>
              </w:rPr>
              <w:softHyphen/>
              <w:t>ние для развёртывания ИС</w:t>
            </w:r>
          </w:p>
        </w:tc>
        <w:tc>
          <w:tcPr>
            <w:tcW w:w="2262" w:type="dxa"/>
          </w:tcPr>
          <w:p w14:paraId="6562A71A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369590CE" w14:textId="77777777" w:rsidTr="77426369">
        <w:tc>
          <w:tcPr>
            <w:tcW w:w="2830" w:type="dxa"/>
          </w:tcPr>
          <w:p w14:paraId="7707B003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Разработка ИС согласно требованиям ТЗ</w:t>
            </w:r>
          </w:p>
        </w:tc>
        <w:tc>
          <w:tcPr>
            <w:tcW w:w="4253" w:type="dxa"/>
          </w:tcPr>
          <w:p w14:paraId="7CF86C21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Реализованы требования, прописанные в ТЗ</w:t>
            </w:r>
          </w:p>
        </w:tc>
        <w:tc>
          <w:tcPr>
            <w:tcW w:w="2262" w:type="dxa"/>
          </w:tcPr>
          <w:p w14:paraId="615936BB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42D9229C" w14:textId="77777777" w:rsidTr="77426369">
        <w:tc>
          <w:tcPr>
            <w:tcW w:w="2830" w:type="dxa"/>
          </w:tcPr>
          <w:p w14:paraId="08912B1F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 xml:space="preserve">Развёртывание и наладка компонентов ИС </w:t>
            </w:r>
          </w:p>
        </w:tc>
        <w:tc>
          <w:tcPr>
            <w:tcW w:w="4253" w:type="dxa"/>
          </w:tcPr>
          <w:p w14:paraId="442FEE99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ИС развёрнута на оборудовании Заказчика, выполнена первичная настройка</w:t>
            </w:r>
          </w:p>
        </w:tc>
        <w:tc>
          <w:tcPr>
            <w:tcW w:w="2262" w:type="dxa"/>
          </w:tcPr>
          <w:p w14:paraId="7DE12F1B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7A658722" w14:textId="77777777" w:rsidTr="77426369">
        <w:tc>
          <w:tcPr>
            <w:tcW w:w="2830" w:type="dxa"/>
            <w:tcBorders>
              <w:bottom w:val="single" w:sz="4" w:space="0" w:color="auto"/>
            </w:tcBorders>
          </w:tcPr>
          <w:p w14:paraId="1F1181A2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Предварительные испытания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7DA6D7D9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Составлен акт о готовности ИС к опытной эксплуатации</w:t>
            </w:r>
          </w:p>
        </w:tc>
        <w:tc>
          <w:tcPr>
            <w:tcW w:w="2262" w:type="dxa"/>
            <w:tcBorders>
              <w:bottom w:val="single" w:sz="4" w:space="0" w:color="auto"/>
            </w:tcBorders>
          </w:tcPr>
          <w:p w14:paraId="04B3A249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</w:tbl>
    <w:p w14:paraId="3F0FE54C" w14:textId="77777777" w:rsidR="00F163B0" w:rsidRPr="00CE6138" w:rsidRDefault="00F163B0" w:rsidP="00757C30">
      <w:pPr>
        <w:ind w:firstLine="0"/>
      </w:pPr>
      <w:r w:rsidRPr="00CE6138">
        <w:br w:type="page"/>
      </w:r>
    </w:p>
    <w:p w14:paraId="23BC9FD7" w14:textId="4D7E319E" w:rsidR="00F163B0" w:rsidRPr="00CE6138" w:rsidRDefault="00F163B0" w:rsidP="00F163B0">
      <w:pPr>
        <w:ind w:firstLine="0"/>
      </w:pPr>
      <w:r w:rsidRPr="00CE6138">
        <w:lastRenderedPageBreak/>
        <w:t>Таблица №</w:t>
      </w:r>
      <w:r w:rsidRPr="00CE6138">
        <w:rPr>
          <w:lang w:val="en-US"/>
        </w:rPr>
        <w:t xml:space="preserve"> </w:t>
      </w:r>
      <w:r w:rsidRPr="00CE6138">
        <w:t>7.2 – продолжение таблицы 7.1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4253"/>
        <w:gridCol w:w="2262"/>
      </w:tblGrid>
      <w:tr w:rsidR="006824A5" w:rsidRPr="00CE6138" w14:paraId="32E867E6" w14:textId="77777777" w:rsidTr="77426369">
        <w:tc>
          <w:tcPr>
            <w:tcW w:w="2830" w:type="dxa"/>
            <w:tcBorders>
              <w:bottom w:val="nil"/>
            </w:tcBorders>
          </w:tcPr>
          <w:p w14:paraId="23FE2188" w14:textId="35EC2338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Опытная эксплуатация ИС</w:t>
            </w:r>
          </w:p>
        </w:tc>
        <w:tc>
          <w:tcPr>
            <w:tcW w:w="4253" w:type="dxa"/>
            <w:tcBorders>
              <w:bottom w:val="nil"/>
            </w:tcBorders>
          </w:tcPr>
          <w:p w14:paraId="675933BF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Проведено тестирование ИС с использованием реальных данных Заказчика, выявлены и устранены недочёты</w:t>
            </w:r>
          </w:p>
        </w:tc>
        <w:tc>
          <w:tcPr>
            <w:tcW w:w="2262" w:type="dxa"/>
            <w:tcBorders>
              <w:bottom w:val="nil"/>
            </w:tcBorders>
          </w:tcPr>
          <w:p w14:paraId="64232251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551AAD21" w14:textId="77777777" w:rsidTr="77426369">
        <w:tc>
          <w:tcPr>
            <w:tcW w:w="2830" w:type="dxa"/>
          </w:tcPr>
          <w:p w14:paraId="18E6C0AB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Целевое обучение</w:t>
            </w:r>
          </w:p>
        </w:tc>
        <w:tc>
          <w:tcPr>
            <w:tcW w:w="4253" w:type="dxa"/>
          </w:tcPr>
          <w:p w14:paraId="677A18FD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Проведено целевое обучение специалистов Заказчика</w:t>
            </w:r>
          </w:p>
        </w:tc>
        <w:tc>
          <w:tcPr>
            <w:tcW w:w="2262" w:type="dxa"/>
          </w:tcPr>
          <w:p w14:paraId="521D9CF1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2F012D2E" w14:textId="77777777" w:rsidTr="77426369">
        <w:tc>
          <w:tcPr>
            <w:tcW w:w="2830" w:type="dxa"/>
          </w:tcPr>
          <w:p w14:paraId="7B70B42F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Приемочные испытания</w:t>
            </w:r>
          </w:p>
        </w:tc>
        <w:tc>
          <w:tcPr>
            <w:tcW w:w="4253" w:type="dxa"/>
          </w:tcPr>
          <w:p w14:paraId="2DBD702D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Составлен акт о завершении опытной эксплуатации и допуске ИС к постоянной эксплуатации</w:t>
            </w:r>
          </w:p>
        </w:tc>
        <w:tc>
          <w:tcPr>
            <w:tcW w:w="2262" w:type="dxa"/>
          </w:tcPr>
          <w:p w14:paraId="578546FD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7EFEDAF0" w14:textId="77777777" w:rsidTr="77426369">
        <w:tc>
          <w:tcPr>
            <w:tcW w:w="2830" w:type="dxa"/>
          </w:tcPr>
          <w:p w14:paraId="5B2F0C4F" w14:textId="78B9D779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Передача в постоянную эксплуатацию</w:t>
            </w:r>
          </w:p>
        </w:tc>
        <w:tc>
          <w:tcPr>
            <w:tcW w:w="4253" w:type="dxa"/>
          </w:tcPr>
          <w:p w14:paraId="6487FFC9" w14:textId="67893E5D" w:rsidR="006824A5" w:rsidRPr="00CE6138" w:rsidRDefault="77426369" w:rsidP="77426369">
            <w:pPr>
              <w:ind w:firstLine="0"/>
              <w:rPr>
                <w:sz w:val="24"/>
                <w:szCs w:val="24"/>
              </w:rPr>
            </w:pPr>
            <w:r w:rsidRPr="00CE6138">
              <w:rPr>
                <w:sz w:val="24"/>
                <w:szCs w:val="24"/>
              </w:rPr>
              <w:t>Полная электронная паспортизация рабочих мест пользователей, отслеживание изменений о состоянии компьютеров в процессе их эксплуатации.</w:t>
            </w:r>
          </w:p>
          <w:p w14:paraId="36F8214B" w14:textId="0D1457A3" w:rsidR="006824A5" w:rsidRPr="00CE6138" w:rsidRDefault="006824A5" w:rsidP="77426369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2262" w:type="dxa"/>
          </w:tcPr>
          <w:p w14:paraId="682217FB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</w:p>
        </w:tc>
      </w:tr>
      <w:tr w:rsidR="006824A5" w:rsidRPr="00CE6138" w14:paraId="2BA8B666" w14:textId="77777777" w:rsidTr="77426369">
        <w:tc>
          <w:tcPr>
            <w:tcW w:w="2830" w:type="dxa"/>
          </w:tcPr>
          <w:p w14:paraId="12221277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Сопровождение системы</w:t>
            </w:r>
          </w:p>
        </w:tc>
        <w:tc>
          <w:tcPr>
            <w:tcW w:w="4253" w:type="dxa"/>
          </w:tcPr>
          <w:p w14:paraId="402B1AA6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Обеспечена бесперебойная работа ИС и своевременная поддержка</w:t>
            </w:r>
          </w:p>
        </w:tc>
        <w:tc>
          <w:tcPr>
            <w:tcW w:w="2262" w:type="dxa"/>
          </w:tcPr>
          <w:p w14:paraId="50AA2DB7" w14:textId="77777777" w:rsidR="006824A5" w:rsidRPr="00CE6138" w:rsidRDefault="006824A5" w:rsidP="00DA558E">
            <w:pPr>
              <w:ind w:firstLine="0"/>
              <w:rPr>
                <w:sz w:val="24"/>
              </w:rPr>
            </w:pPr>
            <w:r w:rsidRPr="00CE6138">
              <w:rPr>
                <w:sz w:val="24"/>
              </w:rPr>
              <w:t>В течение 12 месяцев с начала постоянной эксплуатации</w:t>
            </w:r>
          </w:p>
        </w:tc>
      </w:tr>
    </w:tbl>
    <w:p w14:paraId="026A36A2" w14:textId="386CFE4C" w:rsidR="006824A5" w:rsidRPr="00CE6138" w:rsidRDefault="00BF2C41" w:rsidP="00BF2C41">
      <w:pPr>
        <w:ind w:left="708" w:firstLine="1"/>
        <w:outlineLvl w:val="0"/>
        <w:rPr>
          <w:rFonts w:eastAsia="Calibri"/>
          <w:b/>
          <w:bCs/>
        </w:rPr>
      </w:pPr>
      <w:r w:rsidRPr="00CE6138">
        <w:rPr>
          <w:rFonts w:eastAsia="Calibri"/>
          <w:b/>
          <w:bCs/>
        </w:rPr>
        <w:br/>
      </w:r>
      <w:bookmarkStart w:id="48" w:name="_Toc201580203"/>
      <w:r w:rsidR="2EB6ADE2" w:rsidRPr="00CE6138">
        <w:rPr>
          <w:rFonts w:eastAsia="Calibri"/>
          <w:b/>
          <w:bCs/>
        </w:rPr>
        <w:t>7 Порядок контроля и приёмки</w:t>
      </w:r>
      <w:bookmarkEnd w:id="48"/>
    </w:p>
    <w:p w14:paraId="3FBE9495" w14:textId="4A99B69D" w:rsidR="006824A5" w:rsidRPr="00CE6138" w:rsidRDefault="2EB6ADE2" w:rsidP="2EB6ADE2">
      <w:pPr>
        <w:ind w:left="709" w:firstLine="0"/>
        <w:contextualSpacing/>
        <w:outlineLvl w:val="1"/>
        <w:rPr>
          <w:rFonts w:eastAsia="Calibri"/>
          <w:b/>
          <w:bCs/>
        </w:rPr>
      </w:pPr>
      <w:bookmarkStart w:id="49" w:name="_Toc201580204"/>
      <w:r w:rsidRPr="00CE6138">
        <w:rPr>
          <w:rFonts w:eastAsia="Calibri"/>
          <w:b/>
          <w:bCs/>
        </w:rPr>
        <w:t>7.1 Цель предварительных испытаний</w:t>
      </w:r>
      <w:bookmarkEnd w:id="49"/>
    </w:p>
    <w:p w14:paraId="6CC1AF3F" w14:textId="77777777" w:rsidR="00757C30" w:rsidRPr="00CE6138" w:rsidRDefault="77426369" w:rsidP="00757C30">
      <w:pPr>
        <w:rPr>
          <w:rFonts w:eastAsia="Calibri"/>
        </w:rPr>
      </w:pPr>
      <w:r w:rsidRPr="00CE6138">
        <w:rPr>
          <w:rFonts w:eastAsia="Calibri"/>
        </w:rPr>
        <w:t>Во время предварительных испытаний необходимо протестировать систему средствами Заказчика, то есть открыть программу на устройствах в организации Заказчика, проверить работоспособность, реализовав функции всех ролей.</w:t>
      </w:r>
    </w:p>
    <w:p w14:paraId="59DB934C" w14:textId="7FBC1013" w:rsidR="006824A5" w:rsidRPr="00CE6138" w:rsidRDefault="00757C30" w:rsidP="00757C30">
      <w:pPr>
        <w:rPr>
          <w:rFonts w:eastAsia="Calibri"/>
          <w:b/>
          <w:bCs/>
        </w:rPr>
      </w:pPr>
      <w:r w:rsidRPr="00CE6138">
        <w:rPr>
          <w:rFonts w:eastAsia="Calibri"/>
        </w:rPr>
        <w:t xml:space="preserve"> </w:t>
      </w:r>
      <w:r w:rsidR="2EB6ADE2" w:rsidRPr="00CE6138">
        <w:rPr>
          <w:rFonts w:eastAsia="Calibri"/>
          <w:b/>
          <w:bCs/>
        </w:rPr>
        <w:t>7.2 Цель опытной эксплуатации</w:t>
      </w:r>
    </w:p>
    <w:p w14:paraId="57AEA366" w14:textId="44636F75" w:rsidR="006824A5" w:rsidRPr="00CE6138" w:rsidRDefault="77426369" w:rsidP="006824A5">
      <w:pPr>
        <w:rPr>
          <w:rFonts w:eastAsia="Calibri"/>
        </w:rPr>
      </w:pPr>
      <w:r w:rsidRPr="00CE6138">
        <w:rPr>
          <w:rFonts w:eastAsia="Calibri"/>
        </w:rPr>
        <w:lastRenderedPageBreak/>
        <w:t>Во время опытной эксплуатации системой начинает пользоваться небольшая группа людей разных профессий. На основании отзывов пользователей составляется отчёт о работоспособности.</w:t>
      </w:r>
    </w:p>
    <w:p w14:paraId="61BF6342" w14:textId="4A1DB051" w:rsidR="006824A5" w:rsidRPr="00CE6138" w:rsidRDefault="2EB6ADE2" w:rsidP="2EB6ADE2">
      <w:pPr>
        <w:ind w:left="709" w:firstLine="0"/>
        <w:contextualSpacing/>
        <w:outlineLvl w:val="1"/>
        <w:rPr>
          <w:rFonts w:eastAsia="Calibri"/>
          <w:b/>
          <w:bCs/>
        </w:rPr>
      </w:pPr>
      <w:bookmarkStart w:id="50" w:name="_Toc201580205"/>
      <w:r w:rsidRPr="00CE6138">
        <w:rPr>
          <w:rFonts w:eastAsia="Calibri"/>
          <w:b/>
          <w:bCs/>
        </w:rPr>
        <w:t>7.3 Цель приёмочных испытаний</w:t>
      </w:r>
      <w:bookmarkEnd w:id="50"/>
    </w:p>
    <w:p w14:paraId="064FC7B4" w14:textId="1A709575" w:rsidR="006824A5" w:rsidRPr="00CE6138" w:rsidRDefault="77426369" w:rsidP="006824A5">
      <w:pPr>
        <w:rPr>
          <w:rFonts w:eastAsia="Calibri"/>
        </w:rPr>
      </w:pPr>
      <w:r w:rsidRPr="00CE6138">
        <w:rPr>
          <w:rFonts w:eastAsia="Calibri"/>
        </w:rPr>
        <w:t xml:space="preserve">Приёмочные испытания – контрольные испытания продукта, во время которых </w:t>
      </w:r>
      <w:r w:rsidR="00845255" w:rsidRPr="00CE6138">
        <w:rPr>
          <w:rFonts w:eastAsia="Calibri"/>
        </w:rPr>
        <w:t>системой</w:t>
      </w:r>
      <w:r w:rsidRPr="00CE6138">
        <w:rPr>
          <w:rFonts w:eastAsia="Calibri"/>
        </w:rPr>
        <w:t xml:space="preserve"> пользуются все пользователи. </w:t>
      </w:r>
    </w:p>
    <w:sectPr w:rsidR="006824A5" w:rsidRPr="00CE6138" w:rsidSect="003E0DD9">
      <w:headerReference w:type="default" r:id="rId19"/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47505" w14:textId="77777777" w:rsidR="00E438B2" w:rsidRDefault="00E438B2" w:rsidP="0057635F">
      <w:pPr>
        <w:spacing w:line="240" w:lineRule="auto"/>
      </w:pPr>
      <w:r>
        <w:separator/>
      </w:r>
    </w:p>
  </w:endnote>
  <w:endnote w:type="continuationSeparator" w:id="0">
    <w:p w14:paraId="7D13DCBB" w14:textId="77777777" w:rsidR="00E438B2" w:rsidRDefault="00E438B2" w:rsidP="005763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0" w:type="auto"/>
      <w:tblLook w:val="04A0" w:firstRow="1" w:lastRow="0" w:firstColumn="1" w:lastColumn="0" w:noHBand="0" w:noVBand="1"/>
    </w:tblPr>
    <w:tblGrid>
      <w:gridCol w:w="4672"/>
      <w:gridCol w:w="4673"/>
    </w:tblGrid>
    <w:tr w:rsidR="0081377C" w14:paraId="4A1937B5" w14:textId="77777777" w:rsidTr="001D17D9">
      <w:tc>
        <w:tcPr>
          <w:tcW w:w="4672" w:type="dxa"/>
        </w:tcPr>
        <w:p w14:paraId="2F3D8579" w14:textId="10FC97A4" w:rsidR="0081377C" w:rsidRDefault="0081377C" w:rsidP="0081377C">
          <w:pPr>
            <w:tabs>
              <w:tab w:val="center" w:pos="4550"/>
              <w:tab w:val="left" w:pos="5818"/>
            </w:tabs>
            <w:ind w:firstLine="0"/>
            <w:jc w:val="left"/>
            <w:rPr>
              <w:sz w:val="24"/>
              <w:szCs w:val="24"/>
            </w:rPr>
          </w:pPr>
          <w:r w:rsidRPr="00446B1B">
            <w:rPr>
              <w:sz w:val="24"/>
              <w:szCs w:val="24"/>
            </w:rPr>
            <w:t>00000000.</w:t>
          </w:r>
          <w:r>
            <w:rPr>
              <w:color w:val="000000" w:themeColor="text1"/>
              <w:sz w:val="24"/>
            </w:rPr>
            <w:t>220070</w:t>
          </w:r>
          <w:r w:rsidRPr="00446B1B">
            <w:rPr>
              <w:sz w:val="24"/>
              <w:szCs w:val="24"/>
            </w:rPr>
            <w:t>.001.ТЗ.01.1-М</w:t>
          </w:r>
          <w:r>
            <w:rPr>
              <w:sz w:val="24"/>
              <w:szCs w:val="24"/>
            </w:rPr>
            <w:t xml:space="preserve"> </w:t>
          </w:r>
        </w:p>
      </w:tc>
      <w:tc>
        <w:tcPr>
          <w:tcW w:w="4673" w:type="dxa"/>
        </w:tcPr>
        <w:p w14:paraId="66363EEF" w14:textId="6F2156C0" w:rsidR="0081377C" w:rsidRDefault="00C61A85" w:rsidP="0081377C">
          <w:pPr>
            <w:tabs>
              <w:tab w:val="center" w:pos="4550"/>
              <w:tab w:val="left" w:pos="5818"/>
            </w:tabs>
            <w:ind w:firstLine="0"/>
            <w:jc w:val="right"/>
            <w:rPr>
              <w:sz w:val="24"/>
              <w:szCs w:val="24"/>
            </w:rPr>
          </w:pPr>
          <w:r>
            <w:rPr>
              <w:sz w:val="24"/>
              <w:szCs w:val="24"/>
            </w:rPr>
            <w:t>09</w:t>
          </w:r>
          <w:r w:rsidR="0081377C" w:rsidRPr="00446B1B">
            <w:rPr>
              <w:sz w:val="24"/>
              <w:szCs w:val="24"/>
            </w:rPr>
            <w:t>.0</w:t>
          </w:r>
          <w:r>
            <w:rPr>
              <w:sz w:val="24"/>
              <w:szCs w:val="24"/>
            </w:rPr>
            <w:t>2</w:t>
          </w:r>
          <w:r w:rsidR="0081377C" w:rsidRPr="00446B1B">
            <w:rPr>
              <w:sz w:val="24"/>
              <w:szCs w:val="24"/>
            </w:rPr>
            <w:t>.202</w:t>
          </w:r>
          <w:r>
            <w:rPr>
              <w:sz w:val="24"/>
              <w:szCs w:val="24"/>
            </w:rPr>
            <w:t>6</w:t>
          </w:r>
          <w:r w:rsidR="0081377C" w:rsidRPr="00446B1B">
            <w:rPr>
              <w:sz w:val="24"/>
              <w:szCs w:val="24"/>
            </w:rPr>
            <w:t xml:space="preserve"> Страница </w:t>
          </w:r>
          <w:r w:rsidR="0081377C" w:rsidRPr="00446B1B">
            <w:rPr>
              <w:sz w:val="24"/>
              <w:szCs w:val="24"/>
            </w:rPr>
            <w:fldChar w:fldCharType="begin"/>
          </w:r>
          <w:r w:rsidR="0081377C" w:rsidRPr="00446B1B">
            <w:rPr>
              <w:sz w:val="24"/>
              <w:szCs w:val="24"/>
            </w:rPr>
            <w:instrText>PAGE   \* MERGEFORMAT</w:instrText>
          </w:r>
          <w:r w:rsidR="0081377C" w:rsidRPr="00446B1B">
            <w:rPr>
              <w:sz w:val="24"/>
              <w:szCs w:val="24"/>
            </w:rPr>
            <w:fldChar w:fldCharType="separate"/>
          </w:r>
          <w:r w:rsidR="0081377C">
            <w:rPr>
              <w:noProof/>
              <w:sz w:val="24"/>
              <w:szCs w:val="24"/>
            </w:rPr>
            <w:t>10</w:t>
          </w:r>
          <w:r w:rsidR="0081377C" w:rsidRPr="00446B1B">
            <w:rPr>
              <w:sz w:val="24"/>
              <w:szCs w:val="24"/>
            </w:rPr>
            <w:fldChar w:fldCharType="end"/>
          </w:r>
          <w:r w:rsidR="0081377C" w:rsidRPr="00446B1B">
            <w:rPr>
              <w:sz w:val="24"/>
              <w:szCs w:val="24"/>
            </w:rPr>
            <w:t xml:space="preserve"> / </w:t>
          </w:r>
          <w:r w:rsidR="0081377C" w:rsidRPr="00446B1B">
            <w:rPr>
              <w:sz w:val="24"/>
              <w:szCs w:val="24"/>
            </w:rPr>
            <w:fldChar w:fldCharType="begin"/>
          </w:r>
          <w:r w:rsidR="0081377C" w:rsidRPr="00446B1B">
            <w:rPr>
              <w:sz w:val="24"/>
              <w:szCs w:val="24"/>
            </w:rPr>
            <w:instrText>NUMPAGES  \* Arabic  \* MERGEFORMAT</w:instrText>
          </w:r>
          <w:r w:rsidR="0081377C" w:rsidRPr="00446B1B">
            <w:rPr>
              <w:sz w:val="24"/>
              <w:szCs w:val="24"/>
            </w:rPr>
            <w:fldChar w:fldCharType="separate"/>
          </w:r>
          <w:r w:rsidR="0081377C">
            <w:rPr>
              <w:noProof/>
              <w:sz w:val="24"/>
              <w:szCs w:val="24"/>
            </w:rPr>
            <w:t>24</w:t>
          </w:r>
          <w:r w:rsidR="0081377C" w:rsidRPr="00446B1B">
            <w:rPr>
              <w:sz w:val="24"/>
              <w:szCs w:val="24"/>
            </w:rPr>
            <w:fldChar w:fldCharType="end"/>
          </w:r>
        </w:p>
      </w:tc>
    </w:tr>
  </w:tbl>
  <w:p w14:paraId="5809E95B" w14:textId="77777777" w:rsidR="0081377C" w:rsidRDefault="0081377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8F60D" w14:textId="77777777" w:rsidR="00E438B2" w:rsidRDefault="00E438B2" w:rsidP="0057635F">
      <w:pPr>
        <w:spacing w:line="240" w:lineRule="auto"/>
      </w:pPr>
      <w:r>
        <w:separator/>
      </w:r>
    </w:p>
  </w:footnote>
  <w:footnote w:type="continuationSeparator" w:id="0">
    <w:p w14:paraId="7D1D3C45" w14:textId="77777777" w:rsidR="00E438B2" w:rsidRDefault="00E438B2" w:rsidP="005763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6A0" w:firstRow="1" w:lastRow="0" w:firstColumn="1" w:lastColumn="0" w:noHBand="1" w:noVBand="1"/>
    </w:tblPr>
    <w:tblGrid>
      <w:gridCol w:w="4814"/>
      <w:gridCol w:w="4814"/>
    </w:tblGrid>
    <w:tr w:rsidR="00E744F5" w14:paraId="2BA92A57" w14:textId="77777777" w:rsidTr="77426369">
      <w:trPr>
        <w:trHeight w:val="300"/>
      </w:trPr>
      <w:tc>
        <w:tcPr>
          <w:tcW w:w="2500" w:type="pct"/>
        </w:tcPr>
        <w:p w14:paraId="624BDBEA" w14:textId="77777777" w:rsidR="00E744F5" w:rsidRPr="002A5154" w:rsidRDefault="00E744F5" w:rsidP="00E744F5">
          <w:pPr>
            <w:pStyle w:val="ab"/>
            <w:jc w:val="center"/>
            <w:rPr>
              <w:lang w:val="en-US"/>
            </w:rPr>
          </w:pPr>
        </w:p>
      </w:tc>
      <w:tc>
        <w:tcPr>
          <w:tcW w:w="2500" w:type="pct"/>
        </w:tcPr>
        <w:p w14:paraId="13407A86" w14:textId="37BC0876" w:rsidR="00E744F5" w:rsidRPr="005F1C25" w:rsidRDefault="00F1721C" w:rsidP="00F1721C">
          <w:pPr>
            <w:ind w:firstLine="0"/>
            <w:rPr>
              <w:szCs w:val="28"/>
            </w:rPr>
          </w:pPr>
          <w:r>
            <w:rPr>
              <w:szCs w:val="28"/>
            </w:rPr>
            <w:t>З</w:t>
          </w:r>
          <w:r w:rsidRPr="00F1721C">
            <w:rPr>
              <w:szCs w:val="28"/>
            </w:rPr>
            <w:t>аготовка материалов и расчеты с поставщиками в лесопильном производстве</w:t>
          </w:r>
        </w:p>
      </w:tc>
    </w:tr>
  </w:tbl>
  <w:p w14:paraId="081FF9F5" w14:textId="77777777" w:rsidR="00E744F5" w:rsidRDefault="00E744F5">
    <w:pPr>
      <w:pStyle w:val="ab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dl+bpg0zPBjxV" int2:id="qT0dIb4I">
      <int2:state int2:value="Rejected" int2:type="spell"/>
    </int2:textHash>
    <int2:textHash int2:hashCode="8dVdEGL3I0/eIX" int2:id="1ll0oeV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2C2E"/>
    <w:multiLevelType w:val="hybridMultilevel"/>
    <w:tmpl w:val="300C9934"/>
    <w:lvl w:ilvl="0" w:tplc="DCDEDB8C">
      <w:start w:val="1"/>
      <w:numFmt w:val="decimal"/>
      <w:lvlText w:val="%1."/>
      <w:lvlJc w:val="left"/>
      <w:pPr>
        <w:ind w:left="1778" w:hanging="360"/>
      </w:pPr>
    </w:lvl>
    <w:lvl w:ilvl="1" w:tplc="16B8EFB6">
      <w:start w:val="1"/>
      <w:numFmt w:val="lowerLetter"/>
      <w:lvlText w:val="%2."/>
      <w:lvlJc w:val="left"/>
      <w:pPr>
        <w:ind w:left="2498" w:hanging="360"/>
      </w:pPr>
    </w:lvl>
    <w:lvl w:ilvl="2" w:tplc="C3AC3372">
      <w:start w:val="1"/>
      <w:numFmt w:val="lowerRoman"/>
      <w:lvlText w:val="%3."/>
      <w:lvlJc w:val="right"/>
      <w:pPr>
        <w:ind w:left="3218" w:hanging="180"/>
      </w:pPr>
    </w:lvl>
    <w:lvl w:ilvl="3" w:tplc="173EE39E">
      <w:start w:val="1"/>
      <w:numFmt w:val="decimal"/>
      <w:lvlText w:val="%4."/>
      <w:lvlJc w:val="left"/>
      <w:pPr>
        <w:ind w:left="3938" w:hanging="360"/>
      </w:pPr>
    </w:lvl>
    <w:lvl w:ilvl="4" w:tplc="CBD2C356">
      <w:start w:val="1"/>
      <w:numFmt w:val="lowerLetter"/>
      <w:lvlText w:val="%5."/>
      <w:lvlJc w:val="left"/>
      <w:pPr>
        <w:ind w:left="4658" w:hanging="360"/>
      </w:pPr>
    </w:lvl>
    <w:lvl w:ilvl="5" w:tplc="62D4D750">
      <w:start w:val="1"/>
      <w:numFmt w:val="lowerRoman"/>
      <w:lvlText w:val="%6."/>
      <w:lvlJc w:val="right"/>
      <w:pPr>
        <w:ind w:left="5378" w:hanging="180"/>
      </w:pPr>
    </w:lvl>
    <w:lvl w:ilvl="6" w:tplc="C242D892">
      <w:start w:val="1"/>
      <w:numFmt w:val="decimal"/>
      <w:lvlText w:val="%7."/>
      <w:lvlJc w:val="left"/>
      <w:pPr>
        <w:ind w:left="6098" w:hanging="360"/>
      </w:pPr>
    </w:lvl>
    <w:lvl w:ilvl="7" w:tplc="0E3A4648">
      <w:start w:val="1"/>
      <w:numFmt w:val="lowerLetter"/>
      <w:lvlText w:val="%8."/>
      <w:lvlJc w:val="left"/>
      <w:pPr>
        <w:ind w:left="6818" w:hanging="360"/>
      </w:pPr>
    </w:lvl>
    <w:lvl w:ilvl="8" w:tplc="ADC6F9EC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3743542"/>
    <w:multiLevelType w:val="multilevel"/>
    <w:tmpl w:val="E35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6710"/>
    <w:multiLevelType w:val="hybridMultilevel"/>
    <w:tmpl w:val="3C9A6B58"/>
    <w:lvl w:ilvl="0" w:tplc="9468CC32">
      <w:start w:val="1"/>
      <w:numFmt w:val="decimal"/>
      <w:lvlText w:val="%1."/>
      <w:lvlJc w:val="left"/>
      <w:pPr>
        <w:ind w:left="360" w:hanging="360"/>
      </w:pPr>
    </w:lvl>
    <w:lvl w:ilvl="1" w:tplc="31F86EDE">
      <w:start w:val="1"/>
      <w:numFmt w:val="lowerLetter"/>
      <w:lvlText w:val="%2."/>
      <w:lvlJc w:val="left"/>
      <w:pPr>
        <w:ind w:left="1080" w:hanging="360"/>
      </w:pPr>
    </w:lvl>
    <w:lvl w:ilvl="2" w:tplc="C43812FE">
      <w:start w:val="1"/>
      <w:numFmt w:val="lowerRoman"/>
      <w:lvlText w:val="%3."/>
      <w:lvlJc w:val="right"/>
      <w:pPr>
        <w:ind w:left="1800" w:hanging="180"/>
      </w:pPr>
    </w:lvl>
    <w:lvl w:ilvl="3" w:tplc="F98E6046">
      <w:start w:val="1"/>
      <w:numFmt w:val="decimal"/>
      <w:lvlText w:val="%4."/>
      <w:lvlJc w:val="left"/>
      <w:pPr>
        <w:ind w:left="2520" w:hanging="360"/>
      </w:pPr>
    </w:lvl>
    <w:lvl w:ilvl="4" w:tplc="EDC41B5E">
      <w:start w:val="1"/>
      <w:numFmt w:val="lowerLetter"/>
      <w:lvlText w:val="%5."/>
      <w:lvlJc w:val="left"/>
      <w:pPr>
        <w:ind w:left="3240" w:hanging="360"/>
      </w:pPr>
    </w:lvl>
    <w:lvl w:ilvl="5" w:tplc="3AF8C8E6">
      <w:start w:val="1"/>
      <w:numFmt w:val="lowerRoman"/>
      <w:lvlText w:val="%6."/>
      <w:lvlJc w:val="right"/>
      <w:pPr>
        <w:ind w:left="3960" w:hanging="180"/>
      </w:pPr>
    </w:lvl>
    <w:lvl w:ilvl="6" w:tplc="ABAEC4E0">
      <w:start w:val="1"/>
      <w:numFmt w:val="decimal"/>
      <w:lvlText w:val="%7."/>
      <w:lvlJc w:val="left"/>
      <w:pPr>
        <w:ind w:left="4680" w:hanging="360"/>
      </w:pPr>
    </w:lvl>
    <w:lvl w:ilvl="7" w:tplc="62BE9B62">
      <w:start w:val="1"/>
      <w:numFmt w:val="lowerLetter"/>
      <w:lvlText w:val="%8."/>
      <w:lvlJc w:val="left"/>
      <w:pPr>
        <w:ind w:left="5400" w:hanging="360"/>
      </w:pPr>
    </w:lvl>
    <w:lvl w:ilvl="8" w:tplc="85BCF93A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514787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05A53A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913F79C"/>
    <w:multiLevelType w:val="hybridMultilevel"/>
    <w:tmpl w:val="90441896"/>
    <w:lvl w:ilvl="0" w:tplc="95C8C5D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9A4B84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D36A43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7200E4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D44AF2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236F43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122BC7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47E3ED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CB88B9F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09890F3B"/>
    <w:multiLevelType w:val="multilevel"/>
    <w:tmpl w:val="5E1E4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BE158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DC3172F"/>
    <w:multiLevelType w:val="hybridMultilevel"/>
    <w:tmpl w:val="9A089996"/>
    <w:lvl w:ilvl="0" w:tplc="BECE743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AFCCD6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B49EBF0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15ABA6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89145FB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2DA8FB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DBBEA8B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70606A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9AF404E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0FC8DB10"/>
    <w:multiLevelType w:val="hybridMultilevel"/>
    <w:tmpl w:val="4A2CCE08"/>
    <w:lvl w:ilvl="0" w:tplc="9E12AD5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B10A57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860207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730FE3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076657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4A38DB9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03A152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8FE35B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F6A07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0" w15:restartNumberingAfterBreak="0">
    <w:nsid w:val="16E6879B"/>
    <w:multiLevelType w:val="hybridMultilevel"/>
    <w:tmpl w:val="84FE64CE"/>
    <w:lvl w:ilvl="0" w:tplc="B344BF22">
      <w:start w:val="1"/>
      <w:numFmt w:val="decimal"/>
      <w:lvlText w:val="%1."/>
      <w:lvlJc w:val="left"/>
      <w:pPr>
        <w:ind w:left="1778" w:hanging="360"/>
      </w:pPr>
    </w:lvl>
    <w:lvl w:ilvl="1" w:tplc="14543912">
      <w:start w:val="1"/>
      <w:numFmt w:val="lowerLetter"/>
      <w:lvlText w:val="%2."/>
      <w:lvlJc w:val="left"/>
      <w:pPr>
        <w:ind w:left="2498" w:hanging="360"/>
      </w:pPr>
    </w:lvl>
    <w:lvl w:ilvl="2" w:tplc="E13A0EB4">
      <w:start w:val="1"/>
      <w:numFmt w:val="lowerRoman"/>
      <w:lvlText w:val="%3."/>
      <w:lvlJc w:val="right"/>
      <w:pPr>
        <w:ind w:left="3218" w:hanging="180"/>
      </w:pPr>
    </w:lvl>
    <w:lvl w:ilvl="3" w:tplc="7F7AE56E">
      <w:start w:val="1"/>
      <w:numFmt w:val="decimal"/>
      <w:lvlText w:val="%4."/>
      <w:lvlJc w:val="left"/>
      <w:pPr>
        <w:ind w:left="3938" w:hanging="360"/>
      </w:pPr>
    </w:lvl>
    <w:lvl w:ilvl="4" w:tplc="55CE254E">
      <w:start w:val="1"/>
      <w:numFmt w:val="lowerLetter"/>
      <w:lvlText w:val="%5."/>
      <w:lvlJc w:val="left"/>
      <w:pPr>
        <w:ind w:left="4658" w:hanging="360"/>
      </w:pPr>
    </w:lvl>
    <w:lvl w:ilvl="5" w:tplc="729EB098">
      <w:start w:val="1"/>
      <w:numFmt w:val="lowerRoman"/>
      <w:lvlText w:val="%6."/>
      <w:lvlJc w:val="right"/>
      <w:pPr>
        <w:ind w:left="5378" w:hanging="180"/>
      </w:pPr>
    </w:lvl>
    <w:lvl w:ilvl="6" w:tplc="4ED235DE">
      <w:start w:val="1"/>
      <w:numFmt w:val="decimal"/>
      <w:lvlText w:val="%7."/>
      <w:lvlJc w:val="left"/>
      <w:pPr>
        <w:ind w:left="6098" w:hanging="360"/>
      </w:pPr>
    </w:lvl>
    <w:lvl w:ilvl="7" w:tplc="DE841EFC">
      <w:start w:val="1"/>
      <w:numFmt w:val="lowerLetter"/>
      <w:lvlText w:val="%8."/>
      <w:lvlJc w:val="left"/>
      <w:pPr>
        <w:ind w:left="6818" w:hanging="360"/>
      </w:pPr>
    </w:lvl>
    <w:lvl w:ilvl="8" w:tplc="F62484DC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18A52A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0774F6"/>
    <w:multiLevelType w:val="hybridMultilevel"/>
    <w:tmpl w:val="5F72EBAE"/>
    <w:lvl w:ilvl="0" w:tplc="82A8C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7D7B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2EA683"/>
    <w:multiLevelType w:val="hybridMultilevel"/>
    <w:tmpl w:val="A9A4A532"/>
    <w:lvl w:ilvl="0" w:tplc="FA7271B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E22D4E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22BABF5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BB4985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7B86533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6A628D8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0E20C2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1EE230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B70EB4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1F0B2B02"/>
    <w:multiLevelType w:val="multilevel"/>
    <w:tmpl w:val="391EBC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F3B42EF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7" w15:restartNumberingAfterBreak="0">
    <w:nsid w:val="1FBC2CD2"/>
    <w:multiLevelType w:val="multilevel"/>
    <w:tmpl w:val="741CEE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21194"/>
    <w:multiLevelType w:val="multilevel"/>
    <w:tmpl w:val="53E61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D462E"/>
    <w:multiLevelType w:val="hybridMultilevel"/>
    <w:tmpl w:val="28D26268"/>
    <w:lvl w:ilvl="0" w:tplc="A9F24E2E">
      <w:start w:val="1"/>
      <w:numFmt w:val="decimal"/>
      <w:lvlText w:val="%1."/>
      <w:lvlJc w:val="left"/>
      <w:pPr>
        <w:ind w:left="1068" w:hanging="360"/>
      </w:pPr>
    </w:lvl>
    <w:lvl w:ilvl="1" w:tplc="BCD49AC4">
      <w:start w:val="1"/>
      <w:numFmt w:val="lowerLetter"/>
      <w:lvlText w:val="%2."/>
      <w:lvlJc w:val="left"/>
      <w:pPr>
        <w:ind w:left="1788" w:hanging="360"/>
      </w:pPr>
    </w:lvl>
    <w:lvl w:ilvl="2" w:tplc="EAC64556">
      <w:start w:val="1"/>
      <w:numFmt w:val="lowerRoman"/>
      <w:lvlText w:val="%3."/>
      <w:lvlJc w:val="right"/>
      <w:pPr>
        <w:ind w:left="2508" w:hanging="180"/>
      </w:pPr>
    </w:lvl>
    <w:lvl w:ilvl="3" w:tplc="417A50CC">
      <w:start w:val="1"/>
      <w:numFmt w:val="decimal"/>
      <w:lvlText w:val="%4."/>
      <w:lvlJc w:val="left"/>
      <w:pPr>
        <w:ind w:left="3228" w:hanging="360"/>
      </w:pPr>
    </w:lvl>
    <w:lvl w:ilvl="4" w:tplc="10FAC6A0">
      <w:start w:val="1"/>
      <w:numFmt w:val="lowerLetter"/>
      <w:lvlText w:val="%5."/>
      <w:lvlJc w:val="left"/>
      <w:pPr>
        <w:ind w:left="3948" w:hanging="360"/>
      </w:pPr>
    </w:lvl>
    <w:lvl w:ilvl="5" w:tplc="9AB812FA">
      <w:start w:val="1"/>
      <w:numFmt w:val="lowerRoman"/>
      <w:lvlText w:val="%6."/>
      <w:lvlJc w:val="right"/>
      <w:pPr>
        <w:ind w:left="4668" w:hanging="180"/>
      </w:pPr>
    </w:lvl>
    <w:lvl w:ilvl="6" w:tplc="55643CA4">
      <w:start w:val="1"/>
      <w:numFmt w:val="decimal"/>
      <w:lvlText w:val="%7."/>
      <w:lvlJc w:val="left"/>
      <w:pPr>
        <w:ind w:left="5388" w:hanging="360"/>
      </w:pPr>
    </w:lvl>
    <w:lvl w:ilvl="7" w:tplc="C02E205A">
      <w:start w:val="1"/>
      <w:numFmt w:val="lowerLetter"/>
      <w:lvlText w:val="%8."/>
      <w:lvlJc w:val="left"/>
      <w:pPr>
        <w:ind w:left="6108" w:hanging="360"/>
      </w:pPr>
    </w:lvl>
    <w:lvl w:ilvl="8" w:tplc="836E9A56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24D964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4DC4F09"/>
    <w:multiLevelType w:val="hybridMultilevel"/>
    <w:tmpl w:val="7ACE9DB4"/>
    <w:lvl w:ilvl="0" w:tplc="A12E0D3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722BA2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0BEEAF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DC5B7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F7CA13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8BA6C5C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81CDA6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940033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E1CFC3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26BA61B8"/>
    <w:multiLevelType w:val="multilevel"/>
    <w:tmpl w:val="5E1E4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27157966"/>
    <w:multiLevelType w:val="hybridMultilevel"/>
    <w:tmpl w:val="066228B4"/>
    <w:lvl w:ilvl="0" w:tplc="82A8C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83E14F5"/>
    <w:multiLevelType w:val="multilevel"/>
    <w:tmpl w:val="52F4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B382B0"/>
    <w:multiLevelType w:val="hybridMultilevel"/>
    <w:tmpl w:val="70F49D98"/>
    <w:lvl w:ilvl="0" w:tplc="3C98175A">
      <w:start w:val="1"/>
      <w:numFmt w:val="decimal"/>
      <w:lvlText w:val="%1."/>
      <w:lvlJc w:val="left"/>
      <w:pPr>
        <w:ind w:left="1778" w:hanging="360"/>
      </w:pPr>
    </w:lvl>
    <w:lvl w:ilvl="1" w:tplc="59FA2136">
      <w:start w:val="1"/>
      <w:numFmt w:val="lowerLetter"/>
      <w:lvlText w:val="%2."/>
      <w:lvlJc w:val="left"/>
      <w:pPr>
        <w:ind w:left="2498" w:hanging="360"/>
      </w:pPr>
    </w:lvl>
    <w:lvl w:ilvl="2" w:tplc="9F60D680">
      <w:start w:val="1"/>
      <w:numFmt w:val="lowerRoman"/>
      <w:lvlText w:val="%3."/>
      <w:lvlJc w:val="right"/>
      <w:pPr>
        <w:ind w:left="3218" w:hanging="180"/>
      </w:pPr>
    </w:lvl>
    <w:lvl w:ilvl="3" w:tplc="76B46880">
      <w:start w:val="1"/>
      <w:numFmt w:val="decimal"/>
      <w:lvlText w:val="%4."/>
      <w:lvlJc w:val="left"/>
      <w:pPr>
        <w:ind w:left="3938" w:hanging="360"/>
      </w:pPr>
    </w:lvl>
    <w:lvl w:ilvl="4" w:tplc="8110A66E">
      <w:start w:val="1"/>
      <w:numFmt w:val="lowerLetter"/>
      <w:lvlText w:val="%5."/>
      <w:lvlJc w:val="left"/>
      <w:pPr>
        <w:ind w:left="4658" w:hanging="360"/>
      </w:pPr>
    </w:lvl>
    <w:lvl w:ilvl="5" w:tplc="717C3156">
      <w:start w:val="1"/>
      <w:numFmt w:val="lowerRoman"/>
      <w:lvlText w:val="%6."/>
      <w:lvlJc w:val="right"/>
      <w:pPr>
        <w:ind w:left="5378" w:hanging="180"/>
      </w:pPr>
    </w:lvl>
    <w:lvl w:ilvl="6" w:tplc="31A4B9B2">
      <w:start w:val="1"/>
      <w:numFmt w:val="decimal"/>
      <w:lvlText w:val="%7."/>
      <w:lvlJc w:val="left"/>
      <w:pPr>
        <w:ind w:left="6098" w:hanging="360"/>
      </w:pPr>
    </w:lvl>
    <w:lvl w:ilvl="7" w:tplc="55B2EE9E">
      <w:start w:val="1"/>
      <w:numFmt w:val="lowerLetter"/>
      <w:lvlText w:val="%8."/>
      <w:lvlJc w:val="left"/>
      <w:pPr>
        <w:ind w:left="6818" w:hanging="360"/>
      </w:pPr>
    </w:lvl>
    <w:lvl w:ilvl="8" w:tplc="D118FC1E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2DE574B6"/>
    <w:multiLevelType w:val="multilevel"/>
    <w:tmpl w:val="734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290ED7"/>
    <w:multiLevelType w:val="multilevel"/>
    <w:tmpl w:val="01F453A6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498" w:hanging="360"/>
      </w:pPr>
    </w:lvl>
    <w:lvl w:ilvl="2">
      <w:start w:val="1"/>
      <w:numFmt w:val="lowerRoman"/>
      <w:lvlText w:val="%3."/>
      <w:lvlJc w:val="right"/>
      <w:pPr>
        <w:ind w:left="3218" w:hanging="180"/>
      </w:pPr>
    </w:lvl>
    <w:lvl w:ilvl="3">
      <w:start w:val="1"/>
      <w:numFmt w:val="decimal"/>
      <w:lvlText w:val="%1.%2.%3.%4."/>
      <w:lvlJc w:val="left"/>
      <w:pPr>
        <w:ind w:left="3938" w:hanging="360"/>
      </w:pPr>
    </w:lvl>
    <w:lvl w:ilvl="4">
      <w:start w:val="1"/>
      <w:numFmt w:val="lowerLetter"/>
      <w:lvlText w:val="%5."/>
      <w:lvlJc w:val="left"/>
      <w:pPr>
        <w:ind w:left="4658" w:hanging="360"/>
      </w:pPr>
    </w:lvl>
    <w:lvl w:ilvl="5">
      <w:start w:val="1"/>
      <w:numFmt w:val="lowerRoman"/>
      <w:lvlText w:val="%6."/>
      <w:lvlJc w:val="right"/>
      <w:pPr>
        <w:ind w:left="5378" w:hanging="180"/>
      </w:pPr>
    </w:lvl>
    <w:lvl w:ilvl="6">
      <w:start w:val="1"/>
      <w:numFmt w:val="decimal"/>
      <w:lvlText w:val="%7."/>
      <w:lvlJc w:val="left"/>
      <w:pPr>
        <w:ind w:left="6098" w:hanging="360"/>
      </w:pPr>
    </w:lvl>
    <w:lvl w:ilvl="7">
      <w:start w:val="1"/>
      <w:numFmt w:val="lowerLetter"/>
      <w:lvlText w:val="%8."/>
      <w:lvlJc w:val="left"/>
      <w:pPr>
        <w:ind w:left="6818" w:hanging="360"/>
      </w:pPr>
    </w:lvl>
    <w:lvl w:ilvl="8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321D36DE"/>
    <w:multiLevelType w:val="multilevel"/>
    <w:tmpl w:val="4A3C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505146"/>
    <w:multiLevelType w:val="hybridMultilevel"/>
    <w:tmpl w:val="53BE0F78"/>
    <w:lvl w:ilvl="0" w:tplc="82A8C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E76ABC"/>
    <w:multiLevelType w:val="hybridMultilevel"/>
    <w:tmpl w:val="D7600286"/>
    <w:lvl w:ilvl="0" w:tplc="82A8C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DBF1330"/>
    <w:multiLevelType w:val="multilevel"/>
    <w:tmpl w:val="DE60A2E2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"/>
      <w:lvlJc w:val="left"/>
      <w:pPr>
        <w:ind w:left="1777" w:hanging="360"/>
      </w:pPr>
    </w:lvl>
    <w:lvl w:ilvl="2">
      <w:start w:val="1"/>
      <w:numFmt w:val="decimal"/>
      <w:lvlText w:val="%1.%2.%3"/>
      <w:lvlJc w:val="left"/>
      <w:pPr>
        <w:ind w:left="2846" w:hanging="720"/>
      </w:pPr>
    </w:lvl>
    <w:lvl w:ilvl="3">
      <w:start w:val="1"/>
      <w:numFmt w:val="decimal"/>
      <w:lvlText w:val="%1.%2.%3.%4"/>
      <w:lvlJc w:val="left"/>
      <w:pPr>
        <w:ind w:left="3555" w:hanging="720"/>
      </w:pPr>
    </w:lvl>
    <w:lvl w:ilvl="4">
      <w:start w:val="1"/>
      <w:numFmt w:val="decimal"/>
      <w:lvlText w:val="%1.%2.%3.%4.%5"/>
      <w:lvlJc w:val="left"/>
      <w:pPr>
        <w:ind w:left="4624" w:hanging="1080"/>
      </w:pPr>
    </w:lvl>
    <w:lvl w:ilvl="5">
      <w:start w:val="1"/>
      <w:numFmt w:val="decimal"/>
      <w:lvlText w:val="%1.%2.%3.%4.%5.%6"/>
      <w:lvlJc w:val="left"/>
      <w:pPr>
        <w:ind w:left="5333" w:hanging="1080"/>
      </w:pPr>
    </w:lvl>
    <w:lvl w:ilvl="6">
      <w:start w:val="1"/>
      <w:numFmt w:val="decimal"/>
      <w:lvlText w:val="%1.%2.%3.%4.%5.%6.%7"/>
      <w:lvlJc w:val="left"/>
      <w:pPr>
        <w:ind w:left="6402" w:hanging="1440"/>
      </w:pPr>
    </w:lvl>
    <w:lvl w:ilvl="7">
      <w:start w:val="1"/>
      <w:numFmt w:val="decimal"/>
      <w:lvlText w:val="%1.%2.%3.%4.%5.%6.%7.%8"/>
      <w:lvlJc w:val="left"/>
      <w:pPr>
        <w:ind w:left="7111" w:hanging="1440"/>
      </w:pPr>
    </w:lvl>
    <w:lvl w:ilvl="8">
      <w:start w:val="1"/>
      <w:numFmt w:val="decimal"/>
      <w:lvlText w:val="%1.%2.%3.%4.%5.%6.%7.%8.%9"/>
      <w:lvlJc w:val="left"/>
      <w:pPr>
        <w:ind w:left="8180" w:hanging="1800"/>
      </w:pPr>
    </w:lvl>
  </w:abstractNum>
  <w:abstractNum w:abstractNumId="32" w15:restartNumberingAfterBreak="0">
    <w:nsid w:val="40036EB3"/>
    <w:multiLevelType w:val="hybridMultilevel"/>
    <w:tmpl w:val="27182E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42627D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3334CD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7A37272"/>
    <w:multiLevelType w:val="hybridMultilevel"/>
    <w:tmpl w:val="7DD6DD30"/>
    <w:lvl w:ilvl="0" w:tplc="82A8C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0AAC2A"/>
    <w:multiLevelType w:val="hybridMultilevel"/>
    <w:tmpl w:val="DFA2DA74"/>
    <w:lvl w:ilvl="0" w:tplc="335CE212">
      <w:start w:val="1"/>
      <w:numFmt w:val="decimal"/>
      <w:lvlText w:val="%1."/>
      <w:lvlJc w:val="left"/>
      <w:pPr>
        <w:ind w:left="0" w:hanging="360"/>
      </w:pPr>
    </w:lvl>
    <w:lvl w:ilvl="1" w:tplc="655A97E6">
      <w:start w:val="1"/>
      <w:numFmt w:val="lowerLetter"/>
      <w:lvlText w:val="%2."/>
      <w:lvlJc w:val="left"/>
      <w:pPr>
        <w:ind w:left="720" w:hanging="360"/>
      </w:pPr>
    </w:lvl>
    <w:lvl w:ilvl="2" w:tplc="B7E08696">
      <w:start w:val="1"/>
      <w:numFmt w:val="lowerRoman"/>
      <w:lvlText w:val="%3."/>
      <w:lvlJc w:val="right"/>
      <w:pPr>
        <w:ind w:left="1440" w:hanging="180"/>
      </w:pPr>
    </w:lvl>
    <w:lvl w:ilvl="3" w:tplc="9B323E84">
      <w:start w:val="1"/>
      <w:numFmt w:val="decimal"/>
      <w:lvlText w:val="%4."/>
      <w:lvlJc w:val="left"/>
      <w:pPr>
        <w:ind w:left="2160" w:hanging="360"/>
      </w:pPr>
    </w:lvl>
    <w:lvl w:ilvl="4" w:tplc="D9261CCE">
      <w:start w:val="1"/>
      <w:numFmt w:val="lowerLetter"/>
      <w:lvlText w:val="%5."/>
      <w:lvlJc w:val="left"/>
      <w:pPr>
        <w:ind w:left="2880" w:hanging="360"/>
      </w:pPr>
    </w:lvl>
    <w:lvl w:ilvl="5" w:tplc="90AE0A9A">
      <w:start w:val="1"/>
      <w:numFmt w:val="lowerRoman"/>
      <w:lvlText w:val="%6."/>
      <w:lvlJc w:val="right"/>
      <w:pPr>
        <w:ind w:left="3600" w:hanging="180"/>
      </w:pPr>
    </w:lvl>
    <w:lvl w:ilvl="6" w:tplc="188E4EE4">
      <w:start w:val="1"/>
      <w:numFmt w:val="decimal"/>
      <w:lvlText w:val="%7."/>
      <w:lvlJc w:val="left"/>
      <w:pPr>
        <w:ind w:left="4320" w:hanging="360"/>
      </w:pPr>
    </w:lvl>
    <w:lvl w:ilvl="7" w:tplc="E128761E">
      <w:start w:val="1"/>
      <w:numFmt w:val="lowerLetter"/>
      <w:lvlText w:val="%8."/>
      <w:lvlJc w:val="left"/>
      <w:pPr>
        <w:ind w:left="5040" w:hanging="360"/>
      </w:pPr>
    </w:lvl>
    <w:lvl w:ilvl="8" w:tplc="D6564DD4">
      <w:start w:val="1"/>
      <w:numFmt w:val="lowerRoman"/>
      <w:lvlText w:val="%9."/>
      <w:lvlJc w:val="right"/>
      <w:pPr>
        <w:ind w:left="5760" w:hanging="180"/>
      </w:pPr>
    </w:lvl>
  </w:abstractNum>
  <w:abstractNum w:abstractNumId="37" w15:restartNumberingAfterBreak="0">
    <w:nsid w:val="4B367946"/>
    <w:multiLevelType w:val="hybridMultilevel"/>
    <w:tmpl w:val="EBAEF1C8"/>
    <w:lvl w:ilvl="0" w:tplc="3778587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2FC444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A4467F2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7AEC31D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DC07B2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2DE7B7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63CBF4E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B389F0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DE6BE4E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8" w15:restartNumberingAfterBreak="0">
    <w:nsid w:val="4B6C3579"/>
    <w:multiLevelType w:val="hybridMultilevel"/>
    <w:tmpl w:val="52EEE9BE"/>
    <w:lvl w:ilvl="0" w:tplc="82A8C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4399DE"/>
    <w:multiLevelType w:val="hybridMultilevel"/>
    <w:tmpl w:val="80747EF4"/>
    <w:lvl w:ilvl="0" w:tplc="BEA2C2A0">
      <w:start w:val="1"/>
      <w:numFmt w:val="decimal"/>
      <w:lvlText w:val="%1."/>
      <w:lvlJc w:val="left"/>
      <w:pPr>
        <w:ind w:left="1778" w:hanging="360"/>
      </w:pPr>
    </w:lvl>
    <w:lvl w:ilvl="1" w:tplc="24ECE0AC">
      <w:start w:val="1"/>
      <w:numFmt w:val="bullet"/>
      <w:lvlText w:val="o"/>
      <w:lvlJc w:val="left"/>
      <w:pPr>
        <w:ind w:left="2498" w:hanging="360"/>
      </w:pPr>
      <w:rPr>
        <w:rFonts w:ascii="Symbol" w:hAnsi="Symbol" w:hint="default"/>
      </w:rPr>
    </w:lvl>
    <w:lvl w:ilvl="2" w:tplc="A5AE7BB8">
      <w:start w:val="1"/>
      <w:numFmt w:val="lowerRoman"/>
      <w:lvlText w:val="%3."/>
      <w:lvlJc w:val="right"/>
      <w:pPr>
        <w:ind w:left="3218" w:hanging="180"/>
      </w:pPr>
    </w:lvl>
    <w:lvl w:ilvl="3" w:tplc="B986D488">
      <w:start w:val="1"/>
      <w:numFmt w:val="decimal"/>
      <w:lvlText w:val="%4."/>
      <w:lvlJc w:val="left"/>
      <w:pPr>
        <w:ind w:left="3938" w:hanging="360"/>
      </w:pPr>
    </w:lvl>
    <w:lvl w:ilvl="4" w:tplc="014881CA">
      <w:start w:val="1"/>
      <w:numFmt w:val="lowerLetter"/>
      <w:lvlText w:val="%5."/>
      <w:lvlJc w:val="left"/>
      <w:pPr>
        <w:ind w:left="4658" w:hanging="360"/>
      </w:pPr>
    </w:lvl>
    <w:lvl w:ilvl="5" w:tplc="886E7C44">
      <w:start w:val="1"/>
      <w:numFmt w:val="lowerRoman"/>
      <w:lvlText w:val="%6."/>
      <w:lvlJc w:val="right"/>
      <w:pPr>
        <w:ind w:left="5378" w:hanging="180"/>
      </w:pPr>
    </w:lvl>
    <w:lvl w:ilvl="6" w:tplc="CA4662F0">
      <w:start w:val="1"/>
      <w:numFmt w:val="decimal"/>
      <w:lvlText w:val="%7."/>
      <w:lvlJc w:val="left"/>
      <w:pPr>
        <w:ind w:left="6098" w:hanging="360"/>
      </w:pPr>
    </w:lvl>
    <w:lvl w:ilvl="7" w:tplc="0AA4A9E6">
      <w:start w:val="1"/>
      <w:numFmt w:val="lowerLetter"/>
      <w:lvlText w:val="%8."/>
      <w:lvlJc w:val="left"/>
      <w:pPr>
        <w:ind w:left="6818" w:hanging="360"/>
      </w:pPr>
    </w:lvl>
    <w:lvl w:ilvl="8" w:tplc="7EA28E4C">
      <w:start w:val="1"/>
      <w:numFmt w:val="lowerRoman"/>
      <w:lvlText w:val="%9."/>
      <w:lvlJc w:val="right"/>
      <w:pPr>
        <w:ind w:left="7538" w:hanging="180"/>
      </w:pPr>
    </w:lvl>
  </w:abstractNum>
  <w:abstractNum w:abstractNumId="40" w15:restartNumberingAfterBreak="0">
    <w:nsid w:val="4F401282"/>
    <w:multiLevelType w:val="hybridMultilevel"/>
    <w:tmpl w:val="51A23956"/>
    <w:lvl w:ilvl="0" w:tplc="82A8CD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28D2E5E"/>
    <w:multiLevelType w:val="multilevel"/>
    <w:tmpl w:val="25464E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CFBA41"/>
    <w:multiLevelType w:val="hybridMultilevel"/>
    <w:tmpl w:val="C49068BE"/>
    <w:lvl w:ilvl="0" w:tplc="D44AA50C">
      <w:numFmt w:val="none"/>
      <w:lvlText w:val=""/>
      <w:lvlJc w:val="left"/>
      <w:pPr>
        <w:tabs>
          <w:tab w:val="num" w:pos="360"/>
        </w:tabs>
      </w:pPr>
    </w:lvl>
    <w:lvl w:ilvl="1" w:tplc="2B48DA84">
      <w:start w:val="1"/>
      <w:numFmt w:val="lowerLetter"/>
      <w:lvlText w:val="%2."/>
      <w:lvlJc w:val="left"/>
      <w:pPr>
        <w:ind w:left="2498" w:hanging="360"/>
      </w:pPr>
    </w:lvl>
    <w:lvl w:ilvl="2" w:tplc="9344FA6A">
      <w:start w:val="1"/>
      <w:numFmt w:val="lowerRoman"/>
      <w:lvlText w:val="%3."/>
      <w:lvlJc w:val="right"/>
      <w:pPr>
        <w:ind w:left="3218" w:hanging="180"/>
      </w:pPr>
    </w:lvl>
    <w:lvl w:ilvl="3" w:tplc="464AEA54">
      <w:start w:val="1"/>
      <w:numFmt w:val="decimal"/>
      <w:lvlText w:val="%4."/>
      <w:lvlJc w:val="left"/>
      <w:pPr>
        <w:ind w:left="3938" w:hanging="360"/>
      </w:pPr>
    </w:lvl>
    <w:lvl w:ilvl="4" w:tplc="246A3834">
      <w:start w:val="1"/>
      <w:numFmt w:val="lowerLetter"/>
      <w:lvlText w:val="%5."/>
      <w:lvlJc w:val="left"/>
      <w:pPr>
        <w:ind w:left="4658" w:hanging="360"/>
      </w:pPr>
    </w:lvl>
    <w:lvl w:ilvl="5" w:tplc="AD26018C">
      <w:start w:val="1"/>
      <w:numFmt w:val="lowerRoman"/>
      <w:lvlText w:val="%6."/>
      <w:lvlJc w:val="right"/>
      <w:pPr>
        <w:ind w:left="5378" w:hanging="180"/>
      </w:pPr>
    </w:lvl>
    <w:lvl w:ilvl="6" w:tplc="D018D11C">
      <w:start w:val="1"/>
      <w:numFmt w:val="decimal"/>
      <w:lvlText w:val="%7."/>
      <w:lvlJc w:val="left"/>
      <w:pPr>
        <w:ind w:left="6098" w:hanging="360"/>
      </w:pPr>
    </w:lvl>
    <w:lvl w:ilvl="7" w:tplc="BE185852">
      <w:start w:val="1"/>
      <w:numFmt w:val="lowerLetter"/>
      <w:lvlText w:val="%8."/>
      <w:lvlJc w:val="left"/>
      <w:pPr>
        <w:ind w:left="6818" w:hanging="360"/>
      </w:pPr>
    </w:lvl>
    <w:lvl w:ilvl="8" w:tplc="9C5E4236">
      <w:start w:val="1"/>
      <w:numFmt w:val="lowerRoman"/>
      <w:lvlText w:val="%9."/>
      <w:lvlJc w:val="right"/>
      <w:pPr>
        <w:ind w:left="7538" w:hanging="180"/>
      </w:pPr>
    </w:lvl>
  </w:abstractNum>
  <w:abstractNum w:abstractNumId="43" w15:restartNumberingAfterBreak="0">
    <w:nsid w:val="542C5F68"/>
    <w:multiLevelType w:val="multilevel"/>
    <w:tmpl w:val="ACD2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AC0E8B"/>
    <w:multiLevelType w:val="hybridMultilevel"/>
    <w:tmpl w:val="E67EFC96"/>
    <w:lvl w:ilvl="0" w:tplc="CDF0EB0A">
      <w:start w:val="1"/>
      <w:numFmt w:val="decimal"/>
      <w:lvlText w:val="%1."/>
      <w:lvlJc w:val="left"/>
      <w:pPr>
        <w:ind w:left="1068" w:hanging="360"/>
      </w:pPr>
    </w:lvl>
    <w:lvl w:ilvl="1" w:tplc="6CEE5F4E">
      <w:start w:val="1"/>
      <w:numFmt w:val="lowerLetter"/>
      <w:lvlText w:val="%2."/>
      <w:lvlJc w:val="left"/>
      <w:pPr>
        <w:ind w:left="1788" w:hanging="360"/>
      </w:pPr>
    </w:lvl>
    <w:lvl w:ilvl="2" w:tplc="B44C5DAA">
      <w:start w:val="1"/>
      <w:numFmt w:val="lowerRoman"/>
      <w:lvlText w:val="%3."/>
      <w:lvlJc w:val="right"/>
      <w:pPr>
        <w:ind w:left="2508" w:hanging="180"/>
      </w:pPr>
    </w:lvl>
    <w:lvl w:ilvl="3" w:tplc="CCA449B0">
      <w:start w:val="1"/>
      <w:numFmt w:val="decimal"/>
      <w:lvlText w:val="%4."/>
      <w:lvlJc w:val="left"/>
      <w:pPr>
        <w:ind w:left="3228" w:hanging="360"/>
      </w:pPr>
    </w:lvl>
    <w:lvl w:ilvl="4" w:tplc="4E00D8D6">
      <w:start w:val="1"/>
      <w:numFmt w:val="lowerLetter"/>
      <w:lvlText w:val="%5."/>
      <w:lvlJc w:val="left"/>
      <w:pPr>
        <w:ind w:left="3948" w:hanging="360"/>
      </w:pPr>
    </w:lvl>
    <w:lvl w:ilvl="5" w:tplc="4D529BBC">
      <w:start w:val="1"/>
      <w:numFmt w:val="lowerRoman"/>
      <w:lvlText w:val="%6."/>
      <w:lvlJc w:val="right"/>
      <w:pPr>
        <w:ind w:left="4668" w:hanging="180"/>
      </w:pPr>
    </w:lvl>
    <w:lvl w:ilvl="6" w:tplc="09FE993E">
      <w:start w:val="1"/>
      <w:numFmt w:val="decimal"/>
      <w:lvlText w:val="%7."/>
      <w:lvlJc w:val="left"/>
      <w:pPr>
        <w:ind w:left="5388" w:hanging="360"/>
      </w:pPr>
    </w:lvl>
    <w:lvl w:ilvl="7" w:tplc="46A48D7C">
      <w:start w:val="1"/>
      <w:numFmt w:val="lowerLetter"/>
      <w:lvlText w:val="%8."/>
      <w:lvlJc w:val="left"/>
      <w:pPr>
        <w:ind w:left="6108" w:hanging="360"/>
      </w:pPr>
    </w:lvl>
    <w:lvl w:ilvl="8" w:tplc="3702BFF6">
      <w:start w:val="1"/>
      <w:numFmt w:val="lowerRoman"/>
      <w:lvlText w:val="%9."/>
      <w:lvlJc w:val="right"/>
      <w:pPr>
        <w:ind w:left="6828" w:hanging="180"/>
      </w:pPr>
    </w:lvl>
  </w:abstractNum>
  <w:abstractNum w:abstractNumId="45" w15:restartNumberingAfterBreak="0">
    <w:nsid w:val="56C97208"/>
    <w:multiLevelType w:val="hybridMultilevel"/>
    <w:tmpl w:val="4BCA0116"/>
    <w:lvl w:ilvl="0" w:tplc="1AF8EAD6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98E4CFC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86E6864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AE6E2C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A4A6DD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34E49272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A9201A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CEED8F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3C68E74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6" w15:restartNumberingAfterBreak="0">
    <w:nsid w:val="57291A5D"/>
    <w:multiLevelType w:val="multilevel"/>
    <w:tmpl w:val="53E61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06BA4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8" w15:restartNumberingAfterBreak="0">
    <w:nsid w:val="5F2730CD"/>
    <w:multiLevelType w:val="multilevel"/>
    <w:tmpl w:val="C79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66BEEF"/>
    <w:multiLevelType w:val="hybridMultilevel"/>
    <w:tmpl w:val="1E8AD680"/>
    <w:lvl w:ilvl="0" w:tplc="A186104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</w:rPr>
    </w:lvl>
    <w:lvl w:ilvl="1" w:tplc="D6F8A28C">
      <w:start w:val="1"/>
      <w:numFmt w:val="lowerLetter"/>
      <w:lvlText w:val="%2."/>
      <w:lvlJc w:val="left"/>
      <w:pPr>
        <w:ind w:left="1440" w:hanging="360"/>
      </w:pPr>
    </w:lvl>
    <w:lvl w:ilvl="2" w:tplc="61B0125E">
      <w:start w:val="1"/>
      <w:numFmt w:val="lowerRoman"/>
      <w:lvlText w:val="%3."/>
      <w:lvlJc w:val="right"/>
      <w:pPr>
        <w:ind w:left="2160" w:hanging="180"/>
      </w:pPr>
    </w:lvl>
    <w:lvl w:ilvl="3" w:tplc="09348CD8">
      <w:start w:val="1"/>
      <w:numFmt w:val="decimal"/>
      <w:lvlText w:val="%4."/>
      <w:lvlJc w:val="left"/>
      <w:pPr>
        <w:ind w:left="2880" w:hanging="360"/>
      </w:pPr>
    </w:lvl>
    <w:lvl w:ilvl="4" w:tplc="9CE0A860">
      <w:start w:val="1"/>
      <w:numFmt w:val="lowerLetter"/>
      <w:lvlText w:val="%5."/>
      <w:lvlJc w:val="left"/>
      <w:pPr>
        <w:ind w:left="3600" w:hanging="360"/>
      </w:pPr>
    </w:lvl>
    <w:lvl w:ilvl="5" w:tplc="1824A704">
      <w:start w:val="1"/>
      <w:numFmt w:val="lowerRoman"/>
      <w:lvlText w:val="%6."/>
      <w:lvlJc w:val="right"/>
      <w:pPr>
        <w:ind w:left="4320" w:hanging="180"/>
      </w:pPr>
    </w:lvl>
    <w:lvl w:ilvl="6" w:tplc="D07E265E">
      <w:start w:val="1"/>
      <w:numFmt w:val="decimal"/>
      <w:lvlText w:val="%7."/>
      <w:lvlJc w:val="left"/>
      <w:pPr>
        <w:ind w:left="5040" w:hanging="360"/>
      </w:pPr>
    </w:lvl>
    <w:lvl w:ilvl="7" w:tplc="45E491D6">
      <w:start w:val="1"/>
      <w:numFmt w:val="lowerLetter"/>
      <w:lvlText w:val="%8."/>
      <w:lvlJc w:val="left"/>
      <w:pPr>
        <w:ind w:left="5760" w:hanging="360"/>
      </w:pPr>
    </w:lvl>
    <w:lvl w:ilvl="8" w:tplc="406CF7A0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1D79BC"/>
    <w:multiLevelType w:val="multilevel"/>
    <w:tmpl w:val="00D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88590D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2" w15:restartNumberingAfterBreak="0">
    <w:nsid w:val="6C38448B"/>
    <w:multiLevelType w:val="hybridMultilevel"/>
    <w:tmpl w:val="14F4185C"/>
    <w:lvl w:ilvl="0" w:tplc="DFDA4E9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7B8C415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1D29B1A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A0DC96F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2A8BE7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2C6E38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9320BDA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3BE4BC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A205C6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3" w15:restartNumberingAfterBreak="0">
    <w:nsid w:val="6C3B585A"/>
    <w:multiLevelType w:val="hybridMultilevel"/>
    <w:tmpl w:val="5476CEEC"/>
    <w:lvl w:ilvl="0" w:tplc="82A8CD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131F0D"/>
    <w:multiLevelType w:val="hybridMultilevel"/>
    <w:tmpl w:val="73E224B2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DCDEDB8C">
      <w:start w:val="1"/>
      <w:numFmt w:val="decimal"/>
      <w:lvlText w:val="%2."/>
      <w:lvlJc w:val="left"/>
      <w:pPr>
        <w:ind w:left="2498" w:hanging="360"/>
      </w:pPr>
    </w:lvl>
    <w:lvl w:ilvl="2" w:tplc="FFFFFFFF">
      <w:start w:val="1"/>
      <w:numFmt w:val="lowerRoman"/>
      <w:lvlText w:val="%3."/>
      <w:lvlJc w:val="right"/>
      <w:pPr>
        <w:ind w:left="3218" w:hanging="180"/>
      </w:pPr>
    </w:lvl>
    <w:lvl w:ilvl="3" w:tplc="FFFFFFFF">
      <w:start w:val="1"/>
      <w:numFmt w:val="decimal"/>
      <w:lvlText w:val="%4."/>
      <w:lvlJc w:val="left"/>
      <w:pPr>
        <w:ind w:left="3938" w:hanging="360"/>
      </w:pPr>
    </w:lvl>
    <w:lvl w:ilvl="4" w:tplc="FFFFFFFF">
      <w:start w:val="1"/>
      <w:numFmt w:val="lowerLetter"/>
      <w:lvlText w:val="%5."/>
      <w:lvlJc w:val="left"/>
      <w:pPr>
        <w:ind w:left="4658" w:hanging="360"/>
      </w:pPr>
    </w:lvl>
    <w:lvl w:ilvl="5" w:tplc="FFFFFFFF">
      <w:start w:val="1"/>
      <w:numFmt w:val="lowerRoman"/>
      <w:lvlText w:val="%6."/>
      <w:lvlJc w:val="right"/>
      <w:pPr>
        <w:ind w:left="5378" w:hanging="180"/>
      </w:pPr>
    </w:lvl>
    <w:lvl w:ilvl="6" w:tplc="FFFFFFFF">
      <w:start w:val="1"/>
      <w:numFmt w:val="decimal"/>
      <w:lvlText w:val="%7."/>
      <w:lvlJc w:val="left"/>
      <w:pPr>
        <w:ind w:left="6098" w:hanging="360"/>
      </w:pPr>
    </w:lvl>
    <w:lvl w:ilvl="7" w:tplc="FFFFFFFF">
      <w:start w:val="1"/>
      <w:numFmt w:val="lowerLetter"/>
      <w:lvlText w:val="%8."/>
      <w:lvlJc w:val="left"/>
      <w:pPr>
        <w:ind w:left="6818" w:hanging="360"/>
      </w:pPr>
    </w:lvl>
    <w:lvl w:ilvl="8" w:tplc="FFFFFFFF">
      <w:start w:val="1"/>
      <w:numFmt w:val="lowerRoman"/>
      <w:lvlText w:val="%9."/>
      <w:lvlJc w:val="right"/>
      <w:pPr>
        <w:ind w:left="7538" w:hanging="180"/>
      </w:pPr>
    </w:lvl>
  </w:abstractNum>
  <w:abstractNum w:abstractNumId="55" w15:restartNumberingAfterBreak="0">
    <w:nsid w:val="6E13A3B9"/>
    <w:multiLevelType w:val="hybridMultilevel"/>
    <w:tmpl w:val="080AC44E"/>
    <w:lvl w:ilvl="0" w:tplc="E5CA28B4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1E4D97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D28150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7CE16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42E0E8A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D78B250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E8A9C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E6793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D050249A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6" w15:restartNumberingAfterBreak="0">
    <w:nsid w:val="7061D258"/>
    <w:multiLevelType w:val="hybridMultilevel"/>
    <w:tmpl w:val="145673DA"/>
    <w:lvl w:ilvl="0" w:tplc="164A6B48">
      <w:numFmt w:val="none"/>
      <w:lvlText w:val=""/>
      <w:lvlJc w:val="left"/>
      <w:pPr>
        <w:tabs>
          <w:tab w:val="num" w:pos="360"/>
        </w:tabs>
      </w:pPr>
    </w:lvl>
    <w:lvl w:ilvl="1" w:tplc="0D26E914">
      <w:start w:val="1"/>
      <w:numFmt w:val="lowerLetter"/>
      <w:lvlText w:val="%2."/>
      <w:lvlJc w:val="left"/>
      <w:pPr>
        <w:ind w:left="3207" w:hanging="360"/>
      </w:pPr>
    </w:lvl>
    <w:lvl w:ilvl="2" w:tplc="39B438C2">
      <w:start w:val="1"/>
      <w:numFmt w:val="lowerRoman"/>
      <w:lvlText w:val="%3."/>
      <w:lvlJc w:val="right"/>
      <w:pPr>
        <w:ind w:left="3927" w:hanging="180"/>
      </w:pPr>
    </w:lvl>
    <w:lvl w:ilvl="3" w:tplc="E55CA210">
      <w:start w:val="1"/>
      <w:numFmt w:val="decimal"/>
      <w:lvlText w:val="%4."/>
      <w:lvlJc w:val="left"/>
      <w:pPr>
        <w:ind w:left="4647" w:hanging="360"/>
      </w:pPr>
    </w:lvl>
    <w:lvl w:ilvl="4" w:tplc="C43A9E76">
      <w:start w:val="1"/>
      <w:numFmt w:val="lowerLetter"/>
      <w:lvlText w:val="%5."/>
      <w:lvlJc w:val="left"/>
      <w:pPr>
        <w:ind w:left="5367" w:hanging="360"/>
      </w:pPr>
    </w:lvl>
    <w:lvl w:ilvl="5" w:tplc="C0843088">
      <w:start w:val="1"/>
      <w:numFmt w:val="lowerRoman"/>
      <w:lvlText w:val="%6."/>
      <w:lvlJc w:val="right"/>
      <w:pPr>
        <w:ind w:left="6087" w:hanging="180"/>
      </w:pPr>
    </w:lvl>
    <w:lvl w:ilvl="6" w:tplc="3E222124">
      <w:start w:val="1"/>
      <w:numFmt w:val="decimal"/>
      <w:lvlText w:val="%7."/>
      <w:lvlJc w:val="left"/>
      <w:pPr>
        <w:ind w:left="6807" w:hanging="360"/>
      </w:pPr>
    </w:lvl>
    <w:lvl w:ilvl="7" w:tplc="BCE29CF8">
      <w:start w:val="1"/>
      <w:numFmt w:val="lowerLetter"/>
      <w:lvlText w:val="%8."/>
      <w:lvlJc w:val="left"/>
      <w:pPr>
        <w:ind w:left="7527" w:hanging="360"/>
      </w:pPr>
    </w:lvl>
    <w:lvl w:ilvl="8" w:tplc="5A6EBF10">
      <w:start w:val="1"/>
      <w:numFmt w:val="lowerRoman"/>
      <w:lvlText w:val="%9."/>
      <w:lvlJc w:val="right"/>
      <w:pPr>
        <w:ind w:left="8247" w:hanging="180"/>
      </w:pPr>
    </w:lvl>
  </w:abstractNum>
  <w:abstractNum w:abstractNumId="57" w15:restartNumberingAfterBreak="0">
    <w:nsid w:val="72E20411"/>
    <w:multiLevelType w:val="hybridMultilevel"/>
    <w:tmpl w:val="EA72DC1A"/>
    <w:lvl w:ilvl="0" w:tplc="5BF8D4B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E047CB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DAA599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D0A500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9CEC1B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8716BA3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BCE2A47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F720C4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C9E130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8" w15:restartNumberingAfterBreak="0">
    <w:nsid w:val="735425DD"/>
    <w:multiLevelType w:val="multilevel"/>
    <w:tmpl w:val="5E1E4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747E53F5"/>
    <w:multiLevelType w:val="hybridMultilevel"/>
    <w:tmpl w:val="E7E26C6E"/>
    <w:lvl w:ilvl="0" w:tplc="5A26C36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6546CE3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F836E5C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D8AD02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85EB692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C5263D8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F625C82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6100512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6B0503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0" w15:restartNumberingAfterBreak="0">
    <w:nsid w:val="75B915E5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61" w15:restartNumberingAfterBreak="0">
    <w:nsid w:val="75E108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2" w15:restartNumberingAfterBreak="0">
    <w:nsid w:val="7C8847D0"/>
    <w:multiLevelType w:val="hybridMultilevel"/>
    <w:tmpl w:val="8800D21E"/>
    <w:lvl w:ilvl="0" w:tplc="82A8CDD8">
      <w:start w:val="1"/>
      <w:numFmt w:val="bullet"/>
      <w:lvlText w:val="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63" w15:restartNumberingAfterBreak="0">
    <w:nsid w:val="7D91FB53"/>
    <w:multiLevelType w:val="hybridMultilevel"/>
    <w:tmpl w:val="B838CD10"/>
    <w:lvl w:ilvl="0" w:tplc="62303F48">
      <w:start w:val="1"/>
      <w:numFmt w:val="decimal"/>
      <w:lvlText w:val="%1."/>
      <w:lvlJc w:val="left"/>
      <w:pPr>
        <w:ind w:left="1778" w:hanging="360"/>
      </w:pPr>
    </w:lvl>
    <w:lvl w:ilvl="1" w:tplc="1F0A0A26">
      <w:start w:val="1"/>
      <w:numFmt w:val="lowerLetter"/>
      <w:lvlText w:val="%2."/>
      <w:lvlJc w:val="left"/>
      <w:pPr>
        <w:ind w:left="2498" w:hanging="360"/>
      </w:pPr>
    </w:lvl>
    <w:lvl w:ilvl="2" w:tplc="D8E8FFB2">
      <w:start w:val="1"/>
      <w:numFmt w:val="decimal"/>
      <w:lvlText w:val="%3."/>
      <w:lvlJc w:val="left"/>
      <w:pPr>
        <w:ind w:left="3218" w:hanging="180"/>
      </w:pPr>
    </w:lvl>
    <w:lvl w:ilvl="3" w:tplc="D5E075C8">
      <w:start w:val="1"/>
      <w:numFmt w:val="decimal"/>
      <w:lvlText w:val="%4."/>
      <w:lvlJc w:val="left"/>
      <w:pPr>
        <w:ind w:left="3938" w:hanging="360"/>
      </w:pPr>
    </w:lvl>
    <w:lvl w:ilvl="4" w:tplc="FDDC6DE6">
      <w:start w:val="1"/>
      <w:numFmt w:val="lowerLetter"/>
      <w:lvlText w:val="%5."/>
      <w:lvlJc w:val="left"/>
      <w:pPr>
        <w:ind w:left="4658" w:hanging="360"/>
      </w:pPr>
    </w:lvl>
    <w:lvl w:ilvl="5" w:tplc="B0C6347A">
      <w:start w:val="1"/>
      <w:numFmt w:val="lowerRoman"/>
      <w:lvlText w:val="%6."/>
      <w:lvlJc w:val="right"/>
      <w:pPr>
        <w:ind w:left="5378" w:hanging="180"/>
      </w:pPr>
    </w:lvl>
    <w:lvl w:ilvl="6" w:tplc="BEC62C90">
      <w:start w:val="1"/>
      <w:numFmt w:val="decimal"/>
      <w:lvlText w:val="%7."/>
      <w:lvlJc w:val="left"/>
      <w:pPr>
        <w:ind w:left="6098" w:hanging="360"/>
      </w:pPr>
    </w:lvl>
    <w:lvl w:ilvl="7" w:tplc="062285EE">
      <w:start w:val="1"/>
      <w:numFmt w:val="lowerLetter"/>
      <w:lvlText w:val="%8."/>
      <w:lvlJc w:val="left"/>
      <w:pPr>
        <w:ind w:left="6818" w:hanging="360"/>
      </w:pPr>
    </w:lvl>
    <w:lvl w:ilvl="8" w:tplc="65DE7302">
      <w:start w:val="1"/>
      <w:numFmt w:val="lowerRoman"/>
      <w:lvlText w:val="%9."/>
      <w:lvlJc w:val="right"/>
      <w:pPr>
        <w:ind w:left="7538" w:hanging="180"/>
      </w:pPr>
    </w:lvl>
  </w:abstractNum>
  <w:abstractNum w:abstractNumId="64" w15:restartNumberingAfterBreak="0">
    <w:nsid w:val="7FB7633C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2063943138">
    <w:abstractNumId w:val="52"/>
  </w:num>
  <w:num w:numId="2" w16cid:durableId="333069528">
    <w:abstractNumId w:val="0"/>
  </w:num>
  <w:num w:numId="3" w16cid:durableId="553155130">
    <w:abstractNumId w:val="8"/>
  </w:num>
  <w:num w:numId="4" w16cid:durableId="305202862">
    <w:abstractNumId w:val="2"/>
  </w:num>
  <w:num w:numId="5" w16cid:durableId="1265380851">
    <w:abstractNumId w:val="37"/>
  </w:num>
  <w:num w:numId="6" w16cid:durableId="34698276">
    <w:abstractNumId w:val="44"/>
  </w:num>
  <w:num w:numId="7" w16cid:durableId="833641098">
    <w:abstractNumId w:val="19"/>
  </w:num>
  <w:num w:numId="8" w16cid:durableId="891580339">
    <w:abstractNumId w:val="36"/>
  </w:num>
  <w:num w:numId="9" w16cid:durableId="2062943541">
    <w:abstractNumId w:val="21"/>
  </w:num>
  <w:num w:numId="10" w16cid:durableId="590243383">
    <w:abstractNumId w:val="10"/>
  </w:num>
  <w:num w:numId="11" w16cid:durableId="212931575">
    <w:abstractNumId w:val="45"/>
  </w:num>
  <w:num w:numId="12" w16cid:durableId="759370993">
    <w:abstractNumId w:val="57"/>
  </w:num>
  <w:num w:numId="13" w16cid:durableId="1586769194">
    <w:abstractNumId w:val="55"/>
  </w:num>
  <w:num w:numId="14" w16cid:durableId="745079914">
    <w:abstractNumId w:val="59"/>
  </w:num>
  <w:num w:numId="15" w16cid:durableId="1756974690">
    <w:abstractNumId w:val="5"/>
  </w:num>
  <w:num w:numId="16" w16cid:durableId="1453934494">
    <w:abstractNumId w:val="14"/>
  </w:num>
  <w:num w:numId="17" w16cid:durableId="437724539">
    <w:abstractNumId w:val="9"/>
  </w:num>
  <w:num w:numId="18" w16cid:durableId="104008645">
    <w:abstractNumId w:val="39"/>
  </w:num>
  <w:num w:numId="19" w16cid:durableId="187764337">
    <w:abstractNumId w:val="56"/>
  </w:num>
  <w:num w:numId="20" w16cid:durableId="1477600864">
    <w:abstractNumId w:val="42"/>
  </w:num>
  <w:num w:numId="21" w16cid:durableId="1939363480">
    <w:abstractNumId w:val="27"/>
  </w:num>
  <w:num w:numId="22" w16cid:durableId="915552744">
    <w:abstractNumId w:val="63"/>
  </w:num>
  <w:num w:numId="23" w16cid:durableId="2002274028">
    <w:abstractNumId w:val="25"/>
  </w:num>
  <w:num w:numId="24" w16cid:durableId="493187637">
    <w:abstractNumId w:val="31"/>
    <w:lvlOverride w:ilvl="0">
      <w:startOverride w:val="3"/>
    </w:lvlOverride>
  </w:num>
  <w:num w:numId="25" w16cid:durableId="829641838">
    <w:abstractNumId w:val="50"/>
  </w:num>
  <w:num w:numId="26" w16cid:durableId="333413843">
    <w:abstractNumId w:val="28"/>
  </w:num>
  <w:num w:numId="27" w16cid:durableId="1128158041">
    <w:abstractNumId w:val="1"/>
  </w:num>
  <w:num w:numId="28" w16cid:durableId="1603801411">
    <w:abstractNumId w:val="48"/>
  </w:num>
  <w:num w:numId="29" w16cid:durableId="386075084">
    <w:abstractNumId w:val="35"/>
  </w:num>
  <w:num w:numId="30" w16cid:durableId="661087846">
    <w:abstractNumId w:val="41"/>
  </w:num>
  <w:num w:numId="31" w16cid:durableId="2140175261">
    <w:abstractNumId w:val="17"/>
  </w:num>
  <w:num w:numId="32" w16cid:durableId="547113826">
    <w:abstractNumId w:val="26"/>
  </w:num>
  <w:num w:numId="33" w16cid:durableId="1296371849">
    <w:abstractNumId w:val="46"/>
  </w:num>
  <w:num w:numId="34" w16cid:durableId="650838367">
    <w:abstractNumId w:val="40"/>
  </w:num>
  <w:num w:numId="35" w16cid:durableId="528185443">
    <w:abstractNumId w:val="32"/>
  </w:num>
  <w:num w:numId="36" w16cid:durableId="1895506313">
    <w:abstractNumId w:val="43"/>
  </w:num>
  <w:num w:numId="37" w16cid:durableId="1696495385">
    <w:abstractNumId w:val="20"/>
  </w:num>
  <w:num w:numId="38" w16cid:durableId="1782258373">
    <w:abstractNumId w:val="24"/>
  </w:num>
  <w:num w:numId="39" w16cid:durableId="1147042910">
    <w:abstractNumId w:val="11"/>
  </w:num>
  <w:num w:numId="40" w16cid:durableId="2144610756">
    <w:abstractNumId w:val="15"/>
  </w:num>
  <w:num w:numId="41" w16cid:durableId="62870906">
    <w:abstractNumId w:val="58"/>
  </w:num>
  <w:num w:numId="42" w16cid:durableId="44761939">
    <w:abstractNumId w:val="22"/>
  </w:num>
  <w:num w:numId="43" w16cid:durableId="997536555">
    <w:abstractNumId w:val="6"/>
  </w:num>
  <w:num w:numId="44" w16cid:durableId="1872375457">
    <w:abstractNumId w:val="34"/>
  </w:num>
  <w:num w:numId="45" w16cid:durableId="734670137">
    <w:abstractNumId w:val="23"/>
  </w:num>
  <w:num w:numId="46" w16cid:durableId="1686395590">
    <w:abstractNumId w:val="29"/>
  </w:num>
  <w:num w:numId="47" w16cid:durableId="1689020908">
    <w:abstractNumId w:val="18"/>
  </w:num>
  <w:num w:numId="48" w16cid:durableId="653097806">
    <w:abstractNumId w:val="30"/>
  </w:num>
  <w:num w:numId="49" w16cid:durableId="157619327">
    <w:abstractNumId w:val="60"/>
  </w:num>
  <w:num w:numId="50" w16cid:durableId="1598831099">
    <w:abstractNumId w:val="3"/>
  </w:num>
  <w:num w:numId="51" w16cid:durableId="1378890014">
    <w:abstractNumId w:val="64"/>
  </w:num>
  <w:num w:numId="52" w16cid:durableId="2051146051">
    <w:abstractNumId w:val="16"/>
  </w:num>
  <w:num w:numId="53" w16cid:durableId="315767227">
    <w:abstractNumId w:val="51"/>
  </w:num>
  <w:num w:numId="54" w16cid:durableId="1515803035">
    <w:abstractNumId w:val="47"/>
  </w:num>
  <w:num w:numId="55" w16cid:durableId="1676490203">
    <w:abstractNumId w:val="49"/>
  </w:num>
  <w:num w:numId="56" w16cid:durableId="1765607422">
    <w:abstractNumId w:val="54"/>
  </w:num>
  <w:num w:numId="57" w16cid:durableId="1464423129">
    <w:abstractNumId w:val="7"/>
  </w:num>
  <w:num w:numId="58" w16cid:durableId="903028533">
    <w:abstractNumId w:val="62"/>
  </w:num>
  <w:num w:numId="59" w16cid:durableId="1469588369">
    <w:abstractNumId w:val="12"/>
  </w:num>
  <w:num w:numId="60" w16cid:durableId="731663733">
    <w:abstractNumId w:val="38"/>
  </w:num>
  <w:num w:numId="61" w16cid:durableId="455561322">
    <w:abstractNumId w:val="33"/>
  </w:num>
  <w:num w:numId="62" w16cid:durableId="267545543">
    <w:abstractNumId w:val="61"/>
  </w:num>
  <w:num w:numId="63" w16cid:durableId="982658850">
    <w:abstractNumId w:val="53"/>
  </w:num>
  <w:num w:numId="64" w16cid:durableId="548033158">
    <w:abstractNumId w:val="13"/>
  </w:num>
  <w:num w:numId="65" w16cid:durableId="54858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632"/>
    <w:rsid w:val="00020DDA"/>
    <w:rsid w:val="0005012C"/>
    <w:rsid w:val="00052C20"/>
    <w:rsid w:val="00077B3E"/>
    <w:rsid w:val="00084ECB"/>
    <w:rsid w:val="000909A0"/>
    <w:rsid w:val="000958CA"/>
    <w:rsid w:val="000A6EEE"/>
    <w:rsid w:val="000C41EB"/>
    <w:rsid w:val="000D3502"/>
    <w:rsid w:val="00115180"/>
    <w:rsid w:val="00115584"/>
    <w:rsid w:val="001164F4"/>
    <w:rsid w:val="00131B23"/>
    <w:rsid w:val="001356FF"/>
    <w:rsid w:val="001511E5"/>
    <w:rsid w:val="00182A28"/>
    <w:rsid w:val="001865F4"/>
    <w:rsid w:val="001912F9"/>
    <w:rsid w:val="001A655A"/>
    <w:rsid w:val="001B6E88"/>
    <w:rsid w:val="001C5505"/>
    <w:rsid w:val="001D72A4"/>
    <w:rsid w:val="001E089D"/>
    <w:rsid w:val="002029EB"/>
    <w:rsid w:val="00231184"/>
    <w:rsid w:val="00296723"/>
    <w:rsid w:val="002A33D0"/>
    <w:rsid w:val="002B0E96"/>
    <w:rsid w:val="002C4FD6"/>
    <w:rsid w:val="002D28C1"/>
    <w:rsid w:val="002E7A39"/>
    <w:rsid w:val="002F6A40"/>
    <w:rsid w:val="003077AC"/>
    <w:rsid w:val="00323632"/>
    <w:rsid w:val="00336170"/>
    <w:rsid w:val="00343175"/>
    <w:rsid w:val="0035114A"/>
    <w:rsid w:val="00353DA9"/>
    <w:rsid w:val="0038734E"/>
    <w:rsid w:val="003A27B7"/>
    <w:rsid w:val="003B07A7"/>
    <w:rsid w:val="003B762C"/>
    <w:rsid w:val="003C00F0"/>
    <w:rsid w:val="003D3953"/>
    <w:rsid w:val="003E0DD9"/>
    <w:rsid w:val="003E22D1"/>
    <w:rsid w:val="00406FDF"/>
    <w:rsid w:val="00437291"/>
    <w:rsid w:val="00460036"/>
    <w:rsid w:val="00482470"/>
    <w:rsid w:val="0049109E"/>
    <w:rsid w:val="004C5D9D"/>
    <w:rsid w:val="00502E6F"/>
    <w:rsid w:val="005048E8"/>
    <w:rsid w:val="0051176C"/>
    <w:rsid w:val="00522BF4"/>
    <w:rsid w:val="0052505B"/>
    <w:rsid w:val="00540430"/>
    <w:rsid w:val="0057635F"/>
    <w:rsid w:val="005A4C91"/>
    <w:rsid w:val="005D48E6"/>
    <w:rsid w:val="005F1C25"/>
    <w:rsid w:val="005F6D86"/>
    <w:rsid w:val="005F7960"/>
    <w:rsid w:val="00653EA7"/>
    <w:rsid w:val="00655917"/>
    <w:rsid w:val="006613CD"/>
    <w:rsid w:val="006627D9"/>
    <w:rsid w:val="00665CEE"/>
    <w:rsid w:val="006664D6"/>
    <w:rsid w:val="006824A5"/>
    <w:rsid w:val="006905F7"/>
    <w:rsid w:val="006B173F"/>
    <w:rsid w:val="006D0EE7"/>
    <w:rsid w:val="006E0C33"/>
    <w:rsid w:val="006E7D55"/>
    <w:rsid w:val="006F38FE"/>
    <w:rsid w:val="0070292A"/>
    <w:rsid w:val="007309A6"/>
    <w:rsid w:val="00742FD7"/>
    <w:rsid w:val="00757C30"/>
    <w:rsid w:val="0078565D"/>
    <w:rsid w:val="00790264"/>
    <w:rsid w:val="007D0CBE"/>
    <w:rsid w:val="007D2289"/>
    <w:rsid w:val="007F4BA3"/>
    <w:rsid w:val="00807944"/>
    <w:rsid w:val="0081377C"/>
    <w:rsid w:val="00845255"/>
    <w:rsid w:val="00871F68"/>
    <w:rsid w:val="00873961"/>
    <w:rsid w:val="00877665"/>
    <w:rsid w:val="00891AEC"/>
    <w:rsid w:val="008B3859"/>
    <w:rsid w:val="008B7598"/>
    <w:rsid w:val="008C688E"/>
    <w:rsid w:val="008C6E7C"/>
    <w:rsid w:val="008E1CE6"/>
    <w:rsid w:val="00904332"/>
    <w:rsid w:val="0093211A"/>
    <w:rsid w:val="00935DB8"/>
    <w:rsid w:val="0098661B"/>
    <w:rsid w:val="009B3060"/>
    <w:rsid w:val="009F429A"/>
    <w:rsid w:val="00A04C40"/>
    <w:rsid w:val="00A070C6"/>
    <w:rsid w:val="00A23D8B"/>
    <w:rsid w:val="00A33231"/>
    <w:rsid w:val="00A41BAF"/>
    <w:rsid w:val="00A427D9"/>
    <w:rsid w:val="00A479D6"/>
    <w:rsid w:val="00A57156"/>
    <w:rsid w:val="00A57189"/>
    <w:rsid w:val="00A65223"/>
    <w:rsid w:val="00A77C79"/>
    <w:rsid w:val="00A807AD"/>
    <w:rsid w:val="00A85433"/>
    <w:rsid w:val="00A948E9"/>
    <w:rsid w:val="00AC0E5F"/>
    <w:rsid w:val="00AE38D9"/>
    <w:rsid w:val="00AF0CBF"/>
    <w:rsid w:val="00B01141"/>
    <w:rsid w:val="00B3601A"/>
    <w:rsid w:val="00B5738B"/>
    <w:rsid w:val="00B64E2E"/>
    <w:rsid w:val="00B73C27"/>
    <w:rsid w:val="00B76699"/>
    <w:rsid w:val="00B83415"/>
    <w:rsid w:val="00B84761"/>
    <w:rsid w:val="00B94862"/>
    <w:rsid w:val="00B9757D"/>
    <w:rsid w:val="00BA3C42"/>
    <w:rsid w:val="00BB795C"/>
    <w:rsid w:val="00BC29E1"/>
    <w:rsid w:val="00BF2C41"/>
    <w:rsid w:val="00C2635A"/>
    <w:rsid w:val="00C274F6"/>
    <w:rsid w:val="00C36660"/>
    <w:rsid w:val="00C46A92"/>
    <w:rsid w:val="00C61A85"/>
    <w:rsid w:val="00C62925"/>
    <w:rsid w:val="00C66329"/>
    <w:rsid w:val="00C77409"/>
    <w:rsid w:val="00CD036F"/>
    <w:rsid w:val="00CE6138"/>
    <w:rsid w:val="00D165DB"/>
    <w:rsid w:val="00D17D3B"/>
    <w:rsid w:val="00D37446"/>
    <w:rsid w:val="00D4355F"/>
    <w:rsid w:val="00D65593"/>
    <w:rsid w:val="00D72FD7"/>
    <w:rsid w:val="00D848A3"/>
    <w:rsid w:val="00D874C2"/>
    <w:rsid w:val="00DA4F1D"/>
    <w:rsid w:val="00DB278E"/>
    <w:rsid w:val="00DD4D24"/>
    <w:rsid w:val="00DE0453"/>
    <w:rsid w:val="00E22A49"/>
    <w:rsid w:val="00E23DA3"/>
    <w:rsid w:val="00E36791"/>
    <w:rsid w:val="00E438B2"/>
    <w:rsid w:val="00E55B70"/>
    <w:rsid w:val="00E732CC"/>
    <w:rsid w:val="00E744F5"/>
    <w:rsid w:val="00E95C47"/>
    <w:rsid w:val="00EA2E20"/>
    <w:rsid w:val="00EA5B19"/>
    <w:rsid w:val="00EB1DB9"/>
    <w:rsid w:val="00ED127F"/>
    <w:rsid w:val="00ED78E0"/>
    <w:rsid w:val="00EE3DFA"/>
    <w:rsid w:val="00F0759B"/>
    <w:rsid w:val="00F163B0"/>
    <w:rsid w:val="00F1721C"/>
    <w:rsid w:val="00F34CF5"/>
    <w:rsid w:val="00F60BB6"/>
    <w:rsid w:val="00F73457"/>
    <w:rsid w:val="00F82321"/>
    <w:rsid w:val="00FA4364"/>
    <w:rsid w:val="00FA4C3E"/>
    <w:rsid w:val="00FD1E39"/>
    <w:rsid w:val="0220F5BE"/>
    <w:rsid w:val="036B196E"/>
    <w:rsid w:val="041FE760"/>
    <w:rsid w:val="044B151A"/>
    <w:rsid w:val="047E90B8"/>
    <w:rsid w:val="04AD9DAA"/>
    <w:rsid w:val="066A3ECE"/>
    <w:rsid w:val="07FC27E5"/>
    <w:rsid w:val="082BD6BB"/>
    <w:rsid w:val="087D55C6"/>
    <w:rsid w:val="0880D091"/>
    <w:rsid w:val="097F5807"/>
    <w:rsid w:val="0ACF4061"/>
    <w:rsid w:val="0B722E10"/>
    <w:rsid w:val="0B946F87"/>
    <w:rsid w:val="0B99DD3A"/>
    <w:rsid w:val="0BB5FCE2"/>
    <w:rsid w:val="0D598B1E"/>
    <w:rsid w:val="0D5E4647"/>
    <w:rsid w:val="0E0CA839"/>
    <w:rsid w:val="0E76D862"/>
    <w:rsid w:val="0F0A4101"/>
    <w:rsid w:val="10CE8305"/>
    <w:rsid w:val="10ED782F"/>
    <w:rsid w:val="110E8EF6"/>
    <w:rsid w:val="127A640B"/>
    <w:rsid w:val="12E88355"/>
    <w:rsid w:val="12EFFBF7"/>
    <w:rsid w:val="146F14A7"/>
    <w:rsid w:val="147DB714"/>
    <w:rsid w:val="1485940E"/>
    <w:rsid w:val="15A48FC6"/>
    <w:rsid w:val="16161413"/>
    <w:rsid w:val="175DD4AA"/>
    <w:rsid w:val="176A5533"/>
    <w:rsid w:val="17AF6223"/>
    <w:rsid w:val="17C9E75E"/>
    <w:rsid w:val="17F6577D"/>
    <w:rsid w:val="186D7C32"/>
    <w:rsid w:val="1AC5B30C"/>
    <w:rsid w:val="1CCF058D"/>
    <w:rsid w:val="1D636CA6"/>
    <w:rsid w:val="1EBF2DC1"/>
    <w:rsid w:val="1F4D82D7"/>
    <w:rsid w:val="2069CDD1"/>
    <w:rsid w:val="21E13C8B"/>
    <w:rsid w:val="222F9006"/>
    <w:rsid w:val="22B59186"/>
    <w:rsid w:val="22BE9E2A"/>
    <w:rsid w:val="22C4081E"/>
    <w:rsid w:val="23B67725"/>
    <w:rsid w:val="24304D14"/>
    <w:rsid w:val="24495EA5"/>
    <w:rsid w:val="25E1A3C2"/>
    <w:rsid w:val="25F5BE1E"/>
    <w:rsid w:val="273C8BD4"/>
    <w:rsid w:val="27B12E19"/>
    <w:rsid w:val="28638D94"/>
    <w:rsid w:val="289AA19E"/>
    <w:rsid w:val="2A5CA2A7"/>
    <w:rsid w:val="2BD75201"/>
    <w:rsid w:val="2DA5CDEE"/>
    <w:rsid w:val="2E9B9A49"/>
    <w:rsid w:val="2EB0215E"/>
    <w:rsid w:val="2EB6ADE2"/>
    <w:rsid w:val="2F2D6BCF"/>
    <w:rsid w:val="2F759BAB"/>
    <w:rsid w:val="31699608"/>
    <w:rsid w:val="331FA87C"/>
    <w:rsid w:val="335ED614"/>
    <w:rsid w:val="33CDB783"/>
    <w:rsid w:val="348512DF"/>
    <w:rsid w:val="34A6446D"/>
    <w:rsid w:val="3539823C"/>
    <w:rsid w:val="36328A7E"/>
    <w:rsid w:val="37EE1533"/>
    <w:rsid w:val="38C740EF"/>
    <w:rsid w:val="3909965B"/>
    <w:rsid w:val="3CCDC642"/>
    <w:rsid w:val="3F057619"/>
    <w:rsid w:val="4007A92D"/>
    <w:rsid w:val="40B5F4BB"/>
    <w:rsid w:val="41B90E18"/>
    <w:rsid w:val="424ECC85"/>
    <w:rsid w:val="42F9CB9E"/>
    <w:rsid w:val="4386EAE7"/>
    <w:rsid w:val="43987CC8"/>
    <w:rsid w:val="456328AF"/>
    <w:rsid w:val="4595319C"/>
    <w:rsid w:val="467B4B77"/>
    <w:rsid w:val="475F663B"/>
    <w:rsid w:val="47907AD1"/>
    <w:rsid w:val="48E50163"/>
    <w:rsid w:val="490E222B"/>
    <w:rsid w:val="495F7B90"/>
    <w:rsid w:val="496F4C3F"/>
    <w:rsid w:val="4A37120D"/>
    <w:rsid w:val="4BB73340"/>
    <w:rsid w:val="4D6AB5B1"/>
    <w:rsid w:val="4D98567A"/>
    <w:rsid w:val="4E1C833C"/>
    <w:rsid w:val="4EA8776E"/>
    <w:rsid w:val="4F019AD8"/>
    <w:rsid w:val="4F56045F"/>
    <w:rsid w:val="50F5FA2F"/>
    <w:rsid w:val="5157BD9C"/>
    <w:rsid w:val="52557A8B"/>
    <w:rsid w:val="55045702"/>
    <w:rsid w:val="5529EA35"/>
    <w:rsid w:val="552F4452"/>
    <w:rsid w:val="57C7EF41"/>
    <w:rsid w:val="5B099712"/>
    <w:rsid w:val="5B5DB5F7"/>
    <w:rsid w:val="5C160FA7"/>
    <w:rsid w:val="5C35FD3B"/>
    <w:rsid w:val="5D6807C0"/>
    <w:rsid w:val="5D72AA3E"/>
    <w:rsid w:val="5D7E18BB"/>
    <w:rsid w:val="5DEB71B8"/>
    <w:rsid w:val="5DED9BDE"/>
    <w:rsid w:val="5F79D513"/>
    <w:rsid w:val="60FDD48F"/>
    <w:rsid w:val="62B39C05"/>
    <w:rsid w:val="643F811D"/>
    <w:rsid w:val="6465AC30"/>
    <w:rsid w:val="6670C794"/>
    <w:rsid w:val="66EA6D6E"/>
    <w:rsid w:val="68161C16"/>
    <w:rsid w:val="68692456"/>
    <w:rsid w:val="6A68580D"/>
    <w:rsid w:val="6AF5448F"/>
    <w:rsid w:val="6D73A061"/>
    <w:rsid w:val="6DCB555B"/>
    <w:rsid w:val="6F53C60C"/>
    <w:rsid w:val="703531C8"/>
    <w:rsid w:val="717998B5"/>
    <w:rsid w:val="71F63F66"/>
    <w:rsid w:val="731CCAC9"/>
    <w:rsid w:val="73E5B11A"/>
    <w:rsid w:val="767AE10C"/>
    <w:rsid w:val="77426369"/>
    <w:rsid w:val="780B52C5"/>
    <w:rsid w:val="789DD26D"/>
    <w:rsid w:val="799A1F88"/>
    <w:rsid w:val="799F7C1D"/>
    <w:rsid w:val="79C9B541"/>
    <w:rsid w:val="7AA9EC39"/>
    <w:rsid w:val="7BCCDE72"/>
    <w:rsid w:val="7BEA738D"/>
    <w:rsid w:val="7C07F628"/>
    <w:rsid w:val="7D139226"/>
    <w:rsid w:val="7D4E74F3"/>
    <w:rsid w:val="7E14D208"/>
    <w:rsid w:val="7E862329"/>
    <w:rsid w:val="7F0DE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4371F"/>
  <w15:chartTrackingRefBased/>
  <w15:docId w15:val="{5F384CC9-9F7D-48AE-BBE2-2F1F79C9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292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0"/>
      <w:lang w:bidi="hi-IN"/>
    </w:rPr>
  </w:style>
  <w:style w:type="paragraph" w:styleId="1">
    <w:name w:val="heading 1"/>
    <w:basedOn w:val="a"/>
    <w:next w:val="a"/>
    <w:link w:val="10"/>
    <w:uiPriority w:val="9"/>
    <w:qFormat/>
    <w:rsid w:val="00B94862"/>
    <w:pPr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FA436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A41BAF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 w:val="24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41BAF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BA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862"/>
    <w:rPr>
      <w:rFonts w:ascii="Times New Roman" w:hAnsi="Times New Roman" w:cs="Times New Roman"/>
      <w:b/>
      <w:sz w:val="28"/>
      <w:szCs w:val="20"/>
      <w:lang w:bidi="hi-IN"/>
    </w:rPr>
  </w:style>
  <w:style w:type="table" w:styleId="a3">
    <w:name w:val="Table Grid"/>
    <w:basedOn w:val="a1"/>
    <w:uiPriority w:val="39"/>
    <w:rsid w:val="00B94862"/>
    <w:pPr>
      <w:spacing w:after="0" w:line="240" w:lineRule="auto"/>
    </w:pPr>
    <w:rPr>
      <w:szCs w:val="20"/>
      <w:lang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Emphasis"/>
    <w:basedOn w:val="a0"/>
    <w:uiPriority w:val="19"/>
    <w:qFormat/>
    <w:rsid w:val="00B94862"/>
    <w:rPr>
      <w:i/>
      <w:iCs/>
      <w:color w:val="404040" w:themeColor="text1" w:themeTint="BF"/>
    </w:rPr>
  </w:style>
  <w:style w:type="paragraph" w:styleId="a5">
    <w:name w:val="TOC Heading"/>
    <w:basedOn w:val="1"/>
    <w:next w:val="a"/>
    <w:uiPriority w:val="39"/>
    <w:unhideWhenUsed/>
    <w:qFormat/>
    <w:rsid w:val="00B94862"/>
    <w:pPr>
      <w:outlineLvl w:val="9"/>
    </w:pPr>
    <w:rPr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B94862"/>
    <w:pPr>
      <w:tabs>
        <w:tab w:val="left" w:pos="284"/>
        <w:tab w:val="right" w:leader="dot" w:pos="9345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B94862"/>
    <w:pPr>
      <w:tabs>
        <w:tab w:val="left" w:pos="709"/>
        <w:tab w:val="right" w:leader="dot" w:pos="9345"/>
      </w:tabs>
      <w:spacing w:after="100"/>
      <w:ind w:firstLine="284"/>
    </w:pPr>
  </w:style>
  <w:style w:type="character" w:styleId="a6">
    <w:name w:val="Hyperlink"/>
    <w:basedOn w:val="a0"/>
    <w:uiPriority w:val="99"/>
    <w:unhideWhenUsed/>
    <w:rsid w:val="00B9486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B94862"/>
    <w:pPr>
      <w:tabs>
        <w:tab w:val="right" w:leader="dot" w:pos="9345"/>
      </w:tabs>
      <w:spacing w:after="100"/>
      <w:ind w:firstLine="567"/>
    </w:pPr>
    <w:rPr>
      <w:rFonts w:cs="Mangal"/>
    </w:rPr>
  </w:style>
  <w:style w:type="paragraph" w:styleId="41">
    <w:name w:val="toc 4"/>
    <w:basedOn w:val="a"/>
    <w:next w:val="a"/>
    <w:autoRedefine/>
    <w:uiPriority w:val="39"/>
    <w:unhideWhenUsed/>
    <w:rsid w:val="00B94862"/>
    <w:pPr>
      <w:tabs>
        <w:tab w:val="right" w:leader="dot" w:pos="9345"/>
      </w:tabs>
      <w:spacing w:after="100"/>
      <w:ind w:firstLine="851"/>
    </w:pPr>
    <w:rPr>
      <w:rFonts w:cs="Mangal"/>
    </w:rPr>
  </w:style>
  <w:style w:type="character" w:styleId="a7">
    <w:name w:val="Strong"/>
    <w:basedOn w:val="a0"/>
    <w:uiPriority w:val="22"/>
    <w:qFormat/>
    <w:rsid w:val="00FA436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A4364"/>
    <w:rPr>
      <w:rFonts w:asciiTheme="majorHAnsi" w:eastAsiaTheme="majorEastAsia" w:hAnsiTheme="majorHAnsi" w:cs="Mangal"/>
      <w:color w:val="2E74B5" w:themeColor="accent1" w:themeShade="BF"/>
      <w:sz w:val="26"/>
      <w:szCs w:val="23"/>
      <w:lang w:bidi="hi-IN"/>
    </w:rPr>
  </w:style>
  <w:style w:type="character" w:customStyle="1" w:styleId="40">
    <w:name w:val="Заголовок 4 Знак"/>
    <w:basedOn w:val="a0"/>
    <w:link w:val="4"/>
    <w:uiPriority w:val="9"/>
    <w:rsid w:val="00A41BAF"/>
    <w:rPr>
      <w:rFonts w:asciiTheme="majorHAnsi" w:eastAsiaTheme="majorEastAsia" w:hAnsiTheme="majorHAnsi" w:cs="Mangal"/>
      <w:i/>
      <w:iCs/>
      <w:color w:val="2E74B5" w:themeColor="accent1" w:themeShade="BF"/>
      <w:sz w:val="28"/>
      <w:szCs w:val="20"/>
      <w:lang w:bidi="hi-IN"/>
    </w:rPr>
  </w:style>
  <w:style w:type="character" w:customStyle="1" w:styleId="30">
    <w:name w:val="Заголовок 3 Знак"/>
    <w:basedOn w:val="a0"/>
    <w:link w:val="3"/>
    <w:uiPriority w:val="9"/>
    <w:rsid w:val="00A41BAF"/>
    <w:rPr>
      <w:rFonts w:asciiTheme="majorHAnsi" w:eastAsiaTheme="majorEastAsia" w:hAnsiTheme="majorHAnsi" w:cs="Mangal"/>
      <w:color w:val="1F4D78" w:themeColor="accent1" w:themeShade="7F"/>
      <w:sz w:val="24"/>
      <w:szCs w:val="21"/>
      <w:lang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A41BAF"/>
    <w:rPr>
      <w:rFonts w:asciiTheme="majorHAnsi" w:eastAsiaTheme="majorEastAsia" w:hAnsiTheme="majorHAnsi" w:cs="Mangal"/>
      <w:color w:val="2E74B5" w:themeColor="accent1" w:themeShade="BF"/>
      <w:sz w:val="28"/>
      <w:szCs w:val="20"/>
      <w:lang w:bidi="hi-IN"/>
    </w:rPr>
  </w:style>
  <w:style w:type="paragraph" w:styleId="a8">
    <w:name w:val="Normal (Web)"/>
    <w:basedOn w:val="a"/>
    <w:uiPriority w:val="99"/>
    <w:semiHidden/>
    <w:unhideWhenUsed/>
    <w:rsid w:val="00A41BA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 w:bidi="ar-SA"/>
    </w:rPr>
  </w:style>
  <w:style w:type="paragraph" w:styleId="a9">
    <w:name w:val="List Paragraph"/>
    <w:basedOn w:val="a"/>
    <w:uiPriority w:val="34"/>
    <w:qFormat/>
    <w:rsid w:val="00C46A92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C2635A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paragraph" w:styleId="ab">
    <w:name w:val="header"/>
    <w:basedOn w:val="a"/>
    <w:link w:val="ac"/>
    <w:uiPriority w:val="99"/>
    <w:unhideWhenUsed/>
    <w:rsid w:val="0057635F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c">
    <w:name w:val="Верхний колонтитул Знак"/>
    <w:basedOn w:val="a0"/>
    <w:link w:val="ab"/>
    <w:uiPriority w:val="99"/>
    <w:rsid w:val="0057635F"/>
    <w:rPr>
      <w:rFonts w:ascii="Times New Roman" w:hAnsi="Times New Roman" w:cs="Mangal"/>
      <w:sz w:val="28"/>
      <w:szCs w:val="20"/>
      <w:lang w:bidi="hi-IN"/>
    </w:rPr>
  </w:style>
  <w:style w:type="paragraph" w:styleId="ad">
    <w:name w:val="footer"/>
    <w:basedOn w:val="a"/>
    <w:link w:val="ae"/>
    <w:uiPriority w:val="99"/>
    <w:unhideWhenUsed/>
    <w:rsid w:val="0057635F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e">
    <w:name w:val="Нижний колонтитул Знак"/>
    <w:basedOn w:val="a0"/>
    <w:link w:val="ad"/>
    <w:uiPriority w:val="99"/>
    <w:rsid w:val="0057635F"/>
    <w:rPr>
      <w:rFonts w:ascii="Times New Roman" w:hAnsi="Times New Roman" w:cs="Mangal"/>
      <w:sz w:val="28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microsoft.com/office/2020/10/relationships/intelligence" Target="intelligence2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44</Pages>
  <Words>5781</Words>
  <Characters>32953</Characters>
  <Application>Microsoft Office Word</Application>
  <DocSecurity>0</DocSecurity>
  <Lines>274</Lines>
  <Paragraphs>77</Paragraphs>
  <ScaleCrop>false</ScaleCrop>
  <Company/>
  <LinksUpToDate>false</LinksUpToDate>
  <CharactersWithSpaces>38657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Рабочая станция A216-18</dc:creator>
  <cp:keywords/>
  <dc:description/>
  <cp:lastModifiedBy>Den -</cp:lastModifiedBy>
  <cp:revision>51</cp:revision>
  <cp:lastPrinted>2025-05-29T06:25:00Z</cp:lastPrinted>
  <dcterms:created xsi:type="dcterms:W3CDTF">2026-02-05T14:11:00Z</dcterms:created>
  <dcterms:modified xsi:type="dcterms:W3CDTF">2026-02-09T21:07:00Z</dcterms:modified>
</cp:coreProperties>
</file>