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1023B1" w:rsidRPr="0066381A" w14:paraId="14F6C69D" w14:textId="77777777" w:rsidTr="0096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1145B13" w14:textId="27E1B841" w:rsidR="001023B1" w:rsidRPr="0066381A" w:rsidRDefault="002C06F0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HU # 1 -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Ver la Introducción de Biodiversidad</w:t>
            </w:r>
          </w:p>
        </w:tc>
      </w:tr>
      <w:tr w:rsidR="001F1046" w:rsidRPr="0066381A" w14:paraId="7455D17D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A2E3F4A" w14:textId="4D2F4C6E" w:rsidR="001F1046" w:rsidRPr="0066381A" w:rsidRDefault="002C06F0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3B3ED3F2" w14:textId="402F78C5" w:rsidR="001F1046" w:rsidRPr="0066381A" w:rsidRDefault="00FE472F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usuario del sitio web</w:t>
            </w:r>
          </w:p>
        </w:tc>
      </w:tr>
      <w:tr w:rsidR="001F1046" w:rsidRPr="0066381A" w14:paraId="05511DD8" w14:textId="77777777" w:rsidTr="009674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B529BCD" w14:textId="31F13AEA" w:rsidR="001F1046" w:rsidRPr="0066381A" w:rsidRDefault="002C06F0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4B2FD6D2" w14:textId="7ECE669D" w:rsidR="001F1046" w:rsidRPr="0066381A" w:rsidRDefault="00FE472F" w:rsidP="0096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poder leer una introducción general sobre la biodiversidad de las regiones de Cundinamarca y Boyacá</w:t>
            </w:r>
          </w:p>
        </w:tc>
      </w:tr>
      <w:tr w:rsidR="001F1046" w:rsidRPr="0066381A" w14:paraId="781CA959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3F29BFF" w14:textId="34187633" w:rsidR="001F1046" w:rsidRPr="0066381A" w:rsidRDefault="002C06F0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5D5745C6" w14:textId="6B5AFD15" w:rsidR="001F1046" w:rsidRPr="0066381A" w:rsidRDefault="00FE472F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entender la importancia ecológica y las características destacadas de estas áreas antes de explorar más detalles.</w:t>
            </w:r>
          </w:p>
        </w:tc>
      </w:tr>
      <w:tr w:rsidR="00FE472F" w:rsidRPr="0066381A" w14:paraId="36D8878D" w14:textId="77777777" w:rsidTr="009674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9C7F395" w14:textId="18FD52A9" w:rsidR="00FE472F" w:rsidRPr="0066381A" w:rsidRDefault="00FE472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66381A" w:rsidRPr="0066381A" w14:paraId="3E1EF6BB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562107B" w14:textId="2EDE7DC9" w:rsidR="0066381A" w:rsidRPr="0066381A" w:rsidRDefault="0066381A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6381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Debe haber una sección "Introducción" en la página principal que explique de manera clara y concisa la biodiversidad de cada región.</w:t>
            </w:r>
          </w:p>
        </w:tc>
      </w:tr>
      <w:tr w:rsidR="0066381A" w:rsidRPr="0066381A" w14:paraId="06F21AC6" w14:textId="77777777" w:rsidTr="009674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5472F66" w14:textId="1F684B88" w:rsidR="0066381A" w:rsidRPr="0066381A" w:rsidRDefault="0066381A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6381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 texto debe ser informativo y estar acompañado de imágenes relevantes.</w:t>
            </w:r>
          </w:p>
        </w:tc>
      </w:tr>
    </w:tbl>
    <w:p w14:paraId="16604FE6" w14:textId="1334622B" w:rsidR="00B5243C" w:rsidRDefault="00B5243C" w:rsidP="00AA573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381A" w:rsidRPr="0066381A" w14:paraId="34662AFD" w14:textId="77777777" w:rsidTr="0003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360D208" w14:textId="49BEF83C" w:rsidR="0066381A" w:rsidRPr="0066381A" w:rsidRDefault="0066381A" w:rsidP="00031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03182B" w:rsidRPr="0003182B">
              <w:rPr>
                <w:rFonts w:ascii="Arial" w:hAnsi="Arial" w:cs="Arial"/>
                <w:sz w:val="24"/>
                <w:szCs w:val="24"/>
              </w:rPr>
              <w:t>Navegar Entre Secciones de Flora y Fauna</w:t>
            </w:r>
          </w:p>
        </w:tc>
      </w:tr>
      <w:tr w:rsidR="0066381A" w:rsidRPr="0066381A" w14:paraId="3D482EEA" w14:textId="77777777" w:rsidTr="0003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8BFA96" w14:textId="77777777" w:rsidR="0066381A" w:rsidRPr="0066381A" w:rsidRDefault="0066381A" w:rsidP="00031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6B191BB0" w14:textId="3C5BBB47" w:rsidR="0066381A" w:rsidRPr="0066381A" w:rsidRDefault="0003182B" w:rsidP="00031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182B">
              <w:rPr>
                <w:rFonts w:ascii="Arial" w:hAnsi="Arial" w:cs="Arial"/>
                <w:sz w:val="24"/>
                <w:szCs w:val="24"/>
              </w:rPr>
              <w:t>usuario interesado en la biodiversidad</w:t>
            </w:r>
          </w:p>
        </w:tc>
      </w:tr>
      <w:tr w:rsidR="0066381A" w:rsidRPr="0066381A" w14:paraId="6E3156B1" w14:textId="77777777" w:rsidTr="00031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53CAA24" w14:textId="77777777" w:rsidR="0066381A" w:rsidRPr="0066381A" w:rsidRDefault="0066381A" w:rsidP="00031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5357E677" w14:textId="0558008A" w:rsidR="0066381A" w:rsidRPr="0066381A" w:rsidRDefault="009E7317" w:rsidP="00031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7317">
              <w:rPr>
                <w:rFonts w:ascii="Arial" w:hAnsi="Arial" w:cs="Arial"/>
                <w:sz w:val="24"/>
                <w:szCs w:val="24"/>
              </w:rPr>
              <w:t>poder navegar fácilmente entre las secciones de flora y fauna de Cundinamarca y Boyacá</w:t>
            </w:r>
          </w:p>
        </w:tc>
      </w:tr>
      <w:tr w:rsidR="0066381A" w:rsidRPr="0066381A" w14:paraId="0AA2A260" w14:textId="77777777" w:rsidTr="0003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5D7C0FA" w14:textId="77777777" w:rsidR="0066381A" w:rsidRPr="0066381A" w:rsidRDefault="0066381A" w:rsidP="00031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7113409C" w14:textId="2B28BFB9" w:rsidR="0066381A" w:rsidRPr="0066381A" w:rsidRDefault="009E7317" w:rsidP="00031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7317">
              <w:rPr>
                <w:rFonts w:ascii="Arial" w:hAnsi="Arial" w:cs="Arial"/>
                <w:sz w:val="24"/>
                <w:szCs w:val="24"/>
              </w:rPr>
              <w:t>aprender sobre las especies específicas que habitan en estas regiones.</w:t>
            </w:r>
          </w:p>
        </w:tc>
      </w:tr>
      <w:tr w:rsidR="0066381A" w:rsidRPr="0066381A" w14:paraId="44ED626F" w14:textId="77777777" w:rsidTr="00031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C3C008A" w14:textId="77777777" w:rsidR="0066381A" w:rsidRPr="0066381A" w:rsidRDefault="0066381A" w:rsidP="00031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66381A" w:rsidRPr="0066381A" w14:paraId="51B0E928" w14:textId="77777777" w:rsidTr="0003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1E60DEB" w14:textId="00A72927" w:rsidR="0066381A" w:rsidRPr="0066381A" w:rsidRDefault="009E7317" w:rsidP="0003182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E731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navegación debe ser clara y accesible desde el menú principal.</w:t>
            </w:r>
          </w:p>
        </w:tc>
      </w:tr>
      <w:tr w:rsidR="0066381A" w:rsidRPr="0066381A" w14:paraId="52D0041E" w14:textId="77777777" w:rsidTr="00031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AED75E2" w14:textId="7C6610BB" w:rsidR="0066381A" w:rsidRPr="0066381A" w:rsidRDefault="00AB0DB2" w:rsidP="0003182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B0D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Al hacer clic en los enlaces de "Flora" y "Fauna", el usuario debe ser llevado directamente a las secciones correspondientes.</w:t>
            </w:r>
          </w:p>
        </w:tc>
      </w:tr>
    </w:tbl>
    <w:p w14:paraId="79B3D78A" w14:textId="77777777" w:rsidR="0066381A" w:rsidRDefault="0066381A" w:rsidP="00AA573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0DB2" w:rsidRPr="0066381A" w14:paraId="25A6B060" w14:textId="77777777" w:rsidTr="0096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B653B74" w14:textId="33C17E75" w:rsidR="00AB0DB2" w:rsidRPr="0066381A" w:rsidRDefault="00AB0DB2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E34779" w:rsidRPr="00E34779">
              <w:rPr>
                <w:rFonts w:ascii="Arial" w:hAnsi="Arial" w:cs="Arial"/>
                <w:sz w:val="24"/>
                <w:szCs w:val="24"/>
              </w:rPr>
              <w:t>Interactuar con un Mapa de Regiones</w:t>
            </w:r>
          </w:p>
        </w:tc>
      </w:tr>
      <w:tr w:rsidR="00AB0DB2" w:rsidRPr="0066381A" w14:paraId="54A0A2FE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6C9279F" w14:textId="77777777" w:rsidR="00AB0DB2" w:rsidRPr="0066381A" w:rsidRDefault="00AB0DB2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6E01C2F2" w14:textId="2522F305" w:rsidR="00AB0DB2" w:rsidRPr="0066381A" w:rsidRDefault="00E34779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34779">
              <w:rPr>
                <w:rFonts w:ascii="Arial" w:hAnsi="Arial" w:cs="Arial"/>
                <w:sz w:val="24"/>
                <w:szCs w:val="24"/>
              </w:rPr>
              <w:t>usuario del sitio web</w:t>
            </w:r>
          </w:p>
        </w:tc>
      </w:tr>
      <w:tr w:rsidR="00AB0DB2" w:rsidRPr="0066381A" w14:paraId="70EF62AC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199C576" w14:textId="77777777" w:rsidR="00AB0DB2" w:rsidRPr="0066381A" w:rsidRDefault="00AB0DB2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73391BE0" w14:textId="7B11E313" w:rsidR="00AB0DB2" w:rsidRPr="0066381A" w:rsidRDefault="00E34779" w:rsidP="0096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34779">
              <w:rPr>
                <w:rFonts w:ascii="Arial" w:hAnsi="Arial" w:cs="Arial"/>
                <w:sz w:val="24"/>
                <w:szCs w:val="24"/>
              </w:rPr>
              <w:t>poder interactuar con un mapa de Cundinamarca (y potencialmente Boyacá)</w:t>
            </w:r>
          </w:p>
        </w:tc>
      </w:tr>
      <w:tr w:rsidR="00AB0DB2" w:rsidRPr="0066381A" w14:paraId="62EBCDEE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AA95BE5" w14:textId="77777777" w:rsidR="00AB0DB2" w:rsidRPr="0066381A" w:rsidRDefault="00AB0DB2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3E3719F6" w14:textId="184ADD73" w:rsidR="00AB0DB2" w:rsidRPr="0066381A" w:rsidRDefault="00E34779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34779">
              <w:rPr>
                <w:rFonts w:ascii="Arial" w:hAnsi="Arial" w:cs="Arial"/>
                <w:sz w:val="24"/>
                <w:szCs w:val="24"/>
              </w:rPr>
              <w:t>obtener información específica sobre diferentes subregiones y su biodiversidad</w:t>
            </w:r>
          </w:p>
        </w:tc>
      </w:tr>
      <w:tr w:rsidR="00AB0DB2" w:rsidRPr="0066381A" w14:paraId="639986F8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B47FBF4" w14:textId="77777777" w:rsidR="00AB0DB2" w:rsidRPr="0066381A" w:rsidRDefault="00AB0DB2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AB0DB2" w:rsidRPr="0066381A" w14:paraId="7392B274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3DBD54D" w14:textId="219EA080" w:rsidR="00AB0DB2" w:rsidRPr="0066381A" w:rsidRDefault="002234F7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34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 mapa debe ser interactivo y permitir al usuario hacer clic o pasar el ratón sobre diferentes áreas para mostrar información adicional</w:t>
            </w:r>
          </w:p>
        </w:tc>
      </w:tr>
      <w:tr w:rsidR="00AB0DB2" w:rsidRPr="0066381A" w14:paraId="4D2B4D0C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DD4F0EB" w14:textId="1D144944" w:rsidR="00AB0DB2" w:rsidRPr="0066381A" w:rsidRDefault="002234F7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34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información sobre las subregiones debe incluir detalles sobre flora, fauna, y ecosistemas particulares</w:t>
            </w:r>
          </w:p>
        </w:tc>
      </w:tr>
    </w:tbl>
    <w:p w14:paraId="792A6B59" w14:textId="77777777" w:rsidR="00AB0DB2" w:rsidRDefault="00AB0DB2" w:rsidP="00AA573C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34F7" w:rsidRPr="0066381A" w14:paraId="3EB06851" w14:textId="77777777" w:rsidTr="0096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34EBCDE" w14:textId="455F8E54" w:rsidR="002234F7" w:rsidRPr="0066381A" w:rsidRDefault="002234F7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6069E6" w:rsidRPr="006069E6">
              <w:rPr>
                <w:rFonts w:ascii="Arial" w:hAnsi="Arial" w:cs="Arial"/>
                <w:sz w:val="24"/>
                <w:szCs w:val="24"/>
              </w:rPr>
              <w:t>Ver Galerías de Imágenes de Flora y Fauna</w:t>
            </w:r>
          </w:p>
        </w:tc>
      </w:tr>
      <w:tr w:rsidR="002234F7" w:rsidRPr="0066381A" w14:paraId="2432E22A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09EB2D6" w14:textId="77777777" w:rsidR="002234F7" w:rsidRPr="0066381A" w:rsidRDefault="002234F7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333F7331" w14:textId="1B9778D3" w:rsidR="002234F7" w:rsidRPr="0066381A" w:rsidRDefault="00744E36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4E36">
              <w:rPr>
                <w:rFonts w:ascii="Arial" w:hAnsi="Arial" w:cs="Arial"/>
                <w:sz w:val="24"/>
                <w:szCs w:val="24"/>
              </w:rPr>
              <w:t>usuario visual</w:t>
            </w:r>
          </w:p>
        </w:tc>
      </w:tr>
      <w:tr w:rsidR="002234F7" w:rsidRPr="0066381A" w14:paraId="1F2A39FA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F1B240C" w14:textId="77777777" w:rsidR="002234F7" w:rsidRPr="0066381A" w:rsidRDefault="002234F7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5F42C270" w14:textId="7E04CABD" w:rsidR="002234F7" w:rsidRPr="0066381A" w:rsidRDefault="00744E36" w:rsidP="0096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4E36">
              <w:rPr>
                <w:rFonts w:ascii="Arial" w:hAnsi="Arial" w:cs="Arial"/>
                <w:sz w:val="24"/>
                <w:szCs w:val="24"/>
              </w:rPr>
              <w:t>ver galerías de imágenes de la flora y fauna de Cundinamarca y Boyacá</w:t>
            </w:r>
          </w:p>
        </w:tc>
      </w:tr>
      <w:tr w:rsidR="002234F7" w:rsidRPr="0066381A" w14:paraId="3FB561ED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1FEE5E4" w14:textId="77777777" w:rsidR="002234F7" w:rsidRPr="0066381A" w:rsidRDefault="002234F7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lastRenderedPageBreak/>
              <w:t>Para</w:t>
            </w:r>
          </w:p>
        </w:tc>
        <w:tc>
          <w:tcPr>
            <w:tcW w:w="4414" w:type="dxa"/>
            <w:vAlign w:val="center"/>
          </w:tcPr>
          <w:p w14:paraId="1AC62CE7" w14:textId="76FD26EB" w:rsidR="002234F7" w:rsidRPr="0066381A" w:rsidRDefault="00744E36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4E36">
              <w:rPr>
                <w:rFonts w:ascii="Arial" w:hAnsi="Arial" w:cs="Arial"/>
                <w:sz w:val="24"/>
                <w:szCs w:val="24"/>
              </w:rPr>
              <w:t>apreciar la diversidad visual y entender mejor las especies mencionadas</w:t>
            </w:r>
          </w:p>
        </w:tc>
      </w:tr>
      <w:tr w:rsidR="002234F7" w:rsidRPr="0066381A" w14:paraId="740A3837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C7A89EE" w14:textId="77777777" w:rsidR="002234F7" w:rsidRPr="0066381A" w:rsidRDefault="002234F7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2234F7" w:rsidRPr="0066381A" w14:paraId="04C2A46A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71B7E21" w14:textId="0F170E08" w:rsidR="002234F7" w:rsidRPr="0066381A" w:rsidRDefault="00744E36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44E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Deben existir galerías de imágenes en las secciones de "Flora" y "Fauna"</w:t>
            </w:r>
          </w:p>
        </w:tc>
      </w:tr>
      <w:tr w:rsidR="002234F7" w:rsidRPr="0066381A" w14:paraId="7DA52535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A2A239E" w14:textId="64623161" w:rsidR="002234F7" w:rsidRPr="0066381A" w:rsidRDefault="006823FF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823F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Las imágenes deben ser de alta calidad y deben representar fielmente las especies descritas</w:t>
            </w:r>
          </w:p>
        </w:tc>
      </w:tr>
    </w:tbl>
    <w:p w14:paraId="334D9B62" w14:textId="77777777" w:rsidR="002234F7" w:rsidRDefault="002234F7" w:rsidP="00AA573C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426" w:rsidRPr="0066381A" w14:paraId="5F21534B" w14:textId="77777777" w:rsidTr="0096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38D4F21" w14:textId="0BE66A27" w:rsidR="006823FF" w:rsidRPr="0066381A" w:rsidRDefault="006823F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823FF">
              <w:rPr>
                <w:rFonts w:ascii="Arial" w:hAnsi="Arial" w:cs="Arial"/>
                <w:sz w:val="24"/>
                <w:szCs w:val="24"/>
              </w:rPr>
              <w:t>Reproducir Videos Informativos</w:t>
            </w:r>
          </w:p>
        </w:tc>
      </w:tr>
      <w:tr w:rsidR="006823FF" w:rsidRPr="0066381A" w14:paraId="59744FEF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C8547D4" w14:textId="77777777" w:rsidR="006823FF" w:rsidRPr="0066381A" w:rsidRDefault="006823F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402152DA" w14:textId="35A7FBE4" w:rsidR="006823FF" w:rsidRPr="0066381A" w:rsidRDefault="00967426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7426">
              <w:rPr>
                <w:rFonts w:ascii="Arial" w:hAnsi="Arial" w:cs="Arial"/>
                <w:sz w:val="24"/>
                <w:szCs w:val="24"/>
              </w:rPr>
              <w:t>usuario del sitio web</w:t>
            </w:r>
          </w:p>
        </w:tc>
      </w:tr>
      <w:tr w:rsidR="006823FF" w:rsidRPr="0066381A" w14:paraId="2B309136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E2B5C63" w14:textId="77777777" w:rsidR="006823FF" w:rsidRPr="0066381A" w:rsidRDefault="006823F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408436A1" w14:textId="297460D1" w:rsidR="006823FF" w:rsidRPr="0066381A" w:rsidRDefault="00967426" w:rsidP="0096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7426">
              <w:rPr>
                <w:rFonts w:ascii="Arial" w:hAnsi="Arial" w:cs="Arial"/>
                <w:sz w:val="24"/>
                <w:szCs w:val="24"/>
              </w:rPr>
              <w:t>poder ver videos informativos sobre la conservación y biodiversidad en Cundinamarca y Boyacá</w:t>
            </w:r>
          </w:p>
        </w:tc>
      </w:tr>
      <w:tr w:rsidR="006823FF" w:rsidRPr="0066381A" w14:paraId="690C11FA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13F8C7A" w14:textId="77777777" w:rsidR="006823FF" w:rsidRPr="0066381A" w:rsidRDefault="006823F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7DFCDF36" w14:textId="4FFFBF5F" w:rsidR="006823FF" w:rsidRPr="0066381A" w:rsidRDefault="00967426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67426">
              <w:rPr>
                <w:rFonts w:ascii="Arial" w:hAnsi="Arial" w:cs="Arial"/>
                <w:sz w:val="24"/>
                <w:szCs w:val="24"/>
              </w:rPr>
              <w:t>obtener una comprensión más profunda a través de contenido audiovisual</w:t>
            </w:r>
          </w:p>
        </w:tc>
      </w:tr>
      <w:tr w:rsidR="006823FF" w:rsidRPr="0066381A" w14:paraId="0A19629E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F1A96D7" w14:textId="77777777" w:rsidR="006823FF" w:rsidRPr="0066381A" w:rsidRDefault="006823FF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6823FF" w:rsidRPr="0066381A" w14:paraId="2651FC08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AE8F6D5" w14:textId="0C93C5E8" w:rsidR="006823FF" w:rsidRPr="0066381A" w:rsidRDefault="00967426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6742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Los videos deben estar integrados en las páginas, preferiblemente en las secciones de "Fauna", "Ecosistema" o "Conservación"</w:t>
            </w:r>
          </w:p>
        </w:tc>
      </w:tr>
      <w:tr w:rsidR="006823FF" w:rsidRPr="0066381A" w14:paraId="25403707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23E90A7" w14:textId="337A61F7" w:rsidR="006823FF" w:rsidRPr="0066381A" w:rsidRDefault="00967426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6742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Los videos deben ser reproducibles en todos los dispositivos, y deben complementar el contenido escrito</w:t>
            </w:r>
          </w:p>
        </w:tc>
      </w:tr>
    </w:tbl>
    <w:p w14:paraId="26E6E935" w14:textId="77777777" w:rsidR="006823FF" w:rsidRDefault="006823FF" w:rsidP="00AA573C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426" w:rsidRPr="0066381A" w14:paraId="51357BE0" w14:textId="77777777" w:rsidTr="0096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1ECB701" w14:textId="4861F432" w:rsidR="00967426" w:rsidRPr="0066381A" w:rsidRDefault="00967426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7A0C4A" w:rsidRPr="007A0C4A">
              <w:rPr>
                <w:rFonts w:ascii="Arial" w:hAnsi="Arial" w:cs="Arial"/>
                <w:sz w:val="24"/>
                <w:szCs w:val="24"/>
              </w:rPr>
              <w:t>Acceder a Información de Conservación</w:t>
            </w:r>
          </w:p>
        </w:tc>
      </w:tr>
      <w:tr w:rsidR="00967426" w:rsidRPr="0066381A" w14:paraId="4E041571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BDE2A67" w14:textId="77777777" w:rsidR="00967426" w:rsidRPr="0066381A" w:rsidRDefault="00967426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650D65B7" w14:textId="1F8973FF" w:rsidR="00967426" w:rsidRPr="0066381A" w:rsidRDefault="007A0C4A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0C4A">
              <w:rPr>
                <w:rFonts w:ascii="Arial" w:hAnsi="Arial" w:cs="Arial"/>
                <w:sz w:val="24"/>
                <w:szCs w:val="24"/>
              </w:rPr>
              <w:t>ciudadano preocupado por la conservación</w:t>
            </w:r>
          </w:p>
        </w:tc>
      </w:tr>
      <w:tr w:rsidR="00967426" w:rsidRPr="0066381A" w14:paraId="53E511B7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DB7627A" w14:textId="77777777" w:rsidR="00967426" w:rsidRPr="0066381A" w:rsidRDefault="00967426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4F498E4D" w14:textId="73B80033" w:rsidR="00967426" w:rsidRPr="0066381A" w:rsidRDefault="007A0C4A" w:rsidP="0096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0C4A">
              <w:rPr>
                <w:rFonts w:ascii="Arial" w:hAnsi="Arial" w:cs="Arial"/>
                <w:sz w:val="24"/>
                <w:szCs w:val="24"/>
              </w:rPr>
              <w:t>acceder a información sobre los esfuerzos de conservación en Cundinamarca y Boyacá</w:t>
            </w:r>
          </w:p>
        </w:tc>
      </w:tr>
      <w:tr w:rsidR="00967426" w:rsidRPr="0066381A" w14:paraId="1F588D59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5E568FB" w14:textId="77777777" w:rsidR="00967426" w:rsidRPr="0066381A" w:rsidRDefault="00967426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1CF9344F" w14:textId="5F284B39" w:rsidR="00967426" w:rsidRPr="0066381A" w:rsidRDefault="00BD78F7" w:rsidP="0096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78F7">
              <w:rPr>
                <w:rFonts w:ascii="Arial" w:hAnsi="Arial" w:cs="Arial"/>
                <w:sz w:val="24"/>
                <w:szCs w:val="24"/>
              </w:rPr>
              <w:t>aprender cómo puedo contribuir y la importancia de preservar estos ecosistemas</w:t>
            </w:r>
          </w:p>
        </w:tc>
      </w:tr>
      <w:tr w:rsidR="00967426" w:rsidRPr="0066381A" w14:paraId="029959BA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3335039" w14:textId="77777777" w:rsidR="00967426" w:rsidRPr="0066381A" w:rsidRDefault="00967426" w:rsidP="0096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967426" w:rsidRPr="0066381A" w14:paraId="255855F1" w14:textId="77777777" w:rsidTr="0096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013DED4" w14:textId="18A8749F" w:rsidR="00967426" w:rsidRPr="0066381A" w:rsidRDefault="004C6F0E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C6F0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Debe haber una sección dedicada a la conservación, que incluya datos sobre áreas protegidas, programas de reforestación y protección de recursos hídricos</w:t>
            </w:r>
          </w:p>
        </w:tc>
      </w:tr>
      <w:tr w:rsidR="00967426" w:rsidRPr="0066381A" w14:paraId="33861331" w14:textId="77777777" w:rsidTr="0096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8E5D0BF" w14:textId="08398854" w:rsidR="00967426" w:rsidRPr="0066381A" w:rsidRDefault="004C6F0E" w:rsidP="009674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C6F0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Esta sección debe proporcionar información práctica y relevante para el usuario.</w:t>
            </w:r>
          </w:p>
        </w:tc>
      </w:tr>
    </w:tbl>
    <w:p w14:paraId="04C45B9B" w14:textId="77777777" w:rsidR="00967426" w:rsidRDefault="00967426" w:rsidP="00AA573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F0E" w:rsidRPr="0066381A" w14:paraId="0F139196" w14:textId="77777777" w:rsidTr="00CA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008DD03" w14:textId="376B7373" w:rsidR="004C6F0E" w:rsidRPr="0066381A" w:rsidRDefault="004C6F0E" w:rsidP="00CA64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 xml:space="preserve">HU # </w:t>
            </w:r>
            <w:r w:rsidR="000B4950">
              <w:rPr>
                <w:rFonts w:ascii="Arial" w:hAnsi="Arial" w:cs="Arial"/>
                <w:sz w:val="24"/>
                <w:szCs w:val="24"/>
              </w:rPr>
              <w:t>7</w:t>
            </w:r>
            <w:r w:rsidRPr="0066381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0B4950" w:rsidRPr="000B4950">
              <w:rPr>
                <w:rFonts w:ascii="Arial" w:hAnsi="Arial" w:cs="Arial"/>
                <w:sz w:val="24"/>
                <w:szCs w:val="24"/>
              </w:rPr>
              <w:t>Contactar a la Organización o Administradores</w:t>
            </w:r>
          </w:p>
        </w:tc>
      </w:tr>
      <w:tr w:rsidR="004C6F0E" w:rsidRPr="0066381A" w14:paraId="6A90ED90" w14:textId="77777777" w:rsidTr="00CA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CC4E4A1" w14:textId="77777777" w:rsidR="004C6F0E" w:rsidRPr="0066381A" w:rsidRDefault="004C6F0E" w:rsidP="00CA64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Como</w:t>
            </w:r>
          </w:p>
        </w:tc>
        <w:tc>
          <w:tcPr>
            <w:tcW w:w="4414" w:type="dxa"/>
            <w:vAlign w:val="center"/>
          </w:tcPr>
          <w:p w14:paraId="2883FD16" w14:textId="084D4C3B" w:rsidR="004C6F0E" w:rsidRPr="0066381A" w:rsidRDefault="000B4950" w:rsidP="00CA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4950">
              <w:rPr>
                <w:rFonts w:ascii="Arial" w:hAnsi="Arial" w:cs="Arial"/>
                <w:sz w:val="24"/>
                <w:szCs w:val="24"/>
              </w:rPr>
              <w:t>usuario que necesita más información</w:t>
            </w:r>
          </w:p>
        </w:tc>
      </w:tr>
      <w:tr w:rsidR="004C6F0E" w:rsidRPr="0066381A" w14:paraId="3BCCD3BC" w14:textId="77777777" w:rsidTr="00CA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4F68C78" w14:textId="77777777" w:rsidR="004C6F0E" w:rsidRPr="0066381A" w:rsidRDefault="004C6F0E" w:rsidP="00CA64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Quiero</w:t>
            </w:r>
          </w:p>
        </w:tc>
        <w:tc>
          <w:tcPr>
            <w:tcW w:w="4414" w:type="dxa"/>
            <w:vAlign w:val="center"/>
          </w:tcPr>
          <w:p w14:paraId="1177CBA9" w14:textId="6098BF13" w:rsidR="004C6F0E" w:rsidRPr="0066381A" w:rsidRDefault="00BD2488" w:rsidP="00CA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488">
              <w:rPr>
                <w:rFonts w:ascii="Arial" w:hAnsi="Arial" w:cs="Arial"/>
                <w:sz w:val="24"/>
                <w:szCs w:val="24"/>
              </w:rPr>
              <w:t>poder contactar a los administradores del sitio web o la organización detrás del proyecto</w:t>
            </w:r>
          </w:p>
        </w:tc>
      </w:tr>
      <w:tr w:rsidR="004C6F0E" w:rsidRPr="0066381A" w14:paraId="68B64677" w14:textId="77777777" w:rsidTr="00CA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BE395C2" w14:textId="77777777" w:rsidR="004C6F0E" w:rsidRPr="0066381A" w:rsidRDefault="004C6F0E" w:rsidP="00CA64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4414" w:type="dxa"/>
            <w:vAlign w:val="center"/>
          </w:tcPr>
          <w:p w14:paraId="24F511BD" w14:textId="711A25D1" w:rsidR="004C6F0E" w:rsidRPr="0066381A" w:rsidRDefault="00BD2488" w:rsidP="00CA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488">
              <w:rPr>
                <w:rFonts w:ascii="Arial" w:hAnsi="Arial" w:cs="Arial"/>
                <w:sz w:val="24"/>
                <w:szCs w:val="24"/>
              </w:rPr>
              <w:t>hacer preguntas, dar sugerencias, o recibir asistencia.</w:t>
            </w:r>
          </w:p>
        </w:tc>
      </w:tr>
      <w:tr w:rsidR="004C6F0E" w:rsidRPr="0066381A" w14:paraId="09B74226" w14:textId="77777777" w:rsidTr="00CA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3BA3606" w14:textId="77777777" w:rsidR="004C6F0E" w:rsidRPr="0066381A" w:rsidRDefault="004C6F0E" w:rsidP="00CA64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81A">
              <w:rPr>
                <w:rFonts w:ascii="Arial" w:hAnsi="Arial" w:cs="Arial"/>
                <w:sz w:val="24"/>
                <w:szCs w:val="24"/>
              </w:rPr>
              <w:t>Criterios de Aceptación</w:t>
            </w:r>
          </w:p>
        </w:tc>
      </w:tr>
      <w:tr w:rsidR="004C6F0E" w:rsidRPr="0066381A" w14:paraId="57A03079" w14:textId="77777777" w:rsidTr="00CA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6716799" w14:textId="6E73E257" w:rsidR="004C6F0E" w:rsidRPr="0066381A" w:rsidRDefault="00BD2488" w:rsidP="00CA643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D2488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Debe existir una sección de "Contacto" en la que se proporcionen formas de comunicación, como correo electrónico, formularios de contacto o enlaces a redes sociales.</w:t>
            </w:r>
          </w:p>
        </w:tc>
      </w:tr>
      <w:tr w:rsidR="004C6F0E" w:rsidRPr="0066381A" w14:paraId="6F431E83" w14:textId="77777777" w:rsidTr="00CA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7706E45" w14:textId="73F4929C" w:rsidR="004C6F0E" w:rsidRPr="0066381A" w:rsidRDefault="00CB153F" w:rsidP="00CA643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153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 formulario de contacto debe ser funcional y fácil de usar.</w:t>
            </w:r>
          </w:p>
        </w:tc>
      </w:tr>
    </w:tbl>
    <w:p w14:paraId="62F304B7" w14:textId="77777777" w:rsidR="004C6F0E" w:rsidRPr="00AA573C" w:rsidRDefault="004C6F0E" w:rsidP="00AA573C"/>
    <w:sectPr w:rsidR="004C6F0E" w:rsidRPr="00AA5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858"/>
    <w:multiLevelType w:val="hybridMultilevel"/>
    <w:tmpl w:val="6E646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223F"/>
    <w:multiLevelType w:val="hybridMultilevel"/>
    <w:tmpl w:val="1BCA5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1D17"/>
    <w:multiLevelType w:val="hybridMultilevel"/>
    <w:tmpl w:val="6BE25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41324">
    <w:abstractNumId w:val="2"/>
  </w:num>
  <w:num w:numId="2" w16cid:durableId="1275669811">
    <w:abstractNumId w:val="1"/>
  </w:num>
  <w:num w:numId="3" w16cid:durableId="205102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5"/>
    <w:rsid w:val="0003182B"/>
    <w:rsid w:val="000B4950"/>
    <w:rsid w:val="001023B1"/>
    <w:rsid w:val="00142DE0"/>
    <w:rsid w:val="001F1046"/>
    <w:rsid w:val="002234F7"/>
    <w:rsid w:val="002C06F0"/>
    <w:rsid w:val="004C6F0E"/>
    <w:rsid w:val="005317EC"/>
    <w:rsid w:val="006069E6"/>
    <w:rsid w:val="0066381A"/>
    <w:rsid w:val="006823FF"/>
    <w:rsid w:val="00742622"/>
    <w:rsid w:val="00744E36"/>
    <w:rsid w:val="007A0C4A"/>
    <w:rsid w:val="008A20C8"/>
    <w:rsid w:val="008C0A15"/>
    <w:rsid w:val="00967426"/>
    <w:rsid w:val="009C3E54"/>
    <w:rsid w:val="009E7317"/>
    <w:rsid w:val="00A90BD5"/>
    <w:rsid w:val="00AA573C"/>
    <w:rsid w:val="00AB0DB2"/>
    <w:rsid w:val="00B5243C"/>
    <w:rsid w:val="00BD2488"/>
    <w:rsid w:val="00BD78F7"/>
    <w:rsid w:val="00CB153F"/>
    <w:rsid w:val="00E34779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44B3"/>
  <w15:chartTrackingRefBased/>
  <w15:docId w15:val="{F0BD2FAE-AC1F-4384-BCD6-FFDE9DE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7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63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6638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6638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638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03182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2234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6823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Mahecha</dc:creator>
  <cp:keywords/>
  <dc:description/>
  <cp:lastModifiedBy>Andrey Mahecha</cp:lastModifiedBy>
  <cp:revision>28</cp:revision>
  <dcterms:created xsi:type="dcterms:W3CDTF">2024-08-10T18:46:00Z</dcterms:created>
  <dcterms:modified xsi:type="dcterms:W3CDTF">2024-09-09T23:09:00Z</dcterms:modified>
</cp:coreProperties>
</file>