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EE12B" w14:textId="77777777" w:rsidR="0075685E" w:rsidRPr="00EC0908" w:rsidRDefault="0075685E" w:rsidP="00A2432E">
      <w:pPr>
        <w:pStyle w:val="Ttulo1"/>
        <w:jc w:val="center"/>
      </w:pPr>
      <w:bookmarkStart w:id="0" w:name="_Toc192238273"/>
      <w:r w:rsidRPr="00A2432E">
        <w:t>PROPUESTA</w:t>
      </w:r>
      <w:r w:rsidRPr="00EC0908">
        <w:t xml:space="preserve"> TÉCNICA Y ECONÓMICA PARA LA IMPLEMENTACIÓN DEL PROYECTO REST CYCLE</w:t>
      </w:r>
      <w:bookmarkEnd w:id="0"/>
    </w:p>
    <w:p w14:paraId="5BE72B0D" w14:textId="77777777" w:rsidR="00647557" w:rsidRPr="00EC0908" w:rsidRDefault="00647557" w:rsidP="00647557">
      <w:pPr>
        <w:jc w:val="center"/>
        <w:rPr>
          <w:rFonts w:ascii="Arial" w:hAnsi="Arial" w:cs="Arial"/>
          <w:bCs/>
          <w:sz w:val="22"/>
          <w:szCs w:val="22"/>
        </w:rPr>
      </w:pPr>
    </w:p>
    <w:p w14:paraId="6D6ABB1F" w14:textId="77777777" w:rsidR="0075685E" w:rsidRPr="00EC0908" w:rsidRDefault="0075685E" w:rsidP="00B72AAF">
      <w:pPr>
        <w:jc w:val="center"/>
        <w:rPr>
          <w:rFonts w:ascii="Arial" w:hAnsi="Arial" w:cs="Arial"/>
          <w:bCs/>
          <w:sz w:val="22"/>
          <w:szCs w:val="22"/>
        </w:rPr>
      </w:pPr>
    </w:p>
    <w:p w14:paraId="4E6B6DE2" w14:textId="77777777" w:rsidR="00647557" w:rsidRPr="00EC0908" w:rsidRDefault="00647557" w:rsidP="00B72AAF">
      <w:pPr>
        <w:pStyle w:val="a7"/>
        <w:ind w:firstLine="0"/>
        <w:jc w:val="center"/>
        <w:rPr>
          <w:sz w:val="22"/>
          <w:szCs w:val="22"/>
        </w:rPr>
      </w:pPr>
      <w:r w:rsidRPr="00EC0908">
        <w:rPr>
          <w:sz w:val="22"/>
          <w:szCs w:val="22"/>
        </w:rPr>
        <w:t>CRISTIAN FELIPE ALVARADO ARIAZ</w:t>
      </w:r>
    </w:p>
    <w:p w14:paraId="0A6360FB" w14:textId="77777777" w:rsidR="00647557" w:rsidRPr="00EC0908" w:rsidRDefault="00647557" w:rsidP="00B72AAF">
      <w:pPr>
        <w:pStyle w:val="a7"/>
        <w:ind w:firstLine="0"/>
        <w:jc w:val="center"/>
        <w:rPr>
          <w:sz w:val="22"/>
          <w:szCs w:val="22"/>
        </w:rPr>
      </w:pPr>
      <w:r w:rsidRPr="00EC0908">
        <w:rPr>
          <w:sz w:val="22"/>
          <w:szCs w:val="22"/>
        </w:rPr>
        <w:t>CHARITH TATIANA MARTINEZ CAMARGO</w:t>
      </w:r>
    </w:p>
    <w:p w14:paraId="218C238D" w14:textId="77777777" w:rsidR="00647557" w:rsidRPr="00EC0908" w:rsidRDefault="00647557" w:rsidP="00B72AAF">
      <w:pPr>
        <w:pStyle w:val="a7"/>
        <w:ind w:firstLine="0"/>
        <w:jc w:val="center"/>
        <w:rPr>
          <w:sz w:val="22"/>
          <w:szCs w:val="22"/>
        </w:rPr>
      </w:pPr>
      <w:r w:rsidRPr="00EC0908">
        <w:rPr>
          <w:sz w:val="22"/>
          <w:szCs w:val="22"/>
        </w:rPr>
        <w:t>DIEGO ALEJANDRO SANDOVAL VELANDIA</w:t>
      </w:r>
    </w:p>
    <w:p w14:paraId="183C8BB3" w14:textId="77777777" w:rsidR="00647557" w:rsidRPr="00EC0908" w:rsidRDefault="00647557" w:rsidP="00B72AAF">
      <w:pPr>
        <w:pStyle w:val="a7"/>
        <w:ind w:firstLine="0"/>
        <w:jc w:val="center"/>
        <w:rPr>
          <w:sz w:val="22"/>
          <w:szCs w:val="22"/>
        </w:rPr>
      </w:pPr>
      <w:r w:rsidRPr="00EC0908">
        <w:rPr>
          <w:sz w:val="22"/>
          <w:szCs w:val="22"/>
        </w:rPr>
        <w:t>ANDREY ALEJANDRO SUESCA FUENTES</w:t>
      </w:r>
    </w:p>
    <w:p w14:paraId="4A0E636B" w14:textId="0CEE9D8C" w:rsidR="00647557" w:rsidRPr="00EC0908" w:rsidRDefault="00647557" w:rsidP="00B72AAF">
      <w:pPr>
        <w:pStyle w:val="a7"/>
        <w:ind w:firstLine="0"/>
        <w:jc w:val="center"/>
        <w:rPr>
          <w:sz w:val="22"/>
          <w:szCs w:val="22"/>
        </w:rPr>
      </w:pPr>
    </w:p>
    <w:p w14:paraId="2508CE19" w14:textId="77777777" w:rsidR="00647557" w:rsidRPr="00EC0908" w:rsidRDefault="00647557" w:rsidP="00B72AAF">
      <w:pPr>
        <w:pStyle w:val="a7"/>
        <w:ind w:left="1440" w:firstLine="0"/>
        <w:jc w:val="center"/>
        <w:rPr>
          <w:sz w:val="22"/>
          <w:szCs w:val="22"/>
        </w:rPr>
      </w:pPr>
    </w:p>
    <w:p w14:paraId="5DD760D5" w14:textId="77777777" w:rsidR="00647557" w:rsidRPr="00EC0908" w:rsidRDefault="00647557" w:rsidP="00B72AAF">
      <w:pPr>
        <w:pStyle w:val="a7"/>
        <w:ind w:firstLine="0"/>
        <w:jc w:val="center"/>
        <w:rPr>
          <w:sz w:val="22"/>
          <w:szCs w:val="22"/>
        </w:rPr>
      </w:pPr>
      <w:r w:rsidRPr="00EC0908">
        <w:rPr>
          <w:sz w:val="22"/>
          <w:szCs w:val="22"/>
        </w:rPr>
        <w:t>ANALISIS Y DESARROLLO DE SOFTWARE</w:t>
      </w:r>
    </w:p>
    <w:p w14:paraId="2AAABDB9" w14:textId="77777777" w:rsidR="00647557" w:rsidRPr="00EC0908" w:rsidRDefault="00647557" w:rsidP="00B72AAF">
      <w:pPr>
        <w:pStyle w:val="a7"/>
        <w:ind w:firstLine="0"/>
        <w:jc w:val="center"/>
        <w:rPr>
          <w:sz w:val="22"/>
          <w:szCs w:val="22"/>
        </w:rPr>
      </w:pPr>
      <w:r w:rsidRPr="00EC0908">
        <w:rPr>
          <w:sz w:val="22"/>
          <w:szCs w:val="22"/>
        </w:rPr>
        <w:t>SENA 2024</w:t>
      </w:r>
    </w:p>
    <w:p w14:paraId="733D1CB9" w14:textId="77777777" w:rsidR="00647557" w:rsidRPr="00EC0908" w:rsidRDefault="00647557" w:rsidP="00B72AAF">
      <w:pPr>
        <w:pStyle w:val="a7"/>
        <w:ind w:firstLine="0"/>
        <w:jc w:val="center"/>
        <w:rPr>
          <w:sz w:val="22"/>
          <w:szCs w:val="22"/>
        </w:rPr>
      </w:pPr>
      <w:r w:rsidRPr="00EC0908">
        <w:rPr>
          <w:sz w:val="22"/>
          <w:szCs w:val="22"/>
        </w:rPr>
        <w:t>INSTRUCTOR: JUAN FERNANDO JIMENEZ</w:t>
      </w:r>
    </w:p>
    <w:p w14:paraId="0A83E018" w14:textId="77777777" w:rsidR="00647557" w:rsidRPr="00EC0908" w:rsidRDefault="00647557" w:rsidP="00B72AAF">
      <w:pPr>
        <w:pStyle w:val="a7"/>
        <w:ind w:left="1440" w:firstLine="0"/>
        <w:jc w:val="center"/>
        <w:rPr>
          <w:sz w:val="22"/>
          <w:szCs w:val="22"/>
        </w:rPr>
      </w:pPr>
    </w:p>
    <w:p w14:paraId="0038A801" w14:textId="77777777" w:rsidR="00647557" w:rsidRPr="00EC0908" w:rsidRDefault="00647557" w:rsidP="00B72AAF">
      <w:pPr>
        <w:pStyle w:val="a7"/>
        <w:ind w:left="1440" w:firstLine="0"/>
        <w:jc w:val="center"/>
        <w:rPr>
          <w:sz w:val="22"/>
          <w:szCs w:val="22"/>
        </w:rPr>
      </w:pPr>
    </w:p>
    <w:p w14:paraId="1891D315" w14:textId="77777777" w:rsidR="00647557" w:rsidRPr="00EC0908" w:rsidRDefault="00647557" w:rsidP="00B72AAF">
      <w:pPr>
        <w:pStyle w:val="a7"/>
        <w:ind w:firstLine="0"/>
        <w:jc w:val="center"/>
        <w:rPr>
          <w:sz w:val="22"/>
          <w:szCs w:val="22"/>
        </w:rPr>
      </w:pPr>
      <w:r w:rsidRPr="00EC0908">
        <w:rPr>
          <w:sz w:val="22"/>
          <w:szCs w:val="22"/>
        </w:rPr>
        <w:t>TUNJA-BOYACA</w:t>
      </w:r>
    </w:p>
    <w:p w14:paraId="2D5B8042" w14:textId="0A91ADE0" w:rsidR="00647557" w:rsidRPr="00EC0908" w:rsidRDefault="000502DB" w:rsidP="00B72AAF">
      <w:pPr>
        <w:pStyle w:val="a7"/>
        <w:ind w:firstLine="0"/>
        <w:jc w:val="center"/>
        <w:rPr>
          <w:sz w:val="22"/>
          <w:szCs w:val="22"/>
        </w:rPr>
      </w:pPr>
      <w:r w:rsidRPr="00EC0908">
        <w:rPr>
          <w:sz w:val="22"/>
          <w:szCs w:val="22"/>
        </w:rPr>
        <w:t>Marzo</w:t>
      </w:r>
      <w:r w:rsidR="00647557" w:rsidRPr="00EC0908">
        <w:rPr>
          <w:sz w:val="22"/>
          <w:szCs w:val="22"/>
        </w:rPr>
        <w:t xml:space="preserve"> del 2025</w:t>
      </w:r>
    </w:p>
    <w:p w14:paraId="5A500D7A" w14:textId="77777777" w:rsidR="00647557" w:rsidRPr="00EC0908" w:rsidRDefault="00647557" w:rsidP="00647557">
      <w:pPr>
        <w:rPr>
          <w:bCs/>
          <w:sz w:val="22"/>
          <w:szCs w:val="22"/>
        </w:rPr>
      </w:pPr>
    </w:p>
    <w:sdt>
      <w:sdtPr>
        <w:rPr>
          <w:rFonts w:asciiTheme="minorHAnsi" w:eastAsiaTheme="minorHAnsi" w:hAnsiTheme="minorHAnsi" w:cstheme="minorBidi"/>
          <w:color w:val="auto"/>
          <w:kern w:val="2"/>
          <w:sz w:val="24"/>
          <w:szCs w:val="24"/>
          <w:lang w:val="es-ES" w:eastAsia="en-US"/>
          <w14:ligatures w14:val="standardContextual"/>
        </w:rPr>
        <w:id w:val="2061829863"/>
        <w:docPartObj>
          <w:docPartGallery w:val="Table of Contents"/>
          <w:docPartUnique/>
        </w:docPartObj>
      </w:sdtPr>
      <w:sdtEndPr>
        <w:rPr>
          <w:bCs/>
          <w:sz w:val="22"/>
        </w:rPr>
      </w:sdtEndPr>
      <w:sdtContent>
        <w:p w14:paraId="0BAF5A57" w14:textId="63F01574" w:rsidR="00832F6A" w:rsidRPr="00EC0908" w:rsidRDefault="00832F6A" w:rsidP="00A2432E">
          <w:pPr>
            <w:pStyle w:val="TtuloTDC"/>
          </w:pPr>
          <w:r w:rsidRPr="00EC0908">
            <w:rPr>
              <w:lang w:val="es-ES"/>
            </w:rPr>
            <w:t>Contenido</w:t>
          </w:r>
        </w:p>
        <w:p w14:paraId="0070F95F" w14:textId="6C25EDFC" w:rsidR="00FF4821" w:rsidRDefault="00832F6A">
          <w:pPr>
            <w:pStyle w:val="TDC1"/>
            <w:tabs>
              <w:tab w:val="right" w:leader="dot" w:pos="8828"/>
            </w:tabs>
            <w:rPr>
              <w:rFonts w:eastAsiaTheme="minorEastAsia"/>
              <w:noProof/>
              <w:lang w:eastAsia="es-CO"/>
            </w:rPr>
          </w:pPr>
          <w:r w:rsidRPr="00EC0908">
            <w:rPr>
              <w:bCs/>
              <w:sz w:val="22"/>
              <w:szCs w:val="22"/>
            </w:rPr>
            <w:fldChar w:fldCharType="begin"/>
          </w:r>
          <w:r w:rsidRPr="00EC0908">
            <w:rPr>
              <w:bCs/>
              <w:sz w:val="22"/>
              <w:szCs w:val="22"/>
            </w:rPr>
            <w:instrText xml:space="preserve"> TOC \o "1-3" \h \z \u </w:instrText>
          </w:r>
          <w:r w:rsidRPr="00EC0908">
            <w:rPr>
              <w:bCs/>
              <w:sz w:val="22"/>
              <w:szCs w:val="22"/>
            </w:rPr>
            <w:fldChar w:fldCharType="separate"/>
          </w:r>
          <w:hyperlink w:anchor="_Toc192238273" w:history="1">
            <w:r w:rsidR="00FF4821" w:rsidRPr="00EA302F">
              <w:rPr>
                <w:rStyle w:val="Hipervnculo"/>
                <w:noProof/>
              </w:rPr>
              <w:t>PROPUESTA TÉCNICA Y ECONÓMICA PARA LA IMPLEMENTACIÓN DEL PROYECTO REST CYCLE</w:t>
            </w:r>
            <w:r w:rsidR="00FF4821">
              <w:rPr>
                <w:noProof/>
                <w:webHidden/>
              </w:rPr>
              <w:tab/>
            </w:r>
            <w:r w:rsidR="00FF4821">
              <w:rPr>
                <w:noProof/>
                <w:webHidden/>
              </w:rPr>
              <w:fldChar w:fldCharType="begin"/>
            </w:r>
            <w:r w:rsidR="00FF4821">
              <w:rPr>
                <w:noProof/>
                <w:webHidden/>
              </w:rPr>
              <w:instrText xml:space="preserve"> PAGEREF _Toc192238273 \h </w:instrText>
            </w:r>
            <w:r w:rsidR="00FF4821">
              <w:rPr>
                <w:noProof/>
                <w:webHidden/>
              </w:rPr>
            </w:r>
            <w:r w:rsidR="00FF4821">
              <w:rPr>
                <w:noProof/>
                <w:webHidden/>
              </w:rPr>
              <w:fldChar w:fldCharType="separate"/>
            </w:r>
            <w:r w:rsidR="003A60AF">
              <w:rPr>
                <w:noProof/>
                <w:webHidden/>
              </w:rPr>
              <w:t>1</w:t>
            </w:r>
            <w:r w:rsidR="00FF4821">
              <w:rPr>
                <w:noProof/>
                <w:webHidden/>
              </w:rPr>
              <w:fldChar w:fldCharType="end"/>
            </w:r>
          </w:hyperlink>
        </w:p>
        <w:p w14:paraId="091B5E53" w14:textId="0DF34FFC" w:rsidR="00FF4821" w:rsidRDefault="00FF4821">
          <w:pPr>
            <w:pStyle w:val="TDC1"/>
            <w:tabs>
              <w:tab w:val="right" w:leader="dot" w:pos="8828"/>
            </w:tabs>
            <w:rPr>
              <w:rFonts w:eastAsiaTheme="minorEastAsia"/>
              <w:noProof/>
              <w:lang w:eastAsia="es-CO"/>
            </w:rPr>
          </w:pPr>
          <w:hyperlink w:anchor="_Toc192238274" w:history="1">
            <w:r w:rsidRPr="00EA302F">
              <w:rPr>
                <w:rStyle w:val="Hipervnculo"/>
                <w:noProof/>
              </w:rPr>
              <w:t>Tunja/Boyacá 02/02/2025</w:t>
            </w:r>
            <w:r>
              <w:rPr>
                <w:noProof/>
                <w:webHidden/>
              </w:rPr>
              <w:tab/>
            </w:r>
            <w:r>
              <w:rPr>
                <w:noProof/>
                <w:webHidden/>
              </w:rPr>
              <w:fldChar w:fldCharType="begin"/>
            </w:r>
            <w:r>
              <w:rPr>
                <w:noProof/>
                <w:webHidden/>
              </w:rPr>
              <w:instrText xml:space="preserve"> PAGEREF _Toc192238274 \h </w:instrText>
            </w:r>
            <w:r>
              <w:rPr>
                <w:noProof/>
                <w:webHidden/>
              </w:rPr>
            </w:r>
            <w:r>
              <w:rPr>
                <w:noProof/>
                <w:webHidden/>
              </w:rPr>
              <w:fldChar w:fldCharType="separate"/>
            </w:r>
            <w:r w:rsidR="003A60AF">
              <w:rPr>
                <w:noProof/>
                <w:webHidden/>
              </w:rPr>
              <w:t>3</w:t>
            </w:r>
            <w:r>
              <w:rPr>
                <w:noProof/>
                <w:webHidden/>
              </w:rPr>
              <w:fldChar w:fldCharType="end"/>
            </w:r>
          </w:hyperlink>
        </w:p>
        <w:p w14:paraId="79FE3B17" w14:textId="02CA5E70" w:rsidR="00FF4821" w:rsidRDefault="00FF4821">
          <w:pPr>
            <w:pStyle w:val="TDC1"/>
            <w:tabs>
              <w:tab w:val="right" w:leader="dot" w:pos="8828"/>
            </w:tabs>
            <w:rPr>
              <w:rFonts w:eastAsiaTheme="minorEastAsia"/>
              <w:noProof/>
              <w:lang w:eastAsia="es-CO"/>
            </w:rPr>
          </w:pPr>
          <w:hyperlink w:anchor="_Toc192238275" w:history="1">
            <w:r w:rsidRPr="00EA302F">
              <w:rPr>
                <w:rStyle w:val="Hipervnculo"/>
                <w:noProof/>
              </w:rPr>
              <w:t>Alcance de la Propuesta</w:t>
            </w:r>
            <w:r>
              <w:rPr>
                <w:noProof/>
                <w:webHidden/>
              </w:rPr>
              <w:tab/>
            </w:r>
            <w:r>
              <w:rPr>
                <w:noProof/>
                <w:webHidden/>
              </w:rPr>
              <w:fldChar w:fldCharType="begin"/>
            </w:r>
            <w:r>
              <w:rPr>
                <w:noProof/>
                <w:webHidden/>
              </w:rPr>
              <w:instrText xml:space="preserve"> PAGEREF _Toc192238275 \h </w:instrText>
            </w:r>
            <w:r>
              <w:rPr>
                <w:noProof/>
                <w:webHidden/>
              </w:rPr>
            </w:r>
            <w:r>
              <w:rPr>
                <w:noProof/>
                <w:webHidden/>
              </w:rPr>
              <w:fldChar w:fldCharType="separate"/>
            </w:r>
            <w:r w:rsidR="003A60AF">
              <w:rPr>
                <w:noProof/>
                <w:webHidden/>
              </w:rPr>
              <w:t>4</w:t>
            </w:r>
            <w:r>
              <w:rPr>
                <w:noProof/>
                <w:webHidden/>
              </w:rPr>
              <w:fldChar w:fldCharType="end"/>
            </w:r>
          </w:hyperlink>
        </w:p>
        <w:p w14:paraId="292DDBC1" w14:textId="10B728B6" w:rsidR="00FF4821" w:rsidRDefault="00FF4821">
          <w:pPr>
            <w:pStyle w:val="TDC1"/>
            <w:tabs>
              <w:tab w:val="right" w:leader="dot" w:pos="8828"/>
            </w:tabs>
            <w:rPr>
              <w:rFonts w:eastAsiaTheme="minorEastAsia"/>
              <w:noProof/>
              <w:lang w:eastAsia="es-CO"/>
            </w:rPr>
          </w:pPr>
          <w:hyperlink w:anchor="_Toc192238276" w:history="1">
            <w:r w:rsidRPr="00EA302F">
              <w:rPr>
                <w:rStyle w:val="Hipervnculo"/>
                <w:noProof/>
              </w:rPr>
              <w:t>VALORACIÓN DE LA SITUACIÓN</w:t>
            </w:r>
            <w:r>
              <w:rPr>
                <w:noProof/>
                <w:webHidden/>
              </w:rPr>
              <w:tab/>
            </w:r>
            <w:r>
              <w:rPr>
                <w:noProof/>
                <w:webHidden/>
              </w:rPr>
              <w:fldChar w:fldCharType="begin"/>
            </w:r>
            <w:r>
              <w:rPr>
                <w:noProof/>
                <w:webHidden/>
              </w:rPr>
              <w:instrText xml:space="preserve"> PAGEREF _Toc192238276 \h </w:instrText>
            </w:r>
            <w:r>
              <w:rPr>
                <w:noProof/>
                <w:webHidden/>
              </w:rPr>
            </w:r>
            <w:r>
              <w:rPr>
                <w:noProof/>
                <w:webHidden/>
              </w:rPr>
              <w:fldChar w:fldCharType="separate"/>
            </w:r>
            <w:r w:rsidR="003A60AF">
              <w:rPr>
                <w:noProof/>
                <w:webHidden/>
              </w:rPr>
              <w:t>5</w:t>
            </w:r>
            <w:r>
              <w:rPr>
                <w:noProof/>
                <w:webHidden/>
              </w:rPr>
              <w:fldChar w:fldCharType="end"/>
            </w:r>
          </w:hyperlink>
        </w:p>
        <w:p w14:paraId="5F5436AE" w14:textId="16A52506" w:rsidR="00FF4821" w:rsidRDefault="00FF4821">
          <w:pPr>
            <w:pStyle w:val="TDC1"/>
            <w:tabs>
              <w:tab w:val="right" w:leader="dot" w:pos="8828"/>
            </w:tabs>
            <w:rPr>
              <w:rFonts w:eastAsiaTheme="minorEastAsia"/>
              <w:noProof/>
              <w:lang w:eastAsia="es-CO"/>
            </w:rPr>
          </w:pPr>
          <w:hyperlink w:anchor="_Toc192238277" w:history="1">
            <w:r w:rsidRPr="00EA302F">
              <w:rPr>
                <w:rStyle w:val="Hipervnculo"/>
                <w:noProof/>
              </w:rPr>
              <w:t>COTIZACIÓN</w:t>
            </w:r>
            <w:r>
              <w:rPr>
                <w:noProof/>
                <w:webHidden/>
              </w:rPr>
              <w:tab/>
            </w:r>
            <w:r>
              <w:rPr>
                <w:noProof/>
                <w:webHidden/>
              </w:rPr>
              <w:fldChar w:fldCharType="begin"/>
            </w:r>
            <w:r>
              <w:rPr>
                <w:noProof/>
                <w:webHidden/>
              </w:rPr>
              <w:instrText xml:space="preserve"> PAGEREF _Toc192238277 \h </w:instrText>
            </w:r>
            <w:r>
              <w:rPr>
                <w:noProof/>
                <w:webHidden/>
              </w:rPr>
            </w:r>
            <w:r>
              <w:rPr>
                <w:noProof/>
                <w:webHidden/>
              </w:rPr>
              <w:fldChar w:fldCharType="separate"/>
            </w:r>
            <w:r w:rsidR="003A60AF">
              <w:rPr>
                <w:noProof/>
                <w:webHidden/>
              </w:rPr>
              <w:t>7</w:t>
            </w:r>
            <w:r>
              <w:rPr>
                <w:noProof/>
                <w:webHidden/>
              </w:rPr>
              <w:fldChar w:fldCharType="end"/>
            </w:r>
          </w:hyperlink>
        </w:p>
        <w:p w14:paraId="3CC29A90" w14:textId="45FADBD8" w:rsidR="00FF4821" w:rsidRDefault="00FF4821">
          <w:pPr>
            <w:pStyle w:val="TDC1"/>
            <w:tabs>
              <w:tab w:val="right" w:leader="dot" w:pos="8828"/>
            </w:tabs>
            <w:rPr>
              <w:rFonts w:eastAsiaTheme="minorEastAsia"/>
              <w:noProof/>
              <w:lang w:eastAsia="es-CO"/>
            </w:rPr>
          </w:pPr>
          <w:hyperlink w:anchor="_Toc192238278" w:history="1">
            <w:r w:rsidRPr="00EA302F">
              <w:rPr>
                <w:rStyle w:val="Hipervnculo"/>
                <w:noProof/>
              </w:rPr>
              <w:t>OPCIONES DE PROPUESTA Y COSTOS</w:t>
            </w:r>
            <w:r>
              <w:rPr>
                <w:noProof/>
                <w:webHidden/>
              </w:rPr>
              <w:tab/>
            </w:r>
            <w:r>
              <w:rPr>
                <w:noProof/>
                <w:webHidden/>
              </w:rPr>
              <w:fldChar w:fldCharType="begin"/>
            </w:r>
            <w:r>
              <w:rPr>
                <w:noProof/>
                <w:webHidden/>
              </w:rPr>
              <w:instrText xml:space="preserve"> PAGEREF _Toc192238278 \h </w:instrText>
            </w:r>
            <w:r>
              <w:rPr>
                <w:noProof/>
                <w:webHidden/>
              </w:rPr>
            </w:r>
            <w:r>
              <w:rPr>
                <w:noProof/>
                <w:webHidden/>
              </w:rPr>
              <w:fldChar w:fldCharType="separate"/>
            </w:r>
            <w:r w:rsidR="003A60AF">
              <w:rPr>
                <w:noProof/>
                <w:webHidden/>
              </w:rPr>
              <w:t>7</w:t>
            </w:r>
            <w:r>
              <w:rPr>
                <w:noProof/>
                <w:webHidden/>
              </w:rPr>
              <w:fldChar w:fldCharType="end"/>
            </w:r>
          </w:hyperlink>
        </w:p>
        <w:p w14:paraId="10B048A1" w14:textId="3D9FFAAC" w:rsidR="00FF4821" w:rsidRDefault="00FF4821">
          <w:pPr>
            <w:pStyle w:val="TDC1"/>
            <w:tabs>
              <w:tab w:val="right" w:leader="dot" w:pos="8828"/>
            </w:tabs>
            <w:rPr>
              <w:rFonts w:eastAsiaTheme="minorEastAsia"/>
              <w:noProof/>
              <w:lang w:eastAsia="es-CO"/>
            </w:rPr>
          </w:pPr>
          <w:hyperlink w:anchor="_Toc192238279" w:history="1">
            <w:r w:rsidRPr="00EA302F">
              <w:rPr>
                <w:rStyle w:val="Hipervnculo"/>
                <w:noProof/>
              </w:rPr>
              <w:t>Términos y Condiciones</w:t>
            </w:r>
            <w:r>
              <w:rPr>
                <w:noProof/>
                <w:webHidden/>
              </w:rPr>
              <w:tab/>
            </w:r>
            <w:r>
              <w:rPr>
                <w:noProof/>
                <w:webHidden/>
              </w:rPr>
              <w:fldChar w:fldCharType="begin"/>
            </w:r>
            <w:r>
              <w:rPr>
                <w:noProof/>
                <w:webHidden/>
              </w:rPr>
              <w:instrText xml:space="preserve"> PAGEREF _Toc192238279 \h </w:instrText>
            </w:r>
            <w:r>
              <w:rPr>
                <w:noProof/>
                <w:webHidden/>
              </w:rPr>
            </w:r>
            <w:r>
              <w:rPr>
                <w:noProof/>
                <w:webHidden/>
              </w:rPr>
              <w:fldChar w:fldCharType="separate"/>
            </w:r>
            <w:r w:rsidR="003A60AF">
              <w:rPr>
                <w:noProof/>
                <w:webHidden/>
              </w:rPr>
              <w:t>9</w:t>
            </w:r>
            <w:r>
              <w:rPr>
                <w:noProof/>
                <w:webHidden/>
              </w:rPr>
              <w:fldChar w:fldCharType="end"/>
            </w:r>
          </w:hyperlink>
        </w:p>
        <w:p w14:paraId="55DEF272" w14:textId="3503AEDF" w:rsidR="00FF4821" w:rsidRDefault="00FF4821">
          <w:pPr>
            <w:pStyle w:val="TDC1"/>
            <w:tabs>
              <w:tab w:val="right" w:leader="dot" w:pos="8828"/>
            </w:tabs>
            <w:rPr>
              <w:rFonts w:eastAsiaTheme="minorEastAsia"/>
              <w:noProof/>
              <w:lang w:eastAsia="es-CO"/>
            </w:rPr>
          </w:pPr>
          <w:hyperlink w:anchor="_Toc192238280" w:history="1">
            <w:r w:rsidRPr="00EA302F">
              <w:rPr>
                <w:rStyle w:val="Hipervnculo"/>
                <w:noProof/>
              </w:rPr>
              <w:t>CONCLUCIÓN</w:t>
            </w:r>
            <w:r>
              <w:rPr>
                <w:noProof/>
                <w:webHidden/>
              </w:rPr>
              <w:tab/>
            </w:r>
            <w:r>
              <w:rPr>
                <w:noProof/>
                <w:webHidden/>
              </w:rPr>
              <w:fldChar w:fldCharType="begin"/>
            </w:r>
            <w:r>
              <w:rPr>
                <w:noProof/>
                <w:webHidden/>
              </w:rPr>
              <w:instrText xml:space="preserve"> PAGEREF _Toc192238280 \h </w:instrText>
            </w:r>
            <w:r>
              <w:rPr>
                <w:noProof/>
                <w:webHidden/>
              </w:rPr>
            </w:r>
            <w:r>
              <w:rPr>
                <w:noProof/>
                <w:webHidden/>
              </w:rPr>
              <w:fldChar w:fldCharType="separate"/>
            </w:r>
            <w:r w:rsidR="003A60AF">
              <w:rPr>
                <w:noProof/>
                <w:webHidden/>
              </w:rPr>
              <w:t>9</w:t>
            </w:r>
            <w:r>
              <w:rPr>
                <w:noProof/>
                <w:webHidden/>
              </w:rPr>
              <w:fldChar w:fldCharType="end"/>
            </w:r>
          </w:hyperlink>
        </w:p>
        <w:p w14:paraId="6507F4D3" w14:textId="03006847" w:rsidR="00FF4821" w:rsidRDefault="00FF4821">
          <w:pPr>
            <w:pStyle w:val="TDC1"/>
            <w:tabs>
              <w:tab w:val="right" w:leader="dot" w:pos="8828"/>
            </w:tabs>
            <w:rPr>
              <w:rFonts w:eastAsiaTheme="minorEastAsia"/>
              <w:noProof/>
              <w:lang w:eastAsia="es-CO"/>
            </w:rPr>
          </w:pPr>
          <w:hyperlink w:anchor="_Toc192238281" w:history="1">
            <w:r w:rsidRPr="00EA302F">
              <w:rPr>
                <w:rStyle w:val="Hipervnculo"/>
                <w:noProof/>
              </w:rPr>
              <w:t>Glosario de términos</w:t>
            </w:r>
            <w:r>
              <w:rPr>
                <w:noProof/>
                <w:webHidden/>
              </w:rPr>
              <w:tab/>
            </w:r>
            <w:r>
              <w:rPr>
                <w:noProof/>
                <w:webHidden/>
              </w:rPr>
              <w:fldChar w:fldCharType="begin"/>
            </w:r>
            <w:r>
              <w:rPr>
                <w:noProof/>
                <w:webHidden/>
              </w:rPr>
              <w:instrText xml:space="preserve"> PAGEREF _Toc192238281 \h </w:instrText>
            </w:r>
            <w:r>
              <w:rPr>
                <w:noProof/>
                <w:webHidden/>
              </w:rPr>
            </w:r>
            <w:r>
              <w:rPr>
                <w:noProof/>
                <w:webHidden/>
              </w:rPr>
              <w:fldChar w:fldCharType="separate"/>
            </w:r>
            <w:r w:rsidR="003A60AF">
              <w:rPr>
                <w:noProof/>
                <w:webHidden/>
              </w:rPr>
              <w:t>11</w:t>
            </w:r>
            <w:r>
              <w:rPr>
                <w:noProof/>
                <w:webHidden/>
              </w:rPr>
              <w:fldChar w:fldCharType="end"/>
            </w:r>
          </w:hyperlink>
        </w:p>
        <w:p w14:paraId="61297440" w14:textId="7D4834B1" w:rsidR="00832F6A" w:rsidRPr="00EC0908" w:rsidRDefault="00832F6A">
          <w:pPr>
            <w:rPr>
              <w:bCs/>
              <w:sz w:val="22"/>
              <w:szCs w:val="22"/>
            </w:rPr>
          </w:pPr>
          <w:r w:rsidRPr="00EC0908">
            <w:rPr>
              <w:bCs/>
              <w:sz w:val="22"/>
              <w:szCs w:val="22"/>
              <w:lang w:val="es-ES"/>
            </w:rPr>
            <w:fldChar w:fldCharType="end"/>
          </w:r>
        </w:p>
      </w:sdtContent>
    </w:sdt>
    <w:p w14:paraId="2E91CD2A" w14:textId="77777777" w:rsidR="0068389C" w:rsidRPr="00EC0908" w:rsidRDefault="0068389C" w:rsidP="00F52590">
      <w:pPr>
        <w:pStyle w:val="apa"/>
        <w:rPr>
          <w:b/>
        </w:rPr>
      </w:pPr>
    </w:p>
    <w:p w14:paraId="7072B575" w14:textId="77777777" w:rsidR="0068389C" w:rsidRPr="00EC0908" w:rsidRDefault="0068389C" w:rsidP="00F52590">
      <w:pPr>
        <w:pStyle w:val="apa"/>
        <w:rPr>
          <w:b/>
        </w:rPr>
      </w:pPr>
    </w:p>
    <w:p w14:paraId="01A1FC32" w14:textId="77777777" w:rsidR="0068389C" w:rsidRPr="00EC0908" w:rsidRDefault="0068389C" w:rsidP="00F52590">
      <w:pPr>
        <w:pStyle w:val="apa"/>
        <w:rPr>
          <w:b/>
        </w:rPr>
      </w:pPr>
    </w:p>
    <w:p w14:paraId="536694FA" w14:textId="77777777" w:rsidR="0068389C" w:rsidRPr="00EC0908" w:rsidRDefault="0068389C" w:rsidP="00F52590">
      <w:pPr>
        <w:pStyle w:val="apa"/>
        <w:rPr>
          <w:b/>
        </w:rPr>
      </w:pPr>
    </w:p>
    <w:p w14:paraId="1660917A" w14:textId="77777777" w:rsidR="0068389C" w:rsidRPr="00EC0908" w:rsidRDefault="0068389C" w:rsidP="00F52590">
      <w:pPr>
        <w:pStyle w:val="apa"/>
        <w:rPr>
          <w:b/>
        </w:rPr>
      </w:pPr>
    </w:p>
    <w:p w14:paraId="1A624DB9" w14:textId="77777777" w:rsidR="0068389C" w:rsidRPr="00EC0908" w:rsidRDefault="0068389C" w:rsidP="00F52590">
      <w:pPr>
        <w:pStyle w:val="apa"/>
        <w:rPr>
          <w:b/>
        </w:rPr>
      </w:pPr>
    </w:p>
    <w:p w14:paraId="3958348B" w14:textId="77777777" w:rsidR="0068389C" w:rsidRPr="00EC0908" w:rsidRDefault="0068389C" w:rsidP="00F52590">
      <w:pPr>
        <w:pStyle w:val="apa"/>
        <w:rPr>
          <w:b/>
        </w:rPr>
      </w:pPr>
    </w:p>
    <w:p w14:paraId="66DD1E44" w14:textId="77777777" w:rsidR="0068389C" w:rsidRPr="00EC0908" w:rsidRDefault="0068389C" w:rsidP="00F52590">
      <w:pPr>
        <w:pStyle w:val="apa"/>
        <w:rPr>
          <w:b/>
        </w:rPr>
      </w:pPr>
    </w:p>
    <w:p w14:paraId="1978DCC6" w14:textId="77777777" w:rsidR="002A0F60" w:rsidRPr="00EC0908" w:rsidRDefault="002A0F60" w:rsidP="00F52590">
      <w:pPr>
        <w:pStyle w:val="apa"/>
        <w:rPr>
          <w:b/>
        </w:rPr>
      </w:pPr>
    </w:p>
    <w:p w14:paraId="5233D853" w14:textId="77777777" w:rsidR="00A164C5" w:rsidRPr="00EC0908" w:rsidRDefault="00A164C5" w:rsidP="002927A6">
      <w:pPr>
        <w:pStyle w:val="apa"/>
        <w:ind w:firstLine="0"/>
        <w:rPr>
          <w:b/>
        </w:rPr>
      </w:pPr>
    </w:p>
    <w:p w14:paraId="73E9198B" w14:textId="5B85DA5B" w:rsidR="00391C23" w:rsidRPr="00EC0908" w:rsidRDefault="00A2432E" w:rsidP="00A2432E">
      <w:pPr>
        <w:pStyle w:val="Ttulo1"/>
      </w:pPr>
      <w:bookmarkStart w:id="1" w:name="_Toc192238274"/>
      <w:r>
        <w:lastRenderedPageBreak/>
        <w:t>Tunja/</w:t>
      </w:r>
      <w:r w:rsidR="00C45AB6">
        <w:t>Boyacá</w:t>
      </w:r>
      <w:r>
        <w:t xml:space="preserve"> </w:t>
      </w:r>
      <w:r w:rsidR="00C874E2" w:rsidRPr="00EC0908">
        <w:t>02/02/2025</w:t>
      </w:r>
      <w:bookmarkEnd w:id="1"/>
    </w:p>
    <w:p w14:paraId="5097AB53" w14:textId="77777777" w:rsidR="00C874E2" w:rsidRPr="00EC0908" w:rsidRDefault="00C874E2" w:rsidP="00F52590">
      <w:pPr>
        <w:pStyle w:val="apa"/>
        <w:rPr>
          <w:b/>
        </w:rPr>
      </w:pPr>
    </w:p>
    <w:p w14:paraId="5085DD42" w14:textId="2F85E6CE" w:rsidR="00391C23" w:rsidRPr="00EC0908" w:rsidRDefault="00391C23" w:rsidP="00F52590">
      <w:pPr>
        <w:pStyle w:val="apa"/>
        <w:rPr>
          <w:b/>
        </w:rPr>
      </w:pPr>
      <w:r w:rsidRPr="00EC0908">
        <w:t xml:space="preserve">Estimado </w:t>
      </w:r>
      <w:r w:rsidR="009F7A34">
        <w:t>Smart Transit</w:t>
      </w:r>
      <w:r w:rsidRPr="00EC0908">
        <w:t>,</w:t>
      </w:r>
    </w:p>
    <w:p w14:paraId="060151BF" w14:textId="77777777" w:rsidR="00791622" w:rsidRPr="00EC0908" w:rsidRDefault="00791622" w:rsidP="00792FCE">
      <w:pPr>
        <w:pStyle w:val="apa"/>
        <w:rPr>
          <w:b/>
        </w:rPr>
      </w:pPr>
    </w:p>
    <w:p w14:paraId="3A861F3E" w14:textId="5B6D2A6C" w:rsidR="00391C23" w:rsidRPr="00EC0908" w:rsidRDefault="00391C23" w:rsidP="00792FCE">
      <w:pPr>
        <w:pStyle w:val="apa"/>
        <w:rPr>
          <w:b/>
        </w:rPr>
      </w:pPr>
      <w:r w:rsidRPr="00EC0908">
        <w:t>En nombre de nuestro equipo, nos complace presentar la propuesta técnica y económica para la implementación de Rest Cycle. Estamos comprometidos en desarrollar una solución efectiva y escalable para mejorar el bienestar digital de los usuarios.</w:t>
      </w:r>
    </w:p>
    <w:p w14:paraId="0E67DDCB" w14:textId="77777777" w:rsidR="00791622" w:rsidRPr="00EC0908" w:rsidRDefault="00791622" w:rsidP="00792FCE">
      <w:pPr>
        <w:pStyle w:val="apa"/>
        <w:rPr>
          <w:b/>
        </w:rPr>
      </w:pPr>
    </w:p>
    <w:p w14:paraId="0FFBBA78" w14:textId="7D100AB5" w:rsidR="00327E51" w:rsidRPr="00EC0908" w:rsidRDefault="00327E51" w:rsidP="00792FCE">
      <w:pPr>
        <w:pStyle w:val="apa"/>
        <w:rPr>
          <w:b/>
        </w:rPr>
      </w:pPr>
      <w:r w:rsidRPr="00EC0908">
        <w:t xml:space="preserve">Ofreciendo una </w:t>
      </w:r>
      <w:proofErr w:type="gramStart"/>
      <w:r w:rsidRPr="00EC0908">
        <w:t>app</w:t>
      </w:r>
      <w:proofErr w:type="gramEnd"/>
      <w:r w:rsidRPr="00EC0908">
        <w:t xml:space="preserve"> </w:t>
      </w:r>
      <w:r w:rsidR="00791622" w:rsidRPr="00EC0908">
        <w:t>más</w:t>
      </w:r>
      <w:r w:rsidRPr="00EC0908">
        <w:t xml:space="preserve"> </w:t>
      </w:r>
      <w:r w:rsidR="003956B4" w:rsidRPr="00EC0908">
        <w:t>interactiva y personalizable</w:t>
      </w:r>
      <w:r w:rsidR="00686DBC" w:rsidRPr="00EC0908">
        <w:t xml:space="preserve">, algo </w:t>
      </w:r>
      <w:proofErr w:type="spellStart"/>
      <w:r w:rsidR="00686DBC" w:rsidRPr="00EC0908">
        <w:t>mas</w:t>
      </w:r>
      <w:proofErr w:type="spellEnd"/>
      <w:r w:rsidR="00686DBC" w:rsidRPr="00EC0908">
        <w:t xml:space="preserve"> </w:t>
      </w:r>
      <w:r w:rsidR="005A242A" w:rsidRPr="00EC0908">
        <w:t xml:space="preserve">llamativo que las </w:t>
      </w:r>
      <w:proofErr w:type="gramStart"/>
      <w:r w:rsidR="005A242A" w:rsidRPr="00EC0908">
        <w:t>apps</w:t>
      </w:r>
      <w:proofErr w:type="gramEnd"/>
      <w:r w:rsidR="005A242A" w:rsidRPr="00EC0908">
        <w:t xml:space="preserve"> ya existentes</w:t>
      </w:r>
      <w:r w:rsidR="00CB321F" w:rsidRPr="00EC0908">
        <w:t xml:space="preserve">, con una visión de nuevas funciones en un futuro que la </w:t>
      </w:r>
      <w:r w:rsidR="00791622" w:rsidRPr="00EC0908">
        <w:t>hagan</w:t>
      </w:r>
      <w:r w:rsidR="00CB321F" w:rsidRPr="00EC0908">
        <w:t xml:space="preserve"> </w:t>
      </w:r>
      <w:r w:rsidR="00791622" w:rsidRPr="00EC0908">
        <w:t>más</w:t>
      </w:r>
      <w:r w:rsidR="00CB321F" w:rsidRPr="00EC0908">
        <w:t xml:space="preserve"> </w:t>
      </w:r>
      <w:r w:rsidR="0029326C" w:rsidRPr="00EC0908">
        <w:t>única y eficaz.</w:t>
      </w:r>
    </w:p>
    <w:p w14:paraId="39ED5610" w14:textId="77777777" w:rsidR="00791622" w:rsidRPr="00EC0908" w:rsidRDefault="00791622" w:rsidP="00792FCE">
      <w:pPr>
        <w:pStyle w:val="apa"/>
        <w:rPr>
          <w:b/>
        </w:rPr>
      </w:pPr>
    </w:p>
    <w:p w14:paraId="46696770" w14:textId="7BA9BE10" w:rsidR="00391C23" w:rsidRPr="00EC0908" w:rsidRDefault="00391C23" w:rsidP="00792FCE">
      <w:pPr>
        <w:pStyle w:val="apa"/>
        <w:rPr>
          <w:b/>
        </w:rPr>
      </w:pPr>
      <w:r w:rsidRPr="00EC0908">
        <w:t>Agradecemos la oportunidad de presentar esta propuesta y quedamos atentos a cualquier consulta adicional.</w:t>
      </w:r>
    </w:p>
    <w:p w14:paraId="1B753503" w14:textId="77777777" w:rsidR="00391C23" w:rsidRPr="00EC0908" w:rsidRDefault="00391C23" w:rsidP="00F52590">
      <w:pPr>
        <w:pStyle w:val="apa"/>
        <w:rPr>
          <w:b/>
        </w:rPr>
      </w:pPr>
    </w:p>
    <w:p w14:paraId="7A7F707B" w14:textId="77777777" w:rsidR="00391C23" w:rsidRPr="00EC0908" w:rsidRDefault="00391C23" w:rsidP="00F52590">
      <w:pPr>
        <w:pStyle w:val="apa"/>
        <w:rPr>
          <w:b/>
        </w:rPr>
      </w:pPr>
    </w:p>
    <w:p w14:paraId="001024AD" w14:textId="69438AAE" w:rsidR="00832F6A" w:rsidRPr="00EC0908" w:rsidRDefault="00391C23" w:rsidP="00F52590">
      <w:pPr>
        <w:pStyle w:val="apa"/>
        <w:rPr>
          <w:b/>
        </w:rPr>
      </w:pPr>
      <w:r w:rsidRPr="00EC0908">
        <w:t>Atentamente:</w:t>
      </w:r>
      <w:r w:rsidRPr="00EC0908">
        <w:br/>
        <w:t>COMPORTAMIENTO DIGITAL S.A.S</w:t>
      </w:r>
    </w:p>
    <w:p w14:paraId="11EF3778" w14:textId="3E673231" w:rsidR="002A6391" w:rsidRPr="00EC0908" w:rsidRDefault="002A6391" w:rsidP="00A2432E">
      <w:pPr>
        <w:pStyle w:val="Ttulo1"/>
      </w:pPr>
      <w:bookmarkStart w:id="2" w:name="_Toc192238275"/>
      <w:r w:rsidRPr="00EC0908">
        <w:lastRenderedPageBreak/>
        <w:t>Alcance de la Propuesta</w:t>
      </w:r>
      <w:bookmarkEnd w:id="2"/>
    </w:p>
    <w:p w14:paraId="42E010D8" w14:textId="1143C7CB" w:rsidR="00A164C5" w:rsidRPr="00EC0908" w:rsidRDefault="00A164C5" w:rsidP="00792FCE">
      <w:pPr>
        <w:pStyle w:val="apa"/>
        <w:rPr>
          <w:b/>
        </w:rPr>
      </w:pPr>
      <w:r w:rsidRPr="00EC0908">
        <w:t>Esta propuesta detalla los aspectos técnicos y económicos clave para la implementación del proyecto, abordando desde la infraestructura y tecnologías necesarias hasta la estimación de costos y el modelo de negocio. Con una arquitectura escalable y funcionalidades adaptadas a las necesidades de padres y tutores, Rest Cycle busca posicionarse como una alternativa efectiva frente a las soluciones existentes en el mercado.</w:t>
      </w:r>
    </w:p>
    <w:p w14:paraId="38544FDB" w14:textId="3EF472AC" w:rsidR="00F77C04" w:rsidRPr="00EC0908" w:rsidRDefault="002A6391" w:rsidP="00792FCE">
      <w:pPr>
        <w:pStyle w:val="apa"/>
        <w:rPr>
          <w:b/>
        </w:rPr>
      </w:pPr>
      <w:r w:rsidRPr="00EC0908">
        <w:t xml:space="preserve">El desarrollo de Rest Cycle tiene como objetivo ofrecer una solución integral para la gestión del tiempo de uso de dispositivos móviles. </w:t>
      </w:r>
      <w:r w:rsidR="0093675E" w:rsidRPr="00EC0908">
        <w:t>A diferencia de otras soluciones, Rest Cycle no solo monitorea el uso del dispositivo, sino que también emplea notificaciones interactivas y algoritmos inteligentes para promover hábitos saludables de forma personalizada.</w:t>
      </w:r>
    </w:p>
    <w:p w14:paraId="751C0038" w14:textId="71146E89" w:rsidR="008D2B6C" w:rsidRPr="00EC0908" w:rsidRDefault="00467A20" w:rsidP="00792FCE">
      <w:pPr>
        <w:pStyle w:val="apa"/>
        <w:rPr>
          <w:b/>
        </w:rPr>
      </w:pPr>
      <w:r w:rsidRPr="00EC0908">
        <w:t xml:space="preserve">Rest Cycle está diseñado principalmente para brindar a padres y tutores una herramienta efectiva para supervisar el uso de dispositivos móviles de sus hijos, asegurando un equilibrio entre tecnología y </w:t>
      </w:r>
      <w:r w:rsidR="00A164C5" w:rsidRPr="00EC0908">
        <w:t>bienestar.</w:t>
      </w:r>
    </w:p>
    <w:p w14:paraId="212FB6BC" w14:textId="5437A06B" w:rsidR="002A6391" w:rsidRPr="00EC0908" w:rsidRDefault="002A6391" w:rsidP="00792FCE">
      <w:pPr>
        <w:pStyle w:val="apa"/>
        <w:rPr>
          <w:b/>
        </w:rPr>
      </w:pPr>
      <w:r w:rsidRPr="00EC0908">
        <w:t>L</w:t>
      </w:r>
      <w:r w:rsidR="00DB4D09">
        <w:t xml:space="preserve">a </w:t>
      </w:r>
      <w:proofErr w:type="gramStart"/>
      <w:r w:rsidR="00DB4D09">
        <w:t>app</w:t>
      </w:r>
      <w:proofErr w:type="gramEnd"/>
      <w:r w:rsidR="00DB4D09">
        <w:t xml:space="preserve"> esta</w:t>
      </w:r>
      <w:r w:rsidR="00713CE0">
        <w:t xml:space="preserve"> disponibles en plataformas par Android y IOs, l</w:t>
      </w:r>
      <w:r w:rsidRPr="00EC0908">
        <w:t xml:space="preserve">as funcionalidades principales </w:t>
      </w:r>
      <w:r w:rsidR="008D2B6C" w:rsidRPr="00EC0908">
        <w:t xml:space="preserve">de la </w:t>
      </w:r>
      <w:proofErr w:type="gramStart"/>
      <w:r w:rsidR="008D2B6C" w:rsidRPr="00EC0908">
        <w:t>app</w:t>
      </w:r>
      <w:proofErr w:type="gramEnd"/>
      <w:r w:rsidR="008D2B6C" w:rsidRPr="00EC0908">
        <w:t xml:space="preserve"> </w:t>
      </w:r>
      <w:r w:rsidRPr="00EC0908">
        <w:t>incluyen</w:t>
      </w:r>
      <w:r w:rsidR="00B36C99">
        <w:t xml:space="preserve"> son:</w:t>
      </w:r>
    </w:p>
    <w:tbl>
      <w:tblPr>
        <w:tblStyle w:val="Tablaconcuadrcula"/>
        <w:tblW w:w="0" w:type="auto"/>
        <w:tblLook w:val="04A0" w:firstRow="1" w:lastRow="0" w:firstColumn="1" w:lastColumn="0" w:noHBand="0" w:noVBand="1"/>
      </w:tblPr>
      <w:tblGrid>
        <w:gridCol w:w="345"/>
        <w:gridCol w:w="3112"/>
        <w:gridCol w:w="5371"/>
      </w:tblGrid>
      <w:tr w:rsidR="00FF44C1" w:rsidRPr="00EC0908" w14:paraId="4B49C0B4" w14:textId="77777777" w:rsidTr="001F0823">
        <w:tc>
          <w:tcPr>
            <w:tcW w:w="0" w:type="auto"/>
            <w:hideMark/>
          </w:tcPr>
          <w:p w14:paraId="72691652" w14:textId="77777777" w:rsidR="00FF44C1" w:rsidRPr="00EC0908" w:rsidRDefault="00FF44C1" w:rsidP="00FF44C1">
            <w:pPr>
              <w:rPr>
                <w:bCs/>
              </w:rPr>
            </w:pPr>
            <w:r w:rsidRPr="00EC0908">
              <w:rPr>
                <w:bCs/>
              </w:rPr>
              <w:t>#</w:t>
            </w:r>
          </w:p>
        </w:tc>
        <w:tc>
          <w:tcPr>
            <w:tcW w:w="0" w:type="auto"/>
            <w:hideMark/>
          </w:tcPr>
          <w:p w14:paraId="448A2B72" w14:textId="77777777" w:rsidR="00FF44C1" w:rsidRPr="00EC0908" w:rsidRDefault="00FF44C1" w:rsidP="00FF44C1">
            <w:pPr>
              <w:rPr>
                <w:bCs/>
              </w:rPr>
            </w:pPr>
            <w:r w:rsidRPr="00EC0908">
              <w:rPr>
                <w:bCs/>
              </w:rPr>
              <w:t>Función</w:t>
            </w:r>
          </w:p>
        </w:tc>
        <w:tc>
          <w:tcPr>
            <w:tcW w:w="0" w:type="auto"/>
            <w:hideMark/>
          </w:tcPr>
          <w:p w14:paraId="03B17E5F" w14:textId="77777777" w:rsidR="00FF44C1" w:rsidRPr="00EC0908" w:rsidRDefault="00FF44C1" w:rsidP="00FF44C1">
            <w:pPr>
              <w:rPr>
                <w:bCs/>
              </w:rPr>
            </w:pPr>
            <w:r w:rsidRPr="00EC0908">
              <w:rPr>
                <w:bCs/>
              </w:rPr>
              <w:t>Descripción</w:t>
            </w:r>
          </w:p>
        </w:tc>
      </w:tr>
      <w:tr w:rsidR="00FF44C1" w:rsidRPr="00EC0908" w14:paraId="69B2FB03" w14:textId="77777777" w:rsidTr="001F0823">
        <w:tc>
          <w:tcPr>
            <w:tcW w:w="0" w:type="auto"/>
            <w:hideMark/>
          </w:tcPr>
          <w:p w14:paraId="67728A16" w14:textId="77777777" w:rsidR="00FF44C1" w:rsidRPr="00EC0908" w:rsidRDefault="00FF44C1" w:rsidP="00FF44C1">
            <w:pPr>
              <w:rPr>
                <w:bCs/>
              </w:rPr>
            </w:pPr>
            <w:r w:rsidRPr="00EC0908">
              <w:rPr>
                <w:bCs/>
              </w:rPr>
              <w:t>1</w:t>
            </w:r>
          </w:p>
        </w:tc>
        <w:tc>
          <w:tcPr>
            <w:tcW w:w="0" w:type="auto"/>
            <w:hideMark/>
          </w:tcPr>
          <w:p w14:paraId="30285FE2" w14:textId="77777777" w:rsidR="00FF44C1" w:rsidRPr="00EC0908" w:rsidRDefault="00FF44C1" w:rsidP="00FF44C1">
            <w:pPr>
              <w:rPr>
                <w:bCs/>
              </w:rPr>
            </w:pPr>
            <w:r w:rsidRPr="00EC0908">
              <w:rPr>
                <w:bCs/>
              </w:rPr>
              <w:t xml:space="preserve">Control de tiempo de uso de </w:t>
            </w:r>
            <w:proofErr w:type="gramStart"/>
            <w:r w:rsidRPr="00EC0908">
              <w:rPr>
                <w:bCs/>
              </w:rPr>
              <w:t>apps</w:t>
            </w:r>
            <w:proofErr w:type="gramEnd"/>
          </w:p>
        </w:tc>
        <w:tc>
          <w:tcPr>
            <w:tcW w:w="0" w:type="auto"/>
            <w:hideMark/>
          </w:tcPr>
          <w:p w14:paraId="17F33E8A" w14:textId="77777777" w:rsidR="00FF44C1" w:rsidRPr="00EC0908" w:rsidRDefault="00FF44C1" w:rsidP="00FF44C1">
            <w:pPr>
              <w:rPr>
                <w:bCs/>
              </w:rPr>
            </w:pPr>
            <w:r w:rsidRPr="00EC0908">
              <w:rPr>
                <w:bCs/>
              </w:rPr>
              <w:t>Restricciones personalizables para gestionar el tiempo en aplicaciones.</w:t>
            </w:r>
          </w:p>
        </w:tc>
      </w:tr>
      <w:tr w:rsidR="00FF44C1" w:rsidRPr="00EC0908" w14:paraId="7CCD0DA0" w14:textId="77777777" w:rsidTr="001F0823">
        <w:tc>
          <w:tcPr>
            <w:tcW w:w="0" w:type="auto"/>
            <w:hideMark/>
          </w:tcPr>
          <w:p w14:paraId="12549BDA" w14:textId="77777777" w:rsidR="00FF44C1" w:rsidRPr="00EC0908" w:rsidRDefault="00FF44C1" w:rsidP="00FF44C1">
            <w:pPr>
              <w:rPr>
                <w:bCs/>
              </w:rPr>
            </w:pPr>
            <w:r w:rsidRPr="00EC0908">
              <w:rPr>
                <w:bCs/>
              </w:rPr>
              <w:t>2</w:t>
            </w:r>
          </w:p>
        </w:tc>
        <w:tc>
          <w:tcPr>
            <w:tcW w:w="0" w:type="auto"/>
            <w:hideMark/>
          </w:tcPr>
          <w:p w14:paraId="52EBB40A" w14:textId="77777777" w:rsidR="00FF44C1" w:rsidRPr="00EC0908" w:rsidRDefault="00FF44C1" w:rsidP="00FF44C1">
            <w:pPr>
              <w:rPr>
                <w:bCs/>
              </w:rPr>
            </w:pPr>
            <w:r w:rsidRPr="00EC0908">
              <w:rPr>
                <w:bCs/>
              </w:rPr>
              <w:t>Generación de estadísticas</w:t>
            </w:r>
          </w:p>
        </w:tc>
        <w:tc>
          <w:tcPr>
            <w:tcW w:w="0" w:type="auto"/>
            <w:hideMark/>
          </w:tcPr>
          <w:p w14:paraId="3766C62A" w14:textId="77777777" w:rsidR="00FF44C1" w:rsidRPr="00EC0908" w:rsidRDefault="00FF44C1" w:rsidP="00FF44C1">
            <w:pPr>
              <w:rPr>
                <w:bCs/>
              </w:rPr>
            </w:pPr>
            <w:r w:rsidRPr="00EC0908">
              <w:rPr>
                <w:bCs/>
              </w:rPr>
              <w:t>Datos detallados sobre el uso del dispositivo.</w:t>
            </w:r>
          </w:p>
        </w:tc>
      </w:tr>
      <w:tr w:rsidR="00FF44C1" w:rsidRPr="00EC0908" w14:paraId="5878F510" w14:textId="77777777" w:rsidTr="001F0823">
        <w:tc>
          <w:tcPr>
            <w:tcW w:w="0" w:type="auto"/>
            <w:hideMark/>
          </w:tcPr>
          <w:p w14:paraId="6190A131" w14:textId="77777777" w:rsidR="00FF44C1" w:rsidRPr="00EC0908" w:rsidRDefault="00FF44C1" w:rsidP="00FF44C1">
            <w:pPr>
              <w:rPr>
                <w:bCs/>
              </w:rPr>
            </w:pPr>
            <w:r w:rsidRPr="00EC0908">
              <w:rPr>
                <w:bCs/>
              </w:rPr>
              <w:t>3</w:t>
            </w:r>
          </w:p>
        </w:tc>
        <w:tc>
          <w:tcPr>
            <w:tcW w:w="0" w:type="auto"/>
            <w:hideMark/>
          </w:tcPr>
          <w:p w14:paraId="0484CE90" w14:textId="77777777" w:rsidR="00FF44C1" w:rsidRPr="00EC0908" w:rsidRDefault="00FF44C1" w:rsidP="00FF44C1">
            <w:pPr>
              <w:rPr>
                <w:bCs/>
              </w:rPr>
            </w:pPr>
            <w:r w:rsidRPr="00EC0908">
              <w:rPr>
                <w:bCs/>
              </w:rPr>
              <w:t>Notificaciones inteligentes</w:t>
            </w:r>
          </w:p>
        </w:tc>
        <w:tc>
          <w:tcPr>
            <w:tcW w:w="0" w:type="auto"/>
            <w:hideMark/>
          </w:tcPr>
          <w:p w14:paraId="75F52427" w14:textId="77777777" w:rsidR="00FF44C1" w:rsidRPr="00EC0908" w:rsidRDefault="00FF44C1" w:rsidP="00FF44C1">
            <w:pPr>
              <w:rPr>
                <w:bCs/>
              </w:rPr>
            </w:pPr>
            <w:r w:rsidRPr="00EC0908">
              <w:rPr>
                <w:bCs/>
              </w:rPr>
              <w:t>Burbujas interactivas y personalizables para alertas y recordatorios.</w:t>
            </w:r>
          </w:p>
        </w:tc>
      </w:tr>
      <w:tr w:rsidR="00FF44C1" w:rsidRPr="00EC0908" w14:paraId="29B56844" w14:textId="77777777" w:rsidTr="001F0823">
        <w:tc>
          <w:tcPr>
            <w:tcW w:w="0" w:type="auto"/>
            <w:hideMark/>
          </w:tcPr>
          <w:p w14:paraId="335E3B42" w14:textId="77777777" w:rsidR="00FF44C1" w:rsidRPr="00EC0908" w:rsidRDefault="00FF44C1" w:rsidP="00FF44C1">
            <w:pPr>
              <w:rPr>
                <w:bCs/>
              </w:rPr>
            </w:pPr>
            <w:r w:rsidRPr="00EC0908">
              <w:rPr>
                <w:bCs/>
              </w:rPr>
              <w:t>4</w:t>
            </w:r>
          </w:p>
        </w:tc>
        <w:tc>
          <w:tcPr>
            <w:tcW w:w="0" w:type="auto"/>
            <w:hideMark/>
          </w:tcPr>
          <w:p w14:paraId="411421A7" w14:textId="77777777" w:rsidR="00FF44C1" w:rsidRPr="00EC0908" w:rsidRDefault="00FF44C1" w:rsidP="00FF44C1">
            <w:pPr>
              <w:rPr>
                <w:bCs/>
              </w:rPr>
            </w:pPr>
            <w:r w:rsidRPr="00EC0908">
              <w:rPr>
                <w:bCs/>
              </w:rPr>
              <w:t>Modos de restricción</w:t>
            </w:r>
          </w:p>
        </w:tc>
        <w:tc>
          <w:tcPr>
            <w:tcW w:w="0" w:type="auto"/>
            <w:hideMark/>
          </w:tcPr>
          <w:p w14:paraId="3C5BD2DE" w14:textId="77777777" w:rsidR="00FF44C1" w:rsidRPr="00EC0908" w:rsidRDefault="00FF44C1" w:rsidP="00FF44C1">
            <w:pPr>
              <w:rPr>
                <w:bCs/>
              </w:rPr>
            </w:pPr>
            <w:r w:rsidRPr="00EC0908">
              <w:rPr>
                <w:bCs/>
              </w:rPr>
              <w:t>Configuración de restricciones según horarios y actividades.</w:t>
            </w:r>
          </w:p>
        </w:tc>
      </w:tr>
      <w:tr w:rsidR="00FF44C1" w:rsidRPr="00EC0908" w14:paraId="1CB661A5" w14:textId="77777777" w:rsidTr="001F0823">
        <w:tc>
          <w:tcPr>
            <w:tcW w:w="0" w:type="auto"/>
            <w:hideMark/>
          </w:tcPr>
          <w:p w14:paraId="2F6DB579" w14:textId="77777777" w:rsidR="00FF44C1" w:rsidRPr="00EC0908" w:rsidRDefault="00FF44C1" w:rsidP="00FF44C1">
            <w:pPr>
              <w:rPr>
                <w:bCs/>
              </w:rPr>
            </w:pPr>
            <w:r w:rsidRPr="00EC0908">
              <w:rPr>
                <w:bCs/>
              </w:rPr>
              <w:t>5</w:t>
            </w:r>
          </w:p>
        </w:tc>
        <w:tc>
          <w:tcPr>
            <w:tcW w:w="0" w:type="auto"/>
            <w:hideMark/>
          </w:tcPr>
          <w:p w14:paraId="1ED7A259" w14:textId="77777777" w:rsidR="00FF44C1" w:rsidRPr="00EC0908" w:rsidRDefault="00FF44C1" w:rsidP="00FF44C1">
            <w:pPr>
              <w:rPr>
                <w:bCs/>
              </w:rPr>
            </w:pPr>
            <w:r w:rsidRPr="00EC0908">
              <w:rPr>
                <w:bCs/>
              </w:rPr>
              <w:t>Herramientas de control parental</w:t>
            </w:r>
          </w:p>
        </w:tc>
        <w:tc>
          <w:tcPr>
            <w:tcW w:w="0" w:type="auto"/>
            <w:hideMark/>
          </w:tcPr>
          <w:p w14:paraId="517BFD6F" w14:textId="77777777" w:rsidR="00FF44C1" w:rsidRPr="00EC0908" w:rsidRDefault="00FF44C1" w:rsidP="00FF44C1">
            <w:pPr>
              <w:rPr>
                <w:bCs/>
              </w:rPr>
            </w:pPr>
            <w:r w:rsidRPr="00EC0908">
              <w:rPr>
                <w:bCs/>
              </w:rPr>
              <w:t>Supervisión del uso del celular por parte de padres o tutores.</w:t>
            </w:r>
          </w:p>
        </w:tc>
      </w:tr>
      <w:tr w:rsidR="00FF44C1" w:rsidRPr="00EC0908" w14:paraId="66A941A4" w14:textId="77777777" w:rsidTr="001F0823">
        <w:tc>
          <w:tcPr>
            <w:tcW w:w="0" w:type="auto"/>
            <w:hideMark/>
          </w:tcPr>
          <w:p w14:paraId="1BCCB403" w14:textId="77777777" w:rsidR="00FF44C1" w:rsidRPr="00EC0908" w:rsidRDefault="00FF44C1" w:rsidP="00FF44C1">
            <w:pPr>
              <w:rPr>
                <w:bCs/>
              </w:rPr>
            </w:pPr>
            <w:r w:rsidRPr="00EC0908">
              <w:rPr>
                <w:bCs/>
              </w:rPr>
              <w:lastRenderedPageBreak/>
              <w:t>6</w:t>
            </w:r>
          </w:p>
        </w:tc>
        <w:tc>
          <w:tcPr>
            <w:tcW w:w="0" w:type="auto"/>
            <w:hideMark/>
          </w:tcPr>
          <w:p w14:paraId="17228BFE" w14:textId="77777777" w:rsidR="00FF44C1" w:rsidRPr="00EC0908" w:rsidRDefault="00FF44C1" w:rsidP="00FF44C1">
            <w:pPr>
              <w:rPr>
                <w:bCs/>
              </w:rPr>
            </w:pPr>
            <w:r w:rsidRPr="00EC0908">
              <w:rPr>
                <w:bCs/>
              </w:rPr>
              <w:t>Almacenamiento seguro en la nube</w:t>
            </w:r>
          </w:p>
        </w:tc>
        <w:tc>
          <w:tcPr>
            <w:tcW w:w="0" w:type="auto"/>
            <w:hideMark/>
          </w:tcPr>
          <w:p w14:paraId="23614BE4" w14:textId="77777777" w:rsidR="00FF44C1" w:rsidRPr="00EC0908" w:rsidRDefault="00FF44C1" w:rsidP="00FF44C1">
            <w:pPr>
              <w:rPr>
                <w:bCs/>
              </w:rPr>
            </w:pPr>
            <w:r w:rsidRPr="00EC0908">
              <w:rPr>
                <w:bCs/>
              </w:rPr>
              <w:t>Guarda información de manera protegida y accesible.</w:t>
            </w:r>
          </w:p>
        </w:tc>
      </w:tr>
      <w:tr w:rsidR="00FF44C1" w:rsidRPr="00EC0908" w14:paraId="2AA7A358" w14:textId="77777777" w:rsidTr="001F0823">
        <w:tc>
          <w:tcPr>
            <w:tcW w:w="0" w:type="auto"/>
            <w:hideMark/>
          </w:tcPr>
          <w:p w14:paraId="06482C4A" w14:textId="77777777" w:rsidR="00FF44C1" w:rsidRPr="00EC0908" w:rsidRDefault="00FF44C1" w:rsidP="00FF44C1">
            <w:pPr>
              <w:rPr>
                <w:bCs/>
              </w:rPr>
            </w:pPr>
            <w:r w:rsidRPr="00EC0908">
              <w:rPr>
                <w:bCs/>
              </w:rPr>
              <w:t>7</w:t>
            </w:r>
          </w:p>
        </w:tc>
        <w:tc>
          <w:tcPr>
            <w:tcW w:w="0" w:type="auto"/>
            <w:hideMark/>
          </w:tcPr>
          <w:p w14:paraId="19D7C217" w14:textId="77777777" w:rsidR="00FF44C1" w:rsidRPr="00EC0908" w:rsidRDefault="00FF44C1" w:rsidP="00FF44C1">
            <w:pPr>
              <w:rPr>
                <w:bCs/>
              </w:rPr>
            </w:pPr>
            <w:r w:rsidRPr="00EC0908">
              <w:rPr>
                <w:bCs/>
              </w:rPr>
              <w:t>Mensajes motivacionales</w:t>
            </w:r>
          </w:p>
        </w:tc>
        <w:tc>
          <w:tcPr>
            <w:tcW w:w="0" w:type="auto"/>
            <w:hideMark/>
          </w:tcPr>
          <w:p w14:paraId="053DB078" w14:textId="77777777" w:rsidR="00FF44C1" w:rsidRPr="00EC0908" w:rsidRDefault="00FF44C1" w:rsidP="00FF44C1">
            <w:pPr>
              <w:rPr>
                <w:bCs/>
              </w:rPr>
            </w:pPr>
            <w:r w:rsidRPr="00EC0908">
              <w:rPr>
                <w:bCs/>
              </w:rPr>
              <w:t>Envía mensajes motivacionales al usuario para fomentar buenos hábitos.</w:t>
            </w:r>
          </w:p>
        </w:tc>
      </w:tr>
    </w:tbl>
    <w:p w14:paraId="29FC4FC7" w14:textId="77777777" w:rsidR="00FF44C1" w:rsidRPr="00EC0908" w:rsidRDefault="00FF44C1" w:rsidP="00FF44C1">
      <w:pPr>
        <w:rPr>
          <w:rFonts w:ascii="Arial" w:hAnsi="Arial" w:cs="Arial"/>
          <w:bCs/>
          <w:sz w:val="22"/>
          <w:szCs w:val="22"/>
        </w:rPr>
      </w:pPr>
    </w:p>
    <w:p w14:paraId="68199D93" w14:textId="4532E89E" w:rsidR="002A6391" w:rsidRPr="007C3236" w:rsidRDefault="00C56C62" w:rsidP="00A2432E">
      <w:pPr>
        <w:pStyle w:val="Ttulo1"/>
      </w:pPr>
      <w:bookmarkStart w:id="3" w:name="_Toc192238276"/>
      <w:r w:rsidRPr="007C3236">
        <w:rPr>
          <w:rStyle w:val="Ttulo1Car"/>
          <w:b/>
        </w:rPr>
        <w:t>VALORACIÓN DE LA SITUACIÓN</w:t>
      </w:r>
      <w:bookmarkEnd w:id="3"/>
    </w:p>
    <w:p w14:paraId="0A1D6346" w14:textId="77777777" w:rsidR="00826C80" w:rsidRPr="00EC0908" w:rsidRDefault="00826C80" w:rsidP="00792FCE">
      <w:pPr>
        <w:pStyle w:val="apa"/>
        <w:rPr>
          <w:b/>
        </w:rPr>
      </w:pPr>
      <w:r w:rsidRPr="00EC0908">
        <w:t>En el contexto actual, el uso descontrolado de dispositivos móviles ha generado preocupaciones tanto en el ámbito familiar como en el empresarial. Los padres buscan herramientas efectivas para gestionar el tiempo de pantalla de sus hijos, mientras que los usuarios individuales desean mejorar sus hábitos digitales para aumentar su productividad y bienestar.</w:t>
      </w:r>
    </w:p>
    <w:p w14:paraId="24762AC1" w14:textId="77777777" w:rsidR="00826C80" w:rsidRPr="00EC0908" w:rsidRDefault="00826C80" w:rsidP="00792FCE">
      <w:pPr>
        <w:pStyle w:val="apa"/>
        <w:rPr>
          <w:b/>
        </w:rPr>
      </w:pPr>
      <w:r w:rsidRPr="00EC0908">
        <w:t>Rest Cycle se posiciona como una solución innovadora al ofrecer una aplicación con funciones avanzadas de control parental y gestión de hábitos saludables. Sin embargo, para garantizar la sostenibilidad y escalabilidad del proyecto, se ha diseñado un modelo de monetización basado en la venta de membresías.</w:t>
      </w:r>
    </w:p>
    <w:p w14:paraId="6452FC09" w14:textId="77777777" w:rsidR="00826C80" w:rsidRPr="00EC0908" w:rsidRDefault="00826C80" w:rsidP="00F52590">
      <w:pPr>
        <w:pStyle w:val="apa"/>
        <w:rPr>
          <w:b/>
        </w:rPr>
      </w:pPr>
      <w:r w:rsidRPr="00EC0908">
        <w:t>Problemática Identificada</w:t>
      </w:r>
    </w:p>
    <w:p w14:paraId="5E9BE1E0" w14:textId="77777777" w:rsidR="00826C80" w:rsidRPr="00EC0908" w:rsidRDefault="00826C80" w:rsidP="00792FCE">
      <w:pPr>
        <w:pStyle w:val="apa"/>
        <w:numPr>
          <w:ilvl w:val="0"/>
          <w:numId w:val="37"/>
        </w:numPr>
        <w:rPr>
          <w:b/>
        </w:rPr>
      </w:pPr>
      <w:r w:rsidRPr="00EC0908">
        <w:t>Uso excesivo de dispositivos: Afecta la concentración, productividad y bienestar digital.</w:t>
      </w:r>
    </w:p>
    <w:p w14:paraId="1D352AD7" w14:textId="77777777" w:rsidR="00826C80" w:rsidRPr="00EC0908" w:rsidRDefault="00826C80" w:rsidP="00792FCE">
      <w:pPr>
        <w:pStyle w:val="apa"/>
        <w:numPr>
          <w:ilvl w:val="0"/>
          <w:numId w:val="37"/>
        </w:numPr>
        <w:rPr>
          <w:b/>
        </w:rPr>
      </w:pPr>
      <w:r w:rsidRPr="00EC0908">
        <w:t>Falta de herramientas efectivas: Muchas aplicaciones de control parental tienen funcionalidades limitadas o poco intuitivas.</w:t>
      </w:r>
    </w:p>
    <w:p w14:paraId="1BB93321" w14:textId="77777777" w:rsidR="00826C80" w:rsidRPr="00EC0908" w:rsidRDefault="00826C80" w:rsidP="00792FCE">
      <w:pPr>
        <w:pStyle w:val="apa"/>
        <w:numPr>
          <w:ilvl w:val="0"/>
          <w:numId w:val="37"/>
        </w:numPr>
        <w:rPr>
          <w:b/>
        </w:rPr>
      </w:pPr>
      <w:r w:rsidRPr="00EC0908">
        <w:t>Monetización insostenible: Modelos gratuitos basados solo en publicidad no generan ingresos suficientes para el mantenimiento y mejora continua de la plataforma.</w:t>
      </w:r>
    </w:p>
    <w:p w14:paraId="2AEB353B" w14:textId="77777777" w:rsidR="00826C80" w:rsidRPr="00EC0908" w:rsidRDefault="00826C80" w:rsidP="00F52590">
      <w:pPr>
        <w:pStyle w:val="apa"/>
        <w:rPr>
          <w:b/>
        </w:rPr>
      </w:pPr>
      <w:r w:rsidRPr="00EC0908">
        <w:lastRenderedPageBreak/>
        <w:t>Oportunidad de Mercado</w:t>
      </w:r>
    </w:p>
    <w:p w14:paraId="1C65F3C6" w14:textId="76307267" w:rsidR="00826C80" w:rsidRPr="00EC0908" w:rsidRDefault="00826C80" w:rsidP="00792FCE">
      <w:pPr>
        <w:pStyle w:val="apa"/>
        <w:numPr>
          <w:ilvl w:val="0"/>
          <w:numId w:val="38"/>
        </w:numPr>
        <w:rPr>
          <w:b/>
        </w:rPr>
      </w:pPr>
      <w:r w:rsidRPr="00EC0908">
        <w:t>Creciente preocupación por el bienestar digital</w:t>
      </w:r>
      <w:r w:rsidR="004A12E6" w:rsidRPr="00EC0908">
        <w:t>.</w:t>
      </w:r>
    </w:p>
    <w:p w14:paraId="0E45B685" w14:textId="77777777" w:rsidR="00826C80" w:rsidRPr="00EC0908" w:rsidRDefault="00826C80" w:rsidP="00792FCE">
      <w:pPr>
        <w:pStyle w:val="apa"/>
        <w:numPr>
          <w:ilvl w:val="0"/>
          <w:numId w:val="38"/>
        </w:numPr>
        <w:rPr>
          <w:b/>
        </w:rPr>
      </w:pPr>
      <w:r w:rsidRPr="00EC0908">
        <w:t>Expansión del mercado de control parental: Las aplicaciones de gestión de tiempo de pantalla están en aumento, pero pocas ofrecen una integración completa con estadísticas avanzadas y notificaciones interactivas.</w:t>
      </w:r>
    </w:p>
    <w:p w14:paraId="2377B9A6" w14:textId="77777777" w:rsidR="00826C80" w:rsidRPr="00C91550" w:rsidRDefault="00826C80" w:rsidP="00792FCE">
      <w:pPr>
        <w:pStyle w:val="apa"/>
        <w:numPr>
          <w:ilvl w:val="0"/>
          <w:numId w:val="38"/>
        </w:numPr>
        <w:rPr>
          <w:b/>
        </w:rPr>
      </w:pPr>
      <w:r w:rsidRPr="00EC0908">
        <w:t>Tendencia hacia suscripciones: Los modelos de membresía han demostrado ser más rentables y sostenibles que los pagos únicos, permitiendo actualizaciones y soporte continuo.</w:t>
      </w:r>
    </w:p>
    <w:p w14:paraId="04CDD8B4" w14:textId="58B1083C" w:rsidR="00C91550" w:rsidRPr="00C91550" w:rsidRDefault="00380E36" w:rsidP="00C91550">
      <w:pPr>
        <w:pStyle w:val="apa"/>
        <w:ind w:left="360" w:firstLine="0"/>
        <w:rPr>
          <w:b/>
        </w:rPr>
      </w:pPr>
      <w:r>
        <w:rPr>
          <w:b/>
        </w:rPr>
        <w:t>Software utilizado</w:t>
      </w:r>
    </w:p>
    <w:tbl>
      <w:tblPr>
        <w:tblStyle w:val="Tablaconcuadrcula"/>
        <w:tblW w:w="0" w:type="auto"/>
        <w:tblLook w:val="04A0" w:firstRow="1" w:lastRow="0" w:firstColumn="1" w:lastColumn="0" w:noHBand="0" w:noVBand="1"/>
      </w:tblPr>
      <w:tblGrid>
        <w:gridCol w:w="1410"/>
        <w:gridCol w:w="2369"/>
        <w:gridCol w:w="5049"/>
      </w:tblGrid>
      <w:tr w:rsidR="00C91550" w:rsidRPr="00DB7E4C" w14:paraId="3B5F65EC" w14:textId="77777777" w:rsidTr="00E242C7">
        <w:tc>
          <w:tcPr>
            <w:tcW w:w="0" w:type="auto"/>
            <w:hideMark/>
          </w:tcPr>
          <w:p w14:paraId="7A336CC7" w14:textId="77777777" w:rsidR="00C91550" w:rsidRPr="00DB7E4C" w:rsidRDefault="00C91550" w:rsidP="00E242C7">
            <w:pPr>
              <w:rPr>
                <w:sz w:val="22"/>
                <w:szCs w:val="22"/>
              </w:rPr>
            </w:pPr>
            <w:r w:rsidRPr="00DB7E4C">
              <w:rPr>
                <w:sz w:val="22"/>
                <w:szCs w:val="22"/>
              </w:rPr>
              <w:t>Categoría</w:t>
            </w:r>
          </w:p>
        </w:tc>
        <w:tc>
          <w:tcPr>
            <w:tcW w:w="0" w:type="auto"/>
            <w:hideMark/>
          </w:tcPr>
          <w:p w14:paraId="21E117DD" w14:textId="77777777" w:rsidR="00C91550" w:rsidRPr="00DB7E4C" w:rsidRDefault="00C91550" w:rsidP="00E242C7">
            <w:pPr>
              <w:rPr>
                <w:sz w:val="22"/>
                <w:szCs w:val="22"/>
              </w:rPr>
            </w:pPr>
            <w:r w:rsidRPr="00DB7E4C">
              <w:rPr>
                <w:sz w:val="22"/>
                <w:szCs w:val="22"/>
              </w:rPr>
              <w:t>Elemento</w:t>
            </w:r>
          </w:p>
        </w:tc>
        <w:tc>
          <w:tcPr>
            <w:tcW w:w="0" w:type="auto"/>
            <w:hideMark/>
          </w:tcPr>
          <w:p w14:paraId="535D3FA4" w14:textId="77777777" w:rsidR="00C91550" w:rsidRPr="00DB7E4C" w:rsidRDefault="00C91550" w:rsidP="00E242C7">
            <w:pPr>
              <w:rPr>
                <w:sz w:val="22"/>
                <w:szCs w:val="22"/>
              </w:rPr>
            </w:pPr>
            <w:r w:rsidRPr="00DB7E4C">
              <w:rPr>
                <w:sz w:val="22"/>
                <w:szCs w:val="22"/>
              </w:rPr>
              <w:t>Descripción</w:t>
            </w:r>
          </w:p>
        </w:tc>
      </w:tr>
      <w:tr w:rsidR="00C91550" w:rsidRPr="00DB7E4C" w14:paraId="78D22440" w14:textId="77777777" w:rsidTr="00E242C7">
        <w:tc>
          <w:tcPr>
            <w:tcW w:w="0" w:type="auto"/>
            <w:vMerge w:val="restart"/>
            <w:vAlign w:val="center"/>
            <w:hideMark/>
          </w:tcPr>
          <w:p w14:paraId="6B9D444F" w14:textId="77777777" w:rsidR="00C91550" w:rsidRPr="00DB7E4C" w:rsidRDefault="00C91550" w:rsidP="00E242C7">
            <w:pPr>
              <w:jc w:val="center"/>
              <w:rPr>
                <w:sz w:val="22"/>
                <w:szCs w:val="22"/>
              </w:rPr>
            </w:pPr>
            <w:proofErr w:type="gramStart"/>
            <w:r w:rsidRPr="00DB7E4C">
              <w:rPr>
                <w:sz w:val="22"/>
                <w:szCs w:val="22"/>
              </w:rPr>
              <w:t>Software a Utilizar</w:t>
            </w:r>
            <w:proofErr w:type="gramEnd"/>
          </w:p>
        </w:tc>
        <w:tc>
          <w:tcPr>
            <w:tcW w:w="0" w:type="auto"/>
            <w:vAlign w:val="center"/>
            <w:hideMark/>
          </w:tcPr>
          <w:p w14:paraId="0B5279F9" w14:textId="77777777" w:rsidR="00C91550" w:rsidRPr="00DB7E4C" w:rsidRDefault="00C91550" w:rsidP="00E242C7">
            <w:pPr>
              <w:jc w:val="center"/>
              <w:rPr>
                <w:sz w:val="22"/>
                <w:szCs w:val="22"/>
              </w:rPr>
            </w:pPr>
            <w:r w:rsidRPr="00DB7E4C">
              <w:rPr>
                <w:sz w:val="22"/>
                <w:szCs w:val="22"/>
              </w:rPr>
              <w:t>Bases de datos</w:t>
            </w:r>
          </w:p>
        </w:tc>
        <w:tc>
          <w:tcPr>
            <w:tcW w:w="0" w:type="auto"/>
            <w:vAlign w:val="center"/>
            <w:hideMark/>
          </w:tcPr>
          <w:p w14:paraId="761E05D1" w14:textId="40252060" w:rsidR="00C91550" w:rsidRPr="00DB7E4C" w:rsidRDefault="00C91550" w:rsidP="00E242C7">
            <w:pPr>
              <w:jc w:val="center"/>
              <w:rPr>
                <w:sz w:val="22"/>
                <w:szCs w:val="22"/>
              </w:rPr>
            </w:pPr>
            <w:r w:rsidRPr="00DB7E4C">
              <w:rPr>
                <w:sz w:val="22"/>
                <w:szCs w:val="22"/>
              </w:rPr>
              <w:t xml:space="preserve">PostgreSQL </w:t>
            </w:r>
            <w:r w:rsidR="00380E36">
              <w:rPr>
                <w:sz w:val="22"/>
                <w:szCs w:val="22"/>
              </w:rPr>
              <w:t>y</w:t>
            </w:r>
            <w:r w:rsidRPr="00DB7E4C">
              <w:rPr>
                <w:sz w:val="22"/>
                <w:szCs w:val="22"/>
              </w:rPr>
              <w:t xml:space="preserve"> MySQL.</w:t>
            </w:r>
          </w:p>
        </w:tc>
      </w:tr>
      <w:tr w:rsidR="00C91550" w:rsidRPr="00DB7E4C" w14:paraId="34F0EC79" w14:textId="77777777" w:rsidTr="00E242C7">
        <w:tc>
          <w:tcPr>
            <w:tcW w:w="0" w:type="auto"/>
            <w:vMerge/>
            <w:vAlign w:val="center"/>
            <w:hideMark/>
          </w:tcPr>
          <w:p w14:paraId="30C598DF" w14:textId="77777777" w:rsidR="00C91550" w:rsidRPr="00DB7E4C" w:rsidRDefault="00C91550" w:rsidP="00E242C7">
            <w:pPr>
              <w:jc w:val="center"/>
              <w:rPr>
                <w:sz w:val="22"/>
                <w:szCs w:val="22"/>
              </w:rPr>
            </w:pPr>
          </w:p>
        </w:tc>
        <w:tc>
          <w:tcPr>
            <w:tcW w:w="0" w:type="auto"/>
            <w:vAlign w:val="center"/>
            <w:hideMark/>
          </w:tcPr>
          <w:p w14:paraId="278672F6" w14:textId="77777777" w:rsidR="00C91550" w:rsidRPr="00DB7E4C" w:rsidRDefault="00C91550" w:rsidP="00E242C7">
            <w:pPr>
              <w:jc w:val="center"/>
              <w:rPr>
                <w:sz w:val="22"/>
                <w:szCs w:val="22"/>
              </w:rPr>
            </w:pPr>
            <w:r w:rsidRPr="00DB7E4C">
              <w:rPr>
                <w:sz w:val="22"/>
                <w:szCs w:val="22"/>
              </w:rPr>
              <w:t>Lenguajes y herramientas de desarrollo</w:t>
            </w:r>
          </w:p>
        </w:tc>
        <w:tc>
          <w:tcPr>
            <w:tcW w:w="0" w:type="auto"/>
            <w:vAlign w:val="center"/>
            <w:hideMark/>
          </w:tcPr>
          <w:p w14:paraId="6BF519F0" w14:textId="77777777" w:rsidR="00C91550" w:rsidRPr="00DB7E4C" w:rsidRDefault="00C91550" w:rsidP="00E242C7">
            <w:pPr>
              <w:jc w:val="center"/>
              <w:rPr>
                <w:sz w:val="22"/>
                <w:szCs w:val="22"/>
              </w:rPr>
            </w:pPr>
            <w:r w:rsidRPr="00DB7E4C">
              <w:rPr>
                <w:sz w:val="22"/>
                <w:szCs w:val="22"/>
              </w:rPr>
              <w:t>JavaScript o Kotlin, Jenkins para CI/CD.</w:t>
            </w:r>
          </w:p>
        </w:tc>
      </w:tr>
      <w:tr w:rsidR="00C91550" w:rsidRPr="00DB7E4C" w14:paraId="6F419559" w14:textId="77777777" w:rsidTr="00E242C7">
        <w:tc>
          <w:tcPr>
            <w:tcW w:w="0" w:type="auto"/>
            <w:vMerge/>
            <w:vAlign w:val="center"/>
            <w:hideMark/>
          </w:tcPr>
          <w:p w14:paraId="19ACA12C" w14:textId="77777777" w:rsidR="00C91550" w:rsidRPr="00DB7E4C" w:rsidRDefault="00C91550" w:rsidP="00E242C7">
            <w:pPr>
              <w:jc w:val="center"/>
              <w:rPr>
                <w:sz w:val="22"/>
                <w:szCs w:val="22"/>
              </w:rPr>
            </w:pPr>
          </w:p>
        </w:tc>
        <w:tc>
          <w:tcPr>
            <w:tcW w:w="0" w:type="auto"/>
            <w:vAlign w:val="center"/>
            <w:hideMark/>
          </w:tcPr>
          <w:p w14:paraId="0EAFC5D7" w14:textId="77777777" w:rsidR="00C91550" w:rsidRPr="00DB7E4C" w:rsidRDefault="00C91550" w:rsidP="00E242C7">
            <w:pPr>
              <w:jc w:val="center"/>
              <w:rPr>
                <w:sz w:val="22"/>
                <w:szCs w:val="22"/>
              </w:rPr>
            </w:pPr>
            <w:r w:rsidRPr="00DB7E4C">
              <w:rPr>
                <w:sz w:val="22"/>
                <w:szCs w:val="22"/>
              </w:rPr>
              <w:t>Plataforma de desarrollo</w:t>
            </w:r>
          </w:p>
        </w:tc>
        <w:tc>
          <w:tcPr>
            <w:tcW w:w="0" w:type="auto"/>
            <w:vAlign w:val="center"/>
            <w:hideMark/>
          </w:tcPr>
          <w:p w14:paraId="08458D12" w14:textId="77777777" w:rsidR="00C91550" w:rsidRPr="00DB7E4C" w:rsidRDefault="00C91550" w:rsidP="00E242C7">
            <w:pPr>
              <w:jc w:val="center"/>
              <w:rPr>
                <w:sz w:val="22"/>
                <w:szCs w:val="22"/>
              </w:rPr>
            </w:pPr>
            <w:r w:rsidRPr="00DB7E4C">
              <w:rPr>
                <w:sz w:val="22"/>
                <w:szCs w:val="22"/>
              </w:rPr>
              <w:t>React Native o Xamarin.</w:t>
            </w:r>
          </w:p>
        </w:tc>
      </w:tr>
      <w:tr w:rsidR="00C91550" w:rsidRPr="00DB7E4C" w14:paraId="359BA041" w14:textId="77777777" w:rsidTr="00E242C7">
        <w:tc>
          <w:tcPr>
            <w:tcW w:w="0" w:type="auto"/>
            <w:vMerge w:val="restart"/>
            <w:vAlign w:val="center"/>
            <w:hideMark/>
          </w:tcPr>
          <w:p w14:paraId="420B5ECF" w14:textId="77777777" w:rsidR="00C91550" w:rsidRPr="00DB7E4C" w:rsidRDefault="00C91550" w:rsidP="00E242C7">
            <w:pPr>
              <w:jc w:val="center"/>
              <w:rPr>
                <w:sz w:val="22"/>
                <w:szCs w:val="22"/>
              </w:rPr>
            </w:pPr>
            <w:r w:rsidRPr="00DB7E4C">
              <w:rPr>
                <w:sz w:val="22"/>
                <w:szCs w:val="22"/>
              </w:rPr>
              <w:t>APIs a Utilizar</w:t>
            </w:r>
          </w:p>
        </w:tc>
        <w:tc>
          <w:tcPr>
            <w:tcW w:w="0" w:type="auto"/>
            <w:vAlign w:val="center"/>
            <w:hideMark/>
          </w:tcPr>
          <w:p w14:paraId="4940FF32" w14:textId="77777777" w:rsidR="00C91550" w:rsidRPr="00DB7E4C" w:rsidRDefault="00C91550" w:rsidP="00E242C7">
            <w:pPr>
              <w:jc w:val="center"/>
              <w:rPr>
                <w:sz w:val="22"/>
                <w:szCs w:val="22"/>
              </w:rPr>
            </w:pPr>
            <w:r w:rsidRPr="00DB7E4C">
              <w:rPr>
                <w:sz w:val="22"/>
                <w:szCs w:val="22"/>
              </w:rPr>
              <w:t>Monitoreo y estadísticas</w:t>
            </w:r>
          </w:p>
        </w:tc>
        <w:tc>
          <w:tcPr>
            <w:tcW w:w="0" w:type="auto"/>
            <w:vAlign w:val="center"/>
            <w:hideMark/>
          </w:tcPr>
          <w:p w14:paraId="5D8AEC64" w14:textId="77777777" w:rsidR="00C91550" w:rsidRPr="00DB7E4C" w:rsidRDefault="00C91550" w:rsidP="00E242C7">
            <w:pPr>
              <w:jc w:val="center"/>
              <w:rPr>
                <w:sz w:val="22"/>
                <w:szCs w:val="22"/>
                <w:lang w:val="en-US"/>
              </w:rPr>
            </w:pPr>
            <w:r w:rsidRPr="00DB7E4C">
              <w:rPr>
                <w:sz w:val="22"/>
                <w:szCs w:val="22"/>
                <w:lang w:val="en-US"/>
              </w:rPr>
              <w:t>UsageStatsManager (Android), Screen Time API (iOS).</w:t>
            </w:r>
          </w:p>
        </w:tc>
      </w:tr>
      <w:tr w:rsidR="00C91550" w:rsidRPr="00DB7E4C" w14:paraId="3D241A2D" w14:textId="77777777" w:rsidTr="00E242C7">
        <w:tc>
          <w:tcPr>
            <w:tcW w:w="0" w:type="auto"/>
            <w:vMerge/>
            <w:hideMark/>
          </w:tcPr>
          <w:p w14:paraId="2E5FB4FB" w14:textId="77777777" w:rsidR="00C91550" w:rsidRPr="00DB7E4C" w:rsidRDefault="00C91550" w:rsidP="00E242C7">
            <w:pPr>
              <w:rPr>
                <w:sz w:val="22"/>
                <w:szCs w:val="22"/>
                <w:lang w:val="en-US"/>
              </w:rPr>
            </w:pPr>
          </w:p>
        </w:tc>
        <w:tc>
          <w:tcPr>
            <w:tcW w:w="0" w:type="auto"/>
            <w:vAlign w:val="center"/>
            <w:hideMark/>
          </w:tcPr>
          <w:p w14:paraId="28AED315" w14:textId="77777777" w:rsidR="00C91550" w:rsidRPr="00DB7E4C" w:rsidRDefault="00C91550" w:rsidP="00E242C7">
            <w:pPr>
              <w:jc w:val="center"/>
              <w:rPr>
                <w:sz w:val="22"/>
                <w:szCs w:val="22"/>
              </w:rPr>
            </w:pPr>
            <w:r w:rsidRPr="00DB7E4C">
              <w:rPr>
                <w:sz w:val="22"/>
                <w:szCs w:val="22"/>
              </w:rPr>
              <w:t>Autenticación y notificaciones</w:t>
            </w:r>
          </w:p>
        </w:tc>
        <w:tc>
          <w:tcPr>
            <w:tcW w:w="0" w:type="auto"/>
            <w:vAlign w:val="center"/>
            <w:hideMark/>
          </w:tcPr>
          <w:p w14:paraId="55E4948F" w14:textId="77777777" w:rsidR="00C91550" w:rsidRPr="00DB7E4C" w:rsidRDefault="00C91550" w:rsidP="00E242C7">
            <w:pPr>
              <w:jc w:val="center"/>
              <w:rPr>
                <w:sz w:val="22"/>
                <w:szCs w:val="22"/>
                <w:lang w:val="en-US"/>
              </w:rPr>
            </w:pPr>
            <w:r w:rsidRPr="00DB7E4C">
              <w:rPr>
                <w:sz w:val="22"/>
                <w:szCs w:val="22"/>
                <w:lang w:val="en-US"/>
              </w:rPr>
              <w:t>Firebase Cloud Messaging, Firebase Authentication.</w:t>
            </w:r>
          </w:p>
        </w:tc>
      </w:tr>
      <w:tr w:rsidR="00C91550" w:rsidRPr="00DB7E4C" w14:paraId="5261BB75" w14:textId="77777777" w:rsidTr="00E242C7">
        <w:tc>
          <w:tcPr>
            <w:tcW w:w="0" w:type="auto"/>
            <w:vMerge/>
            <w:hideMark/>
          </w:tcPr>
          <w:p w14:paraId="2D0CFD3A" w14:textId="77777777" w:rsidR="00C91550" w:rsidRPr="00DB7E4C" w:rsidRDefault="00C91550" w:rsidP="00E242C7">
            <w:pPr>
              <w:rPr>
                <w:sz w:val="22"/>
                <w:szCs w:val="22"/>
                <w:lang w:val="en-US"/>
              </w:rPr>
            </w:pPr>
          </w:p>
        </w:tc>
        <w:tc>
          <w:tcPr>
            <w:tcW w:w="0" w:type="auto"/>
            <w:vAlign w:val="center"/>
            <w:hideMark/>
          </w:tcPr>
          <w:p w14:paraId="665B5B7B" w14:textId="77777777" w:rsidR="00C91550" w:rsidRPr="00DB7E4C" w:rsidRDefault="00C91550" w:rsidP="00E242C7">
            <w:pPr>
              <w:jc w:val="center"/>
              <w:rPr>
                <w:sz w:val="22"/>
                <w:szCs w:val="22"/>
              </w:rPr>
            </w:pPr>
            <w:r w:rsidRPr="00DB7E4C">
              <w:rPr>
                <w:sz w:val="22"/>
                <w:szCs w:val="22"/>
              </w:rPr>
              <w:t>Seguridad y gestión de dispositivos</w:t>
            </w:r>
          </w:p>
        </w:tc>
        <w:tc>
          <w:tcPr>
            <w:tcW w:w="0" w:type="auto"/>
            <w:vAlign w:val="center"/>
            <w:hideMark/>
          </w:tcPr>
          <w:p w14:paraId="59D16D7A" w14:textId="77777777" w:rsidR="00C91550" w:rsidRPr="00DB7E4C" w:rsidRDefault="00C91550" w:rsidP="00E242C7">
            <w:pPr>
              <w:jc w:val="center"/>
              <w:rPr>
                <w:sz w:val="22"/>
                <w:szCs w:val="22"/>
                <w:lang w:val="en-US"/>
              </w:rPr>
            </w:pPr>
            <w:r w:rsidRPr="00DB7E4C">
              <w:rPr>
                <w:sz w:val="22"/>
                <w:szCs w:val="22"/>
                <w:lang w:val="en-US"/>
              </w:rPr>
              <w:t>OAuth 2.0 / OpenID Connect, Device Policy Manager, Mobile Device Management.</w:t>
            </w:r>
          </w:p>
        </w:tc>
      </w:tr>
      <w:tr w:rsidR="00C91550" w:rsidRPr="00DB7E4C" w14:paraId="208EF7A6" w14:textId="77777777" w:rsidTr="00E242C7">
        <w:tc>
          <w:tcPr>
            <w:tcW w:w="0" w:type="auto"/>
            <w:vMerge/>
            <w:hideMark/>
          </w:tcPr>
          <w:p w14:paraId="0A61650D" w14:textId="77777777" w:rsidR="00C91550" w:rsidRPr="00DB7E4C" w:rsidRDefault="00C91550" w:rsidP="00E242C7">
            <w:pPr>
              <w:rPr>
                <w:sz w:val="22"/>
                <w:szCs w:val="22"/>
                <w:lang w:val="en-US"/>
              </w:rPr>
            </w:pPr>
          </w:p>
        </w:tc>
        <w:tc>
          <w:tcPr>
            <w:tcW w:w="0" w:type="auto"/>
            <w:vAlign w:val="center"/>
            <w:hideMark/>
          </w:tcPr>
          <w:p w14:paraId="556E6CA0" w14:textId="77777777" w:rsidR="00C91550" w:rsidRPr="00DB7E4C" w:rsidRDefault="00C91550" w:rsidP="00E242C7">
            <w:pPr>
              <w:jc w:val="center"/>
              <w:rPr>
                <w:sz w:val="22"/>
                <w:szCs w:val="22"/>
              </w:rPr>
            </w:pPr>
            <w:r w:rsidRPr="00DB7E4C">
              <w:rPr>
                <w:sz w:val="22"/>
                <w:szCs w:val="22"/>
              </w:rPr>
              <w:t>Otras herramientas</w:t>
            </w:r>
          </w:p>
        </w:tc>
        <w:tc>
          <w:tcPr>
            <w:tcW w:w="0" w:type="auto"/>
            <w:vAlign w:val="center"/>
            <w:hideMark/>
          </w:tcPr>
          <w:p w14:paraId="084A2C37" w14:textId="77777777" w:rsidR="00C91550" w:rsidRPr="00DB7E4C" w:rsidRDefault="00C91550" w:rsidP="00E242C7">
            <w:pPr>
              <w:jc w:val="center"/>
              <w:rPr>
                <w:sz w:val="22"/>
                <w:szCs w:val="22"/>
                <w:lang w:val="en-US"/>
              </w:rPr>
            </w:pPr>
            <w:r w:rsidRPr="00DB7E4C">
              <w:rPr>
                <w:sz w:val="22"/>
                <w:szCs w:val="22"/>
                <w:lang w:val="en-US"/>
              </w:rPr>
              <w:t>Google Maps API, Geolocation API, Firebase Firestore, Dropbox API, Power BI API, Telegram Bot API, OpenAI API.</w:t>
            </w:r>
          </w:p>
        </w:tc>
      </w:tr>
    </w:tbl>
    <w:p w14:paraId="7E28BD1A" w14:textId="77777777" w:rsidR="00C91550" w:rsidRPr="00C91550" w:rsidRDefault="00C91550" w:rsidP="00FF4821">
      <w:pPr>
        <w:pStyle w:val="apa"/>
        <w:rPr>
          <w:b/>
          <w:lang w:val="en-US"/>
        </w:rPr>
      </w:pPr>
    </w:p>
    <w:p w14:paraId="17AD6F30" w14:textId="77777777" w:rsidR="00E36F5D" w:rsidRPr="00C91550" w:rsidRDefault="00E36F5D" w:rsidP="00F52590">
      <w:pPr>
        <w:pStyle w:val="apa"/>
        <w:rPr>
          <w:b/>
          <w:lang w:val="en-US"/>
        </w:rPr>
      </w:pPr>
    </w:p>
    <w:p w14:paraId="55C87533" w14:textId="77777777" w:rsidR="00C7494D" w:rsidRPr="00C91550" w:rsidRDefault="00C7494D" w:rsidP="00FF4821">
      <w:pPr>
        <w:pStyle w:val="apa"/>
        <w:ind w:firstLine="0"/>
        <w:rPr>
          <w:b/>
          <w:lang w:val="en-US"/>
        </w:rPr>
      </w:pPr>
    </w:p>
    <w:p w14:paraId="4D5A9073" w14:textId="77777777" w:rsidR="00383F24" w:rsidRPr="007C3236" w:rsidRDefault="00383F24" w:rsidP="00FF4821">
      <w:pPr>
        <w:pStyle w:val="Ttulo1"/>
        <w:rPr>
          <w:bCs/>
        </w:rPr>
      </w:pPr>
      <w:bookmarkStart w:id="4" w:name="_Toc192238277"/>
      <w:r w:rsidRPr="007C3236">
        <w:lastRenderedPageBreak/>
        <w:t>COTIZACIÓN</w:t>
      </w:r>
      <w:bookmarkEnd w:id="4"/>
    </w:p>
    <w:p w14:paraId="26646684" w14:textId="77777777" w:rsidR="00383F24" w:rsidRPr="00EC0908" w:rsidRDefault="00383F24" w:rsidP="006B22C3">
      <w:pPr>
        <w:pStyle w:val="apa"/>
        <w:jc w:val="left"/>
        <w:rPr>
          <w:b/>
        </w:rPr>
      </w:pPr>
      <w:r w:rsidRPr="00EC0908">
        <w:t>COMPORTAMIENTO DIGITAL S.A.S</w:t>
      </w:r>
      <w:r w:rsidRPr="00EC0908">
        <w:br/>
        <w:t>Tel: 3138518034</w:t>
      </w:r>
      <w:r w:rsidRPr="00EC0908">
        <w:br/>
        <w:t>Correo: COMPORTAMIENTODIGITALSAS@SOFTWARE.COM</w:t>
      </w:r>
      <w:r w:rsidRPr="00EC0908">
        <w:br/>
        <w:t>Dirección: Tunja, Boyacá</w:t>
      </w:r>
      <w:r w:rsidRPr="00EC0908">
        <w:br/>
        <w:t>Fecha: 05 de marzo de 2025</w:t>
      </w:r>
    </w:p>
    <w:p w14:paraId="2BDCF29E" w14:textId="4D43C25D" w:rsidR="00383F24" w:rsidRPr="00EC0908" w:rsidRDefault="00383F24" w:rsidP="006B22C3">
      <w:pPr>
        <w:pStyle w:val="apa"/>
        <w:ind w:firstLine="0"/>
        <w:jc w:val="left"/>
        <w:rPr>
          <w:b/>
        </w:rPr>
      </w:pPr>
      <w:r w:rsidRPr="00EC0908">
        <w:t>Cliente</w:t>
      </w:r>
      <w:r w:rsidR="006B22C3" w:rsidRPr="00EC0908">
        <w:t xml:space="preserve"> </w:t>
      </w:r>
      <w:r w:rsidRPr="00EC0908">
        <w:br/>
        <w:t xml:space="preserve">Nombre: </w:t>
      </w:r>
      <w:r w:rsidR="00C7494D">
        <w:t>Julian Urbina</w:t>
      </w:r>
      <w:r w:rsidRPr="00EC0908">
        <w:br/>
        <w:t xml:space="preserve">Empresa: </w:t>
      </w:r>
      <w:r w:rsidR="005E3628">
        <w:t>Smart Tran</w:t>
      </w:r>
      <w:r w:rsidR="00C7494D">
        <w:t>s</w:t>
      </w:r>
      <w:r w:rsidR="005E3628">
        <w:t>it</w:t>
      </w:r>
      <w:r w:rsidRPr="00EC0908">
        <w:br/>
        <w:t xml:space="preserve">Teléfono: </w:t>
      </w:r>
      <w:r w:rsidR="007F3FE9">
        <w:t>3176953344</w:t>
      </w:r>
    </w:p>
    <w:p w14:paraId="43CDC716" w14:textId="77777777" w:rsidR="00CF2584" w:rsidRDefault="00383F24" w:rsidP="00792FCE">
      <w:pPr>
        <w:pStyle w:val="apa"/>
        <w:rPr>
          <w:b/>
        </w:rPr>
      </w:pPr>
      <w:r w:rsidRPr="00EC0908">
        <w:t>DESCRIPCIÓN DEL SERVICIO</w:t>
      </w:r>
    </w:p>
    <w:p w14:paraId="56546A31" w14:textId="2F8CDEB9" w:rsidR="00383F24" w:rsidRPr="00CF2584" w:rsidRDefault="00383F24" w:rsidP="00CF2584">
      <w:pPr>
        <w:pStyle w:val="apa"/>
      </w:pPr>
      <w:r w:rsidRPr="00CF2584">
        <w:t>Venta de membresías para la aplicación Rest Cycle, diseñada para la gestión del tiempo de uso de dispositivos móviles. Las membresías incluyen funcionalidades avanzadas de control parental y hábitos digitales saludables. Se presentan tres opciones</w:t>
      </w:r>
      <w:r w:rsidR="0051664F">
        <w:t xml:space="preserve"> propuestas para la</w:t>
      </w:r>
      <w:r w:rsidRPr="00CF2584">
        <w:t xml:space="preserve"> distribución de membresías, </w:t>
      </w:r>
      <w:r w:rsidR="000A1E83">
        <w:t xml:space="preserve">que se </w:t>
      </w:r>
      <w:r w:rsidR="000A1E83" w:rsidRPr="00CF2584">
        <w:t>adapta</w:t>
      </w:r>
      <w:r w:rsidRPr="00CF2584">
        <w:t xml:space="preserve"> a distintas necesidades empresariales.</w:t>
      </w:r>
    </w:p>
    <w:p w14:paraId="7F7ACEFC" w14:textId="24868C5A" w:rsidR="00383F24" w:rsidRPr="00EC0908" w:rsidRDefault="00383F24" w:rsidP="00CF2584">
      <w:pPr>
        <w:pStyle w:val="apa"/>
        <w:ind w:firstLine="0"/>
        <w:rPr>
          <w:b/>
        </w:rPr>
      </w:pPr>
    </w:p>
    <w:p w14:paraId="25639D0C" w14:textId="77777777" w:rsidR="00383F24" w:rsidRPr="007C3236" w:rsidRDefault="00383F24" w:rsidP="00A2432E">
      <w:pPr>
        <w:pStyle w:val="Ttulo1"/>
        <w:rPr>
          <w:rFonts w:eastAsiaTheme="minorEastAsia"/>
        </w:rPr>
      </w:pPr>
      <w:bookmarkStart w:id="5" w:name="_Toc192238278"/>
      <w:r w:rsidRPr="007C3236">
        <w:rPr>
          <w:rFonts w:eastAsiaTheme="minorEastAsia"/>
        </w:rPr>
        <w:t>OPCIONES DE PROPUESTA Y COSTOS</w:t>
      </w:r>
      <w:bookmarkEnd w:id="5"/>
    </w:p>
    <w:tbl>
      <w:tblPr>
        <w:tblStyle w:val="Tablaconcuadrcula"/>
        <w:tblW w:w="0" w:type="auto"/>
        <w:tblLook w:val="04A0" w:firstRow="1" w:lastRow="0" w:firstColumn="1" w:lastColumn="0" w:noHBand="0" w:noVBand="1"/>
      </w:tblPr>
      <w:tblGrid>
        <w:gridCol w:w="1289"/>
        <w:gridCol w:w="5746"/>
        <w:gridCol w:w="1793"/>
      </w:tblGrid>
      <w:tr w:rsidR="00383F24" w:rsidRPr="00383F24" w14:paraId="787828A0" w14:textId="77777777" w:rsidTr="00EC0908">
        <w:tc>
          <w:tcPr>
            <w:tcW w:w="0" w:type="auto"/>
            <w:hideMark/>
          </w:tcPr>
          <w:p w14:paraId="798CA6CE" w14:textId="77777777" w:rsidR="00383F24" w:rsidRPr="000C44CC" w:rsidRDefault="00383F24" w:rsidP="000C44CC">
            <w:pPr>
              <w:rPr>
                <w:rFonts w:ascii="Arial" w:hAnsi="Arial" w:cs="Arial"/>
                <w:sz w:val="22"/>
                <w:szCs w:val="22"/>
              </w:rPr>
            </w:pPr>
            <w:r w:rsidRPr="000C44CC">
              <w:rPr>
                <w:rFonts w:ascii="Arial" w:hAnsi="Arial" w:cs="Arial"/>
                <w:sz w:val="22"/>
                <w:szCs w:val="22"/>
              </w:rPr>
              <w:t>Propuesta</w:t>
            </w:r>
          </w:p>
        </w:tc>
        <w:tc>
          <w:tcPr>
            <w:tcW w:w="0" w:type="auto"/>
            <w:hideMark/>
          </w:tcPr>
          <w:p w14:paraId="23E817B0" w14:textId="77777777" w:rsidR="00383F24" w:rsidRPr="000C44CC" w:rsidRDefault="00383F24" w:rsidP="000C44CC">
            <w:pPr>
              <w:rPr>
                <w:rFonts w:ascii="Arial" w:hAnsi="Arial" w:cs="Arial"/>
                <w:sz w:val="22"/>
                <w:szCs w:val="22"/>
              </w:rPr>
            </w:pPr>
            <w:r w:rsidRPr="000C44CC">
              <w:rPr>
                <w:rFonts w:ascii="Arial" w:hAnsi="Arial" w:cs="Arial"/>
                <w:sz w:val="22"/>
                <w:szCs w:val="22"/>
              </w:rPr>
              <w:t>Detalle de Membresías</w:t>
            </w:r>
          </w:p>
        </w:tc>
        <w:tc>
          <w:tcPr>
            <w:tcW w:w="0" w:type="auto"/>
            <w:hideMark/>
          </w:tcPr>
          <w:p w14:paraId="19E16F51" w14:textId="77777777" w:rsidR="00383F24" w:rsidRPr="000C44CC" w:rsidRDefault="00383F24" w:rsidP="000C44CC">
            <w:pPr>
              <w:rPr>
                <w:rFonts w:ascii="Arial" w:hAnsi="Arial" w:cs="Arial"/>
                <w:sz w:val="22"/>
                <w:szCs w:val="22"/>
              </w:rPr>
            </w:pPr>
            <w:r w:rsidRPr="000C44CC">
              <w:rPr>
                <w:rFonts w:ascii="Arial" w:hAnsi="Arial" w:cs="Arial"/>
                <w:sz w:val="22"/>
                <w:szCs w:val="22"/>
              </w:rPr>
              <w:t>Costo Total (COP)</w:t>
            </w:r>
          </w:p>
        </w:tc>
      </w:tr>
      <w:tr w:rsidR="00383F24" w:rsidRPr="00383F24" w14:paraId="294291E8" w14:textId="77777777" w:rsidTr="00EC0908">
        <w:tc>
          <w:tcPr>
            <w:tcW w:w="0" w:type="auto"/>
            <w:hideMark/>
          </w:tcPr>
          <w:p w14:paraId="34BB76CA" w14:textId="77777777" w:rsidR="00383F24" w:rsidRPr="000C44CC" w:rsidRDefault="00383F24" w:rsidP="000C44CC">
            <w:pPr>
              <w:rPr>
                <w:rFonts w:ascii="Arial" w:hAnsi="Arial" w:cs="Arial"/>
                <w:sz w:val="22"/>
                <w:szCs w:val="22"/>
              </w:rPr>
            </w:pPr>
            <w:r w:rsidRPr="000C44CC">
              <w:rPr>
                <w:rFonts w:ascii="Arial" w:hAnsi="Arial" w:cs="Arial"/>
                <w:sz w:val="22"/>
                <w:szCs w:val="22"/>
              </w:rPr>
              <w:t>Propuesta 1</w:t>
            </w:r>
          </w:p>
        </w:tc>
        <w:tc>
          <w:tcPr>
            <w:tcW w:w="0" w:type="auto"/>
            <w:hideMark/>
          </w:tcPr>
          <w:p w14:paraId="16C8F62E" w14:textId="77777777" w:rsidR="00383F24" w:rsidRPr="000C44CC" w:rsidRDefault="00383F24" w:rsidP="000C44CC">
            <w:pPr>
              <w:rPr>
                <w:rFonts w:ascii="Arial" w:hAnsi="Arial" w:cs="Arial"/>
                <w:sz w:val="22"/>
                <w:szCs w:val="22"/>
              </w:rPr>
            </w:pPr>
            <w:r w:rsidRPr="000C44CC">
              <w:rPr>
                <w:rFonts w:ascii="Arial" w:hAnsi="Arial" w:cs="Arial"/>
                <w:sz w:val="22"/>
                <w:szCs w:val="22"/>
              </w:rPr>
              <w:t>200 membresías mensuales. Libertad de distribución al precio deseado.</w:t>
            </w:r>
          </w:p>
        </w:tc>
        <w:tc>
          <w:tcPr>
            <w:tcW w:w="0" w:type="auto"/>
            <w:hideMark/>
          </w:tcPr>
          <w:p w14:paraId="36991189" w14:textId="77777777" w:rsidR="00383F24" w:rsidRPr="000C44CC" w:rsidRDefault="00383F24" w:rsidP="000C44CC">
            <w:pPr>
              <w:rPr>
                <w:rFonts w:ascii="Arial" w:hAnsi="Arial" w:cs="Arial"/>
                <w:sz w:val="22"/>
                <w:szCs w:val="22"/>
              </w:rPr>
            </w:pPr>
            <w:r w:rsidRPr="000C44CC">
              <w:rPr>
                <w:rFonts w:ascii="Arial" w:hAnsi="Arial" w:cs="Arial"/>
                <w:sz w:val="22"/>
                <w:szCs w:val="22"/>
              </w:rPr>
              <w:t>$45.600.000 anual</w:t>
            </w:r>
          </w:p>
        </w:tc>
      </w:tr>
      <w:tr w:rsidR="00383F24" w:rsidRPr="00383F24" w14:paraId="7C336429" w14:textId="77777777" w:rsidTr="00EC0908">
        <w:tc>
          <w:tcPr>
            <w:tcW w:w="0" w:type="auto"/>
            <w:hideMark/>
          </w:tcPr>
          <w:p w14:paraId="79E442A6" w14:textId="77777777" w:rsidR="00383F24" w:rsidRPr="000C44CC" w:rsidRDefault="00383F24" w:rsidP="000C44CC">
            <w:pPr>
              <w:rPr>
                <w:rFonts w:ascii="Arial" w:hAnsi="Arial" w:cs="Arial"/>
                <w:sz w:val="22"/>
                <w:szCs w:val="22"/>
              </w:rPr>
            </w:pPr>
            <w:r w:rsidRPr="000C44CC">
              <w:rPr>
                <w:rFonts w:ascii="Arial" w:hAnsi="Arial" w:cs="Arial"/>
                <w:sz w:val="22"/>
                <w:szCs w:val="22"/>
              </w:rPr>
              <w:t>Propuesta 2</w:t>
            </w:r>
          </w:p>
        </w:tc>
        <w:tc>
          <w:tcPr>
            <w:tcW w:w="0" w:type="auto"/>
            <w:hideMark/>
          </w:tcPr>
          <w:p w14:paraId="44DDE48C" w14:textId="77777777" w:rsidR="00383F24" w:rsidRPr="000C44CC" w:rsidRDefault="00383F24" w:rsidP="000C44CC">
            <w:pPr>
              <w:rPr>
                <w:rFonts w:ascii="Arial" w:hAnsi="Arial" w:cs="Arial"/>
                <w:sz w:val="22"/>
                <w:szCs w:val="22"/>
              </w:rPr>
            </w:pPr>
            <w:r w:rsidRPr="000C44CC">
              <w:rPr>
                <w:rFonts w:ascii="Arial" w:hAnsi="Arial" w:cs="Arial"/>
                <w:sz w:val="22"/>
                <w:szCs w:val="22"/>
              </w:rPr>
              <w:t>300 membresías mensuales, 100 membresías trimestrales. Libertad de distribución al precio deseado.</w:t>
            </w:r>
          </w:p>
        </w:tc>
        <w:tc>
          <w:tcPr>
            <w:tcW w:w="0" w:type="auto"/>
            <w:hideMark/>
          </w:tcPr>
          <w:p w14:paraId="0F95ADA6" w14:textId="77777777" w:rsidR="00383F24" w:rsidRPr="000C44CC" w:rsidRDefault="00383F24" w:rsidP="000C44CC">
            <w:pPr>
              <w:rPr>
                <w:rFonts w:ascii="Arial" w:hAnsi="Arial" w:cs="Arial"/>
                <w:sz w:val="22"/>
                <w:szCs w:val="22"/>
              </w:rPr>
            </w:pPr>
            <w:r w:rsidRPr="000C44CC">
              <w:rPr>
                <w:rFonts w:ascii="Arial" w:hAnsi="Arial" w:cs="Arial"/>
                <w:sz w:val="22"/>
                <w:szCs w:val="22"/>
              </w:rPr>
              <w:t>$79.200.000 anual</w:t>
            </w:r>
          </w:p>
        </w:tc>
      </w:tr>
      <w:tr w:rsidR="00383F24" w:rsidRPr="00383F24" w14:paraId="681A406F" w14:textId="77777777" w:rsidTr="00EC0908">
        <w:tc>
          <w:tcPr>
            <w:tcW w:w="0" w:type="auto"/>
            <w:hideMark/>
          </w:tcPr>
          <w:p w14:paraId="5A967533" w14:textId="77777777" w:rsidR="00383F24" w:rsidRPr="000C44CC" w:rsidRDefault="00383F24" w:rsidP="000C44CC">
            <w:pPr>
              <w:rPr>
                <w:rFonts w:ascii="Arial" w:hAnsi="Arial" w:cs="Arial"/>
                <w:sz w:val="22"/>
                <w:szCs w:val="22"/>
              </w:rPr>
            </w:pPr>
            <w:r w:rsidRPr="000C44CC">
              <w:rPr>
                <w:rFonts w:ascii="Arial" w:hAnsi="Arial" w:cs="Arial"/>
                <w:sz w:val="22"/>
                <w:szCs w:val="22"/>
              </w:rPr>
              <w:lastRenderedPageBreak/>
              <w:t>Propuesta 3</w:t>
            </w:r>
          </w:p>
        </w:tc>
        <w:tc>
          <w:tcPr>
            <w:tcW w:w="0" w:type="auto"/>
            <w:hideMark/>
          </w:tcPr>
          <w:p w14:paraId="591B0C8D" w14:textId="77777777" w:rsidR="00383F24" w:rsidRPr="000C44CC" w:rsidRDefault="00383F24" w:rsidP="000C44CC">
            <w:pPr>
              <w:rPr>
                <w:rFonts w:ascii="Arial" w:hAnsi="Arial" w:cs="Arial"/>
                <w:sz w:val="22"/>
                <w:szCs w:val="22"/>
              </w:rPr>
            </w:pPr>
            <w:r w:rsidRPr="000C44CC">
              <w:rPr>
                <w:rFonts w:ascii="Arial" w:hAnsi="Arial" w:cs="Arial"/>
                <w:sz w:val="22"/>
                <w:szCs w:val="22"/>
              </w:rPr>
              <w:t>400 membresías mensuales, 150 membresías trimestrales, 50 membresías anuales. Libertad de distribución al precio deseado.</w:t>
            </w:r>
          </w:p>
        </w:tc>
        <w:tc>
          <w:tcPr>
            <w:tcW w:w="0" w:type="auto"/>
            <w:hideMark/>
          </w:tcPr>
          <w:p w14:paraId="7DBD740E" w14:textId="77777777" w:rsidR="00383F24" w:rsidRPr="000C44CC" w:rsidRDefault="00383F24" w:rsidP="000C44CC">
            <w:pPr>
              <w:rPr>
                <w:rFonts w:ascii="Arial" w:hAnsi="Arial" w:cs="Arial"/>
                <w:sz w:val="22"/>
                <w:szCs w:val="22"/>
              </w:rPr>
            </w:pPr>
            <w:r w:rsidRPr="000C44CC">
              <w:rPr>
                <w:rFonts w:ascii="Arial" w:hAnsi="Arial" w:cs="Arial"/>
                <w:sz w:val="22"/>
                <w:szCs w:val="22"/>
              </w:rPr>
              <w:t>$103.000.000 anual</w:t>
            </w:r>
          </w:p>
        </w:tc>
      </w:tr>
    </w:tbl>
    <w:p w14:paraId="5226CC32" w14:textId="3CD58A11" w:rsidR="00383F24" w:rsidRPr="00EC0908" w:rsidRDefault="00383F24" w:rsidP="007C3236">
      <w:pPr>
        <w:pStyle w:val="apa"/>
        <w:ind w:firstLine="0"/>
        <w:rPr>
          <w:b/>
        </w:rPr>
      </w:pPr>
    </w:p>
    <w:p w14:paraId="35748D41" w14:textId="64FF9A76" w:rsidR="00383F24" w:rsidRPr="00EC0908" w:rsidRDefault="00383F24" w:rsidP="00F52590">
      <w:pPr>
        <w:pStyle w:val="apa"/>
        <w:rPr>
          <w:b/>
        </w:rPr>
      </w:pPr>
      <w:r w:rsidRPr="00EC0908">
        <w:t>ESTRUCTURA DE PRECIOS POR MEMBRES</w:t>
      </w:r>
      <w:r w:rsidR="007C3236">
        <w:t>IA</w:t>
      </w:r>
    </w:p>
    <w:tbl>
      <w:tblPr>
        <w:tblStyle w:val="Tablaconcuadrcula"/>
        <w:tblW w:w="0" w:type="auto"/>
        <w:tblLook w:val="04A0" w:firstRow="1" w:lastRow="0" w:firstColumn="1" w:lastColumn="0" w:noHBand="0" w:noVBand="1"/>
      </w:tblPr>
      <w:tblGrid>
        <w:gridCol w:w="2275"/>
        <w:gridCol w:w="1511"/>
        <w:gridCol w:w="1511"/>
        <w:gridCol w:w="1511"/>
      </w:tblGrid>
      <w:tr w:rsidR="00383F24" w:rsidRPr="00383F24" w14:paraId="47A82967" w14:textId="77777777" w:rsidTr="00ED383A">
        <w:tc>
          <w:tcPr>
            <w:tcW w:w="0" w:type="auto"/>
            <w:vAlign w:val="center"/>
            <w:hideMark/>
          </w:tcPr>
          <w:p w14:paraId="535BD074" w14:textId="77777777" w:rsidR="00383F24" w:rsidRPr="00ED383A" w:rsidRDefault="00383F24" w:rsidP="00ED383A">
            <w:pPr>
              <w:rPr>
                <w:rFonts w:ascii="Arial" w:hAnsi="Arial" w:cs="Arial"/>
              </w:rPr>
            </w:pPr>
            <w:r w:rsidRPr="00ED383A">
              <w:rPr>
                <w:rFonts w:ascii="Arial" w:hAnsi="Arial" w:cs="Arial"/>
              </w:rPr>
              <w:t>Tipo de Membresía</w:t>
            </w:r>
          </w:p>
        </w:tc>
        <w:tc>
          <w:tcPr>
            <w:tcW w:w="0" w:type="auto"/>
            <w:vAlign w:val="center"/>
            <w:hideMark/>
          </w:tcPr>
          <w:p w14:paraId="0458C3D1" w14:textId="77777777" w:rsidR="00383F24" w:rsidRPr="00ED383A" w:rsidRDefault="00383F24" w:rsidP="00ED383A">
            <w:pPr>
              <w:rPr>
                <w:rFonts w:ascii="Arial" w:hAnsi="Arial" w:cs="Arial"/>
              </w:rPr>
            </w:pPr>
            <w:r w:rsidRPr="00ED383A">
              <w:rPr>
                <w:rFonts w:ascii="Arial" w:hAnsi="Arial" w:cs="Arial"/>
              </w:rPr>
              <w:t>Propuesta 1</w:t>
            </w:r>
          </w:p>
        </w:tc>
        <w:tc>
          <w:tcPr>
            <w:tcW w:w="0" w:type="auto"/>
            <w:vAlign w:val="center"/>
            <w:hideMark/>
          </w:tcPr>
          <w:p w14:paraId="5C5CDBF3" w14:textId="77777777" w:rsidR="00383F24" w:rsidRPr="00ED383A" w:rsidRDefault="00383F24" w:rsidP="00ED383A">
            <w:pPr>
              <w:rPr>
                <w:rFonts w:ascii="Arial" w:hAnsi="Arial" w:cs="Arial"/>
              </w:rPr>
            </w:pPr>
            <w:r w:rsidRPr="00ED383A">
              <w:rPr>
                <w:rFonts w:ascii="Arial" w:hAnsi="Arial" w:cs="Arial"/>
              </w:rPr>
              <w:t>Propuesta 2</w:t>
            </w:r>
          </w:p>
        </w:tc>
        <w:tc>
          <w:tcPr>
            <w:tcW w:w="0" w:type="auto"/>
            <w:vAlign w:val="center"/>
            <w:hideMark/>
          </w:tcPr>
          <w:p w14:paraId="716EEDDD" w14:textId="77777777" w:rsidR="00383F24" w:rsidRPr="00ED383A" w:rsidRDefault="00383F24" w:rsidP="00ED383A">
            <w:pPr>
              <w:rPr>
                <w:rFonts w:ascii="Arial" w:hAnsi="Arial" w:cs="Arial"/>
              </w:rPr>
            </w:pPr>
            <w:r w:rsidRPr="00ED383A">
              <w:rPr>
                <w:rFonts w:ascii="Arial" w:hAnsi="Arial" w:cs="Arial"/>
              </w:rPr>
              <w:t>Propuesta 3</w:t>
            </w:r>
          </w:p>
        </w:tc>
      </w:tr>
      <w:tr w:rsidR="00383F24" w:rsidRPr="00383F24" w14:paraId="0C54D4B0" w14:textId="77777777" w:rsidTr="00ED383A">
        <w:tc>
          <w:tcPr>
            <w:tcW w:w="0" w:type="auto"/>
            <w:vAlign w:val="center"/>
            <w:hideMark/>
          </w:tcPr>
          <w:p w14:paraId="19492079" w14:textId="77777777" w:rsidR="00383F24" w:rsidRPr="00ED383A" w:rsidRDefault="00383F24" w:rsidP="00ED383A">
            <w:pPr>
              <w:rPr>
                <w:rFonts w:ascii="Arial" w:hAnsi="Arial" w:cs="Arial"/>
              </w:rPr>
            </w:pPr>
            <w:r w:rsidRPr="00ED383A">
              <w:rPr>
                <w:rFonts w:ascii="Arial" w:hAnsi="Arial" w:cs="Arial"/>
              </w:rPr>
              <w:t>Mensual</w:t>
            </w:r>
          </w:p>
        </w:tc>
        <w:tc>
          <w:tcPr>
            <w:tcW w:w="0" w:type="auto"/>
            <w:vAlign w:val="center"/>
            <w:hideMark/>
          </w:tcPr>
          <w:p w14:paraId="256F8372" w14:textId="77777777" w:rsidR="00383F24" w:rsidRPr="00ED383A" w:rsidRDefault="00383F24" w:rsidP="00ED383A">
            <w:pPr>
              <w:rPr>
                <w:rFonts w:ascii="Arial" w:hAnsi="Arial" w:cs="Arial"/>
              </w:rPr>
            </w:pPr>
            <w:r w:rsidRPr="00ED383A">
              <w:rPr>
                <w:rFonts w:ascii="Arial" w:hAnsi="Arial" w:cs="Arial"/>
              </w:rPr>
              <w:t>$19.000</w:t>
            </w:r>
          </w:p>
        </w:tc>
        <w:tc>
          <w:tcPr>
            <w:tcW w:w="0" w:type="auto"/>
            <w:vAlign w:val="center"/>
            <w:hideMark/>
          </w:tcPr>
          <w:p w14:paraId="42127CD0" w14:textId="77777777" w:rsidR="00383F24" w:rsidRPr="00ED383A" w:rsidRDefault="00383F24" w:rsidP="00ED383A">
            <w:pPr>
              <w:rPr>
                <w:rFonts w:ascii="Arial" w:hAnsi="Arial" w:cs="Arial"/>
              </w:rPr>
            </w:pPr>
            <w:r w:rsidRPr="00ED383A">
              <w:rPr>
                <w:rFonts w:ascii="Arial" w:hAnsi="Arial" w:cs="Arial"/>
              </w:rPr>
              <w:t>$17.000</w:t>
            </w:r>
          </w:p>
        </w:tc>
        <w:tc>
          <w:tcPr>
            <w:tcW w:w="0" w:type="auto"/>
            <w:vAlign w:val="center"/>
            <w:hideMark/>
          </w:tcPr>
          <w:p w14:paraId="5A4B0D94" w14:textId="77777777" w:rsidR="00383F24" w:rsidRPr="00ED383A" w:rsidRDefault="00383F24" w:rsidP="00ED383A">
            <w:pPr>
              <w:rPr>
                <w:rFonts w:ascii="Arial" w:hAnsi="Arial" w:cs="Arial"/>
              </w:rPr>
            </w:pPr>
            <w:r w:rsidRPr="00ED383A">
              <w:rPr>
                <w:rFonts w:ascii="Arial" w:hAnsi="Arial" w:cs="Arial"/>
              </w:rPr>
              <w:t>$15.000</w:t>
            </w:r>
          </w:p>
        </w:tc>
      </w:tr>
      <w:tr w:rsidR="00383F24" w:rsidRPr="00383F24" w14:paraId="14AC236E" w14:textId="77777777" w:rsidTr="00ED383A">
        <w:tc>
          <w:tcPr>
            <w:tcW w:w="0" w:type="auto"/>
            <w:vAlign w:val="center"/>
            <w:hideMark/>
          </w:tcPr>
          <w:p w14:paraId="2D702953" w14:textId="77777777" w:rsidR="00383F24" w:rsidRPr="00ED383A" w:rsidRDefault="00383F24" w:rsidP="00ED383A">
            <w:pPr>
              <w:rPr>
                <w:rFonts w:ascii="Arial" w:hAnsi="Arial" w:cs="Arial"/>
              </w:rPr>
            </w:pPr>
            <w:r w:rsidRPr="00ED383A">
              <w:rPr>
                <w:rFonts w:ascii="Arial" w:hAnsi="Arial" w:cs="Arial"/>
              </w:rPr>
              <w:t>Trimestral</w:t>
            </w:r>
          </w:p>
        </w:tc>
        <w:tc>
          <w:tcPr>
            <w:tcW w:w="0" w:type="auto"/>
            <w:vAlign w:val="center"/>
            <w:hideMark/>
          </w:tcPr>
          <w:p w14:paraId="42EE1045" w14:textId="77777777" w:rsidR="00383F24" w:rsidRPr="00ED383A" w:rsidRDefault="00383F24" w:rsidP="00ED383A">
            <w:pPr>
              <w:rPr>
                <w:rFonts w:ascii="Arial" w:hAnsi="Arial" w:cs="Arial"/>
              </w:rPr>
            </w:pPr>
            <w:r w:rsidRPr="00ED383A">
              <w:rPr>
                <w:rFonts w:ascii="Arial" w:hAnsi="Arial" w:cs="Arial"/>
              </w:rPr>
              <w:t>N/A</w:t>
            </w:r>
          </w:p>
        </w:tc>
        <w:tc>
          <w:tcPr>
            <w:tcW w:w="0" w:type="auto"/>
            <w:vAlign w:val="center"/>
            <w:hideMark/>
          </w:tcPr>
          <w:p w14:paraId="41F30CF8" w14:textId="77777777" w:rsidR="00383F24" w:rsidRPr="00ED383A" w:rsidRDefault="00383F24" w:rsidP="00ED383A">
            <w:pPr>
              <w:rPr>
                <w:rFonts w:ascii="Arial" w:hAnsi="Arial" w:cs="Arial"/>
              </w:rPr>
            </w:pPr>
            <w:r w:rsidRPr="00ED383A">
              <w:rPr>
                <w:rFonts w:ascii="Arial" w:hAnsi="Arial" w:cs="Arial"/>
              </w:rPr>
              <w:t>$45.000</w:t>
            </w:r>
          </w:p>
        </w:tc>
        <w:tc>
          <w:tcPr>
            <w:tcW w:w="0" w:type="auto"/>
            <w:vAlign w:val="center"/>
            <w:hideMark/>
          </w:tcPr>
          <w:p w14:paraId="24456122" w14:textId="77777777" w:rsidR="00383F24" w:rsidRPr="00ED383A" w:rsidRDefault="00383F24" w:rsidP="00ED383A">
            <w:pPr>
              <w:rPr>
                <w:rFonts w:ascii="Arial" w:hAnsi="Arial" w:cs="Arial"/>
              </w:rPr>
            </w:pPr>
            <w:r w:rsidRPr="00ED383A">
              <w:rPr>
                <w:rFonts w:ascii="Arial" w:hAnsi="Arial" w:cs="Arial"/>
              </w:rPr>
              <w:t>$40.000</w:t>
            </w:r>
          </w:p>
        </w:tc>
      </w:tr>
      <w:tr w:rsidR="00383F24" w:rsidRPr="00383F24" w14:paraId="11029936" w14:textId="77777777" w:rsidTr="00ED383A">
        <w:tc>
          <w:tcPr>
            <w:tcW w:w="0" w:type="auto"/>
            <w:vAlign w:val="center"/>
            <w:hideMark/>
          </w:tcPr>
          <w:p w14:paraId="2AD7F0C7" w14:textId="77777777" w:rsidR="00383F24" w:rsidRPr="00ED383A" w:rsidRDefault="00383F24" w:rsidP="00ED383A">
            <w:pPr>
              <w:rPr>
                <w:rFonts w:ascii="Arial" w:hAnsi="Arial" w:cs="Arial"/>
              </w:rPr>
            </w:pPr>
            <w:r w:rsidRPr="00ED383A">
              <w:rPr>
                <w:rFonts w:ascii="Arial" w:hAnsi="Arial" w:cs="Arial"/>
              </w:rPr>
              <w:t>Anual</w:t>
            </w:r>
          </w:p>
        </w:tc>
        <w:tc>
          <w:tcPr>
            <w:tcW w:w="0" w:type="auto"/>
            <w:vAlign w:val="center"/>
            <w:hideMark/>
          </w:tcPr>
          <w:p w14:paraId="393CD683" w14:textId="77777777" w:rsidR="00383F24" w:rsidRPr="00ED383A" w:rsidRDefault="00383F24" w:rsidP="00ED383A">
            <w:pPr>
              <w:rPr>
                <w:rFonts w:ascii="Arial" w:hAnsi="Arial" w:cs="Arial"/>
              </w:rPr>
            </w:pPr>
            <w:r w:rsidRPr="00ED383A">
              <w:rPr>
                <w:rFonts w:ascii="Arial" w:hAnsi="Arial" w:cs="Arial"/>
              </w:rPr>
              <w:t>N/A</w:t>
            </w:r>
          </w:p>
        </w:tc>
        <w:tc>
          <w:tcPr>
            <w:tcW w:w="0" w:type="auto"/>
            <w:vAlign w:val="center"/>
            <w:hideMark/>
          </w:tcPr>
          <w:p w14:paraId="6DFE3FB8" w14:textId="77777777" w:rsidR="00383F24" w:rsidRPr="00ED383A" w:rsidRDefault="00383F24" w:rsidP="00ED383A">
            <w:pPr>
              <w:rPr>
                <w:rFonts w:ascii="Arial" w:hAnsi="Arial" w:cs="Arial"/>
              </w:rPr>
            </w:pPr>
            <w:r w:rsidRPr="00ED383A">
              <w:rPr>
                <w:rFonts w:ascii="Arial" w:hAnsi="Arial" w:cs="Arial"/>
              </w:rPr>
              <w:t>N/A</w:t>
            </w:r>
          </w:p>
        </w:tc>
        <w:tc>
          <w:tcPr>
            <w:tcW w:w="0" w:type="auto"/>
            <w:vAlign w:val="center"/>
            <w:hideMark/>
          </w:tcPr>
          <w:p w14:paraId="4DDF77C5" w14:textId="77777777" w:rsidR="00383F24" w:rsidRPr="00ED383A" w:rsidRDefault="00383F24" w:rsidP="00ED383A">
            <w:pPr>
              <w:rPr>
                <w:rFonts w:ascii="Arial" w:hAnsi="Arial" w:cs="Arial"/>
              </w:rPr>
            </w:pPr>
            <w:r w:rsidRPr="00ED383A">
              <w:rPr>
                <w:rFonts w:ascii="Arial" w:hAnsi="Arial" w:cs="Arial"/>
              </w:rPr>
              <w:t>$150.000</w:t>
            </w:r>
          </w:p>
        </w:tc>
      </w:tr>
    </w:tbl>
    <w:p w14:paraId="2BBC5B86" w14:textId="4227025E" w:rsidR="00383F24" w:rsidRPr="00EC0908" w:rsidRDefault="00383F24" w:rsidP="008B13FC">
      <w:pPr>
        <w:pStyle w:val="apa"/>
        <w:ind w:firstLine="0"/>
        <w:rPr>
          <w:b/>
        </w:rPr>
      </w:pPr>
    </w:p>
    <w:p w14:paraId="740FF247" w14:textId="77777777" w:rsidR="00383F24" w:rsidRPr="00EC0908" w:rsidRDefault="00383F24" w:rsidP="00F52590">
      <w:pPr>
        <w:pStyle w:val="apa"/>
        <w:rPr>
          <w:b/>
        </w:rPr>
      </w:pPr>
      <w:r w:rsidRPr="00EC0908">
        <w:t>FORMAS DE PAGO</w:t>
      </w:r>
    </w:p>
    <w:p w14:paraId="22CE7C64" w14:textId="77777777" w:rsidR="00383F24" w:rsidRPr="00EC0908" w:rsidRDefault="00383F24" w:rsidP="00F52590">
      <w:pPr>
        <w:pStyle w:val="apa"/>
        <w:numPr>
          <w:ilvl w:val="0"/>
          <w:numId w:val="39"/>
        </w:numPr>
        <w:rPr>
          <w:b/>
        </w:rPr>
      </w:pPr>
      <w:r w:rsidRPr="00EC0908">
        <w:t>Pago por transferencia bancaria o tarjeta de crédito/débito.</w:t>
      </w:r>
    </w:p>
    <w:p w14:paraId="6686BFB3" w14:textId="77777777" w:rsidR="00383F24" w:rsidRPr="00EC0908" w:rsidRDefault="00383F24" w:rsidP="00F52590">
      <w:pPr>
        <w:pStyle w:val="apa"/>
        <w:numPr>
          <w:ilvl w:val="0"/>
          <w:numId w:val="39"/>
        </w:numPr>
        <w:rPr>
          <w:b/>
        </w:rPr>
      </w:pPr>
      <w:r w:rsidRPr="00EC0908">
        <w:t>Pagos recurrentes configurados automáticamente en suscripciones anuales.</w:t>
      </w:r>
    </w:p>
    <w:p w14:paraId="72D98590" w14:textId="6F3FC774" w:rsidR="00792FCE" w:rsidRPr="00223FED" w:rsidRDefault="00383F24" w:rsidP="00792FCE">
      <w:pPr>
        <w:pStyle w:val="apa"/>
        <w:numPr>
          <w:ilvl w:val="0"/>
          <w:numId w:val="39"/>
        </w:numPr>
        <w:rPr>
          <w:b/>
        </w:rPr>
      </w:pPr>
      <w:r w:rsidRPr="00EC0908">
        <w:t>Pago inicial del 20% al momento de la firma del contrato.</w:t>
      </w:r>
    </w:p>
    <w:p w14:paraId="157E8058" w14:textId="77777777" w:rsidR="00223FED" w:rsidRDefault="00223FED" w:rsidP="00223FED">
      <w:pPr>
        <w:pStyle w:val="apa"/>
        <w:ind w:left="720" w:firstLine="0"/>
      </w:pPr>
    </w:p>
    <w:p w14:paraId="0F7FFB4D" w14:textId="77777777" w:rsidR="00223FED" w:rsidRDefault="00223FED" w:rsidP="00223FED">
      <w:pPr>
        <w:pStyle w:val="apa"/>
        <w:ind w:left="720" w:firstLine="0"/>
      </w:pPr>
    </w:p>
    <w:p w14:paraId="41CB581D" w14:textId="77777777" w:rsidR="00C91550" w:rsidRDefault="00C91550" w:rsidP="00223FED">
      <w:pPr>
        <w:pStyle w:val="apa"/>
        <w:ind w:left="720" w:firstLine="0"/>
      </w:pPr>
    </w:p>
    <w:p w14:paraId="0A3BBAF2" w14:textId="77777777" w:rsidR="00C91550" w:rsidRDefault="00C91550" w:rsidP="00223FED">
      <w:pPr>
        <w:pStyle w:val="apa"/>
        <w:ind w:left="720" w:firstLine="0"/>
      </w:pPr>
    </w:p>
    <w:p w14:paraId="65E12ADE" w14:textId="77777777" w:rsidR="00C91550" w:rsidRDefault="00C91550" w:rsidP="00223FED">
      <w:pPr>
        <w:pStyle w:val="apa"/>
        <w:ind w:left="720" w:firstLine="0"/>
      </w:pPr>
    </w:p>
    <w:p w14:paraId="65275101" w14:textId="77777777" w:rsidR="00C91550" w:rsidRDefault="00C91550" w:rsidP="00223FED">
      <w:pPr>
        <w:pStyle w:val="apa"/>
        <w:ind w:left="720" w:firstLine="0"/>
      </w:pPr>
    </w:p>
    <w:p w14:paraId="5F1780D1" w14:textId="77777777" w:rsidR="00C91550" w:rsidRPr="00792FCE" w:rsidRDefault="00C91550" w:rsidP="00223FED">
      <w:pPr>
        <w:pStyle w:val="apa"/>
        <w:ind w:left="720" w:firstLine="0"/>
        <w:rPr>
          <w:b/>
        </w:rPr>
      </w:pPr>
    </w:p>
    <w:p w14:paraId="3D002E6B" w14:textId="20635DD4" w:rsidR="00AA5BF4" w:rsidRPr="00792FCE" w:rsidRDefault="002A6391" w:rsidP="00792FCE">
      <w:pPr>
        <w:pStyle w:val="Ttulo1"/>
      </w:pPr>
      <w:bookmarkStart w:id="6" w:name="_Toc192238279"/>
      <w:r w:rsidRPr="00EC0908">
        <w:lastRenderedPageBreak/>
        <w:t>Términos y Condiciones</w:t>
      </w:r>
      <w:bookmarkEnd w:id="6"/>
    </w:p>
    <w:p w14:paraId="4B019BDB" w14:textId="1732C35D" w:rsidR="00AA5BF4" w:rsidRPr="00EC0908" w:rsidRDefault="00AA5BF4" w:rsidP="00F52590">
      <w:pPr>
        <w:pStyle w:val="apa"/>
        <w:numPr>
          <w:ilvl w:val="0"/>
          <w:numId w:val="28"/>
        </w:numPr>
        <w:rPr>
          <w:b/>
        </w:rPr>
      </w:pPr>
      <w:r w:rsidRPr="00EC0908">
        <w:t>La entrega de</w:t>
      </w:r>
      <w:r w:rsidR="00402B6D">
        <w:t xml:space="preserve"> las </w:t>
      </w:r>
      <w:r w:rsidR="00792FCE">
        <w:t>suscripciones</w:t>
      </w:r>
      <w:r w:rsidRPr="00EC0908">
        <w:t xml:space="preserve"> está programada para el 12 de junio de 2026.</w:t>
      </w:r>
    </w:p>
    <w:p w14:paraId="37940C29" w14:textId="5D468652" w:rsidR="00AA5BF4" w:rsidRPr="00091ED6" w:rsidRDefault="00AA5BF4" w:rsidP="00091ED6">
      <w:pPr>
        <w:pStyle w:val="apa"/>
        <w:numPr>
          <w:ilvl w:val="0"/>
          <w:numId w:val="30"/>
        </w:numPr>
        <w:rPr>
          <w:b/>
        </w:rPr>
      </w:pPr>
      <w:r w:rsidRPr="00EC0908">
        <w:t xml:space="preserve">Se ofrecerá soporte técnico gratuito posterior a la </w:t>
      </w:r>
      <w:r w:rsidR="008423BE">
        <w:t xml:space="preserve">venta del </w:t>
      </w:r>
      <w:r w:rsidR="00CA6314">
        <w:t>servicio</w:t>
      </w:r>
      <w:r w:rsidR="00CA6314" w:rsidRPr="00EC0908">
        <w:t>.</w:t>
      </w:r>
    </w:p>
    <w:p w14:paraId="23F71156" w14:textId="77777777" w:rsidR="00AA5BF4" w:rsidRPr="00EC0908" w:rsidRDefault="00AA5BF4" w:rsidP="00F52590">
      <w:pPr>
        <w:pStyle w:val="apa"/>
        <w:numPr>
          <w:ilvl w:val="0"/>
          <w:numId w:val="32"/>
        </w:numPr>
        <w:rPr>
          <w:b/>
        </w:rPr>
      </w:pPr>
      <w:r w:rsidRPr="00EC0908">
        <w:t>La propuesta puede estar sujeta a cambios en caso de modificaciones en los requisitos, necesidades o funciones.</w:t>
      </w:r>
    </w:p>
    <w:p w14:paraId="174C0CF6" w14:textId="6D260078" w:rsidR="00AA5BF4" w:rsidRPr="00EC0908" w:rsidRDefault="00AA5BF4" w:rsidP="00F52590">
      <w:pPr>
        <w:pStyle w:val="apa"/>
        <w:numPr>
          <w:ilvl w:val="0"/>
          <w:numId w:val="33"/>
        </w:numPr>
        <w:rPr>
          <w:b/>
        </w:rPr>
      </w:pPr>
      <w:r w:rsidRPr="00EC0908">
        <w:t xml:space="preserve">Se entregarán </w:t>
      </w:r>
      <w:r w:rsidR="00402B6D">
        <w:t>las</w:t>
      </w:r>
      <w:r w:rsidRPr="00EC0908">
        <w:t xml:space="preserve"> licencias </w:t>
      </w:r>
      <w:r w:rsidR="00402B6D">
        <w:t>establecidas</w:t>
      </w:r>
      <w:r w:rsidRPr="00EC0908">
        <w:t>.</w:t>
      </w:r>
    </w:p>
    <w:p w14:paraId="3CF19731" w14:textId="7C3F5244" w:rsidR="00AA5BF4" w:rsidRPr="00EC0908" w:rsidRDefault="00AA5BF4" w:rsidP="00F52590">
      <w:pPr>
        <w:pStyle w:val="apa"/>
        <w:numPr>
          <w:ilvl w:val="0"/>
          <w:numId w:val="34"/>
        </w:numPr>
        <w:rPr>
          <w:b/>
        </w:rPr>
      </w:pPr>
      <w:r w:rsidRPr="00EC0908">
        <w:t>Toda la información compartida será tratada como confidencial.</w:t>
      </w:r>
    </w:p>
    <w:p w14:paraId="4D8A5CAB" w14:textId="51D46E7C" w:rsidR="00AA5BF4" w:rsidRPr="00EC0908" w:rsidRDefault="00AA5BF4" w:rsidP="00F52590">
      <w:pPr>
        <w:pStyle w:val="apa"/>
        <w:numPr>
          <w:ilvl w:val="0"/>
          <w:numId w:val="35"/>
        </w:numPr>
        <w:rPr>
          <w:b/>
        </w:rPr>
      </w:pPr>
      <w:r w:rsidRPr="00EC0908">
        <w:t xml:space="preserve">Si el cliente decide cancelar </w:t>
      </w:r>
      <w:r w:rsidR="00402B6D">
        <w:t>la</w:t>
      </w:r>
      <w:r w:rsidR="00CA6314">
        <w:t xml:space="preserve"> pr</w:t>
      </w:r>
      <w:r w:rsidRPr="00EC0908">
        <w:t>o</w:t>
      </w:r>
      <w:r w:rsidR="00CA6314">
        <w:t>puesta</w:t>
      </w:r>
      <w:r w:rsidRPr="00EC0908">
        <w:t xml:space="preserve"> después de un mes desde su inicio, se aplicará una multa del 20% del valor total del proyecto.</w:t>
      </w:r>
    </w:p>
    <w:p w14:paraId="58512FD1" w14:textId="6A4DFAAB" w:rsidR="00AA5BF4" w:rsidRPr="00EC0908" w:rsidRDefault="00AA5BF4" w:rsidP="00F52590">
      <w:pPr>
        <w:pStyle w:val="apa"/>
        <w:numPr>
          <w:ilvl w:val="0"/>
          <w:numId w:val="36"/>
        </w:numPr>
        <w:rPr>
          <w:b/>
        </w:rPr>
      </w:pPr>
      <w:r w:rsidRPr="00EC0908">
        <w:t xml:space="preserve">Para recibir </w:t>
      </w:r>
      <w:r w:rsidR="00CA6314">
        <w:t>las suscripciones</w:t>
      </w:r>
      <w:r w:rsidRPr="00EC0908">
        <w:t>, el cliente deberá pagar el total estipulado en la propuesta.</w:t>
      </w:r>
    </w:p>
    <w:p w14:paraId="3712C10C" w14:textId="4A677C50" w:rsidR="002A6391" w:rsidRPr="00EC0908" w:rsidRDefault="002A6391" w:rsidP="00F52590">
      <w:pPr>
        <w:pStyle w:val="apa"/>
        <w:rPr>
          <w:b/>
        </w:rPr>
      </w:pPr>
    </w:p>
    <w:p w14:paraId="6584AA65" w14:textId="56B86C75" w:rsidR="002A6391" w:rsidRPr="00EC0908" w:rsidRDefault="00AA5BF4" w:rsidP="00A2432E">
      <w:pPr>
        <w:pStyle w:val="Ttulo1"/>
      </w:pPr>
      <w:bookmarkStart w:id="7" w:name="_Toc192238280"/>
      <w:r w:rsidRPr="00EC0908">
        <w:t>CONCLUCI</w:t>
      </w:r>
      <w:r w:rsidR="00B409FD">
        <w:t>Ó</w:t>
      </w:r>
      <w:r w:rsidRPr="00EC0908">
        <w:t>N</w:t>
      </w:r>
      <w:bookmarkEnd w:id="7"/>
    </w:p>
    <w:p w14:paraId="65B68B49" w14:textId="77777777" w:rsidR="00BB7E23" w:rsidRPr="00EC0908" w:rsidRDefault="00BB7E23" w:rsidP="00792FCE">
      <w:pPr>
        <w:pStyle w:val="apa"/>
        <w:rPr>
          <w:b/>
        </w:rPr>
      </w:pPr>
      <w:r w:rsidRPr="00EC0908">
        <w:t>La implementación de Rest Cycle representa un paso significativo hacia la promoción de hábitos digitales saludables y el fortalecimiento del control parental en el uso de dispositivos móviles. Gracias a su combinación de herramientas avanzadas de monitoreo, notificaciones interactivas y estadísticas detalladas, la aplicación no solo busca regular el tiempo de pantalla, sino también generar un impacto positivo en la productividad y el bienestar de los usuarios.</w:t>
      </w:r>
    </w:p>
    <w:p w14:paraId="270A4F0E" w14:textId="77777777" w:rsidR="00BB7E23" w:rsidRPr="00EC0908" w:rsidRDefault="00BB7E23" w:rsidP="00792FCE">
      <w:pPr>
        <w:pStyle w:val="apa"/>
        <w:rPr>
          <w:b/>
        </w:rPr>
      </w:pPr>
      <w:r w:rsidRPr="00EC0908">
        <w:t xml:space="preserve">Desde el punto de vista técnico y económico, esta propuesta detalla los recursos necesarios para garantizar una implementación eficiente y escalable. Con una </w:t>
      </w:r>
      <w:r w:rsidRPr="00EC0908">
        <w:lastRenderedPageBreak/>
        <w:t>infraestructura robusta, un modelo de negocio sostenible y una experiencia de usuario optimizada, Rest Cycle se perfila como una solución innovadora y altamente competitiva en el mercado del bienestar digital.</w:t>
      </w:r>
    </w:p>
    <w:p w14:paraId="2246E8FD" w14:textId="4A220A5A" w:rsidR="00A23C69" w:rsidRPr="00EC0908" w:rsidRDefault="00BB7E23" w:rsidP="002C4390">
      <w:pPr>
        <w:pStyle w:val="apa"/>
        <w:rPr>
          <w:b/>
        </w:rPr>
      </w:pPr>
      <w:r w:rsidRPr="00EC0908">
        <w:t>Agradecemos la oportunidad de presentar esta propuesta y reiteramos nuestro compromiso con el desarrollo de una aplicación que responda a las necesidades de los usuarios de manera eficaz. Quedamos atentos a sus comentarios y sugerencias para ajustar los detalles necesarios y asegurar el éxito del proyecto.</w:t>
      </w:r>
    </w:p>
    <w:p w14:paraId="1BE24F4D" w14:textId="494C2C53" w:rsidR="00832F6A" w:rsidRPr="00EC0908" w:rsidRDefault="002A6391" w:rsidP="00F52590">
      <w:pPr>
        <w:pStyle w:val="apa"/>
        <w:rPr>
          <w:b/>
        </w:rPr>
      </w:pPr>
      <w:r w:rsidRPr="00EC0908">
        <w:t>Atentamente</w:t>
      </w:r>
      <w:r w:rsidR="002A0F60" w:rsidRPr="00EC0908">
        <w:t>:</w:t>
      </w:r>
      <w:r w:rsidRPr="00EC0908">
        <w:br/>
      </w:r>
      <w:r w:rsidR="00832F6A" w:rsidRPr="00EC0908">
        <w:t>COMPORTAMIENTO DIGITAL S.A.S</w:t>
      </w:r>
    </w:p>
    <w:p w14:paraId="7DAF2500" w14:textId="77777777" w:rsidR="001418C9" w:rsidRDefault="001418C9" w:rsidP="00F52590">
      <w:pPr>
        <w:pStyle w:val="apa"/>
        <w:rPr>
          <w:b/>
        </w:rPr>
      </w:pPr>
    </w:p>
    <w:p w14:paraId="45265124" w14:textId="77777777" w:rsidR="00FF4821" w:rsidRDefault="00FF4821" w:rsidP="00F52590">
      <w:pPr>
        <w:pStyle w:val="apa"/>
        <w:rPr>
          <w:b/>
        </w:rPr>
      </w:pPr>
    </w:p>
    <w:p w14:paraId="290F91BE" w14:textId="77777777" w:rsidR="00FF4821" w:rsidRDefault="00FF4821" w:rsidP="00F52590">
      <w:pPr>
        <w:pStyle w:val="apa"/>
        <w:rPr>
          <w:b/>
        </w:rPr>
      </w:pPr>
    </w:p>
    <w:p w14:paraId="49332373" w14:textId="77777777" w:rsidR="00FF4821" w:rsidRDefault="00FF4821" w:rsidP="00F52590">
      <w:pPr>
        <w:pStyle w:val="apa"/>
        <w:rPr>
          <w:b/>
        </w:rPr>
      </w:pPr>
    </w:p>
    <w:p w14:paraId="279F7397" w14:textId="77777777" w:rsidR="00FF4821" w:rsidRDefault="00FF4821" w:rsidP="00F52590">
      <w:pPr>
        <w:pStyle w:val="apa"/>
        <w:rPr>
          <w:b/>
        </w:rPr>
      </w:pPr>
    </w:p>
    <w:p w14:paraId="068B5F27" w14:textId="77777777" w:rsidR="00FF4821" w:rsidRDefault="00FF4821" w:rsidP="00F52590">
      <w:pPr>
        <w:pStyle w:val="apa"/>
        <w:rPr>
          <w:b/>
        </w:rPr>
      </w:pPr>
    </w:p>
    <w:p w14:paraId="437C32F5" w14:textId="77777777" w:rsidR="00FF4821" w:rsidRDefault="00FF4821" w:rsidP="00F52590">
      <w:pPr>
        <w:pStyle w:val="apa"/>
        <w:rPr>
          <w:b/>
        </w:rPr>
      </w:pPr>
    </w:p>
    <w:p w14:paraId="20D2009E" w14:textId="77777777" w:rsidR="00FF4821" w:rsidRDefault="00FF4821" w:rsidP="00F52590">
      <w:pPr>
        <w:pStyle w:val="apa"/>
        <w:rPr>
          <w:b/>
        </w:rPr>
      </w:pPr>
    </w:p>
    <w:p w14:paraId="5AD8074B" w14:textId="77777777" w:rsidR="00FF4821" w:rsidRDefault="00FF4821" w:rsidP="00F52590">
      <w:pPr>
        <w:pStyle w:val="apa"/>
        <w:rPr>
          <w:b/>
        </w:rPr>
      </w:pPr>
    </w:p>
    <w:p w14:paraId="36F5E4A6" w14:textId="77777777" w:rsidR="002C4390" w:rsidRPr="002C4390" w:rsidRDefault="002C4390" w:rsidP="002C4390">
      <w:pPr>
        <w:pStyle w:val="Ttulo1"/>
        <w:rPr>
          <w:rFonts w:eastAsiaTheme="minorEastAsia"/>
        </w:rPr>
      </w:pPr>
      <w:bookmarkStart w:id="8" w:name="_Toc192238281"/>
      <w:r w:rsidRPr="002C4390">
        <w:rPr>
          <w:rFonts w:eastAsiaTheme="minorEastAsia"/>
        </w:rPr>
        <w:lastRenderedPageBreak/>
        <w:t>Glosario de términos</w:t>
      </w:r>
      <w:bookmarkEnd w:id="8"/>
    </w:p>
    <w:p w14:paraId="12517EC9" w14:textId="77777777" w:rsidR="002C4390" w:rsidRPr="002C4390" w:rsidRDefault="002C4390" w:rsidP="002C4390">
      <w:pPr>
        <w:pStyle w:val="apa"/>
        <w:numPr>
          <w:ilvl w:val="0"/>
          <w:numId w:val="40"/>
        </w:numPr>
        <w:rPr>
          <w:bCs w:val="0"/>
        </w:rPr>
      </w:pPr>
      <w:r w:rsidRPr="002C4390">
        <w:rPr>
          <w:bCs w:val="0"/>
        </w:rPr>
        <w:t>Arquitectura escalable: Diseño de un sistema que permite su crecimiento sin afectar el rendimiento.</w:t>
      </w:r>
    </w:p>
    <w:p w14:paraId="5B79ADA0" w14:textId="77777777" w:rsidR="002C4390" w:rsidRPr="002C4390" w:rsidRDefault="002C4390" w:rsidP="002C4390">
      <w:pPr>
        <w:pStyle w:val="apa"/>
        <w:numPr>
          <w:ilvl w:val="0"/>
          <w:numId w:val="40"/>
        </w:numPr>
        <w:rPr>
          <w:bCs w:val="0"/>
        </w:rPr>
      </w:pPr>
      <w:r w:rsidRPr="002C4390">
        <w:rPr>
          <w:bCs w:val="0"/>
        </w:rPr>
        <w:t>Bienestar digital: Estado en el que la tecnología se usa de manera equilibrada sin afectar la salud o productividad.</w:t>
      </w:r>
    </w:p>
    <w:p w14:paraId="6606AD56" w14:textId="77777777" w:rsidR="002C4390" w:rsidRPr="002C4390" w:rsidRDefault="002C4390" w:rsidP="002C4390">
      <w:pPr>
        <w:pStyle w:val="apa"/>
        <w:numPr>
          <w:ilvl w:val="0"/>
          <w:numId w:val="40"/>
        </w:numPr>
        <w:rPr>
          <w:bCs w:val="0"/>
        </w:rPr>
      </w:pPr>
      <w:r w:rsidRPr="002C4390">
        <w:rPr>
          <w:bCs w:val="0"/>
        </w:rPr>
        <w:t>Control parental: Funcionalidades diseñadas para que los padres supervisen y regulen el uso de dispositivos móviles por parte de sus hijos.</w:t>
      </w:r>
    </w:p>
    <w:p w14:paraId="2934B0C2" w14:textId="77777777" w:rsidR="002C4390" w:rsidRPr="002C4390" w:rsidRDefault="002C4390" w:rsidP="002C4390">
      <w:pPr>
        <w:pStyle w:val="apa"/>
        <w:numPr>
          <w:ilvl w:val="0"/>
          <w:numId w:val="40"/>
        </w:numPr>
        <w:rPr>
          <w:bCs w:val="0"/>
        </w:rPr>
      </w:pPr>
      <w:r w:rsidRPr="002C4390">
        <w:rPr>
          <w:bCs w:val="0"/>
        </w:rPr>
        <w:t>Interactividad: Capacidad de una aplicación o sistema para permitir la interacción con el usuario de manera dinámica.</w:t>
      </w:r>
    </w:p>
    <w:p w14:paraId="656DC742" w14:textId="77777777" w:rsidR="002C4390" w:rsidRPr="002C4390" w:rsidRDefault="002C4390" w:rsidP="002C4390">
      <w:pPr>
        <w:pStyle w:val="apa"/>
        <w:numPr>
          <w:ilvl w:val="0"/>
          <w:numId w:val="40"/>
        </w:numPr>
        <w:rPr>
          <w:bCs w:val="0"/>
        </w:rPr>
      </w:pPr>
      <w:r w:rsidRPr="002C4390">
        <w:rPr>
          <w:bCs w:val="0"/>
        </w:rPr>
        <w:t>Membresía: Modelo de suscripción en el que los usuarios pagan periódicamente por acceso a un servicio.</w:t>
      </w:r>
    </w:p>
    <w:p w14:paraId="3F822570" w14:textId="77777777" w:rsidR="002C4390" w:rsidRPr="002C4390" w:rsidRDefault="002C4390" w:rsidP="002C4390">
      <w:pPr>
        <w:pStyle w:val="apa"/>
        <w:numPr>
          <w:ilvl w:val="0"/>
          <w:numId w:val="40"/>
        </w:numPr>
        <w:rPr>
          <w:bCs w:val="0"/>
        </w:rPr>
      </w:pPr>
      <w:r w:rsidRPr="002C4390">
        <w:rPr>
          <w:bCs w:val="0"/>
        </w:rPr>
        <w:t>Monetización: Estrategia para generar ingresos a partir de un producto o servicio digital.</w:t>
      </w:r>
    </w:p>
    <w:p w14:paraId="7EE31A31" w14:textId="77777777" w:rsidR="002C4390" w:rsidRPr="002C4390" w:rsidRDefault="002C4390" w:rsidP="002C4390">
      <w:pPr>
        <w:pStyle w:val="apa"/>
        <w:numPr>
          <w:ilvl w:val="0"/>
          <w:numId w:val="40"/>
        </w:numPr>
        <w:rPr>
          <w:bCs w:val="0"/>
        </w:rPr>
      </w:pPr>
      <w:r w:rsidRPr="002C4390">
        <w:rPr>
          <w:bCs w:val="0"/>
        </w:rPr>
        <w:t>Notificaciones interactivas: Alertas que permiten al usuario responder o realizar acciones directamente desde la notificación.</w:t>
      </w:r>
    </w:p>
    <w:p w14:paraId="6970C834" w14:textId="77777777" w:rsidR="002C4390" w:rsidRPr="002C4390" w:rsidRDefault="002C4390" w:rsidP="002C4390">
      <w:pPr>
        <w:pStyle w:val="apa"/>
        <w:numPr>
          <w:ilvl w:val="0"/>
          <w:numId w:val="40"/>
        </w:numPr>
        <w:rPr>
          <w:bCs w:val="0"/>
        </w:rPr>
      </w:pPr>
      <w:r w:rsidRPr="002C4390">
        <w:rPr>
          <w:bCs w:val="0"/>
        </w:rPr>
        <w:t>Plataforma en la nube: Infraestructura que permite almacenar y gestionar datos en servidores remotos en lugar de dispositivos locales.</w:t>
      </w:r>
    </w:p>
    <w:p w14:paraId="26BD5D37" w14:textId="77777777" w:rsidR="002C4390" w:rsidRPr="002C4390" w:rsidRDefault="002C4390" w:rsidP="002C4390">
      <w:pPr>
        <w:pStyle w:val="apa"/>
        <w:numPr>
          <w:ilvl w:val="0"/>
          <w:numId w:val="40"/>
        </w:numPr>
        <w:rPr>
          <w:bCs w:val="0"/>
        </w:rPr>
      </w:pPr>
      <w:r w:rsidRPr="002C4390">
        <w:rPr>
          <w:bCs w:val="0"/>
        </w:rPr>
        <w:t>Productividad digital: Uso eficiente de la tecnología para mejorar el rendimiento y la organización en diversas actividades.</w:t>
      </w:r>
    </w:p>
    <w:p w14:paraId="49ADD727" w14:textId="77777777" w:rsidR="002C4390" w:rsidRPr="002C4390" w:rsidRDefault="002C4390" w:rsidP="002C4390">
      <w:pPr>
        <w:pStyle w:val="apa"/>
        <w:numPr>
          <w:ilvl w:val="0"/>
          <w:numId w:val="40"/>
        </w:numPr>
        <w:rPr>
          <w:bCs w:val="0"/>
        </w:rPr>
      </w:pPr>
      <w:r w:rsidRPr="002C4390">
        <w:rPr>
          <w:bCs w:val="0"/>
        </w:rPr>
        <w:lastRenderedPageBreak/>
        <w:t>Suscripción recurrente: Modelo de pago en el que el usuario realiza pagos periódicos de forma automática para continuar accediendo a un servicio.</w:t>
      </w:r>
    </w:p>
    <w:p w14:paraId="2D23DAA5" w14:textId="77777777" w:rsidR="002C4390" w:rsidRPr="002C4390" w:rsidRDefault="002C4390" w:rsidP="002C4390">
      <w:pPr>
        <w:pStyle w:val="apa"/>
        <w:numPr>
          <w:ilvl w:val="0"/>
          <w:numId w:val="40"/>
        </w:numPr>
        <w:rPr>
          <w:bCs w:val="0"/>
        </w:rPr>
      </w:pPr>
      <w:r w:rsidRPr="002C4390">
        <w:rPr>
          <w:bCs w:val="0"/>
        </w:rPr>
        <w:t>Tecnología de restricción horaria: Funcionalidad que limita el uso de aplicaciones o dispositivos en horarios específicos.</w:t>
      </w:r>
    </w:p>
    <w:p w14:paraId="5387BFDC" w14:textId="77777777" w:rsidR="002C4390" w:rsidRPr="002C4390" w:rsidRDefault="002C4390" w:rsidP="002C4390">
      <w:pPr>
        <w:pStyle w:val="apa"/>
        <w:numPr>
          <w:ilvl w:val="0"/>
          <w:numId w:val="40"/>
        </w:numPr>
        <w:rPr>
          <w:bCs w:val="0"/>
        </w:rPr>
      </w:pPr>
      <w:r w:rsidRPr="002C4390">
        <w:rPr>
          <w:bCs w:val="0"/>
        </w:rPr>
        <w:t>Términos y condiciones: Normas que regulan el uso de un servicio y establecen derechos y obligaciones para los usuarios.</w:t>
      </w:r>
    </w:p>
    <w:p w14:paraId="19D8458C" w14:textId="77777777" w:rsidR="002C4390" w:rsidRPr="002C4390" w:rsidRDefault="002C4390" w:rsidP="002C4390">
      <w:pPr>
        <w:pStyle w:val="apa"/>
        <w:numPr>
          <w:ilvl w:val="0"/>
          <w:numId w:val="40"/>
        </w:numPr>
        <w:rPr>
          <w:bCs w:val="0"/>
        </w:rPr>
      </w:pPr>
      <w:r w:rsidRPr="002C4390">
        <w:rPr>
          <w:bCs w:val="0"/>
        </w:rPr>
        <w:t>Uso excesivo de dispositivos: Práctica de utilizar dispositivos móviles de manera prolongada y descontrolada, afectando la concentración y el bienestar.</w:t>
      </w:r>
    </w:p>
    <w:p w14:paraId="18F0D18C" w14:textId="77777777" w:rsidR="002C4390" w:rsidRPr="002C4390" w:rsidRDefault="002C4390" w:rsidP="002C4390">
      <w:pPr>
        <w:pStyle w:val="apa"/>
        <w:numPr>
          <w:ilvl w:val="0"/>
          <w:numId w:val="40"/>
        </w:numPr>
        <w:rPr>
          <w:bCs w:val="0"/>
        </w:rPr>
      </w:pPr>
      <w:r w:rsidRPr="002C4390">
        <w:rPr>
          <w:bCs w:val="0"/>
        </w:rPr>
        <w:t>Usuarios individuales: Personas que utilizan la aplicación sin una supervisión parental, buscando mejorar sus propios hábitos digitales.</w:t>
      </w:r>
    </w:p>
    <w:p w14:paraId="69A3987C" w14:textId="77777777" w:rsidR="002C4390" w:rsidRPr="002C4390" w:rsidRDefault="002C4390" w:rsidP="002C4390">
      <w:pPr>
        <w:pStyle w:val="apa"/>
        <w:numPr>
          <w:ilvl w:val="0"/>
          <w:numId w:val="40"/>
        </w:numPr>
        <w:rPr>
          <w:bCs w:val="0"/>
        </w:rPr>
      </w:pPr>
      <w:r w:rsidRPr="002C4390">
        <w:rPr>
          <w:bCs w:val="0"/>
        </w:rPr>
        <w:t>Venta de licencias: Modelo de negocio donde se otorgan permisos de uso de software a cambio de un pago.</w:t>
      </w:r>
    </w:p>
    <w:p w14:paraId="267609C2" w14:textId="77777777" w:rsidR="002C4390" w:rsidRPr="00EC0908" w:rsidRDefault="002C4390" w:rsidP="00F52590">
      <w:pPr>
        <w:pStyle w:val="apa"/>
        <w:rPr>
          <w:b/>
        </w:rPr>
      </w:pPr>
    </w:p>
    <w:p w14:paraId="1C308D1C" w14:textId="54090461" w:rsidR="002A6391" w:rsidRPr="00EC0908" w:rsidRDefault="002A6391" w:rsidP="00F52590">
      <w:pPr>
        <w:pStyle w:val="apa"/>
        <w:rPr>
          <w:b/>
        </w:rPr>
      </w:pPr>
    </w:p>
    <w:p w14:paraId="634E4B6D" w14:textId="77777777" w:rsidR="00644E57" w:rsidRPr="00EC0908" w:rsidRDefault="00644E57" w:rsidP="00F52590">
      <w:pPr>
        <w:pStyle w:val="apa"/>
        <w:rPr>
          <w:b/>
        </w:rPr>
      </w:pPr>
    </w:p>
    <w:sectPr w:rsidR="00644E57" w:rsidRPr="00EC0908">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05916" w14:textId="77777777" w:rsidR="00F82B86" w:rsidRDefault="00F82B86" w:rsidP="002A6391">
      <w:pPr>
        <w:spacing w:after="0" w:line="240" w:lineRule="auto"/>
      </w:pPr>
      <w:r>
        <w:separator/>
      </w:r>
    </w:p>
  </w:endnote>
  <w:endnote w:type="continuationSeparator" w:id="0">
    <w:p w14:paraId="52056824" w14:textId="77777777" w:rsidR="00F82B86" w:rsidRDefault="00F82B86" w:rsidP="002A6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A9DD" w14:textId="77777777" w:rsidR="00687B75" w:rsidRDefault="00687B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7F2E" w14:textId="293C5AFF" w:rsidR="00ED7734" w:rsidRPr="006B3F08" w:rsidRDefault="00DB37FC" w:rsidP="00ED7734">
    <w:pPr>
      <w:pStyle w:val="a7"/>
      <w:ind w:firstLine="0"/>
      <w:rPr>
        <w:sz w:val="22"/>
        <w:szCs w:val="22"/>
      </w:rPr>
    </w:pPr>
    <w:r>
      <w:rPr>
        <w:noProof/>
      </w:rPr>
      <w:drawing>
        <wp:anchor distT="0" distB="0" distL="114300" distR="114300" simplePos="0" relativeHeight="251657728" behindDoc="1" locked="0" layoutInCell="1" allowOverlap="1" wp14:anchorId="438CA1E6" wp14:editId="19831220">
          <wp:simplePos x="0" y="0"/>
          <wp:positionH relativeFrom="page">
            <wp:posOffset>62997</wp:posOffset>
          </wp:positionH>
          <wp:positionV relativeFrom="paragraph">
            <wp:posOffset>12262</wp:posOffset>
          </wp:positionV>
          <wp:extent cx="1291633" cy="1291633"/>
          <wp:effectExtent l="0" t="0" r="3810" b="3810"/>
          <wp:wrapNone/>
          <wp:docPr id="1964960377"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25678" name="Imagen 4" descr="Logotipo&#10;&#10;El contenido generado por IA puede ser incorrecto."/>
                  <pic:cNvPicPr/>
                </pic:nvPicPr>
                <pic:blipFill>
                  <a:blip r:embed="rId1">
                    <a:alphaModFix amt="85000"/>
                    <a:extLst>
                      <a:ext uri="{28A0092B-C50C-407E-A947-70E740481C1C}">
                        <a14:useLocalDpi xmlns:a14="http://schemas.microsoft.com/office/drawing/2010/main" val="0"/>
                      </a:ext>
                    </a:extLst>
                  </a:blip>
                  <a:stretch>
                    <a:fillRect/>
                  </a:stretch>
                </pic:blipFill>
                <pic:spPr>
                  <a:xfrm>
                    <a:off x="0" y="0"/>
                    <a:ext cx="1291633" cy="1291633"/>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481C1B">
      <w:rPr>
        <w:noProof/>
      </w:rPr>
      <w:drawing>
        <wp:anchor distT="0" distB="0" distL="114300" distR="114300" simplePos="0" relativeHeight="251656704" behindDoc="1" locked="0" layoutInCell="1" allowOverlap="1" wp14:anchorId="438CA1E6" wp14:editId="19831220">
          <wp:simplePos x="0" y="0"/>
          <wp:positionH relativeFrom="page">
            <wp:posOffset>62997</wp:posOffset>
          </wp:positionH>
          <wp:positionV relativeFrom="paragraph">
            <wp:posOffset>12262</wp:posOffset>
          </wp:positionV>
          <wp:extent cx="1291633" cy="1291633"/>
          <wp:effectExtent l="0" t="0" r="3810" b="3810"/>
          <wp:wrapNone/>
          <wp:docPr id="515776253"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25678" name="Imagen 4" descr="Logotipo&#10;&#10;El contenido generado por IA puede ser incorrecto."/>
                  <pic:cNvPicPr/>
                </pic:nvPicPr>
                <pic:blipFill>
                  <a:blip r:embed="rId1">
                    <a:alphaModFix amt="85000"/>
                    <a:extLst>
                      <a:ext uri="{28A0092B-C50C-407E-A947-70E740481C1C}">
                        <a14:useLocalDpi xmlns:a14="http://schemas.microsoft.com/office/drawing/2010/main" val="0"/>
                      </a:ext>
                    </a:extLst>
                  </a:blip>
                  <a:stretch>
                    <a:fillRect/>
                  </a:stretch>
                </pic:blipFill>
                <pic:spPr>
                  <a:xfrm>
                    <a:off x="0" y="0"/>
                    <a:ext cx="1291633" cy="1291633"/>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481C1B">
      <w:rPr>
        <w:noProof/>
      </w:rPr>
      <w:drawing>
        <wp:anchor distT="0" distB="0" distL="114300" distR="114300" simplePos="0" relativeHeight="251658752" behindDoc="1" locked="0" layoutInCell="1" allowOverlap="1" wp14:anchorId="438CA1E6" wp14:editId="14AFD764">
          <wp:simplePos x="0" y="0"/>
          <wp:positionH relativeFrom="page">
            <wp:posOffset>62997</wp:posOffset>
          </wp:positionH>
          <wp:positionV relativeFrom="paragraph">
            <wp:posOffset>12262</wp:posOffset>
          </wp:positionV>
          <wp:extent cx="1291633" cy="1291633"/>
          <wp:effectExtent l="133350" t="114300" r="156210" b="156210"/>
          <wp:wrapNone/>
          <wp:docPr id="2033182211"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25678" name="Imagen 4" descr="Logotipo&#10;&#10;El contenido generado por IA puede ser incorrecto."/>
                  <pic:cNvPicPr/>
                </pic:nvPicPr>
                <pic:blipFill>
                  <a:blip r:embed="rId1">
                    <a:alphaModFix amt="85000"/>
                    <a:extLst>
                      <a:ext uri="{28A0092B-C50C-407E-A947-70E740481C1C}">
                        <a14:useLocalDpi xmlns:a14="http://schemas.microsoft.com/office/drawing/2010/main" val="0"/>
                      </a:ext>
                    </a:extLst>
                  </a:blip>
                  <a:stretch>
                    <a:fillRect/>
                  </a:stretch>
                </pic:blipFill>
                <pic:spPr>
                  <a:xfrm>
                    <a:off x="0" y="0"/>
                    <a:ext cx="1291633" cy="12916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ED7734" w:rsidRPr="00832F6A">
      <w:t>COMPORTAMIENTO DIGITAL S.A.S</w:t>
    </w:r>
    <w:r w:rsidR="00ED7734" w:rsidRPr="002935B5">
      <w:t xml:space="preserve"> </w:t>
    </w:r>
    <w:r w:rsidR="00ED7734">
      <w:t xml:space="preserve">     </w:t>
    </w:r>
    <w:r w:rsidR="00ED7734" w:rsidRPr="006B3F08">
      <w:rPr>
        <w:sz w:val="22"/>
        <w:szCs w:val="22"/>
      </w:rPr>
      <w:t xml:space="preserve"> CRISTIAN FELIPE ALVARADO ARIAZ</w:t>
    </w:r>
  </w:p>
  <w:p w14:paraId="2210D0FD" w14:textId="3769F684" w:rsidR="00ED7734" w:rsidRDefault="003D5583" w:rsidP="00F52590">
    <w:pPr>
      <w:pStyle w:val="apa"/>
    </w:pPr>
    <w:hyperlink r:id="rId2" w:history="1">
      <w:r w:rsidRPr="00DA61BA">
        <w:rPr>
          <w:rStyle w:val="Hipervnculo"/>
        </w:rPr>
        <w:t>COMPORTAMIENTODIGITALSAS@SOFTWARE.COM</w:t>
      </w:r>
    </w:hyperlink>
    <w:r w:rsidR="00ED7734">
      <w:t xml:space="preserve">      TEL: </w:t>
    </w:r>
    <w:r w:rsidR="007528F4">
      <w:t>3138518034</w:t>
    </w:r>
    <w:r w:rsidR="00ED7734">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2AE88" w14:textId="77777777" w:rsidR="00687B75" w:rsidRDefault="00687B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BC105" w14:textId="77777777" w:rsidR="00F82B86" w:rsidRDefault="00F82B86" w:rsidP="002A6391">
      <w:pPr>
        <w:spacing w:after="0" w:line="240" w:lineRule="auto"/>
      </w:pPr>
      <w:r>
        <w:separator/>
      </w:r>
    </w:p>
  </w:footnote>
  <w:footnote w:type="continuationSeparator" w:id="0">
    <w:p w14:paraId="65F6C082" w14:textId="77777777" w:rsidR="00F82B86" w:rsidRDefault="00F82B86" w:rsidP="002A6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3DC9" w14:textId="77777777" w:rsidR="00687B75" w:rsidRDefault="00687B7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Cs/>
      </w:rPr>
      <w:id w:val="2135519728"/>
      <w:docPartObj>
        <w:docPartGallery w:val="Page Numbers (Top of Page)"/>
        <w:docPartUnique/>
      </w:docPartObj>
    </w:sdtPr>
    <w:sdtEndPr>
      <w:rPr>
        <w:bCs w:val="0"/>
      </w:rPr>
    </w:sdtEndPr>
    <w:sdtContent>
      <w:p w14:paraId="0B3B9904" w14:textId="099EB96E" w:rsidR="002A6391" w:rsidRDefault="002A6391">
        <w:pPr>
          <w:pStyle w:val="Encabezado"/>
          <w:jc w:val="right"/>
        </w:pPr>
        <w:r>
          <w:fldChar w:fldCharType="begin"/>
        </w:r>
        <w:r>
          <w:instrText>PAGE   \* MERGEFORMAT</w:instrText>
        </w:r>
        <w:r>
          <w:fldChar w:fldCharType="separate"/>
        </w:r>
        <w:r>
          <w:rPr>
            <w:lang w:val="es-ES"/>
          </w:rPr>
          <w:t>2</w:t>
        </w:r>
        <w:r>
          <w:fldChar w:fldCharType="end"/>
        </w:r>
      </w:p>
    </w:sdtContent>
  </w:sdt>
  <w:p w14:paraId="6805D05B" w14:textId="65C18EC9" w:rsidR="002A6391" w:rsidRDefault="002A639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1270" w14:textId="77777777" w:rsidR="00687B75" w:rsidRDefault="00687B7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EE3"/>
    <w:multiLevelType w:val="multilevel"/>
    <w:tmpl w:val="8D4C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870BC"/>
    <w:multiLevelType w:val="multilevel"/>
    <w:tmpl w:val="40F6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D3A98"/>
    <w:multiLevelType w:val="hybridMultilevel"/>
    <w:tmpl w:val="20E20710"/>
    <w:lvl w:ilvl="0" w:tplc="FBD818EC">
      <w:start w:val="1"/>
      <w:numFmt w:val="decimal"/>
      <w:lvlText w:val="RF%1."/>
      <w:lvlJc w:val="left"/>
      <w:pPr>
        <w:ind w:left="720" w:hanging="360"/>
      </w:pPr>
      <w:rPr>
        <w:rFonts w:hint="default"/>
      </w:rPr>
    </w:lvl>
    <w:lvl w:ilvl="1" w:tplc="4DFE7542">
      <w:start w:val="1"/>
      <w:numFmt w:val="decimal"/>
      <w:lvlText w:val="RF%2."/>
      <w:lvlJc w:val="left"/>
      <w:pPr>
        <w:ind w:left="2061" w:hanging="360"/>
      </w:pPr>
      <w:rPr>
        <w:rFonts w:hint="default"/>
      </w:r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5CC10D8"/>
    <w:multiLevelType w:val="multilevel"/>
    <w:tmpl w:val="AD26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C2A36"/>
    <w:multiLevelType w:val="hybridMultilevel"/>
    <w:tmpl w:val="1D1298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2EB7661"/>
    <w:multiLevelType w:val="multilevel"/>
    <w:tmpl w:val="4C72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068F3"/>
    <w:multiLevelType w:val="hybridMultilevel"/>
    <w:tmpl w:val="ED5A1F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7AE1A8F"/>
    <w:multiLevelType w:val="hybridMultilevel"/>
    <w:tmpl w:val="113EE0D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20F5236"/>
    <w:multiLevelType w:val="hybridMultilevel"/>
    <w:tmpl w:val="68E8F6B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44C3E21"/>
    <w:multiLevelType w:val="multilevel"/>
    <w:tmpl w:val="930E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A0C51"/>
    <w:multiLevelType w:val="multilevel"/>
    <w:tmpl w:val="7AA8F3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6195855"/>
    <w:multiLevelType w:val="multilevel"/>
    <w:tmpl w:val="DED2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328B2"/>
    <w:multiLevelType w:val="multilevel"/>
    <w:tmpl w:val="C232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514B0"/>
    <w:multiLevelType w:val="multilevel"/>
    <w:tmpl w:val="C2F8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5E3895"/>
    <w:multiLevelType w:val="multilevel"/>
    <w:tmpl w:val="1F6241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A5579F"/>
    <w:multiLevelType w:val="multilevel"/>
    <w:tmpl w:val="59E2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5368C"/>
    <w:multiLevelType w:val="multilevel"/>
    <w:tmpl w:val="A6D0F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4A67EE"/>
    <w:multiLevelType w:val="multilevel"/>
    <w:tmpl w:val="B7FA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F499E"/>
    <w:multiLevelType w:val="hybridMultilevel"/>
    <w:tmpl w:val="107CE3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61306BD"/>
    <w:multiLevelType w:val="multilevel"/>
    <w:tmpl w:val="5584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F3039D"/>
    <w:multiLevelType w:val="multilevel"/>
    <w:tmpl w:val="BA7C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11713"/>
    <w:multiLevelType w:val="multilevel"/>
    <w:tmpl w:val="D46A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316BF"/>
    <w:multiLevelType w:val="multilevel"/>
    <w:tmpl w:val="B826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A783D"/>
    <w:multiLevelType w:val="multilevel"/>
    <w:tmpl w:val="FD4A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240E7"/>
    <w:multiLevelType w:val="hybridMultilevel"/>
    <w:tmpl w:val="2E38A0E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6F5338F"/>
    <w:multiLevelType w:val="multilevel"/>
    <w:tmpl w:val="8B62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068D6"/>
    <w:multiLevelType w:val="multilevel"/>
    <w:tmpl w:val="6062E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9163D0"/>
    <w:multiLevelType w:val="multilevel"/>
    <w:tmpl w:val="FF3A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859F3"/>
    <w:multiLevelType w:val="hybridMultilevel"/>
    <w:tmpl w:val="1A7A3D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7FF770D"/>
    <w:multiLevelType w:val="multilevel"/>
    <w:tmpl w:val="1898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CE5ACC"/>
    <w:multiLevelType w:val="multilevel"/>
    <w:tmpl w:val="1B10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03434A"/>
    <w:multiLevelType w:val="multilevel"/>
    <w:tmpl w:val="4696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714351"/>
    <w:multiLevelType w:val="hybridMultilevel"/>
    <w:tmpl w:val="5A8C40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D023CD6"/>
    <w:multiLevelType w:val="multilevel"/>
    <w:tmpl w:val="53D6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90C3D"/>
    <w:multiLevelType w:val="multilevel"/>
    <w:tmpl w:val="6D9E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D90773"/>
    <w:multiLevelType w:val="multilevel"/>
    <w:tmpl w:val="0220B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FA7C85"/>
    <w:multiLevelType w:val="hybridMultilevel"/>
    <w:tmpl w:val="85E4EFA2"/>
    <w:lvl w:ilvl="0" w:tplc="240A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7" w15:restartNumberingAfterBreak="0">
    <w:nsid w:val="747912D3"/>
    <w:multiLevelType w:val="hybridMultilevel"/>
    <w:tmpl w:val="DA34A6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7BD60C0"/>
    <w:multiLevelType w:val="multilevel"/>
    <w:tmpl w:val="038E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D533F1"/>
    <w:multiLevelType w:val="multilevel"/>
    <w:tmpl w:val="EA6E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853692">
    <w:abstractNumId w:val="2"/>
  </w:num>
  <w:num w:numId="2" w16cid:durableId="1037777005">
    <w:abstractNumId w:val="10"/>
  </w:num>
  <w:num w:numId="3" w16cid:durableId="1964387099">
    <w:abstractNumId w:val="3"/>
  </w:num>
  <w:num w:numId="4" w16cid:durableId="2059668906">
    <w:abstractNumId w:val="26"/>
  </w:num>
  <w:num w:numId="5" w16cid:durableId="1326857225">
    <w:abstractNumId w:val="30"/>
  </w:num>
  <w:num w:numId="6" w16cid:durableId="1226642719">
    <w:abstractNumId w:val="34"/>
  </w:num>
  <w:num w:numId="7" w16cid:durableId="9916093">
    <w:abstractNumId w:val="33"/>
  </w:num>
  <w:num w:numId="8" w16cid:durableId="437024684">
    <w:abstractNumId w:val="38"/>
  </w:num>
  <w:num w:numId="9" w16cid:durableId="1542553085">
    <w:abstractNumId w:val="35"/>
  </w:num>
  <w:num w:numId="10" w16cid:durableId="1107430708">
    <w:abstractNumId w:val="20"/>
  </w:num>
  <w:num w:numId="11" w16cid:durableId="1880627884">
    <w:abstractNumId w:val="16"/>
  </w:num>
  <w:num w:numId="12" w16cid:durableId="1523589367">
    <w:abstractNumId w:val="9"/>
  </w:num>
  <w:num w:numId="13" w16cid:durableId="801924704">
    <w:abstractNumId w:val="29"/>
  </w:num>
  <w:num w:numId="14" w16cid:durableId="894779472">
    <w:abstractNumId w:val="21"/>
  </w:num>
  <w:num w:numId="15" w16cid:durableId="1248003202">
    <w:abstractNumId w:val="31"/>
  </w:num>
  <w:num w:numId="16" w16cid:durableId="1949073313">
    <w:abstractNumId w:val="6"/>
  </w:num>
  <w:num w:numId="17" w16cid:durableId="1801798054">
    <w:abstractNumId w:val="18"/>
  </w:num>
  <w:num w:numId="18" w16cid:durableId="2127580968">
    <w:abstractNumId w:val="32"/>
  </w:num>
  <w:num w:numId="19" w16cid:durableId="507597162">
    <w:abstractNumId w:val="4"/>
  </w:num>
  <w:num w:numId="20" w16cid:durableId="864907103">
    <w:abstractNumId w:val="28"/>
  </w:num>
  <w:num w:numId="21" w16cid:durableId="1062027370">
    <w:abstractNumId w:val="37"/>
  </w:num>
  <w:num w:numId="22" w16cid:durableId="666253374">
    <w:abstractNumId w:val="24"/>
  </w:num>
  <w:num w:numId="23" w16cid:durableId="1267226267">
    <w:abstractNumId w:val="36"/>
  </w:num>
  <w:num w:numId="24" w16cid:durableId="247202802">
    <w:abstractNumId w:val="5"/>
  </w:num>
  <w:num w:numId="25" w16cid:durableId="233012087">
    <w:abstractNumId w:val="12"/>
  </w:num>
  <w:num w:numId="26" w16cid:durableId="1210612187">
    <w:abstractNumId w:val="8"/>
  </w:num>
  <w:num w:numId="27" w16cid:durableId="194777762">
    <w:abstractNumId w:val="7"/>
  </w:num>
  <w:num w:numId="28" w16cid:durableId="953484896">
    <w:abstractNumId w:val="13"/>
  </w:num>
  <w:num w:numId="29" w16cid:durableId="447700693">
    <w:abstractNumId w:val="17"/>
  </w:num>
  <w:num w:numId="30" w16cid:durableId="1234117813">
    <w:abstractNumId w:val="22"/>
  </w:num>
  <w:num w:numId="31" w16cid:durableId="337731861">
    <w:abstractNumId w:val="39"/>
  </w:num>
  <w:num w:numId="32" w16cid:durableId="1872298042">
    <w:abstractNumId w:val="11"/>
  </w:num>
  <w:num w:numId="33" w16cid:durableId="1728721569">
    <w:abstractNumId w:val="27"/>
  </w:num>
  <w:num w:numId="34" w16cid:durableId="960459150">
    <w:abstractNumId w:val="0"/>
  </w:num>
  <w:num w:numId="35" w16cid:durableId="1943801978">
    <w:abstractNumId w:val="15"/>
  </w:num>
  <w:num w:numId="36" w16cid:durableId="1522931904">
    <w:abstractNumId w:val="19"/>
  </w:num>
  <w:num w:numId="37" w16cid:durableId="2019577039">
    <w:abstractNumId w:val="1"/>
  </w:num>
  <w:num w:numId="38" w16cid:durableId="66462981">
    <w:abstractNumId w:val="23"/>
  </w:num>
  <w:num w:numId="39" w16cid:durableId="1802067115">
    <w:abstractNumId w:val="25"/>
  </w:num>
  <w:num w:numId="40" w16cid:durableId="1382348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391"/>
    <w:rsid w:val="00023590"/>
    <w:rsid w:val="000456EE"/>
    <w:rsid w:val="000502DB"/>
    <w:rsid w:val="00053A04"/>
    <w:rsid w:val="00061A3A"/>
    <w:rsid w:val="000724AD"/>
    <w:rsid w:val="00073112"/>
    <w:rsid w:val="00091ED6"/>
    <w:rsid w:val="000A1E83"/>
    <w:rsid w:val="000A57E0"/>
    <w:rsid w:val="000B25E9"/>
    <w:rsid w:val="000C44CC"/>
    <w:rsid w:val="000D2909"/>
    <w:rsid w:val="000E477E"/>
    <w:rsid w:val="000F0F7E"/>
    <w:rsid w:val="00110F44"/>
    <w:rsid w:val="00117CE2"/>
    <w:rsid w:val="001223B4"/>
    <w:rsid w:val="00137639"/>
    <w:rsid w:val="001418C9"/>
    <w:rsid w:val="001425E4"/>
    <w:rsid w:val="001427B7"/>
    <w:rsid w:val="00161B39"/>
    <w:rsid w:val="00171914"/>
    <w:rsid w:val="00173204"/>
    <w:rsid w:val="001828FD"/>
    <w:rsid w:val="0018692C"/>
    <w:rsid w:val="00196A67"/>
    <w:rsid w:val="001D7AE0"/>
    <w:rsid w:val="001E3A6F"/>
    <w:rsid w:val="001E55B3"/>
    <w:rsid w:val="002014F9"/>
    <w:rsid w:val="00213AFD"/>
    <w:rsid w:val="00217742"/>
    <w:rsid w:val="00223FED"/>
    <w:rsid w:val="00227172"/>
    <w:rsid w:val="00261851"/>
    <w:rsid w:val="0027034E"/>
    <w:rsid w:val="00277477"/>
    <w:rsid w:val="002927A6"/>
    <w:rsid w:val="0029326C"/>
    <w:rsid w:val="002935B5"/>
    <w:rsid w:val="002A0F60"/>
    <w:rsid w:val="002A5B3B"/>
    <w:rsid w:val="002A6391"/>
    <w:rsid w:val="002B78DA"/>
    <w:rsid w:val="002C4390"/>
    <w:rsid w:val="002D4FF5"/>
    <w:rsid w:val="002E2EA5"/>
    <w:rsid w:val="002E5184"/>
    <w:rsid w:val="002F18B1"/>
    <w:rsid w:val="003167A1"/>
    <w:rsid w:val="00327E51"/>
    <w:rsid w:val="00330161"/>
    <w:rsid w:val="0033272D"/>
    <w:rsid w:val="00347147"/>
    <w:rsid w:val="00354CCE"/>
    <w:rsid w:val="00356B32"/>
    <w:rsid w:val="0036427E"/>
    <w:rsid w:val="0037386D"/>
    <w:rsid w:val="003743C4"/>
    <w:rsid w:val="00377E86"/>
    <w:rsid w:val="00380E36"/>
    <w:rsid w:val="003833CE"/>
    <w:rsid w:val="00383F24"/>
    <w:rsid w:val="00386DD7"/>
    <w:rsid w:val="00391C23"/>
    <w:rsid w:val="003952C0"/>
    <w:rsid w:val="003956B4"/>
    <w:rsid w:val="003A60AF"/>
    <w:rsid w:val="003C5547"/>
    <w:rsid w:val="003C760A"/>
    <w:rsid w:val="003C7E5D"/>
    <w:rsid w:val="003D104C"/>
    <w:rsid w:val="003D5583"/>
    <w:rsid w:val="003D589B"/>
    <w:rsid w:val="003F30A9"/>
    <w:rsid w:val="003F3B3C"/>
    <w:rsid w:val="003F5C1A"/>
    <w:rsid w:val="003F760E"/>
    <w:rsid w:val="00402AA5"/>
    <w:rsid w:val="00402B6D"/>
    <w:rsid w:val="0042246D"/>
    <w:rsid w:val="00454415"/>
    <w:rsid w:val="00465C35"/>
    <w:rsid w:val="00467A20"/>
    <w:rsid w:val="00480F28"/>
    <w:rsid w:val="00481C1B"/>
    <w:rsid w:val="004A12E6"/>
    <w:rsid w:val="004A2827"/>
    <w:rsid w:val="004B03E8"/>
    <w:rsid w:val="004B08F5"/>
    <w:rsid w:val="004C24B0"/>
    <w:rsid w:val="004C7F95"/>
    <w:rsid w:val="004D6BB4"/>
    <w:rsid w:val="004D6E73"/>
    <w:rsid w:val="004F3023"/>
    <w:rsid w:val="004F5813"/>
    <w:rsid w:val="00514DE3"/>
    <w:rsid w:val="0051664F"/>
    <w:rsid w:val="00534998"/>
    <w:rsid w:val="0055600A"/>
    <w:rsid w:val="005568D8"/>
    <w:rsid w:val="00561F45"/>
    <w:rsid w:val="0056450A"/>
    <w:rsid w:val="0057247D"/>
    <w:rsid w:val="00574225"/>
    <w:rsid w:val="00593C36"/>
    <w:rsid w:val="005A242A"/>
    <w:rsid w:val="005C61D4"/>
    <w:rsid w:val="005D2272"/>
    <w:rsid w:val="005D2F77"/>
    <w:rsid w:val="005E2AE5"/>
    <w:rsid w:val="005E3628"/>
    <w:rsid w:val="00605C40"/>
    <w:rsid w:val="00613CC4"/>
    <w:rsid w:val="0061548E"/>
    <w:rsid w:val="00644E57"/>
    <w:rsid w:val="006456A1"/>
    <w:rsid w:val="006463D3"/>
    <w:rsid w:val="00647557"/>
    <w:rsid w:val="00664FA9"/>
    <w:rsid w:val="00670C96"/>
    <w:rsid w:val="006745BE"/>
    <w:rsid w:val="0068389C"/>
    <w:rsid w:val="00686DBC"/>
    <w:rsid w:val="00686E5E"/>
    <w:rsid w:val="00687B75"/>
    <w:rsid w:val="0069497E"/>
    <w:rsid w:val="00696164"/>
    <w:rsid w:val="0069718B"/>
    <w:rsid w:val="006A26D7"/>
    <w:rsid w:val="006B22C3"/>
    <w:rsid w:val="006B3F08"/>
    <w:rsid w:val="006B5E34"/>
    <w:rsid w:val="006C45FA"/>
    <w:rsid w:val="006C740F"/>
    <w:rsid w:val="006D030E"/>
    <w:rsid w:val="006D72E4"/>
    <w:rsid w:val="006E7EB0"/>
    <w:rsid w:val="00707985"/>
    <w:rsid w:val="00711761"/>
    <w:rsid w:val="00713CE0"/>
    <w:rsid w:val="00717903"/>
    <w:rsid w:val="007253D6"/>
    <w:rsid w:val="00727574"/>
    <w:rsid w:val="00741A31"/>
    <w:rsid w:val="00742B18"/>
    <w:rsid w:val="007433B1"/>
    <w:rsid w:val="00750F2A"/>
    <w:rsid w:val="007528F4"/>
    <w:rsid w:val="0075685E"/>
    <w:rsid w:val="00765041"/>
    <w:rsid w:val="0077155F"/>
    <w:rsid w:val="007722B1"/>
    <w:rsid w:val="007821FA"/>
    <w:rsid w:val="00791622"/>
    <w:rsid w:val="00792FCE"/>
    <w:rsid w:val="007A171C"/>
    <w:rsid w:val="007A254C"/>
    <w:rsid w:val="007B44F9"/>
    <w:rsid w:val="007C3236"/>
    <w:rsid w:val="007C7F94"/>
    <w:rsid w:val="007D246F"/>
    <w:rsid w:val="007E4BC7"/>
    <w:rsid w:val="007E61E1"/>
    <w:rsid w:val="007F3FE9"/>
    <w:rsid w:val="0081320B"/>
    <w:rsid w:val="0081549B"/>
    <w:rsid w:val="00815D67"/>
    <w:rsid w:val="00826C80"/>
    <w:rsid w:val="00832F6A"/>
    <w:rsid w:val="008423BE"/>
    <w:rsid w:val="00844E9F"/>
    <w:rsid w:val="00852C28"/>
    <w:rsid w:val="0085729A"/>
    <w:rsid w:val="00863F98"/>
    <w:rsid w:val="008718F8"/>
    <w:rsid w:val="00881AF2"/>
    <w:rsid w:val="00881B40"/>
    <w:rsid w:val="00883DC6"/>
    <w:rsid w:val="00893347"/>
    <w:rsid w:val="008952F2"/>
    <w:rsid w:val="008B13FC"/>
    <w:rsid w:val="008B32B4"/>
    <w:rsid w:val="008B5C1D"/>
    <w:rsid w:val="008C14C5"/>
    <w:rsid w:val="008C216F"/>
    <w:rsid w:val="008D2B6C"/>
    <w:rsid w:val="008F103A"/>
    <w:rsid w:val="008F795B"/>
    <w:rsid w:val="0090176A"/>
    <w:rsid w:val="00920974"/>
    <w:rsid w:val="009229C2"/>
    <w:rsid w:val="0092633F"/>
    <w:rsid w:val="0093675E"/>
    <w:rsid w:val="009427F8"/>
    <w:rsid w:val="00950EBA"/>
    <w:rsid w:val="009609E2"/>
    <w:rsid w:val="00973431"/>
    <w:rsid w:val="00985926"/>
    <w:rsid w:val="009A23A0"/>
    <w:rsid w:val="009B6D9C"/>
    <w:rsid w:val="009C5CC5"/>
    <w:rsid w:val="009D0836"/>
    <w:rsid w:val="009D4A84"/>
    <w:rsid w:val="009E44D6"/>
    <w:rsid w:val="009F7A34"/>
    <w:rsid w:val="00A01EDC"/>
    <w:rsid w:val="00A02FD6"/>
    <w:rsid w:val="00A043A3"/>
    <w:rsid w:val="00A04429"/>
    <w:rsid w:val="00A164C5"/>
    <w:rsid w:val="00A23C69"/>
    <w:rsid w:val="00A2432E"/>
    <w:rsid w:val="00A265D7"/>
    <w:rsid w:val="00A54D96"/>
    <w:rsid w:val="00A75A92"/>
    <w:rsid w:val="00A7798C"/>
    <w:rsid w:val="00A87758"/>
    <w:rsid w:val="00AA5BF4"/>
    <w:rsid w:val="00AB4551"/>
    <w:rsid w:val="00AB6250"/>
    <w:rsid w:val="00AC2978"/>
    <w:rsid w:val="00AC78F2"/>
    <w:rsid w:val="00AC7A7A"/>
    <w:rsid w:val="00AD5DF0"/>
    <w:rsid w:val="00AE1FCF"/>
    <w:rsid w:val="00AF0953"/>
    <w:rsid w:val="00B01BAD"/>
    <w:rsid w:val="00B20701"/>
    <w:rsid w:val="00B30825"/>
    <w:rsid w:val="00B36C99"/>
    <w:rsid w:val="00B409FD"/>
    <w:rsid w:val="00B43685"/>
    <w:rsid w:val="00B64146"/>
    <w:rsid w:val="00B726C8"/>
    <w:rsid w:val="00B72AAF"/>
    <w:rsid w:val="00B8588D"/>
    <w:rsid w:val="00B96C0D"/>
    <w:rsid w:val="00BA44C2"/>
    <w:rsid w:val="00BB7E23"/>
    <w:rsid w:val="00BD0F43"/>
    <w:rsid w:val="00BD7558"/>
    <w:rsid w:val="00BF5CDE"/>
    <w:rsid w:val="00C438F0"/>
    <w:rsid w:val="00C45AB6"/>
    <w:rsid w:val="00C51C41"/>
    <w:rsid w:val="00C51C6F"/>
    <w:rsid w:val="00C56C62"/>
    <w:rsid w:val="00C615B9"/>
    <w:rsid w:val="00C7494D"/>
    <w:rsid w:val="00C82D7A"/>
    <w:rsid w:val="00C8352A"/>
    <w:rsid w:val="00C860AF"/>
    <w:rsid w:val="00C874E2"/>
    <w:rsid w:val="00C91550"/>
    <w:rsid w:val="00CA5FF2"/>
    <w:rsid w:val="00CA6314"/>
    <w:rsid w:val="00CB0558"/>
    <w:rsid w:val="00CB321F"/>
    <w:rsid w:val="00CC0C5A"/>
    <w:rsid w:val="00CC1C06"/>
    <w:rsid w:val="00CD2904"/>
    <w:rsid w:val="00CF2584"/>
    <w:rsid w:val="00CF3E9D"/>
    <w:rsid w:val="00CF6231"/>
    <w:rsid w:val="00D12C15"/>
    <w:rsid w:val="00D17133"/>
    <w:rsid w:val="00D325D7"/>
    <w:rsid w:val="00D42808"/>
    <w:rsid w:val="00D54082"/>
    <w:rsid w:val="00D55E86"/>
    <w:rsid w:val="00D757DA"/>
    <w:rsid w:val="00D767E7"/>
    <w:rsid w:val="00D937F3"/>
    <w:rsid w:val="00D979EE"/>
    <w:rsid w:val="00DB37FC"/>
    <w:rsid w:val="00DB4D09"/>
    <w:rsid w:val="00DB7E4C"/>
    <w:rsid w:val="00DC1201"/>
    <w:rsid w:val="00DC5B68"/>
    <w:rsid w:val="00DD4A8F"/>
    <w:rsid w:val="00DE04F7"/>
    <w:rsid w:val="00DE6B16"/>
    <w:rsid w:val="00DF1240"/>
    <w:rsid w:val="00DF4239"/>
    <w:rsid w:val="00E1705A"/>
    <w:rsid w:val="00E36F5D"/>
    <w:rsid w:val="00E52FC0"/>
    <w:rsid w:val="00E5560E"/>
    <w:rsid w:val="00E72044"/>
    <w:rsid w:val="00E72121"/>
    <w:rsid w:val="00E73268"/>
    <w:rsid w:val="00E75AFE"/>
    <w:rsid w:val="00E778E9"/>
    <w:rsid w:val="00E86779"/>
    <w:rsid w:val="00EA54FA"/>
    <w:rsid w:val="00EB7E7A"/>
    <w:rsid w:val="00EC0908"/>
    <w:rsid w:val="00EC2845"/>
    <w:rsid w:val="00ED383A"/>
    <w:rsid w:val="00ED7734"/>
    <w:rsid w:val="00EE1EE6"/>
    <w:rsid w:val="00EF2895"/>
    <w:rsid w:val="00EF5099"/>
    <w:rsid w:val="00EF6586"/>
    <w:rsid w:val="00F011CB"/>
    <w:rsid w:val="00F1500B"/>
    <w:rsid w:val="00F2224B"/>
    <w:rsid w:val="00F25E91"/>
    <w:rsid w:val="00F47025"/>
    <w:rsid w:val="00F52590"/>
    <w:rsid w:val="00F77925"/>
    <w:rsid w:val="00F77C04"/>
    <w:rsid w:val="00F82B86"/>
    <w:rsid w:val="00F83006"/>
    <w:rsid w:val="00F855DE"/>
    <w:rsid w:val="00F8611C"/>
    <w:rsid w:val="00FA76D9"/>
    <w:rsid w:val="00FB7FE6"/>
    <w:rsid w:val="00FC2426"/>
    <w:rsid w:val="00FC664C"/>
    <w:rsid w:val="00FD3A71"/>
    <w:rsid w:val="00FF44C1"/>
    <w:rsid w:val="00FF48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D7263"/>
  <w15:chartTrackingRefBased/>
  <w15:docId w15:val="{2C5342AD-13A9-4252-A48F-79137CEDC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A2432E"/>
    <w:pPr>
      <w:keepNext/>
      <w:keepLines/>
      <w:spacing w:before="240" w:after="0" w:line="480" w:lineRule="auto"/>
      <w:ind w:firstLine="709"/>
      <w:jc w:val="both"/>
      <w:outlineLvl w:val="0"/>
    </w:pPr>
    <w:rPr>
      <w:rFonts w:ascii="Arial" w:eastAsiaTheme="majorEastAsia" w:hAnsi="Arial" w:cstheme="majorBidi"/>
      <w:b/>
      <w:sz w:val="22"/>
      <w:szCs w:val="22"/>
    </w:rPr>
  </w:style>
  <w:style w:type="paragraph" w:styleId="Ttulo2">
    <w:name w:val="heading 2"/>
    <w:basedOn w:val="Normal"/>
    <w:next w:val="Normal"/>
    <w:link w:val="Ttulo2Car"/>
    <w:autoRedefine/>
    <w:uiPriority w:val="9"/>
    <w:unhideWhenUsed/>
    <w:qFormat/>
    <w:rsid w:val="00F2224B"/>
    <w:pPr>
      <w:keepNext/>
      <w:keepLines/>
      <w:spacing w:before="40" w:after="0" w:line="480" w:lineRule="auto"/>
      <w:ind w:firstLine="709"/>
      <w:outlineLvl w:val="1"/>
    </w:pPr>
    <w:rPr>
      <w:rFonts w:ascii="Arial" w:eastAsiaTheme="majorEastAsia" w:hAnsi="Arial" w:cstheme="majorBidi"/>
      <w:b/>
      <w:szCs w:val="26"/>
    </w:rPr>
  </w:style>
  <w:style w:type="paragraph" w:styleId="Ttulo3">
    <w:name w:val="heading 3"/>
    <w:basedOn w:val="Normal"/>
    <w:next w:val="Normal"/>
    <w:link w:val="Ttulo3Car"/>
    <w:autoRedefine/>
    <w:uiPriority w:val="9"/>
    <w:unhideWhenUsed/>
    <w:qFormat/>
    <w:rsid w:val="009D0836"/>
    <w:pPr>
      <w:keepNext/>
      <w:keepLines/>
      <w:spacing w:before="200" w:after="0" w:line="480" w:lineRule="auto"/>
      <w:ind w:firstLine="720"/>
      <w:outlineLvl w:val="2"/>
    </w:pPr>
    <w:rPr>
      <w:rFonts w:ascii="Arial" w:eastAsiaTheme="majorEastAsia" w:hAnsi="Arial" w:cstheme="majorBidi"/>
      <w:b/>
      <w:bCs/>
      <w:color w:val="000000" w:themeColor="text1"/>
    </w:rPr>
  </w:style>
  <w:style w:type="paragraph" w:styleId="Ttulo4">
    <w:name w:val="heading 4"/>
    <w:basedOn w:val="Normal"/>
    <w:next w:val="Normal"/>
    <w:link w:val="Ttulo4Car"/>
    <w:uiPriority w:val="9"/>
    <w:semiHidden/>
    <w:unhideWhenUsed/>
    <w:qFormat/>
    <w:rsid w:val="002A63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63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63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63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63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63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7">
    <w:name w:val="a7"/>
    <w:basedOn w:val="Normal"/>
    <w:link w:val="a7Car"/>
    <w:autoRedefine/>
    <w:qFormat/>
    <w:rsid w:val="00F2224B"/>
    <w:pPr>
      <w:spacing w:after="200" w:line="480" w:lineRule="auto"/>
      <w:ind w:firstLine="709"/>
    </w:pPr>
    <w:rPr>
      <w:rFonts w:ascii="Arial" w:eastAsiaTheme="minorEastAsia" w:hAnsi="Arial"/>
      <w:bCs/>
    </w:rPr>
  </w:style>
  <w:style w:type="character" w:customStyle="1" w:styleId="a7Car">
    <w:name w:val="a7 Car"/>
    <w:basedOn w:val="Fuentedeprrafopredeter"/>
    <w:link w:val="a7"/>
    <w:rsid w:val="00F2224B"/>
    <w:rPr>
      <w:rFonts w:ascii="Arial" w:eastAsiaTheme="minorEastAsia" w:hAnsi="Arial"/>
      <w:bCs/>
    </w:rPr>
  </w:style>
  <w:style w:type="character" w:customStyle="1" w:styleId="Ttulo2Car">
    <w:name w:val="Título 2 Car"/>
    <w:basedOn w:val="Fuentedeprrafopredeter"/>
    <w:link w:val="Ttulo2"/>
    <w:uiPriority w:val="9"/>
    <w:rsid w:val="00F2224B"/>
    <w:rPr>
      <w:rFonts w:ascii="Arial" w:eastAsiaTheme="majorEastAsia" w:hAnsi="Arial" w:cstheme="majorBidi"/>
      <w:b/>
      <w:szCs w:val="26"/>
    </w:rPr>
  </w:style>
  <w:style w:type="character" w:customStyle="1" w:styleId="Ttulo3Car">
    <w:name w:val="Título 3 Car"/>
    <w:basedOn w:val="Fuentedeprrafopredeter"/>
    <w:link w:val="Ttulo3"/>
    <w:uiPriority w:val="9"/>
    <w:rsid w:val="009D0836"/>
    <w:rPr>
      <w:rFonts w:ascii="Arial" w:eastAsiaTheme="majorEastAsia" w:hAnsi="Arial" w:cstheme="majorBidi"/>
      <w:b/>
      <w:bCs/>
      <w:color w:val="000000" w:themeColor="text1"/>
    </w:rPr>
  </w:style>
  <w:style w:type="character" w:customStyle="1" w:styleId="Ttulo1Car">
    <w:name w:val="Título 1 Car"/>
    <w:basedOn w:val="Fuentedeprrafopredeter"/>
    <w:link w:val="Ttulo1"/>
    <w:uiPriority w:val="9"/>
    <w:rsid w:val="00A2432E"/>
    <w:rPr>
      <w:rFonts w:ascii="Arial" w:eastAsiaTheme="majorEastAsia" w:hAnsi="Arial" w:cstheme="majorBidi"/>
      <w:b/>
      <w:sz w:val="22"/>
      <w:szCs w:val="22"/>
    </w:rPr>
  </w:style>
  <w:style w:type="paragraph" w:customStyle="1" w:styleId="apa">
    <w:name w:val="apa"/>
    <w:basedOn w:val="a7"/>
    <w:link w:val="apaCar"/>
    <w:qFormat/>
    <w:rsid w:val="00CF2584"/>
    <w:pPr>
      <w:jc w:val="both"/>
    </w:pPr>
    <w:rPr>
      <w:rFonts w:cs="Arial"/>
      <w:sz w:val="22"/>
      <w:szCs w:val="22"/>
    </w:rPr>
  </w:style>
  <w:style w:type="character" w:customStyle="1" w:styleId="apaCar">
    <w:name w:val="apa Car"/>
    <w:basedOn w:val="a7Car"/>
    <w:link w:val="apa"/>
    <w:rsid w:val="00CF2584"/>
    <w:rPr>
      <w:rFonts w:ascii="Arial" w:eastAsiaTheme="minorEastAsia" w:hAnsi="Arial" w:cs="Arial"/>
      <w:bCs/>
      <w:sz w:val="22"/>
      <w:szCs w:val="22"/>
    </w:rPr>
  </w:style>
  <w:style w:type="paragraph" w:customStyle="1" w:styleId="apara">
    <w:name w:val="apara"/>
    <w:basedOn w:val="a7"/>
    <w:link w:val="aparaCar"/>
    <w:autoRedefine/>
    <w:qFormat/>
    <w:rsid w:val="00F2224B"/>
    <w:pPr>
      <w:ind w:firstLine="720"/>
    </w:pPr>
  </w:style>
  <w:style w:type="character" w:customStyle="1" w:styleId="aparaCar">
    <w:name w:val="apara Car"/>
    <w:basedOn w:val="normalCar"/>
    <w:link w:val="apara"/>
    <w:rsid w:val="00F2224B"/>
    <w:rPr>
      <w:rFonts w:ascii="Arial" w:eastAsiaTheme="minorEastAsia" w:hAnsi="Arial"/>
      <w:bCs/>
    </w:rPr>
  </w:style>
  <w:style w:type="paragraph" w:customStyle="1" w:styleId="Normal1">
    <w:name w:val="Normal1"/>
    <w:basedOn w:val="Normal"/>
    <w:link w:val="normalCar"/>
    <w:qFormat/>
    <w:rsid w:val="00815D67"/>
    <w:pPr>
      <w:spacing w:after="0" w:line="480" w:lineRule="auto"/>
      <w:jc w:val="center"/>
    </w:pPr>
    <w:rPr>
      <w:rFonts w:ascii="Arial" w:hAnsi="Arial"/>
    </w:rPr>
  </w:style>
  <w:style w:type="character" w:customStyle="1" w:styleId="normalCar">
    <w:name w:val="normal Car"/>
    <w:basedOn w:val="a7Car"/>
    <w:link w:val="Normal1"/>
    <w:rsid w:val="00815D67"/>
    <w:rPr>
      <w:rFonts w:ascii="Arial" w:eastAsiaTheme="minorEastAsia" w:hAnsi="Arial"/>
      <w:bCs/>
    </w:rPr>
  </w:style>
  <w:style w:type="character" w:customStyle="1" w:styleId="Ttulo4Car">
    <w:name w:val="Título 4 Car"/>
    <w:basedOn w:val="Fuentedeprrafopredeter"/>
    <w:link w:val="Ttulo4"/>
    <w:uiPriority w:val="9"/>
    <w:semiHidden/>
    <w:rsid w:val="002A63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63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63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63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63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6391"/>
    <w:rPr>
      <w:rFonts w:eastAsiaTheme="majorEastAsia" w:cstheme="majorBidi"/>
      <w:color w:val="272727" w:themeColor="text1" w:themeTint="D8"/>
    </w:rPr>
  </w:style>
  <w:style w:type="paragraph" w:styleId="Ttulo">
    <w:name w:val="Title"/>
    <w:basedOn w:val="Normal"/>
    <w:next w:val="Normal"/>
    <w:link w:val="TtuloCar"/>
    <w:uiPriority w:val="10"/>
    <w:qFormat/>
    <w:rsid w:val="002A6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63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63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63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6391"/>
    <w:pPr>
      <w:spacing w:before="160"/>
      <w:jc w:val="center"/>
    </w:pPr>
    <w:rPr>
      <w:i/>
      <w:iCs/>
      <w:color w:val="404040" w:themeColor="text1" w:themeTint="BF"/>
    </w:rPr>
  </w:style>
  <w:style w:type="character" w:customStyle="1" w:styleId="CitaCar">
    <w:name w:val="Cita Car"/>
    <w:basedOn w:val="Fuentedeprrafopredeter"/>
    <w:link w:val="Cita"/>
    <w:uiPriority w:val="29"/>
    <w:rsid w:val="002A6391"/>
    <w:rPr>
      <w:i/>
      <w:iCs/>
      <w:color w:val="404040" w:themeColor="text1" w:themeTint="BF"/>
    </w:rPr>
  </w:style>
  <w:style w:type="paragraph" w:styleId="Prrafodelista">
    <w:name w:val="List Paragraph"/>
    <w:basedOn w:val="Normal"/>
    <w:uiPriority w:val="34"/>
    <w:qFormat/>
    <w:rsid w:val="002A6391"/>
    <w:pPr>
      <w:ind w:left="720"/>
      <w:contextualSpacing/>
    </w:pPr>
  </w:style>
  <w:style w:type="character" w:styleId="nfasisintenso">
    <w:name w:val="Intense Emphasis"/>
    <w:basedOn w:val="Fuentedeprrafopredeter"/>
    <w:uiPriority w:val="21"/>
    <w:qFormat/>
    <w:rsid w:val="002A6391"/>
    <w:rPr>
      <w:i/>
      <w:iCs/>
      <w:color w:val="0F4761" w:themeColor="accent1" w:themeShade="BF"/>
    </w:rPr>
  </w:style>
  <w:style w:type="paragraph" w:styleId="Citadestacada">
    <w:name w:val="Intense Quote"/>
    <w:basedOn w:val="Normal"/>
    <w:next w:val="Normal"/>
    <w:link w:val="CitadestacadaCar"/>
    <w:uiPriority w:val="30"/>
    <w:qFormat/>
    <w:rsid w:val="002A6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6391"/>
    <w:rPr>
      <w:i/>
      <w:iCs/>
      <w:color w:val="0F4761" w:themeColor="accent1" w:themeShade="BF"/>
    </w:rPr>
  </w:style>
  <w:style w:type="character" w:styleId="Referenciaintensa">
    <w:name w:val="Intense Reference"/>
    <w:basedOn w:val="Fuentedeprrafopredeter"/>
    <w:uiPriority w:val="32"/>
    <w:qFormat/>
    <w:rsid w:val="002A6391"/>
    <w:rPr>
      <w:b/>
      <w:bCs/>
      <w:smallCaps/>
      <w:color w:val="0F4761" w:themeColor="accent1" w:themeShade="BF"/>
      <w:spacing w:val="5"/>
    </w:rPr>
  </w:style>
  <w:style w:type="paragraph" w:styleId="Encabezado">
    <w:name w:val="header"/>
    <w:basedOn w:val="Normal"/>
    <w:link w:val="EncabezadoCar"/>
    <w:uiPriority w:val="99"/>
    <w:unhideWhenUsed/>
    <w:rsid w:val="002A63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A6391"/>
  </w:style>
  <w:style w:type="paragraph" w:styleId="Piedepgina">
    <w:name w:val="footer"/>
    <w:basedOn w:val="Normal"/>
    <w:link w:val="PiedepginaCar"/>
    <w:uiPriority w:val="99"/>
    <w:unhideWhenUsed/>
    <w:rsid w:val="002A63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A6391"/>
  </w:style>
  <w:style w:type="table" w:styleId="Tablaconcuadrcula">
    <w:name w:val="Table Grid"/>
    <w:basedOn w:val="Tablanormal"/>
    <w:uiPriority w:val="39"/>
    <w:rsid w:val="003C76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832F6A"/>
    <w:pPr>
      <w:spacing w:line="259" w:lineRule="auto"/>
      <w:ind w:firstLine="0"/>
      <w:outlineLvl w:val="9"/>
    </w:pPr>
    <w:rPr>
      <w:rFonts w:asciiTheme="majorHAnsi" w:hAnsiTheme="majorHAnsi"/>
      <w:b w:val="0"/>
      <w:color w:val="0F4761" w:themeColor="accent1" w:themeShade="BF"/>
      <w:kern w:val="0"/>
      <w:sz w:val="32"/>
      <w:lang w:eastAsia="es-CO"/>
      <w14:ligatures w14:val="none"/>
    </w:rPr>
  </w:style>
  <w:style w:type="paragraph" w:styleId="TDC1">
    <w:name w:val="toc 1"/>
    <w:basedOn w:val="Normal"/>
    <w:next w:val="Normal"/>
    <w:autoRedefine/>
    <w:uiPriority w:val="39"/>
    <w:unhideWhenUsed/>
    <w:rsid w:val="00832F6A"/>
    <w:pPr>
      <w:spacing w:after="100"/>
    </w:pPr>
  </w:style>
  <w:style w:type="character" w:styleId="Hipervnculo">
    <w:name w:val="Hyperlink"/>
    <w:basedOn w:val="Fuentedeprrafopredeter"/>
    <w:uiPriority w:val="99"/>
    <w:unhideWhenUsed/>
    <w:rsid w:val="00832F6A"/>
    <w:rPr>
      <w:color w:val="467886" w:themeColor="hyperlink"/>
      <w:u w:val="single"/>
    </w:rPr>
  </w:style>
  <w:style w:type="character" w:styleId="Mencinsinresolver">
    <w:name w:val="Unresolved Mention"/>
    <w:basedOn w:val="Fuentedeprrafopredeter"/>
    <w:uiPriority w:val="99"/>
    <w:semiHidden/>
    <w:unhideWhenUsed/>
    <w:rsid w:val="00ED7734"/>
    <w:rPr>
      <w:color w:val="605E5C"/>
      <w:shd w:val="clear" w:color="auto" w:fill="E1DFDD"/>
    </w:rPr>
  </w:style>
  <w:style w:type="table" w:styleId="Tablaconcuadrcula5oscura">
    <w:name w:val="Grid Table 5 Dark"/>
    <w:basedOn w:val="Tablanormal"/>
    <w:uiPriority w:val="50"/>
    <w:rsid w:val="00AB62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6concolores-nfasis4">
    <w:name w:val="Grid Table 6 Colorful Accent 4"/>
    <w:basedOn w:val="Tablanormal"/>
    <w:uiPriority w:val="51"/>
    <w:rsid w:val="00CF3E9D"/>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normal5">
    <w:name w:val="Plain Table 5"/>
    <w:basedOn w:val="Tablanormal"/>
    <w:uiPriority w:val="45"/>
    <w:rsid w:val="00CF3E9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3325">
      <w:bodyDiv w:val="1"/>
      <w:marLeft w:val="0"/>
      <w:marRight w:val="0"/>
      <w:marTop w:val="0"/>
      <w:marBottom w:val="0"/>
      <w:divBdr>
        <w:top w:val="none" w:sz="0" w:space="0" w:color="auto"/>
        <w:left w:val="none" w:sz="0" w:space="0" w:color="auto"/>
        <w:bottom w:val="none" w:sz="0" w:space="0" w:color="auto"/>
        <w:right w:val="none" w:sz="0" w:space="0" w:color="auto"/>
      </w:divBdr>
    </w:div>
    <w:div w:id="201095817">
      <w:bodyDiv w:val="1"/>
      <w:marLeft w:val="0"/>
      <w:marRight w:val="0"/>
      <w:marTop w:val="0"/>
      <w:marBottom w:val="0"/>
      <w:divBdr>
        <w:top w:val="none" w:sz="0" w:space="0" w:color="auto"/>
        <w:left w:val="none" w:sz="0" w:space="0" w:color="auto"/>
        <w:bottom w:val="none" w:sz="0" w:space="0" w:color="auto"/>
        <w:right w:val="none" w:sz="0" w:space="0" w:color="auto"/>
      </w:divBdr>
    </w:div>
    <w:div w:id="290986745">
      <w:bodyDiv w:val="1"/>
      <w:marLeft w:val="0"/>
      <w:marRight w:val="0"/>
      <w:marTop w:val="0"/>
      <w:marBottom w:val="0"/>
      <w:divBdr>
        <w:top w:val="none" w:sz="0" w:space="0" w:color="auto"/>
        <w:left w:val="none" w:sz="0" w:space="0" w:color="auto"/>
        <w:bottom w:val="none" w:sz="0" w:space="0" w:color="auto"/>
        <w:right w:val="none" w:sz="0" w:space="0" w:color="auto"/>
      </w:divBdr>
    </w:div>
    <w:div w:id="367680516">
      <w:bodyDiv w:val="1"/>
      <w:marLeft w:val="0"/>
      <w:marRight w:val="0"/>
      <w:marTop w:val="0"/>
      <w:marBottom w:val="0"/>
      <w:divBdr>
        <w:top w:val="none" w:sz="0" w:space="0" w:color="auto"/>
        <w:left w:val="none" w:sz="0" w:space="0" w:color="auto"/>
        <w:bottom w:val="none" w:sz="0" w:space="0" w:color="auto"/>
        <w:right w:val="none" w:sz="0" w:space="0" w:color="auto"/>
      </w:divBdr>
      <w:divsChild>
        <w:div w:id="877739001">
          <w:marLeft w:val="0"/>
          <w:marRight w:val="0"/>
          <w:marTop w:val="0"/>
          <w:marBottom w:val="0"/>
          <w:divBdr>
            <w:top w:val="none" w:sz="0" w:space="0" w:color="auto"/>
            <w:left w:val="none" w:sz="0" w:space="0" w:color="auto"/>
            <w:bottom w:val="none" w:sz="0" w:space="0" w:color="auto"/>
            <w:right w:val="none" w:sz="0" w:space="0" w:color="auto"/>
          </w:divBdr>
        </w:div>
        <w:div w:id="1800995233">
          <w:marLeft w:val="0"/>
          <w:marRight w:val="0"/>
          <w:marTop w:val="0"/>
          <w:marBottom w:val="0"/>
          <w:divBdr>
            <w:top w:val="none" w:sz="0" w:space="0" w:color="auto"/>
            <w:left w:val="none" w:sz="0" w:space="0" w:color="auto"/>
            <w:bottom w:val="none" w:sz="0" w:space="0" w:color="auto"/>
            <w:right w:val="none" w:sz="0" w:space="0" w:color="auto"/>
          </w:divBdr>
        </w:div>
        <w:div w:id="2080663491">
          <w:marLeft w:val="0"/>
          <w:marRight w:val="0"/>
          <w:marTop w:val="0"/>
          <w:marBottom w:val="0"/>
          <w:divBdr>
            <w:top w:val="none" w:sz="0" w:space="0" w:color="auto"/>
            <w:left w:val="none" w:sz="0" w:space="0" w:color="auto"/>
            <w:bottom w:val="none" w:sz="0" w:space="0" w:color="auto"/>
            <w:right w:val="none" w:sz="0" w:space="0" w:color="auto"/>
          </w:divBdr>
        </w:div>
        <w:div w:id="1167401254">
          <w:marLeft w:val="0"/>
          <w:marRight w:val="0"/>
          <w:marTop w:val="0"/>
          <w:marBottom w:val="0"/>
          <w:divBdr>
            <w:top w:val="none" w:sz="0" w:space="0" w:color="auto"/>
            <w:left w:val="none" w:sz="0" w:space="0" w:color="auto"/>
            <w:bottom w:val="none" w:sz="0" w:space="0" w:color="auto"/>
            <w:right w:val="none" w:sz="0" w:space="0" w:color="auto"/>
          </w:divBdr>
        </w:div>
        <w:div w:id="1981416115">
          <w:marLeft w:val="0"/>
          <w:marRight w:val="0"/>
          <w:marTop w:val="0"/>
          <w:marBottom w:val="0"/>
          <w:divBdr>
            <w:top w:val="none" w:sz="0" w:space="0" w:color="auto"/>
            <w:left w:val="none" w:sz="0" w:space="0" w:color="auto"/>
            <w:bottom w:val="none" w:sz="0" w:space="0" w:color="auto"/>
            <w:right w:val="none" w:sz="0" w:space="0" w:color="auto"/>
          </w:divBdr>
        </w:div>
        <w:div w:id="236519774">
          <w:marLeft w:val="0"/>
          <w:marRight w:val="0"/>
          <w:marTop w:val="0"/>
          <w:marBottom w:val="0"/>
          <w:divBdr>
            <w:top w:val="none" w:sz="0" w:space="0" w:color="auto"/>
            <w:left w:val="none" w:sz="0" w:space="0" w:color="auto"/>
            <w:bottom w:val="none" w:sz="0" w:space="0" w:color="auto"/>
            <w:right w:val="none" w:sz="0" w:space="0" w:color="auto"/>
          </w:divBdr>
        </w:div>
        <w:div w:id="457339806">
          <w:marLeft w:val="0"/>
          <w:marRight w:val="0"/>
          <w:marTop w:val="0"/>
          <w:marBottom w:val="0"/>
          <w:divBdr>
            <w:top w:val="none" w:sz="0" w:space="0" w:color="auto"/>
            <w:left w:val="none" w:sz="0" w:space="0" w:color="auto"/>
            <w:bottom w:val="none" w:sz="0" w:space="0" w:color="auto"/>
            <w:right w:val="none" w:sz="0" w:space="0" w:color="auto"/>
          </w:divBdr>
        </w:div>
        <w:div w:id="506599919">
          <w:marLeft w:val="0"/>
          <w:marRight w:val="0"/>
          <w:marTop w:val="0"/>
          <w:marBottom w:val="0"/>
          <w:divBdr>
            <w:top w:val="none" w:sz="0" w:space="0" w:color="auto"/>
            <w:left w:val="none" w:sz="0" w:space="0" w:color="auto"/>
            <w:bottom w:val="none" w:sz="0" w:space="0" w:color="auto"/>
            <w:right w:val="none" w:sz="0" w:space="0" w:color="auto"/>
          </w:divBdr>
        </w:div>
        <w:div w:id="199174337">
          <w:marLeft w:val="0"/>
          <w:marRight w:val="0"/>
          <w:marTop w:val="0"/>
          <w:marBottom w:val="0"/>
          <w:divBdr>
            <w:top w:val="none" w:sz="0" w:space="0" w:color="auto"/>
            <w:left w:val="none" w:sz="0" w:space="0" w:color="auto"/>
            <w:bottom w:val="none" w:sz="0" w:space="0" w:color="auto"/>
            <w:right w:val="none" w:sz="0" w:space="0" w:color="auto"/>
          </w:divBdr>
        </w:div>
      </w:divsChild>
    </w:div>
    <w:div w:id="384574395">
      <w:bodyDiv w:val="1"/>
      <w:marLeft w:val="0"/>
      <w:marRight w:val="0"/>
      <w:marTop w:val="0"/>
      <w:marBottom w:val="0"/>
      <w:divBdr>
        <w:top w:val="none" w:sz="0" w:space="0" w:color="auto"/>
        <w:left w:val="none" w:sz="0" w:space="0" w:color="auto"/>
        <w:bottom w:val="none" w:sz="0" w:space="0" w:color="auto"/>
        <w:right w:val="none" w:sz="0" w:space="0" w:color="auto"/>
      </w:divBdr>
    </w:div>
    <w:div w:id="588587786">
      <w:bodyDiv w:val="1"/>
      <w:marLeft w:val="0"/>
      <w:marRight w:val="0"/>
      <w:marTop w:val="0"/>
      <w:marBottom w:val="0"/>
      <w:divBdr>
        <w:top w:val="none" w:sz="0" w:space="0" w:color="auto"/>
        <w:left w:val="none" w:sz="0" w:space="0" w:color="auto"/>
        <w:bottom w:val="none" w:sz="0" w:space="0" w:color="auto"/>
        <w:right w:val="none" w:sz="0" w:space="0" w:color="auto"/>
      </w:divBdr>
    </w:div>
    <w:div w:id="733161862">
      <w:bodyDiv w:val="1"/>
      <w:marLeft w:val="0"/>
      <w:marRight w:val="0"/>
      <w:marTop w:val="0"/>
      <w:marBottom w:val="0"/>
      <w:divBdr>
        <w:top w:val="none" w:sz="0" w:space="0" w:color="auto"/>
        <w:left w:val="none" w:sz="0" w:space="0" w:color="auto"/>
        <w:bottom w:val="none" w:sz="0" w:space="0" w:color="auto"/>
        <w:right w:val="none" w:sz="0" w:space="0" w:color="auto"/>
      </w:divBdr>
    </w:div>
    <w:div w:id="815339547">
      <w:bodyDiv w:val="1"/>
      <w:marLeft w:val="0"/>
      <w:marRight w:val="0"/>
      <w:marTop w:val="0"/>
      <w:marBottom w:val="0"/>
      <w:divBdr>
        <w:top w:val="none" w:sz="0" w:space="0" w:color="auto"/>
        <w:left w:val="none" w:sz="0" w:space="0" w:color="auto"/>
        <w:bottom w:val="none" w:sz="0" w:space="0" w:color="auto"/>
        <w:right w:val="none" w:sz="0" w:space="0" w:color="auto"/>
      </w:divBdr>
    </w:div>
    <w:div w:id="882060012">
      <w:bodyDiv w:val="1"/>
      <w:marLeft w:val="0"/>
      <w:marRight w:val="0"/>
      <w:marTop w:val="0"/>
      <w:marBottom w:val="0"/>
      <w:divBdr>
        <w:top w:val="none" w:sz="0" w:space="0" w:color="auto"/>
        <w:left w:val="none" w:sz="0" w:space="0" w:color="auto"/>
        <w:bottom w:val="none" w:sz="0" w:space="0" w:color="auto"/>
        <w:right w:val="none" w:sz="0" w:space="0" w:color="auto"/>
      </w:divBdr>
    </w:div>
    <w:div w:id="997460790">
      <w:bodyDiv w:val="1"/>
      <w:marLeft w:val="0"/>
      <w:marRight w:val="0"/>
      <w:marTop w:val="0"/>
      <w:marBottom w:val="0"/>
      <w:divBdr>
        <w:top w:val="none" w:sz="0" w:space="0" w:color="auto"/>
        <w:left w:val="none" w:sz="0" w:space="0" w:color="auto"/>
        <w:bottom w:val="none" w:sz="0" w:space="0" w:color="auto"/>
        <w:right w:val="none" w:sz="0" w:space="0" w:color="auto"/>
      </w:divBdr>
    </w:div>
    <w:div w:id="1066687079">
      <w:bodyDiv w:val="1"/>
      <w:marLeft w:val="0"/>
      <w:marRight w:val="0"/>
      <w:marTop w:val="0"/>
      <w:marBottom w:val="0"/>
      <w:divBdr>
        <w:top w:val="none" w:sz="0" w:space="0" w:color="auto"/>
        <w:left w:val="none" w:sz="0" w:space="0" w:color="auto"/>
        <w:bottom w:val="none" w:sz="0" w:space="0" w:color="auto"/>
        <w:right w:val="none" w:sz="0" w:space="0" w:color="auto"/>
      </w:divBdr>
      <w:divsChild>
        <w:div w:id="624895208">
          <w:marLeft w:val="0"/>
          <w:marRight w:val="0"/>
          <w:marTop w:val="0"/>
          <w:marBottom w:val="0"/>
          <w:divBdr>
            <w:top w:val="none" w:sz="0" w:space="0" w:color="auto"/>
            <w:left w:val="none" w:sz="0" w:space="0" w:color="auto"/>
            <w:bottom w:val="none" w:sz="0" w:space="0" w:color="auto"/>
            <w:right w:val="none" w:sz="0" w:space="0" w:color="auto"/>
          </w:divBdr>
        </w:div>
        <w:div w:id="1796630179">
          <w:marLeft w:val="0"/>
          <w:marRight w:val="0"/>
          <w:marTop w:val="0"/>
          <w:marBottom w:val="0"/>
          <w:divBdr>
            <w:top w:val="none" w:sz="0" w:space="0" w:color="auto"/>
            <w:left w:val="none" w:sz="0" w:space="0" w:color="auto"/>
            <w:bottom w:val="none" w:sz="0" w:space="0" w:color="auto"/>
            <w:right w:val="none" w:sz="0" w:space="0" w:color="auto"/>
          </w:divBdr>
        </w:div>
        <w:div w:id="867107619">
          <w:marLeft w:val="0"/>
          <w:marRight w:val="0"/>
          <w:marTop w:val="0"/>
          <w:marBottom w:val="0"/>
          <w:divBdr>
            <w:top w:val="none" w:sz="0" w:space="0" w:color="auto"/>
            <w:left w:val="none" w:sz="0" w:space="0" w:color="auto"/>
            <w:bottom w:val="none" w:sz="0" w:space="0" w:color="auto"/>
            <w:right w:val="none" w:sz="0" w:space="0" w:color="auto"/>
          </w:divBdr>
        </w:div>
        <w:div w:id="184172414">
          <w:marLeft w:val="0"/>
          <w:marRight w:val="0"/>
          <w:marTop w:val="0"/>
          <w:marBottom w:val="0"/>
          <w:divBdr>
            <w:top w:val="none" w:sz="0" w:space="0" w:color="auto"/>
            <w:left w:val="none" w:sz="0" w:space="0" w:color="auto"/>
            <w:bottom w:val="none" w:sz="0" w:space="0" w:color="auto"/>
            <w:right w:val="none" w:sz="0" w:space="0" w:color="auto"/>
          </w:divBdr>
        </w:div>
        <w:div w:id="1291941668">
          <w:marLeft w:val="0"/>
          <w:marRight w:val="0"/>
          <w:marTop w:val="0"/>
          <w:marBottom w:val="0"/>
          <w:divBdr>
            <w:top w:val="none" w:sz="0" w:space="0" w:color="auto"/>
            <w:left w:val="none" w:sz="0" w:space="0" w:color="auto"/>
            <w:bottom w:val="none" w:sz="0" w:space="0" w:color="auto"/>
            <w:right w:val="none" w:sz="0" w:space="0" w:color="auto"/>
          </w:divBdr>
        </w:div>
      </w:divsChild>
    </w:div>
    <w:div w:id="1161316287">
      <w:bodyDiv w:val="1"/>
      <w:marLeft w:val="0"/>
      <w:marRight w:val="0"/>
      <w:marTop w:val="0"/>
      <w:marBottom w:val="0"/>
      <w:divBdr>
        <w:top w:val="none" w:sz="0" w:space="0" w:color="auto"/>
        <w:left w:val="none" w:sz="0" w:space="0" w:color="auto"/>
        <w:bottom w:val="none" w:sz="0" w:space="0" w:color="auto"/>
        <w:right w:val="none" w:sz="0" w:space="0" w:color="auto"/>
      </w:divBdr>
    </w:div>
    <w:div w:id="1226912134">
      <w:bodyDiv w:val="1"/>
      <w:marLeft w:val="0"/>
      <w:marRight w:val="0"/>
      <w:marTop w:val="0"/>
      <w:marBottom w:val="0"/>
      <w:divBdr>
        <w:top w:val="none" w:sz="0" w:space="0" w:color="auto"/>
        <w:left w:val="none" w:sz="0" w:space="0" w:color="auto"/>
        <w:bottom w:val="none" w:sz="0" w:space="0" w:color="auto"/>
        <w:right w:val="none" w:sz="0" w:space="0" w:color="auto"/>
      </w:divBdr>
    </w:div>
    <w:div w:id="1298023757">
      <w:bodyDiv w:val="1"/>
      <w:marLeft w:val="0"/>
      <w:marRight w:val="0"/>
      <w:marTop w:val="0"/>
      <w:marBottom w:val="0"/>
      <w:divBdr>
        <w:top w:val="none" w:sz="0" w:space="0" w:color="auto"/>
        <w:left w:val="none" w:sz="0" w:space="0" w:color="auto"/>
        <w:bottom w:val="none" w:sz="0" w:space="0" w:color="auto"/>
        <w:right w:val="none" w:sz="0" w:space="0" w:color="auto"/>
      </w:divBdr>
    </w:div>
    <w:div w:id="1341466936">
      <w:bodyDiv w:val="1"/>
      <w:marLeft w:val="0"/>
      <w:marRight w:val="0"/>
      <w:marTop w:val="0"/>
      <w:marBottom w:val="0"/>
      <w:divBdr>
        <w:top w:val="none" w:sz="0" w:space="0" w:color="auto"/>
        <w:left w:val="none" w:sz="0" w:space="0" w:color="auto"/>
        <w:bottom w:val="none" w:sz="0" w:space="0" w:color="auto"/>
        <w:right w:val="none" w:sz="0" w:space="0" w:color="auto"/>
      </w:divBdr>
    </w:div>
    <w:div w:id="1418791631">
      <w:bodyDiv w:val="1"/>
      <w:marLeft w:val="0"/>
      <w:marRight w:val="0"/>
      <w:marTop w:val="0"/>
      <w:marBottom w:val="0"/>
      <w:divBdr>
        <w:top w:val="none" w:sz="0" w:space="0" w:color="auto"/>
        <w:left w:val="none" w:sz="0" w:space="0" w:color="auto"/>
        <w:bottom w:val="none" w:sz="0" w:space="0" w:color="auto"/>
        <w:right w:val="none" w:sz="0" w:space="0" w:color="auto"/>
      </w:divBdr>
    </w:div>
    <w:div w:id="1595164644">
      <w:bodyDiv w:val="1"/>
      <w:marLeft w:val="0"/>
      <w:marRight w:val="0"/>
      <w:marTop w:val="0"/>
      <w:marBottom w:val="0"/>
      <w:divBdr>
        <w:top w:val="none" w:sz="0" w:space="0" w:color="auto"/>
        <w:left w:val="none" w:sz="0" w:space="0" w:color="auto"/>
        <w:bottom w:val="none" w:sz="0" w:space="0" w:color="auto"/>
        <w:right w:val="none" w:sz="0" w:space="0" w:color="auto"/>
      </w:divBdr>
    </w:div>
    <w:div w:id="1600598138">
      <w:bodyDiv w:val="1"/>
      <w:marLeft w:val="0"/>
      <w:marRight w:val="0"/>
      <w:marTop w:val="0"/>
      <w:marBottom w:val="0"/>
      <w:divBdr>
        <w:top w:val="none" w:sz="0" w:space="0" w:color="auto"/>
        <w:left w:val="none" w:sz="0" w:space="0" w:color="auto"/>
        <w:bottom w:val="none" w:sz="0" w:space="0" w:color="auto"/>
        <w:right w:val="none" w:sz="0" w:space="0" w:color="auto"/>
      </w:divBdr>
    </w:div>
    <w:div w:id="1640112339">
      <w:bodyDiv w:val="1"/>
      <w:marLeft w:val="0"/>
      <w:marRight w:val="0"/>
      <w:marTop w:val="0"/>
      <w:marBottom w:val="0"/>
      <w:divBdr>
        <w:top w:val="none" w:sz="0" w:space="0" w:color="auto"/>
        <w:left w:val="none" w:sz="0" w:space="0" w:color="auto"/>
        <w:bottom w:val="none" w:sz="0" w:space="0" w:color="auto"/>
        <w:right w:val="none" w:sz="0" w:space="0" w:color="auto"/>
      </w:divBdr>
      <w:divsChild>
        <w:div w:id="53703401">
          <w:marLeft w:val="0"/>
          <w:marRight w:val="0"/>
          <w:marTop w:val="0"/>
          <w:marBottom w:val="0"/>
          <w:divBdr>
            <w:top w:val="none" w:sz="0" w:space="0" w:color="auto"/>
            <w:left w:val="none" w:sz="0" w:space="0" w:color="auto"/>
            <w:bottom w:val="none" w:sz="0" w:space="0" w:color="auto"/>
            <w:right w:val="none" w:sz="0" w:space="0" w:color="auto"/>
          </w:divBdr>
        </w:div>
        <w:div w:id="93286760">
          <w:marLeft w:val="0"/>
          <w:marRight w:val="0"/>
          <w:marTop w:val="0"/>
          <w:marBottom w:val="0"/>
          <w:divBdr>
            <w:top w:val="none" w:sz="0" w:space="0" w:color="auto"/>
            <w:left w:val="none" w:sz="0" w:space="0" w:color="auto"/>
            <w:bottom w:val="none" w:sz="0" w:space="0" w:color="auto"/>
            <w:right w:val="none" w:sz="0" w:space="0" w:color="auto"/>
          </w:divBdr>
        </w:div>
        <w:div w:id="1844007250">
          <w:marLeft w:val="0"/>
          <w:marRight w:val="0"/>
          <w:marTop w:val="0"/>
          <w:marBottom w:val="0"/>
          <w:divBdr>
            <w:top w:val="none" w:sz="0" w:space="0" w:color="auto"/>
            <w:left w:val="none" w:sz="0" w:space="0" w:color="auto"/>
            <w:bottom w:val="none" w:sz="0" w:space="0" w:color="auto"/>
            <w:right w:val="none" w:sz="0" w:space="0" w:color="auto"/>
          </w:divBdr>
        </w:div>
        <w:div w:id="1021707734">
          <w:marLeft w:val="0"/>
          <w:marRight w:val="0"/>
          <w:marTop w:val="0"/>
          <w:marBottom w:val="0"/>
          <w:divBdr>
            <w:top w:val="none" w:sz="0" w:space="0" w:color="auto"/>
            <w:left w:val="none" w:sz="0" w:space="0" w:color="auto"/>
            <w:bottom w:val="none" w:sz="0" w:space="0" w:color="auto"/>
            <w:right w:val="none" w:sz="0" w:space="0" w:color="auto"/>
          </w:divBdr>
        </w:div>
        <w:div w:id="645865663">
          <w:marLeft w:val="0"/>
          <w:marRight w:val="0"/>
          <w:marTop w:val="0"/>
          <w:marBottom w:val="0"/>
          <w:divBdr>
            <w:top w:val="none" w:sz="0" w:space="0" w:color="auto"/>
            <w:left w:val="none" w:sz="0" w:space="0" w:color="auto"/>
            <w:bottom w:val="none" w:sz="0" w:space="0" w:color="auto"/>
            <w:right w:val="none" w:sz="0" w:space="0" w:color="auto"/>
          </w:divBdr>
        </w:div>
      </w:divsChild>
    </w:div>
    <w:div w:id="1751077411">
      <w:bodyDiv w:val="1"/>
      <w:marLeft w:val="0"/>
      <w:marRight w:val="0"/>
      <w:marTop w:val="0"/>
      <w:marBottom w:val="0"/>
      <w:divBdr>
        <w:top w:val="none" w:sz="0" w:space="0" w:color="auto"/>
        <w:left w:val="none" w:sz="0" w:space="0" w:color="auto"/>
        <w:bottom w:val="none" w:sz="0" w:space="0" w:color="auto"/>
        <w:right w:val="none" w:sz="0" w:space="0" w:color="auto"/>
      </w:divBdr>
    </w:div>
    <w:div w:id="1759788990">
      <w:bodyDiv w:val="1"/>
      <w:marLeft w:val="0"/>
      <w:marRight w:val="0"/>
      <w:marTop w:val="0"/>
      <w:marBottom w:val="0"/>
      <w:divBdr>
        <w:top w:val="none" w:sz="0" w:space="0" w:color="auto"/>
        <w:left w:val="none" w:sz="0" w:space="0" w:color="auto"/>
        <w:bottom w:val="none" w:sz="0" w:space="0" w:color="auto"/>
        <w:right w:val="none" w:sz="0" w:space="0" w:color="auto"/>
      </w:divBdr>
    </w:div>
    <w:div w:id="1825734182">
      <w:bodyDiv w:val="1"/>
      <w:marLeft w:val="0"/>
      <w:marRight w:val="0"/>
      <w:marTop w:val="0"/>
      <w:marBottom w:val="0"/>
      <w:divBdr>
        <w:top w:val="none" w:sz="0" w:space="0" w:color="auto"/>
        <w:left w:val="none" w:sz="0" w:space="0" w:color="auto"/>
        <w:bottom w:val="none" w:sz="0" w:space="0" w:color="auto"/>
        <w:right w:val="none" w:sz="0" w:space="0" w:color="auto"/>
      </w:divBdr>
    </w:div>
    <w:div w:id="2066176789">
      <w:bodyDiv w:val="1"/>
      <w:marLeft w:val="0"/>
      <w:marRight w:val="0"/>
      <w:marTop w:val="0"/>
      <w:marBottom w:val="0"/>
      <w:divBdr>
        <w:top w:val="none" w:sz="0" w:space="0" w:color="auto"/>
        <w:left w:val="none" w:sz="0" w:space="0" w:color="auto"/>
        <w:bottom w:val="none" w:sz="0" w:space="0" w:color="auto"/>
        <w:right w:val="none" w:sz="0" w:space="0" w:color="auto"/>
      </w:divBdr>
      <w:divsChild>
        <w:div w:id="1595505180">
          <w:marLeft w:val="0"/>
          <w:marRight w:val="0"/>
          <w:marTop w:val="0"/>
          <w:marBottom w:val="0"/>
          <w:divBdr>
            <w:top w:val="none" w:sz="0" w:space="0" w:color="auto"/>
            <w:left w:val="none" w:sz="0" w:space="0" w:color="auto"/>
            <w:bottom w:val="none" w:sz="0" w:space="0" w:color="auto"/>
            <w:right w:val="none" w:sz="0" w:space="0" w:color="auto"/>
          </w:divBdr>
        </w:div>
        <w:div w:id="515384639">
          <w:marLeft w:val="0"/>
          <w:marRight w:val="0"/>
          <w:marTop w:val="0"/>
          <w:marBottom w:val="0"/>
          <w:divBdr>
            <w:top w:val="none" w:sz="0" w:space="0" w:color="auto"/>
            <w:left w:val="none" w:sz="0" w:space="0" w:color="auto"/>
            <w:bottom w:val="none" w:sz="0" w:space="0" w:color="auto"/>
            <w:right w:val="none" w:sz="0" w:space="0" w:color="auto"/>
          </w:divBdr>
        </w:div>
        <w:div w:id="1684622237">
          <w:marLeft w:val="0"/>
          <w:marRight w:val="0"/>
          <w:marTop w:val="0"/>
          <w:marBottom w:val="0"/>
          <w:divBdr>
            <w:top w:val="none" w:sz="0" w:space="0" w:color="auto"/>
            <w:left w:val="none" w:sz="0" w:space="0" w:color="auto"/>
            <w:bottom w:val="none" w:sz="0" w:space="0" w:color="auto"/>
            <w:right w:val="none" w:sz="0" w:space="0" w:color="auto"/>
          </w:divBdr>
        </w:div>
        <w:div w:id="1155028682">
          <w:marLeft w:val="0"/>
          <w:marRight w:val="0"/>
          <w:marTop w:val="0"/>
          <w:marBottom w:val="0"/>
          <w:divBdr>
            <w:top w:val="none" w:sz="0" w:space="0" w:color="auto"/>
            <w:left w:val="none" w:sz="0" w:space="0" w:color="auto"/>
            <w:bottom w:val="none" w:sz="0" w:space="0" w:color="auto"/>
            <w:right w:val="none" w:sz="0" w:space="0" w:color="auto"/>
          </w:divBdr>
        </w:div>
        <w:div w:id="1778912576">
          <w:marLeft w:val="0"/>
          <w:marRight w:val="0"/>
          <w:marTop w:val="0"/>
          <w:marBottom w:val="0"/>
          <w:divBdr>
            <w:top w:val="none" w:sz="0" w:space="0" w:color="auto"/>
            <w:left w:val="none" w:sz="0" w:space="0" w:color="auto"/>
            <w:bottom w:val="none" w:sz="0" w:space="0" w:color="auto"/>
            <w:right w:val="none" w:sz="0" w:space="0" w:color="auto"/>
          </w:divBdr>
        </w:div>
        <w:div w:id="623119330">
          <w:marLeft w:val="0"/>
          <w:marRight w:val="0"/>
          <w:marTop w:val="0"/>
          <w:marBottom w:val="0"/>
          <w:divBdr>
            <w:top w:val="none" w:sz="0" w:space="0" w:color="auto"/>
            <w:left w:val="none" w:sz="0" w:space="0" w:color="auto"/>
            <w:bottom w:val="none" w:sz="0" w:space="0" w:color="auto"/>
            <w:right w:val="none" w:sz="0" w:space="0" w:color="auto"/>
          </w:divBdr>
        </w:div>
        <w:div w:id="617757441">
          <w:marLeft w:val="0"/>
          <w:marRight w:val="0"/>
          <w:marTop w:val="0"/>
          <w:marBottom w:val="0"/>
          <w:divBdr>
            <w:top w:val="none" w:sz="0" w:space="0" w:color="auto"/>
            <w:left w:val="none" w:sz="0" w:space="0" w:color="auto"/>
            <w:bottom w:val="none" w:sz="0" w:space="0" w:color="auto"/>
            <w:right w:val="none" w:sz="0" w:space="0" w:color="auto"/>
          </w:divBdr>
        </w:div>
        <w:div w:id="696976625">
          <w:marLeft w:val="0"/>
          <w:marRight w:val="0"/>
          <w:marTop w:val="0"/>
          <w:marBottom w:val="0"/>
          <w:divBdr>
            <w:top w:val="none" w:sz="0" w:space="0" w:color="auto"/>
            <w:left w:val="none" w:sz="0" w:space="0" w:color="auto"/>
            <w:bottom w:val="none" w:sz="0" w:space="0" w:color="auto"/>
            <w:right w:val="none" w:sz="0" w:space="0" w:color="auto"/>
          </w:divBdr>
        </w:div>
        <w:div w:id="1694918456">
          <w:marLeft w:val="0"/>
          <w:marRight w:val="0"/>
          <w:marTop w:val="0"/>
          <w:marBottom w:val="0"/>
          <w:divBdr>
            <w:top w:val="none" w:sz="0" w:space="0" w:color="auto"/>
            <w:left w:val="none" w:sz="0" w:space="0" w:color="auto"/>
            <w:bottom w:val="none" w:sz="0" w:space="0" w:color="auto"/>
            <w:right w:val="none" w:sz="0" w:space="0" w:color="auto"/>
          </w:divBdr>
        </w:div>
      </w:divsChild>
    </w:div>
    <w:div w:id="2086879767">
      <w:bodyDiv w:val="1"/>
      <w:marLeft w:val="0"/>
      <w:marRight w:val="0"/>
      <w:marTop w:val="0"/>
      <w:marBottom w:val="0"/>
      <w:divBdr>
        <w:top w:val="none" w:sz="0" w:space="0" w:color="auto"/>
        <w:left w:val="none" w:sz="0" w:space="0" w:color="auto"/>
        <w:bottom w:val="none" w:sz="0" w:space="0" w:color="auto"/>
        <w:right w:val="none" w:sz="0" w:space="0" w:color="auto"/>
      </w:divBdr>
    </w:div>
    <w:div w:id="2105029026">
      <w:bodyDiv w:val="1"/>
      <w:marLeft w:val="0"/>
      <w:marRight w:val="0"/>
      <w:marTop w:val="0"/>
      <w:marBottom w:val="0"/>
      <w:divBdr>
        <w:top w:val="none" w:sz="0" w:space="0" w:color="auto"/>
        <w:left w:val="none" w:sz="0" w:space="0" w:color="auto"/>
        <w:bottom w:val="none" w:sz="0" w:space="0" w:color="auto"/>
        <w:right w:val="none" w:sz="0" w:space="0" w:color="auto"/>
      </w:divBdr>
    </w:div>
    <w:div w:id="2129621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COMPORTAMIENTODIGITALSAS@SOFTWARE.COM" TargetMode="External"/><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6F2BD-D206-4082-9020-C7D897F9A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12</Pages>
  <Words>1694</Words>
  <Characters>9319</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Alejandro Suesca Fuentes</dc:creator>
  <cp:keywords/>
  <dc:description/>
  <cp:lastModifiedBy>Andrey Alejandro Suesca Fuentes</cp:lastModifiedBy>
  <cp:revision>240</cp:revision>
  <cp:lastPrinted>2025-03-14T15:57:00Z</cp:lastPrinted>
  <dcterms:created xsi:type="dcterms:W3CDTF">2025-03-03T00:30:00Z</dcterms:created>
  <dcterms:modified xsi:type="dcterms:W3CDTF">2025-06-09T16:18:00Z</dcterms:modified>
</cp:coreProperties>
</file>