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AF3B" w14:textId="77777777" w:rsidR="005214FE" w:rsidRPr="00BA6CC8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EACD47C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F06A80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25CDE3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A0B46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F003FCA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B42C74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FC9FB6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EFA0F3C" w14:textId="5A1A2B51" w:rsidR="005214FE" w:rsidRPr="005214FE" w:rsidRDefault="00FA601C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214FE">
        <w:rPr>
          <w:rFonts w:ascii="Times New Roman" w:hAnsi="Times New Roman" w:cs="Times New Roman"/>
          <w:b/>
          <w:bCs/>
          <w:sz w:val="40"/>
          <w:szCs w:val="40"/>
        </w:rPr>
        <w:t>Руководство пользователя</w:t>
      </w:r>
    </w:p>
    <w:p w14:paraId="152619B3" w14:textId="04031210" w:rsidR="00603913" w:rsidRPr="005214FE" w:rsidRDefault="007E4A45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CoreBus</w:t>
      </w:r>
      <w:proofErr w:type="spellEnd"/>
      <w:r w:rsidR="005214FE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(версия </w:t>
      </w:r>
      <w:r w:rsidRPr="007035C0">
        <w:rPr>
          <w:rFonts w:ascii="Times New Roman" w:hAnsi="Times New Roman" w:cs="Times New Roman"/>
          <w:b/>
          <w:bCs/>
          <w:sz w:val="40"/>
          <w:szCs w:val="40"/>
        </w:rPr>
        <w:t>3.</w:t>
      </w:r>
      <w:r w:rsidR="00745E3E" w:rsidRPr="00BC772A">
        <w:rPr>
          <w:rFonts w:ascii="Times New Roman" w:hAnsi="Times New Roman" w:cs="Times New Roman"/>
          <w:b/>
          <w:bCs/>
          <w:sz w:val="40"/>
          <w:szCs w:val="40"/>
        </w:rPr>
        <w:t>4.0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01E1BEBA" w14:textId="6C0259E3" w:rsidR="00FA601C" w:rsidRDefault="00FA601C" w:rsidP="00FA601C">
      <w:pPr>
        <w:rPr>
          <w:rFonts w:ascii="Times New Roman" w:hAnsi="Times New Roman" w:cs="Times New Roman"/>
          <w:sz w:val="28"/>
          <w:szCs w:val="28"/>
        </w:rPr>
      </w:pPr>
    </w:p>
    <w:p w14:paraId="313F4F67" w14:textId="64D5F8A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7FB147DA" w14:textId="4E87E86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EEC793C" w14:textId="60F3D241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04D5F131" w14:textId="1E9295A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0BDA0A9" w14:textId="15C95C3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8E3AE9A" w14:textId="01AE371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3854654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917B60A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81B72C6" w14:textId="11F39D47" w:rsidR="00FA601C" w:rsidRDefault="0049210B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hyperlink r:id="rId8" w:history="1">
        <w:r w:rsidR="00986851" w:rsidRPr="0076225C">
          <w:rPr>
            <w:rStyle w:val="a7"/>
            <w:rFonts w:ascii="Times New Roman" w:hAnsi="Times New Roman" w:cs="Times New Roman"/>
            <w:sz w:val="28"/>
            <w:szCs w:val="28"/>
          </w:rPr>
          <w:t>Поддержать про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ект</w:t>
        </w:r>
      </w:hyperlink>
    </w:p>
    <w:p w14:paraId="249BB8F0" w14:textId="77777777" w:rsid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E9FCCD" w14:textId="7FA4F077" w:rsidR="005214FE" w:rsidRP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r w:rsidRPr="00CD6C9C">
        <w:rPr>
          <w:rFonts w:ascii="Times New Roman" w:hAnsi="Times New Roman" w:cs="Times New Roman"/>
          <w:sz w:val="28"/>
          <w:szCs w:val="28"/>
        </w:rPr>
        <w:t>andrey.abdulkayumov@gmail.com</w:t>
      </w:r>
    </w:p>
    <w:p w14:paraId="0764D6E1" w14:textId="4294368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AFD9DA2" w14:textId="7E95249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AA9C5C4" w14:textId="1E14D56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28944BE0" w14:textId="5C2F8E30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43328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8927BA" w14:textId="68AD49BC" w:rsidR="00413519" w:rsidRDefault="00413519">
          <w:pPr>
            <w:pStyle w:val="af1"/>
          </w:pPr>
          <w:r>
            <w:t>Оглавление</w:t>
          </w:r>
        </w:p>
        <w:p w14:paraId="1C0CAADA" w14:textId="7E6F8559" w:rsidR="00CA22FD" w:rsidRDefault="0041351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820361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Краткое описание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_Toc223820361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3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D032984" w14:textId="54DBE295" w:rsidR="00CA22FD" w:rsidRDefault="004921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2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Без протокола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_Toc223820362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5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D5C68E5" w14:textId="46B52947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3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Одиночная отправка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_Toc223820363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D30FF06" w14:textId="4C97D1AD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4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Цикличная отправка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_Toc223820364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BB436F6" w14:textId="5F6C4C44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5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Отправка файлов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_Toc223820365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BAD5488" w14:textId="73F75EF5" w:rsidR="00CA22FD" w:rsidRDefault="004921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6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_Toc223820366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390C518" w14:textId="294F75A5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7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Обычный режим работы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_Toc223820367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9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3E5DB78" w14:textId="6E085E1A" w:rsidR="00CA22FD" w:rsidRDefault="0049210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8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 xml:space="preserve">Чтение регистров </w:t>
            </w:r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_Toc223820368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9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4217BD0" w14:textId="26C8AAD8" w:rsidR="00CA22FD" w:rsidRDefault="0049210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69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 xml:space="preserve">Запись регистров </w:t>
            </w:r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_Toc223820369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10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13979FA6" w14:textId="1FF99978" w:rsidR="00CA22FD" w:rsidRDefault="0049210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0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0x05 Запись одного флага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_Toc223820370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10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AD468EA" w14:textId="0C7BE870" w:rsidR="00CA22FD" w:rsidRDefault="0049210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1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0x0F Запись нескольких флагов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_Toc223820371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10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1C9A909" w14:textId="3415D8B1" w:rsidR="00CA22FD" w:rsidRDefault="0049210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2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0x06 Запись одного регистра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_Toc223820372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11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0667172" w14:textId="7AFD1440" w:rsidR="00CA22FD" w:rsidRDefault="0049210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3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0x10 Запись нескольких регистров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_Toc223820373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11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51AFE94" w14:textId="2204B994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4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Режим мониторинга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_Toc223820374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13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57A54E47" w14:textId="5FF31D5B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5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Представления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_Toc223820375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17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7BB8E3D0" w14:textId="57B1F807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6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 xml:space="preserve"> сканер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_Toc223820376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18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7F08A396" w14:textId="470E5C8A" w:rsidR="00CA22FD" w:rsidRDefault="004921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7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Макросы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_Toc223820377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20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0978A99B" w14:textId="7906C457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8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Редактирование макроса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_Toc223820378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21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750F5960" w14:textId="120F1F1E" w:rsidR="00CA22FD" w:rsidRDefault="004921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79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Статьи на Хабр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_Toc223820379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25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8E4AF4F" w14:textId="79FB2DD7" w:rsidR="00CA22FD" w:rsidRDefault="004921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0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Ссылка на скачивание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_Toc223820380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25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8265838" w14:textId="7A53B4B9" w:rsidR="00CA22FD" w:rsidRDefault="0049210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1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История версий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_Toc223820381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213331C" w14:textId="24D25B4F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2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3.4.0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_Toc223820382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159CA00D" w14:textId="35EB8154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3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3.3.3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_Toc223820383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4B4D543" w14:textId="2951D972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4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3.3.2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_Toc223820384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26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18662A35" w14:textId="27DDF1D8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5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3.3.1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_Toc223820385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26DF5F1" w14:textId="26110FE0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6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_Toc223820386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F80EB5A" w14:textId="09744ADE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7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3.2.1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_Toc223820387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27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3FD1BC81" w14:textId="4845E929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8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3.2.0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_Toc223820388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6C396E69" w14:textId="7863D5AB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89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3.1.0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_Toc223820389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724DB245" w14:textId="59791F6A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90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3.0.0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_Toc223820390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28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9BCF249" w14:textId="08E1434E" w:rsidR="00CA22FD" w:rsidRDefault="0049210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820391" w:history="1">
            <w:r w:rsidR="00CA22FD" w:rsidRPr="004A32BE">
              <w:rPr>
                <w:rStyle w:val="a7"/>
                <w:rFonts w:ascii="Times New Roman" w:hAnsi="Times New Roman" w:cs="Times New Roman"/>
                <w:noProof/>
              </w:rPr>
              <w:t>2.7.0</w:t>
            </w:r>
            <w:r w:rsidR="00CA22FD">
              <w:rPr>
                <w:noProof/>
                <w:webHidden/>
              </w:rPr>
              <w:tab/>
            </w:r>
            <w:r w:rsidR="00CA22FD">
              <w:rPr>
                <w:noProof/>
                <w:webHidden/>
              </w:rPr>
              <w:fldChar w:fldCharType="begin"/>
            </w:r>
            <w:r w:rsidR="00CA22FD">
              <w:rPr>
                <w:noProof/>
                <w:webHidden/>
              </w:rPr>
              <w:instrText xml:space="preserve"> PAGEREF _Toc223820391 \h </w:instrText>
            </w:r>
            <w:r w:rsidR="00CA22FD">
              <w:rPr>
                <w:noProof/>
                <w:webHidden/>
              </w:rPr>
            </w:r>
            <w:r w:rsidR="00CA22FD">
              <w:rPr>
                <w:noProof/>
                <w:webHidden/>
              </w:rPr>
              <w:fldChar w:fldCharType="separate"/>
            </w:r>
            <w:r w:rsidR="00AA575D">
              <w:rPr>
                <w:noProof/>
                <w:webHidden/>
              </w:rPr>
              <w:t>29</w:t>
            </w:r>
            <w:r w:rsidR="00CA22FD">
              <w:rPr>
                <w:noProof/>
                <w:webHidden/>
              </w:rPr>
              <w:fldChar w:fldCharType="end"/>
            </w:r>
          </w:hyperlink>
        </w:p>
        <w:p w14:paraId="25C5CADC" w14:textId="50A79FAD" w:rsidR="00413519" w:rsidRDefault="00413519">
          <w:r>
            <w:rPr>
              <w:b/>
              <w:bCs/>
            </w:rPr>
            <w:fldChar w:fldCharType="end"/>
          </w:r>
        </w:p>
      </w:sdtContent>
    </w:sdt>
    <w:p w14:paraId="3D63C8B4" w14:textId="701B66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63785F3" w14:textId="7B1AB27C" w:rsidR="00733B46" w:rsidRDefault="00733B46" w:rsidP="00FA601C">
      <w:pPr>
        <w:rPr>
          <w:rFonts w:ascii="Times New Roman" w:hAnsi="Times New Roman" w:cs="Times New Roman"/>
          <w:sz w:val="28"/>
          <w:szCs w:val="28"/>
        </w:rPr>
      </w:pPr>
    </w:p>
    <w:p w14:paraId="4A3E3EE0" w14:textId="77777777" w:rsidR="00733B46" w:rsidRPr="000A069E" w:rsidRDefault="00733B46" w:rsidP="00FA60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41128F" w14:textId="1F71A7D5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6404C7A" w14:textId="519BB2C0" w:rsidR="005214FE" w:rsidRPr="00613093" w:rsidRDefault="005214FE" w:rsidP="005214F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Toc223820361"/>
      <w:r w:rsidRPr="00613093">
        <w:rPr>
          <w:rFonts w:ascii="Times New Roman" w:hAnsi="Times New Roman" w:cs="Times New Roman"/>
          <w:sz w:val="36"/>
          <w:szCs w:val="36"/>
        </w:rPr>
        <w:lastRenderedPageBreak/>
        <w:t>Краткое описание</w:t>
      </w:r>
      <w:bookmarkEnd w:id="0"/>
    </w:p>
    <w:p w14:paraId="1A814BDE" w14:textId="77777777" w:rsidR="005214FE" w:rsidRDefault="005214FE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9A1D66" w14:textId="5C609D36" w:rsidR="007035C0" w:rsidRDefault="00FB0DB4" w:rsidP="00FA601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CoreBus</w:t>
      </w:r>
      <w:proofErr w:type="spellEnd"/>
      <w:r w:rsidR="007035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035C0" w:rsidRPr="007035C0">
        <w:rPr>
          <w:rFonts w:ascii="Times New Roman" w:hAnsi="Times New Roman" w:cs="Times New Roman"/>
          <w:sz w:val="28"/>
          <w:szCs w:val="28"/>
        </w:rPr>
        <w:t xml:space="preserve">(старое название «Терминальная программа») — кроссплатформенный терминал для работы с COM-портами и TCP-сокетами с поддержкой 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протоколов </w:t>
      </w:r>
      <w:r w:rsidR="00EF1EE6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 TCP / RTU / ASCII</w:t>
      </w:r>
      <w:r w:rsidR="007035C0" w:rsidRPr="007035C0">
        <w:rPr>
          <w:rFonts w:ascii="Times New Roman" w:hAnsi="Times New Roman" w:cs="Times New Roman"/>
          <w:sz w:val="28"/>
          <w:szCs w:val="28"/>
        </w:rPr>
        <w:t>.</w:t>
      </w:r>
    </w:p>
    <w:p w14:paraId="0A04CF65" w14:textId="2098F7B0" w:rsidR="00216BA5" w:rsidRPr="00216BA5" w:rsidRDefault="00216BA5" w:rsidP="00216BA5">
      <w:p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="006E73FE">
        <w:rPr>
          <w:rFonts w:ascii="Times New Roman" w:hAnsi="Times New Roman" w:cs="Times New Roman"/>
          <w:sz w:val="28"/>
          <w:szCs w:val="28"/>
        </w:rPr>
        <w:t>возможности</w:t>
      </w:r>
      <w:r w:rsidRPr="00216BA5">
        <w:rPr>
          <w:rFonts w:ascii="Times New Roman" w:hAnsi="Times New Roman" w:cs="Times New Roman"/>
          <w:sz w:val="28"/>
          <w:szCs w:val="28"/>
        </w:rPr>
        <w:t xml:space="preserve"> приложения:</w:t>
      </w:r>
    </w:p>
    <w:p w14:paraId="57BF983B" w14:textId="3958D5D0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Два режима работы: "Без протокола" и 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0D9674BC" w14:textId="77777777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"Без протокола":</w:t>
      </w:r>
    </w:p>
    <w:p w14:paraId="785B2FCB" w14:textId="3DB462A4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Работа с данными в строковом или байтовом формате.</w:t>
      </w:r>
    </w:p>
    <w:p w14:paraId="57AD3D34" w14:textId="77777777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Поддержка разных кодировок.</w:t>
      </w:r>
    </w:p>
    <w:p w14:paraId="4C38F403" w14:textId="20961964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Три режима отправки: одиночная, цикличная, отправка файла.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C753312" w14:textId="13E145F2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":</w:t>
      </w:r>
    </w:p>
    <w:p w14:paraId="4444FDFA" w14:textId="09D6D37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Поддержка различных вариаций протокола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: TCP, RTU, ASCII и RTU / ASCII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TCP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7B2F56" w14:textId="674AFE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Удобная работа с функциями записи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0E8538" w14:textId="6A300DC0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Возможность работы с числами типа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float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08C7FA0" w14:textId="69306F7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Возможность работы с бинарными данными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30F7BC" w14:textId="47EAF12A" w:rsidR="00216BA5" w:rsidRDefault="00745E3E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Режим мониторинга</w:t>
      </w:r>
      <w:r w:rsidR="00216BA5">
        <w:rPr>
          <w:rFonts w:ascii="Times New Roman" w:hAnsi="Times New Roman" w:cs="Times New Roman"/>
          <w:sz w:val="28"/>
          <w:szCs w:val="28"/>
        </w:rPr>
        <w:t>.</w:t>
      </w:r>
    </w:p>
    <w:p w14:paraId="0E2A9CC6" w14:textId="2D4DE6A5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сканер, который осуществляет поиск устройств на линии связи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1941B" w14:textId="1C93ED0E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Макросы:</w:t>
      </w:r>
    </w:p>
    <w:p w14:paraId="71F9E39C" w14:textId="3ED29D72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Отдельные макросы для каждого режима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EEFF26" w14:textId="24B4DA6B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 состоит из неограниченного количества команд (действий)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59E091" w14:textId="6B0F75A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макросов предусмотрена возможность выставления общего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ID для всего макроса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16674" w14:textId="3ED40E63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Импорт и экспорт макросов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838C98C" w14:textId="1DD5095D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Темная и светлая темы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8CDA7A" w14:textId="7FF7EC1E" w:rsidR="005D38B0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Пресеты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 пользовательскими настройками.</w:t>
      </w:r>
    </w:p>
    <w:p w14:paraId="652A3D32" w14:textId="77777777" w:rsidR="005D38B0" w:rsidRDefault="005D38B0" w:rsidP="005D38B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50CC64" w14:textId="3E7A96CC" w:rsidR="00216BA5" w:rsidRPr="00216BA5" w:rsidRDefault="005D38B0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Руководство пользователя.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46812DEF" w14:textId="06E1386D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Кроссплатформенность: Windows, Linux.</w:t>
      </w:r>
    </w:p>
    <w:p w14:paraId="335133F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37997EE2" w14:textId="1ACF53C6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Приложение тестировалось на Windows 10/11, Ubuntu.</w:t>
      </w:r>
    </w:p>
    <w:p w14:paraId="57B32C6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126C74B2" w14:textId="21728FAC" w:rsidR="00776256" w:rsidRPr="00776256" w:rsidRDefault="00776256" w:rsidP="009868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Демонстрацию работы приложения можно посмотреть</w:t>
      </w:r>
      <w:r w:rsidR="00986851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по ссылке.</w:t>
        </w:r>
      </w:hyperlink>
      <w:r w:rsidR="00986851" w:rsidRPr="0077625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902B9D" w14:textId="1B32B279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2F59A1C" w14:textId="2325E8F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0066CF1C" w14:textId="39DC4175" w:rsidR="00745E3E" w:rsidRDefault="00556AC5" w:rsidP="00556AC5">
      <w:pPr>
        <w:tabs>
          <w:tab w:val="left" w:pos="624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984F8FC" w14:textId="1D50884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35888384" w14:textId="512A22E0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5888CB48" w14:textId="12EB76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6E218133" w14:textId="16666E1A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29A9690" w14:textId="2F8EF83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AD53105" w14:textId="7FC65AE3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799C101" w14:textId="7777777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8F38A6D" w14:textId="521230EB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EEB7F7D" w14:textId="4B86A94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8185ACA" w14:textId="295FBCFE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8E22C4C" w14:textId="77CA392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3FF42F8" w14:textId="12B8E7C2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A9FB1C6" w14:textId="3B73F0E4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69ED2D3F" w14:textId="12C039C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73749865" w14:textId="5B0761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533C98F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E4F32F6" w14:textId="0FBB3D78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D31D41A" w14:textId="1BA2A311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495690CD" w14:textId="1A4F9BA6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7B12E8B2" w14:textId="1F75FA1D" w:rsidR="00B075D4" w:rsidRDefault="00B075D4" w:rsidP="00FA601C">
      <w:pPr>
        <w:rPr>
          <w:rFonts w:ascii="Times New Roman" w:hAnsi="Times New Roman" w:cs="Times New Roman"/>
          <w:sz w:val="28"/>
          <w:szCs w:val="28"/>
        </w:rPr>
      </w:pPr>
    </w:p>
    <w:p w14:paraId="0C08F159" w14:textId="77777777" w:rsidR="00B075D4" w:rsidRDefault="00B075D4" w:rsidP="00FA601C">
      <w:pPr>
        <w:rPr>
          <w:rFonts w:ascii="Times New Roman" w:hAnsi="Times New Roman" w:cs="Times New Roman"/>
          <w:sz w:val="28"/>
          <w:szCs w:val="28"/>
        </w:rPr>
      </w:pPr>
    </w:p>
    <w:p w14:paraId="5FE85CD6" w14:textId="703E5BA0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234DF9D2" w14:textId="0175A7F6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6DD9D1C5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C1F6396" w14:textId="75C8BB03" w:rsidR="00C80905" w:rsidRPr="00613093" w:rsidRDefault="00C80905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" w:name="_Toc223820362"/>
      <w:r w:rsidRPr="00613093">
        <w:rPr>
          <w:rFonts w:ascii="Times New Roman" w:hAnsi="Times New Roman" w:cs="Times New Roman"/>
          <w:sz w:val="36"/>
          <w:szCs w:val="36"/>
        </w:rPr>
        <w:lastRenderedPageBreak/>
        <w:t>Без протокола</w:t>
      </w:r>
      <w:bookmarkEnd w:id="1"/>
    </w:p>
    <w:p w14:paraId="7F892564" w14:textId="77777777" w:rsidR="00B463DC" w:rsidRPr="00B463DC" w:rsidRDefault="00B463DC" w:rsidP="00B463DC"/>
    <w:p w14:paraId="4AE6D58A" w14:textId="1D66049E" w:rsidR="00B463DC" w:rsidRP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В поле передачи пользователь пишет данные, которые нужно отправить. В поле приема находятся данные, которые прислал сервер или внешнее устройство.</w:t>
      </w:r>
      <w:r>
        <w:rPr>
          <w:rFonts w:ascii="Times New Roman" w:hAnsi="Times New Roman" w:cs="Times New Roman"/>
          <w:sz w:val="28"/>
          <w:szCs w:val="28"/>
        </w:rPr>
        <w:t xml:space="preserve"> Можно работать как с байтами, так и со строковыми данными в разных кодировках.</w:t>
      </w:r>
    </w:p>
    <w:p w14:paraId="7A3AA8AE" w14:textId="63BDADCC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B463DC" w:rsidRPr="00B463DC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74AD1A24" w14:textId="2B2835DA" w:rsidR="00B463DC" w:rsidRDefault="00B463DC" w:rsidP="00B463DC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77B4EFEF" w14:textId="4DEF2931" w:rsidR="00B463DC" w:rsidRPr="00B463DC" w:rsidRDefault="00B463DC" w:rsidP="00F805B3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  <w:lang w:val="en-US"/>
        </w:rPr>
        <w:t>TCP</w:t>
      </w:r>
    </w:p>
    <w:p w14:paraId="6B0C0BD9" w14:textId="1E48A3B9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Есть три режима отправки:</w:t>
      </w:r>
    </w:p>
    <w:p w14:paraId="4DED7CB5" w14:textId="08D82F0B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Одиночная</w:t>
      </w:r>
    </w:p>
    <w:p w14:paraId="689169EC" w14:textId="7272316F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Цикличная</w:t>
      </w:r>
    </w:p>
    <w:p w14:paraId="21DF62CA" w14:textId="7766FC35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B33366">
        <w:rPr>
          <w:rFonts w:ascii="Times New Roman" w:hAnsi="Times New Roman" w:cs="Times New Roman"/>
          <w:sz w:val="28"/>
          <w:szCs w:val="28"/>
        </w:rPr>
        <w:t>ы</w:t>
      </w:r>
    </w:p>
    <w:p w14:paraId="68308015" w14:textId="77777777" w:rsid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391365E3" w14:textId="088818EA" w:rsidR="007456A2" w:rsidRP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отправки выбирается в выпадающем списке в правом верхнем углу.</w:t>
      </w:r>
    </w:p>
    <w:p w14:paraId="61C70240" w14:textId="77777777" w:rsidR="003F60B0" w:rsidRPr="007456A2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0E1C1A9D" w14:textId="1C5FED84" w:rsidR="00C80905" w:rsidRPr="00BA6CC8" w:rsidRDefault="001356CC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64BC74" wp14:editId="272798A0">
            <wp:extent cx="6638290" cy="423926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3983" w14:textId="7D6F130E" w:rsidR="00361814" w:rsidRPr="00BA6CC8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0F9A25A4" w14:textId="21613825" w:rsidR="00361814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" w:name="_Toc223820363"/>
      <w:r w:rsidRPr="001632D1">
        <w:rPr>
          <w:rFonts w:ascii="Times New Roman" w:hAnsi="Times New Roman" w:cs="Times New Roman"/>
          <w:sz w:val="32"/>
          <w:szCs w:val="32"/>
        </w:rPr>
        <w:lastRenderedPageBreak/>
        <w:t>О</w:t>
      </w:r>
      <w:r w:rsidR="007456A2">
        <w:rPr>
          <w:rFonts w:ascii="Times New Roman" w:hAnsi="Times New Roman" w:cs="Times New Roman"/>
          <w:sz w:val="32"/>
          <w:szCs w:val="32"/>
        </w:rPr>
        <w:t>диночная отправка</w:t>
      </w:r>
      <w:bookmarkEnd w:id="2"/>
    </w:p>
    <w:p w14:paraId="5AC5F7ED" w14:textId="0622AF4D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5D3092AB" w14:textId="77777777" w:rsidR="003307AA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режиме можно отправлять байты или строку подключенному хосту. Отправка происходит один раз по нажатию на кнопку «Отправить». Также можно добавить служебные символы в конце сообщения. </w:t>
      </w:r>
    </w:p>
    <w:p w14:paraId="7BABD850" w14:textId="7B328BF8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задается в настройках режима.</w:t>
      </w:r>
    </w:p>
    <w:p w14:paraId="40FEB2EB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63C42E08" w14:textId="2E4FEA11" w:rsidR="00C80905" w:rsidRDefault="00DE7623" w:rsidP="00B463DC">
      <w:pPr>
        <w:jc w:val="center"/>
        <w:rPr>
          <w:rFonts w:ascii="Times New Roman" w:hAnsi="Times New Roman" w:cs="Times New Roman"/>
          <w:sz w:val="28"/>
          <w:szCs w:val="28"/>
        </w:rPr>
      </w:pPr>
      <w:r w:rsidRPr="00DE76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35548" wp14:editId="2F3383B7">
            <wp:extent cx="6645910" cy="100012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69B7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171669BB" w14:textId="35BCF92A" w:rsidR="00361814" w:rsidRPr="001632D1" w:rsidRDefault="00361814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3" w:name="_Toc223820364"/>
      <w:r w:rsidRPr="001632D1">
        <w:rPr>
          <w:rFonts w:ascii="Times New Roman" w:hAnsi="Times New Roman" w:cs="Times New Roman"/>
          <w:sz w:val="32"/>
          <w:szCs w:val="32"/>
        </w:rPr>
        <w:t>Цикличн</w:t>
      </w:r>
      <w:r w:rsidR="007456A2">
        <w:rPr>
          <w:rFonts w:ascii="Times New Roman" w:hAnsi="Times New Roman" w:cs="Times New Roman"/>
          <w:sz w:val="32"/>
          <w:szCs w:val="32"/>
        </w:rPr>
        <w:t>ая отправка</w:t>
      </w:r>
      <w:bookmarkEnd w:id="3"/>
    </w:p>
    <w:p w14:paraId="2E5F3F91" w14:textId="5B5F2BBB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30F06A4" w14:textId="77777777" w:rsidR="00B74728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режим позволяет отправлять сообщение хосту автоматически с заданным промежутком времени. </w:t>
      </w:r>
    </w:p>
    <w:p w14:paraId="6D1D7A0D" w14:textId="15E794E4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строки «Запрос» аналогичен нормальному режиму работы. А в строке «Ответ» к самому сообщению можно добавить служебную информацию: дату</w:t>
      </w:r>
      <w:r w:rsidR="00B74728">
        <w:rPr>
          <w:rFonts w:ascii="Times New Roman" w:hAnsi="Times New Roman" w:cs="Times New Roman"/>
          <w:sz w:val="28"/>
          <w:szCs w:val="28"/>
        </w:rPr>
        <w:t xml:space="preserve"> получения сообщения</w:t>
      </w:r>
      <w:r w:rsidR="009103CF">
        <w:rPr>
          <w:rFonts w:ascii="Times New Roman" w:hAnsi="Times New Roman" w:cs="Times New Roman"/>
          <w:sz w:val="28"/>
          <w:szCs w:val="28"/>
        </w:rPr>
        <w:t xml:space="preserve"> в формате ДД.ММ.ГГГГ</w:t>
      </w:r>
      <w:r w:rsidR="00B74728">
        <w:rPr>
          <w:rFonts w:ascii="Times New Roman" w:hAnsi="Times New Roman" w:cs="Times New Roman"/>
          <w:sz w:val="28"/>
          <w:szCs w:val="28"/>
        </w:rPr>
        <w:t xml:space="preserve">, время в формате </w:t>
      </w:r>
      <w:proofErr w:type="gramStart"/>
      <w:r w:rsidR="00B74728">
        <w:rPr>
          <w:rFonts w:ascii="Times New Roman" w:hAnsi="Times New Roman" w:cs="Times New Roman"/>
          <w:sz w:val="28"/>
          <w:szCs w:val="28"/>
        </w:rPr>
        <w:t>ЧЧ:ММ</w:t>
      </w:r>
      <w:proofErr w:type="gramEnd"/>
      <w:r w:rsidR="00B74728">
        <w:rPr>
          <w:rFonts w:ascii="Times New Roman" w:hAnsi="Times New Roman" w:cs="Times New Roman"/>
          <w:sz w:val="28"/>
          <w:szCs w:val="28"/>
        </w:rPr>
        <w:t>:СС, пользовательские строки в начале и/или конце сообщения и служебные символы.</w:t>
      </w:r>
      <w:r w:rsidR="003307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F43F6F" w14:textId="21892A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такая же, как и у обычного режима.</w:t>
      </w:r>
    </w:p>
    <w:p w14:paraId="56677E25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1DCA32F" w14:textId="12DB8EA0" w:rsidR="00C80905" w:rsidRDefault="00DE7623" w:rsidP="00DE76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76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FB4E78" wp14:editId="720371ED">
            <wp:extent cx="6645910" cy="97790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B83" w14:textId="25BB8533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25F1AB7A" w14:textId="434C38C4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E2AA20D" w14:textId="2497A75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8FA72B0" w14:textId="6B0EC6D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EF1E71" w14:textId="606FA41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5F74520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1B301BC" w14:textId="7EFBAA1E" w:rsidR="007456A2" w:rsidRPr="001632D1" w:rsidRDefault="007456A2" w:rsidP="007456A2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4" w:name="_Toc223820365"/>
      <w:r>
        <w:rPr>
          <w:rFonts w:ascii="Times New Roman" w:hAnsi="Times New Roman" w:cs="Times New Roman"/>
          <w:sz w:val="32"/>
          <w:szCs w:val="32"/>
        </w:rPr>
        <w:lastRenderedPageBreak/>
        <w:t>Отправка файл</w:t>
      </w:r>
      <w:r w:rsidR="00B33366">
        <w:rPr>
          <w:rFonts w:ascii="Times New Roman" w:hAnsi="Times New Roman" w:cs="Times New Roman"/>
          <w:sz w:val="32"/>
          <w:szCs w:val="32"/>
        </w:rPr>
        <w:t>ов</w:t>
      </w:r>
      <w:bookmarkEnd w:id="4"/>
    </w:p>
    <w:p w14:paraId="4D87E3F0" w14:textId="3EE6ADB4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BE06FFD" w14:textId="7863F66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позволяет отправлять файлы. Заданная кодировка в этом режиме не используется. </w:t>
      </w:r>
    </w:p>
    <w:p w14:paraId="6A91629C" w14:textId="682A202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можно использовать многократно. Они добавляются в специальную папку, поэтому их не нужно добавлять каждый раз после запуска приложения.</w:t>
      </w:r>
    </w:p>
    <w:p w14:paraId="73FCA8DA" w14:textId="32A916E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отправки файла появляется надпись «Идет отправка файла…». После она пропадает.</w:t>
      </w:r>
    </w:p>
    <w:p w14:paraId="36019A4C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406FEA" w14:textId="56704E0B" w:rsidR="00C80905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70902D" wp14:editId="4D1C1634">
            <wp:extent cx="6638925" cy="10382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EE7F8" w14:textId="693E94F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20E60AD9" w14:textId="343ADA02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50CA5AE3" w14:textId="7E0DA056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6BCCF654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49A593B5" w14:textId="5F545F06" w:rsidR="007456A2" w:rsidRPr="005E526F" w:rsidRDefault="005E526F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526F">
        <w:rPr>
          <w:rFonts w:ascii="Times New Roman" w:hAnsi="Times New Roman" w:cs="Times New Roman"/>
          <w:b/>
          <w:bCs/>
          <w:sz w:val="28"/>
          <w:szCs w:val="28"/>
        </w:rPr>
        <w:t>Важное примечание!</w:t>
      </w:r>
    </w:p>
    <w:p w14:paraId="4E65EAF4" w14:textId="7EB06B1C" w:rsidR="007456A2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Иногда </w:t>
      </w:r>
      <w:r w:rsidR="006D5599" w:rsidRPr="006D5599">
        <w:rPr>
          <w:rFonts w:ascii="Times New Roman" w:hAnsi="Times New Roman" w:cs="Times New Roman"/>
          <w:sz w:val="28"/>
          <w:szCs w:val="28"/>
        </w:rPr>
        <w:t>может показаться</w:t>
      </w:r>
      <w:r>
        <w:rPr>
          <w:rFonts w:ascii="Times New Roman" w:hAnsi="Times New Roman" w:cs="Times New Roman"/>
          <w:sz w:val="28"/>
          <w:szCs w:val="28"/>
        </w:rPr>
        <w:t>, что приложение не принимает данные в режиме «Без протокола». Поле приема пустое</w:t>
      </w:r>
      <w:r w:rsidR="00883306">
        <w:rPr>
          <w:rFonts w:ascii="Times New Roman" w:hAnsi="Times New Roman" w:cs="Times New Roman"/>
          <w:sz w:val="28"/>
          <w:szCs w:val="28"/>
        </w:rPr>
        <w:t xml:space="preserve"> или содержит мусор</w:t>
      </w:r>
      <w:r>
        <w:rPr>
          <w:rFonts w:ascii="Times New Roman" w:hAnsi="Times New Roman" w:cs="Times New Roman"/>
          <w:sz w:val="28"/>
          <w:szCs w:val="28"/>
        </w:rPr>
        <w:t>, хотя хост</w:t>
      </w:r>
      <w:r w:rsidR="0082283E">
        <w:rPr>
          <w:rFonts w:ascii="Times New Roman" w:hAnsi="Times New Roman" w:cs="Times New Roman"/>
          <w:sz w:val="28"/>
          <w:szCs w:val="28"/>
        </w:rPr>
        <w:t xml:space="preserve"> отправил </w:t>
      </w:r>
      <w:r w:rsidR="00883306">
        <w:rPr>
          <w:rFonts w:ascii="Times New Roman" w:hAnsi="Times New Roman" w:cs="Times New Roman"/>
          <w:sz w:val="28"/>
          <w:szCs w:val="28"/>
        </w:rPr>
        <w:t>осмысленные данные.</w:t>
      </w:r>
    </w:p>
    <w:p w14:paraId="00FC44FA" w14:textId="0D0A4139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>Объяснение:</w:t>
      </w:r>
    </w:p>
    <w:p w14:paraId="6AA6D13E" w14:textId="08AB1C4F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может быть связано с тем, что в селекторе «Строка / Байты» поля при</w:t>
      </w:r>
      <w:r w:rsidR="0082283E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ма выбрано отображение строки, а хост </w:t>
      </w:r>
      <w:r w:rsidR="00761FF1">
        <w:rPr>
          <w:rFonts w:ascii="Times New Roman" w:hAnsi="Times New Roman" w:cs="Times New Roman"/>
          <w:sz w:val="28"/>
          <w:szCs w:val="28"/>
        </w:rPr>
        <w:t>отправляет</w:t>
      </w:r>
      <w:r>
        <w:rPr>
          <w:rFonts w:ascii="Times New Roman" w:hAnsi="Times New Roman" w:cs="Times New Roman"/>
          <w:sz w:val="28"/>
          <w:szCs w:val="28"/>
        </w:rPr>
        <w:t xml:space="preserve"> набор байт, которые не удалось преобразовать в строку. </w:t>
      </w:r>
    </w:p>
    <w:p w14:paraId="4C43FD5D" w14:textId="386A15E0" w:rsidR="005E526F" w:rsidRPr="005E526F" w:rsidRDefault="005E526F" w:rsidP="005E52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 этом селекторе выбрано отображение строки, то приложение пытается сконвертировать все полученные байты в строку указанной кодировки. </w:t>
      </w:r>
    </w:p>
    <w:p w14:paraId="1E68D854" w14:textId="77777777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 xml:space="preserve">Решение: </w:t>
      </w:r>
    </w:p>
    <w:p w14:paraId="2DAEAFA5" w14:textId="24DC751E" w:rsidR="007456A2" w:rsidRDefault="0088330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Перевести селектор «Строка / Байты» в поле приема в состояние «Байты».</w:t>
      </w:r>
    </w:p>
    <w:p w14:paraId="4A11EBA0" w14:textId="5D74D3B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5E9F8AD" w14:textId="77777777" w:rsidR="00883306" w:rsidRPr="005E526F" w:rsidRDefault="00883306" w:rsidP="00FA601C">
      <w:pPr>
        <w:rPr>
          <w:rFonts w:ascii="Times New Roman" w:hAnsi="Times New Roman" w:cs="Times New Roman"/>
          <w:sz w:val="28"/>
          <w:szCs w:val="28"/>
        </w:rPr>
      </w:pPr>
    </w:p>
    <w:p w14:paraId="656880BA" w14:textId="5136C8EE" w:rsidR="0095447B" w:rsidRPr="00613093" w:rsidRDefault="0095447B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5" w:name="_Toc223820366"/>
      <w:r w:rsidRPr="00613093">
        <w:rPr>
          <w:rFonts w:ascii="Times New Roman" w:hAnsi="Times New Roman" w:cs="Times New Roman"/>
          <w:sz w:val="36"/>
          <w:szCs w:val="36"/>
          <w:lang w:val="en-US"/>
        </w:rPr>
        <w:lastRenderedPageBreak/>
        <w:t>Modbus</w:t>
      </w:r>
      <w:bookmarkEnd w:id="5"/>
    </w:p>
    <w:p w14:paraId="3450EBBF" w14:textId="1F70BD7B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321C8E9" w14:textId="1AAD31F7" w:rsidR="00A10D56" w:rsidRDefault="0095447B" w:rsidP="00FA601C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Пользователь может взаимодействовать с выбранными регистрами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>, используя соответствующие элементы интерфейса. Для дополнительной расшифровки транзакции существует раздел с представлениями.</w:t>
      </w:r>
    </w:p>
    <w:p w14:paraId="5C3F2426" w14:textId="6969F4DF" w:rsidR="0095447B" w:rsidRDefault="0095447B" w:rsidP="0095447B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20E3EC99" w14:textId="50BFF468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6F101B43" w14:textId="13F4AF8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RTU</w:t>
      </w:r>
    </w:p>
    <w:p w14:paraId="2CFE590F" w14:textId="3EBBF4AB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ASCII</w:t>
      </w:r>
    </w:p>
    <w:p w14:paraId="4BA6071B" w14:textId="16364013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RTU over TCP</w:t>
      </w:r>
    </w:p>
    <w:p w14:paraId="3A44E1A9" w14:textId="750AD1C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3B1E9C6E" w14:textId="1F592407" w:rsidR="0095447B" w:rsidRDefault="00D57F51" w:rsidP="009544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5C20AD7" wp14:editId="42D9247A">
            <wp:extent cx="6638290" cy="4239260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297" w14:textId="53AC42E1" w:rsidR="0095447B" w:rsidRPr="00982DAE" w:rsidRDefault="0095447B" w:rsidP="0095447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AFFD46" w14:textId="77777777" w:rsidR="00B463DC" w:rsidRDefault="00B463DC" w:rsidP="00934D0D">
      <w:pPr>
        <w:rPr>
          <w:rFonts w:ascii="Times New Roman" w:hAnsi="Times New Roman" w:cs="Times New Roman"/>
          <w:sz w:val="28"/>
          <w:szCs w:val="28"/>
        </w:rPr>
      </w:pPr>
    </w:p>
    <w:p w14:paraId="6932AB17" w14:textId="3E3A679C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61A5A74F" w14:textId="2B106129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E6C251B" w14:textId="77777777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DF91FE1" w14:textId="655C99C5" w:rsidR="00CE4306" w:rsidRPr="00C80905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01E61090" w14:textId="78A8D488" w:rsidR="003307AA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6" w:name="_Toc223820367"/>
      <w:r w:rsidRPr="001632D1">
        <w:rPr>
          <w:rFonts w:ascii="Times New Roman" w:hAnsi="Times New Roman" w:cs="Times New Roman"/>
          <w:sz w:val="32"/>
          <w:szCs w:val="32"/>
        </w:rPr>
        <w:lastRenderedPageBreak/>
        <w:t>Обычный режим работы</w:t>
      </w:r>
      <w:bookmarkEnd w:id="6"/>
    </w:p>
    <w:p w14:paraId="48DFA5B9" w14:textId="729D7370" w:rsidR="003307AA" w:rsidRDefault="003307AA" w:rsidP="003307AA"/>
    <w:p w14:paraId="1D628ED8" w14:textId="41ECE401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обычном режиме работы можно читать или записывать в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3307A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35C320" w14:textId="2ADFE1C4" w:rsidR="003307AA" w:rsidRP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Переключатели «Формат числа» меняют формат числа в полях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«Адрес».</w:t>
      </w:r>
      <w:r w:rsidR="005936BE">
        <w:rPr>
          <w:rFonts w:ascii="Times New Roman" w:hAnsi="Times New Roman" w:cs="Times New Roman"/>
          <w:sz w:val="28"/>
          <w:szCs w:val="28"/>
        </w:rPr>
        <w:t xml:space="preserve"> В скобочках у этих полей отображается выбранный формат.</w:t>
      </w:r>
    </w:p>
    <w:p w14:paraId="6F608282" w14:textId="77777777" w:rsidR="003307AA" w:rsidRPr="003307AA" w:rsidRDefault="003307AA" w:rsidP="003307AA"/>
    <w:p w14:paraId="7D251C6B" w14:textId="647BB92C" w:rsidR="00CE4306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AEFC1" wp14:editId="37FC773C">
            <wp:extent cx="4477375" cy="3277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C83D" w14:textId="15FC77D4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118DC434" w14:textId="0A9D7167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режим является самым богатым по функционалу, поэтому рассмотрим его подробнее.</w:t>
      </w:r>
    </w:p>
    <w:p w14:paraId="55143510" w14:textId="77777777" w:rsidR="003307AA" w:rsidRPr="00CE4306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578578ED" w14:textId="113729EE" w:rsidR="00CE430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7" w:name="_Toc223820368"/>
      <w:r w:rsidRPr="00EE37DE">
        <w:rPr>
          <w:rFonts w:ascii="Times New Roman" w:hAnsi="Times New Roman" w:cs="Times New Roman"/>
          <w:sz w:val="32"/>
          <w:szCs w:val="32"/>
        </w:rPr>
        <w:t xml:space="preserve">Чтение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7"/>
    </w:p>
    <w:p w14:paraId="4A7716C7" w14:textId="55B1B57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D8AB87F" w14:textId="0EC07C31" w:rsidR="00A10D56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Выбираем функцию, начальный адрес, количество регистров и нажимаем кнопку «Прочитать».</w:t>
      </w:r>
    </w:p>
    <w:p w14:paraId="09691867" w14:textId="77777777" w:rsidR="005A14E9" w:rsidRPr="00CE4306" w:rsidRDefault="005A14E9" w:rsidP="00FA601C">
      <w:pPr>
        <w:rPr>
          <w:rFonts w:ascii="Times New Roman" w:hAnsi="Times New Roman" w:cs="Times New Roman"/>
          <w:sz w:val="28"/>
          <w:szCs w:val="28"/>
        </w:rPr>
      </w:pPr>
    </w:p>
    <w:p w14:paraId="13996CE3" w14:textId="69A17E67" w:rsidR="00A10D5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B194B" wp14:editId="54865751">
            <wp:extent cx="4134427" cy="8764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0082" w14:textId="03448CF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58EAF1E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537C53A" w14:textId="49B61546" w:rsidR="00A10D5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8" w:name="_Toc223820369"/>
      <w:r w:rsidRPr="00EE37DE">
        <w:rPr>
          <w:rFonts w:ascii="Times New Roman" w:hAnsi="Times New Roman" w:cs="Times New Roman"/>
          <w:sz w:val="32"/>
          <w:szCs w:val="32"/>
        </w:rPr>
        <w:lastRenderedPageBreak/>
        <w:t xml:space="preserve">Запись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8"/>
    </w:p>
    <w:p w14:paraId="0194AF88" w14:textId="401EAA6E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737D1660" w14:textId="47DEA46C" w:rsidR="00A10D5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Для каждой функции предусмотрен свой вариант дизайна. Начальным адресом для всех функций является значение из поля «Адрес».</w:t>
      </w:r>
    </w:p>
    <w:p w14:paraId="730F861E" w14:textId="35993006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50D42B39" w14:textId="7EC3068A" w:rsidR="00A10D56" w:rsidRPr="00EE37DE" w:rsidRDefault="00CE4306" w:rsidP="00EE37DE">
      <w:pPr>
        <w:pStyle w:val="3"/>
        <w:rPr>
          <w:rFonts w:ascii="Times New Roman" w:hAnsi="Times New Roman" w:cs="Times New Roman"/>
          <w:sz w:val="28"/>
          <w:szCs w:val="28"/>
        </w:rPr>
      </w:pPr>
      <w:bookmarkStart w:id="9" w:name="_Toc223820370"/>
      <w:r w:rsidRPr="00EE37DE">
        <w:rPr>
          <w:rFonts w:ascii="Times New Roman" w:hAnsi="Times New Roman" w:cs="Times New Roman"/>
          <w:sz w:val="28"/>
          <w:szCs w:val="28"/>
        </w:rPr>
        <w:t>0x05 Запись одного флага</w:t>
      </w:r>
      <w:bookmarkEnd w:id="9"/>
    </w:p>
    <w:p w14:paraId="5A19E713" w14:textId="1C7D1AE2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67D2034" w14:textId="5A8F16A3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E1B7B" wp14:editId="6640E8EA">
            <wp:extent cx="4067743" cy="8002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DB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520F5A" w14:textId="7EA509FD" w:rsidR="00C94BA8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Согласно документации на протокол, в поле данных должно находится только одно из двух значений. 0x0000 – это логический ноль, а 0xFF00 – это логическая единица. Поэтому выбираем желаемое значение и нажимаем кнопку «Записать».</w:t>
      </w:r>
    </w:p>
    <w:p w14:paraId="4F0278CC" w14:textId="6E26248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85469EB" w14:textId="7BBF98B6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0" w:name="_Toc223820371"/>
      <w:r w:rsidRPr="00EE37DE">
        <w:rPr>
          <w:rFonts w:ascii="Times New Roman" w:hAnsi="Times New Roman" w:cs="Times New Roman"/>
          <w:sz w:val="28"/>
          <w:szCs w:val="28"/>
        </w:rPr>
        <w:t>0x0F Запись нескольких флагов</w:t>
      </w:r>
      <w:bookmarkEnd w:id="10"/>
    </w:p>
    <w:p w14:paraId="1377694A" w14:textId="670EF1E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36329B2" w14:textId="29076CC2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A3F11" wp14:editId="45F26962">
            <wp:extent cx="4077269" cy="18671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62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07F1" w14:textId="22C94FFA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 помощью кнопки «Добавить регистр» создаем нужное количество флагов, задаем значение и нажимаем кнопку «Записать».</w:t>
      </w:r>
    </w:p>
    <w:p w14:paraId="4DCACBC4" w14:textId="200DFC18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Слева от значений регистров у нас находятся значения смещения относительно начального адреса.</w:t>
      </w:r>
    </w:p>
    <w:p w14:paraId="45C965A7" w14:textId="77F802D4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Справа находятся кнопки удаления для каждого регистра.</w:t>
      </w:r>
    </w:p>
    <w:p w14:paraId="0D6E6F4B" w14:textId="00D5E876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943AD6B" w14:textId="24609E5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7016C4E2" w14:textId="7777777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5FD86A9B" w14:textId="0AA58BE9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1" w:name="_Toc223820372"/>
      <w:r w:rsidRPr="00EE37DE">
        <w:rPr>
          <w:rFonts w:ascii="Times New Roman" w:hAnsi="Times New Roman" w:cs="Times New Roman"/>
          <w:sz w:val="28"/>
          <w:szCs w:val="28"/>
        </w:rPr>
        <w:lastRenderedPageBreak/>
        <w:t>0x06 Запись одного регистра</w:t>
      </w:r>
      <w:bookmarkEnd w:id="11"/>
    </w:p>
    <w:p w14:paraId="6813FFFE" w14:textId="7A295EC3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0254DE3" w14:textId="1EFC0F19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C0660" wp14:editId="01ED77FB">
            <wp:extent cx="4077269" cy="1743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56" w14:textId="18944D8F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51048E6D" w14:textId="4FC63ED7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 xml:space="preserve">С помощью этой функции </w:t>
      </w:r>
      <w:r w:rsidR="00EF5509"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CE4306">
        <w:rPr>
          <w:rFonts w:ascii="Times New Roman" w:hAnsi="Times New Roman" w:cs="Times New Roman"/>
          <w:sz w:val="28"/>
          <w:szCs w:val="28"/>
        </w:rPr>
        <w:t>записывать в 16-ти разрядные регистры.</w:t>
      </w:r>
    </w:p>
    <w:p w14:paraId="0C70363A" w14:textId="36D8D612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Формат записываемого числа выбирается в выпадающем списке справа от поля ввода. При смене формата число автоматически преобразуется.</w:t>
      </w:r>
    </w:p>
    <w:p w14:paraId="6BACFCC2" w14:textId="66699DC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7CD6CC82" w14:textId="0992426D" w:rsidR="00CE4306" w:rsidRPr="00EE37DE" w:rsidRDefault="00EF5509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2" w:name="_Toc223820373"/>
      <w:r w:rsidRPr="00EE37DE">
        <w:rPr>
          <w:rFonts w:ascii="Times New Roman" w:hAnsi="Times New Roman" w:cs="Times New Roman"/>
          <w:sz w:val="28"/>
          <w:szCs w:val="28"/>
        </w:rPr>
        <w:t>0x10 Запись нескольких регистров</w:t>
      </w:r>
      <w:bookmarkEnd w:id="12"/>
    </w:p>
    <w:p w14:paraId="1251EC9C" w14:textId="6BEED444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4522C5D" w14:textId="43610865" w:rsidR="00CE4306" w:rsidRDefault="00EF5509" w:rsidP="00EF550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55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7A20A0" wp14:editId="2A426F18">
            <wp:extent cx="4086795" cy="2267266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EAE5" w14:textId="1EBF5C16" w:rsidR="00EF5509" w:rsidRDefault="00EF5509" w:rsidP="00EF550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CEF9DC" w14:textId="04E6E1AA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>Управление тут аналогично функции «0x0F Запись нескольких флагов».</w:t>
      </w:r>
    </w:p>
    <w:p w14:paraId="2B03BCDB" w14:textId="2FC4A2C4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функции появляется </w:t>
      </w:r>
      <w:r w:rsidRPr="00EF5509">
        <w:rPr>
          <w:rFonts w:ascii="Times New Roman" w:hAnsi="Times New Roman" w:cs="Times New Roman"/>
          <w:sz w:val="28"/>
          <w:szCs w:val="28"/>
        </w:rPr>
        <w:t xml:space="preserve">возможность записи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</w:t>
      </w:r>
    </w:p>
    <w:p w14:paraId="090FEC6F" w14:textId="6357D518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F5509">
        <w:rPr>
          <w:rFonts w:ascii="Times New Roman" w:hAnsi="Times New Roman" w:cs="Times New Roman"/>
          <w:sz w:val="28"/>
          <w:szCs w:val="28"/>
        </w:rPr>
        <w:t>акие числа занимают 2 слова или же 4 байта. Поэтому у следующего регистра смещение уже не +1, а +2 адреса.</w:t>
      </w:r>
    </w:p>
    <w:p w14:paraId="2E3C8C70" w14:textId="42EE2236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 xml:space="preserve">Иногда бывает, что устройство может использовать нетипичный формат для расшифровки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 И чтобы подстроиться под конкретное устройство в настройках можно выбрать нужный формат записи.</w:t>
      </w:r>
    </w:p>
    <w:p w14:paraId="112F175E" w14:textId="56A036E8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2ACA70" w14:textId="09E23DD7" w:rsidR="00B12A40" w:rsidRDefault="00BC772A" w:rsidP="00B12A4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F125583" wp14:editId="16244E73">
            <wp:extent cx="5142230" cy="4857115"/>
            <wp:effectExtent l="0" t="0" r="127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230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0FDB0" w14:textId="4B72679F" w:rsidR="007F4573" w:rsidRPr="007F4573" w:rsidRDefault="007F4573" w:rsidP="00F812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с настройками режима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7F4573">
        <w:rPr>
          <w:rFonts w:ascii="Times New Roman" w:hAnsi="Times New Roman" w:cs="Times New Roman"/>
          <w:sz w:val="28"/>
          <w:szCs w:val="28"/>
        </w:rPr>
        <w:t>.</w:t>
      </w:r>
    </w:p>
    <w:p w14:paraId="78876432" w14:textId="7D1BDB5B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30BB2261" w14:textId="1622A18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9AA987" w14:textId="41C5EB8C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0EA295B" w14:textId="40942EEB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0FD8BF6C" w14:textId="093441B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4CACFA5" w14:textId="638CBA9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8DE2D69" w14:textId="6E80DBB9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607A4C74" w14:textId="4ED3EEE8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3812248" w14:textId="7C0D027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1A25698D" w14:textId="284F0EA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BF2F57C" w14:textId="32C092C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0CCACF3" w14:textId="67139E06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668562D" w14:textId="5C307171" w:rsidR="003307AA" w:rsidRPr="005E39C8" w:rsidRDefault="00745E3E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3" w:name="_Toc223820374"/>
      <w:r>
        <w:rPr>
          <w:rFonts w:ascii="Times New Roman" w:hAnsi="Times New Roman" w:cs="Times New Roman"/>
          <w:sz w:val="32"/>
          <w:szCs w:val="32"/>
        </w:rPr>
        <w:lastRenderedPageBreak/>
        <w:t>Режим мониторинга</w:t>
      </w:r>
      <w:bookmarkEnd w:id="13"/>
    </w:p>
    <w:p w14:paraId="76A22B69" w14:textId="2CEAC22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1BB07A5" w14:textId="515601D5" w:rsidR="002906B2" w:rsidRPr="00022FAD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</w:t>
      </w:r>
      <w:r w:rsidR="002906B2">
        <w:rPr>
          <w:rFonts w:ascii="Times New Roman" w:hAnsi="Times New Roman" w:cs="Times New Roman"/>
          <w:sz w:val="28"/>
          <w:szCs w:val="28"/>
        </w:rPr>
        <w:t>нужен для двух целей</w:t>
      </w:r>
      <w:r w:rsidR="00022FAD" w:rsidRPr="00022FAD">
        <w:rPr>
          <w:rFonts w:ascii="Times New Roman" w:hAnsi="Times New Roman" w:cs="Times New Roman"/>
          <w:sz w:val="28"/>
          <w:szCs w:val="28"/>
        </w:rPr>
        <w:t>:</w:t>
      </w:r>
    </w:p>
    <w:p w14:paraId="7AEB0073" w14:textId="731542D0" w:rsidR="002906B2" w:rsidRDefault="002906B2" w:rsidP="002906B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Визуальный контроль подключенного устройства.</w:t>
      </w:r>
    </w:p>
    <w:p w14:paraId="2AF3EB23" w14:textId="2113EC25" w:rsidR="002906B2" w:rsidRPr="002906B2" w:rsidRDefault="002906B2" w:rsidP="002906B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Логирование.</w:t>
      </w:r>
    </w:p>
    <w:p w14:paraId="757A3681" w14:textId="11885EB2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в него </w:t>
      </w:r>
      <w:r w:rsidR="006947E5">
        <w:rPr>
          <w:rFonts w:ascii="Times New Roman" w:hAnsi="Times New Roman" w:cs="Times New Roman"/>
          <w:sz w:val="28"/>
          <w:szCs w:val="28"/>
        </w:rPr>
        <w:t>происходит по</w:t>
      </w:r>
      <w:r>
        <w:rPr>
          <w:rFonts w:ascii="Times New Roman" w:hAnsi="Times New Roman" w:cs="Times New Roman"/>
          <w:sz w:val="28"/>
          <w:szCs w:val="28"/>
        </w:rPr>
        <w:t xml:space="preserve"> нажати</w:t>
      </w:r>
      <w:r w:rsidR="006947E5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на переключатель «Мониторинг».</w:t>
      </w:r>
    </w:p>
    <w:p w14:paraId="7C2EE58F" w14:textId="7CF027CF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  <w:r w:rsidRPr="00745E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342B3C" wp14:editId="5407E33C">
            <wp:extent cx="6645910" cy="4243070"/>
            <wp:effectExtent l="0" t="0" r="254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700F" w14:textId="23B4F47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012A323" w14:textId="74C9BF80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Глобально рабочее поле разделено на две части. Верхняя часть отвечает за управление мониторингом. А на нижней находится список </w:t>
      </w:r>
      <w:r w:rsidR="002906B2">
        <w:rPr>
          <w:rFonts w:ascii="Times New Roman" w:hAnsi="Times New Roman" w:cs="Times New Roman"/>
          <w:sz w:val="28"/>
          <w:szCs w:val="28"/>
        </w:rPr>
        <w:t xml:space="preserve">опрашиваемых </w:t>
      </w:r>
      <w:r>
        <w:rPr>
          <w:rFonts w:ascii="Times New Roman" w:hAnsi="Times New Roman" w:cs="Times New Roman"/>
          <w:sz w:val="28"/>
          <w:szCs w:val="28"/>
        </w:rPr>
        <w:t>регистров.</w:t>
      </w:r>
    </w:p>
    <w:p w14:paraId="310456C6" w14:textId="3A820E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2A66CD0F" w14:textId="44D583D4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4E2F2B84" w14:textId="02A53615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17186FEA" w14:textId="1F8A24E6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11B66193" w14:textId="1CCA0BF6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0E39A1C1" w14:textId="53FF243B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062F6326" w14:textId="7777777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6C6201E7" w14:textId="563F4AAC" w:rsidR="003307AA" w:rsidRDefault="00745E3E" w:rsidP="00745E3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45E3E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Поле управления мониторингом</w:t>
      </w:r>
    </w:p>
    <w:p w14:paraId="55207BA7" w14:textId="31FC69A5" w:rsidR="00745E3E" w:rsidRDefault="00CE2486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45E3E">
        <w:rPr>
          <w:rFonts w:ascii="Times New Roman" w:hAnsi="Times New Roman" w:cs="Times New Roman"/>
          <w:sz w:val="28"/>
          <w:szCs w:val="28"/>
        </w:rPr>
        <w:t>Оно состоит из трех групп элементов. Рассмотрим их слева направо.</w:t>
      </w:r>
    </w:p>
    <w:p w14:paraId="50219281" w14:textId="77777777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18B6F530" w14:textId="7F289DCC" w:rsidR="00745E3E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элементами.</w:t>
      </w:r>
    </w:p>
    <w:p w14:paraId="70959DA2" w14:textId="02F1FE9A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45E3E" w:rsidRPr="00745E3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E3E4D43" wp14:editId="220F32EB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1104900" cy="1057275"/>
            <wp:effectExtent l="0" t="0" r="0" b="9525"/>
            <wp:wrapTight wrapText="bothSides">
              <wp:wrapPolygon edited="0">
                <wp:start x="0" y="0"/>
                <wp:lineTo x="0" y="21405"/>
                <wp:lineTo x="21228" y="21405"/>
                <wp:lineTo x="2122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Сверху кнопка, которая открывает график.</w:t>
      </w:r>
    </w:p>
    <w:p w14:paraId="31B038A9" w14:textId="191C5FD8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Снизу кнопка, которая удаляет выбранные регистры.</w:t>
      </w:r>
    </w:p>
    <w:p w14:paraId="3EB8FC92" w14:textId="03052141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0BF508A0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</w:p>
    <w:p w14:paraId="257BC933" w14:textId="543A911F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настройки мониторинга.</w:t>
      </w:r>
    </w:p>
    <w:p w14:paraId="74F6C8CB" w14:textId="165D5082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D593C8" wp14:editId="2593136F">
            <wp:extent cx="6335009" cy="102884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5830" w14:textId="3A02E944" w:rsidR="003307AA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можно выбрать необходимые параметры опроса. А также формат числа, который будет применяться к полю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 и полям «Адрес» и «Значение» в списке регистров.</w:t>
      </w:r>
    </w:p>
    <w:p w14:paraId="1CBB9A1D" w14:textId="64141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7DBB9CF7" w14:textId="5FBA836B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логирования, которая имеет два состояния.</w:t>
      </w:r>
    </w:p>
    <w:p w14:paraId="50C33559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Неактивное. </w:t>
      </w:r>
    </w:p>
    <w:p w14:paraId="094BD322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55636B4" wp14:editId="34BA4B46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2715004" cy="1009791"/>
            <wp:effectExtent l="0" t="0" r="9525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Тут есть всего две кнопки. </w:t>
      </w:r>
    </w:p>
    <w:p w14:paraId="2FF86687" w14:textId="2898CF0C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кнопка запуска логирования, а справа кнопка открытия папки с логами.</w:t>
      </w:r>
    </w:p>
    <w:p w14:paraId="49823BC6" w14:textId="243BF12D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35724398" w14:textId="17840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Активное.</w:t>
      </w:r>
    </w:p>
    <w:p w14:paraId="2892BCB4" w14:textId="77777777" w:rsidR="00CE2486" w:rsidRDefault="00051F84" w:rsidP="00FA601C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BE2D260" wp14:editId="48DD2122">
            <wp:simplePos x="457200" y="7962900"/>
            <wp:positionH relativeFrom="column">
              <wp:align>left</wp:align>
            </wp:positionH>
            <wp:positionV relativeFrom="paragraph">
              <wp:align>top</wp:align>
            </wp:positionV>
            <wp:extent cx="2705478" cy="1019317"/>
            <wp:effectExtent l="0" t="0" r="0" b="9525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2486">
        <w:rPr>
          <w:rFonts w:ascii="Times New Roman" w:hAnsi="Times New Roman" w:cs="Times New Roman"/>
          <w:sz w:val="28"/>
          <w:szCs w:val="28"/>
        </w:rPr>
        <w:t>Кнопка запуска превращается в кнопку остановки логирования.</w:t>
      </w:r>
    </w:p>
    <w:p w14:paraId="5237366C" w14:textId="2D171F46" w:rsidR="003307AA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снизу появляется дата и время начала записи.</w:t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0194D11E" w14:textId="45270F0A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</w:p>
    <w:p w14:paraId="0678D3BF" w14:textId="18E420A3" w:rsidR="00CE2486" w:rsidRPr="00CE2486" w:rsidRDefault="00CE2486" w:rsidP="00CE248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E2486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регистров</w:t>
      </w:r>
    </w:p>
    <w:p w14:paraId="5313C799" w14:textId="77777777" w:rsidR="001F07A0" w:rsidRPr="001F07A0" w:rsidRDefault="00CE2486" w:rsidP="001F07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1F07A0">
        <w:rPr>
          <w:rFonts w:ascii="Times New Roman" w:hAnsi="Times New Roman" w:cs="Times New Roman"/>
          <w:sz w:val="28"/>
          <w:szCs w:val="28"/>
        </w:rPr>
        <w:t xml:space="preserve">Каждая строка это один 16-битный регистр </w:t>
      </w:r>
      <w:r w:rsidR="001F07A0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1F07A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E3B00EC" w14:textId="77777777" w:rsidR="00665C5D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</w:t>
      </w:r>
      <w:r w:rsidR="001F6286">
        <w:rPr>
          <w:rFonts w:ascii="Times New Roman" w:hAnsi="Times New Roman" w:cs="Times New Roman"/>
          <w:sz w:val="28"/>
          <w:szCs w:val="28"/>
        </w:rPr>
        <w:t>элементы списка на таком примере.</w:t>
      </w:r>
    </w:p>
    <w:p w14:paraId="51FB8E25" w14:textId="1F12C5CD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4C66F7" w:rsidRPr="004C66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9D279C" wp14:editId="33BC1857">
            <wp:extent cx="6645910" cy="808355"/>
            <wp:effectExtent l="0" t="0" r="254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D0D4" w14:textId="07BD679E" w:rsidR="00665C5D" w:rsidRDefault="00665C5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Галочки слева отмечают регистр для удаления или просто для визуального выделения среди остальных элементов списка. На картинке выделен регистр с адресом 3.</w:t>
      </w:r>
    </w:p>
    <w:p w14:paraId="67DB4C0D" w14:textId="511B0AF3" w:rsidR="003307AA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Адрес</w:t>
      </w:r>
      <w:r>
        <w:rPr>
          <w:rFonts w:ascii="Times New Roman" w:hAnsi="Times New Roman" w:cs="Times New Roman"/>
          <w:sz w:val="28"/>
          <w:szCs w:val="28"/>
        </w:rPr>
        <w:br/>
        <w:t xml:space="preserve">Содержит в себе адрес регистра. </w:t>
      </w:r>
      <w:r w:rsidR="004C66F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ожет иметь формат </w:t>
      </w:r>
      <w:r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1F07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Pr="001F07A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8D5B3" w14:textId="553DD490" w:rsidR="001F07A0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Псевдоним</w:t>
      </w:r>
      <w:r>
        <w:rPr>
          <w:rFonts w:ascii="Times New Roman" w:hAnsi="Times New Roman" w:cs="Times New Roman"/>
          <w:sz w:val="28"/>
          <w:szCs w:val="28"/>
        </w:rPr>
        <w:br/>
        <w:t>Произвольное символьное имя.</w:t>
      </w:r>
      <w:r w:rsidR="00665C5D">
        <w:rPr>
          <w:rFonts w:ascii="Times New Roman" w:hAnsi="Times New Roman" w:cs="Times New Roman"/>
          <w:sz w:val="28"/>
          <w:szCs w:val="28"/>
        </w:rPr>
        <w:t xml:space="preserve"> В случае, если оно будет пустое, то</w:t>
      </w:r>
      <w:r w:rsidR="00665C5D" w:rsidRPr="00665C5D">
        <w:rPr>
          <w:rFonts w:ascii="Times New Roman" w:hAnsi="Times New Roman" w:cs="Times New Roman"/>
          <w:sz w:val="28"/>
          <w:szCs w:val="28"/>
        </w:rPr>
        <w:t xml:space="preserve"> </w:t>
      </w:r>
      <w:r w:rsidR="00665C5D">
        <w:rPr>
          <w:rFonts w:ascii="Times New Roman" w:hAnsi="Times New Roman" w:cs="Times New Roman"/>
          <w:sz w:val="28"/>
          <w:szCs w:val="28"/>
        </w:rPr>
        <w:t xml:space="preserve">на графике и в логе регистр будет иметь имя </w:t>
      </w:r>
      <w:r w:rsidR="002906B2">
        <w:rPr>
          <w:rFonts w:ascii="Times New Roman" w:hAnsi="Times New Roman" w:cs="Times New Roman"/>
          <w:sz w:val="28"/>
          <w:szCs w:val="28"/>
        </w:rPr>
        <w:t>«</w:t>
      </w:r>
      <w:r w:rsidR="00665C5D">
        <w:rPr>
          <w:rFonts w:ascii="Times New Roman" w:hAnsi="Times New Roman" w:cs="Times New Roman"/>
          <w:sz w:val="28"/>
          <w:szCs w:val="28"/>
        </w:rPr>
        <w:t>Адрес + значение адреса</w:t>
      </w:r>
      <w:r w:rsidR="002906B2">
        <w:rPr>
          <w:rFonts w:ascii="Times New Roman" w:hAnsi="Times New Roman" w:cs="Times New Roman"/>
          <w:sz w:val="28"/>
          <w:szCs w:val="28"/>
        </w:rPr>
        <w:t>»</w:t>
      </w:r>
      <w:r w:rsidR="00665C5D">
        <w:rPr>
          <w:rFonts w:ascii="Times New Roman" w:hAnsi="Times New Roman" w:cs="Times New Roman"/>
          <w:sz w:val="28"/>
          <w:szCs w:val="28"/>
        </w:rPr>
        <w:t xml:space="preserve">. </w:t>
      </w:r>
      <w:r w:rsidR="00665C5D">
        <w:rPr>
          <w:rFonts w:ascii="Times New Roman" w:hAnsi="Times New Roman" w:cs="Times New Roman"/>
          <w:sz w:val="28"/>
          <w:szCs w:val="28"/>
        </w:rPr>
        <w:br/>
        <w:t>Например, «Адрес 3», «Адрес 75» и т.д.</w:t>
      </w:r>
    </w:p>
    <w:p w14:paraId="3DC40C28" w14:textId="77777777" w:rsidR="001F07A0" w:rsidRDefault="001F07A0" w:rsidP="001F07A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0477BD" w14:textId="25E4C7B4" w:rsidR="004C66F7" w:rsidRPr="004C66F7" w:rsidRDefault="001F07A0" w:rsidP="00A8416E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Значение</w:t>
      </w:r>
      <w:r w:rsidRPr="004C66F7">
        <w:rPr>
          <w:rFonts w:ascii="Times New Roman" w:hAnsi="Times New Roman" w:cs="Times New Roman"/>
          <w:sz w:val="28"/>
          <w:szCs w:val="28"/>
        </w:rPr>
        <w:br/>
        <w:t>«Сырое» значение регистра.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Может иметь формат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или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="004C66F7" w:rsidRPr="004C66F7">
        <w:rPr>
          <w:rFonts w:ascii="Times New Roman" w:hAnsi="Times New Roman" w:cs="Times New Roman"/>
          <w:sz w:val="28"/>
          <w:szCs w:val="28"/>
        </w:rPr>
        <w:t>.</w:t>
      </w:r>
      <w:r w:rsidR="004C66F7" w:rsidRPr="004C66F7">
        <w:rPr>
          <w:rFonts w:ascii="Times New Roman" w:hAnsi="Times New Roman" w:cs="Times New Roman"/>
          <w:sz w:val="28"/>
          <w:szCs w:val="28"/>
        </w:rPr>
        <w:br/>
      </w:r>
    </w:p>
    <w:p w14:paraId="651970AD" w14:textId="5AF7366A" w:rsidR="004C66F7" w:rsidRDefault="004C66F7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Типизированное значение</w:t>
      </w:r>
      <w:r>
        <w:rPr>
          <w:rFonts w:ascii="Times New Roman" w:hAnsi="Times New Roman" w:cs="Times New Roman"/>
          <w:sz w:val="28"/>
          <w:szCs w:val="28"/>
        </w:rPr>
        <w:br/>
        <w:t xml:space="preserve">Значение регистра, приведенное к одному из доступных типов. В случае, если тип занимает больше 16 бит, то при преобразовании захватываются еще и следующие значения (как на картинке).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Например, тип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4C66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занимает 32 бита, значит для приведения значения к этому типу требуется два регистра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C66F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76B4F065" w14:textId="16E1850F" w:rsidR="004C66F7" w:rsidRPr="004C66F7" w:rsidRDefault="004C66F7" w:rsidP="004C66F7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Преобразованное значение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Типизированное значение, преобразованное по заданной формуле. Формула задается в окне,</w:t>
      </w:r>
      <w:r w:rsidR="00B5730A">
        <w:rPr>
          <w:rFonts w:ascii="Times New Roman" w:hAnsi="Times New Roman" w:cs="Times New Roman"/>
          <w:sz w:val="28"/>
          <w:szCs w:val="28"/>
        </w:rPr>
        <w:t xml:space="preserve"> открывающимся</w:t>
      </w:r>
      <w:r>
        <w:rPr>
          <w:rFonts w:ascii="Times New Roman" w:hAnsi="Times New Roman" w:cs="Times New Roman"/>
          <w:sz w:val="28"/>
          <w:szCs w:val="28"/>
        </w:rPr>
        <w:t xml:space="preserve"> по нажатию на кнопку «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C66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C66F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4C66F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В примере на картинке формула «</w:t>
      </w:r>
      <w:r w:rsidRPr="00B5730A">
        <w:rPr>
          <w:rFonts w:ascii="Times New Roman" w:hAnsi="Times New Roman" w:cs="Times New Roman"/>
          <w:sz w:val="28"/>
          <w:szCs w:val="28"/>
        </w:rPr>
        <w:t>0.5*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5730A">
        <w:rPr>
          <w:rFonts w:ascii="Times New Roman" w:hAnsi="Times New Roman" w:cs="Times New Roman"/>
          <w:sz w:val="28"/>
          <w:szCs w:val="28"/>
        </w:rPr>
        <w:t>.</w:t>
      </w:r>
      <w:r w:rsidRPr="00B5730A">
        <w:rPr>
          <w:rFonts w:ascii="Times New Roman" w:hAnsi="Times New Roman" w:cs="Times New Roman"/>
          <w:sz w:val="28"/>
          <w:szCs w:val="28"/>
        </w:rPr>
        <w:br/>
      </w:r>
    </w:p>
    <w:p w14:paraId="344EE649" w14:textId="17C486F1" w:rsidR="004C66F7" w:rsidRPr="004C66F7" w:rsidRDefault="004C66F7" w:rsidP="004C66F7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График / Лог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020974">
        <w:rPr>
          <w:rFonts w:ascii="Times New Roman" w:hAnsi="Times New Roman" w:cs="Times New Roman"/>
          <w:sz w:val="28"/>
          <w:szCs w:val="28"/>
        </w:rPr>
        <w:t>Это выделение</w:t>
      </w:r>
      <w:r w:rsidR="00B9226C">
        <w:rPr>
          <w:rFonts w:ascii="Times New Roman" w:hAnsi="Times New Roman" w:cs="Times New Roman"/>
          <w:sz w:val="28"/>
          <w:szCs w:val="28"/>
        </w:rPr>
        <w:t xml:space="preserve"> означает, что преобразованное значение этого регистра будет отображаться на графике и </w:t>
      </w:r>
      <w:r w:rsidR="002906B2">
        <w:rPr>
          <w:rFonts w:ascii="Times New Roman" w:hAnsi="Times New Roman" w:cs="Times New Roman"/>
          <w:sz w:val="28"/>
          <w:szCs w:val="28"/>
        </w:rPr>
        <w:t>записываться</w:t>
      </w:r>
      <w:r w:rsidR="00B9226C">
        <w:rPr>
          <w:rFonts w:ascii="Times New Roman" w:hAnsi="Times New Roman" w:cs="Times New Roman"/>
          <w:sz w:val="28"/>
          <w:szCs w:val="28"/>
        </w:rPr>
        <w:t xml:space="preserve"> в лог.</w:t>
      </w:r>
    </w:p>
    <w:p w14:paraId="4BF2017F" w14:textId="76E8E39F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F714053" w14:textId="5DFBEEA5" w:rsidR="00665C5D" w:rsidRDefault="00665C5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Значения в столбцах «Значение», «Типизированное значение»</w:t>
      </w:r>
      <w:r w:rsidR="008F55D9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 xml:space="preserve">«Преобразованное значение» </w:t>
      </w:r>
      <w:r w:rsidR="008F55D9">
        <w:rPr>
          <w:rFonts w:ascii="Times New Roman" w:hAnsi="Times New Roman" w:cs="Times New Roman"/>
          <w:sz w:val="28"/>
          <w:szCs w:val="28"/>
        </w:rPr>
        <w:t>выделяются</w:t>
      </w:r>
      <w:r>
        <w:rPr>
          <w:rFonts w:ascii="Times New Roman" w:hAnsi="Times New Roman" w:cs="Times New Roman"/>
          <w:sz w:val="28"/>
          <w:szCs w:val="28"/>
        </w:rPr>
        <w:t xml:space="preserve"> при изменении</w:t>
      </w:r>
      <w:r w:rsidR="008F55D9">
        <w:rPr>
          <w:rFonts w:ascii="Times New Roman" w:hAnsi="Times New Roman" w:cs="Times New Roman"/>
          <w:sz w:val="28"/>
          <w:szCs w:val="28"/>
        </w:rPr>
        <w:t xml:space="preserve"> после последней итерации опроса.</w:t>
      </w:r>
    </w:p>
    <w:p w14:paraId="44563534" w14:textId="767B225D" w:rsidR="008F55D9" w:rsidRDefault="008F55D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Значения сверху были изменены и </w:t>
      </w:r>
      <w:r w:rsidR="002906B2">
        <w:rPr>
          <w:rFonts w:ascii="Times New Roman" w:hAnsi="Times New Roman" w:cs="Times New Roman"/>
          <w:sz w:val="28"/>
          <w:szCs w:val="28"/>
        </w:rPr>
        <w:t xml:space="preserve">поэтому </w:t>
      </w:r>
      <w:r>
        <w:rPr>
          <w:rFonts w:ascii="Times New Roman" w:hAnsi="Times New Roman" w:cs="Times New Roman"/>
          <w:sz w:val="28"/>
          <w:szCs w:val="28"/>
        </w:rPr>
        <w:t>«подсвеч</w:t>
      </w:r>
      <w:r w:rsidR="008C2C5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ваются».</w:t>
      </w:r>
    </w:p>
    <w:p w14:paraId="19206AE9" w14:textId="489674AD" w:rsidR="00665C5D" w:rsidRDefault="00665C5D" w:rsidP="00665C5D">
      <w:pPr>
        <w:jc w:val="center"/>
        <w:rPr>
          <w:rFonts w:ascii="Times New Roman" w:hAnsi="Times New Roman" w:cs="Times New Roman"/>
          <w:sz w:val="28"/>
          <w:szCs w:val="28"/>
        </w:rPr>
      </w:pPr>
      <w:r w:rsidRPr="00665C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06F21B" wp14:editId="5882C6CE">
            <wp:extent cx="5458587" cy="1257475"/>
            <wp:effectExtent l="0" t="0" r="889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851E9" w14:textId="19C6F6E0" w:rsidR="004C66F7" w:rsidRDefault="004C66F7" w:rsidP="00FA601C">
      <w:pPr>
        <w:rPr>
          <w:rFonts w:ascii="Times New Roman" w:hAnsi="Times New Roman" w:cs="Times New Roman"/>
          <w:sz w:val="28"/>
          <w:szCs w:val="28"/>
        </w:rPr>
      </w:pPr>
    </w:p>
    <w:p w14:paraId="3C208C2A" w14:textId="47AE0332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9BD6A21" w14:textId="02257483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1F38534" w14:textId="29608D7E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820E5A0" w14:textId="1228DE6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44E98437" w14:textId="11AA4AFE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4D0BAB25" w14:textId="7B9C06F2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BC37304" w14:textId="6EBA1282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364F3D1" w14:textId="1E0386F9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85DCCC3" w14:textId="2BB995D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9B6E9EC" w14:textId="29F4597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1E19AF5C" w14:textId="1E228F7A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EE70CEB" w14:textId="3B39372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1D066987" w14:textId="711D6AC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109707BA" w14:textId="7320E8F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50970E39" w14:textId="0664CD0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641AE99F" w14:textId="5FF9AEC4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8B2873F" w14:textId="1BC43050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507E1FDD" w14:textId="1E1EDC79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0FCD30B" w14:textId="1BC65A6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3879709" w14:textId="77777777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FEFD8E0" w14:textId="0AC5CA3E" w:rsidR="000C7391" w:rsidRPr="005E39C8" w:rsidRDefault="000C7391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4" w:name="_Toc223820375"/>
      <w:r w:rsidRPr="005E39C8">
        <w:rPr>
          <w:rFonts w:ascii="Times New Roman" w:hAnsi="Times New Roman" w:cs="Times New Roman"/>
          <w:sz w:val="32"/>
          <w:szCs w:val="32"/>
        </w:rPr>
        <w:lastRenderedPageBreak/>
        <w:t>Представления</w:t>
      </w:r>
      <w:bookmarkEnd w:id="14"/>
    </w:p>
    <w:p w14:paraId="725B425F" w14:textId="320E203D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A74531" w14:textId="4E925C53" w:rsidR="000C7391" w:rsidRDefault="000C7391" w:rsidP="000C7391">
      <w:pPr>
        <w:rPr>
          <w:rFonts w:ascii="Times New Roman" w:hAnsi="Times New Roman" w:cs="Times New Roman"/>
          <w:sz w:val="28"/>
          <w:szCs w:val="28"/>
        </w:rPr>
      </w:pPr>
      <w:r w:rsidRPr="000C7391">
        <w:rPr>
          <w:rFonts w:ascii="Times New Roman" w:hAnsi="Times New Roman" w:cs="Times New Roman"/>
          <w:sz w:val="28"/>
          <w:szCs w:val="28"/>
        </w:rPr>
        <w:t>Просто значения регистров можно посмотреть в табличном представлении. Но, к сожалению, в этих числах не всегда есть смысл. И иногда их требуется "расшифровать". Поэтому для интерпретации данных в терминале предусмотрена область с представлениями.</w:t>
      </w:r>
    </w:p>
    <w:p w14:paraId="351616CD" w14:textId="42009D62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Всего есть 4 типа представлений:</w:t>
      </w:r>
    </w:p>
    <w:p w14:paraId="2CA29D88" w14:textId="77777777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</w:p>
    <w:p w14:paraId="5008162D" w14:textId="2437E6FE" w:rsidR="000C7391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305F13" wp14:editId="6E1EC523">
            <wp:extent cx="6645910" cy="135763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56EC" w14:textId="0905EFA4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Последний запрос</w:t>
      </w:r>
    </w:p>
    <w:p w14:paraId="43C721FF" w14:textId="49700F0D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FE3046" w14:textId="3CCCBBE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1CBF07" wp14:editId="191459FB">
            <wp:extent cx="6645910" cy="137350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CFA9" w14:textId="2DA9179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обмена</w:t>
      </w:r>
    </w:p>
    <w:p w14:paraId="4AFB3108" w14:textId="2194E1B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2F859" w14:textId="3650E4DF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CA1D04" wp14:editId="7431D1F7">
            <wp:extent cx="6645910" cy="134112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90777" w14:textId="32B9A912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Бинарное представление</w:t>
      </w:r>
    </w:p>
    <w:p w14:paraId="1797EF82" w14:textId="3ACC0B25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D457C5" w14:textId="1A13A87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31B457" wp14:editId="02717725">
            <wp:extent cx="6645910" cy="138112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8D87" w14:textId="40DCE1C5" w:rsidR="000C7391" w:rsidRPr="00C80905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числа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</w:p>
    <w:p w14:paraId="76DA9712" w14:textId="766629B0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85A35B4" w14:textId="47CB227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56F61488" w14:textId="397E956D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48373F47" w14:textId="097BCA49" w:rsidR="001637E9" w:rsidRPr="0061562B" w:rsidRDefault="001637E9" w:rsidP="0061562B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5" w:name="_Toc223820376"/>
      <w:r w:rsidRPr="0061562B">
        <w:rPr>
          <w:rFonts w:ascii="Times New Roman" w:hAnsi="Times New Roman" w:cs="Times New Roman"/>
          <w:sz w:val="32"/>
          <w:szCs w:val="32"/>
          <w:lang w:val="en-US"/>
        </w:rPr>
        <w:t>Modbus</w:t>
      </w:r>
      <w:r w:rsidRPr="0041474B">
        <w:rPr>
          <w:rFonts w:ascii="Times New Roman" w:hAnsi="Times New Roman" w:cs="Times New Roman"/>
          <w:sz w:val="32"/>
          <w:szCs w:val="32"/>
        </w:rPr>
        <w:t xml:space="preserve"> </w:t>
      </w:r>
      <w:r w:rsidRPr="0061562B">
        <w:rPr>
          <w:rFonts w:ascii="Times New Roman" w:hAnsi="Times New Roman" w:cs="Times New Roman"/>
          <w:sz w:val="32"/>
          <w:szCs w:val="32"/>
        </w:rPr>
        <w:t>сканер</w:t>
      </w:r>
      <w:bookmarkEnd w:id="15"/>
    </w:p>
    <w:p w14:paraId="6D0C0E03" w14:textId="77777777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6E38ABD9" w14:textId="5ECD149F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сканер служит для поиска подчиненных устройств на линии связи. Эта функция доступна только при подключении по последовательному порту, т.к. при подключении по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1637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ней смысла нет.</w:t>
      </w:r>
    </w:p>
    <w:p w14:paraId="7C9D071A" w14:textId="1BB5B146" w:rsidR="004037E8" w:rsidRPr="004037E8" w:rsidRDefault="004037E8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может происходить по протоколу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RTU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4037E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Тип протокола выбирается в выпадающем списке.</w:t>
      </w:r>
    </w:p>
    <w:p w14:paraId="00972F42" w14:textId="07305FCB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поле «Устройства» будут отображаться адреса найденных устройств. Если после окончания поиска это поле пустое, то это означает, что ни одно устройство не ответило во всем диапазоне </w:t>
      </w:r>
      <w:r w:rsidR="00E42FAE">
        <w:rPr>
          <w:rFonts w:ascii="Times New Roman" w:hAnsi="Times New Roman" w:cs="Times New Roman"/>
          <w:sz w:val="28"/>
          <w:szCs w:val="28"/>
        </w:rPr>
        <w:t xml:space="preserve">допустимых </w:t>
      </w:r>
      <w:r>
        <w:rPr>
          <w:rFonts w:ascii="Times New Roman" w:hAnsi="Times New Roman" w:cs="Times New Roman"/>
          <w:sz w:val="28"/>
          <w:szCs w:val="28"/>
        </w:rPr>
        <w:t>адресов (1 – 255).</w:t>
      </w:r>
      <w:r w:rsidR="00E42FAE">
        <w:rPr>
          <w:rFonts w:ascii="Times New Roman" w:hAnsi="Times New Roman" w:cs="Times New Roman"/>
          <w:sz w:val="28"/>
          <w:szCs w:val="28"/>
        </w:rPr>
        <w:t xml:space="preserve"> Широковещательный адрес 0 не учитывается, т.к. согласно документации устройства не должны на него отвечать.</w:t>
      </w:r>
    </w:p>
    <w:p w14:paraId="75965000" w14:textId="65D7A89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правом верхнем поле указан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="00E42FAE">
        <w:rPr>
          <w:rFonts w:ascii="Times New Roman" w:hAnsi="Times New Roman" w:cs="Times New Roman"/>
          <w:sz w:val="28"/>
          <w:szCs w:val="28"/>
        </w:rPr>
        <w:t>,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которым проводится опрос. </w:t>
      </w:r>
    </w:p>
    <w:p w14:paraId="431487AF" w14:textId="41CF2956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 понять, как работает пауза между отправками сообщений. Эт</w:t>
      </w:r>
      <w:r w:rsidR="00E42FA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пауза состоит из двух составляющих – пользовательский таймаут, который указывается в поле «Пауза», и таймаут чтения, в течении которого приложение ждет ответа от устройства. Таймаут чтения задается в настройках.</w:t>
      </w:r>
    </w:p>
    <w:p w14:paraId="3F6E7428" w14:textId="35E4DB21" w:rsidR="001637E9" w:rsidRPr="001637E9" w:rsidRDefault="001637E9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37E9">
        <w:rPr>
          <w:rFonts w:ascii="Times New Roman" w:hAnsi="Times New Roman" w:cs="Times New Roman"/>
          <w:b/>
          <w:bCs/>
          <w:sz w:val="28"/>
          <w:szCs w:val="28"/>
        </w:rPr>
        <w:t>Важно!!!</w:t>
      </w:r>
    </w:p>
    <w:p w14:paraId="4B26C772" w14:textId="0B80FDE3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Возможна ситуация, </w:t>
      </w:r>
      <w:r w:rsidR="00E42FAE">
        <w:rPr>
          <w:rFonts w:ascii="Times New Roman" w:hAnsi="Times New Roman" w:cs="Times New Roman"/>
          <w:sz w:val="28"/>
          <w:szCs w:val="28"/>
        </w:rPr>
        <w:t xml:space="preserve">когда после опроса всех адресов поле «Устройства» пустое. При этом достоверно известно, что на линии связи </w:t>
      </w:r>
      <w:r w:rsidR="00F1766D">
        <w:rPr>
          <w:rFonts w:ascii="Times New Roman" w:hAnsi="Times New Roman" w:cs="Times New Roman"/>
          <w:sz w:val="28"/>
          <w:szCs w:val="28"/>
        </w:rPr>
        <w:t>находятся</w:t>
      </w:r>
      <w:r w:rsidR="00E42FAE">
        <w:rPr>
          <w:rFonts w:ascii="Times New Roman" w:hAnsi="Times New Roman" w:cs="Times New Roman"/>
          <w:sz w:val="28"/>
          <w:szCs w:val="28"/>
        </w:rPr>
        <w:t xml:space="preserve"> исправно работающие устройства. Это объясняется тем, что подчиненное устройство по каким-либо причинам не успело обработать сообщение и отправить ответ. В таких случаях рекомендуется увеличить пользовательский таймаут в поле «Пауза».</w:t>
      </w:r>
    </w:p>
    <w:p w14:paraId="363CA02D" w14:textId="4ED9A3F5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0E73BE08" w14:textId="094DEC16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1F1AB81C" w14:textId="5F15BD32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0FC8996B" w14:textId="250FA451" w:rsidR="00E42FAE" w:rsidRDefault="004037E8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487174" wp14:editId="78306BCE">
            <wp:extent cx="3718092" cy="389037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210" cy="389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2489F" w14:textId="20ADE813" w:rsidR="00E42FAE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Неактивное состояние</w:t>
      </w:r>
    </w:p>
    <w:p w14:paraId="4AACD2A8" w14:textId="77777777" w:rsidR="004037E8" w:rsidRDefault="004037E8" w:rsidP="004037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9BAD1" w14:textId="1CCC3E04" w:rsidR="001637E9" w:rsidRPr="001637E9" w:rsidRDefault="00B46FC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10360E" wp14:editId="4CEAD104">
            <wp:extent cx="3734718" cy="390776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402" cy="393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D4F2" w14:textId="1D90F4D5" w:rsidR="00DE7623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поиска</w:t>
      </w:r>
    </w:p>
    <w:p w14:paraId="5D0D5F67" w14:textId="77777777" w:rsidR="004037E8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0B8633CB" w14:textId="79DA4A9A" w:rsidR="000C7391" w:rsidRPr="00613093" w:rsidRDefault="00005935" w:rsidP="00EE37D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6" w:name="_Toc223820377"/>
      <w:r w:rsidRPr="00613093">
        <w:rPr>
          <w:rFonts w:ascii="Times New Roman" w:hAnsi="Times New Roman" w:cs="Times New Roman"/>
          <w:sz w:val="36"/>
          <w:szCs w:val="36"/>
        </w:rPr>
        <w:lastRenderedPageBreak/>
        <w:t>Макросы</w:t>
      </w:r>
      <w:bookmarkEnd w:id="16"/>
    </w:p>
    <w:p w14:paraId="58104E54" w14:textId="77777777" w:rsidR="00DE7623" w:rsidRPr="00DE7623" w:rsidRDefault="00DE7623" w:rsidP="00DE7623"/>
    <w:p w14:paraId="5CFF41A5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предусмотрена работа с макросами. Они доступны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всех </w:t>
      </w:r>
      <w:r w:rsidR="00DE7623" w:rsidRPr="00DE7623">
        <w:rPr>
          <w:rFonts w:ascii="Times New Roman" w:hAnsi="Times New Roman" w:cs="Times New Roman"/>
          <w:sz w:val="28"/>
          <w:szCs w:val="28"/>
        </w:rPr>
        <w:t>режимов</w:t>
      </w:r>
      <w:r>
        <w:rPr>
          <w:rFonts w:ascii="Times New Roman" w:hAnsi="Times New Roman" w:cs="Times New Roman"/>
          <w:sz w:val="28"/>
          <w:szCs w:val="28"/>
        </w:rPr>
        <w:t xml:space="preserve">. Макросы поддерживают отправку сразу нескольких сообщений за раз. </w:t>
      </w:r>
    </w:p>
    <w:p w14:paraId="6775F389" w14:textId="7170BD43" w:rsidR="00616FEC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макросы представлены на рабочем поле в виде кнопок с соответствующими названиями.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При наведении курсора на </w:t>
      </w:r>
      <w:r>
        <w:rPr>
          <w:rFonts w:ascii="Times New Roman" w:hAnsi="Times New Roman" w:cs="Times New Roman"/>
          <w:sz w:val="28"/>
          <w:szCs w:val="28"/>
        </w:rPr>
        <w:t xml:space="preserve">любой из </w:t>
      </w:r>
      <w:r w:rsidR="00DE7623" w:rsidRPr="00DE7623">
        <w:rPr>
          <w:rFonts w:ascii="Times New Roman" w:hAnsi="Times New Roman" w:cs="Times New Roman"/>
          <w:sz w:val="28"/>
          <w:szCs w:val="28"/>
        </w:rPr>
        <w:t>макрос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 появляются кнопки редактирования и удаления.</w:t>
      </w:r>
      <w:r w:rsidR="00616F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BA24F" w14:textId="48D67C93" w:rsidR="00005935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предусмотрена возможность импорта и экспорта файла макросов для каждого режима. Это удобно использовать, когда необходимо перенести макросы на несколько ПК.</w:t>
      </w:r>
    </w:p>
    <w:p w14:paraId="57E118E6" w14:textId="77777777" w:rsidR="00DE7623" w:rsidRDefault="00DE7623" w:rsidP="00FA601C">
      <w:pPr>
        <w:rPr>
          <w:rFonts w:ascii="Times New Roman" w:hAnsi="Times New Roman" w:cs="Times New Roman"/>
          <w:sz w:val="28"/>
          <w:szCs w:val="28"/>
        </w:rPr>
      </w:pPr>
    </w:p>
    <w:p w14:paraId="691FBEF6" w14:textId="663C0A85" w:rsidR="00384C8B" w:rsidRDefault="00EE3EF8" w:rsidP="00480E7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FAB65A" wp14:editId="77A3E95A">
            <wp:extent cx="6638925" cy="39814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63CCC" w14:textId="2E17686E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0E036D" w14:textId="1FC4B13C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FFC2C" w14:textId="0B3D1D4B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98184" w14:textId="60C0B94D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919C1B" w14:textId="28F58096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52C4BE" w14:textId="7EC15ED3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5FB21F" w14:textId="77777777" w:rsidR="00D61A42" w:rsidRPr="00480E75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48A9B2" w14:textId="2FF8714F" w:rsidR="00604033" w:rsidRPr="00384C8B" w:rsidRDefault="00384C8B" w:rsidP="00604033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7" w:name="_Toc223820378"/>
      <w:r>
        <w:rPr>
          <w:rFonts w:ascii="Times New Roman" w:hAnsi="Times New Roman" w:cs="Times New Roman"/>
          <w:sz w:val="32"/>
          <w:szCs w:val="32"/>
        </w:rPr>
        <w:lastRenderedPageBreak/>
        <w:t>Редактирование макроса</w:t>
      </w:r>
      <w:bookmarkEnd w:id="17"/>
    </w:p>
    <w:p w14:paraId="0C871415" w14:textId="3280969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2BD795EA" w14:textId="77777777" w:rsidR="003B6649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Макрос разделен на команды. Каждая команда – это отправка одного сообщения.</w:t>
      </w:r>
    </w:p>
    <w:p w14:paraId="5E6A2FFF" w14:textId="2EA2F57E" w:rsidR="00384C8B" w:rsidRDefault="003B664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открытии окна редактирования макроса первоначальное окно с рабочим полем скрывается. А после закрытия окна редактирования, оно появляется вновь. Это сделано для более независимой работы с окнами.</w:t>
      </w:r>
    </w:p>
    <w:p w14:paraId="784BB3C2" w14:textId="7415C180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редактирования есть возможность отправки отдельных команд или всего макроса полностью. Для этого предусмотрены соответствующие кнопки в шапке макроса и у каждой команды в списочной форме.</w:t>
      </w:r>
    </w:p>
    <w:p w14:paraId="2831F017" w14:textId="78EC776B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поле разделено на </w:t>
      </w:r>
      <w:r w:rsidR="007D4F3B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части.</w:t>
      </w:r>
    </w:p>
    <w:p w14:paraId="18645781" w14:textId="0C084A8A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находится поле редактирования имени макроса, а </w:t>
      </w:r>
      <w:r w:rsidR="00BF0579">
        <w:rPr>
          <w:rFonts w:ascii="Times New Roman" w:hAnsi="Times New Roman" w:cs="Times New Roman"/>
          <w:sz w:val="28"/>
          <w:szCs w:val="28"/>
        </w:rPr>
        <w:t>левее от него</w:t>
      </w:r>
      <w:r>
        <w:rPr>
          <w:rFonts w:ascii="Times New Roman" w:hAnsi="Times New Roman" w:cs="Times New Roman"/>
          <w:sz w:val="28"/>
          <w:szCs w:val="28"/>
        </w:rPr>
        <w:t xml:space="preserve"> кнопки сохранения и запуска макроса. </w:t>
      </w:r>
      <w:r w:rsidR="00875A82">
        <w:rPr>
          <w:rFonts w:ascii="Times New Roman" w:hAnsi="Times New Roman" w:cs="Times New Roman"/>
          <w:sz w:val="28"/>
          <w:szCs w:val="28"/>
        </w:rPr>
        <w:t>Перед сохранением и</w:t>
      </w:r>
      <w:r w:rsidR="00DF63B3">
        <w:rPr>
          <w:rFonts w:ascii="Times New Roman" w:hAnsi="Times New Roman" w:cs="Times New Roman"/>
          <w:sz w:val="28"/>
          <w:szCs w:val="28"/>
        </w:rPr>
        <w:t>ли</w:t>
      </w:r>
      <w:r w:rsidR="00875A82">
        <w:rPr>
          <w:rFonts w:ascii="Times New Roman" w:hAnsi="Times New Roman" w:cs="Times New Roman"/>
          <w:sz w:val="28"/>
          <w:szCs w:val="28"/>
        </w:rPr>
        <w:t xml:space="preserve"> запуском происходит проверка. В случае </w:t>
      </w:r>
      <w:r w:rsidR="00BF0579">
        <w:rPr>
          <w:rFonts w:ascii="Times New Roman" w:hAnsi="Times New Roman" w:cs="Times New Roman"/>
          <w:sz w:val="28"/>
          <w:szCs w:val="28"/>
        </w:rPr>
        <w:t>наличия</w:t>
      </w:r>
      <w:r w:rsidR="00875A82">
        <w:rPr>
          <w:rFonts w:ascii="Times New Roman" w:hAnsi="Times New Roman" w:cs="Times New Roman"/>
          <w:sz w:val="28"/>
          <w:szCs w:val="28"/>
        </w:rPr>
        <w:t xml:space="preserve"> ошибок, появляется сообщение с перечислением всех найденных ошибок.</w:t>
      </w:r>
    </w:p>
    <w:p w14:paraId="544D09F6" w14:textId="679C8CC9" w:rsidR="008D164A" w:rsidRDefault="00384C8B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Нижняя часть разделена пополам. Слева находится список со всеми командами макроса и кнопка добавления команды, а справа форма редактирования выбранной команды. </w:t>
      </w:r>
      <w:r w:rsidR="00BF0579">
        <w:rPr>
          <w:rFonts w:ascii="Times New Roman" w:hAnsi="Times New Roman" w:cs="Times New Roman"/>
          <w:sz w:val="28"/>
          <w:szCs w:val="28"/>
        </w:rPr>
        <w:t>Редактируемая</w:t>
      </w:r>
      <w:r>
        <w:rPr>
          <w:rFonts w:ascii="Times New Roman" w:hAnsi="Times New Roman" w:cs="Times New Roman"/>
          <w:sz w:val="28"/>
          <w:szCs w:val="28"/>
        </w:rPr>
        <w:t xml:space="preserve"> команда подсвечивается в списке.</w:t>
      </w:r>
      <w:r w:rsidR="008D164A" w:rsidRPr="008D164A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BD1FA52" w14:textId="3D7B6232" w:rsidR="00540B1D" w:rsidRPr="00540B1D" w:rsidRDefault="00540B1D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режима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noProof/>
          <w:sz w:val="28"/>
          <w:szCs w:val="28"/>
        </w:rPr>
        <w:t xml:space="preserve">» предусмотрена возможность выставить общий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Slave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для всего макроса.</w:t>
      </w:r>
    </w:p>
    <w:p w14:paraId="158D43D8" w14:textId="77777777" w:rsidR="008D164A" w:rsidRDefault="008D164A" w:rsidP="00FA601C">
      <w:pPr>
        <w:rPr>
          <w:rFonts w:ascii="Times New Roman" w:hAnsi="Times New Roman" w:cs="Times New Roman"/>
          <w:noProof/>
          <w:sz w:val="28"/>
          <w:szCs w:val="28"/>
        </w:rPr>
      </w:pPr>
    </w:p>
    <w:p w14:paraId="3A47E748" w14:textId="3CB0AD07" w:rsidR="008D164A" w:rsidRDefault="00540B1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2287B1" wp14:editId="4AD3B2A5">
            <wp:extent cx="6638925" cy="38004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196C5" w14:textId="75D1B983" w:rsidR="008D164A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Рассмотрим элементы каждой команды из списка.</w:t>
      </w:r>
    </w:p>
    <w:p w14:paraId="2F49AAB8" w14:textId="2EB66723" w:rsidR="00875A82" w:rsidRDefault="008D164A" w:rsidP="00875A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016E0" wp14:editId="3B4A4294">
            <wp:extent cx="4067175" cy="5143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5D275" w14:textId="76675497" w:rsidR="00875A82" w:rsidRDefault="00875A82" w:rsidP="008D16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направо.</w:t>
      </w:r>
    </w:p>
    <w:p w14:paraId="166CE63A" w14:textId="77777777" w:rsidR="00E4102D" w:rsidRDefault="008D164A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Кнопка запуска команды.</w:t>
      </w:r>
      <w:r w:rsidRPr="00DB17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E909FB" w14:textId="6096DB6E" w:rsidR="008D164A" w:rsidRDefault="008D164A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Если команда не содержит ошибок и хост подключен, то сообщение будет отправлено</w:t>
      </w:r>
      <w:r w:rsidR="00AE0FAD" w:rsidRPr="00DB1790">
        <w:rPr>
          <w:rFonts w:ascii="Times New Roman" w:hAnsi="Times New Roman" w:cs="Times New Roman"/>
          <w:sz w:val="28"/>
          <w:szCs w:val="28"/>
        </w:rPr>
        <w:t>. В противном случае появится сообщение с описанием ошибки.</w:t>
      </w:r>
    </w:p>
    <w:p w14:paraId="60A0FD1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569F41EC" w14:textId="77777777" w:rsidR="00E4102D" w:rsidRDefault="008D164A" w:rsidP="00E4102D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Поле с названием команды</w:t>
      </w:r>
      <w:r w:rsidRPr="00DB17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6B3297" w14:textId="7F28ADC4" w:rsidR="008D164A" w:rsidRPr="00E4102D" w:rsidRDefault="00223563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sz w:val="28"/>
          <w:szCs w:val="28"/>
        </w:rPr>
        <w:t xml:space="preserve">Оно доступно только для выделения и копирования. Изменить название команды можно только в форме редактирования. </w:t>
      </w:r>
    </w:p>
    <w:p w14:paraId="65306A0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B6C66C1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открытия/закрытия формы редактирования команды. </w:t>
      </w:r>
    </w:p>
    <w:p w14:paraId="4BF38483" w14:textId="6AC8FBAF" w:rsidR="00875A82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Редактируемая команда подсвечивается в списке.</w:t>
      </w:r>
      <w:r w:rsidR="00842977" w:rsidRPr="00DB1790">
        <w:rPr>
          <w:rFonts w:ascii="Times New Roman" w:hAnsi="Times New Roman" w:cs="Times New Roman"/>
          <w:sz w:val="28"/>
          <w:szCs w:val="28"/>
        </w:rPr>
        <w:t xml:space="preserve"> Также можно не закрывая форму редактирования текущей команды, нажать на эту же кнопку у другой команды и редактировать уже её.</w:t>
      </w:r>
    </w:p>
    <w:p w14:paraId="219CEC30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75599112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удаления команды. </w:t>
      </w:r>
    </w:p>
    <w:p w14:paraId="3930F7D2" w14:textId="48AECF75" w:rsidR="008D164A" w:rsidRPr="00DB1790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Просто так удалить нельзя, нужно подтвердить удаление в диалоговом окне.</w:t>
      </w:r>
    </w:p>
    <w:p w14:paraId="36204C0D" w14:textId="77777777" w:rsidR="00875A82" w:rsidRDefault="00875A82" w:rsidP="00FA601C">
      <w:pPr>
        <w:rPr>
          <w:rFonts w:ascii="Times New Roman" w:hAnsi="Times New Roman" w:cs="Times New Roman"/>
          <w:sz w:val="28"/>
          <w:szCs w:val="28"/>
        </w:rPr>
      </w:pPr>
    </w:p>
    <w:p w14:paraId="19DF1C27" w14:textId="16FB2DF3" w:rsidR="00384C8B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режима работы предусмотрена своя форма редактирования команды. Рассмотрим их по отдельности.</w:t>
      </w:r>
    </w:p>
    <w:p w14:paraId="3D1E9104" w14:textId="58AE1E75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AD34220" w14:textId="059C946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2F4FD0A" w14:textId="6B9C647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9C7F2EA" w14:textId="36BEDD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33A4C05" w14:textId="7E83340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A6F028D" w14:textId="5FC19C2F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191A36C" w14:textId="6B3732B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FA24198" w14:textId="4EBB424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0E98FE2" w14:textId="1B418388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B5FB540" w14:textId="61B92A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914BD7" w14:textId="3C173E83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DB2862F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6F8B499" w14:textId="36678054" w:rsidR="008D164A" w:rsidRPr="008D164A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«Без протокола»</w:t>
      </w:r>
    </w:p>
    <w:p w14:paraId="1A593E93" w14:textId="1F47B32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в данном окне аналогично обычному режиму «Без протокола». </w:t>
      </w:r>
    </w:p>
    <w:p w14:paraId="59873BD6" w14:textId="77777777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792A3729" w14:textId="7777777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К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>одировка строки в макросе автономна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4FAE16" w14:textId="27CD9E87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не зависит от общей кодировки, заданной в настройках приложения. </w:t>
      </w:r>
    </w:p>
    <w:p w14:paraId="461D8382" w14:textId="38F45B7B" w:rsidR="000C7391" w:rsidRDefault="00875A82" w:rsidP="006040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36BE6" wp14:editId="10EB965E">
            <wp:extent cx="4495800" cy="4171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25B38" w14:textId="4F04F4E2" w:rsidR="00604033" w:rsidRDefault="00604033" w:rsidP="00FA601C">
      <w:pPr>
        <w:rPr>
          <w:rFonts w:ascii="Times New Roman" w:hAnsi="Times New Roman" w:cs="Times New Roman"/>
          <w:sz w:val="28"/>
          <w:szCs w:val="28"/>
        </w:rPr>
      </w:pPr>
    </w:p>
    <w:p w14:paraId="0C335CC5" w14:textId="297A9CC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FDE36E4" w14:textId="6AECC18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C99683" w14:textId="2B9FEF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1A9D439" w14:textId="5B3F59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84A6F2D" w14:textId="4A97C952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C131C91" w14:textId="443BAEFB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40B4B7E3" w14:textId="6FFF5E1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2C9CEBB" w14:textId="030CBA4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A52B6D8" w14:textId="723D44C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3845BA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3677BF4" w14:textId="3D1E508D" w:rsidR="008D164A" w:rsidRPr="000A2D78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  <w:lang w:val="en-US"/>
        </w:rPr>
        <w:t>Modbus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D203DA2" w14:textId="452905D0" w:rsidR="00604033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в этом окне также схоже с обычным режимом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16FEC">
        <w:rPr>
          <w:rFonts w:ascii="Times New Roman" w:hAnsi="Times New Roman" w:cs="Times New Roman"/>
          <w:sz w:val="28"/>
          <w:szCs w:val="28"/>
        </w:rPr>
        <w:t>.</w:t>
      </w:r>
    </w:p>
    <w:p w14:paraId="51D0CFCF" w14:textId="3D7A9503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 xml:space="preserve">Важно! </w:t>
      </w:r>
    </w:p>
    <w:p w14:paraId="665D4FD8" w14:textId="61116FF9" w:rsidR="00616FEC" w:rsidRPr="00616FEC" w:rsidRDefault="00616FEC" w:rsidP="00FA601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Формат числа типа </w:t>
      </w:r>
      <w:r w:rsidRPr="00616FEC">
        <w:rPr>
          <w:rFonts w:ascii="Times New Roman" w:hAnsi="Times New Roman" w:cs="Times New Roman"/>
          <w:i/>
          <w:iCs/>
          <w:sz w:val="28"/>
          <w:szCs w:val="28"/>
          <w:lang w:val="en-US"/>
        </w:rPr>
        <w:t>float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 в макросе автономен.</w:t>
      </w:r>
    </w:p>
    <w:p w14:paraId="22B36E28" w14:textId="75018922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 не зависит от формата, выбранного в настройках приложения.</w:t>
      </w:r>
    </w:p>
    <w:p w14:paraId="0A2BB7FE" w14:textId="4A3E32C3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4F2E321D" w14:textId="13F8AE18" w:rsidR="004F0833" w:rsidRPr="00604033" w:rsidRDefault="00875A82" w:rsidP="0060403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B70656" wp14:editId="1252F7CA">
            <wp:extent cx="4476750" cy="4191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54E9" w14:textId="5BDE2E68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75A73BB9" w14:textId="6E947F15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51DC3739" w14:textId="083F6372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2D6C8CF" w14:textId="04E2701D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7DF3C3E1" w14:textId="77BC51DB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E9D3001" w14:textId="3F474A24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CF40E4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C9C7F88" w14:textId="7AD57B64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1C5BD438" w14:textId="77777777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FCE8E09" w14:textId="665B1402" w:rsidR="00A10D56" w:rsidRPr="00B93631" w:rsidRDefault="00B93631" w:rsidP="00B9363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8" w:name="_Toc223820379"/>
      <w:r w:rsidRPr="00B93631">
        <w:rPr>
          <w:rFonts w:ascii="Times New Roman" w:hAnsi="Times New Roman" w:cs="Times New Roman"/>
          <w:sz w:val="36"/>
          <w:szCs w:val="36"/>
        </w:rPr>
        <w:lastRenderedPageBreak/>
        <w:t xml:space="preserve">Статьи на </w:t>
      </w:r>
      <w:proofErr w:type="spellStart"/>
      <w:r w:rsidRPr="00B93631">
        <w:rPr>
          <w:rFonts w:ascii="Times New Roman" w:hAnsi="Times New Roman" w:cs="Times New Roman"/>
          <w:sz w:val="36"/>
          <w:szCs w:val="36"/>
        </w:rPr>
        <w:t>Хабр</w:t>
      </w:r>
      <w:bookmarkEnd w:id="18"/>
      <w:proofErr w:type="spellEnd"/>
    </w:p>
    <w:p w14:paraId="24450F0E" w14:textId="044C7959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45EECA4" w14:textId="1E0E9AE3" w:rsidR="006E73FE" w:rsidRDefault="0049210B" w:rsidP="00DF0AE4">
      <w:pPr>
        <w:rPr>
          <w:rFonts w:ascii="Times New Roman" w:hAnsi="Times New Roman" w:cs="Times New Roman"/>
          <w:sz w:val="28"/>
          <w:szCs w:val="28"/>
        </w:rPr>
      </w:pPr>
      <w:hyperlink r:id="rId40" w:history="1"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CoreBus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: Часть 5 — попытка использования </w:t>
        </w:r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Native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 AOT</w:t>
        </w:r>
      </w:hyperlink>
    </w:p>
    <w:p w14:paraId="27121FD2" w14:textId="77777777" w:rsidR="006E73FE" w:rsidRDefault="006E73FE" w:rsidP="00DF0AE4">
      <w:pPr>
        <w:rPr>
          <w:rFonts w:ascii="Times New Roman" w:hAnsi="Times New Roman" w:cs="Times New Roman"/>
          <w:sz w:val="28"/>
          <w:szCs w:val="28"/>
        </w:rPr>
      </w:pPr>
    </w:p>
    <w:p w14:paraId="4C400A56" w14:textId="18A9042E" w:rsidR="00DF0AE4" w:rsidRPr="007B2C9C" w:rsidRDefault="00DF0AE4" w:rsidP="00DF0AE4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>HYPERLINK "https://habr.com/ru/articles/895692/"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</w:t>
      </w:r>
      <w:r>
        <w:rPr>
          <w:rStyle w:val="a7"/>
          <w:rFonts w:ascii="Times New Roman" w:hAnsi="Times New Roman" w:cs="Times New Roman"/>
          <w:sz w:val="28"/>
          <w:szCs w:val="28"/>
        </w:rPr>
        <w:t>4</w:t>
      </w:r>
    </w:p>
    <w:p w14:paraId="7F968382" w14:textId="4FD965AD" w:rsidR="00DF0AE4" w:rsidRDefault="00DF0AE4" w:rsidP="00DF0A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7D44009" w14:textId="168ECE8C" w:rsidR="007B2C9C" w:rsidRPr="007B2C9C" w:rsidRDefault="007B2C9C" w:rsidP="007B2C9C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"https://habr.com/ru/articles/871788/"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3</w:t>
      </w:r>
    </w:p>
    <w:p w14:paraId="00D93509" w14:textId="75FBE602" w:rsidR="007B2C9C" w:rsidRDefault="007B2C9C" w:rsidP="00FA601C"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32FB9FC" w14:textId="363DEDD1" w:rsidR="00B93631" w:rsidRDefault="0049210B" w:rsidP="00FA601C">
      <w:pPr>
        <w:rPr>
          <w:rFonts w:ascii="Times New Roman" w:hAnsi="Times New Roman" w:cs="Times New Roman"/>
          <w:sz w:val="28"/>
          <w:szCs w:val="28"/>
        </w:rPr>
      </w:pPr>
      <w:hyperlink r:id="rId41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Кроссплатформенный 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2</w:t>
        </w:r>
      </w:hyperlink>
    </w:p>
    <w:p w14:paraId="5D5B6641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4D7FFB6" w14:textId="751982C4" w:rsidR="00B93631" w:rsidRDefault="0049210B" w:rsidP="00FA601C">
      <w:pPr>
        <w:rPr>
          <w:rFonts w:ascii="Times New Roman" w:hAnsi="Times New Roman" w:cs="Times New Roman"/>
          <w:sz w:val="28"/>
          <w:szCs w:val="28"/>
        </w:rPr>
      </w:pPr>
      <w:hyperlink r:id="rId42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1</w:t>
        </w:r>
      </w:hyperlink>
    </w:p>
    <w:p w14:paraId="6EBA9AFA" w14:textId="2D23E855" w:rsidR="00B93631" w:rsidRDefault="00B93631" w:rsidP="00FA601C">
      <w:pPr>
        <w:rPr>
          <w:rFonts w:ascii="Times New Roman" w:hAnsi="Times New Roman" w:cs="Times New Roman"/>
          <w:sz w:val="28"/>
          <w:szCs w:val="28"/>
        </w:rPr>
      </w:pPr>
    </w:p>
    <w:p w14:paraId="5594C970" w14:textId="4800AF3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5D4FCA65" w14:textId="2046B057" w:rsidR="00C94BA8" w:rsidRPr="00613093" w:rsidRDefault="0012741D" w:rsidP="0012741D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9" w:name="_Toc223820380"/>
      <w:r w:rsidRPr="00613093">
        <w:rPr>
          <w:rFonts w:ascii="Times New Roman" w:hAnsi="Times New Roman" w:cs="Times New Roman"/>
          <w:sz w:val="36"/>
          <w:szCs w:val="36"/>
        </w:rPr>
        <w:t>Ссылка на скачивание</w:t>
      </w:r>
      <w:bookmarkEnd w:id="19"/>
    </w:p>
    <w:p w14:paraId="7D0B3E1E" w14:textId="3AA5961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7C0D7A" w14:textId="5C90C537" w:rsidR="0012741D" w:rsidRDefault="0049210B" w:rsidP="00FA601C">
      <w:pPr>
        <w:rPr>
          <w:rFonts w:ascii="Times New Roman" w:hAnsi="Times New Roman" w:cs="Times New Roman"/>
          <w:sz w:val="28"/>
          <w:szCs w:val="28"/>
        </w:rPr>
      </w:pPr>
      <w:hyperlink r:id="rId43" w:history="1"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>Все версии тут.</w:t>
        </w:r>
      </w:hyperlink>
    </w:p>
    <w:p w14:paraId="46E51C80" w14:textId="5E83241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80BFB57" w14:textId="2EB61DE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BA63D4D" w14:textId="538A7BA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2B696DB" w14:textId="31C5F33A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210BD3C" w14:textId="2738640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3961B04A" w14:textId="73B4E19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406953" w14:textId="2B1589F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45AA976" w14:textId="552400D0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1400999" w14:textId="70BD0AD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F55FFA0" w14:textId="413C5A0B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57A6E0A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49EAFF6A" w14:textId="7A945B3F" w:rsidR="00A10D56" w:rsidRDefault="00A10D56" w:rsidP="00A10D56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0" w:name="_Toc223820381"/>
      <w:r w:rsidRPr="0095142B">
        <w:rPr>
          <w:rFonts w:ascii="Times New Roman" w:hAnsi="Times New Roman" w:cs="Times New Roman"/>
          <w:sz w:val="36"/>
          <w:szCs w:val="36"/>
        </w:rPr>
        <w:lastRenderedPageBreak/>
        <w:t>История версий</w:t>
      </w:r>
      <w:bookmarkEnd w:id="20"/>
    </w:p>
    <w:p w14:paraId="287D8629" w14:textId="74410970" w:rsidR="004037E8" w:rsidRPr="008002C2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2EF37A83" w14:textId="725AC4C6" w:rsidR="008002C2" w:rsidRDefault="008002C2" w:rsidP="008002C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1" w:name="_Toc223820382"/>
      <w:r>
        <w:rPr>
          <w:rFonts w:ascii="Times New Roman" w:hAnsi="Times New Roman" w:cs="Times New Roman"/>
          <w:sz w:val="32"/>
          <w:szCs w:val="32"/>
        </w:rPr>
        <w:t>3.4.0</w:t>
      </w:r>
      <w:bookmarkEnd w:id="21"/>
    </w:p>
    <w:p w14:paraId="4DAFC3EA" w14:textId="77777777" w:rsidR="008002C2" w:rsidRPr="008505F4" w:rsidRDefault="008002C2" w:rsidP="008002C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91C7C0D" w14:textId="1D1F55D3" w:rsidR="008002C2" w:rsidRDefault="008002C2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Добавлен режим мониторинга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AA8620" w14:textId="435B357A" w:rsidR="008002C2" w:rsidRDefault="008002C2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Мелкие исправления и рефакторинг.</w:t>
      </w:r>
    </w:p>
    <w:p w14:paraId="512DB910" w14:textId="77777777" w:rsidR="008002C2" w:rsidRPr="00700AD3" w:rsidRDefault="008002C2" w:rsidP="004037E8">
      <w:pPr>
        <w:rPr>
          <w:rFonts w:ascii="Times New Roman" w:hAnsi="Times New Roman" w:cs="Times New Roman"/>
          <w:sz w:val="28"/>
          <w:szCs w:val="28"/>
        </w:rPr>
      </w:pPr>
    </w:p>
    <w:p w14:paraId="699385B8" w14:textId="7AF41EA6" w:rsidR="00426611" w:rsidRDefault="00426611" w:rsidP="00426611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2" w:name="_Toc223820383"/>
      <w:r>
        <w:rPr>
          <w:rFonts w:ascii="Times New Roman" w:hAnsi="Times New Roman" w:cs="Times New Roman"/>
          <w:sz w:val="32"/>
          <w:szCs w:val="32"/>
        </w:rPr>
        <w:t>3.3.3</w:t>
      </w:r>
      <w:bookmarkEnd w:id="22"/>
    </w:p>
    <w:p w14:paraId="5B7DCF5D" w14:textId="77777777" w:rsidR="00426611" w:rsidRPr="008505F4" w:rsidRDefault="00426611" w:rsidP="004266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48915BB" w14:textId="3ADEF75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при работе с макросами используется только одно окно (рабочее поле или редактирование). Неиспользуемое окно скрывается.</w:t>
      </w:r>
    </w:p>
    <w:p w14:paraId="1A134C7A" w14:textId="77E7C6A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Рефакторинг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Unit </w:t>
      </w:r>
      <w:r>
        <w:rPr>
          <w:rFonts w:ascii="Times New Roman" w:hAnsi="Times New Roman" w:cs="Times New Roman"/>
          <w:sz w:val="28"/>
          <w:szCs w:val="28"/>
        </w:rPr>
        <w:t>тестов.</w:t>
      </w:r>
    </w:p>
    <w:p w14:paraId="0BAF452F" w14:textId="77777777" w:rsidR="00426611" w:rsidRPr="00700AD3" w:rsidRDefault="00426611" w:rsidP="004037E8">
      <w:pPr>
        <w:rPr>
          <w:sz w:val="28"/>
          <w:szCs w:val="28"/>
        </w:rPr>
      </w:pPr>
    </w:p>
    <w:p w14:paraId="65F4FCD4" w14:textId="77777777" w:rsidR="00717400" w:rsidRDefault="00717400" w:rsidP="0071740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3" w:name="_Toc223820384"/>
      <w:r>
        <w:rPr>
          <w:rFonts w:ascii="Times New Roman" w:hAnsi="Times New Roman" w:cs="Times New Roman"/>
          <w:sz w:val="32"/>
          <w:szCs w:val="32"/>
        </w:rPr>
        <w:t>3.3.2</w:t>
      </w:r>
      <w:bookmarkEnd w:id="23"/>
    </w:p>
    <w:p w14:paraId="084A5593" w14:textId="7E530C0D" w:rsidR="008505F4" w:rsidRPr="008505F4" w:rsidRDefault="00717400" w:rsidP="007174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505F4"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ADAD29C" w14:textId="77777777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Modbus</w:t>
      </w:r>
      <w:proofErr w:type="spellEnd"/>
      <w:r>
        <w:rPr>
          <w:rFonts w:ascii="Times New Roman" w:hAnsi="Times New Roman" w:cs="Times New Roman"/>
          <w:sz w:val="28"/>
          <w:szCs w:val="28"/>
        </w:rPr>
        <w:t>: теперь если сработал таймаут, то выводится содержимое запроса.</w:t>
      </w:r>
    </w:p>
    <w:p w14:paraId="07CE7216" w14:textId="53025405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 функционал окна "О приложении".</w:t>
      </w:r>
    </w:p>
    <w:p w14:paraId="1B5E230E" w14:textId="5D91B83E" w:rsidR="008505F4" w:rsidRPr="008505F4" w:rsidRDefault="008505F4" w:rsidP="008505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5FB5E13" w14:textId="58B8DAC4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717400">
        <w:rPr>
          <w:rFonts w:ascii="Times New Roman" w:hAnsi="Times New Roman" w:cs="Times New Roman"/>
          <w:sz w:val="28"/>
          <w:szCs w:val="28"/>
        </w:rPr>
        <w:t xml:space="preserve">едкое зависание при записи/чтении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>.</w:t>
      </w:r>
    </w:p>
    <w:p w14:paraId="6754A9F0" w14:textId="499277F9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>родолжение работы цикличного опроса в случае появления ошибки.</w:t>
      </w:r>
    </w:p>
    <w:p w14:paraId="3608477C" w14:textId="18B5C24E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17400">
        <w:rPr>
          <w:rFonts w:ascii="Times New Roman" w:hAnsi="Times New Roman" w:cs="Times New Roman"/>
          <w:sz w:val="28"/>
          <w:szCs w:val="28"/>
        </w:rPr>
        <w:t xml:space="preserve">еправильное отображение количества записанных регистров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после отправки команды макроса.</w:t>
      </w:r>
    </w:p>
    <w:p w14:paraId="76AB3E14" w14:textId="560F75E8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 xml:space="preserve">ри отправке отдельных команд макроса не учитывается единый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ID.</w:t>
      </w:r>
    </w:p>
    <w:p w14:paraId="2A2B31DB" w14:textId="16DAF4AD" w:rsidR="00F937FB" w:rsidRDefault="00F937FB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937FB">
        <w:rPr>
          <w:rFonts w:ascii="Times New Roman" w:hAnsi="Times New Roman" w:cs="Times New Roman"/>
          <w:sz w:val="28"/>
          <w:szCs w:val="28"/>
        </w:rPr>
        <w:t xml:space="preserve">ри использовании единого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 xml:space="preserve">ID в макросе учитываются ошибки от полей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>ID команд.</w:t>
      </w:r>
    </w:p>
    <w:p w14:paraId="40E91A37" w14:textId="77777777" w:rsidR="00717400" w:rsidRPr="004037E8" w:rsidRDefault="00717400" w:rsidP="004037E8"/>
    <w:p w14:paraId="032F7ABB" w14:textId="5B9476EF" w:rsidR="004037E8" w:rsidRDefault="004037E8" w:rsidP="004037E8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4" w:name="_Toc223820385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3.3.1</w:t>
      </w:r>
      <w:bookmarkEnd w:id="24"/>
    </w:p>
    <w:p w14:paraId="4F8400EB" w14:textId="77777777" w:rsidR="004037E8" w:rsidRPr="005C052B" w:rsidRDefault="004037E8" w:rsidP="004037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4953F3C" w14:textId="5C4D3FFC" w:rsidR="005C052B" w:rsidRPr="004037E8" w:rsidRDefault="004037E8" w:rsidP="004037E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4037E8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сканер добавлен выбор протокола (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RTU или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ASCII)</w:t>
      </w:r>
      <w:r>
        <w:rPr>
          <w:rFonts w:ascii="Times New Roman" w:hAnsi="Times New Roman" w:cs="Times New Roman"/>
          <w:sz w:val="28"/>
          <w:szCs w:val="28"/>
        </w:rPr>
        <w:t>, по которому происходит поиск устройств</w:t>
      </w:r>
      <w:r w:rsidRPr="004037E8">
        <w:rPr>
          <w:rFonts w:ascii="Times New Roman" w:hAnsi="Times New Roman" w:cs="Times New Roman"/>
          <w:sz w:val="28"/>
          <w:szCs w:val="28"/>
        </w:rPr>
        <w:t>.</w:t>
      </w:r>
    </w:p>
    <w:p w14:paraId="548518E5" w14:textId="45960C51" w:rsidR="004037E8" w:rsidRPr="004037E8" w:rsidRDefault="004037E8" w:rsidP="004037E8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037E8">
        <w:rPr>
          <w:rFonts w:ascii="Times New Roman" w:hAnsi="Times New Roman" w:cs="Times New Roman"/>
          <w:sz w:val="28"/>
          <w:szCs w:val="28"/>
        </w:rPr>
        <w:t>Сокращены некоторые имена в UI.</w:t>
      </w:r>
    </w:p>
    <w:p w14:paraId="3EB011F8" w14:textId="77777777" w:rsidR="00717400" w:rsidRPr="00700AD3" w:rsidRDefault="00717400" w:rsidP="004037E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97C150" w14:textId="4B346861" w:rsidR="00F91432" w:rsidRDefault="005C052B" w:rsidP="00F91432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5" w:name="_Toc223820386"/>
      <w:r>
        <w:rPr>
          <w:rFonts w:ascii="Times New Roman" w:hAnsi="Times New Roman" w:cs="Times New Roman"/>
          <w:sz w:val="32"/>
          <w:szCs w:val="32"/>
          <w:lang w:val="en-US"/>
        </w:rPr>
        <w:t>3.3.0</w:t>
      </w:r>
      <w:bookmarkEnd w:id="25"/>
    </w:p>
    <w:p w14:paraId="0D5C7B1D" w14:textId="2FEBB2C5" w:rsidR="005C052B" w:rsidRPr="005C052B" w:rsidRDefault="005C052B" w:rsidP="005C052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50E014B" w14:textId="643ECC65" w:rsidR="005C052B" w:rsidRPr="008475C8" w:rsidRDefault="005C052B" w:rsidP="00204CE0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 xml:space="preserve">Добавлена возможность использовать единый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ID для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макроса.</w:t>
      </w:r>
    </w:p>
    <w:p w14:paraId="75547475" w14:textId="6AF75033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Теперь все ошибки, появившиеся при работе макроса, собираются в единое сообщение, а не показываются по отдельности.</w:t>
      </w:r>
    </w:p>
    <w:p w14:paraId="1C08294A" w14:textId="4443E13E" w:rsidR="00204CE0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Добавлены улучшения для более удобной работы с окном макросов.</w:t>
      </w:r>
    </w:p>
    <w:p w14:paraId="4404A104" w14:textId="27CA1B45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Исправлен баг с получением некорректного пути при выборе папки</w:t>
      </w:r>
      <w:r w:rsidR="006A1174" w:rsidRPr="006A1174">
        <w:rPr>
          <w:rFonts w:ascii="Times New Roman" w:hAnsi="Times New Roman" w:cs="Times New Roman"/>
          <w:sz w:val="28"/>
          <w:szCs w:val="28"/>
        </w:rPr>
        <w:t xml:space="preserve"> </w:t>
      </w:r>
      <w:r w:rsidR="006A1174">
        <w:rPr>
          <w:rFonts w:ascii="Times New Roman" w:hAnsi="Times New Roman" w:cs="Times New Roman"/>
          <w:sz w:val="28"/>
          <w:szCs w:val="28"/>
        </w:rPr>
        <w:t>или файла</w:t>
      </w:r>
      <w:r w:rsidRPr="008475C8">
        <w:rPr>
          <w:rFonts w:ascii="Times New Roman" w:hAnsi="Times New Roman" w:cs="Times New Roman"/>
          <w:sz w:val="28"/>
          <w:szCs w:val="28"/>
        </w:rPr>
        <w:t>.</w:t>
      </w:r>
    </w:p>
    <w:p w14:paraId="662CF692" w14:textId="3AFBDA6D" w:rsidR="00204CE0" w:rsidRPr="008475C8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Оптимизации.</w:t>
      </w:r>
    </w:p>
    <w:p w14:paraId="4FD19D6C" w14:textId="2E76C825" w:rsidR="005C052B" w:rsidRPr="008475C8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Рефакторинг.</w:t>
      </w:r>
    </w:p>
    <w:p w14:paraId="28D11BF2" w14:textId="77777777" w:rsidR="008475C8" w:rsidRPr="00700AD3" w:rsidRDefault="008475C8" w:rsidP="005C052B">
      <w:pPr>
        <w:rPr>
          <w:rFonts w:ascii="Times New Roman" w:hAnsi="Times New Roman" w:cs="Times New Roman"/>
          <w:sz w:val="28"/>
          <w:szCs w:val="28"/>
        </w:rPr>
      </w:pPr>
    </w:p>
    <w:p w14:paraId="0F712CFC" w14:textId="72FC6BDF" w:rsidR="00F91432" w:rsidRPr="00A10D56" w:rsidRDefault="00F91432" w:rsidP="00F9143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6" w:name="_Toc223820387"/>
      <w:r w:rsidRPr="00A10D5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</w:t>
      </w:r>
      <w:bookmarkEnd w:id="26"/>
    </w:p>
    <w:p w14:paraId="03D78323" w14:textId="77777777" w:rsidR="00F91432" w:rsidRDefault="00F91432" w:rsidP="00F91432">
      <w:pPr>
        <w:rPr>
          <w:rFonts w:ascii="Times New Roman" w:hAnsi="Times New Roman" w:cs="Times New Roman"/>
          <w:sz w:val="28"/>
          <w:szCs w:val="28"/>
        </w:rPr>
      </w:pPr>
    </w:p>
    <w:p w14:paraId="7DCE830B" w14:textId="689722B6" w:rsidR="00F91432" w:rsidRPr="0045749C" w:rsidRDefault="00F91432" w:rsidP="00F914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E1A15D" w14:textId="2EEAAFA0" w:rsidR="00F91432" w:rsidRPr="00F91432" w:rsidRDefault="000A069E" w:rsidP="00F91432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F91432"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91432"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="00F91432" w:rsidRPr="00F91432">
        <w:rPr>
          <w:rFonts w:ascii="Times New Roman" w:hAnsi="Times New Roman" w:cs="Times New Roman"/>
          <w:sz w:val="28"/>
          <w:szCs w:val="28"/>
        </w:rPr>
        <w:t xml:space="preserve"> появились иконки, которые зависят от типа сообщения.</w:t>
      </w:r>
    </w:p>
    <w:p w14:paraId="0C86251D" w14:textId="0FC814B9" w:rsidR="00F91432" w:rsidRPr="00F91432" w:rsidRDefault="00F91432" w:rsidP="00F91432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стал </w:t>
      </w:r>
      <w:r w:rsidRPr="00F91432">
        <w:rPr>
          <w:rFonts w:ascii="Times New Roman" w:hAnsi="Times New Roman" w:cs="Times New Roman"/>
          <w:sz w:val="28"/>
          <w:szCs w:val="28"/>
        </w:rPr>
        <w:t>доступен "Отч</w:t>
      </w:r>
      <w:r w:rsidR="00E350C5">
        <w:rPr>
          <w:rFonts w:ascii="Times New Roman" w:hAnsi="Times New Roman" w:cs="Times New Roman"/>
          <w:sz w:val="28"/>
          <w:szCs w:val="28"/>
        </w:rPr>
        <w:t>е</w:t>
      </w:r>
      <w:r w:rsidRPr="00F91432">
        <w:rPr>
          <w:rFonts w:ascii="Times New Roman" w:hAnsi="Times New Roman" w:cs="Times New Roman"/>
          <w:sz w:val="28"/>
          <w:szCs w:val="28"/>
        </w:rPr>
        <w:t>т об ошибке"</w:t>
      </w:r>
      <w:r>
        <w:rPr>
          <w:rFonts w:ascii="Times New Roman" w:hAnsi="Times New Roman" w:cs="Times New Roman"/>
          <w:sz w:val="28"/>
          <w:szCs w:val="28"/>
        </w:rPr>
        <w:t>, который появляется у сообщений с типом ошибки.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</w:t>
      </w:r>
      <w:r w:rsidRPr="00F91432">
        <w:rPr>
          <w:rFonts w:ascii="Times New Roman" w:hAnsi="Times New Roman" w:cs="Times New Roman"/>
          <w:sz w:val="28"/>
          <w:szCs w:val="28"/>
        </w:rPr>
        <w:t xml:space="preserve"> можно посмотреть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окне</w:t>
      </w:r>
      <w:r w:rsidRPr="00F91432">
        <w:rPr>
          <w:rFonts w:ascii="Times New Roman" w:hAnsi="Times New Roman" w:cs="Times New Roman"/>
          <w:sz w:val="28"/>
          <w:szCs w:val="28"/>
        </w:rPr>
        <w:t>, копировать в буфер обмена или в</w:t>
      </w:r>
      <w:r w:rsidR="00184DBA">
        <w:rPr>
          <w:rFonts w:ascii="Times New Roman" w:hAnsi="Times New Roman" w:cs="Times New Roman"/>
          <w:sz w:val="28"/>
          <w:szCs w:val="28"/>
        </w:rPr>
        <w:t xml:space="preserve"> текстовый</w:t>
      </w:r>
      <w:r w:rsidRPr="00F91432">
        <w:rPr>
          <w:rFonts w:ascii="Times New Roman" w:hAnsi="Times New Roman" w:cs="Times New Roman"/>
          <w:sz w:val="28"/>
          <w:szCs w:val="28"/>
        </w:rPr>
        <w:t xml:space="preserve"> файл.</w:t>
      </w:r>
    </w:p>
    <w:p w14:paraId="3CB74624" w14:textId="562C4496" w:rsidR="00603AE2" w:rsidRDefault="00603AE2" w:rsidP="00F91432">
      <w:pPr>
        <w:rPr>
          <w:rFonts w:ascii="Times New Roman" w:hAnsi="Times New Roman" w:cs="Times New Roman"/>
        </w:rPr>
      </w:pPr>
    </w:p>
    <w:p w14:paraId="7B500C86" w14:textId="48FD6F4F" w:rsidR="008002C2" w:rsidRDefault="008002C2" w:rsidP="00F91432">
      <w:pPr>
        <w:rPr>
          <w:rFonts w:ascii="Times New Roman" w:hAnsi="Times New Roman" w:cs="Times New Roman"/>
        </w:rPr>
      </w:pPr>
    </w:p>
    <w:p w14:paraId="3DA402A4" w14:textId="684F5ADC" w:rsidR="008002C2" w:rsidRDefault="008002C2" w:rsidP="00F91432">
      <w:pPr>
        <w:rPr>
          <w:rFonts w:ascii="Times New Roman" w:hAnsi="Times New Roman" w:cs="Times New Roman"/>
        </w:rPr>
      </w:pPr>
    </w:p>
    <w:p w14:paraId="475D9FEF" w14:textId="5FBFF2B9" w:rsidR="008002C2" w:rsidRDefault="008002C2" w:rsidP="00F91432">
      <w:pPr>
        <w:rPr>
          <w:rFonts w:ascii="Times New Roman" w:hAnsi="Times New Roman" w:cs="Times New Roman"/>
        </w:rPr>
      </w:pPr>
    </w:p>
    <w:p w14:paraId="61CF8895" w14:textId="75B84C22" w:rsidR="008002C2" w:rsidRDefault="008002C2" w:rsidP="00F91432">
      <w:pPr>
        <w:rPr>
          <w:rFonts w:ascii="Times New Roman" w:hAnsi="Times New Roman" w:cs="Times New Roman"/>
        </w:rPr>
      </w:pPr>
    </w:p>
    <w:p w14:paraId="3A4DA831" w14:textId="77777777" w:rsidR="008002C2" w:rsidRPr="00717400" w:rsidRDefault="008002C2" w:rsidP="00F91432">
      <w:pPr>
        <w:rPr>
          <w:rFonts w:ascii="Times New Roman" w:hAnsi="Times New Roman" w:cs="Times New Roman"/>
        </w:rPr>
      </w:pPr>
    </w:p>
    <w:p w14:paraId="4AC00DDA" w14:textId="1E4105A7" w:rsidR="0045749C" w:rsidRPr="00A10D56" w:rsidRDefault="0045749C" w:rsidP="0045749C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7" w:name="_Toc223820388"/>
      <w:r w:rsidRPr="00A10D56">
        <w:rPr>
          <w:rFonts w:ascii="Times New Roman" w:hAnsi="Times New Roman" w:cs="Times New Roman"/>
          <w:sz w:val="32"/>
          <w:szCs w:val="32"/>
        </w:rPr>
        <w:lastRenderedPageBreak/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.0</w:t>
      </w:r>
      <w:bookmarkEnd w:id="27"/>
    </w:p>
    <w:p w14:paraId="44E038A4" w14:textId="77777777" w:rsidR="0045749C" w:rsidRDefault="0045749C" w:rsidP="0045749C">
      <w:pPr>
        <w:rPr>
          <w:rFonts w:ascii="Times New Roman" w:hAnsi="Times New Roman" w:cs="Times New Roman"/>
          <w:sz w:val="28"/>
          <w:szCs w:val="28"/>
        </w:rPr>
      </w:pPr>
    </w:p>
    <w:p w14:paraId="68E9BA40" w14:textId="091B82CD" w:rsidR="0045749C" w:rsidRPr="0045749C" w:rsidRDefault="0045749C" w:rsidP="004574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3A5868" w14:textId="33C7BF51" w:rsidR="0045749C" w:rsidRDefault="0045749C" w:rsidP="0045749C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Расширена работа с макросами</w:t>
      </w:r>
      <w:r>
        <w:rPr>
          <w:rFonts w:ascii="Times New Roman" w:hAnsi="Times New Roman" w:cs="Times New Roman"/>
          <w:sz w:val="28"/>
          <w:szCs w:val="28"/>
        </w:rPr>
        <w:t>. Макрос разделен на команды.</w:t>
      </w:r>
      <w:r w:rsidRPr="0045749C">
        <w:rPr>
          <w:rFonts w:ascii="Times New Roman" w:hAnsi="Times New Roman" w:cs="Times New Roman"/>
          <w:sz w:val="28"/>
          <w:szCs w:val="28"/>
        </w:rPr>
        <w:t xml:space="preserve"> Теперь в одном макросе можно</w:t>
      </w:r>
      <w:r w:rsidR="00842977">
        <w:rPr>
          <w:rFonts w:ascii="Times New Roman" w:hAnsi="Times New Roman" w:cs="Times New Roman"/>
          <w:sz w:val="28"/>
          <w:szCs w:val="28"/>
        </w:rPr>
        <w:t xml:space="preserve"> отправить несколько сообщений за раз</w:t>
      </w:r>
      <w:r w:rsidRPr="0045749C">
        <w:rPr>
          <w:rFonts w:ascii="Times New Roman" w:hAnsi="Times New Roman" w:cs="Times New Roman"/>
          <w:sz w:val="28"/>
          <w:szCs w:val="28"/>
        </w:rPr>
        <w:t>.</w:t>
      </w:r>
    </w:p>
    <w:p w14:paraId="54A81380" w14:textId="029BBDCA" w:rsidR="0045749C" w:rsidRP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 внедрен </w:t>
      </w:r>
      <w:r>
        <w:rPr>
          <w:rFonts w:ascii="Times New Roman" w:hAnsi="Times New Roman" w:cs="Times New Roman"/>
          <w:sz w:val="28"/>
          <w:szCs w:val="28"/>
          <w:lang w:val="en-US"/>
        </w:rPr>
        <w:t>DI.</w:t>
      </w:r>
    </w:p>
    <w:p w14:paraId="2BCCB318" w14:textId="3AD9A73A" w:rsid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Рефакторинг. Уменьшена связность между компонентами.</w:t>
      </w:r>
    </w:p>
    <w:p w14:paraId="4AF13E60" w14:textId="3C0E0BE2" w:rsidR="0041474B" w:rsidRDefault="0041474B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Исправлены мелкие ошибки.</w:t>
      </w:r>
    </w:p>
    <w:p w14:paraId="2B8B0DE0" w14:textId="77777777" w:rsidR="00717400" w:rsidRPr="008A3A7F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640B3FD2" w14:textId="31A712CC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8" w:name="_Toc223820389"/>
      <w:r w:rsidRPr="00A10D56">
        <w:rPr>
          <w:rFonts w:ascii="Times New Roman" w:hAnsi="Times New Roman" w:cs="Times New Roman"/>
          <w:sz w:val="32"/>
          <w:szCs w:val="32"/>
        </w:rPr>
        <w:t>3.1.0</w:t>
      </w:r>
      <w:bookmarkEnd w:id="28"/>
    </w:p>
    <w:p w14:paraId="4EE04E5F" w14:textId="4772693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0B3A8ED7" w14:textId="7F75AE69" w:rsidR="008A3A7F" w:rsidRPr="007B2C9C" w:rsidRDefault="008A3A7F" w:rsidP="00FA60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59BFC9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RTU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7C1F4F7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58398DE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Добавлена возможность работы с байтами в режиме "Без протокола".</w:t>
      </w:r>
    </w:p>
    <w:p w14:paraId="3306D8BA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Добавлены макросы.</w:t>
      </w:r>
    </w:p>
    <w:p w14:paraId="28B515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Добавлено руководство пользователя.</w:t>
      </w:r>
    </w:p>
    <w:p w14:paraId="45FF6B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Исправление ошибок, мелкие улучшения и рефакторинг.</w:t>
      </w:r>
    </w:p>
    <w:p w14:paraId="1CD634C3" w14:textId="77777777" w:rsidR="00603AE2" w:rsidRDefault="00603AE2" w:rsidP="00FA601C">
      <w:pPr>
        <w:rPr>
          <w:rFonts w:ascii="Times New Roman" w:hAnsi="Times New Roman" w:cs="Times New Roman"/>
          <w:sz w:val="28"/>
          <w:szCs w:val="28"/>
        </w:rPr>
      </w:pPr>
    </w:p>
    <w:p w14:paraId="7E212836" w14:textId="0D505B11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9" w:name="_Toc223820390"/>
      <w:r w:rsidRPr="00A10D56">
        <w:rPr>
          <w:rFonts w:ascii="Times New Roman" w:hAnsi="Times New Roman" w:cs="Times New Roman"/>
          <w:sz w:val="32"/>
          <w:szCs w:val="32"/>
        </w:rPr>
        <w:t>3.0.0</w:t>
      </w:r>
      <w:bookmarkEnd w:id="29"/>
    </w:p>
    <w:p w14:paraId="4C02674C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6D8F6AC" w14:textId="60B0FE55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7BE53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Проект перенесен с WPF на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AvaloniaUI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78159325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Изменен дизайн.</w:t>
      </w:r>
    </w:p>
    <w:p w14:paraId="6EBAF1AB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Добавлен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 сканер.</w:t>
      </w:r>
    </w:p>
    <w:p w14:paraId="14D61773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для каждой функции записи сделан свой вариант дизайна.</w:t>
      </w:r>
    </w:p>
    <w:p w14:paraId="744E40A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добавлено ведение истории обмена.</w:t>
      </w:r>
    </w:p>
    <w:p w14:paraId="791381D6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добавлена возможность работы с бинарными данными.</w:t>
      </w:r>
    </w:p>
    <w:p w14:paraId="7C68E50D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: добавлена возможность работы с данными типа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573D0BB6" w14:textId="02DE5EF0" w:rsidR="00603AE2" w:rsidRPr="008002C2" w:rsidRDefault="00A10D56" w:rsidP="00603AE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Исправлены ошибки версии 2.7.0.</w:t>
      </w:r>
    </w:p>
    <w:p w14:paraId="49F49F75" w14:textId="69D4DFA4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0" w:name="_Toc223820391"/>
      <w:r w:rsidRPr="00A10D56">
        <w:rPr>
          <w:rFonts w:ascii="Times New Roman" w:hAnsi="Times New Roman" w:cs="Times New Roman"/>
          <w:sz w:val="32"/>
          <w:szCs w:val="32"/>
        </w:rPr>
        <w:lastRenderedPageBreak/>
        <w:t>2.7.0</w:t>
      </w:r>
      <w:bookmarkEnd w:id="30"/>
      <w:r w:rsidRPr="00A10D56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E47A470" w14:textId="77777777" w:rsid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F5C87D2" w14:textId="0119FD64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44D747E" w14:textId="09B5664B" w:rsidR="00A10D56" w:rsidRPr="00A10D56" w:rsidRDefault="00A10D56" w:rsidP="00A10D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публичная версия</w:t>
      </w:r>
    </w:p>
    <w:p w14:paraId="714D4B87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sectPr w:rsidR="00A10D56" w:rsidRPr="00A10D56" w:rsidSect="00FA601C">
      <w:footerReference w:type="default" r:id="rId4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3B172E" w14:textId="77777777" w:rsidR="0049210B" w:rsidRDefault="0049210B" w:rsidP="00FA601C">
      <w:pPr>
        <w:spacing w:after="0" w:line="240" w:lineRule="auto"/>
      </w:pPr>
      <w:r>
        <w:separator/>
      </w:r>
    </w:p>
  </w:endnote>
  <w:endnote w:type="continuationSeparator" w:id="0">
    <w:p w14:paraId="00F3471F" w14:textId="77777777" w:rsidR="0049210B" w:rsidRDefault="0049210B" w:rsidP="00FA6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4127271"/>
      <w:docPartObj>
        <w:docPartGallery w:val="Page Numbers (Bottom of Page)"/>
        <w:docPartUnique/>
      </w:docPartObj>
    </w:sdtPr>
    <w:sdtEndPr/>
    <w:sdtContent>
      <w:p w14:paraId="61A4917D" w14:textId="02E409E5" w:rsidR="00FA601C" w:rsidRDefault="00FA6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679707" w14:textId="77777777" w:rsidR="00FA601C" w:rsidRDefault="00FA601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ED0754" w14:textId="77777777" w:rsidR="0049210B" w:rsidRDefault="0049210B" w:rsidP="00FA601C">
      <w:pPr>
        <w:spacing w:after="0" w:line="240" w:lineRule="auto"/>
      </w:pPr>
      <w:r>
        <w:separator/>
      </w:r>
    </w:p>
  </w:footnote>
  <w:footnote w:type="continuationSeparator" w:id="0">
    <w:p w14:paraId="207F3E3A" w14:textId="77777777" w:rsidR="0049210B" w:rsidRDefault="0049210B" w:rsidP="00FA6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4622B"/>
    <w:multiLevelType w:val="hybridMultilevel"/>
    <w:tmpl w:val="9F588FF6"/>
    <w:lvl w:ilvl="0" w:tplc="37D69BE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9C01A8"/>
    <w:multiLevelType w:val="hybridMultilevel"/>
    <w:tmpl w:val="E4EE123E"/>
    <w:lvl w:ilvl="0" w:tplc="F18C342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463B8F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585480"/>
    <w:multiLevelType w:val="hybridMultilevel"/>
    <w:tmpl w:val="0AA47A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03264D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AC27AB"/>
    <w:multiLevelType w:val="hybridMultilevel"/>
    <w:tmpl w:val="E6F02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8748E8"/>
    <w:multiLevelType w:val="multilevel"/>
    <w:tmpl w:val="7018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7971A9"/>
    <w:multiLevelType w:val="multilevel"/>
    <w:tmpl w:val="6C54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D81E98"/>
    <w:multiLevelType w:val="multilevel"/>
    <w:tmpl w:val="CAAA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CA7E29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664A45"/>
    <w:multiLevelType w:val="hybridMultilevel"/>
    <w:tmpl w:val="3D3A23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747990"/>
    <w:multiLevelType w:val="hybridMultilevel"/>
    <w:tmpl w:val="18A4ABD2"/>
    <w:lvl w:ilvl="0" w:tplc="33BE7A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8"/>
  </w:num>
  <w:num w:numId="3">
    <w:abstractNumId w:val="7"/>
  </w:num>
  <w:num w:numId="4">
    <w:abstractNumId w:val="1"/>
  </w:num>
  <w:num w:numId="5">
    <w:abstractNumId w:val="11"/>
  </w:num>
  <w:num w:numId="6">
    <w:abstractNumId w:val="2"/>
  </w:num>
  <w:num w:numId="7">
    <w:abstractNumId w:val="2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>
    <w:abstractNumId w:val="4"/>
  </w:num>
  <w:num w:numId="9">
    <w:abstractNumId w:val="5"/>
  </w:num>
  <w:num w:numId="10">
    <w:abstractNumId w:val="0"/>
  </w:num>
  <w:num w:numId="11">
    <w:abstractNumId w:val="9"/>
  </w:num>
  <w:num w:numId="12">
    <w:abstractNumId w:val="10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CC8"/>
    <w:rsid w:val="00005935"/>
    <w:rsid w:val="000074B5"/>
    <w:rsid w:val="0001416C"/>
    <w:rsid w:val="00020974"/>
    <w:rsid w:val="00022027"/>
    <w:rsid w:val="00022FAD"/>
    <w:rsid w:val="00032ADE"/>
    <w:rsid w:val="00040E64"/>
    <w:rsid w:val="00051F84"/>
    <w:rsid w:val="00055CB2"/>
    <w:rsid w:val="0009286F"/>
    <w:rsid w:val="000A069E"/>
    <w:rsid w:val="000A2D78"/>
    <w:rsid w:val="000B329B"/>
    <w:rsid w:val="000C7391"/>
    <w:rsid w:val="000D3B40"/>
    <w:rsid w:val="001267FF"/>
    <w:rsid w:val="0012741D"/>
    <w:rsid w:val="001356CC"/>
    <w:rsid w:val="00154418"/>
    <w:rsid w:val="001632D1"/>
    <w:rsid w:val="001637E9"/>
    <w:rsid w:val="001779B3"/>
    <w:rsid w:val="00180DA2"/>
    <w:rsid w:val="00184DBA"/>
    <w:rsid w:val="001F07A0"/>
    <w:rsid w:val="001F3B45"/>
    <w:rsid w:val="001F6286"/>
    <w:rsid w:val="00204CE0"/>
    <w:rsid w:val="00210478"/>
    <w:rsid w:val="002105B7"/>
    <w:rsid w:val="002127B3"/>
    <w:rsid w:val="00215FD5"/>
    <w:rsid w:val="00216BA5"/>
    <w:rsid w:val="002219C5"/>
    <w:rsid w:val="00223229"/>
    <w:rsid w:val="00223563"/>
    <w:rsid w:val="00244AA8"/>
    <w:rsid w:val="00246036"/>
    <w:rsid w:val="00256A60"/>
    <w:rsid w:val="00271BC6"/>
    <w:rsid w:val="00272B7C"/>
    <w:rsid w:val="002906B2"/>
    <w:rsid w:val="00291CE1"/>
    <w:rsid w:val="002A54F6"/>
    <w:rsid w:val="002A5AA7"/>
    <w:rsid w:val="002E762E"/>
    <w:rsid w:val="003011B6"/>
    <w:rsid w:val="00330729"/>
    <w:rsid w:val="003307AA"/>
    <w:rsid w:val="003555FD"/>
    <w:rsid w:val="00356CD9"/>
    <w:rsid w:val="00361814"/>
    <w:rsid w:val="0037045D"/>
    <w:rsid w:val="0038298A"/>
    <w:rsid w:val="003846BC"/>
    <w:rsid w:val="00384C8B"/>
    <w:rsid w:val="003B4D31"/>
    <w:rsid w:val="003B6649"/>
    <w:rsid w:val="003B70E1"/>
    <w:rsid w:val="003C0A15"/>
    <w:rsid w:val="003C63FE"/>
    <w:rsid w:val="003C6790"/>
    <w:rsid w:val="003F3BCD"/>
    <w:rsid w:val="003F60B0"/>
    <w:rsid w:val="004037E8"/>
    <w:rsid w:val="00413519"/>
    <w:rsid w:val="0041474B"/>
    <w:rsid w:val="00426157"/>
    <w:rsid w:val="00426611"/>
    <w:rsid w:val="00437988"/>
    <w:rsid w:val="0045749C"/>
    <w:rsid w:val="00460F0E"/>
    <w:rsid w:val="00474BB8"/>
    <w:rsid w:val="004754D5"/>
    <w:rsid w:val="00480C4E"/>
    <w:rsid w:val="00480E75"/>
    <w:rsid w:val="00484D93"/>
    <w:rsid w:val="0049210B"/>
    <w:rsid w:val="00495D64"/>
    <w:rsid w:val="004B0044"/>
    <w:rsid w:val="004C66F7"/>
    <w:rsid w:val="004F0833"/>
    <w:rsid w:val="005214FE"/>
    <w:rsid w:val="00536686"/>
    <w:rsid w:val="00540B1D"/>
    <w:rsid w:val="00551A76"/>
    <w:rsid w:val="00555B00"/>
    <w:rsid w:val="00556AC5"/>
    <w:rsid w:val="0056651E"/>
    <w:rsid w:val="005936BE"/>
    <w:rsid w:val="005A14E9"/>
    <w:rsid w:val="005A35EE"/>
    <w:rsid w:val="005C052B"/>
    <w:rsid w:val="005C1D71"/>
    <w:rsid w:val="005C2480"/>
    <w:rsid w:val="005D38B0"/>
    <w:rsid w:val="005E39C8"/>
    <w:rsid w:val="005E526F"/>
    <w:rsid w:val="005E662E"/>
    <w:rsid w:val="006016E7"/>
    <w:rsid w:val="00603913"/>
    <w:rsid w:val="00603AE2"/>
    <w:rsid w:val="00604033"/>
    <w:rsid w:val="00613093"/>
    <w:rsid w:val="0061562B"/>
    <w:rsid w:val="006167CD"/>
    <w:rsid w:val="00616FEC"/>
    <w:rsid w:val="00646786"/>
    <w:rsid w:val="00665C5D"/>
    <w:rsid w:val="006947E5"/>
    <w:rsid w:val="006A1174"/>
    <w:rsid w:val="006A7089"/>
    <w:rsid w:val="006B287A"/>
    <w:rsid w:val="006C3101"/>
    <w:rsid w:val="006D5599"/>
    <w:rsid w:val="006E6F5E"/>
    <w:rsid w:val="006E73FE"/>
    <w:rsid w:val="00700AD3"/>
    <w:rsid w:val="007035C0"/>
    <w:rsid w:val="00717400"/>
    <w:rsid w:val="00726E18"/>
    <w:rsid w:val="00733B46"/>
    <w:rsid w:val="00736B66"/>
    <w:rsid w:val="007456A2"/>
    <w:rsid w:val="00745E3E"/>
    <w:rsid w:val="007600E0"/>
    <w:rsid w:val="00761FF1"/>
    <w:rsid w:val="0076225C"/>
    <w:rsid w:val="00771928"/>
    <w:rsid w:val="00776256"/>
    <w:rsid w:val="007822CF"/>
    <w:rsid w:val="007949D8"/>
    <w:rsid w:val="007B2C9C"/>
    <w:rsid w:val="007B7E46"/>
    <w:rsid w:val="007C1EB2"/>
    <w:rsid w:val="007D0636"/>
    <w:rsid w:val="007D4F3B"/>
    <w:rsid w:val="007E4A45"/>
    <w:rsid w:val="007F17CB"/>
    <w:rsid w:val="007F3835"/>
    <w:rsid w:val="007F4573"/>
    <w:rsid w:val="008002C2"/>
    <w:rsid w:val="00807393"/>
    <w:rsid w:val="00822377"/>
    <w:rsid w:val="0082283E"/>
    <w:rsid w:val="00842977"/>
    <w:rsid w:val="008475C8"/>
    <w:rsid w:val="008505F4"/>
    <w:rsid w:val="0086558D"/>
    <w:rsid w:val="008706EF"/>
    <w:rsid w:val="00875A82"/>
    <w:rsid w:val="00883306"/>
    <w:rsid w:val="008A3A7F"/>
    <w:rsid w:val="008A5421"/>
    <w:rsid w:val="008A5C8A"/>
    <w:rsid w:val="008C2C58"/>
    <w:rsid w:val="008D08DA"/>
    <w:rsid w:val="008D164A"/>
    <w:rsid w:val="008F55D9"/>
    <w:rsid w:val="009103CF"/>
    <w:rsid w:val="00914F61"/>
    <w:rsid w:val="00934D0D"/>
    <w:rsid w:val="00943444"/>
    <w:rsid w:val="0095142B"/>
    <w:rsid w:val="0095447B"/>
    <w:rsid w:val="00956763"/>
    <w:rsid w:val="00982DAE"/>
    <w:rsid w:val="00986851"/>
    <w:rsid w:val="009878F2"/>
    <w:rsid w:val="009E0EF9"/>
    <w:rsid w:val="009E6A77"/>
    <w:rsid w:val="009F6EDB"/>
    <w:rsid w:val="009F7300"/>
    <w:rsid w:val="00A10D56"/>
    <w:rsid w:val="00A4395B"/>
    <w:rsid w:val="00A55FA5"/>
    <w:rsid w:val="00AA3CEA"/>
    <w:rsid w:val="00AA575D"/>
    <w:rsid w:val="00AA5782"/>
    <w:rsid w:val="00AE0FAD"/>
    <w:rsid w:val="00AE45B4"/>
    <w:rsid w:val="00AE6EBA"/>
    <w:rsid w:val="00B01A4C"/>
    <w:rsid w:val="00B075D4"/>
    <w:rsid w:val="00B12A40"/>
    <w:rsid w:val="00B22DDD"/>
    <w:rsid w:val="00B33366"/>
    <w:rsid w:val="00B33CC8"/>
    <w:rsid w:val="00B35515"/>
    <w:rsid w:val="00B402DA"/>
    <w:rsid w:val="00B46133"/>
    <w:rsid w:val="00B463DC"/>
    <w:rsid w:val="00B46FC7"/>
    <w:rsid w:val="00B5304D"/>
    <w:rsid w:val="00B5730A"/>
    <w:rsid w:val="00B74728"/>
    <w:rsid w:val="00B9226C"/>
    <w:rsid w:val="00B93631"/>
    <w:rsid w:val="00BA6CC8"/>
    <w:rsid w:val="00BA7BFC"/>
    <w:rsid w:val="00BB3A84"/>
    <w:rsid w:val="00BC5AEA"/>
    <w:rsid w:val="00BC772A"/>
    <w:rsid w:val="00BD25A1"/>
    <w:rsid w:val="00BF0579"/>
    <w:rsid w:val="00C23958"/>
    <w:rsid w:val="00C71F55"/>
    <w:rsid w:val="00C80905"/>
    <w:rsid w:val="00C94BA8"/>
    <w:rsid w:val="00CA22FD"/>
    <w:rsid w:val="00CB2780"/>
    <w:rsid w:val="00CC3366"/>
    <w:rsid w:val="00CD1840"/>
    <w:rsid w:val="00CD6C9C"/>
    <w:rsid w:val="00CE2486"/>
    <w:rsid w:val="00CE4306"/>
    <w:rsid w:val="00CF073C"/>
    <w:rsid w:val="00CF71C7"/>
    <w:rsid w:val="00D30F59"/>
    <w:rsid w:val="00D4797B"/>
    <w:rsid w:val="00D57F51"/>
    <w:rsid w:val="00D61A42"/>
    <w:rsid w:val="00D74AE0"/>
    <w:rsid w:val="00D8013B"/>
    <w:rsid w:val="00D93640"/>
    <w:rsid w:val="00DA1A0E"/>
    <w:rsid w:val="00DB1790"/>
    <w:rsid w:val="00DB656F"/>
    <w:rsid w:val="00DE7623"/>
    <w:rsid w:val="00DF0AE4"/>
    <w:rsid w:val="00DF1D42"/>
    <w:rsid w:val="00DF35A4"/>
    <w:rsid w:val="00DF63B3"/>
    <w:rsid w:val="00E12F34"/>
    <w:rsid w:val="00E15758"/>
    <w:rsid w:val="00E27804"/>
    <w:rsid w:val="00E350C5"/>
    <w:rsid w:val="00E4102D"/>
    <w:rsid w:val="00E42FAE"/>
    <w:rsid w:val="00E43B63"/>
    <w:rsid w:val="00E5385D"/>
    <w:rsid w:val="00E8324E"/>
    <w:rsid w:val="00E84959"/>
    <w:rsid w:val="00EA1B23"/>
    <w:rsid w:val="00EA457E"/>
    <w:rsid w:val="00EB2D39"/>
    <w:rsid w:val="00EE37DE"/>
    <w:rsid w:val="00EE3EF8"/>
    <w:rsid w:val="00EF1EE6"/>
    <w:rsid w:val="00EF5509"/>
    <w:rsid w:val="00EF6617"/>
    <w:rsid w:val="00F167F2"/>
    <w:rsid w:val="00F1766D"/>
    <w:rsid w:val="00F21263"/>
    <w:rsid w:val="00F238FA"/>
    <w:rsid w:val="00F40441"/>
    <w:rsid w:val="00F574F6"/>
    <w:rsid w:val="00F81218"/>
    <w:rsid w:val="00F91432"/>
    <w:rsid w:val="00F937FB"/>
    <w:rsid w:val="00F94E28"/>
    <w:rsid w:val="00F961FD"/>
    <w:rsid w:val="00FA601C"/>
    <w:rsid w:val="00FB0DB4"/>
    <w:rsid w:val="00FD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6892B"/>
  <w15:chartTrackingRefBased/>
  <w15:docId w15:val="{94B64AA9-02DC-4F1A-901F-049974D6D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49C"/>
  </w:style>
  <w:style w:type="paragraph" w:styleId="1">
    <w:name w:val="heading 1"/>
    <w:basedOn w:val="a"/>
    <w:next w:val="a"/>
    <w:link w:val="10"/>
    <w:uiPriority w:val="9"/>
    <w:qFormat/>
    <w:rsid w:val="00FA60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0D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E43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E43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33B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A601C"/>
  </w:style>
  <w:style w:type="paragraph" w:styleId="a5">
    <w:name w:val="footer"/>
    <w:basedOn w:val="a"/>
    <w:link w:val="a6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A601C"/>
  </w:style>
  <w:style w:type="character" w:customStyle="1" w:styleId="10">
    <w:name w:val="Заголовок 1 Знак"/>
    <w:basedOn w:val="a0"/>
    <w:link w:val="1"/>
    <w:uiPriority w:val="9"/>
    <w:rsid w:val="00FA6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7">
    <w:name w:val="Hyperlink"/>
    <w:basedOn w:val="a0"/>
    <w:uiPriority w:val="99"/>
    <w:unhideWhenUsed/>
    <w:rsid w:val="00FA601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A601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A601C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10D5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A10D5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CE43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CE4306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E4306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E4306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E4306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E4306"/>
    <w:rPr>
      <w:b/>
      <w:bCs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CE43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caption"/>
    <w:basedOn w:val="a"/>
    <w:next w:val="a"/>
    <w:uiPriority w:val="35"/>
    <w:unhideWhenUsed/>
    <w:qFormat/>
    <w:rsid w:val="00B12A4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5214F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14F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14F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214FE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rsid w:val="00733B46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1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9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00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4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habr.com/ru/articles/795387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habr.com/ru/articles/922944/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ndreyabdulkayumov.github.io/TerminalProgram_Website/video.html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andreyabdulkayumov.github.io/TerminalProgram_Website/downloads.html" TargetMode="External"/><Relationship Id="rId8" Type="http://schemas.openxmlformats.org/officeDocument/2006/relationships/hyperlink" Target="https://andreyabdulkayumov.github.io/TerminalProgram_Website/donate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hyperlink" Target="https://habr.com/ru/articles/85482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C9123-1458-41CB-9A3B-15F27643C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906</TotalTime>
  <Pages>29</Pages>
  <Words>2820</Words>
  <Characters>16076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Абдулкаюмов</dc:creator>
  <cp:keywords/>
  <dc:description/>
  <cp:lastModifiedBy>Андрей Абдулкаюмов</cp:lastModifiedBy>
  <cp:revision>723</cp:revision>
  <cp:lastPrinted>2026-03-09T19:43:00Z</cp:lastPrinted>
  <dcterms:created xsi:type="dcterms:W3CDTF">2025-01-04T13:22:00Z</dcterms:created>
  <dcterms:modified xsi:type="dcterms:W3CDTF">2026-03-09T19:43:00Z</dcterms:modified>
</cp:coreProperties>
</file>