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19B3" w14:textId="4F4160AA" w:rsidR="00603913" w:rsidRPr="00FA601C" w:rsidRDefault="00FA601C" w:rsidP="00FA601C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FA601C">
        <w:rPr>
          <w:rFonts w:ascii="Times New Roman" w:hAnsi="Times New Roman" w:cs="Times New Roman"/>
          <w:sz w:val="36"/>
          <w:szCs w:val="36"/>
        </w:rPr>
        <w:t>Руководство пользователя</w:t>
      </w:r>
      <w:r w:rsidR="00A10D56">
        <w:rPr>
          <w:rFonts w:ascii="Times New Roman" w:hAnsi="Times New Roman" w:cs="Times New Roman"/>
          <w:sz w:val="36"/>
          <w:szCs w:val="36"/>
        </w:rPr>
        <w:t xml:space="preserve"> (версия 3.1.0)</w:t>
      </w:r>
    </w:p>
    <w:p w14:paraId="01E1BEBA" w14:textId="4C5E9659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63BAB7B0" w14:textId="4260C17A" w:rsidR="00FA601C" w:rsidRDefault="0076225C" w:rsidP="00FA601C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</w:t>
        </w:r>
        <w:r w:rsidRPr="0076225C">
          <w:rPr>
            <w:rStyle w:val="a7"/>
            <w:rFonts w:ascii="Times New Roman" w:hAnsi="Times New Roman" w:cs="Times New Roman"/>
            <w:sz w:val="28"/>
            <w:szCs w:val="28"/>
          </w:rPr>
          <w:t>р</w:t>
        </w:r>
        <w:r w:rsidRPr="0076225C">
          <w:rPr>
            <w:rStyle w:val="a7"/>
            <w:rFonts w:ascii="Times New Roman" w:hAnsi="Times New Roman" w:cs="Times New Roman"/>
            <w:sz w:val="28"/>
            <w:szCs w:val="28"/>
          </w:rPr>
          <w:t>о</w:t>
        </w:r>
        <w:r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1B72C6" w14:textId="75D45592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1C2F53D6" w14:textId="455C66D3" w:rsidR="0095447B" w:rsidRDefault="00FA601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Терминальная программа – это многофункциональный </w:t>
      </w:r>
      <w:r w:rsidR="0095447B">
        <w:rPr>
          <w:rFonts w:ascii="Times New Roman" w:hAnsi="Times New Roman" w:cs="Times New Roman"/>
          <w:sz w:val="28"/>
          <w:szCs w:val="28"/>
        </w:rPr>
        <w:t xml:space="preserve">кроссплатформенный </w:t>
      </w:r>
      <w:r>
        <w:rPr>
          <w:rFonts w:ascii="Times New Roman" w:hAnsi="Times New Roman" w:cs="Times New Roman"/>
          <w:sz w:val="28"/>
          <w:szCs w:val="28"/>
        </w:rPr>
        <w:t>инструмент инженера</w:t>
      </w:r>
      <w:r w:rsidR="0095447B">
        <w:rPr>
          <w:rFonts w:ascii="Times New Roman" w:hAnsi="Times New Roman" w:cs="Times New Roman"/>
          <w:sz w:val="28"/>
          <w:szCs w:val="28"/>
        </w:rPr>
        <w:t xml:space="preserve">, который позволяет взаимодействовать с хостом. </w:t>
      </w:r>
    </w:p>
    <w:p w14:paraId="04E17D94" w14:textId="7488E306" w:rsidR="0095447B" w:rsidRDefault="0095447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несколько режимов работы.</w:t>
      </w:r>
    </w:p>
    <w:p w14:paraId="427A566A" w14:textId="6A51F673" w:rsidR="0095447B" w:rsidRDefault="0095447B" w:rsidP="00FA601C">
      <w:pPr>
        <w:rPr>
          <w:rFonts w:ascii="Times New Roman" w:hAnsi="Times New Roman" w:cs="Times New Roman"/>
          <w:sz w:val="28"/>
          <w:szCs w:val="28"/>
        </w:rPr>
      </w:pPr>
    </w:p>
    <w:p w14:paraId="656880BA" w14:textId="0D3C0DB5" w:rsidR="0095447B" w:rsidRPr="0095447B" w:rsidRDefault="0095447B" w:rsidP="0095447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 w:rsidRPr="0095447B">
        <w:rPr>
          <w:rFonts w:ascii="Times New Roman" w:hAnsi="Times New Roman" w:cs="Times New Roman"/>
          <w:sz w:val="32"/>
          <w:szCs w:val="32"/>
          <w:lang w:val="en-US"/>
        </w:rPr>
        <w:t>Modbus</w:t>
      </w:r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C1F127" w14:textId="297EB65C" w:rsidR="0095447B" w:rsidRPr="0095447B" w:rsidRDefault="0095447B" w:rsidP="009544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</w:t>
      </w:r>
      <w:r w:rsidR="00CE4306">
        <w:rPr>
          <w:rFonts w:ascii="Times New Roman" w:hAnsi="Times New Roman" w:cs="Times New Roman"/>
          <w:sz w:val="28"/>
          <w:szCs w:val="28"/>
        </w:rPr>
        <w:t>и в темной и светлой темах</w:t>
      </w:r>
      <w:r>
        <w:rPr>
          <w:rFonts w:ascii="Times New Roman" w:hAnsi="Times New Roman" w:cs="Times New Roman"/>
          <w:sz w:val="28"/>
          <w:szCs w:val="28"/>
        </w:rPr>
        <w:t>!!!!!!!!!!</w:t>
      </w:r>
    </w:p>
    <w:p w14:paraId="40290297" w14:textId="4F0DFA0D" w:rsidR="0095447B" w:rsidRPr="00CE4306" w:rsidRDefault="0095447B" w:rsidP="0095447B">
      <w:pPr>
        <w:rPr>
          <w:rFonts w:ascii="Times New Roman" w:hAnsi="Times New Roman" w:cs="Times New Roman"/>
          <w:sz w:val="28"/>
          <w:szCs w:val="28"/>
        </w:rPr>
      </w:pPr>
    </w:p>
    <w:p w14:paraId="663EB590" w14:textId="77777777" w:rsidR="0095447B" w:rsidRPr="00CE4306" w:rsidRDefault="0095447B" w:rsidP="0095447B">
      <w:pPr>
        <w:rPr>
          <w:rFonts w:ascii="Times New Roman" w:hAnsi="Times New Roman" w:cs="Times New Roman"/>
          <w:sz w:val="28"/>
          <w:szCs w:val="28"/>
        </w:rPr>
      </w:pPr>
    </w:p>
    <w:p w14:paraId="72B0EC58" w14:textId="0867D553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26F842E" w14:textId="5B2EA6EF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27C710F1" w14:textId="1AE1B9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609750EC" w14:textId="2808689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65A24B0A" w14:textId="1E25B014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26E0A2E5" w14:textId="12D5E471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32A96DD6" w14:textId="28E779B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3354C8D" w14:textId="3EC6ACB7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6F98DD76" w14:textId="7084F5C3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66DCCD1B" w14:textId="5674F8AB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31693983" w14:textId="4EC6257D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A6C34A" wp14:editId="629EDD00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0CB2" w14:textId="17DA8D2A" w:rsidR="00CE4306" w:rsidRPr="007F4573" w:rsidRDefault="00CE4306" w:rsidP="00CE43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Обычный режим работы</w:t>
      </w:r>
      <w:r w:rsidR="007F45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32AB17" w14:textId="77777777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2131EA86" w14:textId="45BF5A1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8C940F" wp14:editId="5C18FD6E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62B8" w14:textId="7EFE0A23" w:rsidR="00CE4306" w:rsidRPr="007F4573" w:rsidRDefault="00CE4306" w:rsidP="00CE43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Режим цикличного опроса</w:t>
      </w:r>
      <w:r w:rsidR="007F45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F91FE1" w14:textId="655C99C5" w:rsidR="00CE4306" w:rsidRDefault="00CE4306" w:rsidP="00CE43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841108" w14:textId="53ABB3FF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нормальный режим работы</w:t>
      </w:r>
    </w:p>
    <w:p w14:paraId="7D251C6B" w14:textId="7777777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0C7391" w:rsidRDefault="00CE4306" w:rsidP="000C7391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 xml:space="preserve">Чтение регистров </w:t>
      </w:r>
      <w:r w:rsidRPr="000C7391">
        <w:rPr>
          <w:rFonts w:ascii="Times New Roman" w:hAnsi="Times New Roman" w:cs="Times New Roman"/>
          <w:sz w:val="28"/>
          <w:szCs w:val="28"/>
          <w:lang w:val="en-US"/>
        </w:rPr>
        <w:t>Modbus</w:t>
      </w:r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320E506B" w:rsidR="00A10D56" w:rsidRP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</w:t>
      </w:r>
      <w:r w:rsidRPr="00CE4306">
        <w:rPr>
          <w:rFonts w:ascii="Times New Roman" w:hAnsi="Times New Roman" w:cs="Times New Roman"/>
          <w:sz w:val="28"/>
          <w:szCs w:val="28"/>
        </w:rPr>
        <w:t>.</w:t>
      </w: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7777777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0C7391" w:rsidRDefault="00CE4306" w:rsidP="000C7391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 xml:space="preserve">Запись регистров </w:t>
      </w:r>
      <w:r w:rsidRPr="000C7391">
        <w:rPr>
          <w:rFonts w:ascii="Times New Roman" w:hAnsi="Times New Roman" w:cs="Times New Roman"/>
          <w:sz w:val="28"/>
          <w:szCs w:val="28"/>
          <w:lang w:val="en-US"/>
        </w:rPr>
        <w:t>Modbus</w:t>
      </w:r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</w:t>
      </w:r>
      <w:r w:rsidRPr="00CE4306">
        <w:rPr>
          <w:rFonts w:ascii="Times New Roman" w:hAnsi="Times New Roman" w:cs="Times New Roman"/>
          <w:sz w:val="28"/>
          <w:szCs w:val="28"/>
        </w:rPr>
        <w:t xml:space="preserve"> </w:t>
      </w:r>
      <w:r w:rsidRPr="00CE4306">
        <w:rPr>
          <w:rFonts w:ascii="Times New Roman" w:hAnsi="Times New Roman" w:cs="Times New Roman"/>
          <w:sz w:val="28"/>
          <w:szCs w:val="28"/>
        </w:rPr>
        <w:t>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CE4306" w:rsidRDefault="00CE4306" w:rsidP="00CE4306">
      <w:pPr>
        <w:pStyle w:val="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E4306">
        <w:rPr>
          <w:rFonts w:ascii="Times New Roman" w:hAnsi="Times New Roman" w:cs="Times New Roman"/>
          <w:i w:val="0"/>
          <w:iCs w:val="0"/>
          <w:sz w:val="28"/>
          <w:szCs w:val="28"/>
        </w:rPr>
        <w:t>0x05 Запись одного флага</w:t>
      </w:r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63F69710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CE4306" w:rsidRDefault="00CE4306" w:rsidP="00CE4306">
      <w:pPr>
        <w:pStyle w:val="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E4306">
        <w:rPr>
          <w:rFonts w:ascii="Times New Roman" w:hAnsi="Times New Roman" w:cs="Times New Roman"/>
          <w:i w:val="0"/>
          <w:iCs w:val="0"/>
          <w:sz w:val="28"/>
          <w:szCs w:val="28"/>
        </w:rPr>
        <w:t>0x0F Запись нескольких флагов</w:t>
      </w:r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7FC1B854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lastRenderedPageBreak/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538CE921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CE4306" w:rsidRDefault="00CE4306" w:rsidP="00CE4306">
      <w:pPr>
        <w:pStyle w:val="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E4306">
        <w:rPr>
          <w:rFonts w:ascii="Times New Roman" w:hAnsi="Times New Roman" w:cs="Times New Roman"/>
          <w:i w:val="0"/>
          <w:iCs w:val="0"/>
          <w:sz w:val="28"/>
          <w:szCs w:val="28"/>
        </w:rPr>
        <w:t>0x06 Запись одного регистра</w:t>
      </w:r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F5509" w:rsidRDefault="00EF5509" w:rsidP="00EF5509">
      <w:pPr>
        <w:pStyle w:val="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F5509">
        <w:rPr>
          <w:rFonts w:ascii="Times New Roman" w:hAnsi="Times New Roman" w:cs="Times New Roman"/>
          <w:i w:val="0"/>
          <w:iCs w:val="0"/>
          <w:sz w:val="28"/>
          <w:szCs w:val="28"/>
        </w:rPr>
        <w:t>0x10 Запись нескольких регистров</w:t>
      </w:r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12417D8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16095ADF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1DC10331" w:rsidR="000C7391" w:rsidRPr="000C7391" w:rsidRDefault="000C7391" w:rsidP="000C7391">
      <w:pPr>
        <w:pStyle w:val="3"/>
        <w:jc w:val="center"/>
        <w:rPr>
          <w:sz w:val="28"/>
          <w:szCs w:val="28"/>
        </w:rPr>
      </w:pPr>
      <w:r w:rsidRPr="000C7391">
        <w:rPr>
          <w:sz w:val="28"/>
          <w:szCs w:val="28"/>
        </w:rPr>
        <w:lastRenderedPageBreak/>
        <w:t>Представления</w:t>
      </w:r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3AE27876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1D342880" w14:textId="750283F9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C8DE09D" w14:textId="69EEDC4C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367DA09A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C871415" w14:textId="351A1ED4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61D8382" w14:textId="754AD98E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38919CA" w14:textId="4DAF484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8759DB8" w14:textId="33307D54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644BF0E" w14:textId="7662571F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35B534B4" w14:textId="2A6F3FF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8F63AA2" w14:textId="69340009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0AF25967" w14:textId="0E5C68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3A45631E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777777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6AEB9640" w14:textId="77777777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4A9B7AC9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232FB9FC" w14:textId="14DC2A9C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</w:t>
        </w:r>
        <w:r w:rsidRPr="00B93631">
          <w:rPr>
            <w:rStyle w:val="a7"/>
            <w:rFonts w:ascii="Times New Roman" w:hAnsi="Times New Roman" w:cs="Times New Roman"/>
            <w:sz w:val="28"/>
            <w:szCs w:val="28"/>
          </w:rPr>
          <w:t>с</w:t>
        </w:r>
        <w:r w:rsidRPr="00B93631">
          <w:rPr>
            <w:rStyle w:val="a7"/>
            <w:rFonts w:ascii="Times New Roman" w:hAnsi="Times New Roman" w:cs="Times New Roman"/>
            <w:sz w:val="28"/>
            <w:szCs w:val="28"/>
          </w:rPr>
          <w:t>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</w:t>
        </w:r>
        <w:r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</w:t>
        </w:r>
        <w:r w:rsidRPr="00B93631">
          <w:rPr>
            <w:rStyle w:val="a7"/>
            <w:rFonts w:ascii="Times New Roman" w:hAnsi="Times New Roman" w:cs="Times New Roman"/>
            <w:sz w:val="28"/>
            <w:szCs w:val="28"/>
          </w:rPr>
          <w:t>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59145B9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0B3E1E" w14:textId="335B0BEC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64A54A" w14:textId="3A25BFE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540E234" w14:textId="3532CF71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94CE0C3" w14:textId="15579A5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CC7EA78" w14:textId="7C7ADDA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0962444" w14:textId="6AF9FB0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3200979" w14:textId="4F1816D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A30EC34" w14:textId="71E2664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24FBAE0F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</w:p>
    <w:p w14:paraId="7EE672F3" w14:textId="6874039F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640B3FD2" w14:textId="32E862C9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r w:rsidRPr="00A10D56">
        <w:rPr>
          <w:rFonts w:ascii="Times New Roman" w:hAnsi="Times New Roman" w:cs="Times New Roman"/>
          <w:sz w:val="32"/>
          <w:szCs w:val="32"/>
        </w:rPr>
        <w:t>3.1.0</w:t>
      </w:r>
    </w:p>
    <w:p w14:paraId="4EE04E5F" w14:textId="77777777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1669A0D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r w:rsidRPr="00A10D56">
        <w:rPr>
          <w:rFonts w:ascii="Times New Roman" w:hAnsi="Times New Roman" w:cs="Times New Roman"/>
          <w:sz w:val="32"/>
          <w:szCs w:val="32"/>
        </w:rPr>
        <w:t>3.0.0</w:t>
      </w:r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5F281CBB" w14:textId="447BA9E0" w:rsid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730C340" w14:textId="77777777" w:rsidR="00A10D56" w:rsidRPr="00A10D56" w:rsidRDefault="00A10D56" w:rsidP="00A10D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E31943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Ссылки на скачивание приложения</w:t>
      </w:r>
    </w:p>
    <w:p w14:paraId="434CE553" w14:textId="77777777" w:rsidR="00A10D56" w:rsidRPr="00A10D56" w:rsidRDefault="00A10D56" w:rsidP="00A10D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A10D56">
          <w:rPr>
            <w:rStyle w:val="a7"/>
            <w:rFonts w:ascii="Times New Roman" w:hAnsi="Times New Roman" w:cs="Times New Roman"/>
            <w:sz w:val="28"/>
            <w:szCs w:val="28"/>
          </w:rPr>
          <w:t>Win_x64_instal</w:t>
        </w:r>
        <w:r w:rsidRPr="00A10D56">
          <w:rPr>
            <w:rStyle w:val="a7"/>
            <w:rFonts w:ascii="Times New Roman" w:hAnsi="Times New Roman" w:cs="Times New Roman"/>
            <w:sz w:val="28"/>
            <w:szCs w:val="28"/>
          </w:rPr>
          <w:t>l</w:t>
        </w:r>
        <w:r w:rsidRPr="00A10D56">
          <w:rPr>
            <w:rStyle w:val="a7"/>
            <w:rFonts w:ascii="Times New Roman" w:hAnsi="Times New Roman" w:cs="Times New Roman"/>
            <w:sz w:val="28"/>
            <w:szCs w:val="28"/>
          </w:rPr>
          <w:t>er</w:t>
        </w:r>
      </w:hyperlink>
    </w:p>
    <w:p w14:paraId="78066DA7" w14:textId="77777777" w:rsidR="00A10D56" w:rsidRPr="00A10D56" w:rsidRDefault="00A10D56" w:rsidP="00A10D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A10D56">
          <w:rPr>
            <w:rStyle w:val="a7"/>
            <w:rFonts w:ascii="Times New Roman" w:hAnsi="Times New Roman" w:cs="Times New Roman"/>
            <w:sz w:val="28"/>
            <w:szCs w:val="28"/>
          </w:rPr>
          <w:t>Win_x64_portable</w:t>
        </w:r>
      </w:hyperlink>
    </w:p>
    <w:p w14:paraId="29A98AF8" w14:textId="77777777" w:rsidR="00A10D56" w:rsidRPr="00A10D56" w:rsidRDefault="00A10D56" w:rsidP="00A10D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A10D56">
          <w:rPr>
            <w:rStyle w:val="a7"/>
            <w:rFonts w:ascii="Times New Roman" w:hAnsi="Times New Roman" w:cs="Times New Roman"/>
            <w:sz w:val="28"/>
            <w:szCs w:val="28"/>
          </w:rPr>
          <w:t>Linux_x64_portable</w:t>
        </w:r>
      </w:hyperlink>
    </w:p>
    <w:p w14:paraId="2EF47714" w14:textId="77777777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26949116" w14:textId="77777777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r w:rsidRPr="00A10D56">
        <w:rPr>
          <w:rFonts w:ascii="Times New Roman" w:hAnsi="Times New Roman" w:cs="Times New Roman"/>
          <w:sz w:val="32"/>
          <w:szCs w:val="32"/>
        </w:rPr>
        <w:t xml:space="preserve">2.7.0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0E233F8E" w14:textId="77777777" w:rsid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AC35E" w14:textId="66E584C4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Ссылка на скачивание</w:t>
      </w:r>
    </w:p>
    <w:p w14:paraId="42A5AC7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A10D56">
          <w:rPr>
            <w:rStyle w:val="a7"/>
            <w:rFonts w:ascii="Times New Roman" w:hAnsi="Times New Roman" w:cs="Times New Roman"/>
            <w:sz w:val="28"/>
            <w:szCs w:val="28"/>
          </w:rPr>
          <w:t>Win_x64_installer</w:t>
        </w:r>
      </w:hyperlink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22121" w14:textId="77777777" w:rsidR="007822CF" w:rsidRDefault="007822CF" w:rsidP="00FA601C">
      <w:pPr>
        <w:spacing w:after="0" w:line="240" w:lineRule="auto"/>
      </w:pPr>
      <w:r>
        <w:separator/>
      </w:r>
    </w:p>
  </w:endnote>
  <w:endnote w:type="continuationSeparator" w:id="0">
    <w:p w14:paraId="5D4EF0FA" w14:textId="77777777" w:rsidR="007822CF" w:rsidRDefault="007822CF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777B4" w14:textId="77777777" w:rsidR="007822CF" w:rsidRDefault="007822CF" w:rsidP="00FA601C">
      <w:pPr>
        <w:spacing w:after="0" w:line="240" w:lineRule="auto"/>
      </w:pPr>
      <w:r>
        <w:separator/>
      </w:r>
    </w:p>
  </w:footnote>
  <w:footnote w:type="continuationSeparator" w:id="0">
    <w:p w14:paraId="1AA03845" w14:textId="77777777" w:rsidR="007822CF" w:rsidRDefault="007822CF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9F562026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C7391"/>
    <w:rsid w:val="003846BC"/>
    <w:rsid w:val="004F0833"/>
    <w:rsid w:val="006016E7"/>
    <w:rsid w:val="00603913"/>
    <w:rsid w:val="0076225C"/>
    <w:rsid w:val="007822CF"/>
    <w:rsid w:val="007F3835"/>
    <w:rsid w:val="007F4573"/>
    <w:rsid w:val="008A5421"/>
    <w:rsid w:val="0095142B"/>
    <w:rsid w:val="0095447B"/>
    <w:rsid w:val="00A10D56"/>
    <w:rsid w:val="00B01A4C"/>
    <w:rsid w:val="00B12A40"/>
    <w:rsid w:val="00B33CC8"/>
    <w:rsid w:val="00B402DA"/>
    <w:rsid w:val="00B93631"/>
    <w:rsid w:val="00C94BA8"/>
    <w:rsid w:val="00CE4306"/>
    <w:rsid w:val="00EF5509"/>
    <w:rsid w:val="00F81218"/>
    <w:rsid w:val="00F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yabdulkayumov.github.io/TerminalProgram_Website/donate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isk.yandex.ru/d/mBcN5eJWdL_cJA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articles/85482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isk.yandex.ru/d/RSCfHxgfJ952YQ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isk.yandex.ru/d/cO_iBcdilOQ5Y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isk.yandex.ru/d/Jv4LL3C19jmSNQ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habr.com/ru/articles/795387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22</cp:revision>
  <dcterms:created xsi:type="dcterms:W3CDTF">2025-01-04T13:22:00Z</dcterms:created>
  <dcterms:modified xsi:type="dcterms:W3CDTF">2025-01-04T16:36:00Z</dcterms:modified>
</cp:coreProperties>
</file>