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29" w:rsidRDefault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ВСР 3.2 </w:t>
      </w:r>
      <w:r w:rsidRPr="00AE11A4">
        <w:rPr>
          <w:rFonts w:ascii="Times New Roman" w:hAnsi="Times New Roman" w:cs="Times New Roman"/>
          <w:sz w:val="28"/>
          <w:szCs w:val="28"/>
        </w:rPr>
        <w:t>Создание конспекта с подборкой веб-ресурсов, посвященных рекомендациям по построению доступных для людей с ОВЗ сайтов.</w:t>
      </w:r>
    </w:p>
    <w:p w:rsidR="00AE11A4" w:rsidRDefault="00AE11A4">
      <w:pPr>
        <w:rPr>
          <w:rFonts w:ascii="Times New Roman" w:hAnsi="Times New Roman" w:cs="Times New Roman"/>
          <w:sz w:val="28"/>
          <w:szCs w:val="28"/>
        </w:rPr>
      </w:pPr>
    </w:p>
    <w:p w:rsidR="00AE11A4" w:rsidRPr="00AE11A4" w:rsidRDefault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hyperlink r:id="rId5" w:history="1">
        <w:r w:rsidRPr="00AE11A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https://guide.so-edinenie.or</w:t>
        </w:r>
        <w:r w:rsidRPr="00AE11A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g</w:t>
        </w:r>
        <w:r w:rsidRPr="00AE11A4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/</w:t>
        </w:r>
      </w:hyperlink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 w:rsidRPr="00AE11A4">
        <w:rPr>
          <w:rFonts w:ascii="Times New Roman" w:hAnsi="Times New Roman" w:cs="Times New Roman"/>
          <w:sz w:val="28"/>
          <w:szCs w:val="28"/>
        </w:rPr>
        <w:t xml:space="preserve">Лучший сайт по </w:t>
      </w:r>
      <w:r>
        <w:rPr>
          <w:rFonts w:ascii="Times New Roman" w:hAnsi="Times New Roman" w:cs="Times New Roman"/>
          <w:sz w:val="28"/>
          <w:szCs w:val="28"/>
        </w:rPr>
        <w:t>данной теме</w:t>
      </w:r>
      <w:r w:rsidRPr="00AE11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правила </w:t>
      </w:r>
      <w:r w:rsidRPr="00AE11A4">
        <w:rPr>
          <w:rFonts w:ascii="Times New Roman" w:hAnsi="Times New Roman" w:cs="Times New Roman"/>
          <w:sz w:val="28"/>
          <w:szCs w:val="28"/>
        </w:rPr>
        <w:t xml:space="preserve"> с наглядным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E1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примерами кода.</w:t>
      </w:r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есть все, начиная от советов</w:t>
      </w:r>
      <w:r w:rsidRPr="00AE11A4">
        <w:rPr>
          <w:rFonts w:ascii="Times New Roman" w:hAnsi="Times New Roman" w:cs="Times New Roman"/>
          <w:sz w:val="28"/>
          <w:szCs w:val="28"/>
        </w:rPr>
        <w:t xml:space="preserve"> по оформлению заголовка страницы, заканчивая построением диаграмм.</w:t>
      </w:r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E11A4">
        <w:t xml:space="preserve"> </w:t>
      </w:r>
      <w:hyperlink r:id="rId6" w:history="1">
        <w:r w:rsidRPr="00AE11A4">
          <w:rPr>
            <w:rStyle w:val="a3"/>
            <w:rFonts w:ascii="Times New Roman" w:hAnsi="Times New Roman" w:cs="Times New Roman"/>
            <w:sz w:val="28"/>
            <w:szCs w:val="28"/>
          </w:rPr>
          <w:t>https://www.dextra.ru/services/webdevelopment/large/</w:t>
        </w:r>
      </w:hyperlink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 наглядный и интересный в сравнении</w:t>
      </w:r>
      <w:r w:rsidRPr="00AE11A4">
        <w:rPr>
          <w:rFonts w:ascii="Times New Roman" w:hAnsi="Times New Roman" w:cs="Times New Roman"/>
          <w:sz w:val="28"/>
          <w:szCs w:val="28"/>
        </w:rPr>
        <w:t xml:space="preserve"> с прошлым сайт. </w:t>
      </w:r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 w:rsidRPr="00AE11A4">
        <w:rPr>
          <w:rFonts w:ascii="Times New Roman" w:hAnsi="Times New Roman" w:cs="Times New Roman"/>
          <w:sz w:val="28"/>
          <w:szCs w:val="28"/>
        </w:rPr>
        <w:t xml:space="preserve">На сайте присутствует множество пунктов и подпунктов с советами и рекомендациями. </w:t>
      </w:r>
      <w:r>
        <w:rPr>
          <w:rFonts w:ascii="Times New Roman" w:hAnsi="Times New Roman" w:cs="Times New Roman"/>
          <w:sz w:val="28"/>
          <w:szCs w:val="28"/>
        </w:rPr>
        <w:t>Удобно сделана</w:t>
      </w:r>
      <w:r w:rsidRPr="00AE11A4">
        <w:rPr>
          <w:rFonts w:ascii="Times New Roman" w:hAnsi="Times New Roman" w:cs="Times New Roman"/>
          <w:sz w:val="28"/>
          <w:szCs w:val="28"/>
        </w:rPr>
        <w:t xml:space="preserve"> навигация.</w:t>
      </w:r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 w:rsidRPr="00AE11A4">
        <w:rPr>
          <w:rFonts w:ascii="Times New Roman" w:hAnsi="Times New Roman" w:cs="Times New Roman"/>
          <w:sz w:val="28"/>
          <w:szCs w:val="28"/>
        </w:rPr>
        <w:t xml:space="preserve">Один из плюсов - ссылки на </w:t>
      </w:r>
      <w:r>
        <w:rPr>
          <w:rFonts w:ascii="Times New Roman" w:hAnsi="Times New Roman" w:cs="Times New Roman"/>
          <w:sz w:val="28"/>
          <w:szCs w:val="28"/>
        </w:rPr>
        <w:t>примеры сайтов для людей с ВОЗ.</w:t>
      </w:r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AE11A4">
        <w:t xml:space="preserve"> </w:t>
      </w:r>
      <w:hyperlink r:id="rId7" w:history="1">
        <w:r w:rsidRPr="00AE11A4">
          <w:rPr>
            <w:rStyle w:val="a3"/>
            <w:rFonts w:ascii="Times New Roman" w:hAnsi="Times New Roman" w:cs="Times New Roman"/>
            <w:sz w:val="28"/>
            <w:szCs w:val="28"/>
          </w:rPr>
          <w:t>https://te-st.ru/2021/03/11/accessibility/</w:t>
        </w:r>
      </w:hyperlink>
    </w:p>
    <w:p w:rsid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сайт по данной теме. Содержит достаточно объемную статью, а так же несколько видео, помогающих в восприятии материала.</w:t>
      </w:r>
    </w:p>
    <w:p w:rsidR="00AE11A4" w:rsidRPr="00AE11A4" w:rsidRDefault="00AE11A4" w:rsidP="00AE11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имеет ссылки на различные официальные документы, по которым создаются сайты для людей с ОВЗ.</w:t>
      </w:r>
      <w:bookmarkStart w:id="0" w:name="_GoBack"/>
      <w:bookmarkEnd w:id="0"/>
    </w:p>
    <w:sectPr w:rsidR="00AE11A4" w:rsidRPr="00AE1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0"/>
    <w:rsid w:val="007845F0"/>
    <w:rsid w:val="00AC4129"/>
    <w:rsid w:val="00A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1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E11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11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E11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-st.ru/2021/03/11/accessibilit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extra.ru/services/webdevelopment/large/" TargetMode="External"/><Relationship Id="rId5" Type="http://schemas.openxmlformats.org/officeDocument/2006/relationships/hyperlink" Target="https://guide.so-edineni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2022-01-18T08:04:00Z</dcterms:created>
  <dcterms:modified xsi:type="dcterms:W3CDTF">2022-01-18T08:10:00Z</dcterms:modified>
</cp:coreProperties>
</file>