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208" w:rsidRDefault="007075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ИСР 2.1 </w:t>
      </w:r>
      <w:r w:rsidRPr="00707523">
        <w:rPr>
          <w:rFonts w:ascii="Times New Roman" w:hAnsi="Times New Roman" w:cs="Times New Roman"/>
          <w:sz w:val="28"/>
          <w:szCs w:val="28"/>
        </w:rPr>
        <w:t>Интеллект-карта выбора оптимальной методологии разработки</w:t>
      </w:r>
    </w:p>
    <w:p w:rsidR="000F5639" w:rsidRPr="00707523" w:rsidRDefault="000F56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Ввиду большого размера изображения, приложено отдельным файлом.</w:t>
      </w:r>
      <w:bookmarkStart w:id="0" w:name="_GoBack"/>
      <w:bookmarkEnd w:id="0"/>
    </w:p>
    <w:sectPr w:rsidR="000F5639" w:rsidRPr="007075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9EF"/>
    <w:rsid w:val="000F5639"/>
    <w:rsid w:val="004F49EF"/>
    <w:rsid w:val="00707523"/>
    <w:rsid w:val="009C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25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3</cp:revision>
  <dcterms:created xsi:type="dcterms:W3CDTF">2022-01-18T05:49:00Z</dcterms:created>
  <dcterms:modified xsi:type="dcterms:W3CDTF">2022-01-18T06:03:00Z</dcterms:modified>
</cp:coreProperties>
</file>