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D44E4A" w14:textId="206C35A3" w:rsidR="00716B60" w:rsidRPr="00876C80" w:rsidRDefault="00733303" w:rsidP="00876C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6C80">
        <w:rPr>
          <w:rFonts w:ascii="Times New Roman" w:hAnsi="Times New Roman" w:cs="Times New Roman"/>
          <w:b/>
          <w:bCs/>
          <w:sz w:val="24"/>
          <w:szCs w:val="24"/>
        </w:rPr>
        <w:t>Зарубежный и отечественный рынок информационных систем для управления и оценки персонала</w:t>
      </w:r>
    </w:p>
    <w:p w14:paraId="586C6F33" w14:textId="77777777" w:rsidR="00322FB1" w:rsidRPr="00876C80" w:rsidRDefault="00322FB1" w:rsidP="00322F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6C80">
        <w:rPr>
          <w:rFonts w:ascii="Times New Roman" w:hAnsi="Times New Roman" w:cs="Times New Roman"/>
          <w:b/>
          <w:bCs/>
          <w:sz w:val="24"/>
          <w:szCs w:val="24"/>
        </w:rPr>
        <w:t>Зарубежные системы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26"/>
        <w:gridCol w:w="1696"/>
        <w:gridCol w:w="1984"/>
        <w:gridCol w:w="1701"/>
        <w:gridCol w:w="1701"/>
        <w:gridCol w:w="1437"/>
        <w:gridCol w:w="2289"/>
        <w:gridCol w:w="1661"/>
        <w:gridCol w:w="2493"/>
      </w:tblGrid>
      <w:tr w:rsidR="00322FB1" w:rsidRPr="00876C80" w14:paraId="3B1A55A0" w14:textId="77777777" w:rsidTr="00876C80">
        <w:tc>
          <w:tcPr>
            <w:tcW w:w="426" w:type="dxa"/>
          </w:tcPr>
          <w:p w14:paraId="52F2ED17" w14:textId="77777777" w:rsidR="00322FB1" w:rsidRPr="00876C80" w:rsidRDefault="00322FB1" w:rsidP="00804321">
            <w:pPr>
              <w:rPr>
                <w:rFonts w:ascii="Times New Roman" w:hAnsi="Times New Roman" w:cs="Times New Roman"/>
                <w:b/>
                <w:bCs/>
              </w:rPr>
            </w:pPr>
            <w:r w:rsidRPr="00876C80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1696" w:type="dxa"/>
          </w:tcPr>
          <w:p w14:paraId="4C7E64F8" w14:textId="77777777" w:rsidR="00322FB1" w:rsidRPr="00876C80" w:rsidRDefault="00322FB1" w:rsidP="00804321">
            <w:pPr>
              <w:rPr>
                <w:rFonts w:ascii="Times New Roman" w:hAnsi="Times New Roman" w:cs="Times New Roman"/>
                <w:b/>
                <w:bCs/>
              </w:rPr>
            </w:pPr>
            <w:r w:rsidRPr="00876C80">
              <w:rPr>
                <w:rFonts w:ascii="Times New Roman" w:hAnsi="Times New Roman" w:cs="Times New Roman"/>
                <w:b/>
                <w:bCs/>
              </w:rPr>
              <w:t xml:space="preserve">Название </w:t>
            </w:r>
          </w:p>
        </w:tc>
        <w:tc>
          <w:tcPr>
            <w:tcW w:w="1984" w:type="dxa"/>
          </w:tcPr>
          <w:p w14:paraId="27F4613A" w14:textId="77777777" w:rsidR="00322FB1" w:rsidRPr="00876C80" w:rsidRDefault="00322FB1" w:rsidP="00804321">
            <w:pPr>
              <w:rPr>
                <w:rFonts w:ascii="Times New Roman" w:hAnsi="Times New Roman" w:cs="Times New Roman"/>
                <w:b/>
                <w:bCs/>
              </w:rPr>
            </w:pPr>
            <w:r w:rsidRPr="00876C80">
              <w:rPr>
                <w:rFonts w:ascii="Times New Roman" w:hAnsi="Times New Roman" w:cs="Times New Roman"/>
                <w:b/>
                <w:bCs/>
              </w:rPr>
              <w:t xml:space="preserve">Ссылка </w:t>
            </w:r>
          </w:p>
        </w:tc>
        <w:tc>
          <w:tcPr>
            <w:tcW w:w="1701" w:type="dxa"/>
          </w:tcPr>
          <w:p w14:paraId="6542AD75" w14:textId="77777777" w:rsidR="00322FB1" w:rsidRPr="00876C80" w:rsidRDefault="00322FB1" w:rsidP="00804321">
            <w:pPr>
              <w:rPr>
                <w:rFonts w:ascii="Times New Roman" w:hAnsi="Times New Roman" w:cs="Times New Roman"/>
                <w:b/>
                <w:bCs/>
              </w:rPr>
            </w:pPr>
            <w:r w:rsidRPr="00876C80">
              <w:rPr>
                <w:rFonts w:ascii="Times New Roman" w:hAnsi="Times New Roman" w:cs="Times New Roman"/>
                <w:b/>
                <w:bCs/>
              </w:rPr>
              <w:t>Тип лицензии,</w:t>
            </w:r>
          </w:p>
          <w:p w14:paraId="4A0554F8" w14:textId="77777777" w:rsidR="00322FB1" w:rsidRPr="00876C80" w:rsidRDefault="00322FB1" w:rsidP="00804321">
            <w:pPr>
              <w:rPr>
                <w:rFonts w:ascii="Times New Roman" w:hAnsi="Times New Roman" w:cs="Times New Roman"/>
                <w:b/>
                <w:bCs/>
              </w:rPr>
            </w:pPr>
            <w:r w:rsidRPr="00876C80">
              <w:rPr>
                <w:rFonts w:ascii="Times New Roman" w:hAnsi="Times New Roman" w:cs="Times New Roman"/>
                <w:b/>
                <w:bCs/>
              </w:rPr>
              <w:t>необходимость регистрации (нет/да)</w:t>
            </w:r>
          </w:p>
        </w:tc>
        <w:tc>
          <w:tcPr>
            <w:tcW w:w="1701" w:type="dxa"/>
          </w:tcPr>
          <w:p w14:paraId="49998469" w14:textId="77777777" w:rsidR="00322FB1" w:rsidRPr="00876C80" w:rsidRDefault="00322FB1" w:rsidP="00804321">
            <w:pPr>
              <w:rPr>
                <w:rFonts w:ascii="Times New Roman" w:hAnsi="Times New Roman" w:cs="Times New Roman"/>
                <w:b/>
                <w:bCs/>
              </w:rPr>
            </w:pPr>
            <w:r w:rsidRPr="00876C80">
              <w:rPr>
                <w:rFonts w:ascii="Times New Roman" w:hAnsi="Times New Roman" w:cs="Times New Roman"/>
                <w:b/>
                <w:bCs/>
              </w:rPr>
              <w:t>Наличие бесплатных/ платных функций</w:t>
            </w:r>
          </w:p>
          <w:p w14:paraId="21799394" w14:textId="77777777" w:rsidR="00322FB1" w:rsidRPr="00876C80" w:rsidRDefault="00322FB1" w:rsidP="00804321">
            <w:pPr>
              <w:rPr>
                <w:rFonts w:ascii="Times New Roman" w:hAnsi="Times New Roman" w:cs="Times New Roman"/>
                <w:b/>
                <w:bCs/>
              </w:rPr>
            </w:pPr>
            <w:r w:rsidRPr="00876C80">
              <w:rPr>
                <w:rFonts w:ascii="Times New Roman" w:hAnsi="Times New Roman" w:cs="Times New Roman"/>
                <w:b/>
                <w:bCs/>
              </w:rPr>
              <w:t>Цена продукта</w:t>
            </w:r>
          </w:p>
        </w:tc>
        <w:tc>
          <w:tcPr>
            <w:tcW w:w="1437" w:type="dxa"/>
          </w:tcPr>
          <w:p w14:paraId="501F49AA" w14:textId="77777777" w:rsidR="00322FB1" w:rsidRPr="00876C80" w:rsidRDefault="00322FB1" w:rsidP="00804321">
            <w:pPr>
              <w:rPr>
                <w:rFonts w:ascii="Times New Roman" w:hAnsi="Times New Roman" w:cs="Times New Roman"/>
                <w:b/>
                <w:bCs/>
              </w:rPr>
            </w:pPr>
            <w:r w:rsidRPr="00876C80">
              <w:rPr>
                <w:rFonts w:ascii="Times New Roman" w:hAnsi="Times New Roman" w:cs="Times New Roman"/>
                <w:b/>
                <w:bCs/>
              </w:rPr>
              <w:t>Язык интерфейса</w:t>
            </w:r>
          </w:p>
        </w:tc>
        <w:tc>
          <w:tcPr>
            <w:tcW w:w="2289" w:type="dxa"/>
          </w:tcPr>
          <w:p w14:paraId="5B59E1BD" w14:textId="77777777" w:rsidR="00322FB1" w:rsidRPr="00876C80" w:rsidRDefault="00322FB1" w:rsidP="00804321">
            <w:pPr>
              <w:rPr>
                <w:rFonts w:ascii="Times New Roman" w:hAnsi="Times New Roman" w:cs="Times New Roman"/>
                <w:b/>
                <w:bCs/>
              </w:rPr>
            </w:pPr>
            <w:r w:rsidRPr="00876C80">
              <w:rPr>
                <w:rFonts w:ascii="Times New Roman" w:hAnsi="Times New Roman" w:cs="Times New Roman"/>
                <w:b/>
                <w:bCs/>
              </w:rPr>
              <w:t>Какие возможности для управления персоналом? Каков функционал для оценки персонала?</w:t>
            </w:r>
          </w:p>
        </w:tc>
        <w:tc>
          <w:tcPr>
            <w:tcW w:w="1661" w:type="dxa"/>
          </w:tcPr>
          <w:p w14:paraId="2235E77A" w14:textId="77777777" w:rsidR="00322FB1" w:rsidRPr="00876C80" w:rsidRDefault="00322FB1" w:rsidP="00804321">
            <w:pPr>
              <w:rPr>
                <w:rFonts w:ascii="Times New Roman" w:hAnsi="Times New Roman" w:cs="Times New Roman"/>
                <w:b/>
                <w:bCs/>
              </w:rPr>
            </w:pPr>
            <w:r w:rsidRPr="00876C80">
              <w:rPr>
                <w:rFonts w:ascii="Times New Roman" w:hAnsi="Times New Roman" w:cs="Times New Roman"/>
                <w:b/>
                <w:bCs/>
              </w:rPr>
              <w:t>Инструкция (нет/</w:t>
            </w:r>
            <w:proofErr w:type="spellStart"/>
            <w:proofErr w:type="gramStart"/>
            <w:r w:rsidRPr="00876C80">
              <w:rPr>
                <w:rFonts w:ascii="Times New Roman" w:hAnsi="Times New Roman" w:cs="Times New Roman"/>
                <w:b/>
                <w:bCs/>
              </w:rPr>
              <w:t>да,видео</w:t>
            </w:r>
            <w:proofErr w:type="spellEnd"/>
            <w:proofErr w:type="gramEnd"/>
            <w:r w:rsidRPr="00876C80">
              <w:rPr>
                <w:rFonts w:ascii="Times New Roman" w:hAnsi="Times New Roman" w:cs="Times New Roman"/>
                <w:b/>
                <w:bCs/>
              </w:rPr>
              <w:t>/текстовая)</w:t>
            </w:r>
          </w:p>
        </w:tc>
        <w:tc>
          <w:tcPr>
            <w:tcW w:w="2493" w:type="dxa"/>
          </w:tcPr>
          <w:p w14:paraId="08FE08AB" w14:textId="77777777" w:rsidR="00322FB1" w:rsidRPr="00876C80" w:rsidRDefault="00322FB1" w:rsidP="00804321">
            <w:pPr>
              <w:rPr>
                <w:rFonts w:ascii="Times New Roman" w:hAnsi="Times New Roman" w:cs="Times New Roman"/>
                <w:b/>
                <w:bCs/>
              </w:rPr>
            </w:pPr>
            <w:r w:rsidRPr="00876C80">
              <w:rPr>
                <w:rFonts w:ascii="Times New Roman" w:hAnsi="Times New Roman" w:cs="Times New Roman"/>
                <w:b/>
                <w:bCs/>
              </w:rPr>
              <w:t xml:space="preserve">Ваши впечатления о данном ПО, можно ли Вы его использовать в </w:t>
            </w:r>
            <w:r w:rsidRPr="00876C80">
              <w:rPr>
                <w:rFonts w:ascii="Times New Roman" w:hAnsi="Times New Roman" w:cs="Times New Roman"/>
                <w:b/>
                <w:bCs/>
                <w:lang w:val="en-US"/>
              </w:rPr>
              <w:t>IT</w:t>
            </w:r>
            <w:r w:rsidRPr="00876C80">
              <w:rPr>
                <w:rFonts w:ascii="Times New Roman" w:hAnsi="Times New Roman" w:cs="Times New Roman"/>
                <w:b/>
                <w:bCs/>
              </w:rPr>
              <w:t xml:space="preserve"> компании</w:t>
            </w:r>
          </w:p>
          <w:p w14:paraId="149F3754" w14:textId="77777777" w:rsidR="00322FB1" w:rsidRPr="00876C80" w:rsidRDefault="00322FB1" w:rsidP="00804321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C87038" w:rsidRPr="00876C80" w14:paraId="5C4D8D60" w14:textId="77777777" w:rsidTr="00876C80">
        <w:tc>
          <w:tcPr>
            <w:tcW w:w="426" w:type="dxa"/>
          </w:tcPr>
          <w:p w14:paraId="7C53B93B" w14:textId="77777777" w:rsidR="00C87038" w:rsidRPr="00876C80" w:rsidRDefault="00C87038" w:rsidP="00C87038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96" w:type="dxa"/>
          </w:tcPr>
          <w:p w14:paraId="32F61208" w14:textId="71DAE194" w:rsidR="00C87038" w:rsidRPr="003B7CF5" w:rsidRDefault="00C87038" w:rsidP="00C87038">
            <w:pPr>
              <w:rPr>
                <w:rFonts w:ascii="Times New Roman" w:hAnsi="Times New Roman" w:cs="Times New Roman"/>
              </w:rPr>
            </w:pPr>
            <w:proofErr w:type="spellStart"/>
            <w:r w:rsidRPr="00876C80">
              <w:rPr>
                <w:rFonts w:ascii="Times New Roman" w:hAnsi="Times New Roman" w:cs="Times New Roman"/>
                <w:lang w:val="en-US"/>
              </w:rPr>
              <w:t>IceHRM</w:t>
            </w:r>
            <w:proofErr w:type="spellEnd"/>
          </w:p>
        </w:tc>
        <w:tc>
          <w:tcPr>
            <w:tcW w:w="1984" w:type="dxa"/>
          </w:tcPr>
          <w:p w14:paraId="251E91A7" w14:textId="0CED7301" w:rsidR="00C87038" w:rsidRPr="00876C80" w:rsidRDefault="00985C2E" w:rsidP="00C87038">
            <w:pPr>
              <w:rPr>
                <w:rFonts w:ascii="Times New Roman" w:hAnsi="Times New Roman" w:cs="Times New Roman"/>
                <w:lang w:val="en-US"/>
              </w:rPr>
            </w:pPr>
            <w:hyperlink r:id="rId4" w:history="1">
              <w:r w:rsidR="00C87038" w:rsidRPr="00876C80">
                <w:rPr>
                  <w:rStyle w:val="a4"/>
                  <w:rFonts w:ascii="Times New Roman" w:hAnsi="Times New Roman" w:cs="Times New Roman"/>
                </w:rPr>
                <w:t>https://icehrm.com/</w:t>
              </w:r>
            </w:hyperlink>
          </w:p>
        </w:tc>
        <w:tc>
          <w:tcPr>
            <w:tcW w:w="1701" w:type="dxa"/>
          </w:tcPr>
          <w:p w14:paraId="3090BC7C" w14:textId="77777777" w:rsidR="00C87038" w:rsidRPr="00876C80" w:rsidRDefault="00C87038" w:rsidP="00C87038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Свободное ПО</w:t>
            </w:r>
          </w:p>
          <w:p w14:paraId="20C677DB" w14:textId="69F58001" w:rsidR="00C87038" w:rsidRPr="00876C80" w:rsidRDefault="00C87038" w:rsidP="00C87038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Да (для облачной версии)</w:t>
            </w:r>
          </w:p>
        </w:tc>
        <w:tc>
          <w:tcPr>
            <w:tcW w:w="1701" w:type="dxa"/>
          </w:tcPr>
          <w:p w14:paraId="54552D60" w14:textId="77777777" w:rsidR="00C87038" w:rsidRPr="00876C80" w:rsidRDefault="00C87038" w:rsidP="00C87038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Бесплатное ПО</w:t>
            </w:r>
          </w:p>
          <w:p w14:paraId="5D387CE5" w14:textId="77777777" w:rsidR="00C87038" w:rsidRPr="00876C80" w:rsidRDefault="00C87038" w:rsidP="00C87038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Облачная версия – от 9$ в месяц</w:t>
            </w:r>
          </w:p>
          <w:p w14:paraId="78F0CB45" w14:textId="673F57B1" w:rsidR="00C87038" w:rsidRPr="00876C80" w:rsidRDefault="00C87038" w:rsidP="00C87038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До 5 сотрудников – бесплатно (частичный функционал)</w:t>
            </w:r>
          </w:p>
        </w:tc>
        <w:tc>
          <w:tcPr>
            <w:tcW w:w="1437" w:type="dxa"/>
          </w:tcPr>
          <w:p w14:paraId="48B3178B" w14:textId="0D4C15BD" w:rsidR="00C87038" w:rsidRPr="00876C80" w:rsidRDefault="00C87038" w:rsidP="00C87038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Большое кол-во языков</w:t>
            </w:r>
          </w:p>
        </w:tc>
        <w:tc>
          <w:tcPr>
            <w:tcW w:w="2289" w:type="dxa"/>
          </w:tcPr>
          <w:p w14:paraId="46D6056C" w14:textId="2001F4DC" w:rsidR="00C87038" w:rsidRPr="00876C80" w:rsidRDefault="00C87038" w:rsidP="00C87038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Функции для управления персоналом: кадровый учёт, расчёт зарплаты, управление отгулами и отпусками</w:t>
            </w:r>
          </w:p>
          <w:p w14:paraId="1B9AE577" w14:textId="77777777" w:rsidR="00C87038" w:rsidRPr="00876C80" w:rsidRDefault="00C87038" w:rsidP="00C87038">
            <w:pPr>
              <w:rPr>
                <w:rFonts w:ascii="Times New Roman" w:hAnsi="Times New Roman" w:cs="Times New Roman"/>
              </w:rPr>
            </w:pPr>
          </w:p>
          <w:p w14:paraId="199B048B" w14:textId="4B3939C1" w:rsidR="00C87038" w:rsidRPr="00876C80" w:rsidRDefault="00C87038" w:rsidP="00C87038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Функции для оценки персонала: управление эффективностью и </w:t>
            </w:r>
            <w:r w:rsidRPr="00876C80">
              <w:rPr>
                <w:rFonts w:ascii="Times New Roman" w:hAnsi="Times New Roman" w:cs="Times New Roman"/>
                <w:lang w:val="en-US"/>
              </w:rPr>
              <w:t>KPI</w:t>
            </w:r>
            <w:r w:rsidRPr="00876C80">
              <w:rPr>
                <w:rFonts w:ascii="Times New Roman" w:hAnsi="Times New Roman" w:cs="Times New Roman"/>
              </w:rPr>
              <w:t>, управление обучением</w:t>
            </w:r>
          </w:p>
        </w:tc>
        <w:tc>
          <w:tcPr>
            <w:tcW w:w="1661" w:type="dxa"/>
          </w:tcPr>
          <w:p w14:paraId="0BCCBD62" w14:textId="77777777" w:rsidR="00C87038" w:rsidRPr="00876C80" w:rsidRDefault="00C87038" w:rsidP="00C87038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Да</w:t>
            </w:r>
          </w:p>
          <w:p w14:paraId="6B0A0230" w14:textId="5C2BF686" w:rsidR="00C87038" w:rsidRPr="00876C80" w:rsidRDefault="00C87038" w:rsidP="00C87038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Текстовая</w:t>
            </w:r>
          </w:p>
        </w:tc>
        <w:tc>
          <w:tcPr>
            <w:tcW w:w="2493" w:type="dxa"/>
          </w:tcPr>
          <w:p w14:paraId="411553DD" w14:textId="729D87F6" w:rsidR="00C87038" w:rsidRPr="00876C80" w:rsidRDefault="00C87038" w:rsidP="00C87038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Бесплатное ПО.</w:t>
            </w:r>
          </w:p>
          <w:p w14:paraId="79125CA3" w14:textId="3806B66B" w:rsidR="00C87038" w:rsidRPr="00876C80" w:rsidRDefault="00C87038" w:rsidP="00C87038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Полноценное HR-решение с возможностью самостоятельного развёртывания.</w:t>
            </w:r>
          </w:p>
          <w:p w14:paraId="7A02E664" w14:textId="66EEFAA4" w:rsidR="00C87038" w:rsidRPr="00E51599" w:rsidRDefault="00C87038" w:rsidP="00C87038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Можно применять в </w:t>
            </w:r>
            <w:r w:rsidRPr="00876C80">
              <w:rPr>
                <w:rFonts w:ascii="Times New Roman" w:hAnsi="Times New Roman" w:cs="Times New Roman"/>
                <w:lang w:val="en-US"/>
              </w:rPr>
              <w:t>IT</w:t>
            </w:r>
            <w:r w:rsidRPr="00876C80">
              <w:rPr>
                <w:rFonts w:ascii="Times New Roman" w:hAnsi="Times New Roman" w:cs="Times New Roman"/>
              </w:rPr>
              <w:t xml:space="preserve"> компании.</w:t>
            </w:r>
          </w:p>
        </w:tc>
      </w:tr>
      <w:tr w:rsidR="00C96C61" w:rsidRPr="00876C80" w14:paraId="30C425CE" w14:textId="77777777" w:rsidTr="00876C80">
        <w:tc>
          <w:tcPr>
            <w:tcW w:w="426" w:type="dxa"/>
          </w:tcPr>
          <w:p w14:paraId="2635903E" w14:textId="77777777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96" w:type="dxa"/>
          </w:tcPr>
          <w:p w14:paraId="6FEB515E" w14:textId="56DBCB74" w:rsidR="00C96C61" w:rsidRPr="00876C80" w:rsidRDefault="00C96C61" w:rsidP="00C96C61">
            <w:pPr>
              <w:rPr>
                <w:rFonts w:ascii="Times New Roman" w:hAnsi="Times New Roman" w:cs="Times New Roman"/>
                <w:lang w:val="en-US"/>
              </w:rPr>
            </w:pPr>
            <w:r w:rsidRPr="00876C80">
              <w:rPr>
                <w:rFonts w:ascii="Times New Roman" w:hAnsi="Times New Roman" w:cs="Times New Roman"/>
                <w:lang w:val="en-US"/>
              </w:rPr>
              <w:t>Workday HCM</w:t>
            </w:r>
          </w:p>
        </w:tc>
        <w:tc>
          <w:tcPr>
            <w:tcW w:w="1984" w:type="dxa"/>
          </w:tcPr>
          <w:p w14:paraId="319D81DA" w14:textId="7F7D0D8B" w:rsidR="00C96C61" w:rsidRPr="00876C80" w:rsidRDefault="00985C2E" w:rsidP="00C96C61">
            <w:pPr>
              <w:rPr>
                <w:rFonts w:ascii="Times New Roman" w:hAnsi="Times New Roman" w:cs="Times New Roman"/>
                <w:lang w:val="en-US"/>
              </w:rPr>
            </w:pPr>
            <w:hyperlink r:id="rId5" w:history="1">
              <w:r w:rsidR="00C96C61" w:rsidRPr="00876C80">
                <w:rPr>
                  <w:rStyle w:val="a4"/>
                  <w:rFonts w:ascii="Times New Roman" w:hAnsi="Times New Roman" w:cs="Times New Roman"/>
                  <w:lang w:val="en-US"/>
                </w:rPr>
                <w:t>https://www.workday.com/en-us/products/human-capital-management/overview.html</w:t>
              </w:r>
            </w:hyperlink>
          </w:p>
        </w:tc>
        <w:tc>
          <w:tcPr>
            <w:tcW w:w="1701" w:type="dxa"/>
          </w:tcPr>
          <w:p w14:paraId="409D056F" w14:textId="77777777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Платное ПО</w:t>
            </w:r>
          </w:p>
          <w:p w14:paraId="028B6808" w14:textId="3A24FF2B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19B1D58B" w14:textId="791B307D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Бесплатных функций нет</w:t>
            </w:r>
          </w:p>
          <w:p w14:paraId="3922BA99" w14:textId="0F9D80BC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Цена по запросу</w:t>
            </w:r>
          </w:p>
        </w:tc>
        <w:tc>
          <w:tcPr>
            <w:tcW w:w="1437" w:type="dxa"/>
          </w:tcPr>
          <w:p w14:paraId="045D4233" w14:textId="3FD865F8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Английский</w:t>
            </w:r>
          </w:p>
        </w:tc>
        <w:tc>
          <w:tcPr>
            <w:tcW w:w="2289" w:type="dxa"/>
          </w:tcPr>
          <w:p w14:paraId="5413566C" w14:textId="0E46C17B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Функции для управления персоналом: кадровый учёт, расчёт зарплаты, управление отгулами и отпусками, управление обратной связью, отчётность и аналитика</w:t>
            </w:r>
          </w:p>
          <w:p w14:paraId="04E762CD" w14:textId="77777777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</w:p>
          <w:p w14:paraId="08C15501" w14:textId="21096123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Функции для оценки персонала: управление эффективностью и </w:t>
            </w:r>
            <w:r w:rsidRPr="00876C80">
              <w:rPr>
                <w:rFonts w:ascii="Times New Roman" w:hAnsi="Times New Roman" w:cs="Times New Roman"/>
                <w:lang w:val="en-US"/>
              </w:rPr>
              <w:t>KPI</w:t>
            </w:r>
            <w:r w:rsidRPr="00876C80">
              <w:rPr>
                <w:rFonts w:ascii="Times New Roman" w:hAnsi="Times New Roman" w:cs="Times New Roman"/>
              </w:rPr>
              <w:t xml:space="preserve">, управление </w:t>
            </w:r>
            <w:r w:rsidRPr="00876C80">
              <w:rPr>
                <w:rFonts w:ascii="Times New Roman" w:hAnsi="Times New Roman" w:cs="Times New Roman"/>
              </w:rPr>
              <w:lastRenderedPageBreak/>
              <w:t>навыками и обучением</w:t>
            </w:r>
          </w:p>
        </w:tc>
        <w:tc>
          <w:tcPr>
            <w:tcW w:w="1661" w:type="dxa"/>
          </w:tcPr>
          <w:p w14:paraId="45CFFC1F" w14:textId="77777777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lastRenderedPageBreak/>
              <w:t>Да</w:t>
            </w:r>
          </w:p>
          <w:p w14:paraId="7BE6BCDC" w14:textId="3C345C9D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Текстовая</w:t>
            </w:r>
          </w:p>
        </w:tc>
        <w:tc>
          <w:tcPr>
            <w:tcW w:w="2493" w:type="dxa"/>
          </w:tcPr>
          <w:p w14:paraId="5DE83849" w14:textId="583A613D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Система обеспечивает целостную платформу управления человеческим капиталом, основанную на навыках. Можно применять в </w:t>
            </w:r>
            <w:r w:rsidRPr="00876C80">
              <w:rPr>
                <w:rFonts w:ascii="Times New Roman" w:hAnsi="Times New Roman" w:cs="Times New Roman"/>
                <w:lang w:val="en-US"/>
              </w:rPr>
              <w:t>IT</w:t>
            </w:r>
            <w:r w:rsidRPr="00876C80">
              <w:rPr>
                <w:rFonts w:ascii="Times New Roman" w:hAnsi="Times New Roman" w:cs="Times New Roman"/>
              </w:rPr>
              <w:t xml:space="preserve"> компании.</w:t>
            </w:r>
          </w:p>
        </w:tc>
      </w:tr>
      <w:tr w:rsidR="00C96C61" w:rsidRPr="00876C80" w14:paraId="0A9C61C8" w14:textId="77777777" w:rsidTr="00876C80">
        <w:tc>
          <w:tcPr>
            <w:tcW w:w="426" w:type="dxa"/>
          </w:tcPr>
          <w:p w14:paraId="6FEB2F24" w14:textId="77777777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696" w:type="dxa"/>
          </w:tcPr>
          <w:p w14:paraId="2C7C7A15" w14:textId="607DA462" w:rsidR="00C96C61" w:rsidRPr="00876C80" w:rsidRDefault="00C96C61" w:rsidP="00C96C61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6C80">
              <w:rPr>
                <w:rFonts w:ascii="Times New Roman" w:hAnsi="Times New Roman" w:cs="Times New Roman"/>
                <w:lang w:val="en-US"/>
              </w:rPr>
              <w:t>Zoho</w:t>
            </w:r>
            <w:proofErr w:type="spellEnd"/>
            <w:r w:rsidRPr="00876C80">
              <w:rPr>
                <w:rFonts w:ascii="Times New Roman" w:hAnsi="Times New Roman" w:cs="Times New Roman"/>
                <w:lang w:val="en-US"/>
              </w:rPr>
              <w:t xml:space="preserve"> People</w:t>
            </w:r>
          </w:p>
        </w:tc>
        <w:tc>
          <w:tcPr>
            <w:tcW w:w="1984" w:type="dxa"/>
          </w:tcPr>
          <w:p w14:paraId="3E6430CD" w14:textId="1FA20435" w:rsidR="00C96C61" w:rsidRPr="00876C80" w:rsidRDefault="00985C2E" w:rsidP="00C96C61">
            <w:pPr>
              <w:rPr>
                <w:rFonts w:ascii="Times New Roman" w:hAnsi="Times New Roman" w:cs="Times New Roman"/>
                <w:lang w:val="en-US"/>
              </w:rPr>
            </w:pPr>
            <w:hyperlink r:id="rId6" w:history="1">
              <w:r w:rsidR="00C96C61" w:rsidRPr="00876C80">
                <w:rPr>
                  <w:rStyle w:val="a4"/>
                  <w:rFonts w:ascii="Times New Roman" w:hAnsi="Times New Roman" w:cs="Times New Roman"/>
                  <w:lang w:val="en-US"/>
                </w:rPr>
                <w:t>https://www.zoho.com/people/</w:t>
              </w:r>
            </w:hyperlink>
          </w:p>
        </w:tc>
        <w:tc>
          <w:tcPr>
            <w:tcW w:w="1701" w:type="dxa"/>
          </w:tcPr>
          <w:p w14:paraId="5B11BEB0" w14:textId="77777777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Платное ПО</w:t>
            </w:r>
          </w:p>
          <w:p w14:paraId="24B0F2A7" w14:textId="2AE2FB20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2A8E518B" w14:textId="77777777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Есть </w:t>
            </w:r>
            <w:proofErr w:type="gramStart"/>
            <w:r w:rsidRPr="00876C80">
              <w:rPr>
                <w:rFonts w:ascii="Times New Roman" w:hAnsi="Times New Roman" w:cs="Times New Roman"/>
              </w:rPr>
              <w:t>демо-версия</w:t>
            </w:r>
            <w:proofErr w:type="gramEnd"/>
          </w:p>
          <w:p w14:paraId="3359C3C4" w14:textId="4372C034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Цена: от 1.25$ в месяц за пользователя при оплате за год</w:t>
            </w:r>
          </w:p>
        </w:tc>
        <w:tc>
          <w:tcPr>
            <w:tcW w:w="1437" w:type="dxa"/>
          </w:tcPr>
          <w:p w14:paraId="15B7FA8A" w14:textId="20AF7198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Английский</w:t>
            </w:r>
          </w:p>
        </w:tc>
        <w:tc>
          <w:tcPr>
            <w:tcW w:w="2289" w:type="dxa"/>
          </w:tcPr>
          <w:p w14:paraId="00F436EC" w14:textId="26D41E1A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Функции для управления персоналом: учёт сотрудников, расчёт зарплаты, отчётность и аналитика</w:t>
            </w:r>
          </w:p>
          <w:p w14:paraId="33EB9B35" w14:textId="77777777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</w:p>
          <w:p w14:paraId="4E134CC9" w14:textId="1BEBDD57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Функции для оценки персонала: управление эффективностью и </w:t>
            </w:r>
            <w:r w:rsidRPr="00876C80">
              <w:rPr>
                <w:rFonts w:ascii="Times New Roman" w:hAnsi="Times New Roman" w:cs="Times New Roman"/>
                <w:lang w:val="en-US"/>
              </w:rPr>
              <w:t>KPI</w:t>
            </w:r>
            <w:r w:rsidRPr="00876C80">
              <w:rPr>
                <w:rFonts w:ascii="Times New Roman" w:hAnsi="Times New Roman" w:cs="Times New Roman"/>
              </w:rPr>
              <w:t>, отчётность и аналитика</w:t>
            </w:r>
          </w:p>
        </w:tc>
        <w:tc>
          <w:tcPr>
            <w:tcW w:w="1661" w:type="dxa"/>
          </w:tcPr>
          <w:p w14:paraId="5255E479" w14:textId="77777777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Да</w:t>
            </w:r>
          </w:p>
          <w:p w14:paraId="55758DE4" w14:textId="4F369EFE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Текстовая</w:t>
            </w:r>
          </w:p>
        </w:tc>
        <w:tc>
          <w:tcPr>
            <w:tcW w:w="2493" w:type="dxa"/>
          </w:tcPr>
          <w:p w14:paraId="19D139A0" w14:textId="78D23A1D" w:rsidR="00C96C61" w:rsidRPr="00876C80" w:rsidRDefault="001D29B4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Удобный интерфейс. Масштабируемая система. Можно применять в </w:t>
            </w:r>
            <w:r w:rsidRPr="00876C80">
              <w:rPr>
                <w:rFonts w:ascii="Times New Roman" w:hAnsi="Times New Roman" w:cs="Times New Roman"/>
                <w:lang w:val="en-US"/>
              </w:rPr>
              <w:t>IT</w:t>
            </w:r>
            <w:r w:rsidRPr="00876C80">
              <w:rPr>
                <w:rFonts w:ascii="Times New Roman" w:hAnsi="Times New Roman" w:cs="Times New Roman"/>
              </w:rPr>
              <w:t xml:space="preserve"> компании.</w:t>
            </w:r>
          </w:p>
        </w:tc>
      </w:tr>
      <w:tr w:rsidR="00C96C61" w:rsidRPr="00876C80" w14:paraId="15AFD717" w14:textId="77777777" w:rsidTr="00876C80">
        <w:tc>
          <w:tcPr>
            <w:tcW w:w="426" w:type="dxa"/>
          </w:tcPr>
          <w:p w14:paraId="2C5FE10B" w14:textId="77777777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96" w:type="dxa"/>
          </w:tcPr>
          <w:p w14:paraId="75491CFD" w14:textId="393F66C2" w:rsidR="00C96C61" w:rsidRPr="00876C80" w:rsidRDefault="001D29B4" w:rsidP="00C96C61">
            <w:pPr>
              <w:rPr>
                <w:rFonts w:ascii="Times New Roman" w:hAnsi="Times New Roman" w:cs="Times New Roman"/>
                <w:lang w:val="en-US"/>
              </w:rPr>
            </w:pPr>
            <w:r w:rsidRPr="00876C80">
              <w:rPr>
                <w:rFonts w:ascii="Times New Roman" w:hAnsi="Times New Roman" w:cs="Times New Roman"/>
                <w:lang w:val="en-US"/>
              </w:rPr>
              <w:t>Zenefits</w:t>
            </w:r>
          </w:p>
        </w:tc>
        <w:tc>
          <w:tcPr>
            <w:tcW w:w="1984" w:type="dxa"/>
          </w:tcPr>
          <w:p w14:paraId="10EA0661" w14:textId="7A35AF55" w:rsidR="00C96C61" w:rsidRPr="00876C80" w:rsidRDefault="00985C2E" w:rsidP="00C96C61">
            <w:pPr>
              <w:rPr>
                <w:rFonts w:ascii="Times New Roman" w:hAnsi="Times New Roman" w:cs="Times New Roman"/>
                <w:lang w:val="en-US"/>
              </w:rPr>
            </w:pPr>
            <w:hyperlink r:id="rId7" w:history="1">
              <w:r w:rsidR="00876C80" w:rsidRPr="00876C80">
                <w:rPr>
                  <w:rStyle w:val="a4"/>
                  <w:rFonts w:ascii="Times New Roman" w:hAnsi="Times New Roman" w:cs="Times New Roman"/>
                </w:rPr>
                <w:t>https://www.zenefits.com/</w:t>
              </w:r>
            </w:hyperlink>
          </w:p>
        </w:tc>
        <w:tc>
          <w:tcPr>
            <w:tcW w:w="1701" w:type="dxa"/>
          </w:tcPr>
          <w:p w14:paraId="3729921C" w14:textId="77777777" w:rsidR="001D29B4" w:rsidRPr="00876C80" w:rsidRDefault="001D29B4" w:rsidP="001D29B4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Платное ПО</w:t>
            </w:r>
          </w:p>
          <w:p w14:paraId="7D038370" w14:textId="50D70FCB" w:rsidR="00C96C61" w:rsidRPr="00876C80" w:rsidRDefault="001D29B4" w:rsidP="001D29B4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4F70286B" w14:textId="77777777" w:rsidR="00C96C61" w:rsidRPr="00876C80" w:rsidRDefault="001D29B4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Есть </w:t>
            </w:r>
            <w:proofErr w:type="gramStart"/>
            <w:r w:rsidRPr="00876C80">
              <w:rPr>
                <w:rFonts w:ascii="Times New Roman" w:hAnsi="Times New Roman" w:cs="Times New Roman"/>
              </w:rPr>
              <w:t>демо-версия</w:t>
            </w:r>
            <w:proofErr w:type="gramEnd"/>
          </w:p>
          <w:p w14:paraId="0AD6557A" w14:textId="6EE3CFFE" w:rsidR="001D29B4" w:rsidRPr="00876C80" w:rsidRDefault="00876C80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Цена: от 8$ в месяц за сотрудника при оплате за год</w:t>
            </w:r>
          </w:p>
        </w:tc>
        <w:tc>
          <w:tcPr>
            <w:tcW w:w="1437" w:type="dxa"/>
          </w:tcPr>
          <w:p w14:paraId="5B99F17A" w14:textId="2B2CC38C" w:rsidR="00C96C61" w:rsidRPr="00876C80" w:rsidRDefault="001D29B4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Английский</w:t>
            </w:r>
          </w:p>
        </w:tc>
        <w:tc>
          <w:tcPr>
            <w:tcW w:w="2289" w:type="dxa"/>
          </w:tcPr>
          <w:p w14:paraId="2840D63E" w14:textId="2E1EAD3B" w:rsidR="001D29B4" w:rsidRPr="00876C80" w:rsidRDefault="001D29B4" w:rsidP="001D29B4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Функции для управления персоналом: учёт сотрудников, </w:t>
            </w:r>
            <w:r w:rsidR="00876C80" w:rsidRPr="00876C80">
              <w:rPr>
                <w:rFonts w:ascii="Times New Roman" w:hAnsi="Times New Roman" w:cs="Times New Roman"/>
              </w:rPr>
              <w:t xml:space="preserve">управление </w:t>
            </w:r>
            <w:r w:rsidRPr="00876C80">
              <w:rPr>
                <w:rFonts w:ascii="Times New Roman" w:hAnsi="Times New Roman" w:cs="Times New Roman"/>
              </w:rPr>
              <w:t xml:space="preserve">расчёт зарплаты, </w:t>
            </w:r>
            <w:r w:rsidR="00876C80" w:rsidRPr="00876C80">
              <w:rPr>
                <w:rFonts w:ascii="Times New Roman" w:hAnsi="Times New Roman" w:cs="Times New Roman"/>
              </w:rPr>
              <w:t xml:space="preserve">управление адаптацией, </w:t>
            </w:r>
            <w:r w:rsidRPr="00876C80">
              <w:rPr>
                <w:rFonts w:ascii="Times New Roman" w:hAnsi="Times New Roman" w:cs="Times New Roman"/>
              </w:rPr>
              <w:t>отчётность и аналитика</w:t>
            </w:r>
          </w:p>
          <w:p w14:paraId="5A67CFDB" w14:textId="77777777" w:rsidR="001D29B4" w:rsidRPr="00876C80" w:rsidRDefault="001D29B4" w:rsidP="001D29B4">
            <w:pPr>
              <w:rPr>
                <w:rFonts w:ascii="Times New Roman" w:hAnsi="Times New Roman" w:cs="Times New Roman"/>
              </w:rPr>
            </w:pPr>
          </w:p>
          <w:p w14:paraId="3BD1AC16" w14:textId="5B9DDB66" w:rsidR="00C96C61" w:rsidRPr="00876C80" w:rsidRDefault="001D29B4" w:rsidP="001D29B4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Функции для оценки персонала: управление эффективностью и </w:t>
            </w:r>
            <w:r w:rsidRPr="00876C80">
              <w:rPr>
                <w:rFonts w:ascii="Times New Roman" w:hAnsi="Times New Roman" w:cs="Times New Roman"/>
                <w:lang w:val="en-US"/>
              </w:rPr>
              <w:t>KPI</w:t>
            </w:r>
            <w:r w:rsidRPr="00876C80">
              <w:rPr>
                <w:rFonts w:ascii="Times New Roman" w:hAnsi="Times New Roman" w:cs="Times New Roman"/>
              </w:rPr>
              <w:t>, отчётность и аналитика</w:t>
            </w:r>
          </w:p>
        </w:tc>
        <w:tc>
          <w:tcPr>
            <w:tcW w:w="1661" w:type="dxa"/>
          </w:tcPr>
          <w:p w14:paraId="256F74CB" w14:textId="77777777" w:rsidR="00876C80" w:rsidRPr="00876C80" w:rsidRDefault="00876C80" w:rsidP="00876C80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Да</w:t>
            </w:r>
          </w:p>
          <w:p w14:paraId="75C3AEDE" w14:textId="3FE05F18" w:rsidR="00C96C61" w:rsidRPr="00876C80" w:rsidRDefault="00876C80" w:rsidP="00876C80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Текстовая</w:t>
            </w:r>
          </w:p>
        </w:tc>
        <w:tc>
          <w:tcPr>
            <w:tcW w:w="2493" w:type="dxa"/>
          </w:tcPr>
          <w:p w14:paraId="6EEB585F" w14:textId="77777777" w:rsidR="00876C80" w:rsidRPr="00876C80" w:rsidRDefault="00876C80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Много разных функций.</w:t>
            </w:r>
          </w:p>
          <w:p w14:paraId="6F18638C" w14:textId="26F3B820" w:rsidR="00C96C61" w:rsidRPr="00876C80" w:rsidRDefault="00876C80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  <w:lang w:val="en-US"/>
              </w:rPr>
              <w:t>HR</w:t>
            </w:r>
            <w:r w:rsidRPr="00876C80">
              <w:rPr>
                <w:rFonts w:ascii="Times New Roman" w:hAnsi="Times New Roman" w:cs="Times New Roman"/>
              </w:rPr>
              <w:t xml:space="preserve"> библиотека не ориентирована на российское законодательство. Можно применять в </w:t>
            </w:r>
            <w:r w:rsidRPr="00876C80">
              <w:rPr>
                <w:rFonts w:ascii="Times New Roman" w:hAnsi="Times New Roman" w:cs="Times New Roman"/>
                <w:lang w:val="en-US"/>
              </w:rPr>
              <w:t>IT</w:t>
            </w:r>
            <w:r w:rsidRPr="00876C80">
              <w:rPr>
                <w:rFonts w:ascii="Times New Roman" w:hAnsi="Times New Roman" w:cs="Times New Roman"/>
              </w:rPr>
              <w:t xml:space="preserve"> компании.</w:t>
            </w:r>
          </w:p>
        </w:tc>
      </w:tr>
      <w:tr w:rsidR="00C96C61" w:rsidRPr="00876C80" w14:paraId="669B4FD4" w14:textId="77777777" w:rsidTr="00876C80">
        <w:tc>
          <w:tcPr>
            <w:tcW w:w="426" w:type="dxa"/>
          </w:tcPr>
          <w:p w14:paraId="15DB501F" w14:textId="77777777" w:rsidR="00C96C61" w:rsidRPr="00876C80" w:rsidRDefault="00C96C61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696" w:type="dxa"/>
          </w:tcPr>
          <w:p w14:paraId="199D62AC" w14:textId="4524B923" w:rsidR="00C96C61" w:rsidRPr="00876C80" w:rsidRDefault="00876C80" w:rsidP="00C96C61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6C80">
              <w:rPr>
                <w:rFonts w:ascii="Times New Roman" w:hAnsi="Times New Roman" w:cs="Times New Roman"/>
                <w:lang w:val="en-US"/>
              </w:rPr>
              <w:t>OrangeHRM</w:t>
            </w:r>
            <w:proofErr w:type="spellEnd"/>
          </w:p>
        </w:tc>
        <w:tc>
          <w:tcPr>
            <w:tcW w:w="1984" w:type="dxa"/>
          </w:tcPr>
          <w:p w14:paraId="45DF16CF" w14:textId="55FC9CAE" w:rsidR="00C96C61" w:rsidRPr="00876C80" w:rsidRDefault="00985C2E" w:rsidP="00C96C61">
            <w:pPr>
              <w:rPr>
                <w:rFonts w:ascii="Times New Roman" w:hAnsi="Times New Roman" w:cs="Times New Roman"/>
              </w:rPr>
            </w:pPr>
            <w:hyperlink r:id="rId8" w:history="1">
              <w:r w:rsidR="00876C80" w:rsidRPr="00876C80">
                <w:rPr>
                  <w:rStyle w:val="a4"/>
                  <w:rFonts w:ascii="Times New Roman" w:hAnsi="Times New Roman" w:cs="Times New Roman"/>
                </w:rPr>
                <w:t>https://www.orangehrm.com/</w:t>
              </w:r>
            </w:hyperlink>
          </w:p>
        </w:tc>
        <w:tc>
          <w:tcPr>
            <w:tcW w:w="1701" w:type="dxa"/>
          </w:tcPr>
          <w:p w14:paraId="2742099E" w14:textId="3A9D75C6" w:rsidR="00C96C61" w:rsidRPr="00876C80" w:rsidRDefault="00876C80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ПО с открытым исходным кодом (</w:t>
            </w:r>
            <w:r w:rsidRPr="00876C80">
              <w:rPr>
                <w:rFonts w:ascii="Times New Roman" w:hAnsi="Times New Roman" w:cs="Times New Roman"/>
                <w:lang w:val="en-US"/>
              </w:rPr>
              <w:t>Starter, Open</w:t>
            </w:r>
            <w:r w:rsidRPr="00876C80">
              <w:rPr>
                <w:rFonts w:ascii="Times New Roman" w:hAnsi="Times New Roman" w:cs="Times New Roman"/>
              </w:rPr>
              <w:t xml:space="preserve"> </w:t>
            </w:r>
            <w:r w:rsidRPr="00876C80">
              <w:rPr>
                <w:rFonts w:ascii="Times New Roman" w:hAnsi="Times New Roman" w:cs="Times New Roman"/>
                <w:lang w:val="en-US"/>
              </w:rPr>
              <w:t>Source</w:t>
            </w:r>
            <w:r w:rsidRPr="00876C80">
              <w:rPr>
                <w:rFonts w:ascii="Times New Roman" w:hAnsi="Times New Roman" w:cs="Times New Roman"/>
              </w:rPr>
              <w:t>), платное ПО (</w:t>
            </w:r>
            <w:r w:rsidRPr="00876C80">
              <w:rPr>
                <w:rFonts w:ascii="Times New Roman" w:hAnsi="Times New Roman" w:cs="Times New Roman"/>
                <w:lang w:val="en-US"/>
              </w:rPr>
              <w:t>Professional</w:t>
            </w:r>
            <w:r w:rsidRPr="00876C80">
              <w:rPr>
                <w:rFonts w:ascii="Times New Roman" w:hAnsi="Times New Roman" w:cs="Times New Roman"/>
              </w:rPr>
              <w:t xml:space="preserve">, </w:t>
            </w:r>
            <w:r w:rsidRPr="00876C80">
              <w:rPr>
                <w:rFonts w:ascii="Times New Roman" w:hAnsi="Times New Roman" w:cs="Times New Roman"/>
                <w:lang w:val="en-US"/>
              </w:rPr>
              <w:t>Enterprise</w:t>
            </w:r>
            <w:r w:rsidRPr="00876C80">
              <w:rPr>
                <w:rFonts w:ascii="Times New Roman" w:hAnsi="Times New Roman" w:cs="Times New Roman"/>
              </w:rPr>
              <w:t>)</w:t>
            </w:r>
          </w:p>
          <w:p w14:paraId="1A7AD121" w14:textId="2D369998" w:rsidR="00876C80" w:rsidRPr="00876C80" w:rsidRDefault="00876C80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7130F970" w14:textId="77777777" w:rsidR="00C96C61" w:rsidRPr="00876C80" w:rsidRDefault="00876C80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В бесплатной версии есть основные функции</w:t>
            </w:r>
          </w:p>
          <w:p w14:paraId="74B58EDD" w14:textId="21FC90EB" w:rsidR="00876C80" w:rsidRPr="00876C80" w:rsidRDefault="00876C80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Цена по запросу</w:t>
            </w:r>
          </w:p>
        </w:tc>
        <w:tc>
          <w:tcPr>
            <w:tcW w:w="1437" w:type="dxa"/>
          </w:tcPr>
          <w:p w14:paraId="7436B71B" w14:textId="193D24AB" w:rsidR="00C96C61" w:rsidRPr="00876C80" w:rsidRDefault="00876C80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Английский</w:t>
            </w:r>
          </w:p>
        </w:tc>
        <w:tc>
          <w:tcPr>
            <w:tcW w:w="2289" w:type="dxa"/>
          </w:tcPr>
          <w:p w14:paraId="00FB316F" w14:textId="189CDD66" w:rsidR="00876C80" w:rsidRPr="00876C80" w:rsidRDefault="00876C80" w:rsidP="00876C80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Функции для управления персоналом: учёт сотрудников, управление отпусками и отгулами, учёт командировок и деловых поездок, </w:t>
            </w:r>
            <w:r w:rsidRPr="00876C80">
              <w:rPr>
                <w:rFonts w:ascii="Times New Roman" w:hAnsi="Times New Roman" w:cs="Times New Roman"/>
              </w:rPr>
              <w:lastRenderedPageBreak/>
              <w:t>отчётность и аналитика</w:t>
            </w:r>
          </w:p>
          <w:p w14:paraId="3FA41790" w14:textId="77777777" w:rsidR="00876C80" w:rsidRPr="00876C80" w:rsidRDefault="00876C80" w:rsidP="00876C80">
            <w:pPr>
              <w:rPr>
                <w:rFonts w:ascii="Times New Roman" w:hAnsi="Times New Roman" w:cs="Times New Roman"/>
              </w:rPr>
            </w:pPr>
          </w:p>
          <w:p w14:paraId="721B8CB4" w14:textId="4812F8BA" w:rsidR="00C96C61" w:rsidRPr="00876C80" w:rsidRDefault="00876C80" w:rsidP="00876C80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Функции для оценки персонала: обучение и аттестация персонала, управление эффективностью и </w:t>
            </w:r>
            <w:r w:rsidRPr="00876C80">
              <w:rPr>
                <w:rFonts w:ascii="Times New Roman" w:hAnsi="Times New Roman" w:cs="Times New Roman"/>
                <w:lang w:val="en-US"/>
              </w:rPr>
              <w:t>KPI</w:t>
            </w:r>
          </w:p>
        </w:tc>
        <w:tc>
          <w:tcPr>
            <w:tcW w:w="1661" w:type="dxa"/>
          </w:tcPr>
          <w:p w14:paraId="25F1C603" w14:textId="54E65869" w:rsidR="00C96C61" w:rsidRPr="00876C80" w:rsidRDefault="00876C80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lastRenderedPageBreak/>
              <w:t>Да</w:t>
            </w:r>
            <w:r w:rsidRPr="00876C80">
              <w:rPr>
                <w:rFonts w:ascii="Times New Roman" w:hAnsi="Times New Roman" w:cs="Times New Roman"/>
              </w:rPr>
              <w:br/>
              <w:t>Текстовая</w:t>
            </w:r>
          </w:p>
        </w:tc>
        <w:tc>
          <w:tcPr>
            <w:tcW w:w="2493" w:type="dxa"/>
          </w:tcPr>
          <w:p w14:paraId="474614DD" w14:textId="69996E2E" w:rsidR="00C96C61" w:rsidRPr="00876C80" w:rsidRDefault="00876C80" w:rsidP="00C96C61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Модульная система. Удобный интерфейс. Можно применять в </w:t>
            </w:r>
            <w:r w:rsidRPr="00876C80">
              <w:rPr>
                <w:rFonts w:ascii="Times New Roman" w:hAnsi="Times New Roman" w:cs="Times New Roman"/>
                <w:lang w:val="en-US"/>
              </w:rPr>
              <w:t>IT</w:t>
            </w:r>
            <w:r w:rsidRPr="00876C80">
              <w:rPr>
                <w:rFonts w:ascii="Times New Roman" w:hAnsi="Times New Roman" w:cs="Times New Roman"/>
              </w:rPr>
              <w:t xml:space="preserve"> компании.</w:t>
            </w:r>
          </w:p>
        </w:tc>
      </w:tr>
    </w:tbl>
    <w:p w14:paraId="18333433" w14:textId="77777777" w:rsidR="00876C80" w:rsidRDefault="00876C80">
      <w:pPr>
        <w:rPr>
          <w:rFonts w:ascii="Times New Roman" w:hAnsi="Times New Roman" w:cs="Times New Roman"/>
        </w:rPr>
      </w:pPr>
    </w:p>
    <w:p w14:paraId="36933848" w14:textId="101F34A4" w:rsidR="00733303" w:rsidRPr="00876C80" w:rsidRDefault="00322FB1">
      <w:pPr>
        <w:rPr>
          <w:rFonts w:ascii="Times New Roman" w:hAnsi="Times New Roman" w:cs="Times New Roman"/>
          <w:b/>
          <w:bCs/>
        </w:rPr>
      </w:pPr>
      <w:r w:rsidRPr="00876C80">
        <w:rPr>
          <w:rFonts w:ascii="Times New Roman" w:hAnsi="Times New Roman" w:cs="Times New Roman"/>
          <w:b/>
          <w:bCs/>
        </w:rPr>
        <w:t xml:space="preserve">Отечественные </w:t>
      </w:r>
      <w:r w:rsidR="00733303" w:rsidRPr="00876C80">
        <w:rPr>
          <w:rFonts w:ascii="Times New Roman" w:hAnsi="Times New Roman" w:cs="Times New Roman"/>
          <w:b/>
          <w:bCs/>
        </w:rPr>
        <w:t>системы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26"/>
        <w:gridCol w:w="1696"/>
        <w:gridCol w:w="1984"/>
        <w:gridCol w:w="1701"/>
        <w:gridCol w:w="1701"/>
        <w:gridCol w:w="1437"/>
        <w:gridCol w:w="2289"/>
        <w:gridCol w:w="1661"/>
        <w:gridCol w:w="2493"/>
      </w:tblGrid>
      <w:tr w:rsidR="00733303" w:rsidRPr="00876C80" w14:paraId="624754A9" w14:textId="77777777" w:rsidTr="00876C80">
        <w:tc>
          <w:tcPr>
            <w:tcW w:w="426" w:type="dxa"/>
          </w:tcPr>
          <w:p w14:paraId="52488680" w14:textId="7BAE6170" w:rsidR="00733303" w:rsidRPr="00876C80" w:rsidRDefault="00733303" w:rsidP="00733303">
            <w:pPr>
              <w:rPr>
                <w:rFonts w:ascii="Times New Roman" w:hAnsi="Times New Roman" w:cs="Times New Roman"/>
                <w:b/>
                <w:bCs/>
              </w:rPr>
            </w:pPr>
            <w:r w:rsidRPr="00876C80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1696" w:type="dxa"/>
          </w:tcPr>
          <w:p w14:paraId="435CC6D3" w14:textId="6BDCFD0C" w:rsidR="00733303" w:rsidRPr="00876C80" w:rsidRDefault="00733303" w:rsidP="00733303">
            <w:pPr>
              <w:rPr>
                <w:rFonts w:ascii="Times New Roman" w:hAnsi="Times New Roman" w:cs="Times New Roman"/>
                <w:b/>
                <w:bCs/>
              </w:rPr>
            </w:pPr>
            <w:r w:rsidRPr="00876C80">
              <w:rPr>
                <w:rFonts w:ascii="Times New Roman" w:hAnsi="Times New Roman" w:cs="Times New Roman"/>
                <w:b/>
                <w:bCs/>
              </w:rPr>
              <w:t xml:space="preserve">Название </w:t>
            </w:r>
          </w:p>
        </w:tc>
        <w:tc>
          <w:tcPr>
            <w:tcW w:w="1984" w:type="dxa"/>
          </w:tcPr>
          <w:p w14:paraId="59445CD3" w14:textId="17E49CD7" w:rsidR="00733303" w:rsidRPr="00876C80" w:rsidRDefault="00733303" w:rsidP="00733303">
            <w:pPr>
              <w:rPr>
                <w:rFonts w:ascii="Times New Roman" w:hAnsi="Times New Roman" w:cs="Times New Roman"/>
                <w:b/>
                <w:bCs/>
              </w:rPr>
            </w:pPr>
            <w:r w:rsidRPr="00876C80">
              <w:rPr>
                <w:rFonts w:ascii="Times New Roman" w:hAnsi="Times New Roman" w:cs="Times New Roman"/>
                <w:b/>
                <w:bCs/>
              </w:rPr>
              <w:t xml:space="preserve">Ссылка </w:t>
            </w:r>
          </w:p>
        </w:tc>
        <w:tc>
          <w:tcPr>
            <w:tcW w:w="1701" w:type="dxa"/>
          </w:tcPr>
          <w:p w14:paraId="386191BD" w14:textId="77777777" w:rsidR="00733303" w:rsidRPr="00876C80" w:rsidRDefault="00733303" w:rsidP="00733303">
            <w:pPr>
              <w:rPr>
                <w:rFonts w:ascii="Times New Roman" w:hAnsi="Times New Roman" w:cs="Times New Roman"/>
                <w:b/>
                <w:bCs/>
              </w:rPr>
            </w:pPr>
            <w:r w:rsidRPr="00876C80">
              <w:rPr>
                <w:rFonts w:ascii="Times New Roman" w:hAnsi="Times New Roman" w:cs="Times New Roman"/>
                <w:b/>
                <w:bCs/>
              </w:rPr>
              <w:t>Тип лицензии,</w:t>
            </w:r>
          </w:p>
          <w:p w14:paraId="2EA9F221" w14:textId="1220CAE4" w:rsidR="00733303" w:rsidRPr="00876C80" w:rsidRDefault="00733303" w:rsidP="00733303">
            <w:pPr>
              <w:rPr>
                <w:rFonts w:ascii="Times New Roman" w:hAnsi="Times New Roman" w:cs="Times New Roman"/>
                <w:b/>
                <w:bCs/>
              </w:rPr>
            </w:pPr>
            <w:r w:rsidRPr="00876C80">
              <w:rPr>
                <w:rFonts w:ascii="Times New Roman" w:hAnsi="Times New Roman" w:cs="Times New Roman"/>
                <w:b/>
                <w:bCs/>
              </w:rPr>
              <w:t>необходимость регистрации (нет/да)</w:t>
            </w:r>
          </w:p>
        </w:tc>
        <w:tc>
          <w:tcPr>
            <w:tcW w:w="1701" w:type="dxa"/>
          </w:tcPr>
          <w:p w14:paraId="0F144E65" w14:textId="77777777" w:rsidR="00733303" w:rsidRPr="00876C80" w:rsidRDefault="00733303" w:rsidP="00733303">
            <w:pPr>
              <w:rPr>
                <w:rFonts w:ascii="Times New Roman" w:hAnsi="Times New Roman" w:cs="Times New Roman"/>
                <w:b/>
                <w:bCs/>
              </w:rPr>
            </w:pPr>
            <w:r w:rsidRPr="00876C80">
              <w:rPr>
                <w:rFonts w:ascii="Times New Roman" w:hAnsi="Times New Roman" w:cs="Times New Roman"/>
                <w:b/>
                <w:bCs/>
              </w:rPr>
              <w:t>Наличие бесплатных/ платных функций</w:t>
            </w:r>
          </w:p>
          <w:p w14:paraId="48BAAFE8" w14:textId="191029B2" w:rsidR="00733303" w:rsidRPr="00876C80" w:rsidRDefault="00733303" w:rsidP="00733303">
            <w:pPr>
              <w:rPr>
                <w:rFonts w:ascii="Times New Roman" w:hAnsi="Times New Roman" w:cs="Times New Roman"/>
                <w:b/>
                <w:bCs/>
              </w:rPr>
            </w:pPr>
            <w:r w:rsidRPr="00876C80">
              <w:rPr>
                <w:rFonts w:ascii="Times New Roman" w:hAnsi="Times New Roman" w:cs="Times New Roman"/>
                <w:b/>
                <w:bCs/>
              </w:rPr>
              <w:t>Цена продукта</w:t>
            </w:r>
          </w:p>
        </w:tc>
        <w:tc>
          <w:tcPr>
            <w:tcW w:w="1437" w:type="dxa"/>
          </w:tcPr>
          <w:p w14:paraId="3CFB41E8" w14:textId="1C1C6390" w:rsidR="00733303" w:rsidRPr="00876C80" w:rsidRDefault="00733303" w:rsidP="00733303">
            <w:pPr>
              <w:rPr>
                <w:rFonts w:ascii="Times New Roman" w:hAnsi="Times New Roman" w:cs="Times New Roman"/>
                <w:b/>
                <w:bCs/>
              </w:rPr>
            </w:pPr>
            <w:r w:rsidRPr="00876C80">
              <w:rPr>
                <w:rFonts w:ascii="Times New Roman" w:hAnsi="Times New Roman" w:cs="Times New Roman"/>
                <w:b/>
                <w:bCs/>
              </w:rPr>
              <w:t>Язык интерфейса</w:t>
            </w:r>
          </w:p>
        </w:tc>
        <w:tc>
          <w:tcPr>
            <w:tcW w:w="2289" w:type="dxa"/>
          </w:tcPr>
          <w:p w14:paraId="0E1C26F8" w14:textId="0824533F" w:rsidR="00733303" w:rsidRPr="00876C80" w:rsidRDefault="00733303" w:rsidP="00733303">
            <w:pPr>
              <w:rPr>
                <w:rFonts w:ascii="Times New Roman" w:hAnsi="Times New Roman" w:cs="Times New Roman"/>
                <w:b/>
                <w:bCs/>
              </w:rPr>
            </w:pPr>
            <w:r w:rsidRPr="00876C80">
              <w:rPr>
                <w:rFonts w:ascii="Times New Roman" w:hAnsi="Times New Roman" w:cs="Times New Roman"/>
                <w:b/>
                <w:bCs/>
              </w:rPr>
              <w:t>Какие возможности для управления персоналом? Каков функционал для оценки персонала?</w:t>
            </w:r>
          </w:p>
        </w:tc>
        <w:tc>
          <w:tcPr>
            <w:tcW w:w="1661" w:type="dxa"/>
          </w:tcPr>
          <w:p w14:paraId="690FA8B8" w14:textId="749A59BF" w:rsidR="00733303" w:rsidRPr="00876C80" w:rsidRDefault="00733303" w:rsidP="00733303">
            <w:pPr>
              <w:rPr>
                <w:rFonts w:ascii="Times New Roman" w:hAnsi="Times New Roman" w:cs="Times New Roman"/>
                <w:b/>
                <w:bCs/>
              </w:rPr>
            </w:pPr>
            <w:r w:rsidRPr="00876C80">
              <w:rPr>
                <w:rFonts w:ascii="Times New Roman" w:hAnsi="Times New Roman" w:cs="Times New Roman"/>
                <w:b/>
                <w:bCs/>
              </w:rPr>
              <w:t>Инструкция (нет/</w:t>
            </w:r>
            <w:proofErr w:type="spellStart"/>
            <w:proofErr w:type="gramStart"/>
            <w:r w:rsidRPr="00876C80">
              <w:rPr>
                <w:rFonts w:ascii="Times New Roman" w:hAnsi="Times New Roman" w:cs="Times New Roman"/>
                <w:b/>
                <w:bCs/>
              </w:rPr>
              <w:t>да,видео</w:t>
            </w:r>
            <w:proofErr w:type="spellEnd"/>
            <w:proofErr w:type="gramEnd"/>
            <w:r w:rsidRPr="00876C80">
              <w:rPr>
                <w:rFonts w:ascii="Times New Roman" w:hAnsi="Times New Roman" w:cs="Times New Roman"/>
                <w:b/>
                <w:bCs/>
              </w:rPr>
              <w:t>/текстовая)</w:t>
            </w:r>
          </w:p>
        </w:tc>
        <w:tc>
          <w:tcPr>
            <w:tcW w:w="2493" w:type="dxa"/>
          </w:tcPr>
          <w:p w14:paraId="6071E7A0" w14:textId="77777777" w:rsidR="00733303" w:rsidRPr="00876C80" w:rsidRDefault="00733303" w:rsidP="00733303">
            <w:pPr>
              <w:rPr>
                <w:rFonts w:ascii="Times New Roman" w:hAnsi="Times New Roman" w:cs="Times New Roman"/>
                <w:b/>
                <w:bCs/>
              </w:rPr>
            </w:pPr>
            <w:r w:rsidRPr="00876C80">
              <w:rPr>
                <w:rFonts w:ascii="Times New Roman" w:hAnsi="Times New Roman" w:cs="Times New Roman"/>
                <w:b/>
                <w:bCs/>
              </w:rPr>
              <w:t xml:space="preserve">Ваши впечатления о данном ПО, можно ли Вы его использовать в </w:t>
            </w:r>
            <w:r w:rsidRPr="00876C80">
              <w:rPr>
                <w:rFonts w:ascii="Times New Roman" w:hAnsi="Times New Roman" w:cs="Times New Roman"/>
                <w:b/>
                <w:bCs/>
                <w:lang w:val="en-US"/>
              </w:rPr>
              <w:t>IT</w:t>
            </w:r>
            <w:r w:rsidRPr="00876C80">
              <w:rPr>
                <w:rFonts w:ascii="Times New Roman" w:hAnsi="Times New Roman" w:cs="Times New Roman"/>
                <w:b/>
                <w:bCs/>
              </w:rPr>
              <w:t xml:space="preserve"> компании</w:t>
            </w:r>
          </w:p>
          <w:p w14:paraId="18C896A1" w14:textId="77777777" w:rsidR="00733303" w:rsidRPr="00876C80" w:rsidRDefault="00733303" w:rsidP="00733303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733303" w:rsidRPr="00876C80" w14:paraId="1D91E25E" w14:textId="77777777" w:rsidTr="00876C80">
        <w:tc>
          <w:tcPr>
            <w:tcW w:w="426" w:type="dxa"/>
          </w:tcPr>
          <w:p w14:paraId="6587BDBF" w14:textId="0CCFCD0E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96" w:type="dxa"/>
          </w:tcPr>
          <w:p w14:paraId="2ED0F8BB" w14:textId="77777777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СБИС</w:t>
            </w:r>
          </w:p>
          <w:p w14:paraId="238726E0" w14:textId="00514EB3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Управление персоналом</w:t>
            </w:r>
          </w:p>
        </w:tc>
        <w:tc>
          <w:tcPr>
            <w:tcW w:w="1984" w:type="dxa"/>
          </w:tcPr>
          <w:p w14:paraId="12EB14BA" w14:textId="58A3450A" w:rsidR="00733303" w:rsidRPr="00876C80" w:rsidRDefault="00985C2E" w:rsidP="00733303">
            <w:pPr>
              <w:rPr>
                <w:rFonts w:ascii="Times New Roman" w:hAnsi="Times New Roman" w:cs="Times New Roman"/>
              </w:rPr>
            </w:pPr>
            <w:hyperlink r:id="rId9" w:history="1">
              <w:r w:rsidR="00733303" w:rsidRPr="00876C80">
                <w:rPr>
                  <w:rStyle w:val="a4"/>
                  <w:rFonts w:ascii="Times New Roman" w:hAnsi="Times New Roman" w:cs="Times New Roman"/>
                </w:rPr>
                <w:t>https://sbis.ru/staff</w:t>
              </w:r>
            </w:hyperlink>
          </w:p>
        </w:tc>
        <w:tc>
          <w:tcPr>
            <w:tcW w:w="1701" w:type="dxa"/>
          </w:tcPr>
          <w:p w14:paraId="03712622" w14:textId="77777777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Платная</w:t>
            </w:r>
          </w:p>
          <w:p w14:paraId="5F86E3A2" w14:textId="2AE6B47C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6739D598" w14:textId="1C3AC92E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Бесплатных функций и </w:t>
            </w:r>
            <w:proofErr w:type="gramStart"/>
            <w:r w:rsidRPr="00876C80">
              <w:rPr>
                <w:rFonts w:ascii="Times New Roman" w:hAnsi="Times New Roman" w:cs="Times New Roman"/>
              </w:rPr>
              <w:t>демо-версии</w:t>
            </w:r>
            <w:proofErr w:type="gramEnd"/>
            <w:r w:rsidRPr="00876C80">
              <w:rPr>
                <w:rFonts w:ascii="Times New Roman" w:hAnsi="Times New Roman" w:cs="Times New Roman"/>
              </w:rPr>
              <w:t xml:space="preserve"> нет</w:t>
            </w:r>
          </w:p>
          <w:p w14:paraId="4601C32D" w14:textId="77777777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</w:p>
          <w:p w14:paraId="54D7A34E" w14:textId="4C86211E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Цена зависит от выбранного тарифа</w:t>
            </w:r>
          </w:p>
        </w:tc>
        <w:tc>
          <w:tcPr>
            <w:tcW w:w="1437" w:type="dxa"/>
          </w:tcPr>
          <w:p w14:paraId="6FA0BEED" w14:textId="066B3605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2289" w:type="dxa"/>
          </w:tcPr>
          <w:p w14:paraId="132438A0" w14:textId="2CAEC231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Функции для управления персоналом: кадровый учёт, расчёт зарплаты, подбор персонала</w:t>
            </w:r>
          </w:p>
          <w:p w14:paraId="79620EC8" w14:textId="77777777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</w:p>
          <w:p w14:paraId="04C970E7" w14:textId="69749271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Функции для оценки персонала: мотивация сотрудников, геймификация, </w:t>
            </w:r>
            <w:r w:rsidRPr="00876C80">
              <w:rPr>
                <w:rFonts w:ascii="Times New Roman" w:hAnsi="Times New Roman" w:cs="Times New Roman"/>
                <w:lang w:val="en-US"/>
              </w:rPr>
              <w:t>KPI</w:t>
            </w:r>
          </w:p>
        </w:tc>
        <w:tc>
          <w:tcPr>
            <w:tcW w:w="1661" w:type="dxa"/>
          </w:tcPr>
          <w:p w14:paraId="19E8FBBE" w14:textId="77777777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Да</w:t>
            </w:r>
          </w:p>
          <w:p w14:paraId="3EFD097D" w14:textId="250843E2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Текстовая</w:t>
            </w:r>
          </w:p>
        </w:tc>
        <w:tc>
          <w:tcPr>
            <w:tcW w:w="2493" w:type="dxa"/>
          </w:tcPr>
          <w:p w14:paraId="0C61C366" w14:textId="4E60652D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Можно применять в </w:t>
            </w:r>
            <w:r w:rsidRPr="00876C80">
              <w:rPr>
                <w:rFonts w:ascii="Times New Roman" w:hAnsi="Times New Roman" w:cs="Times New Roman"/>
                <w:lang w:val="en-US"/>
              </w:rPr>
              <w:t>IT</w:t>
            </w:r>
            <w:r w:rsidRPr="00876C80">
              <w:rPr>
                <w:rFonts w:ascii="Times New Roman" w:hAnsi="Times New Roman" w:cs="Times New Roman"/>
              </w:rPr>
              <w:t xml:space="preserve"> компании. Много удобных функций, есть анализ документов, гибкие тарифы.</w:t>
            </w:r>
          </w:p>
        </w:tc>
      </w:tr>
      <w:tr w:rsidR="00733303" w:rsidRPr="00876C80" w14:paraId="162F94A0" w14:textId="77777777" w:rsidTr="00876C80">
        <w:tc>
          <w:tcPr>
            <w:tcW w:w="426" w:type="dxa"/>
          </w:tcPr>
          <w:p w14:paraId="00A6007A" w14:textId="1AFA4317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96" w:type="dxa"/>
          </w:tcPr>
          <w:p w14:paraId="7B6CF101" w14:textId="39BB3CF8" w:rsidR="00733303" w:rsidRPr="00876C80" w:rsidRDefault="00733303" w:rsidP="00733303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6C80">
              <w:rPr>
                <w:rFonts w:ascii="Times New Roman" w:hAnsi="Times New Roman" w:cs="Times New Roman"/>
              </w:rPr>
              <w:t>МояКоманда</w:t>
            </w:r>
            <w:proofErr w:type="spellEnd"/>
          </w:p>
        </w:tc>
        <w:tc>
          <w:tcPr>
            <w:tcW w:w="1984" w:type="dxa"/>
          </w:tcPr>
          <w:p w14:paraId="1D66A568" w14:textId="1D3AC0E2" w:rsidR="00733303" w:rsidRPr="00876C80" w:rsidRDefault="00985C2E" w:rsidP="00733303">
            <w:pPr>
              <w:rPr>
                <w:rFonts w:ascii="Times New Roman" w:hAnsi="Times New Roman" w:cs="Times New Roman"/>
              </w:rPr>
            </w:pPr>
            <w:hyperlink r:id="rId10" w:history="1">
              <w:r w:rsidR="001209FB" w:rsidRPr="00876C80">
                <w:rPr>
                  <w:rStyle w:val="a4"/>
                  <w:rFonts w:ascii="Times New Roman" w:hAnsi="Times New Roman" w:cs="Times New Roman"/>
                  <w:lang w:val="en-US"/>
                </w:rPr>
                <w:t>https://</w:t>
              </w:r>
              <w:r w:rsidR="001209FB" w:rsidRPr="00876C80">
                <w:rPr>
                  <w:rStyle w:val="a4"/>
                  <w:rFonts w:ascii="Times New Roman" w:hAnsi="Times New Roman" w:cs="Times New Roman"/>
                </w:rPr>
                <w:t>моякоманда.рф</w:t>
              </w:r>
            </w:hyperlink>
          </w:p>
        </w:tc>
        <w:tc>
          <w:tcPr>
            <w:tcW w:w="1701" w:type="dxa"/>
          </w:tcPr>
          <w:p w14:paraId="5C9E6075" w14:textId="77777777" w:rsidR="00733303" w:rsidRPr="00876C80" w:rsidRDefault="00EE52D2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Платная</w:t>
            </w:r>
          </w:p>
          <w:p w14:paraId="05E45755" w14:textId="400817B0" w:rsidR="00EE52D2" w:rsidRPr="00876C80" w:rsidRDefault="00EE52D2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23F71579" w14:textId="7D753945" w:rsidR="00733303" w:rsidRPr="00876C80" w:rsidRDefault="00EE52D2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Есть </w:t>
            </w:r>
            <w:proofErr w:type="gramStart"/>
            <w:r w:rsidRPr="00876C80">
              <w:rPr>
                <w:rFonts w:ascii="Times New Roman" w:hAnsi="Times New Roman" w:cs="Times New Roman"/>
              </w:rPr>
              <w:t>демо-версия</w:t>
            </w:r>
            <w:proofErr w:type="gramEnd"/>
          </w:p>
        </w:tc>
        <w:tc>
          <w:tcPr>
            <w:tcW w:w="1437" w:type="dxa"/>
          </w:tcPr>
          <w:p w14:paraId="58FF8245" w14:textId="03964CF4" w:rsidR="00733303" w:rsidRPr="00876C80" w:rsidRDefault="001209FB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2289" w:type="dxa"/>
          </w:tcPr>
          <w:p w14:paraId="61FB6080" w14:textId="52C86116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Функции для управления персоналом:</w:t>
            </w:r>
            <w:r w:rsidR="00EE52D2" w:rsidRPr="00876C80">
              <w:rPr>
                <w:rFonts w:ascii="Times New Roman" w:hAnsi="Times New Roman" w:cs="Times New Roman"/>
              </w:rPr>
              <w:t xml:space="preserve"> </w:t>
            </w:r>
            <w:r w:rsidR="001209FB" w:rsidRPr="00876C80">
              <w:rPr>
                <w:rFonts w:ascii="Times New Roman" w:hAnsi="Times New Roman" w:cs="Times New Roman"/>
              </w:rPr>
              <w:t>учёт сотрудников, управление обратной связью, отчётность и аналитика</w:t>
            </w:r>
          </w:p>
          <w:p w14:paraId="03B205A4" w14:textId="77777777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</w:p>
          <w:p w14:paraId="5D357D90" w14:textId="124778E7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lastRenderedPageBreak/>
              <w:t>Функции для оценки персонала:</w:t>
            </w:r>
            <w:r w:rsidR="00EE52D2" w:rsidRPr="00876C80">
              <w:rPr>
                <w:rFonts w:ascii="Times New Roman" w:hAnsi="Times New Roman" w:cs="Times New Roman"/>
              </w:rPr>
              <w:t xml:space="preserve"> аналитика персонала, управление эффективностью и </w:t>
            </w:r>
            <w:r w:rsidR="00EE52D2" w:rsidRPr="00876C80">
              <w:rPr>
                <w:rFonts w:ascii="Times New Roman" w:hAnsi="Times New Roman" w:cs="Times New Roman"/>
                <w:lang w:val="en-US"/>
              </w:rPr>
              <w:t>KPI</w:t>
            </w:r>
          </w:p>
        </w:tc>
        <w:tc>
          <w:tcPr>
            <w:tcW w:w="1661" w:type="dxa"/>
          </w:tcPr>
          <w:p w14:paraId="60B9A13F" w14:textId="77777777" w:rsidR="00733303" w:rsidRPr="00876C80" w:rsidRDefault="001209FB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lastRenderedPageBreak/>
              <w:t>Да</w:t>
            </w:r>
          </w:p>
          <w:p w14:paraId="681ED7C0" w14:textId="140C75F1" w:rsidR="001209FB" w:rsidRPr="00876C80" w:rsidRDefault="001209FB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Текстовая</w:t>
            </w:r>
          </w:p>
        </w:tc>
        <w:tc>
          <w:tcPr>
            <w:tcW w:w="2493" w:type="dxa"/>
          </w:tcPr>
          <w:p w14:paraId="13ECC88F" w14:textId="3632CD36" w:rsidR="001209FB" w:rsidRPr="00876C80" w:rsidRDefault="001209FB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Система реализует современный подход к управлению талантами, что позволяет эффективно вовлекать, развивать и удерживать персонал.</w:t>
            </w:r>
          </w:p>
          <w:p w14:paraId="0C3B0487" w14:textId="049AF8A0" w:rsidR="00733303" w:rsidRPr="00876C80" w:rsidRDefault="001209FB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lastRenderedPageBreak/>
              <w:t>Нет возможности расчёта заработной платы.</w:t>
            </w:r>
          </w:p>
          <w:p w14:paraId="0247C3CF" w14:textId="36C10B62" w:rsidR="001209FB" w:rsidRPr="00876C80" w:rsidRDefault="001209FB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Можно применять в </w:t>
            </w:r>
            <w:r w:rsidRPr="00876C80">
              <w:rPr>
                <w:rFonts w:ascii="Times New Roman" w:hAnsi="Times New Roman" w:cs="Times New Roman"/>
                <w:lang w:val="en-US"/>
              </w:rPr>
              <w:t>IT</w:t>
            </w:r>
            <w:r w:rsidRPr="00876C80">
              <w:rPr>
                <w:rFonts w:ascii="Times New Roman" w:hAnsi="Times New Roman" w:cs="Times New Roman"/>
              </w:rPr>
              <w:t xml:space="preserve"> компании.</w:t>
            </w:r>
          </w:p>
        </w:tc>
      </w:tr>
      <w:tr w:rsidR="00733303" w:rsidRPr="00876C80" w14:paraId="67E2F621" w14:textId="77777777" w:rsidTr="00876C80">
        <w:tc>
          <w:tcPr>
            <w:tcW w:w="426" w:type="dxa"/>
          </w:tcPr>
          <w:p w14:paraId="3A6568FD" w14:textId="0DEC9B41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1696" w:type="dxa"/>
          </w:tcPr>
          <w:p w14:paraId="5F79787E" w14:textId="6CBA482C" w:rsidR="00733303" w:rsidRPr="00876C80" w:rsidRDefault="001209FB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Монолит</w:t>
            </w:r>
            <w:r w:rsidRPr="00876C80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Pr="00876C80">
              <w:rPr>
                <w:rFonts w:ascii="Times New Roman" w:hAnsi="Times New Roman" w:cs="Times New Roman"/>
              </w:rPr>
              <w:t>Персонал</w:t>
            </w:r>
          </w:p>
        </w:tc>
        <w:tc>
          <w:tcPr>
            <w:tcW w:w="1984" w:type="dxa"/>
          </w:tcPr>
          <w:p w14:paraId="521057A8" w14:textId="732AC44C" w:rsidR="00733303" w:rsidRPr="00876C80" w:rsidRDefault="00985C2E" w:rsidP="00733303">
            <w:pPr>
              <w:rPr>
                <w:rFonts w:ascii="Times New Roman" w:hAnsi="Times New Roman" w:cs="Times New Roman"/>
              </w:rPr>
            </w:pPr>
            <w:hyperlink r:id="rId11" w:history="1">
              <w:r w:rsidR="001209FB" w:rsidRPr="00876C80">
                <w:rPr>
                  <w:rStyle w:val="a4"/>
                  <w:rFonts w:ascii="Times New Roman" w:hAnsi="Times New Roman" w:cs="Times New Roman"/>
                </w:rPr>
                <w:t>https://www.monolit.com/ru/products/controlpersonal</w:t>
              </w:r>
            </w:hyperlink>
          </w:p>
        </w:tc>
        <w:tc>
          <w:tcPr>
            <w:tcW w:w="1701" w:type="dxa"/>
          </w:tcPr>
          <w:p w14:paraId="57FFB8B9" w14:textId="5682BF8D" w:rsidR="00733303" w:rsidRPr="00876C80" w:rsidRDefault="001209FB" w:rsidP="00733303">
            <w:pPr>
              <w:rPr>
                <w:rFonts w:ascii="Times New Roman" w:hAnsi="Times New Roman" w:cs="Times New Roman"/>
                <w:lang w:val="en-US"/>
              </w:rPr>
            </w:pPr>
            <w:r w:rsidRPr="00876C80">
              <w:rPr>
                <w:rFonts w:ascii="Times New Roman" w:hAnsi="Times New Roman" w:cs="Times New Roman"/>
              </w:rPr>
              <w:t>Платная</w:t>
            </w:r>
          </w:p>
        </w:tc>
        <w:tc>
          <w:tcPr>
            <w:tcW w:w="1701" w:type="dxa"/>
          </w:tcPr>
          <w:p w14:paraId="3F4EAAE4" w14:textId="3E066B64" w:rsidR="00733303" w:rsidRPr="00876C80" w:rsidRDefault="001209FB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Бесплатных функций и </w:t>
            </w:r>
            <w:proofErr w:type="gramStart"/>
            <w:r w:rsidRPr="00876C80">
              <w:rPr>
                <w:rFonts w:ascii="Times New Roman" w:hAnsi="Times New Roman" w:cs="Times New Roman"/>
              </w:rPr>
              <w:t>демо-версии</w:t>
            </w:r>
            <w:proofErr w:type="gramEnd"/>
            <w:r w:rsidRPr="00876C80">
              <w:rPr>
                <w:rFonts w:ascii="Times New Roman" w:hAnsi="Times New Roman" w:cs="Times New Roman"/>
              </w:rPr>
              <w:t xml:space="preserve"> нет</w:t>
            </w:r>
          </w:p>
          <w:p w14:paraId="085E723E" w14:textId="434EB870" w:rsidR="001209FB" w:rsidRPr="00876C80" w:rsidRDefault="001209FB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Цена по запросу</w:t>
            </w:r>
          </w:p>
        </w:tc>
        <w:tc>
          <w:tcPr>
            <w:tcW w:w="1437" w:type="dxa"/>
          </w:tcPr>
          <w:p w14:paraId="2A51709E" w14:textId="38BE92D4" w:rsidR="00733303" w:rsidRPr="00876C80" w:rsidRDefault="001209FB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Русский, английский</w:t>
            </w:r>
          </w:p>
        </w:tc>
        <w:tc>
          <w:tcPr>
            <w:tcW w:w="2289" w:type="dxa"/>
          </w:tcPr>
          <w:p w14:paraId="0E80EF6F" w14:textId="455FDCAF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Функции для управления персоналом: </w:t>
            </w:r>
            <w:r w:rsidR="001209FB" w:rsidRPr="00876C80">
              <w:rPr>
                <w:rFonts w:ascii="Times New Roman" w:hAnsi="Times New Roman" w:cs="Times New Roman"/>
              </w:rPr>
              <w:t>учёт сотрудников, учёт командировок, отгулов и отпусков, отчётность и аналитика</w:t>
            </w:r>
          </w:p>
          <w:p w14:paraId="036E3C96" w14:textId="77777777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</w:p>
          <w:p w14:paraId="115A2ACD" w14:textId="71D4AD0E" w:rsidR="001209FB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Функции для оценки персонала:</w:t>
            </w:r>
            <w:r w:rsidR="001209FB" w:rsidRPr="00876C80">
              <w:rPr>
                <w:rFonts w:ascii="Times New Roman" w:hAnsi="Times New Roman" w:cs="Times New Roman"/>
              </w:rPr>
              <w:t xml:space="preserve"> программы обучения сотрудников, управление развитием, мотивация, планирование карьеры</w:t>
            </w:r>
          </w:p>
        </w:tc>
        <w:tc>
          <w:tcPr>
            <w:tcW w:w="1661" w:type="dxa"/>
          </w:tcPr>
          <w:p w14:paraId="7802B66D" w14:textId="77777777" w:rsidR="00733303" w:rsidRPr="00876C80" w:rsidRDefault="001209FB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Да</w:t>
            </w:r>
          </w:p>
          <w:p w14:paraId="4B28C64D" w14:textId="02DD9372" w:rsidR="001209FB" w:rsidRPr="00876C80" w:rsidRDefault="001209FB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Текстовая</w:t>
            </w:r>
          </w:p>
        </w:tc>
        <w:tc>
          <w:tcPr>
            <w:tcW w:w="2493" w:type="dxa"/>
          </w:tcPr>
          <w:p w14:paraId="61BF62FB" w14:textId="77777777" w:rsidR="001209FB" w:rsidRPr="00876C80" w:rsidRDefault="001209FB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Не подходит для малого бизнеса.</w:t>
            </w:r>
          </w:p>
          <w:p w14:paraId="764C4AEA" w14:textId="7C158C96" w:rsidR="00733303" w:rsidRPr="00876C80" w:rsidRDefault="001209FB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Много функций. Можно применять в </w:t>
            </w:r>
            <w:r w:rsidRPr="00876C80">
              <w:rPr>
                <w:rFonts w:ascii="Times New Roman" w:hAnsi="Times New Roman" w:cs="Times New Roman"/>
                <w:lang w:val="en-US"/>
              </w:rPr>
              <w:t>IT</w:t>
            </w:r>
            <w:r w:rsidRPr="00876C80">
              <w:rPr>
                <w:rFonts w:ascii="Times New Roman" w:hAnsi="Times New Roman" w:cs="Times New Roman"/>
              </w:rPr>
              <w:t xml:space="preserve"> компании.</w:t>
            </w:r>
          </w:p>
        </w:tc>
      </w:tr>
      <w:tr w:rsidR="00733303" w:rsidRPr="00876C80" w14:paraId="282F762D" w14:textId="77777777" w:rsidTr="00876C80">
        <w:tc>
          <w:tcPr>
            <w:tcW w:w="426" w:type="dxa"/>
          </w:tcPr>
          <w:p w14:paraId="09094B66" w14:textId="490CD48B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96" w:type="dxa"/>
          </w:tcPr>
          <w:p w14:paraId="449E41C0" w14:textId="446EA040" w:rsidR="00733303" w:rsidRPr="00876C80" w:rsidRDefault="001209FB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БОСС-Кадровик</w:t>
            </w:r>
          </w:p>
        </w:tc>
        <w:tc>
          <w:tcPr>
            <w:tcW w:w="1984" w:type="dxa"/>
          </w:tcPr>
          <w:p w14:paraId="064D3759" w14:textId="62EBF161" w:rsidR="00733303" w:rsidRPr="00876C80" w:rsidRDefault="00985C2E" w:rsidP="00733303">
            <w:pPr>
              <w:rPr>
                <w:rFonts w:ascii="Times New Roman" w:hAnsi="Times New Roman" w:cs="Times New Roman"/>
              </w:rPr>
            </w:pPr>
            <w:hyperlink r:id="rId12" w:history="1">
              <w:r w:rsidR="001209FB" w:rsidRPr="00876C80">
                <w:rPr>
                  <w:rStyle w:val="a4"/>
                  <w:rFonts w:ascii="Times New Roman" w:hAnsi="Times New Roman" w:cs="Times New Roman"/>
                </w:rPr>
                <w:t>https://boss.ru/</w:t>
              </w:r>
            </w:hyperlink>
          </w:p>
        </w:tc>
        <w:tc>
          <w:tcPr>
            <w:tcW w:w="1701" w:type="dxa"/>
          </w:tcPr>
          <w:p w14:paraId="51BDA633" w14:textId="77777777" w:rsidR="00733303" w:rsidRPr="00876C80" w:rsidRDefault="00322FB1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Платная</w:t>
            </w:r>
          </w:p>
          <w:p w14:paraId="5B510794" w14:textId="59261B63" w:rsidR="00322FB1" w:rsidRPr="00876C80" w:rsidRDefault="00322FB1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4E9CA616" w14:textId="6C855991" w:rsidR="00733303" w:rsidRPr="00876C80" w:rsidRDefault="00322FB1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Цена: 60 тыс. руб. в месяц за пользователя</w:t>
            </w:r>
          </w:p>
        </w:tc>
        <w:tc>
          <w:tcPr>
            <w:tcW w:w="1437" w:type="dxa"/>
          </w:tcPr>
          <w:p w14:paraId="6A9C745A" w14:textId="4C6B8985" w:rsidR="00733303" w:rsidRPr="00876C80" w:rsidRDefault="001209FB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2289" w:type="dxa"/>
          </w:tcPr>
          <w:p w14:paraId="060221F8" w14:textId="71101756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Функции для управления персоналом: </w:t>
            </w:r>
            <w:r w:rsidR="001209FB" w:rsidRPr="00876C80">
              <w:rPr>
                <w:rFonts w:ascii="Times New Roman" w:hAnsi="Times New Roman" w:cs="Times New Roman"/>
              </w:rPr>
              <w:t>учёт сотрудников, расчёт зарплаты, составление гибких рабочих графиков, учёт рабочего времени, анализ его эффективного использования, управление внутренними коммуникациями и взаимодействием работников</w:t>
            </w:r>
          </w:p>
          <w:p w14:paraId="1ADDE523" w14:textId="77777777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</w:p>
          <w:p w14:paraId="0F28A326" w14:textId="17874685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lastRenderedPageBreak/>
              <w:t>Функции для оценки персонала:</w:t>
            </w:r>
            <w:r w:rsidR="001209FB" w:rsidRPr="00876C80">
              <w:rPr>
                <w:rFonts w:ascii="Times New Roman" w:hAnsi="Times New Roman" w:cs="Times New Roman"/>
              </w:rPr>
              <w:t xml:space="preserve"> обучение, адаптация, аттестация и оценка сотрудников, управление кадровым резервом, управление эффективностью и </w:t>
            </w:r>
            <w:r w:rsidR="001209FB" w:rsidRPr="00876C80">
              <w:rPr>
                <w:rFonts w:ascii="Times New Roman" w:hAnsi="Times New Roman" w:cs="Times New Roman"/>
                <w:lang w:val="en-US"/>
              </w:rPr>
              <w:t>KPI</w:t>
            </w:r>
          </w:p>
        </w:tc>
        <w:tc>
          <w:tcPr>
            <w:tcW w:w="1661" w:type="dxa"/>
          </w:tcPr>
          <w:p w14:paraId="65958A28" w14:textId="77777777" w:rsidR="00733303" w:rsidRPr="00876C80" w:rsidRDefault="00322FB1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lastRenderedPageBreak/>
              <w:t>Да</w:t>
            </w:r>
          </w:p>
          <w:p w14:paraId="2507A559" w14:textId="16A73D27" w:rsidR="00322FB1" w:rsidRPr="00876C80" w:rsidRDefault="00322FB1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Текстовая и видео</w:t>
            </w:r>
          </w:p>
        </w:tc>
        <w:tc>
          <w:tcPr>
            <w:tcW w:w="2493" w:type="dxa"/>
          </w:tcPr>
          <w:p w14:paraId="36EB85E6" w14:textId="77777777" w:rsidR="00733303" w:rsidRPr="00876C80" w:rsidRDefault="00322FB1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Большое количество функций. Единый инструмент для организации персонала и эффективной работы с ним, проведения оценки трудовой мотивации сотрудников и разработки программы их стимулирования.</w:t>
            </w:r>
          </w:p>
          <w:p w14:paraId="315F182E" w14:textId="09AA4C8A" w:rsidR="00322FB1" w:rsidRPr="00876C80" w:rsidRDefault="00322FB1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Можно применять в </w:t>
            </w:r>
            <w:r w:rsidRPr="00876C80">
              <w:rPr>
                <w:rFonts w:ascii="Times New Roman" w:hAnsi="Times New Roman" w:cs="Times New Roman"/>
                <w:lang w:val="en-US"/>
              </w:rPr>
              <w:t>IT</w:t>
            </w:r>
            <w:r w:rsidRPr="00876C80">
              <w:rPr>
                <w:rFonts w:ascii="Times New Roman" w:hAnsi="Times New Roman" w:cs="Times New Roman"/>
              </w:rPr>
              <w:t xml:space="preserve"> компании.</w:t>
            </w:r>
          </w:p>
        </w:tc>
      </w:tr>
      <w:tr w:rsidR="00733303" w:rsidRPr="00876C80" w14:paraId="13D507B4" w14:textId="77777777" w:rsidTr="00876C80">
        <w:tc>
          <w:tcPr>
            <w:tcW w:w="426" w:type="dxa"/>
          </w:tcPr>
          <w:p w14:paraId="3FD5718B" w14:textId="0C42C0BA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696" w:type="dxa"/>
          </w:tcPr>
          <w:p w14:paraId="7A71A920" w14:textId="587E49D7" w:rsidR="00733303" w:rsidRPr="00876C80" w:rsidRDefault="001209FB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КОМПАС Управление персоналом</w:t>
            </w:r>
          </w:p>
        </w:tc>
        <w:tc>
          <w:tcPr>
            <w:tcW w:w="1984" w:type="dxa"/>
          </w:tcPr>
          <w:p w14:paraId="75722356" w14:textId="6BFBB9CC" w:rsidR="00733303" w:rsidRPr="00876C80" w:rsidRDefault="00985C2E" w:rsidP="00733303">
            <w:pPr>
              <w:rPr>
                <w:rFonts w:ascii="Times New Roman" w:hAnsi="Times New Roman" w:cs="Times New Roman"/>
              </w:rPr>
            </w:pPr>
            <w:hyperlink r:id="rId13" w:history="1">
              <w:r w:rsidR="00322FB1" w:rsidRPr="00876C80">
                <w:rPr>
                  <w:rStyle w:val="a4"/>
                  <w:rFonts w:ascii="Times New Roman" w:hAnsi="Times New Roman" w:cs="Times New Roman"/>
                </w:rPr>
                <w:t>https://www.compas.ru/personal</w:t>
              </w:r>
            </w:hyperlink>
          </w:p>
        </w:tc>
        <w:tc>
          <w:tcPr>
            <w:tcW w:w="1701" w:type="dxa"/>
          </w:tcPr>
          <w:p w14:paraId="36C29E0B" w14:textId="0207E817" w:rsidR="00733303" w:rsidRPr="00876C80" w:rsidRDefault="00322FB1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Платная</w:t>
            </w:r>
          </w:p>
        </w:tc>
        <w:tc>
          <w:tcPr>
            <w:tcW w:w="1701" w:type="dxa"/>
          </w:tcPr>
          <w:p w14:paraId="7C289888" w14:textId="77777777" w:rsidR="00733303" w:rsidRPr="00876C80" w:rsidRDefault="00322FB1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Есть </w:t>
            </w:r>
            <w:proofErr w:type="gramStart"/>
            <w:r w:rsidRPr="00876C80">
              <w:rPr>
                <w:rFonts w:ascii="Times New Roman" w:hAnsi="Times New Roman" w:cs="Times New Roman"/>
              </w:rPr>
              <w:t>демо-версия</w:t>
            </w:r>
            <w:proofErr w:type="gramEnd"/>
          </w:p>
          <w:p w14:paraId="6335D2F4" w14:textId="5881FBBE" w:rsidR="00322FB1" w:rsidRPr="00876C80" w:rsidRDefault="00322FB1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Цена</w:t>
            </w:r>
            <w:r w:rsidRPr="00E51599">
              <w:rPr>
                <w:rFonts w:ascii="Times New Roman" w:hAnsi="Times New Roman" w:cs="Times New Roman"/>
              </w:rPr>
              <w:t xml:space="preserve">: </w:t>
            </w:r>
            <w:r w:rsidRPr="00876C80">
              <w:rPr>
                <w:rFonts w:ascii="Times New Roman" w:hAnsi="Times New Roman" w:cs="Times New Roman"/>
              </w:rPr>
              <w:t>от 55 тыс. руб.</w:t>
            </w:r>
          </w:p>
        </w:tc>
        <w:tc>
          <w:tcPr>
            <w:tcW w:w="1437" w:type="dxa"/>
          </w:tcPr>
          <w:p w14:paraId="22EAB502" w14:textId="0D440F22" w:rsidR="00733303" w:rsidRPr="00876C80" w:rsidRDefault="001209FB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2289" w:type="dxa"/>
          </w:tcPr>
          <w:p w14:paraId="62194617" w14:textId="24E676F3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Функции для управления персоналом: </w:t>
            </w:r>
            <w:r w:rsidR="00322FB1" w:rsidRPr="00876C80">
              <w:rPr>
                <w:rFonts w:ascii="Times New Roman" w:hAnsi="Times New Roman" w:cs="Times New Roman"/>
              </w:rPr>
              <w:t>учёт сотрудников, расчёт зарплаты, отчётность и аналитика</w:t>
            </w:r>
          </w:p>
          <w:p w14:paraId="7EA2BD0A" w14:textId="77777777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</w:p>
          <w:p w14:paraId="212EC374" w14:textId="164E600B" w:rsidR="00733303" w:rsidRPr="00876C80" w:rsidRDefault="00733303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Функции для оценки персонала:</w:t>
            </w:r>
            <w:r w:rsidR="00322FB1" w:rsidRPr="00876C80">
              <w:rPr>
                <w:rFonts w:ascii="Times New Roman" w:hAnsi="Times New Roman" w:cs="Times New Roman"/>
              </w:rPr>
              <w:t xml:space="preserve"> обучение и аттестация сотрудников, управление карьерой</w:t>
            </w:r>
          </w:p>
        </w:tc>
        <w:tc>
          <w:tcPr>
            <w:tcW w:w="1661" w:type="dxa"/>
          </w:tcPr>
          <w:p w14:paraId="18989C66" w14:textId="77777777" w:rsidR="00733303" w:rsidRPr="00876C80" w:rsidRDefault="00322FB1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Да</w:t>
            </w:r>
          </w:p>
          <w:p w14:paraId="1A0CF5AF" w14:textId="3149D301" w:rsidR="00322FB1" w:rsidRPr="00876C80" w:rsidRDefault="00322FB1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Текстовая</w:t>
            </w:r>
          </w:p>
        </w:tc>
        <w:tc>
          <w:tcPr>
            <w:tcW w:w="2493" w:type="dxa"/>
          </w:tcPr>
          <w:p w14:paraId="224EF1ED" w14:textId="77777777" w:rsidR="00322FB1" w:rsidRPr="00876C80" w:rsidRDefault="00322FB1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>Много функций.</w:t>
            </w:r>
          </w:p>
          <w:p w14:paraId="7E3A0B6B" w14:textId="2FBDE034" w:rsidR="00733303" w:rsidRPr="00876C80" w:rsidRDefault="00322FB1" w:rsidP="00733303">
            <w:pPr>
              <w:rPr>
                <w:rFonts w:ascii="Times New Roman" w:hAnsi="Times New Roman" w:cs="Times New Roman"/>
              </w:rPr>
            </w:pPr>
            <w:r w:rsidRPr="00876C80">
              <w:rPr>
                <w:rFonts w:ascii="Times New Roman" w:hAnsi="Times New Roman" w:cs="Times New Roman"/>
              </w:rPr>
              <w:t xml:space="preserve">Можно применять в </w:t>
            </w:r>
            <w:r w:rsidRPr="00876C80">
              <w:rPr>
                <w:rFonts w:ascii="Times New Roman" w:hAnsi="Times New Roman" w:cs="Times New Roman"/>
                <w:lang w:val="en-US"/>
              </w:rPr>
              <w:t>IT</w:t>
            </w:r>
            <w:r w:rsidRPr="00876C80">
              <w:rPr>
                <w:rFonts w:ascii="Times New Roman" w:hAnsi="Times New Roman" w:cs="Times New Roman"/>
              </w:rPr>
              <w:t xml:space="preserve"> компании.</w:t>
            </w:r>
          </w:p>
        </w:tc>
      </w:tr>
    </w:tbl>
    <w:p w14:paraId="14BDF1C7" w14:textId="0AFF7EBE" w:rsidR="00322FB1" w:rsidRPr="003B7CF5" w:rsidRDefault="00322FB1">
      <w:pPr>
        <w:rPr>
          <w:rFonts w:ascii="Times New Roman" w:hAnsi="Times New Roman" w:cs="Times New Roman"/>
          <w:sz w:val="24"/>
          <w:szCs w:val="24"/>
        </w:rPr>
      </w:pPr>
    </w:p>
    <w:p w14:paraId="06AE0203" w14:textId="61DF920E" w:rsidR="00876C80" w:rsidRPr="003B7CF5" w:rsidRDefault="003B7CF5">
      <w:pPr>
        <w:rPr>
          <w:rFonts w:ascii="Times New Roman" w:hAnsi="Times New Roman" w:cs="Times New Roman"/>
          <w:sz w:val="24"/>
          <w:szCs w:val="24"/>
        </w:rPr>
      </w:pPr>
      <w:r w:rsidRPr="003B7CF5">
        <w:rPr>
          <w:noProof/>
          <w:sz w:val="24"/>
          <w:szCs w:val="24"/>
        </w:rPr>
        <w:lastRenderedPageBreak/>
        <w:drawing>
          <wp:inline distT="0" distB="0" distL="0" distR="0" wp14:anchorId="58CFCE77" wp14:editId="625E974F">
            <wp:extent cx="9777730" cy="5048885"/>
            <wp:effectExtent l="0" t="0" r="0" b="0"/>
            <wp:docPr id="1" name="Рисунок 1" descr="Home - IceH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 - IceHr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138D" w14:textId="3B471CED" w:rsidR="003B7CF5" w:rsidRDefault="003B7CF5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02B20E0" wp14:editId="77094FCB">
            <wp:extent cx="9525000" cy="6115050"/>
            <wp:effectExtent l="0" t="0" r="0" b="0"/>
            <wp:docPr id="4" name="Рисунок 4" descr="Global HR Management System | Work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lobal HR Management System | Workda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A94C4" w14:textId="77777777" w:rsidR="003B7CF5" w:rsidRDefault="003B7CF5">
      <w:pPr>
        <w:rPr>
          <w:rFonts w:ascii="Times New Roman" w:hAnsi="Times New Roman" w:cs="Times New Roman"/>
        </w:rPr>
      </w:pPr>
    </w:p>
    <w:p w14:paraId="4A166550" w14:textId="165ADE93" w:rsidR="003B7CF5" w:rsidRDefault="00BF1E4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2780D25" wp14:editId="67D8AB50">
            <wp:extent cx="9777730" cy="5116830"/>
            <wp:effectExtent l="0" t="0" r="0" b="7620"/>
            <wp:docPr id="6" name="Рисунок 6" descr="ZOHO HR Software | ZOHO People Integration | SquareHT - ZOHO Consulting 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OHO HR Software | ZOHO People Integration | SquareHT - ZOHO Consulting  Service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11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92D99" w14:textId="0C0EFA2F" w:rsidR="003B7CF5" w:rsidRDefault="00BF1E4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437AD70" wp14:editId="06F6EAF0">
            <wp:extent cx="9144000" cy="4505325"/>
            <wp:effectExtent l="0" t="0" r="0" b="9525"/>
            <wp:docPr id="7" name="Рисунок 7" descr="Zenefits обзор программы, отзывы, функционал, цены на pick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enefits обзор программы, отзывы, функционал, цены на pickTech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A635" w14:textId="27179A13" w:rsidR="00BF1E4A" w:rsidRDefault="00BF1E4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7AD967D" wp14:editId="21E9F2E2">
            <wp:extent cx="9777730" cy="4765675"/>
            <wp:effectExtent l="0" t="0" r="0" b="0"/>
            <wp:docPr id="8" name="Рисунок 8" descr="OrangeHRM: Описание, Функции и Интерфейс –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rangeHRM: Описание, Функции и Интерфейс – 20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E99CD" w14:textId="29888BEE" w:rsidR="00BF1E4A" w:rsidRDefault="00BF1E4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E40E672" wp14:editId="01836A10">
            <wp:extent cx="9777730" cy="5777865"/>
            <wp:effectExtent l="0" t="0" r="0" b="0"/>
            <wp:docPr id="9" name="Рисунок 9" descr="СБИС Управление персоналом: Описание, Функции и Интерфейс –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БИС Управление персоналом: Описание, Функции и Интерфейс – 20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77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F211" w14:textId="01CE7BD9" w:rsidR="00BF1E4A" w:rsidRDefault="00BF1E4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1F76A30" wp14:editId="1E2EBB27">
            <wp:extent cx="9777730" cy="5790565"/>
            <wp:effectExtent l="0" t="0" r="0" b="635"/>
            <wp:docPr id="10" name="Рисунок 10" descr="МояКоманда: Описание, Функции и Интерфейс –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МояКоманда: Описание, Функции и Интерфейс – 20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79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1DB8B" w14:textId="0A23BA54" w:rsidR="00BF1E4A" w:rsidRDefault="00BF1E4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4ECFD25" wp14:editId="5E2B50CC">
            <wp:extent cx="9753600" cy="4600575"/>
            <wp:effectExtent l="0" t="0" r="0" b="9525"/>
            <wp:docPr id="11" name="Рисунок 11" descr="Монолит: Персонал обзор программы, отзывы, функционал, цены на pick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Монолит: Персонал обзор программы, отзывы, функционал, цены на pickTech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CC8F" w14:textId="7209188E" w:rsidR="00BF1E4A" w:rsidRDefault="00BF1E4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BCAA9B4" wp14:editId="7364832C">
            <wp:extent cx="9777730" cy="5024120"/>
            <wp:effectExtent l="0" t="0" r="0" b="5080"/>
            <wp:docPr id="12" name="Рисунок 12" descr="БОСС-Кадровик: Описание, Функции и Интерфейс –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БОСС-Кадровик: Описание, Функции и Интерфейс – 20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FD3D" w14:textId="765CCC5B" w:rsidR="00BF1E4A" w:rsidRPr="00876C80" w:rsidRDefault="00BF1E4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D03421B" wp14:editId="22A6DC43">
            <wp:extent cx="9753600" cy="5857875"/>
            <wp:effectExtent l="0" t="0" r="0" b="9525"/>
            <wp:docPr id="14" name="Рисунок 14" descr="КОМПАС Управление персоналом: Описание, Функции и Интерфейс –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КОМПАС Управление персоналом: Описание, Функции и Интерфейс – 20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1E4A" w:rsidRPr="00876C80" w:rsidSect="00733303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303"/>
    <w:rsid w:val="001209FB"/>
    <w:rsid w:val="001D29B4"/>
    <w:rsid w:val="00322FB1"/>
    <w:rsid w:val="003B7CF5"/>
    <w:rsid w:val="00716B60"/>
    <w:rsid w:val="00733303"/>
    <w:rsid w:val="00876C80"/>
    <w:rsid w:val="00985C2E"/>
    <w:rsid w:val="00BB686E"/>
    <w:rsid w:val="00BF1E4A"/>
    <w:rsid w:val="00C87038"/>
    <w:rsid w:val="00C96C61"/>
    <w:rsid w:val="00E47564"/>
    <w:rsid w:val="00E51599"/>
    <w:rsid w:val="00EE5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8414E"/>
  <w15:chartTrackingRefBased/>
  <w15:docId w15:val="{D4BB0EAF-D96B-465B-A4BF-CB57D8586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33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73330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333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04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ngehrm.com/" TargetMode="External"/><Relationship Id="rId13" Type="http://schemas.openxmlformats.org/officeDocument/2006/relationships/hyperlink" Target="https://www.compas.ru/personal" TargetMode="External"/><Relationship Id="rId18" Type="http://schemas.openxmlformats.org/officeDocument/2006/relationships/image" Target="media/image5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s://www.zenefits.com/" TargetMode="External"/><Relationship Id="rId12" Type="http://schemas.openxmlformats.org/officeDocument/2006/relationships/hyperlink" Target="https://boss.ru/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https://www.zoho.com/people/" TargetMode="External"/><Relationship Id="rId11" Type="http://schemas.openxmlformats.org/officeDocument/2006/relationships/hyperlink" Target="https://www.monolit.com/ru/products/controlpersonal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www.workday.com/en-us/products/human-capital-management/overview.html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https://&#1084;&#1086;&#1103;&#1082;&#1086;&#1084;&#1072;&#1085;&#1076;&#1072;.&#1088;&#1092;" TargetMode="External"/><Relationship Id="rId19" Type="http://schemas.openxmlformats.org/officeDocument/2006/relationships/image" Target="media/image6.png"/><Relationship Id="rId4" Type="http://schemas.openxmlformats.org/officeDocument/2006/relationships/hyperlink" Target="https://icehrm.com/" TargetMode="External"/><Relationship Id="rId9" Type="http://schemas.openxmlformats.org/officeDocument/2006/relationships/hyperlink" Target="https://sbis.ru/staff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924</Words>
  <Characters>5269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2023-04-18T13:00:00Z</dcterms:created>
  <dcterms:modified xsi:type="dcterms:W3CDTF">2023-04-18T13:02:00Z</dcterms:modified>
</cp:coreProperties>
</file>