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3566" w:rsidRDefault="00673566" w:rsidP="00673566">
      <w:r>
        <w:t>Тезисы выступления о состоянии ИТ-рынка и его трендах в сфере образования:</w:t>
      </w:r>
    </w:p>
    <w:p w:rsidR="00673566" w:rsidRDefault="00673566" w:rsidP="00673566"/>
    <w:p w:rsidR="00673566" w:rsidRDefault="00673566" w:rsidP="00673566">
      <w:r>
        <w:t>1. Образование становится все более цифровым, и это создает новые возможности для ИТ-компаний и стартапов.</w:t>
      </w:r>
    </w:p>
    <w:p w:rsidR="00673566" w:rsidRDefault="00673566" w:rsidP="00673566">
      <w:r>
        <w:t>2. На рынке появляется все больше образовательных платформ, которые предлагают онлайн-курсы и видеоуроки.</w:t>
      </w:r>
    </w:p>
    <w:p w:rsidR="00673566" w:rsidRDefault="00673566" w:rsidP="00673566">
      <w:r>
        <w:t>3. Технологии в образовательной сфере включают в себя виртуальную и дополненную реальность, адаптивное обучение и анализ больших данных.</w:t>
      </w:r>
    </w:p>
    <w:p w:rsidR="00673566" w:rsidRDefault="00673566" w:rsidP="00673566">
      <w:r>
        <w:t>4. Увеличение числа дистанционных и гибких форм обучения, которые позволяют учиться из любой точки мира и в удобное время.</w:t>
      </w:r>
    </w:p>
    <w:p w:rsidR="00673566" w:rsidRDefault="00673566" w:rsidP="00673566">
      <w:r>
        <w:t>5. Рост технологической грамотности преподавателей и студентов, которые используют цифровые инструменты для учебы, научных исследований и информационного обмена.</w:t>
      </w:r>
    </w:p>
    <w:p w:rsidR="00673566" w:rsidRDefault="00673566" w:rsidP="00673566"/>
    <w:p w:rsidR="00A01024" w:rsidRDefault="00673566" w:rsidP="00673566">
      <w:r>
        <w:t>Сегодня рынок образовательных ресурсов и онлайн-курсов находится в стадии активного развития. ИТ-инновации проникают в самые разные сферы деятельности, и образование - не исключение. Образовательные платформы, применение виртуальной и дополненной реальности, адаптивное обучение и анализ больших данных - вот какие направления наиболее перспективны в сфере образования. Технологии позволяют получать новые знания и навыки удаленно и гибко - из любой точки мира и в удобное время. Интеллектуальные системы, которые адаптируются к учебному стилю студентов, могут помочь учителям в индивидуальной работе с каждым участником процесса. Но главное - это рост технологической грамотности участников образовательного процесса, что открывает совершенно новые возможности для развития и совместной работы в образовательной среде.</w:t>
      </w:r>
    </w:p>
    <w:sectPr w:rsidR="00A01024" w:rsidSect="00A010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6"/>
  <w:defaultTabStop w:val="708"/>
  <w:characterSpacingControl w:val="doNotCompress"/>
  <w:compat/>
  <w:rsids>
    <w:rsidRoot w:val="00673566"/>
    <w:rsid w:val="001D2A03"/>
    <w:rsid w:val="00673566"/>
    <w:rsid w:val="00A01024"/>
    <w:rsid w:val="00AD49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102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(ИТМО) Основной текст"/>
    <w:basedOn w:val="a4"/>
    <w:qFormat/>
    <w:rsid w:val="001D2A03"/>
    <w:pPr>
      <w:spacing w:after="0" w:line="360" w:lineRule="auto"/>
      <w:ind w:firstLine="709"/>
      <w:jc w:val="both"/>
    </w:pPr>
    <w:rPr>
      <w:rFonts w:eastAsia="Times New Roman"/>
      <w:color w:val="000000"/>
      <w:sz w:val="28"/>
      <w:szCs w:val="28"/>
      <w:lang w:eastAsia="ru-RU"/>
    </w:rPr>
  </w:style>
  <w:style w:type="paragraph" w:styleId="a4">
    <w:name w:val="Normal (Web)"/>
    <w:basedOn w:val="a"/>
    <w:uiPriority w:val="99"/>
    <w:semiHidden/>
    <w:unhideWhenUsed/>
    <w:rsid w:val="001D2A03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228</Words>
  <Characters>1304</Characters>
  <Application>Microsoft Office Word</Application>
  <DocSecurity>0</DocSecurity>
  <Lines>10</Lines>
  <Paragraphs>3</Paragraphs>
  <ScaleCrop>false</ScaleCrop>
  <Company/>
  <LinksUpToDate>false</LinksUpToDate>
  <CharactersWithSpaces>1529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Андрей</cp:lastModifiedBy>
  <cp:revision>2</cp:revision>
  <dcterms:created xsi:type="dcterms:W3CDTF">2023-04-10T08:53:00Z</dcterms:created>
  <dcterms:modified xsi:type="dcterms:W3CDTF">2023-04-10T08:53:00Z</dcterms:modified>
</cp:coreProperties>
</file>