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8101216"/>
        <w:docPartObj>
          <w:docPartGallery w:val="Cover Pages"/>
          <w:docPartUnique/>
        </w:docPartObj>
      </w:sdtPr>
      <w:sdtContent>
        <w:p w:rsidR="008C2A29" w:rsidRDefault="008C2A29"/>
        <w:p w:rsidR="008C2A29" w:rsidRDefault="000E0D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10233025" cy="2273798"/>
                    <wp:effectExtent l="0" t="1587" r="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10233025" cy="227379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C0FAAD" id="Grupo 149" o:spid="_x0000_s1026" style="position:absolute;margin-left:0;margin-top:0;width:805.75pt;height:179.05pt;rotation:-90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" path="m,l7312660,r,1129665l3619500,733425,,1091565,,xe" fillcolor="red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8C2A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1787576</wp:posOffset>
                    </wp:positionH>
                    <wp:positionV relativeFrom="margin">
                      <wp:align>bottom</wp:align>
                    </wp:positionV>
                    <wp:extent cx="5612349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34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D57" w:rsidRPr="000E0D97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</w:pPr>
                                <w:r w:rsidRPr="000E0D97"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  <w:t>Reporte ACL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Héctor Andrey Hernández Alonso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Ingeniería en Informática 2015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249757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201501400580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Administración de Sistemas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Grupo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</w:t>
                                </w: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240003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>13</w:t>
                                </w: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de noviembre 2018</w:t>
                                </w:r>
                              </w:p>
                              <w:p w:rsidR="00325D57" w:rsidRDefault="00325D57" w:rsidP="008C2A2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140.75pt;margin-top:0;width:441.9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" filled="f" stroked="f" strokeweight=".5pt">
                    <v:textbox style="mso-fit-shape-to-text:t" inset="126pt,0,54pt,0">
                      <w:txbxContent>
                        <w:p w:rsidR="00325D57" w:rsidRPr="000E0D97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</w:pPr>
                          <w:r w:rsidRPr="000E0D97"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  <w:t>Reporte ACL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Héctor Andrey Hernández Alonso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Ingeniería en Informática 2015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249757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201501400580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Administración de Sistemas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Grupo</w:t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240003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t>13</w:t>
                          </w: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 xml:space="preserve"> de noviembre 2018</w:t>
                          </w:r>
                        </w:p>
                        <w:p w:rsidR="00325D57" w:rsidRDefault="00325D57" w:rsidP="008C2A2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C2A29">
            <w:br w:type="page"/>
          </w:r>
        </w:p>
      </w:sdtContent>
    </w:sdt>
    <w:p w:rsidR="00FA4B7D" w:rsidRPr="007F5820" w:rsidRDefault="008C2A29" w:rsidP="007F582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lastRenderedPageBreak/>
        <w:t>Resumen</w:t>
      </w:r>
    </w:p>
    <w:p w:rsidR="008C2A29" w:rsidRDefault="008C2A29" w:rsidP="007F58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Pr="008C2A29">
        <w:rPr>
          <w:rFonts w:ascii="Arial" w:hAnsi="Arial" w:cs="Arial"/>
          <w:sz w:val="24"/>
        </w:rPr>
        <w:t>roporciona un mecanismo de permisos adicional y más flexible para los sistemas de archivos. Está diseñado para ayudar con los permisos de archivos UNIX. ACL le permite otorgar permisos para cualquier usuario o grupo a cualquier recurso de disco.</w:t>
      </w:r>
    </w:p>
    <w:p w:rsidR="008C2A29" w:rsidRDefault="008C2A29" w:rsidP="007F5820">
      <w:pPr>
        <w:jc w:val="both"/>
        <w:rPr>
          <w:rFonts w:ascii="Arial" w:hAnsi="Arial" w:cs="Arial"/>
          <w:sz w:val="24"/>
        </w:rPr>
      </w:pPr>
      <w:r w:rsidRPr="008C2A29">
        <w:rPr>
          <w:rFonts w:ascii="Arial" w:hAnsi="Arial" w:cs="Arial"/>
          <w:sz w:val="24"/>
        </w:rPr>
        <w:t>El kernel de Red Hat Enterprise Linux proporciona soporte de ACL para el sistema de archivos ext3 y los sistemas de archivos exportados por NFS. Las ACL también se reconocen en los sistemas de archivos ext3 a los que se accede a través de Samba.</w:t>
      </w:r>
      <w:r>
        <w:rPr>
          <w:rFonts w:ascii="Arial" w:hAnsi="Arial" w:cs="Arial"/>
          <w:sz w:val="24"/>
        </w:rPr>
        <w:t xml:space="preserve"> </w:t>
      </w:r>
    </w:p>
    <w:p w:rsidR="008C2A29" w:rsidRDefault="008C2A29" w:rsidP="007F5820">
      <w:pPr>
        <w:jc w:val="both"/>
        <w:rPr>
          <w:rFonts w:ascii="Arial" w:hAnsi="Arial" w:cs="Arial"/>
          <w:sz w:val="24"/>
        </w:rPr>
      </w:pPr>
    </w:p>
    <w:p w:rsidR="008C2A29" w:rsidRPr="007F5820" w:rsidRDefault="008C2A29" w:rsidP="007F582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Contenido</w:t>
      </w:r>
    </w:p>
    <w:p w:rsidR="008C2A29" w:rsidRDefault="007F5820" w:rsidP="007F5820">
      <w:pPr>
        <w:jc w:val="both"/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Junto con el soporte en el kernel, aclse requiere el paquete para implementar las ACL. Contiene las utilidades utilizadas para agregar, modificar, eliminar y recuperar información de ACL.</w:t>
      </w:r>
      <w:r>
        <w:rPr>
          <w:rFonts w:ascii="Arial" w:hAnsi="Arial" w:cs="Arial"/>
          <w:sz w:val="24"/>
        </w:rPr>
        <w:t xml:space="preserve"> </w:t>
      </w:r>
    </w:p>
    <w:p w:rsidR="007F5820" w:rsidRPr="007F5820" w:rsidRDefault="007F5820" w:rsidP="007F5820">
      <w:pPr>
        <w:jc w:val="both"/>
        <w:rPr>
          <w:rFonts w:ascii="Arial" w:hAnsi="Arial" w:cs="Arial"/>
          <w:b/>
          <w:color w:val="0070C0"/>
          <w:sz w:val="24"/>
        </w:rPr>
      </w:pPr>
      <w:r w:rsidRPr="007F5820">
        <w:rPr>
          <w:rFonts w:ascii="Arial" w:hAnsi="Arial" w:cs="Arial"/>
          <w:b/>
          <w:color w:val="0070C0"/>
          <w:sz w:val="24"/>
        </w:rPr>
        <w:t>Habilitando ACL</w:t>
      </w:r>
    </w:p>
    <w:p w:rsidR="007F5820" w:rsidRPr="007F5820" w:rsidRDefault="007F5820" w:rsidP="007F5820">
      <w:pPr>
        <w:jc w:val="both"/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 xml:space="preserve">Para habilitar ACL, el sistema de archivos debe estar montado con la </w:t>
      </w:r>
      <w:r w:rsidRPr="007F5820">
        <w:rPr>
          <w:rFonts w:ascii="Arial" w:hAnsi="Arial" w:cs="Arial"/>
          <w:b/>
          <w:color w:val="0070C0"/>
          <w:sz w:val="24"/>
        </w:rPr>
        <w:t>acl</w:t>
      </w:r>
      <w:r w:rsidRPr="007F5820">
        <w:rPr>
          <w:rFonts w:ascii="Arial" w:hAnsi="Arial" w:cs="Arial"/>
          <w:color w:val="0070C0"/>
          <w:sz w:val="24"/>
        </w:rPr>
        <w:t xml:space="preserve"> </w:t>
      </w:r>
      <w:r w:rsidRPr="007F5820">
        <w:rPr>
          <w:rFonts w:ascii="Arial" w:hAnsi="Arial" w:cs="Arial"/>
          <w:sz w:val="24"/>
        </w:rPr>
        <w:t xml:space="preserve">opción. Puedes usar </w:t>
      </w:r>
      <w:r w:rsidRPr="007F5820">
        <w:rPr>
          <w:rFonts w:ascii="Arial" w:hAnsi="Arial" w:cs="Arial"/>
          <w:b/>
          <w:color w:val="0070C0"/>
          <w:sz w:val="24"/>
        </w:rPr>
        <w:t>fstab</w:t>
      </w:r>
      <w:r w:rsidRPr="007F5820">
        <w:rPr>
          <w:rFonts w:ascii="Arial" w:hAnsi="Arial" w:cs="Arial"/>
          <w:color w:val="0070C0"/>
          <w:sz w:val="24"/>
        </w:rPr>
        <w:t xml:space="preserve"> </w:t>
      </w:r>
      <w:r w:rsidRPr="007F5820">
        <w:rPr>
          <w:rFonts w:ascii="Arial" w:hAnsi="Arial" w:cs="Arial"/>
          <w:sz w:val="24"/>
        </w:rPr>
        <w:t>para ha</w:t>
      </w:r>
      <w:r>
        <w:rPr>
          <w:rFonts w:ascii="Arial" w:hAnsi="Arial" w:cs="Arial"/>
          <w:sz w:val="24"/>
        </w:rPr>
        <w:t>cerlo permanente en tu sistema.</w:t>
      </w:r>
    </w:p>
    <w:p w:rsidR="007F5820" w:rsidRDefault="007F5820" w:rsidP="007F5820">
      <w:pPr>
        <w:jc w:val="both"/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 xml:space="preserve">Existe la posibilidad de que la </w:t>
      </w:r>
      <w:r w:rsidRPr="007F5820">
        <w:rPr>
          <w:rFonts w:ascii="Arial" w:hAnsi="Arial" w:cs="Arial"/>
          <w:b/>
          <w:color w:val="0070C0"/>
          <w:sz w:val="24"/>
        </w:rPr>
        <w:t>acl</w:t>
      </w:r>
      <w:r w:rsidRPr="007F5820">
        <w:rPr>
          <w:rFonts w:ascii="Arial" w:hAnsi="Arial" w:cs="Arial"/>
          <w:color w:val="0070C0"/>
          <w:sz w:val="24"/>
        </w:rPr>
        <w:t xml:space="preserve"> </w:t>
      </w:r>
      <w:r w:rsidRPr="007F5820">
        <w:rPr>
          <w:rFonts w:ascii="Arial" w:hAnsi="Arial" w:cs="Arial"/>
          <w:sz w:val="24"/>
        </w:rPr>
        <w:t>opción ya esté activa como opción de montaje predeterminada en él</w:t>
      </w:r>
      <w:r>
        <w:rPr>
          <w:rFonts w:ascii="Arial" w:hAnsi="Arial" w:cs="Arial"/>
          <w:sz w:val="24"/>
        </w:rPr>
        <w:t>.</w:t>
      </w:r>
    </w:p>
    <w:p w:rsidR="007F5820" w:rsidRPr="007F5820" w:rsidRDefault="007F5820" w:rsidP="007F5820">
      <w:pPr>
        <w:jc w:val="both"/>
        <w:rPr>
          <w:rFonts w:ascii="Arial" w:hAnsi="Arial" w:cs="Arial"/>
          <w:b/>
          <w:color w:val="0070C0"/>
          <w:sz w:val="24"/>
        </w:rPr>
      </w:pPr>
      <w:r w:rsidRPr="007F5820">
        <w:rPr>
          <w:rFonts w:ascii="Arial" w:hAnsi="Arial" w:cs="Arial"/>
          <w:b/>
          <w:color w:val="0070C0"/>
          <w:sz w:val="24"/>
        </w:rPr>
        <w:t>Establecer ACL</w:t>
      </w:r>
    </w:p>
    <w:p w:rsidR="007F5820" w:rsidRDefault="007F5820" w:rsidP="007F5820">
      <w:pPr>
        <w:jc w:val="both"/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La ACL se puede modi</w:t>
      </w:r>
      <w:r>
        <w:rPr>
          <w:rFonts w:ascii="Arial" w:hAnsi="Arial" w:cs="Arial"/>
          <w:sz w:val="24"/>
        </w:rPr>
        <w:t xml:space="preserve">ficar usando el comando </w:t>
      </w:r>
      <w:r w:rsidRPr="007F5820">
        <w:rPr>
          <w:rFonts w:ascii="Arial" w:hAnsi="Arial" w:cs="Arial"/>
          <w:b/>
          <w:color w:val="0070C0"/>
          <w:sz w:val="24"/>
        </w:rPr>
        <w:t>setfacl</w:t>
      </w:r>
      <w:r w:rsidRPr="007F5820">
        <w:rPr>
          <w:rFonts w:ascii="Arial" w:hAnsi="Arial" w:cs="Arial"/>
          <w:sz w:val="24"/>
        </w:rPr>
        <w:t>.</w:t>
      </w:r>
    </w:p>
    <w:p w:rsid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Para agregar permisos para un usuario (user</w:t>
      </w:r>
      <w:r>
        <w:rPr>
          <w:rFonts w:ascii="Arial" w:hAnsi="Arial" w:cs="Arial"/>
          <w:sz w:val="24"/>
        </w:rPr>
        <w:t xml:space="preserve"> </w:t>
      </w:r>
      <w:r w:rsidRPr="007F5820">
        <w:rPr>
          <w:rFonts w:ascii="Arial" w:hAnsi="Arial" w:cs="Arial"/>
          <w:sz w:val="24"/>
        </w:rPr>
        <w:t>es el nombre de usuario o la ID):</w:t>
      </w:r>
    </w:p>
    <w:p w:rsidR="007F5820" w:rsidRPr="007F5820" w:rsidRDefault="007F5820" w:rsidP="007F5820">
      <w:pPr>
        <w:pBdr>
          <w:top w:val="single" w:sz="6" w:space="14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# setfacl -m "u: </w:t>
      </w:r>
      <w:r w:rsidRPr="007F582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s-MX"/>
        </w:rPr>
        <w:t>usuario: permisos</w:t>
      </w: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" &lt;archivo / dir&gt;</w:t>
      </w:r>
    </w:p>
    <w:p w:rsidR="007F5820" w:rsidRDefault="007F5820" w:rsidP="007F5820">
      <w:pPr>
        <w:rPr>
          <w:rFonts w:ascii="Arial" w:hAnsi="Arial" w:cs="Arial"/>
          <w:sz w:val="24"/>
        </w:rPr>
      </w:pPr>
    </w:p>
    <w:p w:rsidR="007F5820" w:rsidRP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Para agregar permisos para un grupo (group</w:t>
      </w:r>
      <w:r>
        <w:rPr>
          <w:rFonts w:ascii="Arial" w:hAnsi="Arial" w:cs="Arial"/>
          <w:sz w:val="24"/>
        </w:rPr>
        <w:t xml:space="preserve"> </w:t>
      </w:r>
      <w:r w:rsidRPr="007F5820">
        <w:rPr>
          <w:rFonts w:ascii="Arial" w:hAnsi="Arial" w:cs="Arial"/>
          <w:sz w:val="24"/>
        </w:rPr>
        <w:t>es el nombre del grupo o la ID):</w:t>
      </w:r>
    </w:p>
    <w:p w:rsidR="007F5820" w:rsidRPr="007F5820" w:rsidRDefault="007F5820" w:rsidP="007F58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# setfacl -m "g: </w:t>
      </w:r>
      <w:r w:rsidRPr="007F582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s-MX"/>
        </w:rPr>
        <w:t>grupo: permisos</w:t>
      </w: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" &lt;archivo / dir&gt;</w:t>
      </w:r>
    </w:p>
    <w:p w:rsidR="007F5820" w:rsidRDefault="007F5820" w:rsidP="007F5820">
      <w:pPr>
        <w:rPr>
          <w:rFonts w:ascii="Arial" w:hAnsi="Arial" w:cs="Arial"/>
          <w:sz w:val="24"/>
        </w:rPr>
      </w:pPr>
    </w:p>
    <w:p w:rsidR="007F5820" w:rsidRDefault="007F58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F5820" w:rsidRP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lastRenderedPageBreak/>
        <w:t>Para permitir que todos los archivos o directorios hereden las entradas de ACL del directorio en el que se encuentra:</w:t>
      </w:r>
    </w:p>
    <w:p w:rsidR="007F5820" w:rsidRPr="007F5820" w:rsidRDefault="007F5820" w:rsidP="007F58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# setfacl -dm " </w:t>
      </w:r>
      <w:r w:rsidRPr="007F582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s-MX"/>
        </w:rPr>
        <w:t>entrada</w:t>
      </w: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" &lt;dir&gt;</w:t>
      </w:r>
    </w:p>
    <w:p w:rsidR="007F5820" w:rsidRDefault="007F5820" w:rsidP="007F5820">
      <w:pPr>
        <w:ind w:left="360"/>
        <w:jc w:val="both"/>
        <w:rPr>
          <w:rFonts w:ascii="Arial" w:hAnsi="Arial" w:cs="Arial"/>
          <w:sz w:val="24"/>
        </w:rPr>
      </w:pPr>
    </w:p>
    <w:p w:rsidR="007F5820" w:rsidRP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Para eliminar una entrada específica:</w:t>
      </w:r>
    </w:p>
    <w:p w:rsidR="007F5820" w:rsidRPr="007F5820" w:rsidRDefault="007F5820" w:rsidP="007F58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# setfacl -x " </w:t>
      </w:r>
      <w:r w:rsidRPr="007F582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s-MX"/>
        </w:rPr>
        <w:t>entrada</w:t>
      </w: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 xml:space="preserve"> " &lt;archivo / dir&gt;</w:t>
      </w:r>
    </w:p>
    <w:p w:rsidR="007F5820" w:rsidRDefault="007F5820" w:rsidP="007F5820">
      <w:pPr>
        <w:jc w:val="both"/>
        <w:rPr>
          <w:rFonts w:ascii="Arial" w:hAnsi="Arial" w:cs="Arial"/>
          <w:sz w:val="24"/>
        </w:rPr>
      </w:pPr>
    </w:p>
    <w:p w:rsidR="007F5820" w:rsidRP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Para eliminar todas las entradas:</w:t>
      </w:r>
    </w:p>
    <w:p w:rsidR="007F5820" w:rsidRPr="007F5820" w:rsidRDefault="007F5820" w:rsidP="007F58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# setfacl -b &lt;archivo / dir&gt;</w:t>
      </w:r>
    </w:p>
    <w:p w:rsidR="007F5820" w:rsidRDefault="007F5820" w:rsidP="007F5820">
      <w:pPr>
        <w:jc w:val="both"/>
        <w:rPr>
          <w:rFonts w:ascii="Arial" w:hAnsi="Arial" w:cs="Arial"/>
          <w:sz w:val="24"/>
        </w:rPr>
      </w:pPr>
    </w:p>
    <w:p w:rsidR="007F5820" w:rsidRPr="007F5820" w:rsidRDefault="007F5820" w:rsidP="007F5820">
      <w:pPr>
        <w:rPr>
          <w:rFonts w:ascii="Arial" w:hAnsi="Arial" w:cs="Arial"/>
          <w:sz w:val="24"/>
        </w:rPr>
      </w:pPr>
      <w:r w:rsidRPr="007F5820">
        <w:rPr>
          <w:rFonts w:ascii="Arial" w:hAnsi="Arial" w:cs="Arial"/>
          <w:sz w:val="24"/>
        </w:rPr>
        <w:t>Para mostrar permisos, utilice:</w:t>
      </w:r>
    </w:p>
    <w:p w:rsidR="007F5820" w:rsidRPr="007F5820" w:rsidRDefault="007F5820" w:rsidP="007F582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</w:pPr>
      <w:r w:rsidRPr="007F5820">
        <w:rPr>
          <w:rFonts w:ascii="Courier New" w:eastAsia="Times New Roman" w:hAnsi="Courier New" w:cs="Courier New"/>
          <w:color w:val="222222"/>
          <w:sz w:val="20"/>
          <w:szCs w:val="20"/>
          <w:lang w:eastAsia="es-MX"/>
        </w:rPr>
        <w:t># getfacl &lt;file / dir&gt;</w:t>
      </w:r>
    </w:p>
    <w:p w:rsidR="007F5820" w:rsidRDefault="007F5820" w:rsidP="007F5820">
      <w:pPr>
        <w:jc w:val="both"/>
        <w:rPr>
          <w:rFonts w:ascii="Arial" w:hAnsi="Arial" w:cs="Arial"/>
          <w:sz w:val="24"/>
        </w:rPr>
      </w:pPr>
    </w:p>
    <w:p w:rsidR="007F5820" w:rsidRPr="00BE5CB6" w:rsidRDefault="00BE5CB6" w:rsidP="007F5820">
      <w:pPr>
        <w:jc w:val="both"/>
        <w:rPr>
          <w:rFonts w:ascii="Arial" w:hAnsi="Arial" w:cs="Arial"/>
          <w:b/>
          <w:color w:val="00B050"/>
          <w:sz w:val="24"/>
        </w:rPr>
      </w:pPr>
      <w:r w:rsidRPr="00BE5CB6">
        <w:rPr>
          <w:rFonts w:ascii="Arial" w:hAnsi="Arial" w:cs="Arial"/>
          <w:b/>
          <w:color w:val="00B050"/>
          <w:sz w:val="24"/>
        </w:rPr>
        <w:t>Conclusión</w:t>
      </w:r>
    </w:p>
    <w:p w:rsidR="00BE5CB6" w:rsidRDefault="00BE5CB6" w:rsidP="007F5820">
      <w:pPr>
        <w:jc w:val="both"/>
        <w:rPr>
          <w:rFonts w:ascii="Arial" w:hAnsi="Arial" w:cs="Arial"/>
          <w:sz w:val="24"/>
        </w:rPr>
      </w:pPr>
      <w:r w:rsidRPr="00BE5CB6">
        <w:rPr>
          <w:rFonts w:ascii="Arial" w:hAnsi="Arial" w:cs="Arial"/>
          <w:sz w:val="24"/>
        </w:rPr>
        <w:t>Los permisos de acceso de Linux tradicionales para archivos y directorios consisten en establecer una combinación de permisos de lectura, escritura y ejecución para el propietario del archivo o directorio, un miembro del grupo al que está asociado el archivo o directorio y todos los demás (otros). Las listas de control de acceso (ACL) proporcionan un mecanismo de control de acceso más detallado que estos permisos de acceso de Linux tradicionales.</w:t>
      </w:r>
    </w:p>
    <w:p w:rsidR="007F5820" w:rsidRPr="007F5820" w:rsidRDefault="007F5820" w:rsidP="007F5820">
      <w:pPr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Bibliografías</w:t>
      </w:r>
    </w:p>
    <w:p w:rsidR="00BE3AE5" w:rsidRDefault="007F5820" w:rsidP="00BE3A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hyperlink r:id="rId8" w:history="1">
        <w:r w:rsidRPr="00BE3AE5">
          <w:rPr>
            <w:rStyle w:val="Hipervnculo"/>
            <w:rFonts w:ascii="Arial" w:hAnsi="Arial" w:cs="Arial"/>
            <w:sz w:val="24"/>
          </w:rPr>
          <w:t>https://wiki.archlinux.org/index.php/Access_Control_Lists</w:t>
        </w:r>
      </w:hyperlink>
    </w:p>
    <w:p w:rsidR="007F5820" w:rsidRPr="00BE3AE5" w:rsidRDefault="007F5820" w:rsidP="00BE3AE5">
      <w:pPr>
        <w:pStyle w:val="Prrafodelista"/>
        <w:jc w:val="both"/>
        <w:rPr>
          <w:rFonts w:ascii="Arial" w:hAnsi="Arial" w:cs="Arial"/>
          <w:sz w:val="24"/>
        </w:rPr>
      </w:pPr>
      <w:r w:rsidRPr="00BE3AE5">
        <w:rPr>
          <w:rFonts w:ascii="Arial" w:hAnsi="Arial" w:cs="Arial"/>
          <w:sz w:val="24"/>
        </w:rPr>
        <w:tab/>
      </w:r>
    </w:p>
    <w:p w:rsidR="007F5820" w:rsidRDefault="007F5820" w:rsidP="00BE3A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hyperlink r:id="rId9" w:history="1">
        <w:r w:rsidRPr="00BE3AE5">
          <w:rPr>
            <w:rStyle w:val="Hipervnculo"/>
            <w:rFonts w:ascii="Arial" w:hAnsi="Arial" w:cs="Arial"/>
            <w:sz w:val="24"/>
          </w:rPr>
          <w:t>https://access.redhat.com/documentation/en-us/red_hat_enterprise_linux/6/html/storage_administration_guide/ch-acls</w:t>
        </w:r>
      </w:hyperlink>
      <w:r w:rsidRPr="00BE3AE5">
        <w:rPr>
          <w:rFonts w:ascii="Arial" w:hAnsi="Arial" w:cs="Arial"/>
          <w:sz w:val="24"/>
        </w:rPr>
        <w:t xml:space="preserve"> </w:t>
      </w:r>
    </w:p>
    <w:p w:rsidR="00165AEF" w:rsidRPr="00165AEF" w:rsidRDefault="00165AEF" w:rsidP="00165AEF">
      <w:pPr>
        <w:pStyle w:val="Prrafodelista"/>
        <w:rPr>
          <w:rFonts w:ascii="Arial" w:hAnsi="Arial" w:cs="Arial"/>
          <w:sz w:val="24"/>
        </w:rPr>
      </w:pPr>
    </w:p>
    <w:p w:rsidR="00165AEF" w:rsidRDefault="00325D57" w:rsidP="00165AE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hyperlink r:id="rId10" w:history="1">
        <w:r w:rsidRPr="00B54274">
          <w:rPr>
            <w:rStyle w:val="Hipervnculo"/>
            <w:rFonts w:ascii="Arial" w:hAnsi="Arial" w:cs="Arial"/>
            <w:sz w:val="24"/>
          </w:rPr>
          <w:t>https://www.thegeekdiary.com/how-to-configure-aclaccess-control-lists-in-linux-filesystem/</w:t>
        </w:r>
      </w:hyperlink>
    </w:p>
    <w:p w:rsidR="00325D57" w:rsidRPr="00325D57" w:rsidRDefault="00325D57" w:rsidP="00325D57">
      <w:pPr>
        <w:pStyle w:val="Prrafodelista"/>
        <w:rPr>
          <w:rFonts w:ascii="Arial" w:hAnsi="Arial" w:cs="Arial"/>
          <w:sz w:val="24"/>
        </w:rPr>
      </w:pPr>
    </w:p>
    <w:p w:rsidR="00BE3AE5" w:rsidRPr="000E0D97" w:rsidRDefault="00BE3AE5" w:rsidP="000E0D97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BE3AE5" w:rsidRPr="000E0D97" w:rsidSect="008C2A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E80"/>
    <w:multiLevelType w:val="hybridMultilevel"/>
    <w:tmpl w:val="FC90B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7489F"/>
    <w:multiLevelType w:val="hybridMultilevel"/>
    <w:tmpl w:val="DC1CB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9"/>
    <w:rsid w:val="000E0D97"/>
    <w:rsid w:val="00165AEF"/>
    <w:rsid w:val="00325D57"/>
    <w:rsid w:val="007F5820"/>
    <w:rsid w:val="008C2A29"/>
    <w:rsid w:val="00BE3AE5"/>
    <w:rsid w:val="00BE5CB6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2D37"/>
  <w15:chartTrackingRefBased/>
  <w15:docId w15:val="{B03E5363-E777-419D-93C3-1FD51C5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2A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2A29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C2A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8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Access_Control_Lis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egeekdiary.com/how-to-configure-aclaccess-control-lists-in-linux-file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ess.redhat.com/documentation/en-us/red_hat_enterprise_linux/6/html/storage_administration_guide/ch-ac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3AD0-91F1-43FD-823E-DDC3F70A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Hernández Alonso</dc:creator>
  <cp:keywords/>
  <dc:description/>
  <cp:lastModifiedBy>Andrey Hernández Alonso</cp:lastModifiedBy>
  <cp:revision>6</cp:revision>
  <dcterms:created xsi:type="dcterms:W3CDTF">2018-11-13T22:21:00Z</dcterms:created>
  <dcterms:modified xsi:type="dcterms:W3CDTF">2018-11-14T03:14:00Z</dcterms:modified>
</cp:coreProperties>
</file>