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E0165" w14:textId="77777777" w:rsidR="00E66657" w:rsidRDefault="00E66657">
      <w:pPr>
        <w:pBdr>
          <w:top w:val="nil"/>
          <w:left w:val="nil"/>
          <w:bottom w:val="nil"/>
          <w:right w:val="nil"/>
          <w:between w:val="nil"/>
        </w:pBdr>
        <w:ind w:left="396" w:right="272"/>
        <w:rPr>
          <w:color w:val="000000"/>
          <w:sz w:val="15"/>
          <w:szCs w:val="15"/>
        </w:rPr>
      </w:pPr>
    </w:p>
    <w:tbl>
      <w:tblPr>
        <w:tblStyle w:val="a"/>
        <w:tblW w:w="9675" w:type="dxa"/>
        <w:tblInd w:w="-55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75"/>
        <w:gridCol w:w="6480"/>
        <w:gridCol w:w="105"/>
        <w:gridCol w:w="105"/>
        <w:gridCol w:w="105"/>
        <w:gridCol w:w="105"/>
      </w:tblGrid>
      <w:tr w:rsidR="00E66657" w14:paraId="521E0168" w14:textId="77777777">
        <w:trPr>
          <w:trHeight w:val="540"/>
        </w:trPr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E0166" w14:textId="77777777" w:rsidR="00E66657" w:rsidRDefault="00BC3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right="2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Proyecto</w:t>
            </w:r>
          </w:p>
        </w:tc>
        <w:tc>
          <w:tcPr>
            <w:tcW w:w="690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E0167" w14:textId="77777777" w:rsidR="00E66657" w:rsidRDefault="00BC3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right="27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Administración de venta e inventario</w:t>
            </w:r>
          </w:p>
        </w:tc>
      </w:tr>
      <w:tr w:rsidR="00E66657" w14:paraId="521E016B" w14:textId="77777777">
        <w:trPr>
          <w:trHeight w:val="480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E0169" w14:textId="77777777" w:rsidR="00E66657" w:rsidRDefault="00BC3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2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Área solicitante</w:t>
            </w:r>
          </w:p>
        </w:tc>
        <w:tc>
          <w:tcPr>
            <w:tcW w:w="6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E016A" w14:textId="77777777" w:rsidR="00E66657" w:rsidRDefault="00BC3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right="2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Área de Comercio</w:t>
            </w:r>
          </w:p>
        </w:tc>
      </w:tr>
      <w:tr w:rsidR="00E66657" w14:paraId="521E0171" w14:textId="77777777">
        <w:trPr>
          <w:trHeight w:val="860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1E016C" w14:textId="77777777" w:rsidR="00E66657" w:rsidRDefault="00BC3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2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Oportunidad</w:t>
            </w:r>
          </w:p>
        </w:tc>
        <w:tc>
          <w:tcPr>
            <w:tcW w:w="690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1E016D" w14:textId="77777777" w:rsidR="00E66657" w:rsidRDefault="00BC300E">
            <w:pPr>
              <w:numPr>
                <w:ilvl w:val="0"/>
                <w:numId w:val="6"/>
              </w:numPr>
              <w:spacing w:before="59"/>
              <w:ind w:right="27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Agilizar las ventas</w:t>
            </w:r>
          </w:p>
          <w:p w14:paraId="521E016E" w14:textId="77777777" w:rsidR="00E66657" w:rsidRDefault="00BC300E">
            <w:pPr>
              <w:numPr>
                <w:ilvl w:val="0"/>
                <w:numId w:val="6"/>
              </w:numPr>
              <w:ind w:right="27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Organizar el inventario</w:t>
            </w:r>
          </w:p>
          <w:p w14:paraId="521E016F" w14:textId="77777777" w:rsidR="00E66657" w:rsidRDefault="00BC300E">
            <w:pPr>
              <w:numPr>
                <w:ilvl w:val="0"/>
                <w:numId w:val="6"/>
              </w:numPr>
              <w:ind w:right="27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sistema actual es muy lento</w:t>
            </w:r>
          </w:p>
          <w:p w14:paraId="521E0170" w14:textId="77777777" w:rsidR="00E66657" w:rsidRDefault="00BC300E">
            <w:pPr>
              <w:numPr>
                <w:ilvl w:val="0"/>
                <w:numId w:val="6"/>
              </w:numPr>
              <w:ind w:right="27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Diseño poco intuitivo</w:t>
            </w:r>
          </w:p>
        </w:tc>
      </w:tr>
      <w:tr w:rsidR="00E66657" w14:paraId="521E0176" w14:textId="77777777">
        <w:trPr>
          <w:trHeight w:val="780"/>
        </w:trPr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E0172" w14:textId="77777777" w:rsidR="00E66657" w:rsidRDefault="00BC3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right="2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Objetivos</w:t>
            </w:r>
          </w:p>
        </w:tc>
        <w:tc>
          <w:tcPr>
            <w:tcW w:w="690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E0173" w14:textId="77777777" w:rsidR="00E66657" w:rsidRDefault="00BC300E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72"/>
              <w:jc w:val="both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color w:val="000000"/>
                <w:sz w:val="18"/>
                <w:szCs w:val="18"/>
              </w:rPr>
              <w:t>ptimiza</w:t>
            </w:r>
            <w:r>
              <w:rPr>
                <w:sz w:val="18"/>
                <w:szCs w:val="18"/>
              </w:rPr>
              <w:t>r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el flujo de trabajo en el área de inventario</w:t>
            </w:r>
          </w:p>
          <w:p w14:paraId="521E0174" w14:textId="77777777" w:rsidR="00E66657" w:rsidRDefault="00BC300E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72"/>
              <w:jc w:val="both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Mejorar </w:t>
            </w:r>
            <w:r>
              <w:rPr>
                <w:color w:val="000000"/>
                <w:sz w:val="18"/>
                <w:szCs w:val="18"/>
              </w:rPr>
              <w:t>la interfaz de trabajo con que se manej</w:t>
            </w:r>
            <w:r>
              <w:rPr>
                <w:sz w:val="18"/>
                <w:szCs w:val="18"/>
              </w:rPr>
              <w:t>a el inventario</w:t>
            </w:r>
          </w:p>
          <w:p w14:paraId="521E0175" w14:textId="77777777" w:rsidR="00E66657" w:rsidRDefault="00BC300E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7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Apoyar el área de ventas con datos de resurtido de productos</w:t>
            </w:r>
          </w:p>
        </w:tc>
      </w:tr>
      <w:tr w:rsidR="00E66657" w14:paraId="521E017A" w14:textId="77777777">
        <w:trPr>
          <w:trHeight w:val="380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E0177" w14:textId="77777777" w:rsidR="00E66657" w:rsidRDefault="00BC3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2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Límites</w:t>
            </w:r>
          </w:p>
        </w:tc>
        <w:tc>
          <w:tcPr>
            <w:tcW w:w="6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E0178" w14:textId="77777777" w:rsidR="00E66657" w:rsidRDefault="00BC3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right="272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Identificar los límites (desde-hasta) del proyecto/requerimiento</w:t>
            </w:r>
          </w:p>
          <w:p w14:paraId="521E0179" w14:textId="77777777" w:rsidR="00E66657" w:rsidRDefault="00E6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right="272"/>
              <w:rPr>
                <w:color w:val="FF0000"/>
                <w:sz w:val="18"/>
                <w:szCs w:val="18"/>
              </w:rPr>
            </w:pPr>
          </w:p>
        </w:tc>
      </w:tr>
      <w:tr w:rsidR="00E66657" w14:paraId="521E0180" w14:textId="77777777">
        <w:trPr>
          <w:trHeight w:val="1040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E017B" w14:textId="77777777" w:rsidR="00E66657" w:rsidRDefault="00BC3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9" w:lineRule="auto"/>
              <w:ind w:right="2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 del alcance del producto/servicio</w:t>
            </w:r>
          </w:p>
        </w:tc>
        <w:tc>
          <w:tcPr>
            <w:tcW w:w="6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E017C" w14:textId="77777777" w:rsidR="00E66657" w:rsidRDefault="00BC3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line="249" w:lineRule="auto"/>
              <w:ind w:right="27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software se compondrá de dos elementos:</w:t>
            </w:r>
          </w:p>
          <w:p w14:paraId="521E017D" w14:textId="77777777" w:rsidR="00E66657" w:rsidRDefault="00BC30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line="249" w:lineRule="auto"/>
              <w:ind w:right="27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Sistema de inventario, organizar el inventario de los productos, avisar cuando un producto esté próximo a agotarse y ayudar al resurtido de productos basado en un estimado de ventas de cada uno.</w:t>
            </w:r>
          </w:p>
          <w:p w14:paraId="521E017E" w14:textId="77777777" w:rsidR="00E66657" w:rsidRDefault="00BC30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right="27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Sistema de venta, es una página web donde el usuario accede a</w:t>
            </w:r>
            <w:r>
              <w:rPr>
                <w:sz w:val="18"/>
                <w:szCs w:val="18"/>
              </w:rPr>
              <w:t xml:space="preserve"> comprar los productos enlistados en el sistema de inventario</w:t>
            </w:r>
          </w:p>
          <w:p w14:paraId="521E017F" w14:textId="77777777" w:rsidR="00E66657" w:rsidRDefault="00E6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line="249" w:lineRule="auto"/>
              <w:ind w:right="272"/>
              <w:jc w:val="both"/>
              <w:rPr>
                <w:sz w:val="18"/>
                <w:szCs w:val="18"/>
              </w:rPr>
            </w:pPr>
          </w:p>
        </w:tc>
      </w:tr>
      <w:tr w:rsidR="00E66657" w14:paraId="521E0186" w14:textId="77777777">
        <w:trPr>
          <w:trHeight w:val="520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E0181" w14:textId="77777777" w:rsidR="00E66657" w:rsidRDefault="00BC3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right="2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Entregables</w:t>
            </w:r>
          </w:p>
        </w:tc>
        <w:tc>
          <w:tcPr>
            <w:tcW w:w="6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E0182" w14:textId="77777777" w:rsidR="00E66657" w:rsidRDefault="00BC300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line="249" w:lineRule="auto"/>
              <w:ind w:right="272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Manual de Usuario</w:t>
            </w:r>
          </w:p>
          <w:p w14:paraId="521E0183" w14:textId="77777777" w:rsidR="00E66657" w:rsidRDefault="00BC300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right="2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Manual de </w:t>
            </w:r>
            <w:r>
              <w:rPr>
                <w:color w:val="000000"/>
                <w:sz w:val="18"/>
                <w:szCs w:val="18"/>
              </w:rPr>
              <w:t>Programador</w:t>
            </w:r>
          </w:p>
          <w:p w14:paraId="521E0184" w14:textId="77777777" w:rsidR="00E66657" w:rsidRDefault="00BC300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right="2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Página</w:t>
            </w:r>
            <w:r>
              <w:rPr>
                <w:color w:val="000000"/>
                <w:sz w:val="18"/>
                <w:szCs w:val="18"/>
              </w:rPr>
              <w:t xml:space="preserve"> de la empresa funcionando con una garantía de 6 meses.</w:t>
            </w:r>
          </w:p>
          <w:p w14:paraId="521E0185" w14:textId="77777777" w:rsidR="00E66657" w:rsidRDefault="00BC300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right="2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Documentación de proyecto</w:t>
            </w:r>
          </w:p>
        </w:tc>
      </w:tr>
      <w:tr w:rsidR="00E66657" w14:paraId="521E018B" w14:textId="77777777">
        <w:trPr>
          <w:trHeight w:val="780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E0187" w14:textId="77777777" w:rsidR="00E66657" w:rsidRDefault="00BC3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2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Antecedentes</w:t>
            </w:r>
          </w:p>
        </w:tc>
        <w:tc>
          <w:tcPr>
            <w:tcW w:w="6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E0188" w14:textId="77777777" w:rsidR="00E66657" w:rsidRDefault="00BC300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line="249" w:lineRule="auto"/>
              <w:ind w:right="27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Anteriormente se tenía que ir a la tienda a verificar si </w:t>
            </w:r>
            <w:r>
              <w:rPr>
                <w:sz w:val="18"/>
                <w:szCs w:val="18"/>
              </w:rPr>
              <w:t>existe</w:t>
            </w:r>
            <w:r>
              <w:rPr>
                <w:color w:val="000000"/>
                <w:sz w:val="18"/>
                <w:szCs w:val="18"/>
              </w:rPr>
              <w:t xml:space="preserve"> el producto.</w:t>
            </w:r>
          </w:p>
          <w:p w14:paraId="521E0189" w14:textId="77777777" w:rsidR="00E66657" w:rsidRDefault="00BC300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right="2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sistema de control de inventario era un proceso lento y tedioso.</w:t>
            </w:r>
          </w:p>
          <w:p w14:paraId="521E018A" w14:textId="77777777" w:rsidR="00E66657" w:rsidRDefault="00BC300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right="2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sistema de venta es anticuado</w:t>
            </w:r>
          </w:p>
        </w:tc>
      </w:tr>
      <w:tr w:rsidR="00E66657" w14:paraId="521E0193" w14:textId="77777777">
        <w:trPr>
          <w:trHeight w:val="640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E018C" w14:textId="77777777" w:rsidR="00E66657" w:rsidRDefault="00BC3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right="272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Impacto organizacional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1E018D" w14:textId="77777777" w:rsidR="00E66657" w:rsidRDefault="00BC300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right="2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Proceso de Inventario y procesos de venta</w:t>
            </w:r>
          </w:p>
          <w:p w14:paraId="521E018E" w14:textId="77777777" w:rsidR="00E66657" w:rsidRDefault="00BC300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Apoyo en la toma de decisiones referentes a los productos en venta</w:t>
            </w:r>
          </w:p>
        </w:tc>
        <w:tc>
          <w:tcPr>
            <w:tcW w:w="1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1E018F" w14:textId="77777777" w:rsidR="00E66657" w:rsidRDefault="00E6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right="272"/>
              <w:rPr>
                <w:i/>
                <w:color w:val="000000"/>
                <w:sz w:val="18"/>
                <w:szCs w:val="18"/>
              </w:rPr>
            </w:pPr>
          </w:p>
        </w:tc>
        <w:tc>
          <w:tcPr>
            <w:tcW w:w="1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1E0190" w14:textId="77777777" w:rsidR="00E66657" w:rsidRDefault="00E6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right="272"/>
              <w:rPr>
                <w:i/>
                <w:color w:val="000000"/>
                <w:sz w:val="18"/>
                <w:szCs w:val="18"/>
              </w:rPr>
            </w:pPr>
          </w:p>
        </w:tc>
        <w:tc>
          <w:tcPr>
            <w:tcW w:w="1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1E0191" w14:textId="77777777" w:rsidR="00E66657" w:rsidRDefault="00E6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right="272"/>
              <w:rPr>
                <w:i/>
                <w:color w:val="000000"/>
                <w:sz w:val="18"/>
                <w:szCs w:val="18"/>
              </w:rPr>
            </w:pPr>
          </w:p>
        </w:tc>
        <w:tc>
          <w:tcPr>
            <w:tcW w:w="1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1E0192" w14:textId="77777777" w:rsidR="00E66657" w:rsidRDefault="00E6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right="272"/>
              <w:rPr>
                <w:i/>
                <w:color w:val="000000"/>
                <w:sz w:val="18"/>
                <w:szCs w:val="18"/>
              </w:rPr>
            </w:pPr>
          </w:p>
        </w:tc>
      </w:tr>
      <w:tr w:rsidR="00E66657" w14:paraId="521E0197" w14:textId="77777777">
        <w:trPr>
          <w:trHeight w:val="360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1E0194" w14:textId="77777777" w:rsidR="00E66657" w:rsidRDefault="00BC3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272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Áreas involucradas</w:t>
            </w:r>
          </w:p>
        </w:tc>
        <w:tc>
          <w:tcPr>
            <w:tcW w:w="690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1E0195" w14:textId="77777777" w:rsidR="00E66657" w:rsidRDefault="00BC300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line="249" w:lineRule="auto"/>
              <w:ind w:right="2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Área de ventas</w:t>
            </w:r>
          </w:p>
          <w:p w14:paraId="521E0196" w14:textId="77777777" w:rsidR="00E66657" w:rsidRDefault="00BC300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right="2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Área de inventario</w:t>
            </w:r>
          </w:p>
        </w:tc>
      </w:tr>
      <w:tr w:rsidR="00E66657" w14:paraId="521E019C" w14:textId="77777777">
        <w:trPr>
          <w:trHeight w:val="780"/>
        </w:trPr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E0198" w14:textId="77777777" w:rsidR="00E66657" w:rsidRDefault="00BC3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right="272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Beneficios esperados</w:t>
            </w:r>
          </w:p>
        </w:tc>
        <w:tc>
          <w:tcPr>
            <w:tcW w:w="690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E0199" w14:textId="77777777" w:rsidR="00E66657" w:rsidRDefault="00BC300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right="2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Crecimiento de ventas</w:t>
            </w:r>
          </w:p>
          <w:p w14:paraId="521E019A" w14:textId="77777777" w:rsidR="00E66657" w:rsidRDefault="00BC300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Mejor surtido de productos</w:t>
            </w:r>
          </w:p>
          <w:p w14:paraId="521E019B" w14:textId="77777777" w:rsidR="00E66657" w:rsidRDefault="00BC300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Manejo de los productos</w:t>
            </w:r>
          </w:p>
        </w:tc>
      </w:tr>
    </w:tbl>
    <w:p w14:paraId="521E019D" w14:textId="77777777" w:rsidR="00E66657" w:rsidRDefault="00E66657">
      <w:pPr>
        <w:spacing w:before="5" w:after="1"/>
        <w:ind w:right="272"/>
        <w:rPr>
          <w:sz w:val="18"/>
          <w:szCs w:val="18"/>
        </w:rPr>
      </w:pPr>
    </w:p>
    <w:p w14:paraId="521E019E" w14:textId="77777777" w:rsidR="00E66657" w:rsidRDefault="00E66657">
      <w:pPr>
        <w:widowControl/>
        <w:spacing w:line="276" w:lineRule="auto"/>
        <w:jc w:val="both"/>
      </w:pPr>
    </w:p>
    <w:p w14:paraId="521E019F" w14:textId="77777777" w:rsidR="00E66657" w:rsidRDefault="00E66657">
      <w:pPr>
        <w:widowControl/>
        <w:spacing w:line="276" w:lineRule="auto"/>
        <w:jc w:val="both"/>
      </w:pPr>
      <w:bookmarkStart w:id="0" w:name="_jpbf9r1l2ky1" w:colFirst="0" w:colLast="0"/>
      <w:bookmarkEnd w:id="0"/>
    </w:p>
    <w:p w14:paraId="521E01A0" w14:textId="77777777" w:rsidR="00E66657" w:rsidRDefault="00E66657">
      <w:pPr>
        <w:widowControl/>
        <w:spacing w:line="276" w:lineRule="auto"/>
        <w:jc w:val="both"/>
        <w:rPr>
          <w:sz w:val="18"/>
          <w:szCs w:val="18"/>
        </w:rPr>
      </w:pPr>
    </w:p>
    <w:tbl>
      <w:tblPr>
        <w:tblStyle w:val="a0"/>
        <w:tblW w:w="9540" w:type="dxa"/>
        <w:tblInd w:w="-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7095"/>
      </w:tblGrid>
      <w:tr w:rsidR="00E66657" w14:paraId="521E01A3" w14:textId="77777777">
        <w:trPr>
          <w:trHeight w:val="860"/>
        </w:trPr>
        <w:tc>
          <w:tcPr>
            <w:tcW w:w="2445" w:type="dxa"/>
          </w:tcPr>
          <w:p w14:paraId="521E01A1" w14:textId="77777777" w:rsidR="00E66657" w:rsidRDefault="00BC3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95" w:right="272" w:hanging="95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>Riesgos</w:t>
            </w:r>
          </w:p>
        </w:tc>
        <w:tc>
          <w:tcPr>
            <w:tcW w:w="7095" w:type="dxa"/>
            <w:tcBorders>
              <w:right w:val="single" w:sz="5" w:space="0" w:color="000000"/>
            </w:tcBorders>
          </w:tcPr>
          <w:p w14:paraId="521E01A2" w14:textId="77777777" w:rsidR="00E66657" w:rsidRDefault="00BC3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line="249" w:lineRule="auto"/>
              <w:ind w:left="720" w:right="272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t>Anexo 1</w:t>
            </w:r>
          </w:p>
        </w:tc>
      </w:tr>
      <w:tr w:rsidR="00E66657" w14:paraId="521E01A7" w14:textId="77777777">
        <w:trPr>
          <w:trHeight w:val="1000"/>
        </w:trPr>
        <w:tc>
          <w:tcPr>
            <w:tcW w:w="2445" w:type="dxa"/>
          </w:tcPr>
          <w:p w14:paraId="521E01A4" w14:textId="77777777" w:rsidR="00E66657" w:rsidRDefault="00BC3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95" w:right="272" w:hanging="95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Restricciones</w:t>
            </w:r>
          </w:p>
        </w:tc>
        <w:tc>
          <w:tcPr>
            <w:tcW w:w="7095" w:type="dxa"/>
            <w:tcBorders>
              <w:right w:val="single" w:sz="5" w:space="0" w:color="000000"/>
            </w:tcBorders>
          </w:tcPr>
          <w:p w14:paraId="521E01A5" w14:textId="77777777" w:rsidR="00E66657" w:rsidRDefault="00BC300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line="249" w:lineRule="auto"/>
              <w:ind w:right="2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cliente necesita una página web para la venta de los productos.</w:t>
            </w:r>
          </w:p>
          <w:p w14:paraId="521E01A6" w14:textId="77777777" w:rsidR="00E66657" w:rsidRDefault="00BC300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right="2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cliente necesita que el inventario se refleje de manera inmediata en el sistema de venta al realizar una modificación.</w:t>
            </w:r>
          </w:p>
        </w:tc>
      </w:tr>
      <w:tr w:rsidR="00E66657" w14:paraId="521E01AC" w14:textId="77777777">
        <w:trPr>
          <w:trHeight w:val="880"/>
        </w:trPr>
        <w:tc>
          <w:tcPr>
            <w:tcW w:w="2445" w:type="dxa"/>
            <w:tcBorders>
              <w:bottom w:val="single" w:sz="4" w:space="0" w:color="000000"/>
            </w:tcBorders>
          </w:tcPr>
          <w:p w14:paraId="521E01A8" w14:textId="77777777" w:rsidR="00E66657" w:rsidRDefault="00BC3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95" w:right="272" w:hanging="9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Supuestos</w:t>
            </w:r>
          </w:p>
        </w:tc>
        <w:tc>
          <w:tcPr>
            <w:tcW w:w="7095" w:type="dxa"/>
            <w:tcBorders>
              <w:bottom w:val="single" w:sz="4" w:space="0" w:color="000000"/>
              <w:right w:val="single" w:sz="5" w:space="0" w:color="000000"/>
            </w:tcBorders>
          </w:tcPr>
          <w:p w14:paraId="521E01A9" w14:textId="77777777" w:rsidR="00E66657" w:rsidRDefault="00BC300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line="249" w:lineRule="auto"/>
              <w:ind w:right="2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 empresa cuenta con una computadora en el área de inventarios</w:t>
            </w:r>
          </w:p>
          <w:p w14:paraId="521E01AA" w14:textId="77777777" w:rsidR="00E66657" w:rsidRDefault="00BC300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right="2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 empresa cuenta con un inventario de todos los productos actualizado</w:t>
            </w:r>
          </w:p>
          <w:p w14:paraId="521E01AB" w14:textId="77777777" w:rsidR="00E66657" w:rsidRDefault="00BC300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right="2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 empresa tiene conectadas por red, todas las áreas involucradas con venta e inventario</w:t>
            </w:r>
          </w:p>
        </w:tc>
      </w:tr>
      <w:tr w:rsidR="00E66657" w14:paraId="521E01AF" w14:textId="77777777">
        <w:trPr>
          <w:trHeight w:val="660"/>
        </w:trPr>
        <w:tc>
          <w:tcPr>
            <w:tcW w:w="2445" w:type="dxa"/>
            <w:tcBorders>
              <w:top w:val="single" w:sz="4" w:space="0" w:color="000000"/>
            </w:tcBorders>
          </w:tcPr>
          <w:p w14:paraId="521E01AD" w14:textId="77777777" w:rsidR="00E66657" w:rsidRDefault="00BC3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left="95" w:right="272" w:hanging="95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Plan Estratégico</w:t>
            </w:r>
          </w:p>
        </w:tc>
        <w:tc>
          <w:tcPr>
            <w:tcW w:w="7095" w:type="dxa"/>
            <w:tcBorders>
              <w:top w:val="single" w:sz="4" w:space="0" w:color="000000"/>
              <w:right w:val="single" w:sz="5" w:space="0" w:color="000000"/>
            </w:tcBorders>
          </w:tcPr>
          <w:p w14:paraId="521E01AE" w14:textId="77777777" w:rsidR="00E66657" w:rsidRDefault="00BC3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95" w:right="272" w:hanging="95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FF0000"/>
                <w:sz w:val="18"/>
                <w:szCs w:val="18"/>
              </w:rPr>
              <w:t>Referir documento Plan Estratégico de la Organización</w:t>
            </w:r>
          </w:p>
        </w:tc>
      </w:tr>
      <w:tr w:rsidR="00E66657" w14:paraId="521E01B2" w14:textId="77777777">
        <w:trPr>
          <w:trHeight w:val="640"/>
        </w:trPr>
        <w:tc>
          <w:tcPr>
            <w:tcW w:w="2445" w:type="dxa"/>
            <w:tcBorders>
              <w:top w:val="single" w:sz="4" w:space="0" w:color="000000"/>
            </w:tcBorders>
          </w:tcPr>
          <w:p w14:paraId="521E01B0" w14:textId="77777777" w:rsidR="00E66657" w:rsidRDefault="00BC3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left="95" w:right="272" w:hanging="95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Plan de trabajo</w:t>
            </w:r>
          </w:p>
        </w:tc>
        <w:tc>
          <w:tcPr>
            <w:tcW w:w="7095" w:type="dxa"/>
            <w:tcBorders>
              <w:top w:val="single" w:sz="4" w:space="0" w:color="000000"/>
              <w:right w:val="single" w:sz="5" w:space="0" w:color="000000"/>
            </w:tcBorders>
          </w:tcPr>
          <w:p w14:paraId="521E01B1" w14:textId="77777777" w:rsidR="00E66657" w:rsidRDefault="00BC3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95" w:right="272" w:hanging="95"/>
              <w:rPr>
                <w:i/>
                <w:color w:val="FF0000"/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t xml:space="preserve">         </w:t>
            </w:r>
            <w:r>
              <w:rPr>
                <w:rFonts w:ascii="Calibri" w:eastAsia="Calibri" w:hAnsi="Calibri" w:cs="Calibri"/>
                <w:color w:val="000000"/>
              </w:rPr>
              <w:t xml:space="preserve">Anexo </w:t>
            </w: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E66657" w14:paraId="521E01B5" w14:textId="77777777">
        <w:trPr>
          <w:trHeight w:val="540"/>
        </w:trPr>
        <w:tc>
          <w:tcPr>
            <w:tcW w:w="2445" w:type="dxa"/>
          </w:tcPr>
          <w:p w14:paraId="521E01B3" w14:textId="77777777" w:rsidR="00E66657" w:rsidRDefault="00BC3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95" w:right="272" w:hanging="95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7095" w:type="dxa"/>
            <w:tcBorders>
              <w:right w:val="single" w:sz="5" w:space="0" w:color="000000"/>
            </w:tcBorders>
          </w:tcPr>
          <w:p w14:paraId="521E01B4" w14:textId="77777777" w:rsidR="00E66657" w:rsidRDefault="00BC3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line="249" w:lineRule="auto"/>
              <w:ind w:left="95" w:right="272" w:hanging="95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FF0000"/>
                <w:sz w:val="18"/>
                <w:szCs w:val="18"/>
              </w:rPr>
              <w:t>Incluir las aclaraciones que se consideren relevantes para un mejor entendimiento de este documento</w:t>
            </w:r>
          </w:p>
        </w:tc>
      </w:tr>
    </w:tbl>
    <w:p w14:paraId="521E01B6" w14:textId="77777777" w:rsidR="00E66657" w:rsidRDefault="00E66657">
      <w:pPr>
        <w:spacing w:before="6"/>
        <w:ind w:right="272"/>
        <w:rPr>
          <w:sz w:val="26"/>
          <w:szCs w:val="26"/>
        </w:rPr>
      </w:pPr>
    </w:p>
    <w:p w14:paraId="521E01B7" w14:textId="77777777" w:rsidR="00E66657" w:rsidRDefault="00E66657">
      <w:pPr>
        <w:spacing w:before="83"/>
        <w:ind w:left="396" w:right="272"/>
        <w:rPr>
          <w:b/>
          <w:sz w:val="18"/>
          <w:szCs w:val="18"/>
        </w:rPr>
      </w:pPr>
    </w:p>
    <w:p w14:paraId="521E01B8" w14:textId="77777777" w:rsidR="00E66657" w:rsidRDefault="00E66657">
      <w:pPr>
        <w:spacing w:before="83"/>
        <w:ind w:left="396" w:right="272"/>
        <w:rPr>
          <w:b/>
          <w:sz w:val="18"/>
          <w:szCs w:val="18"/>
        </w:rPr>
      </w:pPr>
    </w:p>
    <w:p w14:paraId="521E01B9" w14:textId="77777777" w:rsidR="00E66657" w:rsidRDefault="00E66657">
      <w:pPr>
        <w:spacing w:before="83"/>
        <w:ind w:left="396" w:right="272"/>
        <w:rPr>
          <w:b/>
          <w:sz w:val="18"/>
          <w:szCs w:val="18"/>
        </w:rPr>
      </w:pPr>
    </w:p>
    <w:p w14:paraId="521E01BA" w14:textId="77777777" w:rsidR="00E66657" w:rsidRDefault="00E66657">
      <w:pPr>
        <w:spacing w:before="83"/>
        <w:ind w:left="396" w:right="272"/>
        <w:rPr>
          <w:b/>
          <w:sz w:val="18"/>
          <w:szCs w:val="18"/>
        </w:rPr>
      </w:pPr>
    </w:p>
    <w:p w14:paraId="521E01BB" w14:textId="77777777" w:rsidR="00E66657" w:rsidRDefault="00E66657">
      <w:pPr>
        <w:spacing w:before="83"/>
        <w:ind w:left="396" w:right="272"/>
        <w:rPr>
          <w:b/>
          <w:sz w:val="18"/>
          <w:szCs w:val="18"/>
        </w:rPr>
      </w:pPr>
    </w:p>
    <w:p w14:paraId="521E01BC" w14:textId="77777777" w:rsidR="00E66657" w:rsidRDefault="00E66657">
      <w:pPr>
        <w:spacing w:before="83"/>
        <w:ind w:left="396" w:right="272"/>
        <w:rPr>
          <w:b/>
          <w:sz w:val="18"/>
          <w:szCs w:val="18"/>
        </w:rPr>
      </w:pPr>
    </w:p>
    <w:p w14:paraId="521E01BD" w14:textId="77777777" w:rsidR="00E66657" w:rsidRDefault="00E66657">
      <w:pPr>
        <w:spacing w:before="83"/>
        <w:ind w:left="396" w:right="272"/>
        <w:rPr>
          <w:b/>
          <w:sz w:val="18"/>
          <w:szCs w:val="18"/>
        </w:rPr>
      </w:pPr>
    </w:p>
    <w:p w14:paraId="521E01BE" w14:textId="77777777" w:rsidR="00E66657" w:rsidRDefault="00E66657">
      <w:pPr>
        <w:spacing w:before="83"/>
        <w:ind w:left="396" w:right="272"/>
        <w:rPr>
          <w:b/>
          <w:sz w:val="18"/>
          <w:szCs w:val="18"/>
        </w:rPr>
      </w:pPr>
    </w:p>
    <w:p w14:paraId="521E01BF" w14:textId="77777777" w:rsidR="00E66657" w:rsidRDefault="00E66657">
      <w:pPr>
        <w:spacing w:before="83"/>
        <w:ind w:left="396" w:right="272"/>
        <w:rPr>
          <w:b/>
          <w:sz w:val="18"/>
          <w:szCs w:val="18"/>
        </w:rPr>
      </w:pPr>
    </w:p>
    <w:p w14:paraId="521E01C0" w14:textId="77777777" w:rsidR="00E66657" w:rsidRDefault="00E66657">
      <w:pPr>
        <w:spacing w:before="83"/>
        <w:ind w:left="396" w:right="272"/>
        <w:rPr>
          <w:b/>
          <w:sz w:val="18"/>
          <w:szCs w:val="18"/>
        </w:rPr>
      </w:pPr>
    </w:p>
    <w:p w14:paraId="521E01C1" w14:textId="77777777" w:rsidR="00E66657" w:rsidRDefault="00E66657">
      <w:pPr>
        <w:spacing w:before="83"/>
        <w:ind w:left="396" w:right="272"/>
        <w:rPr>
          <w:b/>
          <w:sz w:val="18"/>
          <w:szCs w:val="18"/>
        </w:rPr>
      </w:pPr>
    </w:p>
    <w:p w14:paraId="521E01C2" w14:textId="77777777" w:rsidR="00E66657" w:rsidRDefault="00BC300E">
      <w:pPr>
        <w:spacing w:before="83"/>
        <w:ind w:left="396" w:right="272"/>
        <w:rPr>
          <w:b/>
          <w:sz w:val="18"/>
          <w:szCs w:val="18"/>
        </w:rPr>
      </w:pPr>
      <w:r>
        <w:br w:type="page"/>
      </w:r>
    </w:p>
    <w:p w14:paraId="521E01C3" w14:textId="77777777" w:rsidR="00E66657" w:rsidRDefault="00BC300E">
      <w:pPr>
        <w:spacing w:before="83"/>
        <w:ind w:left="396" w:right="272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Para Proyectos provistos por Clientes Externos, el SOW podrá incluir los siguientes ítems:</w:t>
      </w:r>
    </w:p>
    <w:p w14:paraId="521E01C4" w14:textId="77777777" w:rsidR="00E66657" w:rsidRDefault="00E66657">
      <w:pPr>
        <w:spacing w:before="5"/>
        <w:ind w:right="272"/>
        <w:rPr>
          <w:b/>
          <w:sz w:val="5"/>
          <w:szCs w:val="5"/>
        </w:rPr>
      </w:pPr>
    </w:p>
    <w:tbl>
      <w:tblPr>
        <w:tblStyle w:val="a1"/>
        <w:tblW w:w="9540" w:type="dxa"/>
        <w:tblInd w:w="-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60"/>
        <w:gridCol w:w="7080"/>
      </w:tblGrid>
      <w:tr w:rsidR="00E66657" w14:paraId="521E01C7" w14:textId="77777777">
        <w:trPr>
          <w:trHeight w:val="880"/>
        </w:trPr>
        <w:tc>
          <w:tcPr>
            <w:tcW w:w="2460" w:type="dxa"/>
            <w:tcBorders>
              <w:bottom w:val="single" w:sz="4" w:space="0" w:color="000000"/>
            </w:tcBorders>
          </w:tcPr>
          <w:p w14:paraId="521E01C5" w14:textId="77777777" w:rsidR="00E66657" w:rsidRDefault="00BC3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left="95" w:right="272" w:hanging="95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Requerimientos</w:t>
            </w:r>
          </w:p>
        </w:tc>
        <w:tc>
          <w:tcPr>
            <w:tcW w:w="7080" w:type="dxa"/>
            <w:tcBorders>
              <w:bottom w:val="single" w:sz="4" w:space="0" w:color="000000"/>
            </w:tcBorders>
          </w:tcPr>
          <w:p w14:paraId="5997F7F4" w14:textId="77777777" w:rsidR="00000000" w:rsidRPr="00D65D76" w:rsidRDefault="00BC300E" w:rsidP="009C4583">
            <w:pPr>
              <w:widowControl/>
              <w:numPr>
                <w:ilvl w:val="0"/>
                <w:numId w:val="11"/>
              </w:numPr>
              <w:spacing w:line="276" w:lineRule="auto"/>
              <w:ind w:right="460"/>
              <w:rPr>
                <w:sz w:val="18"/>
                <w:szCs w:val="18"/>
              </w:rPr>
            </w:pPr>
            <w:r w:rsidRPr="00D65D76">
              <w:rPr>
                <w:sz w:val="18"/>
                <w:szCs w:val="18"/>
              </w:rPr>
              <w:t>Pueda crear, poder modificar y eliminar cuentas de usuarios.</w:t>
            </w:r>
          </w:p>
          <w:p w14:paraId="361041CE" w14:textId="77777777" w:rsidR="00000000" w:rsidRPr="00D65D76" w:rsidRDefault="00BC300E" w:rsidP="009C4583">
            <w:pPr>
              <w:widowControl/>
              <w:numPr>
                <w:ilvl w:val="0"/>
                <w:numId w:val="11"/>
              </w:numPr>
              <w:spacing w:line="276" w:lineRule="auto"/>
              <w:ind w:right="460"/>
              <w:rPr>
                <w:sz w:val="18"/>
                <w:szCs w:val="18"/>
              </w:rPr>
            </w:pPr>
            <w:r w:rsidRPr="00D65D76">
              <w:rPr>
                <w:sz w:val="18"/>
                <w:szCs w:val="18"/>
              </w:rPr>
              <w:t xml:space="preserve">Usuario Principal pueda aprobar cambios en el inventario de un producto. </w:t>
            </w:r>
          </w:p>
          <w:p w14:paraId="28B94079" w14:textId="77777777" w:rsidR="00000000" w:rsidRPr="00D65D76" w:rsidRDefault="00BC300E" w:rsidP="009C4583">
            <w:pPr>
              <w:widowControl/>
              <w:numPr>
                <w:ilvl w:val="0"/>
                <w:numId w:val="11"/>
              </w:numPr>
              <w:spacing w:line="276" w:lineRule="auto"/>
              <w:ind w:right="460"/>
              <w:rPr>
                <w:sz w:val="18"/>
                <w:szCs w:val="18"/>
              </w:rPr>
            </w:pPr>
            <w:r w:rsidRPr="00D65D76">
              <w:rPr>
                <w:sz w:val="18"/>
                <w:szCs w:val="18"/>
              </w:rPr>
              <w:t>Usuario Principal tenga la capacidad de crear y eliminar productos.</w:t>
            </w:r>
          </w:p>
          <w:p w14:paraId="65EB241E" w14:textId="77777777" w:rsidR="00000000" w:rsidRPr="00D65D76" w:rsidRDefault="00BC300E" w:rsidP="009C4583">
            <w:pPr>
              <w:widowControl/>
              <w:numPr>
                <w:ilvl w:val="0"/>
                <w:numId w:val="11"/>
              </w:numPr>
              <w:spacing w:line="276" w:lineRule="auto"/>
              <w:ind w:right="460"/>
              <w:rPr>
                <w:sz w:val="18"/>
                <w:szCs w:val="18"/>
              </w:rPr>
            </w:pPr>
            <w:r w:rsidRPr="00D65D76">
              <w:rPr>
                <w:sz w:val="18"/>
                <w:szCs w:val="18"/>
              </w:rPr>
              <w:t>Poder genera un carrito de compras, y en este pueda generar el costo final.</w:t>
            </w:r>
          </w:p>
          <w:p w14:paraId="521E01C6" w14:textId="7FAC9417" w:rsidR="00E66657" w:rsidRPr="009C4583" w:rsidRDefault="00BC300E" w:rsidP="009C4583">
            <w:pPr>
              <w:widowControl/>
              <w:numPr>
                <w:ilvl w:val="0"/>
                <w:numId w:val="11"/>
              </w:numPr>
              <w:spacing w:line="276" w:lineRule="auto"/>
              <w:ind w:right="460"/>
              <w:rPr>
                <w:sz w:val="18"/>
                <w:szCs w:val="18"/>
              </w:rPr>
            </w:pPr>
            <w:bookmarkStart w:id="1" w:name="_GoBack"/>
            <w:r w:rsidRPr="00D65D76">
              <w:rPr>
                <w:sz w:val="18"/>
                <w:szCs w:val="18"/>
              </w:rPr>
              <w:t xml:space="preserve">Sistema en línea que </w:t>
            </w:r>
            <w:r w:rsidR="009C4583">
              <w:rPr>
                <w:sz w:val="18"/>
                <w:szCs w:val="18"/>
              </w:rPr>
              <w:t>ayude</w:t>
            </w:r>
            <w:r w:rsidRPr="00D65D76">
              <w:rPr>
                <w:sz w:val="18"/>
                <w:szCs w:val="18"/>
              </w:rPr>
              <w:t xml:space="preserve"> a </w:t>
            </w:r>
            <w:r w:rsidR="009C4583">
              <w:rPr>
                <w:sz w:val="18"/>
                <w:szCs w:val="18"/>
              </w:rPr>
              <w:t xml:space="preserve">que se conozca en </w:t>
            </w:r>
            <w:r w:rsidR="009C4583" w:rsidRPr="00D65D76">
              <w:rPr>
                <w:sz w:val="18"/>
                <w:szCs w:val="18"/>
              </w:rPr>
              <w:t>más</w:t>
            </w:r>
            <w:r w:rsidRPr="00D65D76">
              <w:rPr>
                <w:sz w:val="18"/>
                <w:szCs w:val="18"/>
              </w:rPr>
              <w:t xml:space="preserve"> lugares</w:t>
            </w:r>
            <w:r w:rsidR="009C4583">
              <w:rPr>
                <w:sz w:val="18"/>
                <w:szCs w:val="18"/>
              </w:rPr>
              <w:t>, la empresa</w:t>
            </w:r>
            <w:r w:rsidRPr="00D65D76">
              <w:rPr>
                <w:sz w:val="18"/>
                <w:szCs w:val="18"/>
              </w:rPr>
              <w:t>.</w:t>
            </w:r>
            <w:bookmarkEnd w:id="1"/>
          </w:p>
        </w:tc>
      </w:tr>
      <w:tr w:rsidR="00E66657" w14:paraId="521E01CA" w14:textId="77777777">
        <w:trPr>
          <w:trHeight w:val="540"/>
        </w:trPr>
        <w:tc>
          <w:tcPr>
            <w:tcW w:w="2460" w:type="dxa"/>
            <w:tcBorders>
              <w:top w:val="single" w:sz="4" w:space="0" w:color="000000"/>
            </w:tcBorders>
          </w:tcPr>
          <w:p w14:paraId="521E01C8" w14:textId="77777777" w:rsidR="00E66657" w:rsidRDefault="00BC3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left="95" w:right="272" w:hanging="95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Requerimientos derivados</w:t>
            </w:r>
          </w:p>
        </w:tc>
        <w:tc>
          <w:tcPr>
            <w:tcW w:w="7080" w:type="dxa"/>
            <w:tcBorders>
              <w:top w:val="single" w:sz="4" w:space="0" w:color="000000"/>
            </w:tcBorders>
          </w:tcPr>
          <w:p w14:paraId="521E01C9" w14:textId="77777777" w:rsidR="00E66657" w:rsidRDefault="00BC3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line="249" w:lineRule="auto"/>
              <w:ind w:left="95" w:right="272" w:hanging="95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FF0000"/>
                <w:sz w:val="18"/>
                <w:szCs w:val="18"/>
              </w:rPr>
              <w:t>Describir los productos/servicios colaterales requeridos, tales como reportes de ejecución, soporte post proyecto.</w:t>
            </w:r>
          </w:p>
        </w:tc>
      </w:tr>
      <w:tr w:rsidR="00E66657" w14:paraId="521E01CD" w14:textId="77777777">
        <w:trPr>
          <w:trHeight w:val="660"/>
        </w:trPr>
        <w:tc>
          <w:tcPr>
            <w:tcW w:w="2460" w:type="dxa"/>
          </w:tcPr>
          <w:p w14:paraId="521E01CB" w14:textId="77777777" w:rsidR="00E66657" w:rsidRDefault="00BC3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95" w:right="272" w:hanging="95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Requerimientos contractuales</w:t>
            </w:r>
          </w:p>
        </w:tc>
        <w:tc>
          <w:tcPr>
            <w:tcW w:w="7080" w:type="dxa"/>
          </w:tcPr>
          <w:p w14:paraId="521E01CC" w14:textId="77777777" w:rsidR="00E66657" w:rsidRDefault="00BC3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line="381" w:lineRule="auto"/>
              <w:ind w:left="95" w:right="272" w:hanging="95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FF0000"/>
                <w:sz w:val="18"/>
                <w:szCs w:val="18"/>
              </w:rPr>
              <w:t>Describir las condiciones y requerimientos contractuales. Especificar tipo y forma de contrato.</w:t>
            </w:r>
          </w:p>
        </w:tc>
      </w:tr>
      <w:tr w:rsidR="00E66657" w14:paraId="521E01D0" w14:textId="77777777">
        <w:trPr>
          <w:trHeight w:val="460"/>
        </w:trPr>
        <w:tc>
          <w:tcPr>
            <w:tcW w:w="2460" w:type="dxa"/>
          </w:tcPr>
          <w:p w14:paraId="521E01CE" w14:textId="77777777" w:rsidR="00E66657" w:rsidRDefault="00BC3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95" w:right="272" w:hanging="95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Presupuesto</w:t>
            </w:r>
          </w:p>
        </w:tc>
        <w:tc>
          <w:tcPr>
            <w:tcW w:w="7080" w:type="dxa"/>
          </w:tcPr>
          <w:p w14:paraId="521E01CF" w14:textId="77777777" w:rsidR="00E66657" w:rsidRDefault="00BC3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95" w:right="272" w:hanging="95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FF0000"/>
                <w:sz w:val="18"/>
                <w:szCs w:val="18"/>
              </w:rPr>
              <w:t>Informar la provisión de fondos aprobada (tipo, moneda y monto)</w:t>
            </w:r>
          </w:p>
        </w:tc>
      </w:tr>
      <w:tr w:rsidR="00E66657" w14:paraId="521E01D3" w14:textId="77777777">
        <w:trPr>
          <w:trHeight w:val="540"/>
        </w:trPr>
        <w:tc>
          <w:tcPr>
            <w:tcW w:w="2460" w:type="dxa"/>
          </w:tcPr>
          <w:p w14:paraId="521E01D1" w14:textId="77777777" w:rsidR="00E66657" w:rsidRDefault="00BC3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95" w:right="272" w:hanging="95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Estado de Tareas</w:t>
            </w:r>
          </w:p>
        </w:tc>
        <w:tc>
          <w:tcPr>
            <w:tcW w:w="7080" w:type="dxa"/>
          </w:tcPr>
          <w:p w14:paraId="521E01D2" w14:textId="77777777" w:rsidR="00E66657" w:rsidRDefault="00BC3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line="249" w:lineRule="auto"/>
              <w:ind w:left="95" w:right="272" w:hanging="95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FF0000"/>
                <w:sz w:val="18"/>
                <w:szCs w:val="18"/>
              </w:rPr>
              <w:t>Informar el estado de actividades relacionadas con la adquisición/solicitud de productos/servicios.</w:t>
            </w:r>
          </w:p>
        </w:tc>
      </w:tr>
      <w:tr w:rsidR="00E66657" w14:paraId="521E01D6" w14:textId="77777777">
        <w:trPr>
          <w:trHeight w:val="660"/>
        </w:trPr>
        <w:tc>
          <w:tcPr>
            <w:tcW w:w="2460" w:type="dxa"/>
          </w:tcPr>
          <w:p w14:paraId="521E01D4" w14:textId="77777777" w:rsidR="00E66657" w:rsidRDefault="00BC3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95" w:right="272" w:hanging="95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Cronograma</w:t>
            </w:r>
          </w:p>
        </w:tc>
        <w:tc>
          <w:tcPr>
            <w:tcW w:w="7080" w:type="dxa"/>
          </w:tcPr>
          <w:p w14:paraId="521E01D5" w14:textId="77777777" w:rsidR="00E66657" w:rsidRDefault="00BC300E">
            <w:pPr>
              <w:ind w:right="272"/>
              <w:rPr>
                <w:i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Anexo 3</w:t>
            </w:r>
          </w:p>
        </w:tc>
      </w:tr>
      <w:tr w:rsidR="00E66657" w14:paraId="521E01DB" w14:textId="77777777">
        <w:trPr>
          <w:trHeight w:val="1120"/>
        </w:trPr>
        <w:tc>
          <w:tcPr>
            <w:tcW w:w="2460" w:type="dxa"/>
          </w:tcPr>
          <w:p w14:paraId="521E01D7" w14:textId="77777777" w:rsidR="00E66657" w:rsidRDefault="00BC3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left="95" w:right="272" w:hanging="95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Aprobación</w:t>
            </w:r>
          </w:p>
        </w:tc>
        <w:tc>
          <w:tcPr>
            <w:tcW w:w="7080" w:type="dxa"/>
          </w:tcPr>
          <w:p w14:paraId="521E01D8" w14:textId="77777777" w:rsidR="00E66657" w:rsidRDefault="00BC300E">
            <w:pPr>
              <w:ind w:right="27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dueño administra la información de entradas y salidas del producto, conoce las demandas de los clientes, al igual que las del establecimiento.</w:t>
            </w:r>
          </w:p>
          <w:p w14:paraId="521E01D9" w14:textId="77777777" w:rsidR="00E66657" w:rsidRDefault="00BC300E">
            <w:pPr>
              <w:ind w:right="27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Encargado al igual que el dueño puede controlar y verificar los pagos de los clientes.</w:t>
            </w:r>
          </w:p>
          <w:p w14:paraId="521E01DA" w14:textId="77777777" w:rsidR="00E66657" w:rsidRDefault="00E66657">
            <w:pPr>
              <w:ind w:right="272"/>
              <w:jc w:val="both"/>
              <w:rPr>
                <w:sz w:val="18"/>
                <w:szCs w:val="18"/>
              </w:rPr>
            </w:pPr>
          </w:p>
        </w:tc>
      </w:tr>
      <w:tr w:rsidR="00E66657" w14:paraId="521E01DE" w14:textId="77777777">
        <w:trPr>
          <w:trHeight w:val="920"/>
        </w:trPr>
        <w:tc>
          <w:tcPr>
            <w:tcW w:w="2460" w:type="dxa"/>
          </w:tcPr>
          <w:p w14:paraId="521E01DC" w14:textId="77777777" w:rsidR="00E66657" w:rsidRDefault="00BC3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95" w:right="272" w:hanging="95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Condiciones</w:t>
            </w:r>
          </w:p>
        </w:tc>
        <w:tc>
          <w:tcPr>
            <w:tcW w:w="7080" w:type="dxa"/>
          </w:tcPr>
          <w:p w14:paraId="521E01DD" w14:textId="77777777" w:rsidR="00E66657" w:rsidRDefault="00BC300E">
            <w:pPr>
              <w:ind w:right="27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Tener una conexión a internet, al mismo tiempo contar con una computadora con un SO mayor a Windows 7. </w:t>
            </w:r>
          </w:p>
        </w:tc>
      </w:tr>
    </w:tbl>
    <w:p w14:paraId="521E01DF" w14:textId="77777777" w:rsidR="00E66657" w:rsidRDefault="00E666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272"/>
        <w:rPr>
          <w:sz w:val="18"/>
          <w:szCs w:val="18"/>
        </w:rPr>
      </w:pPr>
    </w:p>
    <w:p w14:paraId="521E01E0" w14:textId="77777777" w:rsidR="00E66657" w:rsidRDefault="00E66657">
      <w:pPr>
        <w:spacing w:before="7"/>
        <w:ind w:right="272"/>
        <w:rPr>
          <w:b/>
          <w:sz w:val="14"/>
          <w:szCs w:val="14"/>
        </w:rPr>
      </w:pPr>
    </w:p>
    <w:p w14:paraId="521E01E1" w14:textId="77777777" w:rsidR="00E66657" w:rsidRDefault="00E66657">
      <w:pPr>
        <w:spacing w:before="7"/>
        <w:ind w:right="272"/>
        <w:rPr>
          <w:b/>
          <w:sz w:val="14"/>
          <w:szCs w:val="14"/>
        </w:rPr>
      </w:pPr>
    </w:p>
    <w:p w14:paraId="521E01E2" w14:textId="77777777" w:rsidR="00E66657" w:rsidRDefault="00E66657">
      <w:pPr>
        <w:spacing w:before="7"/>
        <w:ind w:right="272"/>
        <w:rPr>
          <w:b/>
          <w:sz w:val="14"/>
          <w:szCs w:val="14"/>
        </w:rPr>
      </w:pPr>
    </w:p>
    <w:p w14:paraId="521E01E3" w14:textId="77777777" w:rsidR="00E66657" w:rsidRDefault="00BC300E">
      <w:pPr>
        <w:spacing w:before="7"/>
        <w:ind w:right="272"/>
        <w:rPr>
          <w:b/>
          <w:sz w:val="14"/>
          <w:szCs w:val="1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21E0256" wp14:editId="521E0257">
                <wp:simplePos x="0" y="0"/>
                <wp:positionH relativeFrom="column">
                  <wp:posOffset>-333374</wp:posOffset>
                </wp:positionH>
                <wp:positionV relativeFrom="paragraph">
                  <wp:posOffset>0</wp:posOffset>
                </wp:positionV>
                <wp:extent cx="5983288" cy="2933700"/>
                <wp:effectExtent l="0" t="0" r="0" b="0"/>
                <wp:wrapTopAndBottom distT="0" distB="0"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3288" cy="2933700"/>
                          <a:chOff x="3612768" y="2314420"/>
                          <a:chExt cx="5650850" cy="293115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3612768" y="2314420"/>
                            <a:ext cx="5650850" cy="2931150"/>
                            <a:chOff x="0" y="0"/>
                            <a:chExt cx="5650850" cy="2931150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0" y="0"/>
                              <a:ext cx="5650850" cy="2931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1E0275" w14:textId="77777777" w:rsidR="00E66657" w:rsidRDefault="00E6665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onector recto de flecha 4"/>
                          <wps:cNvCnPr/>
                          <wps:spPr>
                            <a:xfrm>
                              <a:off x="6526" y="6350"/>
                              <a:ext cx="193779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5" name="Conector recto de flecha 5"/>
                          <wps:cNvCnPr/>
                          <wps:spPr>
                            <a:xfrm>
                              <a:off x="1950194" y="6350"/>
                              <a:ext cx="369349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6" name="Conector recto de flecha 6"/>
                          <wps:cNvCnPr/>
                          <wps:spPr>
                            <a:xfrm>
                              <a:off x="3263" y="3175"/>
                              <a:ext cx="0" cy="292417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7" name="Conector recto de flecha 7"/>
                          <wps:cNvCnPr/>
                          <wps:spPr>
                            <a:xfrm>
                              <a:off x="6526" y="2925445"/>
                              <a:ext cx="193779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8" name="Conector recto de flecha 8"/>
                          <wps:cNvCnPr/>
                          <wps:spPr>
                            <a:xfrm>
                              <a:off x="1946931" y="3175"/>
                              <a:ext cx="0" cy="292417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9" name="Conector recto de flecha 9"/>
                          <wps:cNvCnPr/>
                          <wps:spPr>
                            <a:xfrm>
                              <a:off x="1950194" y="2925445"/>
                              <a:ext cx="369349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" name="Conector recto de flecha 10"/>
                          <wps:cNvCnPr/>
                          <wps:spPr>
                            <a:xfrm>
                              <a:off x="5646948" y="3175"/>
                              <a:ext cx="0" cy="292417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1" name="Forma libre: forma 11"/>
                          <wps:cNvSpPr/>
                          <wps:spPr>
                            <a:xfrm>
                              <a:off x="69183" y="92709"/>
                              <a:ext cx="1121296" cy="1193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21296" h="119380" extrusionOk="0">
                                  <a:moveTo>
                                    <a:pt x="0" y="0"/>
                                  </a:moveTo>
                                  <a:lnTo>
                                    <a:pt x="0" y="119380"/>
                                  </a:lnTo>
                                  <a:lnTo>
                                    <a:pt x="1121296" y="119380"/>
                                  </a:lnTo>
                                  <a:lnTo>
                                    <a:pt x="112129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1E0276" w14:textId="77777777" w:rsidR="00E66657" w:rsidRDefault="00BC300E">
                                <w:pPr>
                                  <w:spacing w:line="186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Responsabilidades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>
                          <wps:cNvPr id="12" name="Forma libre: forma 12"/>
                          <wps:cNvSpPr/>
                          <wps:spPr>
                            <a:xfrm>
                              <a:off x="1946931" y="6350"/>
                              <a:ext cx="3700017" cy="29197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00017" h="2919730" extrusionOk="0">
                                  <a:moveTo>
                                    <a:pt x="0" y="0"/>
                                  </a:moveTo>
                                  <a:lnTo>
                                    <a:pt x="0" y="2919730"/>
                                  </a:lnTo>
                                  <a:lnTo>
                                    <a:pt x="3700017" y="2919730"/>
                                  </a:lnTo>
                                  <a:lnTo>
                                    <a:pt x="3700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1E0277" w14:textId="77777777" w:rsidR="00E66657" w:rsidRDefault="00E66657">
                                <w:pPr>
                                  <w:jc w:val="both"/>
                                  <w:textDirection w:val="btLr"/>
                                </w:pPr>
                              </w:p>
                              <w:p w14:paraId="521E0278" w14:textId="77777777" w:rsidR="00E66657" w:rsidRDefault="00BC300E">
                                <w:pPr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Áreas de responsabilidad relacionadas con:</w:t>
                                </w:r>
                              </w:p>
                              <w:p w14:paraId="521E0279" w14:textId="77777777" w:rsidR="00E66657" w:rsidRDefault="00BC300E">
                                <w:pPr>
                                  <w:ind w:left="360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Administración del Proyecto desde la etapa 0.</w:t>
                                </w:r>
                              </w:p>
                              <w:p w14:paraId="521E027A" w14:textId="77777777" w:rsidR="00E66657" w:rsidRDefault="00BC300E">
                                <w:pPr>
                                  <w:ind w:left="360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Pruebas con el mismo personal.</w:t>
                                </w:r>
                              </w:p>
                              <w:p w14:paraId="521E027B" w14:textId="77777777" w:rsidR="00E66657" w:rsidRDefault="00BC300E">
                                <w:pPr>
                                  <w:ind w:left="360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Documentación (Manuales)</w:t>
                                </w:r>
                              </w:p>
                              <w:p w14:paraId="521E027C" w14:textId="77777777" w:rsidR="00E66657" w:rsidRDefault="00BC300E">
                                <w:pPr>
                                  <w:ind w:left="360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Seguridad y confidencialidad sobre los datos que se proporcionen.</w:t>
                                </w:r>
                              </w:p>
                              <w:p w14:paraId="521E027D" w14:textId="77777777" w:rsidR="00E66657" w:rsidRDefault="00BC300E">
                                <w:pPr>
                                  <w:ind w:left="360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Recolección de datos y almacenamiento</w:t>
                                </w:r>
                              </w:p>
                              <w:p w14:paraId="521E027E" w14:textId="77777777" w:rsidR="00E66657" w:rsidRDefault="00BC300E">
                                <w:pPr>
                                  <w:ind w:left="360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Capacitación al personal para un mejor manejo del Sistema</w:t>
                                </w:r>
                              </w:p>
                              <w:p w14:paraId="521E027F" w14:textId="77777777" w:rsidR="00E66657" w:rsidRDefault="00BC300E">
                                <w:pPr>
                                  <w:ind w:left="360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Infraestructura de Redes</w:t>
                                </w:r>
                              </w:p>
                              <w:p w14:paraId="521E0280" w14:textId="77777777" w:rsidR="00E66657" w:rsidRDefault="00BC300E">
                                <w:pPr>
                                  <w:ind w:left="360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SO trabajando de acuerdo a los Requerimiento</w:t>
                                </w: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1E0256" id="Grupo 2" o:spid="_x0000_s1026" style="position:absolute;margin-left:-26.25pt;margin-top:0;width:471.15pt;height:231pt;z-index:251658240" coordorigin="36127,23144" coordsize="56508,29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">
                <v:group id="Grupo 1" o:spid="_x0000_s1027" style="position:absolute;left:36127;top:23144;width:56509;height:29311" coordsize="56508,29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3" o:spid="_x0000_s1028" style="position:absolute;width:56508;height:29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21E0275" w14:textId="77777777" w:rsidR="00E66657" w:rsidRDefault="00E6665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4" o:spid="_x0000_s1029" type="#_x0000_t32" style="position:absolute;left:65;top:63;width:193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" filled="t">
                    <v:stroke startarrowwidth="narrow" startarrowlength="short" endarrowwidth="narrow" endarrowlength="short"/>
                  </v:shape>
                  <v:shape id="Conector recto de flecha 5" o:spid="_x0000_s1030" type="#_x0000_t32" style="position:absolute;left:19501;top:63;width:369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" filled="t">
                    <v:stroke startarrowwidth="narrow" startarrowlength="short" endarrowwidth="narrow" endarrowlength="short"/>
                  </v:shape>
                  <v:shape id="Conector recto de flecha 6" o:spid="_x0000_s1031" type="#_x0000_t32" style="position:absolute;left:32;top:31;width:0;height:292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" filled="t">
                    <v:stroke startarrowwidth="narrow" startarrowlength="short" endarrowwidth="narrow" endarrowlength="short"/>
                  </v:shape>
                  <v:shape id="Conector recto de flecha 7" o:spid="_x0000_s1032" type="#_x0000_t32" style="position:absolute;left:65;top:29254;width:193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" filled="t">
                    <v:stroke startarrowwidth="narrow" startarrowlength="short" endarrowwidth="narrow" endarrowlength="short"/>
                  </v:shape>
                  <v:shape id="Conector recto de flecha 8" o:spid="_x0000_s1033" type="#_x0000_t32" style="position:absolute;left:19469;top:31;width:0;height:292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" filled="t">
                    <v:stroke startarrowwidth="narrow" startarrowlength="short" endarrowwidth="narrow" endarrowlength="short"/>
                  </v:shape>
                  <v:shape id="Conector recto de flecha 9" o:spid="_x0000_s1034" type="#_x0000_t32" style="position:absolute;left:19501;top:29254;width:369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" filled="t">
                    <v:stroke startarrowwidth="narrow" startarrowlength="short" endarrowwidth="narrow" endarrowlength="short"/>
                  </v:shape>
                  <v:shape id="Conector recto de flecha 10" o:spid="_x0000_s1035" type="#_x0000_t32" style="position:absolute;left:56469;top:31;width:0;height:292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" filled="t">
                    <v:stroke startarrowwidth="narrow" startarrowlength="short" endarrowwidth="narrow" endarrowlength="short"/>
                  </v:shape>
                  <v:shape id="Forma libre: forma 11" o:spid="_x0000_s1036" style="position:absolute;left:691;top:927;width:11213;height:1193;visibility:visible;mso-wrap-style:square;v-text-anchor:top" coordsize="1121296,1193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" adj="-11796480,,5400" path="m,l,119380r1121296,l1121296,,,xe" filled="f" stroked="f">
                    <v:stroke joinstyle="miter"/>
                    <v:formulas/>
                    <v:path arrowok="t" o:extrusionok="f" o:connecttype="custom" textboxrect="0,0,1121296,119380"/>
                    <v:textbox inset="7pt,3pt,7pt,3pt">
                      <w:txbxContent>
                        <w:p w14:paraId="521E0276" w14:textId="77777777" w:rsidR="00E66657" w:rsidRDefault="00BC300E">
                          <w:pPr>
                            <w:spacing w:line="186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>Responsabilidades</w:t>
                          </w:r>
                        </w:p>
                      </w:txbxContent>
                    </v:textbox>
                  </v:shape>
                  <v:shape id="Forma libre: forma 12" o:spid="_x0000_s1037" style="position:absolute;left:19469;top:63;width:37000;height:29197;visibility:visible;mso-wrap-style:square;v-text-anchor:top" coordsize="3700017,29197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" adj="-11796480,,5400" path="m,l,2919730r3700017,l3700017,,,xe" filled="f" stroked="f">
                    <v:stroke joinstyle="miter"/>
                    <v:formulas/>
                    <v:path arrowok="t" o:extrusionok="f" o:connecttype="custom" textboxrect="0,0,3700017,2919730"/>
                    <v:textbox inset="7pt,3pt,7pt,3pt">
                      <w:txbxContent>
                        <w:p w14:paraId="521E0277" w14:textId="77777777" w:rsidR="00E66657" w:rsidRDefault="00E66657">
                          <w:pPr>
                            <w:jc w:val="both"/>
                            <w:textDirection w:val="btLr"/>
                          </w:pPr>
                        </w:p>
                        <w:p w14:paraId="521E0278" w14:textId="77777777" w:rsidR="00E66657" w:rsidRDefault="00BC300E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Áreas de responsabilidad relacionadas con:</w:t>
                          </w:r>
                        </w:p>
                        <w:p w14:paraId="521E0279" w14:textId="77777777" w:rsidR="00E66657" w:rsidRDefault="00BC300E">
                          <w:pPr>
                            <w:ind w:left="360"/>
                            <w:jc w:val="both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Administración del Proyecto desde la etapa 0.</w:t>
                          </w:r>
                        </w:p>
                        <w:p w14:paraId="521E027A" w14:textId="77777777" w:rsidR="00E66657" w:rsidRDefault="00BC300E">
                          <w:pPr>
                            <w:ind w:left="360"/>
                            <w:jc w:val="both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Pruebas con el mismo personal.</w:t>
                          </w:r>
                        </w:p>
                        <w:p w14:paraId="521E027B" w14:textId="77777777" w:rsidR="00E66657" w:rsidRDefault="00BC300E">
                          <w:pPr>
                            <w:ind w:left="360"/>
                            <w:jc w:val="both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Documentación (Manuales)</w:t>
                          </w:r>
                        </w:p>
                        <w:p w14:paraId="521E027C" w14:textId="77777777" w:rsidR="00E66657" w:rsidRDefault="00BC300E">
                          <w:pPr>
                            <w:ind w:left="360"/>
                            <w:jc w:val="both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Seguridad y confidencialidad sobre los datos que se proporcionen.</w:t>
                          </w:r>
                        </w:p>
                        <w:p w14:paraId="521E027D" w14:textId="77777777" w:rsidR="00E66657" w:rsidRDefault="00BC300E">
                          <w:pPr>
                            <w:ind w:left="360"/>
                            <w:jc w:val="both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Recolección de datos y almacenamiento</w:t>
                          </w:r>
                        </w:p>
                        <w:p w14:paraId="521E027E" w14:textId="77777777" w:rsidR="00E66657" w:rsidRDefault="00BC300E">
                          <w:pPr>
                            <w:ind w:left="360"/>
                            <w:jc w:val="both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Capacitación al personal para un mejor manejo del Sistema</w:t>
                          </w:r>
                        </w:p>
                        <w:p w14:paraId="521E027F" w14:textId="77777777" w:rsidR="00E66657" w:rsidRDefault="00BC300E">
                          <w:pPr>
                            <w:ind w:left="360"/>
                            <w:jc w:val="both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Infraestructura de Redes</w:t>
                          </w:r>
                        </w:p>
                        <w:p w14:paraId="521E0280" w14:textId="77777777" w:rsidR="00E66657" w:rsidRDefault="00BC300E">
                          <w:pPr>
                            <w:ind w:left="360"/>
                            <w:jc w:val="both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SO trabajando de acuerdo a los Requerimiento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p w14:paraId="521E01E4" w14:textId="77777777" w:rsidR="00E66657" w:rsidRDefault="00E66657">
      <w:pPr>
        <w:spacing w:before="7"/>
        <w:ind w:right="272"/>
        <w:rPr>
          <w:b/>
          <w:sz w:val="14"/>
          <w:szCs w:val="14"/>
        </w:rPr>
      </w:pPr>
    </w:p>
    <w:p w14:paraId="521E01E5" w14:textId="77777777" w:rsidR="00E66657" w:rsidRDefault="00E66657">
      <w:pPr>
        <w:spacing w:before="7"/>
        <w:ind w:right="272"/>
        <w:rPr>
          <w:b/>
          <w:sz w:val="14"/>
          <w:szCs w:val="14"/>
        </w:rPr>
      </w:pPr>
    </w:p>
    <w:p w14:paraId="521E01E6" w14:textId="77777777" w:rsidR="00E66657" w:rsidRDefault="00E66657">
      <w:pPr>
        <w:spacing w:before="7"/>
        <w:ind w:right="272"/>
        <w:rPr>
          <w:b/>
          <w:sz w:val="14"/>
          <w:szCs w:val="14"/>
        </w:rPr>
      </w:pPr>
    </w:p>
    <w:p w14:paraId="521E01E7" w14:textId="77777777" w:rsidR="00E66657" w:rsidRDefault="00E66657">
      <w:pPr>
        <w:spacing w:before="7"/>
        <w:ind w:right="272"/>
        <w:rPr>
          <w:b/>
          <w:sz w:val="14"/>
          <w:szCs w:val="14"/>
        </w:rPr>
      </w:pPr>
    </w:p>
    <w:p w14:paraId="521E01E8" w14:textId="77777777" w:rsidR="00E66657" w:rsidRDefault="00BC300E">
      <w:pPr>
        <w:spacing w:before="7"/>
        <w:ind w:right="272"/>
        <w:rPr>
          <w:b/>
          <w:sz w:val="14"/>
          <w:szCs w:val="14"/>
        </w:rPr>
      </w:pPr>
      <w:r>
        <w:br w:type="page"/>
      </w:r>
    </w:p>
    <w:p w14:paraId="521E01E9" w14:textId="77777777" w:rsidR="00E66657" w:rsidRDefault="00E66657">
      <w:pPr>
        <w:spacing w:before="7"/>
        <w:ind w:right="272"/>
        <w:rPr>
          <w:b/>
          <w:sz w:val="14"/>
          <w:szCs w:val="14"/>
        </w:rPr>
      </w:pPr>
    </w:p>
    <w:p w14:paraId="521E01EA" w14:textId="77777777" w:rsidR="00E66657" w:rsidRDefault="00E66657">
      <w:pPr>
        <w:spacing w:before="7"/>
        <w:ind w:right="272"/>
        <w:rPr>
          <w:b/>
          <w:sz w:val="14"/>
          <w:szCs w:val="14"/>
        </w:rPr>
      </w:pPr>
    </w:p>
    <w:p w14:paraId="521E01EB" w14:textId="77777777" w:rsidR="00E66657" w:rsidRDefault="00E66657">
      <w:pPr>
        <w:spacing w:before="7"/>
        <w:ind w:right="272"/>
        <w:rPr>
          <w:b/>
          <w:sz w:val="14"/>
          <w:szCs w:val="14"/>
        </w:rPr>
      </w:pPr>
    </w:p>
    <w:p w14:paraId="521E01EC" w14:textId="77777777" w:rsidR="00E66657" w:rsidRDefault="00E66657">
      <w:pPr>
        <w:spacing w:before="7"/>
        <w:ind w:right="272"/>
        <w:rPr>
          <w:b/>
          <w:sz w:val="14"/>
          <w:szCs w:val="14"/>
        </w:rPr>
      </w:pPr>
    </w:p>
    <w:p w14:paraId="521E01ED" w14:textId="77777777" w:rsidR="00E66657" w:rsidRDefault="00E66657">
      <w:pPr>
        <w:spacing w:before="7"/>
        <w:ind w:right="272"/>
        <w:rPr>
          <w:b/>
          <w:sz w:val="14"/>
          <w:szCs w:val="14"/>
        </w:rPr>
      </w:pPr>
    </w:p>
    <w:p w14:paraId="521E01EE" w14:textId="77777777" w:rsidR="00E66657" w:rsidRDefault="00E66657">
      <w:pPr>
        <w:spacing w:before="7"/>
        <w:ind w:right="272"/>
        <w:rPr>
          <w:b/>
          <w:sz w:val="14"/>
          <w:szCs w:val="14"/>
        </w:rPr>
      </w:pPr>
    </w:p>
    <w:p w14:paraId="521E01EF" w14:textId="77777777" w:rsidR="00E66657" w:rsidRDefault="00E66657">
      <w:pPr>
        <w:spacing w:before="7"/>
        <w:ind w:right="272"/>
        <w:rPr>
          <w:b/>
          <w:sz w:val="14"/>
          <w:szCs w:val="14"/>
        </w:rPr>
      </w:pPr>
    </w:p>
    <w:p w14:paraId="521E01F0" w14:textId="77777777" w:rsidR="00E66657" w:rsidRDefault="00E66657">
      <w:pPr>
        <w:spacing w:before="7"/>
        <w:ind w:right="272"/>
        <w:rPr>
          <w:b/>
          <w:sz w:val="14"/>
          <w:szCs w:val="14"/>
        </w:rPr>
      </w:pPr>
    </w:p>
    <w:p w14:paraId="521E01F1" w14:textId="77777777" w:rsidR="00E66657" w:rsidRDefault="00E66657">
      <w:pPr>
        <w:spacing w:before="7"/>
        <w:ind w:right="272"/>
        <w:rPr>
          <w:b/>
          <w:sz w:val="14"/>
          <w:szCs w:val="14"/>
        </w:rPr>
      </w:pPr>
    </w:p>
    <w:p w14:paraId="521E01F2" w14:textId="77777777" w:rsidR="00E66657" w:rsidRDefault="00BC300E">
      <w:pPr>
        <w:pStyle w:val="Ttulo1"/>
        <w:spacing w:before="76"/>
        <w:ind w:right="272"/>
        <w:jc w:val="center"/>
      </w:pPr>
      <w:r>
        <w:t>FIRMAS</w:t>
      </w:r>
    </w:p>
    <w:p w14:paraId="521E01F3" w14:textId="77777777" w:rsidR="00E66657" w:rsidRDefault="00E66657">
      <w:pPr>
        <w:pBdr>
          <w:top w:val="nil"/>
          <w:left w:val="nil"/>
          <w:bottom w:val="nil"/>
          <w:right w:val="nil"/>
          <w:between w:val="nil"/>
        </w:pBdr>
        <w:spacing w:before="5"/>
        <w:ind w:right="272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521E01F4" w14:textId="77777777" w:rsidR="00E66657" w:rsidRDefault="00BC300E">
      <w:pPr>
        <w:pBdr>
          <w:top w:val="nil"/>
          <w:left w:val="nil"/>
          <w:bottom w:val="nil"/>
          <w:right w:val="nil"/>
          <w:between w:val="nil"/>
        </w:pBdr>
        <w:spacing w:before="6"/>
        <w:ind w:right="272"/>
        <w:rPr>
          <w:rFonts w:ascii="Courier New" w:eastAsia="Courier New" w:hAnsi="Courier New" w:cs="Courier New"/>
          <w:color w:val="000000"/>
          <w:sz w:val="11"/>
          <w:szCs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21E0258" wp14:editId="521E0259">
                <wp:simplePos x="0" y="0"/>
                <wp:positionH relativeFrom="column">
                  <wp:posOffset>-977899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TopAndBottom distT="0" distB="0"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578910" y="3891125"/>
                          <a:ext cx="211645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-977899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21E01F5" w14:textId="77777777" w:rsidR="00E66657" w:rsidRDefault="00BC300E">
      <w:pPr>
        <w:spacing w:before="123"/>
        <w:ind w:left="3748" w:right="27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Jorge Oviedo                           Arturo García Pérez</w:t>
      </w:r>
    </w:p>
    <w:p w14:paraId="521E01F6" w14:textId="77777777" w:rsidR="00E66657" w:rsidRDefault="00E66657">
      <w:pPr>
        <w:spacing w:before="123"/>
        <w:ind w:left="3748" w:right="272"/>
        <w:rPr>
          <w:rFonts w:ascii="Courier New" w:eastAsia="Courier New" w:hAnsi="Courier New" w:cs="Courier New"/>
        </w:rPr>
      </w:pPr>
    </w:p>
    <w:p w14:paraId="521E01F7" w14:textId="77777777" w:rsidR="00E66657" w:rsidRDefault="00BC300E">
      <w:pPr>
        <w:spacing w:before="123"/>
        <w:ind w:left="3748" w:right="27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____________________                      _______________________</w:t>
      </w:r>
    </w:p>
    <w:p w14:paraId="521E01F8" w14:textId="77777777" w:rsidR="00E66657" w:rsidRDefault="00BC300E">
      <w:pPr>
        <w:spacing w:before="123"/>
        <w:ind w:left="4468" w:right="272" w:hanging="3748"/>
        <w:rPr>
          <w:rFonts w:ascii="Courier New" w:eastAsia="Courier New" w:hAnsi="Courier New" w:cs="Courier New"/>
        </w:rPr>
      </w:pPr>
      <w:proofErr w:type="spellStart"/>
      <w:r>
        <w:rPr>
          <w:rFonts w:ascii="Georgia" w:eastAsia="Georgia" w:hAnsi="Georgia" w:cs="Georgia"/>
          <w:color w:val="445555"/>
          <w:sz w:val="18"/>
          <w:szCs w:val="18"/>
          <w:highlight w:val="white"/>
        </w:rPr>
        <w:t>Divulgante</w:t>
      </w:r>
      <w:proofErr w:type="spellEnd"/>
      <w:r>
        <w:rPr>
          <w:rFonts w:ascii="Georgia" w:eastAsia="Georgia" w:hAnsi="Georgia" w:cs="Georgia"/>
          <w:color w:val="445555"/>
          <w:sz w:val="18"/>
          <w:szCs w:val="18"/>
          <w:highlight w:val="white"/>
        </w:rPr>
        <w:t xml:space="preserve"> </w:t>
      </w:r>
      <w:r>
        <w:rPr>
          <w:rFonts w:ascii="Georgia" w:eastAsia="Georgia" w:hAnsi="Georgia" w:cs="Georgia"/>
          <w:color w:val="445555"/>
          <w:sz w:val="18"/>
          <w:szCs w:val="18"/>
          <w:highlight w:val="white"/>
        </w:rPr>
        <w:tab/>
      </w:r>
      <w:r>
        <w:rPr>
          <w:rFonts w:ascii="Georgia" w:eastAsia="Georgia" w:hAnsi="Georgia" w:cs="Georgia"/>
          <w:color w:val="445555"/>
          <w:sz w:val="18"/>
          <w:szCs w:val="18"/>
          <w:highlight w:val="white"/>
        </w:rPr>
        <w:tab/>
      </w:r>
      <w:r>
        <w:rPr>
          <w:rFonts w:ascii="Georgia" w:eastAsia="Georgia" w:hAnsi="Georgia" w:cs="Georgia"/>
          <w:color w:val="445555"/>
          <w:sz w:val="18"/>
          <w:szCs w:val="18"/>
          <w:highlight w:val="white"/>
        </w:rPr>
        <w:tab/>
      </w:r>
      <w:r>
        <w:rPr>
          <w:rFonts w:ascii="Georgia" w:eastAsia="Georgia" w:hAnsi="Georgia" w:cs="Georgia"/>
          <w:color w:val="445555"/>
          <w:sz w:val="18"/>
          <w:szCs w:val="18"/>
          <w:highlight w:val="white"/>
        </w:rPr>
        <w:tab/>
        <w:t>Project Manager</w:t>
      </w:r>
    </w:p>
    <w:p w14:paraId="521E01F9" w14:textId="77777777" w:rsidR="00E66657" w:rsidRDefault="00E66657">
      <w:pPr>
        <w:spacing w:before="123"/>
        <w:ind w:left="3748" w:right="272"/>
        <w:rPr>
          <w:rFonts w:ascii="Courier New" w:eastAsia="Courier New" w:hAnsi="Courier New" w:cs="Courier New"/>
        </w:rPr>
      </w:pPr>
    </w:p>
    <w:p w14:paraId="521E01FA" w14:textId="77777777" w:rsidR="00E66657" w:rsidRDefault="00E66657">
      <w:pPr>
        <w:spacing w:before="123"/>
        <w:ind w:left="3748" w:right="272"/>
        <w:rPr>
          <w:rFonts w:ascii="Courier New" w:eastAsia="Courier New" w:hAnsi="Courier New" w:cs="Courier New"/>
        </w:rPr>
      </w:pPr>
    </w:p>
    <w:p w14:paraId="521E01FB" w14:textId="77777777" w:rsidR="00E66657" w:rsidRDefault="00BC300E">
      <w:pPr>
        <w:spacing w:before="123"/>
        <w:ind w:left="3748" w:right="27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Andrey Hernández Alonso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Mariam Rodriguez </w:t>
      </w:r>
      <w:proofErr w:type="spellStart"/>
      <w:r>
        <w:rPr>
          <w:rFonts w:ascii="Courier New" w:eastAsia="Courier New" w:hAnsi="Courier New" w:cs="Courier New"/>
        </w:rPr>
        <w:t>Rodriguez</w:t>
      </w:r>
      <w:proofErr w:type="spellEnd"/>
    </w:p>
    <w:p w14:paraId="521E01FC" w14:textId="77777777" w:rsidR="00E66657" w:rsidRDefault="00E66657">
      <w:pPr>
        <w:spacing w:before="123"/>
        <w:ind w:left="3748" w:right="272"/>
        <w:rPr>
          <w:rFonts w:ascii="Courier New" w:eastAsia="Courier New" w:hAnsi="Courier New" w:cs="Courier New"/>
        </w:rPr>
      </w:pPr>
    </w:p>
    <w:p w14:paraId="521E01FD" w14:textId="77777777" w:rsidR="00E66657" w:rsidRDefault="00BC300E">
      <w:pPr>
        <w:spacing w:before="123"/>
        <w:ind w:left="3748" w:right="27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____________________                      _______________________</w:t>
      </w:r>
    </w:p>
    <w:p w14:paraId="521E01FE" w14:textId="77777777" w:rsidR="00E66657" w:rsidRDefault="00BC300E">
      <w:pPr>
        <w:spacing w:before="123"/>
        <w:ind w:right="272"/>
        <w:rPr>
          <w:rFonts w:ascii="Courier New" w:eastAsia="Courier New" w:hAnsi="Courier New" w:cs="Courier New"/>
        </w:rPr>
      </w:pPr>
      <w:r>
        <w:rPr>
          <w:rFonts w:ascii="Georgia" w:eastAsia="Georgia" w:hAnsi="Georgia" w:cs="Georgia"/>
          <w:color w:val="445555"/>
          <w:sz w:val="18"/>
          <w:szCs w:val="18"/>
          <w:highlight w:val="white"/>
        </w:rPr>
        <w:t xml:space="preserve">      Diseñador de base de datos</w:t>
      </w:r>
      <w:r>
        <w:rPr>
          <w:rFonts w:ascii="Georgia" w:eastAsia="Georgia" w:hAnsi="Georgia" w:cs="Georgia"/>
          <w:color w:val="445555"/>
          <w:sz w:val="18"/>
          <w:szCs w:val="18"/>
          <w:highlight w:val="white"/>
        </w:rPr>
        <w:tab/>
      </w:r>
      <w:r>
        <w:rPr>
          <w:rFonts w:ascii="Georgia" w:eastAsia="Georgia" w:hAnsi="Georgia" w:cs="Georgia"/>
          <w:color w:val="445555"/>
          <w:sz w:val="18"/>
          <w:szCs w:val="18"/>
          <w:highlight w:val="white"/>
        </w:rPr>
        <w:tab/>
      </w:r>
      <w:r>
        <w:rPr>
          <w:rFonts w:ascii="Georgia" w:eastAsia="Georgia" w:hAnsi="Georgia" w:cs="Georgia"/>
          <w:color w:val="445555"/>
          <w:sz w:val="18"/>
          <w:szCs w:val="18"/>
          <w:highlight w:val="white"/>
        </w:rPr>
        <w:tab/>
      </w:r>
      <w:r>
        <w:rPr>
          <w:rFonts w:ascii="Georgia" w:eastAsia="Georgia" w:hAnsi="Georgia" w:cs="Georgia"/>
          <w:color w:val="445555"/>
          <w:sz w:val="18"/>
          <w:szCs w:val="18"/>
          <w:highlight w:val="white"/>
        </w:rPr>
        <w:tab/>
      </w:r>
      <w:r>
        <w:rPr>
          <w:rFonts w:ascii="Georgia" w:eastAsia="Georgia" w:hAnsi="Georgia" w:cs="Georgia"/>
          <w:color w:val="445555"/>
          <w:sz w:val="18"/>
          <w:szCs w:val="18"/>
          <w:highlight w:val="white"/>
        </w:rPr>
        <w:tab/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Georgia" w:eastAsia="Georgia" w:hAnsi="Georgia" w:cs="Georgia"/>
          <w:color w:val="445555"/>
          <w:sz w:val="18"/>
          <w:szCs w:val="18"/>
          <w:highlight w:val="white"/>
        </w:rPr>
        <w:t>Arquitecto de software</w:t>
      </w:r>
    </w:p>
    <w:p w14:paraId="521E01FF" w14:textId="77777777" w:rsidR="00E66657" w:rsidRDefault="00E66657">
      <w:pPr>
        <w:pBdr>
          <w:top w:val="nil"/>
          <w:left w:val="nil"/>
          <w:bottom w:val="nil"/>
          <w:right w:val="nil"/>
          <w:between w:val="nil"/>
        </w:pBdr>
        <w:spacing w:before="5"/>
        <w:ind w:right="272"/>
        <w:rPr>
          <w:rFonts w:ascii="Courier New" w:eastAsia="Courier New" w:hAnsi="Courier New" w:cs="Courier New"/>
          <w:sz w:val="20"/>
          <w:szCs w:val="20"/>
        </w:rPr>
      </w:pPr>
    </w:p>
    <w:p w14:paraId="521E0200" w14:textId="77777777" w:rsidR="00E66657" w:rsidRDefault="00E66657">
      <w:pPr>
        <w:pBdr>
          <w:top w:val="nil"/>
          <w:left w:val="nil"/>
          <w:bottom w:val="nil"/>
          <w:right w:val="nil"/>
          <w:between w:val="nil"/>
        </w:pBdr>
        <w:spacing w:before="5"/>
        <w:ind w:right="272"/>
        <w:rPr>
          <w:rFonts w:ascii="Courier New" w:eastAsia="Courier New" w:hAnsi="Courier New" w:cs="Courier New"/>
          <w:sz w:val="20"/>
          <w:szCs w:val="20"/>
        </w:rPr>
      </w:pPr>
    </w:p>
    <w:p w14:paraId="521E0201" w14:textId="77777777" w:rsidR="00E66657" w:rsidRDefault="00E66657">
      <w:pPr>
        <w:pBdr>
          <w:top w:val="nil"/>
          <w:left w:val="nil"/>
          <w:bottom w:val="nil"/>
          <w:right w:val="nil"/>
          <w:between w:val="nil"/>
        </w:pBdr>
        <w:spacing w:before="5"/>
        <w:ind w:right="272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521E0202" w14:textId="77777777" w:rsidR="00E66657" w:rsidRDefault="00BC300E">
      <w:pPr>
        <w:tabs>
          <w:tab w:val="left" w:pos="6157"/>
        </w:tabs>
        <w:ind w:right="27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Iván Javier Rojas Colorado                    Juan de Dios Barajas Rangel</w:t>
      </w:r>
    </w:p>
    <w:p w14:paraId="521E0203" w14:textId="77777777" w:rsidR="00E66657" w:rsidRDefault="00E66657">
      <w:pPr>
        <w:tabs>
          <w:tab w:val="left" w:pos="6157"/>
        </w:tabs>
        <w:ind w:right="272"/>
        <w:rPr>
          <w:rFonts w:ascii="Courier New" w:eastAsia="Courier New" w:hAnsi="Courier New" w:cs="Courier New"/>
          <w:sz w:val="20"/>
          <w:szCs w:val="20"/>
        </w:rPr>
      </w:pPr>
    </w:p>
    <w:p w14:paraId="521E0204" w14:textId="77777777" w:rsidR="00E66657" w:rsidRDefault="00BC300E">
      <w:pPr>
        <w:spacing w:before="123"/>
        <w:ind w:left="3748" w:right="27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____________________                      _______________________</w:t>
      </w:r>
    </w:p>
    <w:p w14:paraId="521E0205" w14:textId="77777777" w:rsidR="00E66657" w:rsidRDefault="00BC300E">
      <w:pPr>
        <w:spacing w:before="123"/>
        <w:ind w:right="272"/>
        <w:rPr>
          <w:rFonts w:ascii="Georgia" w:eastAsia="Georgia" w:hAnsi="Georgia" w:cs="Georgia"/>
          <w:color w:val="445555"/>
          <w:sz w:val="18"/>
          <w:szCs w:val="18"/>
          <w:highlight w:val="white"/>
        </w:rPr>
      </w:pPr>
      <w:r>
        <w:rPr>
          <w:rFonts w:ascii="Georgia" w:eastAsia="Georgia" w:hAnsi="Georgia" w:cs="Georgia"/>
          <w:color w:val="445555"/>
          <w:sz w:val="18"/>
          <w:szCs w:val="18"/>
          <w:highlight w:val="white"/>
        </w:rPr>
        <w:t xml:space="preserve">           Responsable de Calidad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  </w:t>
      </w:r>
      <w:proofErr w:type="spellStart"/>
      <w:r>
        <w:rPr>
          <w:rFonts w:ascii="Georgia" w:eastAsia="Georgia" w:hAnsi="Georgia" w:cs="Georgia"/>
          <w:color w:val="445555"/>
          <w:sz w:val="18"/>
          <w:szCs w:val="18"/>
          <w:highlight w:val="white"/>
        </w:rPr>
        <w:t>Direccion</w:t>
      </w:r>
      <w:proofErr w:type="spellEnd"/>
      <w:r>
        <w:rPr>
          <w:rFonts w:ascii="Georgia" w:eastAsia="Georgia" w:hAnsi="Georgia" w:cs="Georgia"/>
          <w:color w:val="445555"/>
          <w:sz w:val="18"/>
          <w:szCs w:val="18"/>
          <w:highlight w:val="white"/>
        </w:rPr>
        <w:t xml:space="preserve"> Comercial</w:t>
      </w:r>
      <w:r>
        <w:br w:type="page"/>
      </w:r>
    </w:p>
    <w:p w14:paraId="521E0206" w14:textId="77777777" w:rsidR="00E66657" w:rsidRDefault="00BC300E">
      <w:pPr>
        <w:spacing w:before="123"/>
        <w:ind w:right="272"/>
        <w:rPr>
          <w:rFonts w:ascii="Georgia" w:eastAsia="Georgia" w:hAnsi="Georgia" w:cs="Georgia"/>
          <w:b/>
          <w:color w:val="445555"/>
          <w:sz w:val="36"/>
          <w:szCs w:val="36"/>
          <w:highlight w:val="white"/>
        </w:rPr>
      </w:pPr>
      <w:r>
        <w:rPr>
          <w:rFonts w:ascii="Georgia" w:eastAsia="Georgia" w:hAnsi="Georgia" w:cs="Georgia"/>
          <w:b/>
          <w:color w:val="445555"/>
          <w:sz w:val="36"/>
          <w:szCs w:val="36"/>
          <w:highlight w:val="white"/>
        </w:rPr>
        <w:lastRenderedPageBreak/>
        <w:t>Anexo 1</w:t>
      </w:r>
    </w:p>
    <w:p w14:paraId="521E0207" w14:textId="77777777" w:rsidR="00E66657" w:rsidRDefault="00BC300E">
      <w:pPr>
        <w:spacing w:before="123"/>
        <w:ind w:right="272"/>
        <w:rPr>
          <w:rFonts w:ascii="Georgia" w:eastAsia="Georgia" w:hAnsi="Georgia" w:cs="Georgia"/>
          <w:b/>
          <w:color w:val="445555"/>
          <w:sz w:val="36"/>
          <w:szCs w:val="36"/>
          <w:highlight w:val="white"/>
        </w:rPr>
      </w:pPr>
      <w:r>
        <w:rPr>
          <w:rFonts w:ascii="Georgia" w:eastAsia="Georgia" w:hAnsi="Georgia" w:cs="Georgia"/>
          <w:b/>
          <w:noProof/>
          <w:color w:val="445555"/>
          <w:sz w:val="36"/>
          <w:szCs w:val="36"/>
          <w:highlight w:val="white"/>
        </w:rPr>
        <w:drawing>
          <wp:inline distT="114300" distB="114300" distL="114300" distR="114300" wp14:anchorId="521E025A" wp14:editId="521E025B">
            <wp:extent cx="5313363" cy="2891626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24889" t="32294" r="26415" b="20665"/>
                    <a:stretch>
                      <a:fillRect/>
                    </a:stretch>
                  </pic:blipFill>
                  <pic:spPr>
                    <a:xfrm>
                      <a:off x="0" y="0"/>
                      <a:ext cx="5313363" cy="28916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1E0208" w14:textId="77777777" w:rsidR="00E66657" w:rsidRDefault="00E66657">
      <w:pPr>
        <w:spacing w:before="123"/>
        <w:ind w:right="272"/>
        <w:rPr>
          <w:rFonts w:ascii="Georgia" w:eastAsia="Georgia" w:hAnsi="Georgia" w:cs="Georgia"/>
          <w:b/>
          <w:color w:val="445555"/>
          <w:sz w:val="36"/>
          <w:szCs w:val="36"/>
          <w:highlight w:val="white"/>
        </w:rPr>
      </w:pPr>
    </w:p>
    <w:p w14:paraId="521E0209" w14:textId="77777777" w:rsidR="00E66657" w:rsidRDefault="00BC300E">
      <w:pPr>
        <w:spacing w:before="123"/>
        <w:ind w:right="272"/>
        <w:rPr>
          <w:rFonts w:ascii="Georgia" w:eastAsia="Georgia" w:hAnsi="Georgia" w:cs="Georgia"/>
          <w:b/>
          <w:color w:val="445555"/>
          <w:sz w:val="36"/>
          <w:szCs w:val="36"/>
          <w:highlight w:val="white"/>
        </w:rPr>
      </w:pPr>
      <w:r>
        <w:rPr>
          <w:rFonts w:ascii="Georgia" w:eastAsia="Georgia" w:hAnsi="Georgia" w:cs="Georgia"/>
          <w:b/>
          <w:color w:val="445555"/>
          <w:sz w:val="36"/>
          <w:szCs w:val="36"/>
          <w:highlight w:val="white"/>
        </w:rPr>
        <w:t>Anexo 2</w:t>
      </w:r>
    </w:p>
    <w:p w14:paraId="521E020A" w14:textId="77777777" w:rsidR="00E66657" w:rsidRDefault="00BC300E">
      <w:pPr>
        <w:spacing w:before="123"/>
        <w:ind w:right="272"/>
        <w:rPr>
          <w:rFonts w:ascii="Georgia" w:eastAsia="Georgia" w:hAnsi="Georgia" w:cs="Georgia"/>
          <w:color w:val="445555"/>
          <w:sz w:val="18"/>
          <w:szCs w:val="18"/>
          <w:highlight w:val="white"/>
        </w:rPr>
      </w:pPr>
      <w:hyperlink r:id="rId9">
        <w:r>
          <w:rPr>
            <w:rFonts w:ascii="Georgia" w:eastAsia="Georgia" w:hAnsi="Georgia" w:cs="Georgia"/>
            <w:color w:val="1155CC"/>
            <w:sz w:val="18"/>
            <w:szCs w:val="18"/>
            <w:highlight w:val="white"/>
            <w:u w:val="single"/>
          </w:rPr>
          <w:t>https://docs.google.com/spreadsheets/d/1p6rpFscNJcxAc0W4EG4P77LP8sAyKwj6aRfZNbju4rs/edit?usp=sharing</w:t>
        </w:r>
      </w:hyperlink>
    </w:p>
    <w:p w14:paraId="521E020B" w14:textId="77777777" w:rsidR="00E66657" w:rsidRDefault="00E66657">
      <w:pPr>
        <w:spacing w:before="123"/>
        <w:ind w:right="272"/>
        <w:rPr>
          <w:rFonts w:ascii="Georgia" w:eastAsia="Georgia" w:hAnsi="Georgia" w:cs="Georgia"/>
          <w:color w:val="445555"/>
          <w:sz w:val="18"/>
          <w:szCs w:val="18"/>
          <w:highlight w:val="white"/>
        </w:rPr>
      </w:pPr>
    </w:p>
    <w:p w14:paraId="521E020C" w14:textId="77777777" w:rsidR="00E66657" w:rsidRDefault="00E66657">
      <w:pPr>
        <w:spacing w:before="123"/>
        <w:ind w:right="272"/>
        <w:rPr>
          <w:rFonts w:ascii="Georgia" w:eastAsia="Georgia" w:hAnsi="Georgia" w:cs="Georgia"/>
          <w:b/>
          <w:color w:val="445555"/>
          <w:sz w:val="36"/>
          <w:szCs w:val="36"/>
          <w:highlight w:val="white"/>
        </w:rPr>
      </w:pPr>
    </w:p>
    <w:p w14:paraId="521E020D" w14:textId="77777777" w:rsidR="00E66657" w:rsidRDefault="00E66657">
      <w:pPr>
        <w:spacing w:before="123"/>
        <w:ind w:right="272"/>
        <w:rPr>
          <w:rFonts w:ascii="Georgia" w:eastAsia="Georgia" w:hAnsi="Georgia" w:cs="Georgia"/>
          <w:b/>
          <w:color w:val="445555"/>
          <w:sz w:val="36"/>
          <w:szCs w:val="36"/>
          <w:highlight w:val="white"/>
        </w:rPr>
      </w:pPr>
    </w:p>
    <w:p w14:paraId="521E020E" w14:textId="77777777" w:rsidR="00E66657" w:rsidRDefault="00E66657">
      <w:pPr>
        <w:spacing w:before="123"/>
        <w:ind w:right="272"/>
        <w:rPr>
          <w:rFonts w:ascii="Georgia" w:eastAsia="Georgia" w:hAnsi="Georgia" w:cs="Georgia"/>
          <w:b/>
          <w:color w:val="445555"/>
          <w:sz w:val="36"/>
          <w:szCs w:val="36"/>
          <w:highlight w:val="white"/>
        </w:rPr>
      </w:pPr>
    </w:p>
    <w:p w14:paraId="521E020F" w14:textId="77777777" w:rsidR="00E66657" w:rsidRDefault="00E66657">
      <w:pPr>
        <w:spacing w:before="123"/>
        <w:ind w:right="272"/>
        <w:rPr>
          <w:rFonts w:ascii="Georgia" w:eastAsia="Georgia" w:hAnsi="Georgia" w:cs="Georgia"/>
          <w:b/>
          <w:color w:val="445555"/>
          <w:sz w:val="36"/>
          <w:szCs w:val="36"/>
          <w:highlight w:val="white"/>
        </w:rPr>
      </w:pPr>
    </w:p>
    <w:p w14:paraId="521E0210" w14:textId="77777777" w:rsidR="00E66657" w:rsidRDefault="00E66657">
      <w:pPr>
        <w:spacing w:before="123"/>
        <w:ind w:right="272"/>
        <w:rPr>
          <w:rFonts w:ascii="Georgia" w:eastAsia="Georgia" w:hAnsi="Georgia" w:cs="Georgia"/>
          <w:b/>
          <w:color w:val="445555"/>
          <w:sz w:val="36"/>
          <w:szCs w:val="36"/>
          <w:highlight w:val="white"/>
        </w:rPr>
      </w:pPr>
    </w:p>
    <w:p w14:paraId="521E0211" w14:textId="77777777" w:rsidR="00E66657" w:rsidRDefault="00BC300E">
      <w:pPr>
        <w:spacing w:before="123"/>
        <w:ind w:right="272"/>
        <w:rPr>
          <w:rFonts w:ascii="Georgia" w:eastAsia="Georgia" w:hAnsi="Georgia" w:cs="Georgia"/>
          <w:b/>
          <w:color w:val="445555"/>
          <w:sz w:val="36"/>
          <w:szCs w:val="36"/>
          <w:highlight w:val="white"/>
        </w:rPr>
      </w:pPr>
      <w:r>
        <w:rPr>
          <w:rFonts w:ascii="Georgia" w:eastAsia="Georgia" w:hAnsi="Georgia" w:cs="Georgia"/>
          <w:b/>
          <w:color w:val="445555"/>
          <w:sz w:val="36"/>
          <w:szCs w:val="36"/>
          <w:highlight w:val="white"/>
        </w:rPr>
        <w:t>Anexo 3</w:t>
      </w:r>
    </w:p>
    <w:p w14:paraId="521E0212" w14:textId="77777777" w:rsidR="00E66657" w:rsidRDefault="00E66657">
      <w:pPr>
        <w:spacing w:before="123"/>
        <w:ind w:right="272"/>
        <w:rPr>
          <w:rFonts w:ascii="Georgia" w:eastAsia="Georgia" w:hAnsi="Georgia" w:cs="Georgia"/>
          <w:b/>
          <w:color w:val="445555"/>
          <w:sz w:val="36"/>
          <w:szCs w:val="36"/>
          <w:highlight w:val="white"/>
        </w:rPr>
      </w:pPr>
    </w:p>
    <w:tbl>
      <w:tblPr>
        <w:tblStyle w:val="a2"/>
        <w:tblW w:w="906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4"/>
        <w:gridCol w:w="2090"/>
        <w:gridCol w:w="1851"/>
        <w:gridCol w:w="940"/>
        <w:gridCol w:w="2045"/>
      </w:tblGrid>
      <w:tr w:rsidR="00E66657" w14:paraId="521E0218" w14:textId="77777777">
        <w:trPr>
          <w:trHeight w:val="800"/>
        </w:trPr>
        <w:tc>
          <w:tcPr>
            <w:tcW w:w="2134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13" w14:textId="77777777" w:rsidR="00E66657" w:rsidRDefault="00BC300E">
            <w:pPr>
              <w:spacing w:before="123" w:line="276" w:lineRule="auto"/>
              <w:ind w:right="27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</w:t>
            </w:r>
          </w:p>
        </w:tc>
        <w:tc>
          <w:tcPr>
            <w:tcW w:w="2089" w:type="dxa"/>
            <w:tcBorders>
              <w:top w:val="single" w:sz="8" w:space="0" w:color="70AD47"/>
              <w:bottom w:val="single" w:sz="8" w:space="0" w:color="70AD47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14" w14:textId="77777777" w:rsidR="00E66657" w:rsidRDefault="00BC300E">
            <w:pPr>
              <w:spacing w:before="123" w:line="276" w:lineRule="auto"/>
              <w:ind w:right="27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1850" w:type="dxa"/>
            <w:tcBorders>
              <w:top w:val="single" w:sz="8" w:space="0" w:color="70AD47"/>
              <w:bottom w:val="single" w:sz="8" w:space="0" w:color="70AD47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15" w14:textId="77777777" w:rsidR="00E66657" w:rsidRDefault="00BC300E">
            <w:pPr>
              <w:spacing w:before="123" w:line="276" w:lineRule="auto"/>
              <w:ind w:right="27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Precio por hora</w:t>
            </w:r>
          </w:p>
        </w:tc>
        <w:tc>
          <w:tcPr>
            <w:tcW w:w="940" w:type="dxa"/>
            <w:tcBorders>
              <w:top w:val="single" w:sz="8" w:space="0" w:color="70AD47"/>
              <w:bottom w:val="single" w:sz="8" w:space="0" w:color="70AD47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16" w14:textId="77777777" w:rsidR="00E66657" w:rsidRDefault="00BC300E">
            <w:pPr>
              <w:spacing w:before="123" w:line="276" w:lineRule="auto"/>
              <w:ind w:right="27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Horas</w:t>
            </w:r>
          </w:p>
        </w:tc>
        <w:tc>
          <w:tcPr>
            <w:tcW w:w="2044" w:type="dxa"/>
            <w:tcBorders>
              <w:top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17" w14:textId="77777777" w:rsidR="00E66657" w:rsidRDefault="00BC300E">
            <w:pPr>
              <w:spacing w:before="123" w:line="276" w:lineRule="auto"/>
              <w:ind w:right="27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</w:tr>
      <w:tr w:rsidR="00E66657" w14:paraId="521E021E" w14:textId="77777777">
        <w:trPr>
          <w:trHeight w:val="1100"/>
        </w:trPr>
        <w:tc>
          <w:tcPr>
            <w:tcW w:w="2134" w:type="dxa"/>
            <w:tcBorders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19" w14:textId="77777777" w:rsidR="00E66657" w:rsidRDefault="00BC300E">
            <w:pPr>
              <w:spacing w:before="123" w:line="276" w:lineRule="auto"/>
              <w:ind w:right="2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Base de Datos</w:t>
            </w:r>
          </w:p>
        </w:tc>
        <w:tc>
          <w:tcPr>
            <w:tcW w:w="2089" w:type="dxa"/>
            <w:tcBorders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1A" w14:textId="77777777" w:rsidR="00E66657" w:rsidRDefault="00BC300E">
            <w:pPr>
              <w:spacing w:before="123" w:line="276" w:lineRule="auto"/>
              <w:ind w:right="2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Diseñador de Base de Datos</w:t>
            </w:r>
          </w:p>
        </w:tc>
        <w:tc>
          <w:tcPr>
            <w:tcW w:w="1850" w:type="dxa"/>
            <w:tcBorders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1B" w14:textId="77777777" w:rsidR="00E66657" w:rsidRDefault="00BC300E">
            <w:pPr>
              <w:spacing w:before="123" w:line="276" w:lineRule="auto"/>
              <w:ind w:right="2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$220.00</w:t>
            </w:r>
          </w:p>
        </w:tc>
        <w:tc>
          <w:tcPr>
            <w:tcW w:w="940" w:type="dxa"/>
            <w:tcBorders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1C" w14:textId="77777777" w:rsidR="00E66657" w:rsidRDefault="00BC300E">
            <w:pPr>
              <w:spacing w:before="123" w:line="276" w:lineRule="auto"/>
              <w:ind w:right="2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044" w:type="dxa"/>
            <w:tcBorders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1D" w14:textId="77777777" w:rsidR="00E66657" w:rsidRDefault="00BC300E">
            <w:pPr>
              <w:spacing w:before="123" w:line="276" w:lineRule="auto"/>
              <w:ind w:right="2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$1760.00</w:t>
            </w:r>
          </w:p>
        </w:tc>
      </w:tr>
      <w:tr w:rsidR="00E66657" w14:paraId="521E0224" w14:textId="77777777">
        <w:trPr>
          <w:trHeight w:val="1380"/>
        </w:trPr>
        <w:tc>
          <w:tcPr>
            <w:tcW w:w="2134" w:type="dxa"/>
            <w:tcBorders>
              <w:left w:val="single" w:sz="8" w:space="0" w:color="A8D08D"/>
              <w:bottom w:val="single" w:sz="8" w:space="0" w:color="A8D08D"/>
              <w:right w:val="single" w:sz="8" w:space="0" w:color="A8D08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1F" w14:textId="77777777" w:rsidR="00E66657" w:rsidRDefault="00BC300E">
            <w:pPr>
              <w:spacing w:before="123" w:line="276" w:lineRule="auto"/>
              <w:ind w:right="2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Desarrollar la interfaz de la página web</w:t>
            </w:r>
          </w:p>
        </w:tc>
        <w:tc>
          <w:tcPr>
            <w:tcW w:w="2089" w:type="dxa"/>
            <w:tcBorders>
              <w:bottom w:val="single" w:sz="8" w:space="0" w:color="A8D08D"/>
              <w:right w:val="single" w:sz="8" w:space="0" w:color="A8D08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20" w14:textId="77777777" w:rsidR="00E66657" w:rsidRDefault="00BC300E">
            <w:pPr>
              <w:spacing w:before="123" w:line="276" w:lineRule="auto"/>
              <w:ind w:right="2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Arquitecto de software</w:t>
            </w:r>
          </w:p>
        </w:tc>
        <w:tc>
          <w:tcPr>
            <w:tcW w:w="1850" w:type="dxa"/>
            <w:tcBorders>
              <w:bottom w:val="single" w:sz="8" w:space="0" w:color="A8D08D"/>
              <w:right w:val="single" w:sz="8" w:space="0" w:color="A8D08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21" w14:textId="77777777" w:rsidR="00E66657" w:rsidRDefault="00BC300E">
            <w:pPr>
              <w:spacing w:before="123" w:line="276" w:lineRule="auto"/>
              <w:ind w:right="2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$250.00</w:t>
            </w:r>
          </w:p>
        </w:tc>
        <w:tc>
          <w:tcPr>
            <w:tcW w:w="940" w:type="dxa"/>
            <w:tcBorders>
              <w:bottom w:val="single" w:sz="8" w:space="0" w:color="A8D08D"/>
              <w:right w:val="single" w:sz="8" w:space="0" w:color="A8D08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22" w14:textId="77777777" w:rsidR="00E66657" w:rsidRDefault="00BC300E">
            <w:pPr>
              <w:spacing w:before="123" w:line="276" w:lineRule="auto"/>
              <w:ind w:right="2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044" w:type="dxa"/>
            <w:tcBorders>
              <w:bottom w:val="single" w:sz="8" w:space="0" w:color="A8D08D"/>
              <w:right w:val="single" w:sz="8" w:space="0" w:color="A8D08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23" w14:textId="77777777" w:rsidR="00E66657" w:rsidRDefault="00BC300E">
            <w:pPr>
              <w:spacing w:before="123" w:line="276" w:lineRule="auto"/>
              <w:ind w:right="2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$2,000.00</w:t>
            </w:r>
          </w:p>
        </w:tc>
      </w:tr>
      <w:tr w:rsidR="00E66657" w14:paraId="521E022A" w14:textId="77777777">
        <w:trPr>
          <w:trHeight w:val="1280"/>
        </w:trPr>
        <w:tc>
          <w:tcPr>
            <w:tcW w:w="2134" w:type="dxa"/>
            <w:tcBorders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25" w14:textId="77777777" w:rsidR="00E66657" w:rsidRDefault="00BC300E">
            <w:pPr>
              <w:spacing w:before="123" w:line="276" w:lineRule="auto"/>
              <w:ind w:right="2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Realizar pruebas de la conexión de la base de datos con la página web</w:t>
            </w:r>
          </w:p>
        </w:tc>
        <w:tc>
          <w:tcPr>
            <w:tcW w:w="2089" w:type="dxa"/>
            <w:tcBorders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26" w14:textId="77777777" w:rsidR="00E66657" w:rsidRDefault="00BC300E">
            <w:pPr>
              <w:spacing w:before="123" w:line="276" w:lineRule="auto"/>
              <w:ind w:right="2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Diseñador de base de datos</w:t>
            </w:r>
          </w:p>
        </w:tc>
        <w:tc>
          <w:tcPr>
            <w:tcW w:w="1850" w:type="dxa"/>
            <w:tcBorders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27" w14:textId="77777777" w:rsidR="00E66657" w:rsidRDefault="00BC300E">
            <w:pPr>
              <w:spacing w:before="123" w:line="276" w:lineRule="auto"/>
              <w:ind w:right="2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$150.00</w:t>
            </w:r>
          </w:p>
        </w:tc>
        <w:tc>
          <w:tcPr>
            <w:tcW w:w="940" w:type="dxa"/>
            <w:tcBorders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28" w14:textId="77777777" w:rsidR="00E66657" w:rsidRDefault="00BC300E">
            <w:pPr>
              <w:spacing w:before="123" w:line="276" w:lineRule="auto"/>
              <w:ind w:right="2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044" w:type="dxa"/>
            <w:tcBorders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29" w14:textId="77777777" w:rsidR="00E66657" w:rsidRDefault="00BC300E">
            <w:pPr>
              <w:spacing w:before="123" w:line="276" w:lineRule="auto"/>
              <w:ind w:right="2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$750.00</w:t>
            </w:r>
          </w:p>
        </w:tc>
      </w:tr>
      <w:tr w:rsidR="00E66657" w14:paraId="521E0230" w14:textId="77777777">
        <w:trPr>
          <w:trHeight w:val="740"/>
        </w:trPr>
        <w:tc>
          <w:tcPr>
            <w:tcW w:w="2134" w:type="dxa"/>
            <w:tcBorders>
              <w:left w:val="single" w:sz="8" w:space="0" w:color="A8D08D"/>
              <w:bottom w:val="single" w:sz="8" w:space="0" w:color="A8D08D"/>
              <w:right w:val="single" w:sz="8" w:space="0" w:color="A8D08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2B" w14:textId="77777777" w:rsidR="00E66657" w:rsidRDefault="00BC300E">
            <w:pPr>
              <w:spacing w:before="123" w:line="276" w:lineRule="auto"/>
              <w:ind w:right="2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Realizar Correcciones</w:t>
            </w:r>
          </w:p>
        </w:tc>
        <w:tc>
          <w:tcPr>
            <w:tcW w:w="2089" w:type="dxa"/>
            <w:tcBorders>
              <w:bottom w:val="single" w:sz="8" w:space="0" w:color="A8D08D"/>
              <w:right w:val="single" w:sz="8" w:space="0" w:color="A8D08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2C" w14:textId="77777777" w:rsidR="00E66657" w:rsidRDefault="00BC300E">
            <w:pPr>
              <w:spacing w:before="123" w:line="276" w:lineRule="auto"/>
              <w:ind w:right="2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Responsable de calidad</w:t>
            </w:r>
          </w:p>
        </w:tc>
        <w:tc>
          <w:tcPr>
            <w:tcW w:w="1850" w:type="dxa"/>
            <w:tcBorders>
              <w:bottom w:val="single" w:sz="8" w:space="0" w:color="A8D08D"/>
              <w:right w:val="single" w:sz="8" w:space="0" w:color="A8D08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2D" w14:textId="77777777" w:rsidR="00E66657" w:rsidRDefault="00BC300E">
            <w:pPr>
              <w:spacing w:before="123" w:line="276" w:lineRule="auto"/>
              <w:ind w:right="2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$250</w:t>
            </w:r>
          </w:p>
        </w:tc>
        <w:tc>
          <w:tcPr>
            <w:tcW w:w="940" w:type="dxa"/>
            <w:tcBorders>
              <w:bottom w:val="single" w:sz="8" w:space="0" w:color="A8D08D"/>
              <w:right w:val="single" w:sz="8" w:space="0" w:color="A8D08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2E" w14:textId="77777777" w:rsidR="00E66657" w:rsidRDefault="00BC300E">
            <w:pPr>
              <w:spacing w:before="123" w:line="276" w:lineRule="auto"/>
              <w:ind w:right="2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044" w:type="dxa"/>
            <w:tcBorders>
              <w:bottom w:val="single" w:sz="8" w:space="0" w:color="A8D08D"/>
              <w:right w:val="single" w:sz="8" w:space="0" w:color="A8D08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2F" w14:textId="77777777" w:rsidR="00E66657" w:rsidRDefault="00BC300E">
            <w:pPr>
              <w:spacing w:before="123" w:line="276" w:lineRule="auto"/>
              <w:ind w:right="2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$2,000.00</w:t>
            </w:r>
          </w:p>
        </w:tc>
      </w:tr>
      <w:tr w:rsidR="00E66657" w14:paraId="521E0236" w14:textId="77777777">
        <w:trPr>
          <w:trHeight w:val="1020"/>
        </w:trPr>
        <w:tc>
          <w:tcPr>
            <w:tcW w:w="2134" w:type="dxa"/>
            <w:tcBorders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31" w14:textId="77777777" w:rsidR="00E66657" w:rsidRDefault="00BC300E">
            <w:pPr>
              <w:spacing w:before="123" w:line="276" w:lineRule="auto"/>
              <w:ind w:right="2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Analizar los requerimientos del cliente</w:t>
            </w:r>
          </w:p>
        </w:tc>
        <w:tc>
          <w:tcPr>
            <w:tcW w:w="2089" w:type="dxa"/>
            <w:tcBorders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32" w14:textId="77777777" w:rsidR="00E66657" w:rsidRDefault="00BC300E">
            <w:pPr>
              <w:spacing w:before="123" w:line="276" w:lineRule="auto"/>
              <w:ind w:right="2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Manager</w:t>
            </w:r>
          </w:p>
        </w:tc>
        <w:tc>
          <w:tcPr>
            <w:tcW w:w="1850" w:type="dxa"/>
            <w:tcBorders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33" w14:textId="77777777" w:rsidR="00E66657" w:rsidRDefault="00BC300E">
            <w:pPr>
              <w:spacing w:before="123" w:line="276" w:lineRule="auto"/>
              <w:ind w:right="2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$400</w:t>
            </w:r>
          </w:p>
        </w:tc>
        <w:tc>
          <w:tcPr>
            <w:tcW w:w="940" w:type="dxa"/>
            <w:tcBorders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34" w14:textId="77777777" w:rsidR="00E66657" w:rsidRDefault="00BC300E">
            <w:pPr>
              <w:spacing w:before="123" w:line="276" w:lineRule="auto"/>
              <w:ind w:right="2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044" w:type="dxa"/>
            <w:tcBorders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35" w14:textId="77777777" w:rsidR="00E66657" w:rsidRDefault="00BC300E">
            <w:pPr>
              <w:spacing w:before="123" w:line="276" w:lineRule="auto"/>
              <w:ind w:right="2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$3,200.00</w:t>
            </w:r>
          </w:p>
        </w:tc>
      </w:tr>
      <w:tr w:rsidR="00E66657" w14:paraId="521E023C" w14:textId="77777777">
        <w:trPr>
          <w:trHeight w:val="1020"/>
        </w:trPr>
        <w:tc>
          <w:tcPr>
            <w:tcW w:w="2134" w:type="dxa"/>
            <w:tcBorders>
              <w:left w:val="single" w:sz="8" w:space="0" w:color="A8D08D"/>
              <w:bottom w:val="single" w:sz="8" w:space="0" w:color="A8D08D"/>
              <w:right w:val="single" w:sz="8" w:space="0" w:color="A8D08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37" w14:textId="77777777" w:rsidR="00E66657" w:rsidRDefault="00BC300E">
            <w:pPr>
              <w:spacing w:before="123" w:line="276" w:lineRule="auto"/>
              <w:ind w:right="2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Elaborar presupuesto de ventas</w:t>
            </w:r>
          </w:p>
        </w:tc>
        <w:tc>
          <w:tcPr>
            <w:tcW w:w="2089" w:type="dxa"/>
            <w:tcBorders>
              <w:bottom w:val="single" w:sz="8" w:space="0" w:color="A8D08D"/>
              <w:right w:val="single" w:sz="8" w:space="0" w:color="A8D08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38" w14:textId="77777777" w:rsidR="00E66657" w:rsidRDefault="00BC300E">
            <w:pPr>
              <w:spacing w:before="123" w:line="276" w:lineRule="auto"/>
              <w:ind w:right="2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Director comercial</w:t>
            </w:r>
          </w:p>
        </w:tc>
        <w:tc>
          <w:tcPr>
            <w:tcW w:w="1850" w:type="dxa"/>
            <w:tcBorders>
              <w:bottom w:val="single" w:sz="8" w:space="0" w:color="A8D08D"/>
              <w:right w:val="single" w:sz="8" w:space="0" w:color="A8D08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39" w14:textId="77777777" w:rsidR="00E66657" w:rsidRDefault="00BC300E">
            <w:pPr>
              <w:spacing w:before="123" w:line="276" w:lineRule="auto"/>
              <w:ind w:right="2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$300</w:t>
            </w:r>
          </w:p>
        </w:tc>
        <w:tc>
          <w:tcPr>
            <w:tcW w:w="940" w:type="dxa"/>
            <w:tcBorders>
              <w:bottom w:val="single" w:sz="8" w:space="0" w:color="A8D08D"/>
              <w:right w:val="single" w:sz="8" w:space="0" w:color="A8D08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3A" w14:textId="77777777" w:rsidR="00E66657" w:rsidRDefault="00BC300E">
            <w:pPr>
              <w:spacing w:before="123" w:line="276" w:lineRule="auto"/>
              <w:ind w:right="2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044" w:type="dxa"/>
            <w:tcBorders>
              <w:bottom w:val="single" w:sz="8" w:space="0" w:color="A8D08D"/>
              <w:right w:val="single" w:sz="8" w:space="0" w:color="A8D08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3B" w14:textId="77777777" w:rsidR="00E66657" w:rsidRDefault="00BC300E">
            <w:pPr>
              <w:spacing w:before="123" w:line="276" w:lineRule="auto"/>
              <w:ind w:right="2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$1,800.00</w:t>
            </w:r>
          </w:p>
        </w:tc>
      </w:tr>
      <w:tr w:rsidR="00E66657" w14:paraId="521E0242" w14:textId="77777777">
        <w:trPr>
          <w:trHeight w:val="740"/>
        </w:trPr>
        <w:tc>
          <w:tcPr>
            <w:tcW w:w="2134" w:type="dxa"/>
            <w:tcBorders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3D" w14:textId="77777777" w:rsidR="00E66657" w:rsidRDefault="00BC300E">
            <w:pPr>
              <w:spacing w:before="123" w:line="276" w:lineRule="auto"/>
              <w:ind w:right="2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Implementación y evaluación</w:t>
            </w:r>
          </w:p>
        </w:tc>
        <w:tc>
          <w:tcPr>
            <w:tcW w:w="2089" w:type="dxa"/>
            <w:tcBorders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3E" w14:textId="77777777" w:rsidR="00E66657" w:rsidRDefault="00BC300E">
            <w:pPr>
              <w:spacing w:before="123" w:line="276" w:lineRule="auto"/>
              <w:ind w:right="2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Responsable de calidad</w:t>
            </w:r>
          </w:p>
        </w:tc>
        <w:tc>
          <w:tcPr>
            <w:tcW w:w="1850" w:type="dxa"/>
            <w:tcBorders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3F" w14:textId="77777777" w:rsidR="00E66657" w:rsidRDefault="00BC300E">
            <w:pPr>
              <w:spacing w:before="123" w:line="276" w:lineRule="auto"/>
              <w:ind w:right="2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$250</w:t>
            </w:r>
          </w:p>
        </w:tc>
        <w:tc>
          <w:tcPr>
            <w:tcW w:w="940" w:type="dxa"/>
            <w:tcBorders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40" w14:textId="77777777" w:rsidR="00E66657" w:rsidRDefault="00BC300E">
            <w:pPr>
              <w:spacing w:before="123" w:line="276" w:lineRule="auto"/>
              <w:ind w:right="2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044" w:type="dxa"/>
            <w:tcBorders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41" w14:textId="77777777" w:rsidR="00E66657" w:rsidRDefault="00BC300E">
            <w:pPr>
              <w:spacing w:before="123" w:line="276" w:lineRule="auto"/>
              <w:ind w:right="2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$2,500.00</w:t>
            </w:r>
          </w:p>
        </w:tc>
      </w:tr>
      <w:tr w:rsidR="00E66657" w14:paraId="521E0248" w14:textId="77777777">
        <w:trPr>
          <w:trHeight w:val="1020"/>
        </w:trPr>
        <w:tc>
          <w:tcPr>
            <w:tcW w:w="2134" w:type="dxa"/>
            <w:tcBorders>
              <w:left w:val="single" w:sz="8" w:space="0" w:color="A8D08D"/>
              <w:bottom w:val="single" w:sz="8" w:space="0" w:color="A8D08D"/>
              <w:right w:val="single" w:sz="8" w:space="0" w:color="A8D08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43" w14:textId="77777777" w:rsidR="00E66657" w:rsidRDefault="00BC300E">
            <w:pPr>
              <w:spacing w:before="123" w:line="276" w:lineRule="auto"/>
              <w:ind w:right="2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Correcciones en diseño de base de datos</w:t>
            </w:r>
          </w:p>
        </w:tc>
        <w:tc>
          <w:tcPr>
            <w:tcW w:w="2089" w:type="dxa"/>
            <w:tcBorders>
              <w:bottom w:val="single" w:sz="8" w:space="0" w:color="A8D08D"/>
              <w:right w:val="single" w:sz="8" w:space="0" w:color="A8D08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44" w14:textId="77777777" w:rsidR="00E66657" w:rsidRDefault="00BC300E">
            <w:pPr>
              <w:spacing w:before="123" w:line="276" w:lineRule="auto"/>
              <w:ind w:right="2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Diseñador de base de datos</w:t>
            </w:r>
          </w:p>
        </w:tc>
        <w:tc>
          <w:tcPr>
            <w:tcW w:w="1850" w:type="dxa"/>
            <w:tcBorders>
              <w:bottom w:val="single" w:sz="8" w:space="0" w:color="A8D08D"/>
              <w:right w:val="single" w:sz="8" w:space="0" w:color="A8D08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45" w14:textId="77777777" w:rsidR="00E66657" w:rsidRDefault="00BC300E">
            <w:pPr>
              <w:spacing w:before="123" w:line="276" w:lineRule="auto"/>
              <w:ind w:right="2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$150</w:t>
            </w:r>
          </w:p>
        </w:tc>
        <w:tc>
          <w:tcPr>
            <w:tcW w:w="940" w:type="dxa"/>
            <w:tcBorders>
              <w:bottom w:val="single" w:sz="8" w:space="0" w:color="A8D08D"/>
              <w:right w:val="single" w:sz="8" w:space="0" w:color="A8D08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46" w14:textId="77777777" w:rsidR="00E66657" w:rsidRDefault="00BC300E">
            <w:pPr>
              <w:spacing w:before="123" w:line="276" w:lineRule="auto"/>
              <w:ind w:right="2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2044" w:type="dxa"/>
            <w:tcBorders>
              <w:bottom w:val="single" w:sz="8" w:space="0" w:color="A8D08D"/>
              <w:right w:val="single" w:sz="8" w:space="0" w:color="A8D08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47" w14:textId="77777777" w:rsidR="00E66657" w:rsidRDefault="00BC300E">
            <w:pPr>
              <w:spacing w:before="123" w:line="276" w:lineRule="auto"/>
              <w:ind w:right="2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$1,800.00</w:t>
            </w:r>
          </w:p>
        </w:tc>
      </w:tr>
      <w:tr w:rsidR="00E66657" w14:paraId="521E024E" w14:textId="77777777">
        <w:trPr>
          <w:trHeight w:val="1280"/>
        </w:trPr>
        <w:tc>
          <w:tcPr>
            <w:tcW w:w="2134" w:type="dxa"/>
            <w:tcBorders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49" w14:textId="77777777" w:rsidR="00E66657" w:rsidRDefault="00BC300E">
            <w:pPr>
              <w:spacing w:before="123" w:line="276" w:lineRule="auto"/>
              <w:ind w:right="2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Evaluar condiciones de hardware en la empresa</w:t>
            </w:r>
          </w:p>
        </w:tc>
        <w:tc>
          <w:tcPr>
            <w:tcW w:w="2089" w:type="dxa"/>
            <w:tcBorders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4A" w14:textId="77777777" w:rsidR="00E66657" w:rsidRDefault="00BC300E">
            <w:pPr>
              <w:spacing w:before="123" w:line="276" w:lineRule="auto"/>
              <w:ind w:right="2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Arquitecto de software</w:t>
            </w:r>
          </w:p>
        </w:tc>
        <w:tc>
          <w:tcPr>
            <w:tcW w:w="1850" w:type="dxa"/>
            <w:tcBorders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4B" w14:textId="77777777" w:rsidR="00E66657" w:rsidRDefault="00BC300E">
            <w:pPr>
              <w:spacing w:before="123" w:line="276" w:lineRule="auto"/>
              <w:ind w:right="2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$200</w:t>
            </w:r>
          </w:p>
        </w:tc>
        <w:tc>
          <w:tcPr>
            <w:tcW w:w="940" w:type="dxa"/>
            <w:tcBorders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4C" w14:textId="77777777" w:rsidR="00E66657" w:rsidRDefault="00BC300E">
            <w:pPr>
              <w:spacing w:before="123" w:line="276" w:lineRule="auto"/>
              <w:ind w:right="2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044" w:type="dxa"/>
            <w:tcBorders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4D" w14:textId="77777777" w:rsidR="00E66657" w:rsidRDefault="00BC300E">
            <w:pPr>
              <w:spacing w:before="123" w:line="276" w:lineRule="auto"/>
              <w:ind w:right="2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$1,600</w:t>
            </w:r>
          </w:p>
        </w:tc>
      </w:tr>
      <w:tr w:rsidR="00E66657" w14:paraId="521E0254" w14:textId="77777777">
        <w:trPr>
          <w:trHeight w:val="740"/>
        </w:trPr>
        <w:tc>
          <w:tcPr>
            <w:tcW w:w="2134" w:type="dxa"/>
            <w:tcBorders>
              <w:left w:val="single" w:sz="8" w:space="0" w:color="A8D08D"/>
              <w:bottom w:val="single" w:sz="8" w:space="0" w:color="A8D08D"/>
              <w:right w:val="single" w:sz="8" w:space="0" w:color="A8D08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4F" w14:textId="77777777" w:rsidR="00E66657" w:rsidRDefault="00BC300E">
            <w:pPr>
              <w:spacing w:before="123" w:line="276" w:lineRule="auto"/>
              <w:ind w:right="2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Elaboración de presupuestos</w:t>
            </w:r>
          </w:p>
        </w:tc>
        <w:tc>
          <w:tcPr>
            <w:tcW w:w="2089" w:type="dxa"/>
            <w:tcBorders>
              <w:bottom w:val="single" w:sz="8" w:space="0" w:color="A8D08D"/>
              <w:right w:val="single" w:sz="8" w:space="0" w:color="A8D08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50" w14:textId="77777777" w:rsidR="00E66657" w:rsidRDefault="00BC300E">
            <w:pPr>
              <w:spacing w:before="123" w:line="276" w:lineRule="auto"/>
              <w:ind w:right="2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Director comercial</w:t>
            </w:r>
          </w:p>
        </w:tc>
        <w:tc>
          <w:tcPr>
            <w:tcW w:w="1850" w:type="dxa"/>
            <w:tcBorders>
              <w:bottom w:val="single" w:sz="8" w:space="0" w:color="A8D08D"/>
              <w:right w:val="single" w:sz="8" w:space="0" w:color="A8D08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51" w14:textId="77777777" w:rsidR="00E66657" w:rsidRDefault="00BC300E">
            <w:pPr>
              <w:spacing w:before="123" w:line="276" w:lineRule="auto"/>
              <w:ind w:right="2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$250</w:t>
            </w:r>
          </w:p>
        </w:tc>
        <w:tc>
          <w:tcPr>
            <w:tcW w:w="940" w:type="dxa"/>
            <w:tcBorders>
              <w:bottom w:val="single" w:sz="8" w:space="0" w:color="A8D08D"/>
              <w:right w:val="single" w:sz="8" w:space="0" w:color="A8D08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52" w14:textId="77777777" w:rsidR="00E66657" w:rsidRDefault="00BC300E">
            <w:pPr>
              <w:spacing w:before="123" w:line="276" w:lineRule="auto"/>
              <w:ind w:right="2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044" w:type="dxa"/>
            <w:tcBorders>
              <w:bottom w:val="single" w:sz="8" w:space="0" w:color="A8D08D"/>
              <w:right w:val="single" w:sz="8" w:space="0" w:color="A8D08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53" w14:textId="77777777" w:rsidR="00E66657" w:rsidRDefault="00BC300E">
            <w:pPr>
              <w:spacing w:before="123" w:line="276" w:lineRule="auto"/>
              <w:ind w:right="2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$1,250.00</w:t>
            </w:r>
          </w:p>
        </w:tc>
      </w:tr>
    </w:tbl>
    <w:p w14:paraId="521E0255" w14:textId="77777777" w:rsidR="00E66657" w:rsidRDefault="00E66657">
      <w:pPr>
        <w:spacing w:before="123"/>
        <w:ind w:right="272"/>
        <w:rPr>
          <w:rFonts w:ascii="Georgia" w:eastAsia="Georgia" w:hAnsi="Georgia" w:cs="Georgia"/>
          <w:b/>
          <w:color w:val="445555"/>
          <w:sz w:val="36"/>
          <w:szCs w:val="36"/>
          <w:highlight w:val="white"/>
        </w:rPr>
      </w:pPr>
    </w:p>
    <w:sectPr w:rsidR="00E66657">
      <w:headerReference w:type="default" r:id="rId10"/>
      <w:pgSz w:w="12240" w:h="15840"/>
      <w:pgMar w:top="680" w:right="1460" w:bottom="280" w:left="1720" w:header="720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6909F" w14:textId="77777777" w:rsidR="00BC300E" w:rsidRDefault="00BC300E">
      <w:r>
        <w:separator/>
      </w:r>
    </w:p>
  </w:endnote>
  <w:endnote w:type="continuationSeparator" w:id="0">
    <w:p w14:paraId="1102BEEF" w14:textId="77777777" w:rsidR="00BC300E" w:rsidRDefault="00BC3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17708" w14:textId="77777777" w:rsidR="00BC300E" w:rsidRDefault="00BC300E">
      <w:r>
        <w:separator/>
      </w:r>
    </w:p>
  </w:footnote>
  <w:footnote w:type="continuationSeparator" w:id="0">
    <w:p w14:paraId="05A6580E" w14:textId="77777777" w:rsidR="00BC300E" w:rsidRDefault="00BC3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E025C" w14:textId="77777777" w:rsidR="00E66657" w:rsidRDefault="00E66657">
    <w:pPr>
      <w:widowControl/>
      <w:spacing w:line="276" w:lineRule="auto"/>
      <w:jc w:val="both"/>
    </w:pPr>
  </w:p>
  <w:tbl>
    <w:tblPr>
      <w:tblStyle w:val="a3"/>
      <w:tblW w:w="9765" w:type="dxa"/>
      <w:tblInd w:w="-62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600" w:firstRow="0" w:lastRow="0" w:firstColumn="0" w:lastColumn="0" w:noHBand="1" w:noVBand="1"/>
    </w:tblPr>
    <w:tblGrid>
      <w:gridCol w:w="3375"/>
      <w:gridCol w:w="6390"/>
    </w:tblGrid>
    <w:tr w:rsidR="00E66657" w14:paraId="521E0263" w14:textId="77777777">
      <w:trPr>
        <w:trHeight w:val="300"/>
      </w:trPr>
      <w:tc>
        <w:tcPr>
          <w:tcW w:w="3375" w:type="dxa"/>
          <w:vMerge w:val="restart"/>
          <w:tcBorders>
            <w:top w:val="single" w:sz="12" w:space="0" w:color="007F00"/>
            <w:left w:val="single" w:sz="12" w:space="0" w:color="007F00"/>
            <w:bottom w:val="single" w:sz="12" w:space="0" w:color="007F00"/>
            <w:right w:val="single" w:sz="8" w:space="0" w:color="000000"/>
          </w:tcBorders>
          <w:tcMar>
            <w:top w:w="20" w:type="dxa"/>
            <w:left w:w="20" w:type="dxa"/>
            <w:bottom w:w="20" w:type="dxa"/>
            <w:right w:w="20" w:type="dxa"/>
          </w:tcMar>
        </w:tcPr>
        <w:p w14:paraId="521E025D" w14:textId="77777777" w:rsidR="00E66657" w:rsidRDefault="00BC300E">
          <w:pPr>
            <w:widowControl/>
            <w:spacing w:line="276" w:lineRule="auto"/>
            <w:ind w:left="100" w:right="460"/>
            <w:jc w:val="center"/>
            <w:rPr>
              <w:i/>
              <w:sz w:val="18"/>
              <w:szCs w:val="18"/>
            </w:rPr>
          </w:pPr>
          <w:r>
            <w:rPr>
              <w:rFonts w:ascii="Calibri" w:eastAsia="Calibri" w:hAnsi="Calibri" w:cs="Calibri"/>
              <w:noProof/>
            </w:rPr>
            <w:drawing>
              <wp:inline distT="114300" distB="114300" distL="114300" distR="114300" wp14:anchorId="521E0273" wp14:editId="521E0274">
                <wp:extent cx="1410653" cy="1415451"/>
                <wp:effectExtent l="0" t="0" r="0" b="0"/>
                <wp:docPr id="4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0653" cy="141545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i/>
              <w:sz w:val="18"/>
              <w:szCs w:val="18"/>
            </w:rPr>
            <w:t>Administración de Proyecto:</w:t>
          </w:r>
        </w:p>
        <w:p w14:paraId="521E025E" w14:textId="77777777" w:rsidR="00E66657" w:rsidRDefault="00BC300E">
          <w:pPr>
            <w:widowControl/>
            <w:spacing w:line="276" w:lineRule="auto"/>
            <w:ind w:left="100" w:right="460"/>
            <w:jc w:val="center"/>
            <w:rPr>
              <w:i/>
              <w:sz w:val="18"/>
              <w:szCs w:val="18"/>
            </w:rPr>
          </w:pPr>
          <w:r>
            <w:rPr>
              <w:i/>
              <w:sz w:val="18"/>
              <w:szCs w:val="18"/>
            </w:rPr>
            <w:t>- Barajas Rangel Juan de Dios</w:t>
          </w:r>
        </w:p>
        <w:p w14:paraId="521E025F" w14:textId="77777777" w:rsidR="00E66657" w:rsidRDefault="00BC300E">
          <w:pPr>
            <w:widowControl/>
            <w:spacing w:line="276" w:lineRule="auto"/>
            <w:ind w:left="100" w:right="460"/>
            <w:jc w:val="center"/>
            <w:rPr>
              <w:i/>
              <w:sz w:val="18"/>
              <w:szCs w:val="18"/>
            </w:rPr>
          </w:pPr>
          <w:r>
            <w:rPr>
              <w:i/>
              <w:sz w:val="18"/>
              <w:szCs w:val="18"/>
            </w:rPr>
            <w:t xml:space="preserve">-Rodriguez </w:t>
          </w:r>
          <w:proofErr w:type="spellStart"/>
          <w:r>
            <w:rPr>
              <w:i/>
              <w:sz w:val="18"/>
              <w:szCs w:val="18"/>
            </w:rPr>
            <w:t>Rodriguez</w:t>
          </w:r>
          <w:proofErr w:type="spellEnd"/>
          <w:r>
            <w:rPr>
              <w:i/>
              <w:sz w:val="18"/>
              <w:szCs w:val="18"/>
            </w:rPr>
            <w:t xml:space="preserve"> Mariam</w:t>
          </w:r>
        </w:p>
        <w:p w14:paraId="521E0260" w14:textId="77777777" w:rsidR="00E66657" w:rsidRDefault="00BC300E">
          <w:pPr>
            <w:widowControl/>
            <w:spacing w:line="276" w:lineRule="auto"/>
            <w:ind w:left="100" w:right="460"/>
            <w:jc w:val="center"/>
            <w:rPr>
              <w:i/>
              <w:sz w:val="18"/>
              <w:szCs w:val="18"/>
            </w:rPr>
          </w:pPr>
          <w:r>
            <w:rPr>
              <w:i/>
              <w:sz w:val="18"/>
              <w:szCs w:val="18"/>
            </w:rPr>
            <w:t>-Hernández Alonso Andrey</w:t>
          </w:r>
        </w:p>
        <w:p w14:paraId="521E0261" w14:textId="77777777" w:rsidR="00E66657" w:rsidRDefault="00BC300E">
          <w:pPr>
            <w:widowControl/>
            <w:spacing w:line="276" w:lineRule="auto"/>
            <w:ind w:left="100" w:right="460"/>
            <w:jc w:val="center"/>
            <w:rPr>
              <w:i/>
              <w:sz w:val="18"/>
              <w:szCs w:val="18"/>
            </w:rPr>
          </w:pPr>
          <w:r>
            <w:rPr>
              <w:i/>
              <w:sz w:val="18"/>
              <w:szCs w:val="18"/>
            </w:rPr>
            <w:t>-Rojas Colorado Iván Javier</w:t>
          </w:r>
        </w:p>
      </w:tc>
      <w:tc>
        <w:tcPr>
          <w:tcW w:w="6390" w:type="dxa"/>
          <w:tcBorders>
            <w:top w:val="single" w:sz="12" w:space="0" w:color="007F00"/>
            <w:left w:val="nil"/>
            <w:bottom w:val="single" w:sz="8" w:space="0" w:color="007F00"/>
            <w:right w:val="single" w:sz="12" w:space="0" w:color="007F00"/>
          </w:tcBorders>
          <w:tcMar>
            <w:top w:w="20" w:type="dxa"/>
            <w:left w:w="20" w:type="dxa"/>
            <w:bottom w:w="20" w:type="dxa"/>
            <w:right w:w="20" w:type="dxa"/>
          </w:tcMar>
        </w:tcPr>
        <w:p w14:paraId="521E0262" w14:textId="77777777" w:rsidR="00E66657" w:rsidRDefault="00BC300E">
          <w:pPr>
            <w:widowControl/>
            <w:spacing w:before="40" w:line="276" w:lineRule="auto"/>
            <w:ind w:right="100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 xml:space="preserve">PROYECTO        </w:t>
          </w:r>
          <w:r>
            <w:rPr>
              <w:b/>
              <w:sz w:val="18"/>
              <w:szCs w:val="18"/>
            </w:rPr>
            <w:tab/>
            <w:t>Calidad de Software</w:t>
          </w:r>
        </w:p>
      </w:tc>
    </w:tr>
    <w:tr w:rsidR="00E66657" w14:paraId="521E026B" w14:textId="77777777">
      <w:trPr>
        <w:trHeight w:val="2300"/>
      </w:trPr>
      <w:tc>
        <w:tcPr>
          <w:tcW w:w="3375" w:type="dxa"/>
          <w:vMerge/>
          <w:tcBorders>
            <w:bottom w:val="single" w:sz="12" w:space="0" w:color="007F00"/>
            <w:right w:val="single" w:sz="8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21E0264" w14:textId="77777777" w:rsidR="00E66657" w:rsidRDefault="00E66657">
          <w:pPr>
            <w:widowControl/>
            <w:spacing w:line="276" w:lineRule="auto"/>
            <w:ind w:left="100" w:right="100"/>
            <w:rPr>
              <w:rFonts w:ascii="Calibri" w:eastAsia="Calibri" w:hAnsi="Calibri" w:cs="Calibri"/>
            </w:rPr>
          </w:pPr>
        </w:p>
      </w:tc>
      <w:tc>
        <w:tcPr>
          <w:tcW w:w="6390" w:type="dxa"/>
          <w:tcBorders>
            <w:top w:val="nil"/>
            <w:left w:val="nil"/>
            <w:bottom w:val="single" w:sz="8" w:space="0" w:color="000000"/>
            <w:right w:val="single" w:sz="12" w:space="0" w:color="007F00"/>
          </w:tcBorders>
          <w:shd w:val="clear" w:color="auto" w:fill="auto"/>
          <w:tcMar>
            <w:top w:w="20" w:type="dxa"/>
            <w:left w:w="20" w:type="dxa"/>
            <w:bottom w:w="20" w:type="dxa"/>
            <w:right w:w="20" w:type="dxa"/>
          </w:tcMar>
        </w:tcPr>
        <w:p w14:paraId="521E0265" w14:textId="77777777" w:rsidR="00E66657" w:rsidRDefault="00BC300E">
          <w:pPr>
            <w:widowControl/>
            <w:spacing w:before="40" w:line="276" w:lineRule="auto"/>
            <w:ind w:right="100"/>
            <w:rPr>
              <w:b/>
              <w:sz w:val="18"/>
              <w:szCs w:val="18"/>
            </w:rPr>
          </w:pPr>
          <w:r>
            <w:rPr>
              <w:sz w:val="18"/>
              <w:szCs w:val="18"/>
            </w:rPr>
            <w:t xml:space="preserve">    Nombre del documento   </w:t>
          </w:r>
          <w:r>
            <w:rPr>
              <w:sz w:val="18"/>
              <w:szCs w:val="18"/>
            </w:rPr>
            <w:tab/>
          </w:r>
          <w:proofErr w:type="spellStart"/>
          <w:r>
            <w:rPr>
              <w:b/>
              <w:sz w:val="18"/>
              <w:szCs w:val="18"/>
            </w:rPr>
            <w:t>Statment</w:t>
          </w:r>
          <w:proofErr w:type="spellEnd"/>
          <w:r>
            <w:rPr>
              <w:b/>
              <w:sz w:val="18"/>
              <w:szCs w:val="18"/>
            </w:rPr>
            <w:t xml:space="preserve"> </w:t>
          </w:r>
          <w:proofErr w:type="spellStart"/>
          <w:r>
            <w:rPr>
              <w:b/>
              <w:sz w:val="18"/>
              <w:szCs w:val="18"/>
            </w:rPr>
            <w:t>of</w:t>
          </w:r>
          <w:proofErr w:type="spellEnd"/>
          <w:r>
            <w:rPr>
              <w:b/>
              <w:sz w:val="18"/>
              <w:szCs w:val="18"/>
            </w:rPr>
            <w:t xml:space="preserve"> </w:t>
          </w:r>
          <w:proofErr w:type="spellStart"/>
          <w:r>
            <w:rPr>
              <w:b/>
              <w:sz w:val="18"/>
              <w:szCs w:val="18"/>
            </w:rPr>
            <w:t>Work</w:t>
          </w:r>
          <w:proofErr w:type="spellEnd"/>
        </w:p>
        <w:p w14:paraId="521E0266" w14:textId="77777777" w:rsidR="00E66657" w:rsidRDefault="00BC300E">
          <w:pPr>
            <w:widowControl/>
            <w:spacing w:before="60" w:line="276" w:lineRule="auto"/>
            <w:ind w:right="10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</w:t>
          </w:r>
        </w:p>
        <w:p w14:paraId="521E0267" w14:textId="19A075DC" w:rsidR="00E66657" w:rsidRDefault="00BC300E">
          <w:pPr>
            <w:widowControl/>
            <w:spacing w:before="60" w:line="276" w:lineRule="auto"/>
            <w:ind w:right="176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  Número documento   </w:t>
          </w:r>
          <w:r>
            <w:rPr>
              <w:sz w:val="18"/>
              <w:szCs w:val="18"/>
            </w:rPr>
            <w:t xml:space="preserve">/ Versión         </w:t>
          </w:r>
          <w:r>
            <w:rPr>
              <w:i/>
              <w:sz w:val="18"/>
              <w:szCs w:val="18"/>
            </w:rPr>
            <w:t>MAR-001-P-3-2/19</w:t>
          </w:r>
        </w:p>
        <w:p w14:paraId="521E0268" w14:textId="77777777" w:rsidR="00E66657" w:rsidRDefault="00BC300E">
          <w:pPr>
            <w:widowControl/>
            <w:spacing w:before="60" w:line="276" w:lineRule="auto"/>
            <w:ind w:right="176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  Nombre archivo y ruta acceso</w:t>
          </w:r>
        </w:p>
        <w:p w14:paraId="521E0269" w14:textId="77777777" w:rsidR="00E66657" w:rsidRDefault="00BC300E">
          <w:pPr>
            <w:widowControl/>
            <w:spacing w:before="60" w:line="276" w:lineRule="auto"/>
            <w:ind w:right="10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  Fecha de creación      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t xml:space="preserve">                             01/02/2019</w:t>
          </w:r>
        </w:p>
        <w:p w14:paraId="521E026A" w14:textId="77777777" w:rsidR="00E66657" w:rsidRDefault="00BC300E">
          <w:pPr>
            <w:widowControl/>
            <w:spacing w:before="60" w:line="276" w:lineRule="auto"/>
            <w:ind w:right="100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  Fecha de publicación </w:t>
          </w:r>
          <w:r>
            <w:rPr>
              <w:sz w:val="18"/>
              <w:szCs w:val="18"/>
            </w:rPr>
            <w:tab/>
            <w:t xml:space="preserve">                             01/02/2019</w:t>
          </w:r>
        </w:p>
      </w:tc>
    </w:tr>
    <w:tr w:rsidR="00E66657" w14:paraId="521E026F" w14:textId="77777777">
      <w:trPr>
        <w:trHeight w:val="580"/>
      </w:trPr>
      <w:tc>
        <w:tcPr>
          <w:tcW w:w="3375" w:type="dxa"/>
          <w:vMerge/>
          <w:tcBorders>
            <w:bottom w:val="single" w:sz="12" w:space="0" w:color="007F00"/>
            <w:right w:val="single" w:sz="8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21E026C" w14:textId="77777777" w:rsidR="00E66657" w:rsidRDefault="00E66657">
          <w:pPr>
            <w:widowControl/>
            <w:spacing w:line="276" w:lineRule="auto"/>
            <w:ind w:left="100" w:right="100"/>
            <w:rPr>
              <w:rFonts w:ascii="Calibri" w:eastAsia="Calibri" w:hAnsi="Calibri" w:cs="Calibri"/>
            </w:rPr>
          </w:pPr>
        </w:p>
      </w:tc>
      <w:tc>
        <w:tcPr>
          <w:tcW w:w="6390" w:type="dxa"/>
          <w:tcBorders>
            <w:top w:val="nil"/>
            <w:left w:val="nil"/>
            <w:bottom w:val="single" w:sz="12" w:space="0" w:color="007F00"/>
            <w:right w:val="single" w:sz="12" w:space="0" w:color="007F00"/>
          </w:tcBorders>
          <w:shd w:val="clear" w:color="auto" w:fill="auto"/>
          <w:tcMar>
            <w:top w:w="20" w:type="dxa"/>
            <w:left w:w="20" w:type="dxa"/>
            <w:bottom w:w="20" w:type="dxa"/>
            <w:right w:w="20" w:type="dxa"/>
          </w:tcMar>
        </w:tcPr>
        <w:p w14:paraId="521E026D" w14:textId="77777777" w:rsidR="00E66657" w:rsidRDefault="00BC300E">
          <w:pPr>
            <w:widowControl/>
            <w:spacing w:before="40" w:line="276" w:lineRule="auto"/>
            <w:ind w:left="200" w:right="100" w:hanging="100"/>
            <w:rPr>
              <w:sz w:val="18"/>
              <w:szCs w:val="18"/>
            </w:rPr>
          </w:pPr>
          <w:r>
            <w:rPr>
              <w:sz w:val="18"/>
              <w:szCs w:val="18"/>
            </w:rPr>
            <w:t>Autor:</w:t>
          </w:r>
        </w:p>
        <w:p w14:paraId="521E026E" w14:textId="77777777" w:rsidR="00E66657" w:rsidRDefault="00BC300E">
          <w:pPr>
            <w:widowControl/>
            <w:spacing w:before="40" w:line="276" w:lineRule="auto"/>
            <w:ind w:left="920" w:right="100" w:hanging="100"/>
            <w:rPr>
              <w:sz w:val="18"/>
              <w:szCs w:val="18"/>
            </w:rPr>
          </w:pPr>
          <w:r>
            <w:rPr>
              <w:sz w:val="18"/>
              <w:szCs w:val="18"/>
            </w:rPr>
            <w:t>Arturo García Pérez</w:t>
          </w:r>
        </w:p>
      </w:tc>
    </w:tr>
  </w:tbl>
  <w:p w14:paraId="521E0270" w14:textId="77777777" w:rsidR="00E66657" w:rsidRDefault="00E66657">
    <w:pPr>
      <w:widowControl/>
      <w:spacing w:line="276" w:lineRule="auto"/>
      <w:jc w:val="both"/>
    </w:pPr>
    <w:bookmarkStart w:id="2" w:name="_gjdgxs" w:colFirst="0" w:colLast="0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46954"/>
    <w:multiLevelType w:val="multilevel"/>
    <w:tmpl w:val="33828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7D778B"/>
    <w:multiLevelType w:val="multilevel"/>
    <w:tmpl w:val="ACF22F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8851CD"/>
    <w:multiLevelType w:val="hybridMultilevel"/>
    <w:tmpl w:val="FB66163C"/>
    <w:lvl w:ilvl="0" w:tplc="41EC773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F2EECC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E829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46EAF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8054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96576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D88F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2E176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3C33B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A7B97"/>
    <w:multiLevelType w:val="multilevel"/>
    <w:tmpl w:val="320090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8D24F8"/>
    <w:multiLevelType w:val="multilevel"/>
    <w:tmpl w:val="029C7A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0B63B4"/>
    <w:multiLevelType w:val="multilevel"/>
    <w:tmpl w:val="98EC00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89411A"/>
    <w:multiLevelType w:val="multilevel"/>
    <w:tmpl w:val="72E8C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8D707FA"/>
    <w:multiLevelType w:val="multilevel"/>
    <w:tmpl w:val="83B0A0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277BED"/>
    <w:multiLevelType w:val="multilevel"/>
    <w:tmpl w:val="F1CE1B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C6F1411"/>
    <w:multiLevelType w:val="multilevel"/>
    <w:tmpl w:val="EC54D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FB3447B"/>
    <w:multiLevelType w:val="multilevel"/>
    <w:tmpl w:val="A78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10"/>
  </w:num>
  <w:num w:numId="9">
    <w:abstractNumId w:val="5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657"/>
    <w:rsid w:val="009C4583"/>
    <w:rsid w:val="00B45C4B"/>
    <w:rsid w:val="00BC300E"/>
    <w:rsid w:val="00D65D76"/>
    <w:rsid w:val="00E6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E0165"/>
  <w15:docId w15:val="{3879266D-FED0-4F7E-9901-02A2576C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widowControl/>
      <w:spacing w:before="240" w:after="60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45C4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5C4B"/>
  </w:style>
  <w:style w:type="paragraph" w:styleId="Piedepgina">
    <w:name w:val="footer"/>
    <w:basedOn w:val="Normal"/>
    <w:link w:val="PiedepginaCar"/>
    <w:uiPriority w:val="99"/>
    <w:unhideWhenUsed/>
    <w:rsid w:val="00B45C4B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5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9280">
          <w:marLeft w:val="72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5013">
          <w:marLeft w:val="72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7492">
          <w:marLeft w:val="72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2634">
          <w:marLeft w:val="72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243">
          <w:marLeft w:val="72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p6rpFscNJcxAc0W4EG4P77LP8sAyKwj6aRfZNbju4rs/edit?usp=shar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792</Words>
  <Characters>4358</Characters>
  <Application>Microsoft Office Word</Application>
  <DocSecurity>0</DocSecurity>
  <Lines>36</Lines>
  <Paragraphs>10</Paragraphs>
  <ScaleCrop>false</ScaleCrop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Mariam Rodriguez</cp:lastModifiedBy>
  <cp:revision>4</cp:revision>
  <dcterms:created xsi:type="dcterms:W3CDTF">2019-05-13T13:45:00Z</dcterms:created>
  <dcterms:modified xsi:type="dcterms:W3CDTF">2019-05-13T13:49:00Z</dcterms:modified>
</cp:coreProperties>
</file>