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4590D" w:rsidRDefault="0054590D">
      <w:pPr>
        <w:pStyle w:val="plaintext"/>
        <w:ind w:firstLine="0"/>
        <w:jc w:val="center"/>
      </w:pPr>
      <w:r>
        <w:t>Министерство образования и науки РФ</w:t>
      </w:r>
    </w:p>
    <w:p w:rsidR="0054590D" w:rsidRDefault="00954CE7">
      <w:pPr>
        <w:pStyle w:val="plaintext"/>
        <w:ind w:firstLine="0"/>
        <w:jc w:val="center"/>
      </w:pPr>
      <w:r>
        <w:t>Федеральное г</w:t>
      </w:r>
      <w:r w:rsidR="0054590D">
        <w:t xml:space="preserve">осударственное </w:t>
      </w:r>
      <w:r>
        <w:t xml:space="preserve">бюджетное </w:t>
      </w:r>
      <w:r w:rsidR="0054590D">
        <w:t>образовательное учреждение</w:t>
      </w:r>
    </w:p>
    <w:p w:rsidR="0054590D" w:rsidRDefault="0054590D">
      <w:pPr>
        <w:pStyle w:val="plaintext"/>
        <w:ind w:firstLine="0"/>
        <w:jc w:val="center"/>
      </w:pPr>
      <w:r>
        <w:t>высшего профессионального образования</w:t>
      </w:r>
    </w:p>
    <w:p w:rsidR="0054590D" w:rsidRDefault="0054590D">
      <w:pPr>
        <w:pStyle w:val="plaintext"/>
        <w:ind w:firstLine="0"/>
        <w:jc w:val="center"/>
      </w:pPr>
    </w:p>
    <w:p w:rsidR="0054590D" w:rsidRDefault="0054590D">
      <w:pPr>
        <w:pStyle w:val="plaintext"/>
        <w:ind w:firstLine="0"/>
        <w:jc w:val="center"/>
      </w:pPr>
      <w:r>
        <w:t>Тульский государственный университет</w:t>
      </w: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  <w:r>
        <w:rPr>
          <w:sz w:val="28"/>
        </w:rPr>
        <w:t>КАФЕДРА АВТОМАТИКИ И ТЕЛЕМЕХАНИКИ</w:t>
      </w: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</w:p>
    <w:p w:rsidR="00C16BEE" w:rsidRPr="005954A7" w:rsidRDefault="001C0D05" w:rsidP="001C0D05">
      <w:pPr>
        <w:pStyle w:val="Text"/>
        <w:ind w:firstLine="0"/>
        <w:jc w:val="center"/>
        <w:rPr>
          <w:lang w:val="en-US"/>
        </w:rPr>
      </w:pPr>
      <w:r w:rsidRPr="001C0D05">
        <w:rPr>
          <w:b/>
          <w:sz w:val="32"/>
          <w:szCs w:val="32"/>
        </w:rPr>
        <w:t xml:space="preserve">ПЕРЕДАЧА ДАННЫХ МЕЖДУ ПРОЦЕССАМИ. ИСПОЛЬЗОВАНИЕ </w:t>
      </w:r>
      <w:r w:rsidR="005954A7">
        <w:rPr>
          <w:b/>
          <w:sz w:val="32"/>
          <w:szCs w:val="32"/>
          <w:lang w:val="en-US"/>
        </w:rPr>
        <w:t>MAILSLOT</w:t>
      </w:r>
    </w:p>
    <w:p w:rsidR="0054590D" w:rsidRPr="00FA6EF3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</w:p>
    <w:p w:rsidR="0054590D" w:rsidRPr="005954A7" w:rsidRDefault="00F83A37">
      <w:pPr>
        <w:jc w:val="center"/>
        <w:rPr>
          <w:sz w:val="28"/>
          <w:lang w:val="en-US"/>
        </w:rPr>
      </w:pPr>
      <w:r>
        <w:rPr>
          <w:sz w:val="28"/>
        </w:rPr>
        <w:t xml:space="preserve">Лабораторная работа № </w:t>
      </w:r>
      <w:r w:rsidR="005954A7">
        <w:rPr>
          <w:sz w:val="28"/>
          <w:lang w:val="en-US"/>
        </w:rPr>
        <w:t>5</w:t>
      </w:r>
    </w:p>
    <w:p w:rsidR="0054590D" w:rsidRDefault="0054590D">
      <w:pPr>
        <w:jc w:val="center"/>
        <w:rPr>
          <w:sz w:val="28"/>
        </w:rPr>
      </w:pPr>
      <w:r>
        <w:rPr>
          <w:sz w:val="28"/>
        </w:rPr>
        <w:t xml:space="preserve"> </w:t>
      </w:r>
      <w:r w:rsidR="00F83A37">
        <w:rPr>
          <w:sz w:val="28"/>
        </w:rPr>
        <w:t>по курсу «Операционные системы</w:t>
      </w:r>
      <w:r>
        <w:rPr>
          <w:sz w:val="28"/>
        </w:rPr>
        <w:t>»</w:t>
      </w: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</w:pPr>
    </w:p>
    <w:p w:rsidR="0054590D" w:rsidRDefault="00F83A37">
      <w:pPr>
        <w:jc w:val="center"/>
        <w:rPr>
          <w:sz w:val="28"/>
        </w:rPr>
      </w:pPr>
      <w:r>
        <w:rPr>
          <w:sz w:val="28"/>
        </w:rPr>
        <w:t>Вариант № 3</w:t>
      </w: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</w:pPr>
    </w:p>
    <w:p w:rsidR="0054590D" w:rsidRDefault="0054590D">
      <w:pPr>
        <w:jc w:val="center"/>
      </w:pPr>
    </w:p>
    <w:p w:rsidR="0054590D" w:rsidRDefault="0054590D">
      <w:pPr>
        <w:jc w:val="center"/>
      </w:pP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pStyle w:val="21"/>
        <w:tabs>
          <w:tab w:val="left" w:pos="1134"/>
          <w:tab w:val="left" w:pos="3969"/>
          <w:tab w:val="left" w:pos="7371"/>
        </w:tabs>
      </w:pPr>
      <w:r>
        <w:t xml:space="preserve">Выполнил:         студент группы  220601      _________   Белым А.А. </w:t>
      </w:r>
    </w:p>
    <w:p w:rsidR="0054590D" w:rsidRDefault="0054590D">
      <w:pPr>
        <w:tabs>
          <w:tab w:val="left" w:pos="1134"/>
          <w:tab w:val="left" w:pos="4536"/>
        </w:tabs>
        <w:ind w:left="5245"/>
        <w:jc w:val="both"/>
      </w:pPr>
      <w:r>
        <w:t xml:space="preserve">                 (подпись)</w:t>
      </w:r>
    </w:p>
    <w:p w:rsidR="0054590D" w:rsidRDefault="00F83A37" w:rsidP="00F83A37">
      <w:pPr>
        <w:pStyle w:val="BodyText"/>
        <w:spacing w:after="0"/>
        <w:ind w:firstLine="708"/>
        <w:rPr>
          <w:sz w:val="28"/>
        </w:rPr>
      </w:pPr>
      <w:r>
        <w:rPr>
          <w:sz w:val="28"/>
        </w:rPr>
        <w:t xml:space="preserve">   </w:t>
      </w:r>
      <w:r w:rsidR="0054590D">
        <w:rPr>
          <w:sz w:val="28"/>
        </w:rPr>
        <w:t xml:space="preserve"> Проверил:</w:t>
      </w:r>
      <w:r w:rsidR="0054590D">
        <w:rPr>
          <w:sz w:val="28"/>
        </w:rPr>
        <w:tab/>
        <w:t xml:space="preserve"> </w:t>
      </w:r>
      <w:r w:rsidR="0054590D">
        <w:rPr>
          <w:sz w:val="28"/>
        </w:rPr>
        <w:tab/>
      </w:r>
      <w:r w:rsidR="0054590D">
        <w:rPr>
          <w:sz w:val="28"/>
        </w:rPr>
        <w:tab/>
      </w:r>
      <w:r w:rsidR="0054590D">
        <w:rPr>
          <w:sz w:val="28"/>
        </w:rPr>
        <w:tab/>
        <w:t xml:space="preserve">          </w:t>
      </w:r>
      <w:r>
        <w:rPr>
          <w:sz w:val="28"/>
        </w:rPr>
        <w:t xml:space="preserve">       _________   Попов А.И.</w:t>
      </w:r>
    </w:p>
    <w:p w:rsidR="0054590D" w:rsidRDefault="0054590D">
      <w:pPr>
        <w:tabs>
          <w:tab w:val="left" w:pos="1134"/>
          <w:tab w:val="left" w:pos="4536"/>
        </w:tabs>
        <w:spacing w:after="120"/>
        <w:ind w:left="5245"/>
        <w:jc w:val="both"/>
      </w:pPr>
      <w:r>
        <w:t xml:space="preserve">                 (подпись)</w:t>
      </w:r>
    </w:p>
    <w:p w:rsidR="0054590D" w:rsidRDefault="0054590D">
      <w:pPr>
        <w:jc w:val="both"/>
        <w:rPr>
          <w:sz w:val="28"/>
        </w:rPr>
      </w:pPr>
    </w:p>
    <w:p w:rsidR="0054590D" w:rsidRDefault="0054590D">
      <w:pPr>
        <w:jc w:val="both"/>
        <w:rPr>
          <w:sz w:val="28"/>
        </w:rPr>
      </w:pPr>
    </w:p>
    <w:p w:rsidR="0054590D" w:rsidRDefault="0054590D">
      <w:pPr>
        <w:jc w:val="both"/>
      </w:pPr>
    </w:p>
    <w:p w:rsidR="0054590D" w:rsidRDefault="0054590D">
      <w:pPr>
        <w:jc w:val="both"/>
      </w:pPr>
    </w:p>
    <w:p w:rsidR="0054590D" w:rsidRDefault="0054590D">
      <w:pPr>
        <w:jc w:val="both"/>
        <w:rPr>
          <w:sz w:val="28"/>
        </w:rPr>
      </w:pPr>
    </w:p>
    <w:p w:rsidR="0054590D" w:rsidRDefault="0054590D">
      <w:pPr>
        <w:jc w:val="both"/>
        <w:rPr>
          <w:sz w:val="28"/>
        </w:rPr>
      </w:pPr>
    </w:p>
    <w:p w:rsidR="0054590D" w:rsidRPr="001C0D05" w:rsidRDefault="0054590D">
      <w:pPr>
        <w:jc w:val="both"/>
      </w:pPr>
    </w:p>
    <w:p w:rsidR="0054590D" w:rsidRDefault="0054590D">
      <w:pPr>
        <w:jc w:val="both"/>
      </w:pPr>
    </w:p>
    <w:p w:rsidR="0054590D" w:rsidRDefault="00F83A37">
      <w:pPr>
        <w:jc w:val="center"/>
        <w:rPr>
          <w:sz w:val="28"/>
        </w:rPr>
      </w:pPr>
      <w:r>
        <w:rPr>
          <w:sz w:val="28"/>
        </w:rPr>
        <w:t>Тула 2012</w:t>
      </w:r>
    </w:p>
    <w:p w:rsidR="0054590D" w:rsidRDefault="0054590D">
      <w:pPr>
        <w:spacing w:line="360" w:lineRule="auto"/>
        <w:jc w:val="center"/>
        <w:rPr>
          <w:b/>
          <w:sz w:val="28"/>
          <w:szCs w:val="28"/>
        </w:rPr>
      </w:pPr>
    </w:p>
    <w:p w:rsidR="0054590D" w:rsidRDefault="0054590D">
      <w:pPr>
        <w:sectPr w:rsidR="0054590D">
          <w:pgSz w:w="11906" w:h="16838"/>
          <w:pgMar w:top="567" w:right="567" w:bottom="567" w:left="1417" w:header="720" w:footer="720" w:gutter="0"/>
          <w:cols w:space="720"/>
          <w:docGrid w:linePitch="360"/>
        </w:sectPr>
      </w:pPr>
    </w:p>
    <w:p w:rsidR="0054590D" w:rsidRPr="00F83A37" w:rsidRDefault="0054590D" w:rsidP="00F83A37">
      <w:pPr>
        <w:pStyle w:val="Heading1"/>
      </w:pPr>
      <w:r w:rsidRPr="00F83A37">
        <w:lastRenderedPageBreak/>
        <w:t>Цель работы</w:t>
      </w:r>
    </w:p>
    <w:p w:rsidR="001C0D05" w:rsidRPr="007729BA" w:rsidRDefault="001C0D05" w:rsidP="001C0D05">
      <w:pPr>
        <w:pStyle w:val="Text"/>
      </w:pPr>
      <w:r>
        <w:t>Целью работы состоит в том, чтобы</w:t>
      </w:r>
      <w:r w:rsidR="00F83A37" w:rsidRPr="00D706FE">
        <w:t xml:space="preserve"> </w:t>
      </w:r>
      <w:r w:rsidRPr="007729BA">
        <w:t>изучить принципы передачи данных между процессами</w:t>
      </w:r>
      <w:r w:rsidR="005954A7" w:rsidRPr="005954A7">
        <w:t xml:space="preserve"> </w:t>
      </w:r>
      <w:r w:rsidR="005954A7">
        <w:t xml:space="preserve">с помощью </w:t>
      </w:r>
      <w:r w:rsidR="005954A7">
        <w:rPr>
          <w:lang w:val="en-US"/>
        </w:rPr>
        <w:t>MailSlot</w:t>
      </w:r>
      <w:r w:rsidRPr="007729BA">
        <w:t>, научиться применять изученные принципы на практике.</w:t>
      </w:r>
    </w:p>
    <w:p w:rsidR="001C0D05" w:rsidRDefault="001C0D05" w:rsidP="00F83A37">
      <w:pPr>
        <w:pStyle w:val="Heading1"/>
      </w:pPr>
    </w:p>
    <w:p w:rsidR="0054590D" w:rsidRPr="00D706FE" w:rsidRDefault="0054590D" w:rsidP="00F83A37">
      <w:pPr>
        <w:pStyle w:val="Heading1"/>
      </w:pPr>
      <w:r>
        <w:t>Задание</w:t>
      </w:r>
    </w:p>
    <w:p w:rsidR="005954A7" w:rsidRDefault="005954A7" w:rsidP="005954A7">
      <w:pPr>
        <w:pStyle w:val="Text"/>
      </w:pPr>
      <w:r w:rsidRPr="005954A7">
        <w:t>Написать программы (сервер - клиент), работающие с каналом MailSlot и определяющие его состояние, продемонстрировать работу с ним.</w:t>
      </w:r>
    </w:p>
    <w:p w:rsidR="000E313D" w:rsidRPr="000E313D" w:rsidRDefault="000E313D" w:rsidP="005954A7">
      <w:pPr>
        <w:pStyle w:val="Text"/>
      </w:pPr>
      <w:r>
        <w:t xml:space="preserve">Программы-клиенты рисуют или загружают из файла изображения, программы-сервера получают изображение через широковещательные </w:t>
      </w:r>
      <w:r>
        <w:rPr>
          <w:lang w:val="en-US"/>
        </w:rPr>
        <w:t>mailslot</w:t>
      </w:r>
      <w:r w:rsidRPr="000E313D">
        <w:t>’</w:t>
      </w:r>
      <w:r>
        <w:t>ы, и отображают их.</w:t>
      </w:r>
    </w:p>
    <w:p w:rsidR="005954A7" w:rsidRPr="000E313D" w:rsidRDefault="005954A7" w:rsidP="005954A7">
      <w:pPr>
        <w:pStyle w:val="Text"/>
        <w:rPr>
          <w:b/>
        </w:rPr>
      </w:pPr>
    </w:p>
    <w:p w:rsidR="0054590D" w:rsidRDefault="0054590D" w:rsidP="00D706FE">
      <w:pPr>
        <w:pStyle w:val="Heading1"/>
      </w:pPr>
      <w:r>
        <w:t>Теоретическая справка</w:t>
      </w:r>
    </w:p>
    <w:p w:rsidR="00BB2C9C" w:rsidRDefault="00BB2C9C" w:rsidP="00BB2C9C">
      <w:pPr>
        <w:pStyle w:val="Text"/>
      </w:pPr>
      <w:r>
        <w:t xml:space="preserve">Рассмотрим еще один простой способ организации передачи данных между различными процессами, основанный на использовании датаграммных кана-лов Mailslot Почтовые ящики обеспечивают только однонаправленные соеди-нения. Каждый процесс, который создает почтовый ящик, является "сервером почтовых ящиков" (mailslot server). Другие процессы, называемые "клиентами почтовых ящиков" (mailslot clients), посылают сообщения серверу, записывая их в почтовый ящик. Входящие сообщения всегда дописываются в почтовый ящик и сохраняются до тех пор, пока сервер их не прочтет. </w:t>
      </w:r>
    </w:p>
    <w:p w:rsidR="00BB2C9C" w:rsidRDefault="00BB2C9C" w:rsidP="00BB2C9C">
      <w:pPr>
        <w:pStyle w:val="Text"/>
      </w:pPr>
      <w:r>
        <w:t xml:space="preserve">Главная особенность каналов Mailslot заключается в том, что они, в отли-чие от других средств передачи данных между процессами позволяют переда-вать данные в широковещательном режиме. Это означает, что на компьютере или в сети могут работать несколько серверных процессов, способных полу-чать сообщения через каналы Mailslot. При этом один клиентский процесс мо-жет посылать сообщения сразу всем этим серверным процессам. </w:t>
      </w:r>
    </w:p>
    <w:p w:rsidR="00BB2C9C" w:rsidRDefault="00BB2C9C" w:rsidP="00BB2C9C">
      <w:pPr>
        <w:pStyle w:val="Text"/>
      </w:pPr>
      <w:r>
        <w:t xml:space="preserve">Клиент может посылать сообщения на почтовый ящик, расположенный на том же компьютере, на компьютере в сети, или на все почтовые ящики с одним именем всем компьютерам выбранного домена. При этом широковещательное сообщение, транслируемое по домену, не может быть более 400 байт. В </w:t>
      </w:r>
      <w:r>
        <w:lastRenderedPageBreak/>
        <w:t>остальных случаях размер сообщения ограничивается только при создании почтового ящика сервером. Почтовые ящики предлагают легкий путь для об-мена короткими сообщениями, позволяя при этом вести передачу и по локаль-ной сети, в том числе и по всему домену.</w:t>
      </w:r>
    </w:p>
    <w:p w:rsidR="00BB2C9C" w:rsidRDefault="00BB2C9C" w:rsidP="00BB2C9C">
      <w:pPr>
        <w:pStyle w:val="Text"/>
      </w:pPr>
      <w:r>
        <w:t>Программа может создать на компьютере некий объект, собственно и назы-ваемый Mailslot'ом (почтовым ящиком), доступ к которому может получить уже не только она сама, но и другие программы — причем необязательно вы-полняющиеся на том же компьютере. Это значит, что доступ к mailslots можно получить в том числе из сети. Большинство файерволлов при настройках по умолчанию свободно пропускают трафик, если он идет через mailslots, техно-логия эта создавалась для обмена данными между программами, поэтому MailSlots считается будущим троянологии.</w:t>
      </w:r>
    </w:p>
    <w:p w:rsidR="00BB2C9C" w:rsidRDefault="00BB2C9C" w:rsidP="00BB2C9C">
      <w:pPr>
        <w:pStyle w:val="Text"/>
      </w:pPr>
      <w:r>
        <w:t xml:space="preserve">      Mailslot является псевдофайлом, находящимся в памяти, и следует ис-пользовать стандартные функции для работы с файлами, чтобы получить к нему доступ. Данные в почтовом ящике могут быть в любой форме – их интер-претацией занимается прикладная программа, но их общий объем не должен превышать 64 Кб. Однако, в отличие от дисковых файлов, mailslot’ы являются временными – когда все дескрипторы почтового ящика закрыты, он и все его данные удаляются. Заметим, что все почтовые ящики являются локальными по отношению к создавшему их процессу; процесс не мо</w:t>
      </w:r>
      <w:r>
        <w:t>жет создать удаленный mailslot.</w:t>
      </w:r>
    </w:p>
    <w:p w:rsidR="00BB2C9C" w:rsidRDefault="00BB2C9C" w:rsidP="00BB2C9C">
      <w:pPr>
        <w:pStyle w:val="Text"/>
      </w:pPr>
      <w:r>
        <w:t>Все функции почтовых ящиков Mailslot реализованы в DLL клиентской ча-сти подсистемы Win32 - kernel32.dll. Однако имена, задаваемые приложениями, использующими  почтовые ящики, определяют системное пространство имен, управляемое драйвером файловой системы именованных каналов (Named Pipes File System, NPFS.sys) и драйвером файловой системы почтовых ящиков (Mail Slots File System, MSFS.sys).</w:t>
      </w:r>
    </w:p>
    <w:p w:rsidR="00BB2C9C" w:rsidRDefault="00BB2C9C" w:rsidP="00BB2C9C">
      <w:pPr>
        <w:pStyle w:val="Text"/>
      </w:pPr>
      <w:r>
        <w:t xml:space="preserve">Канал Mailslot создается серверным процессом с помощью специально предназначенной для этого функции CreateMailslot (прототипы  см. Приложе-ние). После создания серверный процесс получает идентификатор канала Mailslot. Пользуясь этим идентификатором, сервер может читать сообщения, посылаемые в </w:t>
      </w:r>
      <w:r>
        <w:lastRenderedPageBreak/>
        <w:t>канал клиентскими процессами. Однако сервер не может выпол-нять над каналом Mailslot операцию записи, так как этот канал предназначен только для односторонней передачи данных - от клиента к серверу.</w:t>
      </w:r>
    </w:p>
    <w:p w:rsidR="00BB2C9C" w:rsidRDefault="00BB2C9C" w:rsidP="00BB2C9C">
      <w:pPr>
        <w:pStyle w:val="Text"/>
      </w:pPr>
      <w:r>
        <w:t>Прежде чем приступить к работе с каналом Mailslot, клиентский процесс должен его открыть. Для выполнения этой операции следует использовать функцию CreateFile (см. лаб. раб. №5 («Каналы Pipe»)). При этом можно от-крыть канал Mailslot, созданный на другой рабочей станции в сети. Для этого строка имени канала, передаваемая функции CreateFile, должна иметь следую-щий вид:</w:t>
      </w:r>
    </w:p>
    <w:p w:rsidR="00BB2C9C" w:rsidRDefault="00BB2C9C" w:rsidP="00BB2C9C">
      <w:pPr>
        <w:pStyle w:val="Text"/>
      </w:pPr>
      <w:r>
        <w:t>\\ИмяРабочейСтанции\mailslot\[Путь]ИмяКанала</w:t>
      </w:r>
    </w:p>
    <w:p w:rsidR="00BB2C9C" w:rsidRDefault="00BB2C9C" w:rsidP="00BB2C9C">
      <w:pPr>
        <w:pStyle w:val="Text"/>
      </w:pPr>
      <w:r>
        <w:t>Можно открыть канал для передачи сообщений всем рабочим станциям за-данного домена. Для этого необходимо задать имя по следующему образцу:</w:t>
      </w:r>
    </w:p>
    <w:p w:rsidR="00BB2C9C" w:rsidRDefault="00BB2C9C" w:rsidP="00BB2C9C">
      <w:pPr>
        <w:pStyle w:val="Text"/>
      </w:pPr>
      <w:r>
        <w:t>\\ИмяДомена\mailslot\[Путь]ИмяКанала</w:t>
      </w:r>
    </w:p>
    <w:p w:rsidR="00BB2C9C" w:rsidRDefault="00BB2C9C" w:rsidP="00BB2C9C">
      <w:pPr>
        <w:pStyle w:val="Text"/>
      </w:pPr>
      <w:r>
        <w:t>Для передачи сообщений одновременно всем рабочим станциям сети пер-вичного домена имя задается следующим образом:</w:t>
      </w:r>
    </w:p>
    <w:p w:rsidR="00BB2C9C" w:rsidRDefault="00BB2C9C" w:rsidP="00BB2C9C">
      <w:pPr>
        <w:pStyle w:val="Text"/>
      </w:pPr>
      <w:r>
        <w:t>\\*\mailslot\[Путь]ИмяКанала</w:t>
      </w:r>
    </w:p>
    <w:p w:rsidR="00BB2C9C" w:rsidRDefault="00BB2C9C" w:rsidP="00BB2C9C">
      <w:pPr>
        <w:pStyle w:val="Text"/>
      </w:pPr>
      <w:r>
        <w:t>Напомним, что клиентский процесс может только посылать сообщения в канал Mailslot, но не читать их оттуда. Чтение сообщений из канала Mailslot - задача для серверного процесса.</w:t>
      </w:r>
    </w:p>
    <w:p w:rsidR="00BB2C9C" w:rsidRPr="00BB2C9C" w:rsidRDefault="00BB2C9C" w:rsidP="00BB2C9C">
      <w:pPr>
        <w:pStyle w:val="Text"/>
      </w:pPr>
      <w:r>
        <w:t xml:space="preserve">Запись сообщений в канал Mailslot выполняет клиентский процесс, вызывая для этого функцию </w:t>
      </w:r>
      <w:r w:rsidRPr="00BB2C9C">
        <w:rPr>
          <w:lang w:val="en-US"/>
        </w:rPr>
        <w:t>WriteFile</w:t>
      </w:r>
      <w:r w:rsidRPr="00BB2C9C">
        <w:t xml:space="preserve"> </w:t>
      </w:r>
      <w:r>
        <w:t>аналогично</w:t>
      </w:r>
      <w:r w:rsidRPr="00BB2C9C">
        <w:t xml:space="preserve"> </w:t>
      </w:r>
      <w:r>
        <w:t>записи</w:t>
      </w:r>
      <w:r w:rsidRPr="00BB2C9C">
        <w:t xml:space="preserve"> </w:t>
      </w:r>
      <w:r>
        <w:t>в</w:t>
      </w:r>
      <w:r w:rsidRPr="00BB2C9C">
        <w:t xml:space="preserve"> </w:t>
      </w:r>
      <w:r>
        <w:t>обычный</w:t>
      </w:r>
      <w:r w:rsidRPr="00BB2C9C">
        <w:t xml:space="preserve"> </w:t>
      </w:r>
      <w:r>
        <w:t>файл</w:t>
      </w:r>
      <w:r>
        <w:t>.</w:t>
      </w:r>
    </w:p>
    <w:p w:rsidR="00BB2C9C" w:rsidRDefault="00BB2C9C" w:rsidP="00BB2C9C">
      <w:pPr>
        <w:pStyle w:val="Text"/>
      </w:pPr>
      <w:r>
        <w:t>Серверный процесс может читать сообщения из созданного им канала Mailslot при помощи функции ReadFile</w:t>
      </w:r>
      <w:r>
        <w:t>.</w:t>
      </w:r>
    </w:p>
    <w:p w:rsidR="00BB2C9C" w:rsidRDefault="00BB2C9C" w:rsidP="00BB2C9C">
      <w:pPr>
        <w:pStyle w:val="Text"/>
      </w:pPr>
      <w:r>
        <w:t xml:space="preserve">Серверный процесс может определить текущее состояние канала Mailslot по его идентификатору с помощью функции GetMailslotInfo. </w:t>
      </w:r>
    </w:p>
    <w:p w:rsidR="00BB2C9C" w:rsidRDefault="00BB2C9C" w:rsidP="00BB2C9C">
      <w:pPr>
        <w:pStyle w:val="Text"/>
      </w:pPr>
      <w:r>
        <w:t>С помощью функции SetMailslotInfo серверный процесс может изменить время ожидания для канала Mailslot уже после его создания.</w:t>
      </w:r>
    </w:p>
    <w:p w:rsidR="005954A7" w:rsidRPr="00BB2C9C" w:rsidRDefault="005954A7" w:rsidP="00BB2C9C">
      <w:pPr>
        <w:pStyle w:val="Text"/>
        <w:ind w:firstLine="0"/>
      </w:pPr>
    </w:p>
    <w:p w:rsidR="0054590D" w:rsidRDefault="0054590D" w:rsidP="00B27072">
      <w:pPr>
        <w:pStyle w:val="Heading1"/>
      </w:pPr>
      <w:r>
        <w:t>Инструкция пользователю</w:t>
      </w:r>
    </w:p>
    <w:p w:rsidR="000D67AE" w:rsidRDefault="00BB2C9C" w:rsidP="00BB2C9C">
      <w:pPr>
        <w:pStyle w:val="Text"/>
      </w:pPr>
      <w:r>
        <w:t>Данный набор программ позволяет организовать широковещательную рассылку изображений по сети.</w:t>
      </w:r>
    </w:p>
    <w:p w:rsidR="00BB2C9C" w:rsidRDefault="00BB2C9C" w:rsidP="00BB2C9C">
      <w:pPr>
        <w:pStyle w:val="Text"/>
      </w:pPr>
      <w:r>
        <w:lastRenderedPageBreak/>
        <w:t>Программа-клиент позволяет загрузить из файла или нарисовать картинку. После чего картинка может быть отправлена в сеть соответствующей кнопкой.</w:t>
      </w:r>
    </w:p>
    <w:p w:rsidR="00BB2C9C" w:rsidRPr="005954A7" w:rsidRDefault="00BB2C9C" w:rsidP="00BB2C9C">
      <w:pPr>
        <w:pStyle w:val="Text"/>
      </w:pPr>
      <w:r>
        <w:t xml:space="preserve">Программа-сервер должна получить список клиентов с помощью соответствующей кнопки. Затем при нажатии кнопки «Получить» она получает сообщения клиентов из сети. </w:t>
      </w:r>
    </w:p>
    <w:p w:rsidR="000D67AE" w:rsidRPr="005954A7" w:rsidRDefault="000D67AE" w:rsidP="001E6128">
      <w:pPr>
        <w:pStyle w:val="Heading1"/>
      </w:pPr>
    </w:p>
    <w:p w:rsidR="0054590D" w:rsidRPr="001C0D05" w:rsidRDefault="0054590D" w:rsidP="001E6128">
      <w:pPr>
        <w:pStyle w:val="Heading1"/>
      </w:pPr>
      <w:r>
        <w:t>Инструкция</w:t>
      </w:r>
      <w:r w:rsidRPr="001C0D05">
        <w:t xml:space="preserve"> </w:t>
      </w:r>
      <w:r>
        <w:t>программисту</w:t>
      </w:r>
    </w:p>
    <w:p w:rsidR="005233E7" w:rsidRPr="005233E7" w:rsidRDefault="005233E7" w:rsidP="005233E7">
      <w:pPr>
        <w:pStyle w:val="Text"/>
        <w:rPr>
          <w:b/>
          <w:highlight w:val="white"/>
          <w:lang w:eastAsia="ru-RU"/>
        </w:rPr>
      </w:pPr>
      <w:r>
        <w:rPr>
          <w:b/>
          <w:highlight w:val="white"/>
          <w:lang w:eastAsia="ru-RU"/>
        </w:rPr>
        <w:t>Константы:</w:t>
      </w:r>
    </w:p>
    <w:p w:rsidR="007D23A8" w:rsidRDefault="007D23A8" w:rsidP="007D23A8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</w:pP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BB2C9C"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</w:t>
      </w: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BB2C9C"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MAXLEN</w:t>
      </w:r>
      <w:r w:rsidRPr="00BB2C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=</w:t>
      </w:r>
      <w:r w:rsidRPr="00BB2C9C">
        <w:rPr>
          <w:rFonts w:ascii="Courier New" w:hAnsi="Courier New" w:cs="Courier New"/>
          <w:color w:val="FF8000"/>
          <w:sz w:val="20"/>
          <w:szCs w:val="20"/>
          <w:highlight w:val="white"/>
          <w:lang w:eastAsia="ru-RU"/>
        </w:rPr>
        <w:t>300</w:t>
      </w:r>
      <w:r w:rsidRPr="00BB2C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;</w:t>
      </w:r>
    </w:p>
    <w:p w:rsidR="005233E7" w:rsidRPr="005233E7" w:rsidRDefault="005233E7" w:rsidP="005233E7">
      <w:pPr>
        <w:pStyle w:val="Text"/>
        <w:rPr>
          <w:highlight w:val="white"/>
          <w:lang w:eastAsia="ru-RU"/>
        </w:rPr>
      </w:pPr>
      <w:r>
        <w:rPr>
          <w:highlight w:val="white"/>
          <w:lang w:eastAsia="ru-RU"/>
        </w:rPr>
        <w:t>Максимальная длина пакета.</w:t>
      </w:r>
    </w:p>
    <w:p w:rsidR="007D23A8" w:rsidRPr="005954A7" w:rsidRDefault="007D23A8" w:rsidP="007D23A8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7D23A8" w:rsidRDefault="007D23A8" w:rsidP="007D23A8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LPCTSTR GetServerNotify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</w:p>
    <w:p w:rsidR="007D23A8" w:rsidRDefault="007D23A8" w:rsidP="007D23A8">
      <w:pPr>
        <w:suppressAutoHyphens w:val="0"/>
        <w:autoSpaceDE w:val="0"/>
        <w:autoSpaceDN w:val="0"/>
        <w:adjustRightInd w:val="0"/>
        <w:ind w:firstLine="708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TEXT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"\\\\.\\mailslot\\{ed19aa6c-8132-4a3c-82d7-519145548b39}"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),</w:t>
      </w:r>
    </w:p>
    <w:p w:rsidR="005233E7" w:rsidRDefault="005233E7" w:rsidP="005233E7">
      <w:pPr>
        <w:pStyle w:val="Text"/>
        <w:rPr>
          <w:highlight w:val="white"/>
          <w:lang w:eastAsia="ru-RU"/>
        </w:rPr>
      </w:pPr>
      <w:r>
        <w:rPr>
          <w:highlight w:val="white"/>
          <w:lang w:eastAsia="ru-RU"/>
        </w:rPr>
        <w:t>Имя серверного слота для уведомлений о новых клиентах.</w:t>
      </w:r>
    </w:p>
    <w:p w:rsidR="005233E7" w:rsidRPr="005233E7" w:rsidRDefault="005233E7" w:rsidP="005233E7">
      <w:pPr>
        <w:pStyle w:val="Text"/>
        <w:rPr>
          <w:highlight w:val="white"/>
          <w:lang w:eastAsia="ru-RU"/>
        </w:rPr>
      </w:pPr>
    </w:p>
    <w:p w:rsidR="007D23A8" w:rsidRDefault="007D23A8" w:rsidP="007D23A8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</w:pPr>
      <w:r w:rsidRPr="005233E7"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          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PutServerNotify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</w:p>
    <w:p w:rsidR="007D23A8" w:rsidRDefault="007D23A8" w:rsidP="007D23A8">
      <w:pPr>
        <w:suppressAutoHyphens w:val="0"/>
        <w:autoSpaceDE w:val="0"/>
        <w:autoSpaceDN w:val="0"/>
        <w:adjustRightInd w:val="0"/>
        <w:ind w:firstLine="708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TEXT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"\\\\*\\mailslot\\{ed19aa6c-8132-4a3c-82d7-519145548b39}"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5233E7" w:rsidRPr="005233E7" w:rsidRDefault="005233E7" w:rsidP="005233E7">
      <w:pPr>
        <w:pStyle w:val="Text"/>
        <w:rPr>
          <w:highlight w:val="white"/>
          <w:lang w:eastAsia="ru-RU"/>
        </w:rPr>
      </w:pPr>
      <w:r>
        <w:rPr>
          <w:highlight w:val="white"/>
          <w:lang w:eastAsia="ru-RU"/>
        </w:rPr>
        <w:t xml:space="preserve">Имя клиентского слота для уведомлений(для посылки </w:t>
      </w:r>
      <w:r>
        <w:rPr>
          <w:highlight w:val="white"/>
          <w:lang w:val="en-US" w:eastAsia="ru-RU"/>
        </w:rPr>
        <w:t>UUID</w:t>
      </w:r>
      <w:r w:rsidRPr="005233E7">
        <w:rPr>
          <w:highlight w:val="white"/>
          <w:lang w:eastAsia="ru-RU"/>
        </w:rPr>
        <w:t xml:space="preserve"> </w:t>
      </w:r>
      <w:r>
        <w:rPr>
          <w:highlight w:val="white"/>
          <w:lang w:eastAsia="ru-RU"/>
        </w:rPr>
        <w:t>нового клиента).</w:t>
      </w:r>
    </w:p>
    <w:p w:rsidR="005233E7" w:rsidRPr="005233E7" w:rsidRDefault="005233E7" w:rsidP="007D23A8">
      <w:pPr>
        <w:suppressAutoHyphens w:val="0"/>
        <w:autoSpaceDE w:val="0"/>
        <w:autoSpaceDN w:val="0"/>
        <w:adjustRightInd w:val="0"/>
        <w:ind w:firstLine="708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</w:p>
    <w:p w:rsidR="007D23A8" w:rsidRPr="005233E7" w:rsidRDefault="007D23A8" w:rsidP="007D23A8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</w:p>
    <w:p w:rsidR="007D23A8" w:rsidRDefault="007D23A8" w:rsidP="007D23A8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</w:pP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MAXDATA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MAXLEN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sizeof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PackageType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)-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sizeof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),</w:t>
      </w:r>
    </w:p>
    <w:p w:rsidR="005233E7" w:rsidRDefault="005233E7" w:rsidP="005233E7">
      <w:pPr>
        <w:pStyle w:val="Text"/>
        <w:rPr>
          <w:highlight w:val="white"/>
          <w:lang w:eastAsia="ru-RU"/>
        </w:rPr>
      </w:pPr>
      <w:r>
        <w:rPr>
          <w:highlight w:val="white"/>
          <w:lang w:eastAsia="ru-RU"/>
        </w:rPr>
        <w:t>Максимальная длина полезных данных в пакете.</w:t>
      </w:r>
    </w:p>
    <w:p w:rsidR="005233E7" w:rsidRPr="005233E7" w:rsidRDefault="005233E7" w:rsidP="007D23A8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</w:p>
    <w:p w:rsidR="007D23A8" w:rsidRDefault="007D23A8" w:rsidP="007D23A8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</w:pPr>
      <w:r w:rsidRPr="005233E7"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      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MAXINFO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MAXLEN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MAXDATA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233E7" w:rsidRPr="005233E7" w:rsidRDefault="005233E7" w:rsidP="005233E7">
      <w:pPr>
        <w:pStyle w:val="Text"/>
        <w:rPr>
          <w:highlight w:val="white"/>
          <w:lang w:eastAsia="ru-RU"/>
        </w:rPr>
      </w:pPr>
      <w:r>
        <w:rPr>
          <w:highlight w:val="white"/>
          <w:lang w:eastAsia="ru-RU"/>
        </w:rPr>
        <w:t>Максимальная длина служебной части пакета.</w:t>
      </w:r>
    </w:p>
    <w:p w:rsidR="007D23A8" w:rsidRDefault="007D23A8" w:rsidP="005233E7">
      <w:pPr>
        <w:pStyle w:val="Text"/>
        <w:rPr>
          <w:b/>
          <w:highlight w:val="white"/>
          <w:lang w:eastAsia="ru-RU"/>
        </w:rPr>
      </w:pPr>
    </w:p>
    <w:p w:rsidR="005233E7" w:rsidRDefault="005233E7" w:rsidP="005233E7">
      <w:pPr>
        <w:pStyle w:val="Text"/>
        <w:rPr>
          <w:b/>
          <w:highlight w:val="white"/>
          <w:lang w:val="en-US" w:eastAsia="ru-RU"/>
        </w:rPr>
      </w:pPr>
      <w:r>
        <w:rPr>
          <w:b/>
          <w:highlight w:val="white"/>
          <w:lang w:eastAsia="ru-RU"/>
        </w:rPr>
        <w:t>Типы данных:</w:t>
      </w:r>
    </w:p>
    <w:p w:rsidR="005233E7" w:rsidRDefault="005233E7" w:rsidP="005233E7">
      <w:pPr>
        <w:pStyle w:val="Text"/>
        <w:rPr>
          <w:b/>
          <w:highlight w:val="white"/>
          <w:lang w:val="en-US" w:eastAsia="ru-RU"/>
        </w:rPr>
      </w:pPr>
    </w:p>
    <w:p w:rsidR="005233E7" w:rsidRPr="005233E7" w:rsidRDefault="005233E7" w:rsidP="005233E7">
      <w:pPr>
        <w:pStyle w:val="Text"/>
        <w:rPr>
          <w:highlight w:val="white"/>
          <w:lang w:eastAsia="ru-RU"/>
        </w:rPr>
      </w:pPr>
      <w:r>
        <w:rPr>
          <w:highlight w:val="white"/>
          <w:lang w:eastAsia="ru-RU"/>
        </w:rPr>
        <w:t>Перечисление типов пакетов:</w:t>
      </w:r>
    </w:p>
    <w:p w:rsidR="005233E7" w:rsidRDefault="005233E7" w:rsidP="005233E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</w:pP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enum</w:t>
      </w:r>
      <w:r w:rsidRPr="005233E7"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PackageType</w:t>
      </w:r>
      <w:r w:rsidRPr="005233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{</w:t>
      </w:r>
    </w:p>
    <w:p w:rsidR="005233E7" w:rsidRPr="005233E7" w:rsidRDefault="005233E7" w:rsidP="005233E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</w:p>
    <w:p w:rsidR="005233E7" w:rsidRDefault="005233E7" w:rsidP="005233E7">
      <w:pPr>
        <w:suppressAutoHyphens w:val="0"/>
        <w:autoSpaceDE w:val="0"/>
        <w:autoSpaceDN w:val="0"/>
        <w:adjustRightInd w:val="0"/>
        <w:rPr>
          <w:rStyle w:val="TextChar"/>
          <w:highlight w:val="white"/>
        </w:rPr>
      </w:pPr>
      <w:r w:rsidRPr="005233E7"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Package</w:t>
      </w:r>
      <w:r w:rsidRPr="005233E7"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_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Head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 xml:space="preserve"> </w:t>
      </w:r>
      <w:r w:rsidRPr="005233E7">
        <w:rPr>
          <w:rStyle w:val="TextChar"/>
          <w:highlight w:val="white"/>
        </w:rPr>
        <w:t>- пакет – заголовок сообщения</w:t>
      </w:r>
    </w:p>
    <w:p w:rsidR="005233E7" w:rsidRPr="005233E7" w:rsidRDefault="005233E7" w:rsidP="005233E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</w:p>
    <w:p w:rsidR="005233E7" w:rsidRDefault="005233E7" w:rsidP="005233E7">
      <w:pPr>
        <w:suppressAutoHyphens w:val="0"/>
        <w:autoSpaceDE w:val="0"/>
        <w:autoSpaceDN w:val="0"/>
        <w:adjustRightInd w:val="0"/>
        <w:rPr>
          <w:rStyle w:val="TextChar"/>
          <w:highlight w:val="white"/>
        </w:rPr>
      </w:pPr>
      <w:r w:rsidRPr="005233E7"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Package</w:t>
      </w:r>
      <w:r w:rsidRPr="005233E7"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_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Body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</w:t>
      </w:r>
      <w:r w:rsidRPr="005233E7">
        <w:rPr>
          <w:rStyle w:val="TextChar"/>
          <w:highlight w:val="white"/>
        </w:rPr>
        <w:t>– пакет – тело сообщения</w:t>
      </w:r>
    </w:p>
    <w:p w:rsidR="005233E7" w:rsidRPr="005233E7" w:rsidRDefault="005233E7" w:rsidP="005233E7">
      <w:pPr>
        <w:suppressAutoHyphens w:val="0"/>
        <w:autoSpaceDE w:val="0"/>
        <w:autoSpaceDN w:val="0"/>
        <w:adjustRightInd w:val="0"/>
        <w:rPr>
          <w:rStyle w:val="TextChar"/>
          <w:highlight w:val="white"/>
        </w:rPr>
      </w:pPr>
    </w:p>
    <w:p w:rsidR="005233E7" w:rsidRPr="005233E7" w:rsidRDefault="005233E7" w:rsidP="005233E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 w:rsidRPr="005233E7"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Package</w:t>
      </w:r>
      <w:r w:rsidRPr="005233E7"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_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</w:t>
      </w:r>
      <w:r w:rsidRPr="005233E7">
        <w:rPr>
          <w:rStyle w:val="TextChar"/>
          <w:highlight w:val="white"/>
        </w:rPr>
        <w:t>– пакет – конец сообщения</w:t>
      </w:r>
    </w:p>
    <w:p w:rsidR="005233E7" w:rsidRPr="005233E7" w:rsidRDefault="005233E7" w:rsidP="005233E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 w:rsidRPr="005233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};</w:t>
      </w:r>
    </w:p>
    <w:p w:rsidR="005233E7" w:rsidRPr="005233E7" w:rsidRDefault="005233E7" w:rsidP="007D23A8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</w:p>
    <w:p w:rsidR="005233E7" w:rsidRPr="005233E7" w:rsidRDefault="005233E7" w:rsidP="005233E7">
      <w:pPr>
        <w:pStyle w:val="Text"/>
        <w:rPr>
          <w:highlight w:val="white"/>
          <w:lang w:eastAsia="ru-RU"/>
        </w:rPr>
      </w:pPr>
      <w:r>
        <w:rPr>
          <w:highlight w:val="white"/>
          <w:lang w:eastAsia="ru-RU"/>
        </w:rPr>
        <w:t>Структура пакета:</w:t>
      </w:r>
    </w:p>
    <w:p w:rsidR="007D23A8" w:rsidRDefault="007D23A8" w:rsidP="007D23A8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</w:pP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typedef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struct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5233E7" w:rsidRPr="005233E7" w:rsidRDefault="005233E7" w:rsidP="007D23A8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</w:p>
    <w:p w:rsidR="007D23A8" w:rsidRDefault="007D23A8" w:rsidP="007D23A8">
      <w:pPr>
        <w:suppressAutoHyphens w:val="0"/>
        <w:autoSpaceDE w:val="0"/>
        <w:autoSpaceDN w:val="0"/>
        <w:adjustRightInd w:val="0"/>
        <w:rPr>
          <w:rStyle w:val="TextChar"/>
          <w:highlight w:val="white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5233E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PackageType type</w:t>
      </w:r>
      <w:r w:rsidR="005233E7" w:rsidRPr="005233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 xml:space="preserve"> </w:t>
      </w:r>
      <w:r w:rsidR="005233E7" w:rsidRPr="005233E7">
        <w:rPr>
          <w:rStyle w:val="TextChar"/>
          <w:highlight w:val="white"/>
          <w:lang w:val="en-US"/>
        </w:rPr>
        <w:t xml:space="preserve">- </w:t>
      </w:r>
      <w:r w:rsidR="005233E7" w:rsidRPr="005233E7">
        <w:rPr>
          <w:rStyle w:val="TextChar"/>
          <w:highlight w:val="white"/>
        </w:rPr>
        <w:t>тип</w:t>
      </w:r>
      <w:r w:rsidR="005233E7" w:rsidRPr="005233E7">
        <w:rPr>
          <w:rStyle w:val="TextChar"/>
          <w:highlight w:val="white"/>
          <w:lang w:val="en-US"/>
        </w:rPr>
        <w:t xml:space="preserve"> </w:t>
      </w:r>
      <w:r w:rsidR="005233E7" w:rsidRPr="005233E7">
        <w:rPr>
          <w:rStyle w:val="TextChar"/>
          <w:highlight w:val="white"/>
        </w:rPr>
        <w:t>пакета</w:t>
      </w:r>
    </w:p>
    <w:p w:rsidR="005233E7" w:rsidRPr="005233E7" w:rsidRDefault="005233E7" w:rsidP="007D23A8">
      <w:pPr>
        <w:suppressAutoHyphens w:val="0"/>
        <w:autoSpaceDE w:val="0"/>
        <w:autoSpaceDN w:val="0"/>
        <w:adjustRightInd w:val="0"/>
        <w:rPr>
          <w:rStyle w:val="TextChar"/>
          <w:highlight w:val="white"/>
          <w:lang w:val="en-US"/>
        </w:rPr>
      </w:pPr>
    </w:p>
    <w:p w:rsidR="007D23A8" w:rsidRDefault="007D23A8" w:rsidP="007D23A8">
      <w:pPr>
        <w:suppressAutoHyphens w:val="0"/>
        <w:autoSpaceDE w:val="0"/>
        <w:autoSpaceDN w:val="0"/>
        <w:adjustRightInd w:val="0"/>
        <w:rPr>
          <w:rStyle w:val="TextChar"/>
          <w:highlight w:val="white"/>
        </w:rPr>
      </w:pPr>
      <w:r w:rsidRPr="005233E7"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r w:rsidRPr="005233E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5233E7"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</w:t>
      </w:r>
      <w:r w:rsidRPr="005233E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num</w:t>
      </w:r>
      <w:r w:rsidR="005233E7" w:rsidRPr="005233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 xml:space="preserve"> </w:t>
      </w:r>
      <w:r w:rsidR="005233E7" w:rsidRPr="005233E7">
        <w:rPr>
          <w:rStyle w:val="TextChar"/>
          <w:highlight w:val="white"/>
        </w:rPr>
        <w:t>– номер пакета</w:t>
      </w:r>
      <w:r w:rsidR="005233E7">
        <w:rPr>
          <w:rStyle w:val="TextChar"/>
          <w:highlight w:val="white"/>
        </w:rPr>
        <w:t xml:space="preserve"> (для отслеживания дубликатов и потерянных пакетов)</w:t>
      </w:r>
    </w:p>
    <w:p w:rsidR="005233E7" w:rsidRPr="005233E7" w:rsidRDefault="005233E7" w:rsidP="007D23A8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</w:p>
    <w:p w:rsidR="007D23A8" w:rsidRPr="005954A7" w:rsidRDefault="007D23A8" w:rsidP="007D23A8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233E7"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union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5233E7" w:rsidRDefault="007D23A8" w:rsidP="007D23A8">
      <w:pPr>
        <w:suppressAutoHyphens w:val="0"/>
        <w:autoSpaceDE w:val="0"/>
        <w:autoSpaceDN w:val="0"/>
        <w:adjustRightInd w:val="0"/>
        <w:rPr>
          <w:rStyle w:val="TextChar"/>
          <w:highlight w:val="white"/>
        </w:rPr>
      </w:pPr>
      <w:r w:rsidRPr="005233E7"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    </w:t>
      </w: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5233E7"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total</w:t>
      </w:r>
      <w:r w:rsidRPr="005233E7"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_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size</w:t>
      </w:r>
      <w:r w:rsidRPr="005233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;</w:t>
      </w:r>
      <w:r w:rsidR="005233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 xml:space="preserve"> </w:t>
      </w:r>
      <w:r w:rsidR="005233E7" w:rsidRPr="005233E7">
        <w:rPr>
          <w:rStyle w:val="TextChar"/>
          <w:highlight w:val="white"/>
        </w:rPr>
        <w:t>- общее число байт в сообщении</w:t>
      </w:r>
    </w:p>
    <w:p w:rsidR="007D23A8" w:rsidRDefault="005233E7" w:rsidP="005233E7">
      <w:pPr>
        <w:suppressAutoHyphens w:val="0"/>
        <w:autoSpaceDE w:val="0"/>
        <w:autoSpaceDN w:val="0"/>
        <w:adjustRightInd w:val="0"/>
        <w:ind w:left="2832" w:firstLine="708"/>
        <w:rPr>
          <w:rStyle w:val="TextChar"/>
          <w:highlight w:val="white"/>
        </w:rPr>
      </w:pPr>
      <w:r>
        <w:rPr>
          <w:rStyle w:val="TextChar"/>
          <w:highlight w:val="white"/>
        </w:rPr>
        <w:t xml:space="preserve"> (для заголовочного пакета)</w:t>
      </w:r>
    </w:p>
    <w:p w:rsidR="005233E7" w:rsidRPr="005233E7" w:rsidRDefault="005233E7" w:rsidP="007D23A8">
      <w:pPr>
        <w:suppressAutoHyphens w:val="0"/>
        <w:autoSpaceDE w:val="0"/>
        <w:autoSpaceDN w:val="0"/>
        <w:adjustRightInd w:val="0"/>
        <w:rPr>
          <w:rStyle w:val="TextChar"/>
          <w:highlight w:val="white"/>
        </w:rPr>
      </w:pPr>
    </w:p>
    <w:p w:rsidR="007D23A8" w:rsidRPr="005233E7" w:rsidRDefault="007D23A8" w:rsidP="007D23A8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 w:rsidRPr="005233E7"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    </w:t>
      </w: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char</w:t>
      </w:r>
      <w:r w:rsidRPr="005233E7"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data</w:t>
      </w:r>
      <w:r w:rsidRPr="005233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[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MAXDATA</w:t>
      </w:r>
      <w:r w:rsidRPr="005233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];</w:t>
      </w:r>
      <w:r w:rsidR="005233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 xml:space="preserve"> </w:t>
      </w:r>
      <w:r w:rsidR="005233E7" w:rsidRPr="005233E7">
        <w:rPr>
          <w:rStyle w:val="TextChar"/>
          <w:highlight w:val="white"/>
        </w:rPr>
        <w:t>- полезные данные</w:t>
      </w:r>
    </w:p>
    <w:p w:rsidR="007D23A8" w:rsidRPr="005954A7" w:rsidRDefault="007D23A8" w:rsidP="007D23A8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233E7"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};</w:t>
      </w:r>
    </w:p>
    <w:p w:rsidR="007D23A8" w:rsidRPr="005954A7" w:rsidRDefault="007D23A8" w:rsidP="007D23A8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Package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7D23A8" w:rsidRPr="005954A7" w:rsidRDefault="007D23A8" w:rsidP="007D23A8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7D23A8" w:rsidRPr="005233E7" w:rsidRDefault="005233E7" w:rsidP="005233E7">
      <w:pPr>
        <w:pStyle w:val="Text"/>
        <w:rPr>
          <w:highlight w:val="white"/>
          <w:lang w:eastAsia="ru-RU"/>
        </w:rPr>
      </w:pPr>
      <w:r>
        <w:rPr>
          <w:highlight w:val="white"/>
          <w:lang w:eastAsia="ru-RU"/>
        </w:rPr>
        <w:t>Состояние сервера:</w:t>
      </w:r>
    </w:p>
    <w:p w:rsidR="007D23A8" w:rsidRPr="005954A7" w:rsidRDefault="007D23A8" w:rsidP="007D23A8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typedef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struct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5233E7" w:rsidRDefault="007D23A8" w:rsidP="007D23A8">
      <w:pPr>
        <w:suppressAutoHyphens w:val="0"/>
        <w:autoSpaceDE w:val="0"/>
        <w:autoSpaceDN w:val="0"/>
        <w:adjustRightInd w:val="0"/>
        <w:rPr>
          <w:rStyle w:val="TextChar"/>
          <w:highlight w:val="white"/>
        </w:rPr>
      </w:pPr>
      <w:r w:rsidRPr="005233E7"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QList</w:t>
      </w:r>
      <w:r w:rsidRPr="005233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&lt;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Package</w:t>
      </w:r>
      <w:r w:rsidRPr="005233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*&gt;</w:t>
      </w:r>
      <w:r w:rsidRPr="005233E7"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transmissions</w:t>
      </w:r>
      <w:r w:rsidRPr="005233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,</w:t>
      </w:r>
      <w:r w:rsidR="005233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 xml:space="preserve"> </w:t>
      </w:r>
      <w:r w:rsidR="005233E7" w:rsidRPr="005233E7">
        <w:rPr>
          <w:rStyle w:val="TextChar"/>
          <w:highlight w:val="white"/>
        </w:rPr>
        <w:t>- список принятых пакетов</w:t>
      </w:r>
    </w:p>
    <w:p w:rsidR="005233E7" w:rsidRPr="005233E7" w:rsidRDefault="005233E7" w:rsidP="007D23A8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</w:pPr>
    </w:p>
    <w:p w:rsidR="007D23A8" w:rsidRDefault="005233E7" w:rsidP="005233E7">
      <w:pPr>
        <w:suppressAutoHyphens w:val="0"/>
        <w:autoSpaceDE w:val="0"/>
        <w:autoSpaceDN w:val="0"/>
        <w:adjustRightInd w:val="0"/>
        <w:ind w:left="2124"/>
        <w:rPr>
          <w:rStyle w:val="TextChar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 xml:space="preserve">   </w:t>
      </w:r>
      <w:r w:rsidR="007D23A8"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heads</w:t>
      </w:r>
      <w:r w:rsidR="007D23A8" w:rsidRPr="005233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;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 xml:space="preserve"> </w:t>
      </w:r>
      <w:r w:rsidRPr="005233E7">
        <w:rPr>
          <w:rStyle w:val="TextChar"/>
          <w:highlight w:val="white"/>
        </w:rPr>
        <w:t>- список заголовочных пакетов</w:t>
      </w:r>
    </w:p>
    <w:p w:rsidR="005233E7" w:rsidRPr="005233E7" w:rsidRDefault="005233E7" w:rsidP="005233E7">
      <w:pPr>
        <w:suppressAutoHyphens w:val="0"/>
        <w:autoSpaceDE w:val="0"/>
        <w:autoSpaceDN w:val="0"/>
        <w:adjustRightInd w:val="0"/>
        <w:ind w:left="2124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</w:p>
    <w:p w:rsidR="005233E7" w:rsidRDefault="007D23A8" w:rsidP="007D23A8">
      <w:pPr>
        <w:suppressAutoHyphens w:val="0"/>
        <w:autoSpaceDE w:val="0"/>
        <w:autoSpaceDN w:val="0"/>
        <w:adjustRightInd w:val="0"/>
        <w:rPr>
          <w:rStyle w:val="TextChar"/>
          <w:highlight w:val="white"/>
        </w:rPr>
      </w:pPr>
      <w:r w:rsidRPr="005233E7"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QList</w:t>
      </w:r>
      <w:r w:rsidRPr="005233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&lt;</w:t>
      </w: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5233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&gt;</w:t>
      </w:r>
      <w:r w:rsidRPr="005233E7"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lost</w:t>
      </w:r>
      <w:r w:rsidRPr="005233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,</w:t>
      </w:r>
      <w:r w:rsidR="005233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 xml:space="preserve"> </w:t>
      </w:r>
      <w:r w:rsidR="005233E7" w:rsidRPr="005233E7">
        <w:rPr>
          <w:rStyle w:val="TextChar"/>
          <w:highlight w:val="white"/>
        </w:rPr>
        <w:t>- список номеров потерявшихся пакетов</w:t>
      </w:r>
    </w:p>
    <w:p w:rsidR="005233E7" w:rsidRPr="005233E7" w:rsidRDefault="005233E7" w:rsidP="007D23A8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</w:pPr>
    </w:p>
    <w:p w:rsidR="007D23A8" w:rsidRDefault="005233E7" w:rsidP="005233E7">
      <w:pPr>
        <w:suppressAutoHyphens w:val="0"/>
        <w:autoSpaceDE w:val="0"/>
        <w:autoSpaceDN w:val="0"/>
        <w:adjustRightInd w:val="0"/>
        <w:ind w:left="708" w:firstLine="708"/>
        <w:rPr>
          <w:rStyle w:val="TextChar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 xml:space="preserve">   </w:t>
      </w:r>
      <w:r w:rsidR="007D23A8"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tails</w:t>
      </w:r>
      <w:r w:rsidR="007D23A8" w:rsidRPr="005233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;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 xml:space="preserve"> </w:t>
      </w:r>
      <w:r w:rsidRPr="005233E7">
        <w:rPr>
          <w:rStyle w:val="TextChar"/>
          <w:highlight w:val="white"/>
        </w:rPr>
        <w:t>- список номеров ожидаемых концевых пакетов.</w:t>
      </w:r>
    </w:p>
    <w:p w:rsidR="005233E7" w:rsidRPr="005233E7" w:rsidRDefault="005233E7" w:rsidP="005233E7">
      <w:pPr>
        <w:suppressAutoHyphens w:val="0"/>
        <w:autoSpaceDE w:val="0"/>
        <w:autoSpaceDN w:val="0"/>
        <w:adjustRightInd w:val="0"/>
        <w:ind w:left="708" w:firstLine="708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</w:p>
    <w:p w:rsidR="007D23A8" w:rsidRDefault="007D23A8" w:rsidP="007D23A8">
      <w:pPr>
        <w:suppressAutoHyphens w:val="0"/>
        <w:autoSpaceDE w:val="0"/>
        <w:autoSpaceDN w:val="0"/>
        <w:adjustRightInd w:val="0"/>
        <w:rPr>
          <w:rStyle w:val="TextChar"/>
          <w:highlight w:val="white"/>
        </w:rPr>
      </w:pPr>
      <w:r w:rsidRPr="005233E7"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bool</w:t>
      </w:r>
      <w:r w:rsidRPr="005233E7"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first</w:t>
      </w:r>
      <w:r w:rsidRPr="005233E7"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_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run</w:t>
      </w:r>
      <w:r w:rsidRPr="005233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;</w:t>
      </w:r>
      <w:r w:rsidR="005233E7" w:rsidRPr="000E313D">
        <w:rPr>
          <w:rStyle w:val="TextChar"/>
          <w:highlight w:val="white"/>
        </w:rPr>
        <w:t xml:space="preserve"> - состояние при первом запуске</w:t>
      </w:r>
    </w:p>
    <w:p w:rsidR="000E313D" w:rsidRPr="005233E7" w:rsidRDefault="000E313D" w:rsidP="007D23A8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</w:p>
    <w:p w:rsidR="007D23A8" w:rsidRPr="005233E7" w:rsidRDefault="007D23A8" w:rsidP="007D23A8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 w:rsidRPr="005233E7"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5233E7"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current</w:t>
      </w:r>
      <w:r w:rsidRPr="005233E7"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_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num</w:t>
      </w:r>
      <w:r w:rsidRPr="005233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;</w:t>
      </w:r>
      <w:r w:rsidR="005233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 xml:space="preserve"> </w:t>
      </w:r>
      <w:r w:rsidR="005233E7" w:rsidRPr="000E313D">
        <w:rPr>
          <w:rStyle w:val="TextChar"/>
          <w:highlight w:val="white"/>
        </w:rPr>
        <w:t>- номер текущего принятого пакета</w:t>
      </w:r>
    </w:p>
    <w:p w:rsidR="007D23A8" w:rsidRPr="005954A7" w:rsidRDefault="007D23A8" w:rsidP="007D23A8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ServerState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7D23A8" w:rsidRPr="005954A7" w:rsidRDefault="007D23A8" w:rsidP="007D23A8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7D23A8" w:rsidRDefault="007D23A8" w:rsidP="008E4F8B">
      <w:pPr>
        <w:pStyle w:val="Text"/>
        <w:rPr>
          <w:b/>
          <w:lang w:val="en-US"/>
        </w:rPr>
      </w:pPr>
    </w:p>
    <w:p w:rsidR="008E4F8B" w:rsidRPr="00934D1D" w:rsidRDefault="008E4F8B" w:rsidP="008E4F8B">
      <w:pPr>
        <w:pStyle w:val="Text"/>
        <w:rPr>
          <w:b/>
          <w:lang w:val="en-US"/>
        </w:rPr>
      </w:pPr>
      <w:r w:rsidRPr="00096CF5">
        <w:rPr>
          <w:b/>
        </w:rPr>
        <w:t>Серверная</w:t>
      </w:r>
      <w:r w:rsidRPr="00934D1D">
        <w:rPr>
          <w:b/>
          <w:lang w:val="en-US"/>
        </w:rPr>
        <w:t xml:space="preserve"> </w:t>
      </w:r>
      <w:r w:rsidRPr="00096CF5">
        <w:rPr>
          <w:b/>
        </w:rPr>
        <w:t>часть</w:t>
      </w:r>
      <w:r w:rsidRPr="00934D1D">
        <w:rPr>
          <w:b/>
          <w:lang w:val="en-US"/>
        </w:rPr>
        <w:t>.</w:t>
      </w:r>
    </w:p>
    <w:p w:rsidR="00934D1D" w:rsidRPr="005954A7" w:rsidRDefault="00934D1D" w:rsidP="00934D1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bool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MakeSlot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HANDLE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hSlot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LPCTSTR lpszSlotName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934D1D" w:rsidRDefault="00934D1D" w:rsidP="00934D1D">
      <w:pPr>
        <w:pStyle w:val="Text"/>
        <w:rPr>
          <w:highlight w:val="white"/>
          <w:lang w:eastAsia="ru-RU"/>
        </w:rPr>
      </w:pPr>
      <w:r>
        <w:rPr>
          <w:highlight w:val="white"/>
          <w:lang w:eastAsia="ru-RU"/>
        </w:rPr>
        <w:t>Создает серверный мэйлслот с указанным именем.</w:t>
      </w:r>
    </w:p>
    <w:p w:rsidR="00934D1D" w:rsidRPr="00934D1D" w:rsidRDefault="00934D1D" w:rsidP="00934D1D">
      <w:pPr>
        <w:pStyle w:val="Text"/>
        <w:rPr>
          <w:highlight w:val="white"/>
          <w:lang w:eastAsia="ru-RU"/>
        </w:rPr>
      </w:pPr>
    </w:p>
    <w:p w:rsidR="00934D1D" w:rsidRPr="005954A7" w:rsidRDefault="00934D1D" w:rsidP="00934D1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bool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ReceiveNotify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HANDLE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hSlot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QUuid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uuid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934D1D" w:rsidRPr="00934D1D" w:rsidRDefault="00934D1D" w:rsidP="00934D1D">
      <w:pPr>
        <w:pStyle w:val="Text"/>
        <w:rPr>
          <w:highlight w:val="white"/>
          <w:lang w:eastAsia="ru-RU"/>
        </w:rPr>
      </w:pPr>
      <w:r>
        <w:rPr>
          <w:highlight w:val="white"/>
          <w:lang w:eastAsia="ru-RU"/>
        </w:rPr>
        <w:t xml:space="preserve">Получает </w:t>
      </w:r>
      <w:r>
        <w:rPr>
          <w:highlight w:val="white"/>
          <w:lang w:val="en-US" w:eastAsia="ru-RU"/>
        </w:rPr>
        <w:t>UUID</w:t>
      </w:r>
      <w:r>
        <w:rPr>
          <w:highlight w:val="white"/>
          <w:lang w:eastAsia="ru-RU"/>
        </w:rPr>
        <w:t xml:space="preserve"> уникального канала клиента из слота для уведомлений.</w:t>
      </w:r>
    </w:p>
    <w:p w:rsidR="00934D1D" w:rsidRPr="00934D1D" w:rsidRDefault="00934D1D" w:rsidP="00934D1D">
      <w:pPr>
        <w:pStyle w:val="Text"/>
        <w:rPr>
          <w:highlight w:val="white"/>
          <w:lang w:eastAsia="ru-RU"/>
        </w:rPr>
      </w:pPr>
    </w:p>
    <w:p w:rsidR="00934D1D" w:rsidRPr="005954A7" w:rsidRDefault="00934D1D" w:rsidP="00934D1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OpenUUIDSlot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HANDLE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hSlot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QUuid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uuid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934D1D" w:rsidRPr="00934D1D" w:rsidRDefault="00934D1D" w:rsidP="00934D1D">
      <w:pPr>
        <w:pStyle w:val="Text"/>
        <w:rPr>
          <w:highlight w:val="white"/>
          <w:lang w:val="en-US" w:eastAsia="ru-RU"/>
        </w:rPr>
      </w:pPr>
      <w:r>
        <w:rPr>
          <w:highlight w:val="white"/>
          <w:lang w:eastAsia="ru-RU"/>
        </w:rPr>
        <w:t xml:space="preserve">Открывает серверный мэйлслот, имя которого задается с помощью </w:t>
      </w:r>
      <w:r>
        <w:rPr>
          <w:highlight w:val="white"/>
          <w:lang w:val="en-US" w:eastAsia="ru-RU"/>
        </w:rPr>
        <w:t>UUID.</w:t>
      </w:r>
    </w:p>
    <w:p w:rsidR="00934D1D" w:rsidRPr="00934D1D" w:rsidRDefault="00934D1D" w:rsidP="00934D1D">
      <w:pPr>
        <w:pStyle w:val="Text"/>
        <w:rPr>
          <w:highlight w:val="white"/>
          <w:lang w:eastAsia="ru-RU"/>
        </w:rPr>
      </w:pPr>
    </w:p>
    <w:p w:rsidR="00934D1D" w:rsidRDefault="00934D1D" w:rsidP="00934D1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bool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ReceiveData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HANDLE hSlot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char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data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size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ServerState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state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934D1D" w:rsidRPr="00934D1D" w:rsidRDefault="00934D1D" w:rsidP="00934D1D">
      <w:pPr>
        <w:pStyle w:val="Text"/>
        <w:rPr>
          <w:highlight w:val="white"/>
          <w:lang w:eastAsia="ru-RU"/>
        </w:rPr>
      </w:pPr>
      <w:r>
        <w:rPr>
          <w:highlight w:val="white"/>
          <w:lang w:eastAsia="ru-RU"/>
        </w:rPr>
        <w:t>Получает данные</w:t>
      </w:r>
      <w:r w:rsidR="005233E7">
        <w:rPr>
          <w:highlight w:val="white"/>
          <w:lang w:eastAsia="ru-RU"/>
        </w:rPr>
        <w:t xml:space="preserve"> из серверного слота.</w:t>
      </w:r>
    </w:p>
    <w:p w:rsidR="008E4F8B" w:rsidRPr="005233E7" w:rsidRDefault="008E4F8B" w:rsidP="008E4F8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</w:p>
    <w:p w:rsidR="008E4F8B" w:rsidRPr="005233E7" w:rsidRDefault="008E4F8B" w:rsidP="008E4F8B">
      <w:pPr>
        <w:pStyle w:val="Text"/>
        <w:rPr>
          <w:b/>
        </w:rPr>
      </w:pPr>
      <w:r>
        <w:rPr>
          <w:b/>
        </w:rPr>
        <w:t>Клиентская</w:t>
      </w:r>
      <w:r w:rsidRPr="00096CF5">
        <w:rPr>
          <w:b/>
        </w:rPr>
        <w:t xml:space="preserve"> часть.</w:t>
      </w:r>
    </w:p>
    <w:p w:rsidR="00934D1D" w:rsidRDefault="00934D1D" w:rsidP="00934D1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bool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MakeFile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HANDLE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hFile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LPCTSTR SlotName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5233E7" w:rsidRDefault="005233E7" w:rsidP="005233E7">
      <w:pPr>
        <w:pStyle w:val="Text"/>
        <w:rPr>
          <w:highlight w:val="white"/>
          <w:lang w:eastAsia="ru-RU"/>
        </w:rPr>
      </w:pPr>
      <w:r>
        <w:rPr>
          <w:highlight w:val="white"/>
          <w:lang w:eastAsia="ru-RU"/>
        </w:rPr>
        <w:t xml:space="preserve">Создает </w:t>
      </w:r>
      <w:r>
        <w:rPr>
          <w:highlight w:val="white"/>
          <w:lang w:eastAsia="ru-RU"/>
        </w:rPr>
        <w:t>клиентский</w:t>
      </w:r>
      <w:r>
        <w:rPr>
          <w:highlight w:val="white"/>
          <w:lang w:eastAsia="ru-RU"/>
        </w:rPr>
        <w:t xml:space="preserve"> мэйлслот с указанным именем.</w:t>
      </w:r>
    </w:p>
    <w:p w:rsidR="00934D1D" w:rsidRPr="005233E7" w:rsidRDefault="00934D1D" w:rsidP="00934D1D">
      <w:pPr>
        <w:pStyle w:val="Text"/>
        <w:rPr>
          <w:highlight w:val="white"/>
          <w:lang w:eastAsia="ru-RU"/>
        </w:rPr>
      </w:pPr>
    </w:p>
    <w:p w:rsidR="00934D1D" w:rsidRDefault="00934D1D" w:rsidP="00934D1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SendNotify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HANDLE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hSlot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QUuid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uuid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5233E7" w:rsidRPr="00934D1D" w:rsidRDefault="005233E7" w:rsidP="005233E7">
      <w:pPr>
        <w:pStyle w:val="Text"/>
        <w:rPr>
          <w:highlight w:val="white"/>
          <w:lang w:eastAsia="ru-RU"/>
        </w:rPr>
      </w:pPr>
      <w:r>
        <w:rPr>
          <w:highlight w:val="white"/>
          <w:lang w:eastAsia="ru-RU"/>
        </w:rPr>
        <w:t>Отправляет</w:t>
      </w:r>
      <w:r>
        <w:rPr>
          <w:highlight w:val="white"/>
          <w:lang w:eastAsia="ru-RU"/>
        </w:rPr>
        <w:t xml:space="preserve"> </w:t>
      </w:r>
      <w:r>
        <w:rPr>
          <w:highlight w:val="white"/>
          <w:lang w:val="en-US" w:eastAsia="ru-RU"/>
        </w:rPr>
        <w:t>UUID</w:t>
      </w:r>
      <w:r>
        <w:rPr>
          <w:highlight w:val="white"/>
          <w:lang w:eastAsia="ru-RU"/>
        </w:rPr>
        <w:t xml:space="preserve"> уникального канала </w:t>
      </w:r>
      <w:r>
        <w:rPr>
          <w:highlight w:val="white"/>
          <w:lang w:eastAsia="ru-RU"/>
        </w:rPr>
        <w:t>в слот</w:t>
      </w:r>
      <w:r>
        <w:rPr>
          <w:highlight w:val="white"/>
          <w:lang w:eastAsia="ru-RU"/>
        </w:rPr>
        <w:t xml:space="preserve"> для уведомлений.</w:t>
      </w:r>
    </w:p>
    <w:p w:rsidR="00934D1D" w:rsidRPr="005233E7" w:rsidRDefault="00934D1D" w:rsidP="00934D1D">
      <w:pPr>
        <w:pStyle w:val="Text"/>
        <w:rPr>
          <w:highlight w:val="white"/>
          <w:lang w:eastAsia="ru-RU"/>
        </w:rPr>
      </w:pPr>
    </w:p>
    <w:p w:rsidR="00934D1D" w:rsidRDefault="00934D1D" w:rsidP="00934D1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GenUUIDSlot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HANDLE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hSlot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QUuid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uuid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934D1D" w:rsidRPr="005233E7" w:rsidRDefault="005233E7" w:rsidP="005233E7">
      <w:pPr>
        <w:pStyle w:val="Text"/>
        <w:rPr>
          <w:highlight w:val="white"/>
          <w:lang w:eastAsia="ru-RU"/>
        </w:rPr>
      </w:pPr>
      <w:r>
        <w:rPr>
          <w:highlight w:val="white"/>
          <w:lang w:eastAsia="ru-RU"/>
        </w:rPr>
        <w:t xml:space="preserve">Открывает </w:t>
      </w:r>
      <w:r>
        <w:rPr>
          <w:highlight w:val="white"/>
          <w:lang w:eastAsia="ru-RU"/>
        </w:rPr>
        <w:t>клиентсткий</w:t>
      </w:r>
      <w:r>
        <w:rPr>
          <w:highlight w:val="white"/>
          <w:lang w:eastAsia="ru-RU"/>
        </w:rPr>
        <w:t xml:space="preserve"> мэйлслот, имя которого задается с помощью </w:t>
      </w:r>
      <w:r>
        <w:rPr>
          <w:highlight w:val="white"/>
          <w:lang w:val="en-US" w:eastAsia="ru-RU"/>
        </w:rPr>
        <w:t>UUID.</w:t>
      </w:r>
    </w:p>
    <w:p w:rsidR="005233E7" w:rsidRPr="005233E7" w:rsidRDefault="005233E7" w:rsidP="00934D1D">
      <w:pPr>
        <w:pStyle w:val="Text"/>
        <w:rPr>
          <w:highlight w:val="white"/>
          <w:lang w:eastAsia="ru-RU"/>
        </w:rPr>
      </w:pPr>
    </w:p>
    <w:p w:rsidR="00934D1D" w:rsidRDefault="00934D1D" w:rsidP="00934D1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</w:pP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bool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TransmitData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HANDLE hFile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char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source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size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num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5233E7" w:rsidRPr="005233E7" w:rsidRDefault="005233E7" w:rsidP="005233E7">
      <w:pPr>
        <w:pStyle w:val="Text"/>
        <w:rPr>
          <w:highlight w:val="white"/>
          <w:lang w:val="en-US" w:eastAsia="ru-RU"/>
        </w:rPr>
      </w:pPr>
      <w:r>
        <w:rPr>
          <w:highlight w:val="white"/>
          <w:lang w:eastAsia="ru-RU"/>
        </w:rPr>
        <w:t xml:space="preserve">Отправляет данные через </w:t>
      </w:r>
      <w:r>
        <w:rPr>
          <w:highlight w:val="white"/>
          <w:lang w:val="en-US" w:eastAsia="ru-RU"/>
        </w:rPr>
        <w:t>mailslot.</w:t>
      </w:r>
    </w:p>
    <w:p w:rsidR="00934D1D" w:rsidRPr="005954A7" w:rsidRDefault="00934D1D" w:rsidP="00934D1D">
      <w:pPr>
        <w:pStyle w:val="Text"/>
        <w:rPr>
          <w:highlight w:val="white"/>
          <w:lang w:val="en-US" w:eastAsia="ru-RU"/>
        </w:rPr>
      </w:pPr>
    </w:p>
    <w:p w:rsidR="00934D1D" w:rsidRPr="00934D1D" w:rsidRDefault="00934D1D" w:rsidP="008E4F8B">
      <w:pPr>
        <w:pStyle w:val="Text"/>
        <w:rPr>
          <w:b/>
          <w:lang w:val="en-US"/>
        </w:rPr>
      </w:pPr>
    </w:p>
    <w:p w:rsidR="0054590D" w:rsidRPr="005954A7" w:rsidRDefault="0054590D" w:rsidP="001E6128">
      <w:pPr>
        <w:pStyle w:val="Heading1"/>
      </w:pPr>
      <w:r>
        <w:t>Текст</w:t>
      </w:r>
      <w:r w:rsidRPr="005954A7">
        <w:t xml:space="preserve"> </w:t>
      </w:r>
      <w:r>
        <w:t>программы</w:t>
      </w:r>
    </w:p>
    <w:p w:rsidR="0054590D" w:rsidRDefault="00096CF5" w:rsidP="009A0E31">
      <w:pPr>
        <w:pStyle w:val="Text"/>
      </w:pPr>
      <w:r>
        <w:t xml:space="preserve">Ниже представлен текст программ для </w:t>
      </w:r>
      <w:r w:rsidR="005954A7">
        <w:t>рисования и передачи изображений</w:t>
      </w:r>
      <w:r>
        <w:t xml:space="preserve"> с использованием </w:t>
      </w:r>
      <w:r w:rsidR="005954A7">
        <w:rPr>
          <w:lang w:val="en-US"/>
        </w:rPr>
        <w:t>MailSlot</w:t>
      </w:r>
      <w:r w:rsidR="005954A7" w:rsidRPr="005954A7">
        <w:t xml:space="preserve"> </w:t>
      </w:r>
      <w:r>
        <w:t>и написанных</w:t>
      </w:r>
      <w:r w:rsidR="0054590D">
        <w:t xml:space="preserve"> на языке </w:t>
      </w:r>
      <w:r w:rsidR="0069108C">
        <w:rPr>
          <w:lang w:val="en-US"/>
        </w:rPr>
        <w:t>C</w:t>
      </w:r>
      <w:r w:rsidR="0069108C" w:rsidRPr="0069108C">
        <w:t xml:space="preserve">++, </w:t>
      </w:r>
      <w:r w:rsidR="0069108C">
        <w:t xml:space="preserve">в среде </w:t>
      </w:r>
      <w:r w:rsidR="009A0E31">
        <w:rPr>
          <w:lang w:val="en-US"/>
        </w:rPr>
        <w:t>Qt</w:t>
      </w:r>
      <w:r w:rsidR="009A0E31" w:rsidRPr="009A0E31">
        <w:t xml:space="preserve"> </w:t>
      </w:r>
      <w:r w:rsidR="009A0E31">
        <w:rPr>
          <w:lang w:val="en-US"/>
        </w:rPr>
        <w:t>Creator</w:t>
      </w:r>
      <w:r w:rsidR="009A0E31" w:rsidRPr="009A0E31">
        <w:t xml:space="preserve"> 2.5.2 + </w:t>
      </w:r>
      <w:r w:rsidR="009A0E31">
        <w:rPr>
          <w:lang w:val="en-US"/>
        </w:rPr>
        <w:t>MinGW</w:t>
      </w:r>
      <w:r w:rsidR="009A0E31" w:rsidRPr="009A0E31">
        <w:t>-</w:t>
      </w:r>
      <w:r w:rsidR="009A0E31">
        <w:rPr>
          <w:lang w:val="en-US"/>
        </w:rPr>
        <w:t>GCC</w:t>
      </w:r>
      <w:r w:rsidR="009A0E31" w:rsidRPr="009A0E31">
        <w:t xml:space="preserve"> 4.6</w:t>
      </w:r>
      <w:r w:rsidR="0069108C" w:rsidRPr="0069108C">
        <w:t xml:space="preserve"> </w:t>
      </w:r>
      <w:r w:rsidR="0069108C">
        <w:t xml:space="preserve">с использованием </w:t>
      </w:r>
      <w:r w:rsidR="009A0E31">
        <w:t xml:space="preserve">библиотеки </w:t>
      </w:r>
      <w:r w:rsidR="009A0E31">
        <w:rPr>
          <w:lang w:val="en-US"/>
        </w:rPr>
        <w:t>Qt</w:t>
      </w:r>
      <w:r w:rsidR="0054590D">
        <w:t>.</w:t>
      </w:r>
    </w:p>
    <w:p w:rsidR="005954A7" w:rsidRPr="005954A7" w:rsidRDefault="005954A7" w:rsidP="009A0E31">
      <w:pPr>
        <w:pStyle w:val="Text"/>
        <w:rPr>
          <w:b/>
        </w:rPr>
      </w:pPr>
      <w:r>
        <w:rPr>
          <w:b/>
        </w:rPr>
        <w:t xml:space="preserve">Процедуры работы с </w:t>
      </w:r>
      <w:r>
        <w:rPr>
          <w:b/>
          <w:lang w:val="en-US"/>
        </w:rPr>
        <w:t>MailSlot</w:t>
      </w:r>
      <w:r w:rsidRPr="005954A7">
        <w:rPr>
          <w:b/>
        </w:rPr>
        <w:t>.</w:t>
      </w:r>
    </w:p>
    <w:p w:rsidR="005954A7" w:rsidRPr="005954A7" w:rsidRDefault="005954A7" w:rsidP="009A0E31">
      <w:pPr>
        <w:pStyle w:val="Text"/>
        <w:rPr>
          <w:lang w:val="en-US"/>
        </w:rPr>
      </w:pPr>
      <w:r w:rsidRPr="005954A7">
        <w:rPr>
          <w:lang w:val="en-US"/>
        </w:rPr>
        <w:t>mailslots</w:t>
      </w:r>
      <w:r w:rsidRPr="005954A7">
        <w:t>.</w:t>
      </w:r>
      <w:r w:rsidRPr="005954A7">
        <w:rPr>
          <w:lang w:val="en-US"/>
        </w:rPr>
        <w:t>h</w:t>
      </w:r>
      <w:r w:rsidRPr="005954A7">
        <w:t>: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#ifndef MAILSLOTS_H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#define MAILSLOTS_H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extern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"C"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"windows.h"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&lt;QUuid&gt;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&lt;QList&gt;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MAXLEN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5954A7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300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7D23A8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LPCTSTR GetServerNotify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</w:p>
    <w:p w:rsidR="005954A7" w:rsidRPr="005954A7" w:rsidRDefault="005954A7" w:rsidP="007D23A8">
      <w:pPr>
        <w:suppressAutoHyphens w:val="0"/>
        <w:autoSpaceDE w:val="0"/>
        <w:autoSpaceDN w:val="0"/>
        <w:adjustRightInd w:val="0"/>
        <w:ind w:firstLine="708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TEXT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"\\\\.\\mailslot\\{ed19aa6c-8132-4a3c-82d7-519145548b39}"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),</w:t>
      </w:r>
    </w:p>
    <w:p w:rsidR="007D23A8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PutServerNotify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</w:p>
    <w:p w:rsidR="005954A7" w:rsidRPr="005954A7" w:rsidRDefault="005954A7" w:rsidP="007D23A8">
      <w:pPr>
        <w:suppressAutoHyphens w:val="0"/>
        <w:autoSpaceDE w:val="0"/>
        <w:autoSpaceDN w:val="0"/>
        <w:adjustRightInd w:val="0"/>
        <w:ind w:firstLine="708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TEXT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"\\\\*\\mailslot\\{ed19aa6c-8132-4a3c-82d7-519145548b39}"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enum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PackageType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Package_Head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Package_Body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Package_Tail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MAXDATA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MAXLEN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sizeof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PackageType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)-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sizeof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),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MAXINFO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MAXLEN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MAXDATA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typedef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struct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PackageType type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;</w:t>
      </w:r>
    </w:p>
    <w:p w:rsid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eastAsia="ru-RU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num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union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total_size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char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data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MAXDATA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Package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typedef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struct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QList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Package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*&gt;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transmissions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heads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QList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&gt;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lost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tails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bool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first_run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current_num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ServerState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bool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MakeFile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HANDLE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hFile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LPCTSTR SlotName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bool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MakeSlot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HANDLE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hSlot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LPCTSTR lpszSlotName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bool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ReceiveNotify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HANDLE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hSlot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QUuid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uuid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SendNotify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HANDLE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hSlot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QUuid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uuid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OpenUUIDSlot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HANDLE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hSlot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QUuid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uuid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GenUUIDSlot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HANDLE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hSlot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QUuid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uuid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bool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TransmitData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HANDLE hFile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char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source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size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num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bool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ReceiveData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HANDLE hSlot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char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data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size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ServerState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state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 xml:space="preserve">#endif </w:t>
      </w:r>
      <w:r w:rsidRPr="005954A7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MAILSLOTS_H</w:t>
      </w:r>
    </w:p>
    <w:p w:rsidR="005954A7" w:rsidRPr="005954A7" w:rsidRDefault="005954A7" w:rsidP="009A0E31">
      <w:pPr>
        <w:pStyle w:val="Text"/>
        <w:rPr>
          <w:b/>
          <w:lang w:val="en-US"/>
        </w:rPr>
      </w:pPr>
    </w:p>
    <w:p w:rsidR="005954A7" w:rsidRPr="005954A7" w:rsidRDefault="005954A7" w:rsidP="009A0E31">
      <w:pPr>
        <w:pStyle w:val="Text"/>
        <w:rPr>
          <w:lang w:val="en-US"/>
        </w:rPr>
      </w:pPr>
      <w:r w:rsidRPr="005954A7">
        <w:rPr>
          <w:lang w:val="en-US"/>
        </w:rPr>
        <w:t>mailslots.cpp: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"mailslots.h"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&lt;QDebug&gt;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&lt;QByteArray&gt;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BOOL WriteSlot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HANDLE hSlot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lpszMessage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size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BOOL fResult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DWORD cbWritten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fResult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WriteFile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hSlot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lpszMessage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size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cbWritten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(!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fResult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</w:t>
      </w: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GetLastError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qDebug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()&lt;&lt;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QString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"WriteFile failed with %1."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).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arg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QString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number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));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FALSE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TRUE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bool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TransmitData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HANDLE hFile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char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source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size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num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</w:t>
      </w: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psource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5954A7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pdata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5954A7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Package package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package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type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Package_Head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package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num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num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num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++;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package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total_size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size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WriteSlot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hFile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,&amp;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package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MAXLEN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WriteSlot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hFile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,&amp;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package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MAXLEN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</w:t>
      </w:r>
      <w:r w:rsidRPr="005954A7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//WriteSlot(hFile,&amp;package,MAXLEN+1);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while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psource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MAXDATA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&lt;=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size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package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type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Package_Body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package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num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num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num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++;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pdata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5954A7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pdata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MAXDATA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&amp;&amp;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psource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size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;++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pdata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,++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psource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package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data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pdata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source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psource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WriteSlot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hFile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,&amp;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package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MAXLEN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</w:t>
      </w:r>
      <w:r w:rsidRPr="005954A7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//Sleep(10);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WriteSlot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hFile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,&amp;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package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MAXLEN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</w:t>
      </w:r>
      <w:r w:rsidRPr="005954A7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//WriteSlot(hFile,&amp;package,MAXLEN+1);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lastRenderedPageBreak/>
        <w:t xml:space="preserve">   package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type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Package_Tail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package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num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num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num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++;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pdata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5954A7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pdata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MAXDATA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&amp;&amp;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psource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size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;++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pdata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,++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psource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package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data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pdata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source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psource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WriteSlot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hFile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,&amp;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package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MAXLEN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WriteSlot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hFile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,&amp;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package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MAXLEN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</w:t>
      </w:r>
      <w:r w:rsidRPr="005954A7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//WriteSlot(hFile,&amp;package,MAXLEN);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true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GenUUIDSlot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HANDLE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hSlot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QUuid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uuid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QString slotname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QString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"\\\\*\\mailslot\\%1"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).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arg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uuid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toString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());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wchar_t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lpSlotName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wchar_t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slotname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length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()];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slotname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toWCharArray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lpSlotName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MakeFile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hSlot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lpSlotName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delete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lpSlotName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OpenUUIDSlot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HANDLE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hSlot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QUuid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uuid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QString slotname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QString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"\\\\.\\mailslot\\%1"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).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arg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uuid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toString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());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wchar_t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lpSlotName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wchar_t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slotname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length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()];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slotname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toWCharArray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lpSlotName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MakeSlot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hSlot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lpSlotName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delete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lpSlotName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SendNotify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HANDLE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hSlot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QUuid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uuid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char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data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uuid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toByteArray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().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data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size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uuid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toByteArray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().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size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qDebug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()&lt;&lt;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uuid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toString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qDebug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()&lt;&lt;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size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WriteSlot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hSlot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data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size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bool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ReceiveNotify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HANDLE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hSlot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QUuid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uuid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DWORD size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DWORD fResult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GetMailslotInfo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hSlot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mailslot handle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LPDWORD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</w:t>
      </w:r>
      <w:r w:rsidRPr="005954A7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no maximum message size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size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</w:t>
      </w:r>
      <w:r w:rsidRPr="005954A7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size of next message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</w:t>
      </w:r>
      <w:r w:rsidRPr="005954A7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number of messages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LPDWORD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(!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fResult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qDebug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()&lt;&lt;</w:t>
      </w:r>
      <w:r w:rsidRPr="005954A7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"GetMailslotInfo failed with "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GetLastError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false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size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!=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MAILSLOT_NO_MESSAGE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char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data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size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qDebug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()&lt;&lt;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size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fResult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ReadFile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hSlot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data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size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(!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fResult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qDebug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()&lt;&lt;</w:t>
      </w:r>
      <w:r w:rsidRPr="005954A7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"ReadFile failed with "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GetLastError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false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uuid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QUuid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QByteArray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data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size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));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else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false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true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lastRenderedPageBreak/>
        <w:t>}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bool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MakeFile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HANDLE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hFile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LPCTSTR SlotName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hFile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CreateFile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SlotName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GENERIC_WRITE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FILE_SHARE_READ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OPEN_EXISTING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FILE_ATTRIBUTE_NORMAL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hFile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==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INVALID_HANDLE_VALUE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qDebug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()&lt;&lt;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QString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"CreateFile failed with %1."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).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arg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QString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number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GetLastError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()));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false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true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bool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MakeSlot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HANDLE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hSlot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LPCTSTR lpszSlotName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hSlot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CreateMailslot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lpszSlotName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5954A7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         </w:t>
      </w:r>
      <w:r w:rsidRPr="005954A7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no maximum message size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MAILSLOT_WAIT_FOREVER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</w:t>
      </w:r>
      <w:r w:rsidRPr="005954A7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no time-out for operations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default security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hSlot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==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INVALID_HANDLE_VALUE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qDebug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()&lt;&lt;</w:t>
      </w:r>
      <w:r w:rsidRPr="005954A7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"CreateMailslot failed with "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GetLastError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false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true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bool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ReceiveData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HANDLE hSlot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char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data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size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ServerState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state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DWORD cbMessage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cMessage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cbRead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BOOL fResult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Package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buffer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QList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Package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*&gt;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transmissions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state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transmissions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,&amp;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heads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state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heads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QList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&gt;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lost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state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lost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,&amp;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tails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state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tails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bool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first_run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state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first_run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current_num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state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current_num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pbuffer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pdata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5954A7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cbMessage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cMessage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cbRead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fResult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GetMailslotInfo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hSlot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mailslot handle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LPDWORD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</w:t>
      </w:r>
      <w:r w:rsidRPr="005954A7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no maximum message size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cbMessage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</w:t>
      </w:r>
      <w:r w:rsidRPr="005954A7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size of next message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cMessage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</w:t>
      </w:r>
      <w:r w:rsidRPr="005954A7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number of messages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LPDWORD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</w:t>
      </w:r>
      <w:r w:rsidRPr="005954A7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no read time-out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(!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fResult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qDebug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()&lt;&lt;</w:t>
      </w:r>
      <w:r w:rsidRPr="005954A7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"GetMailslotInfo failed with "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GetLastError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false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cbMessage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==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MAILSLOT_NO_MESSAGE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qDebug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()&lt;&lt;(</w:t>
      </w:r>
      <w:r w:rsidRPr="005954A7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"No messages..."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false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lastRenderedPageBreak/>
        <w:t xml:space="preserve">   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while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cMessage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!=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</w:t>
      </w:r>
      <w:r w:rsidRPr="005954A7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retrieve all messages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buffer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Package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fResult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ReadFile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hSlot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buffer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cbMessage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cbRead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cbRead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!=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MAXLEN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qDebug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"OH SHI~!"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false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(!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fResult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qDebug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()&lt;&lt;</w:t>
      </w:r>
      <w:r w:rsidRPr="005954A7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"ReadFile failed with "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GetLastError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false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qDebug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()&lt;&lt;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buffer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num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first_run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buffer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type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==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Package_Head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current_num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buffer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num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first_run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false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transmissions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buffer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else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qDebug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()&lt;&lt;</w:t>
      </w:r>
      <w:r w:rsidRPr="005954A7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"Waiting for head packet!"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delete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buffer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buffer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else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buffer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num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&gt;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current_num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i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current_num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5954A7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buffer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num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;++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qDebug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()&lt;&lt;</w:t>
      </w:r>
      <w:r w:rsidRPr="005954A7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"Package "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5954A7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 lost!"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lost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transmissions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transmissions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buffer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current_num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buffer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num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else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</w:t>
      </w: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i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lost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indexOf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buffer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num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!=-</w:t>
      </w:r>
      <w:r w:rsidRPr="005954A7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qDebug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()&lt;&lt;</w:t>
      </w:r>
      <w:r w:rsidRPr="005954A7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"Lost packet arrived!"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lost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removeAt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transmissions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buffer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else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qDebug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()&lt;&lt;</w:t>
      </w:r>
      <w:r w:rsidRPr="005954A7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"Duplicate arrived!"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delete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buffer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buffer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buffer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!=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switch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buffer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type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case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Package_Head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:{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heads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buffer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</w:t>
      </w: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temp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buffer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num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buffer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total_size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MAXDATA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buffer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total_size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%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MAXDATA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?</w:t>
      </w:r>
      <w:r w:rsidRPr="005954A7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  <w:r w:rsidRPr="005954A7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qDebug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()&lt;&lt;</w:t>
      </w:r>
      <w:r w:rsidRPr="005954A7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"Expecting tail at "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temp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tails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temp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break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case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Package_Tail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:{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qDebug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()&lt;&lt;</w:t>
      </w:r>
      <w:r w:rsidRPr="005954A7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"Tail received!"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</w:t>
      </w: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index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tails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indexOf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buffer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num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lastRenderedPageBreak/>
        <w:t xml:space="preserve">                    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index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!=-</w:t>
      </w:r>
      <w:r w:rsidRPr="005954A7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    Package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head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heads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index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    </w:t>
      </w: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bool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ok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true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    size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head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total_size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    data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char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size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    heads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removeAt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index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tails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removeAt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index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    </w:t>
      </w: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start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transmissions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indexOf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head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    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i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start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5954A7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&lt;=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start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buffer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num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head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num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;++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        qDebug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()&lt;&lt;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        Package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temp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transmissions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        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temp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==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            qDebug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()&lt;&lt;</w:t>
      </w:r>
      <w:r w:rsidRPr="005954A7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"There are lost packages!"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            ok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false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       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        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ok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            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pbuffer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5954A7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pbuffer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MAXDATA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&amp;&amp;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pdata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size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;++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pdata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,++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pbuffer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                </w:t>
      </w:r>
      <w:r w:rsidRPr="005954A7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//qDebug()&lt;&lt;pdata;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                data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pdata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temp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data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pbuffer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           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            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delete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temp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       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else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            lost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removeOne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head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num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start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       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   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    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i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start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&lt;=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start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buffer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num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head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num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;++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  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transmissions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removeAt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start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);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   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    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ok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        qDebug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()&lt;&lt;</w:t>
      </w:r>
      <w:r w:rsidRPr="005954A7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"Message received!"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        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true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   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else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        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delete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data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        size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5954A7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        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false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   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break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case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Package_Body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break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default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qDebug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()&lt;&lt;</w:t>
      </w:r>
      <w:r w:rsidRPr="005954A7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"Error! Unknown packet type!"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fResult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GetMailslotInfo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hSlot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mailslot handle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LPDWORD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</w:t>
      </w:r>
      <w:r w:rsidRPr="005954A7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no maximum message size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cbMessage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</w:t>
      </w:r>
      <w:r w:rsidRPr="005954A7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size of next message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cMessage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</w:t>
      </w:r>
      <w:r w:rsidRPr="005954A7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number of messages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LPDWORD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</w:t>
      </w:r>
      <w:r w:rsidRPr="005954A7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no read time-out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(!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fResult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qDebug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()&lt;&lt;</w:t>
      </w:r>
      <w:r w:rsidRPr="005954A7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"GetMailslotInfo failed with "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GetLastError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ru-RU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ru-RU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;</w:t>
      </w:r>
    </w:p>
    <w:p w:rsid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}</w:t>
      </w:r>
    </w:p>
    <w:p w:rsid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}</w:t>
      </w:r>
    </w:p>
    <w:p w:rsid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</w:p>
    <w:p w:rsid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ru-RU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ru-RU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;</w:t>
      </w:r>
    </w:p>
    <w:p w:rsid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}</w:t>
      </w:r>
    </w:p>
    <w:p w:rsid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</w:p>
    <w:p w:rsidR="005954A7" w:rsidRDefault="005954A7" w:rsidP="009A0E31">
      <w:pPr>
        <w:pStyle w:val="Text"/>
        <w:rPr>
          <w:b/>
        </w:rPr>
      </w:pPr>
    </w:p>
    <w:p w:rsidR="00096CF5" w:rsidRPr="00096CF5" w:rsidRDefault="005954A7" w:rsidP="009A0E31">
      <w:pPr>
        <w:pStyle w:val="Text"/>
        <w:rPr>
          <w:b/>
        </w:rPr>
      </w:pPr>
      <w:r>
        <w:rPr>
          <w:b/>
        </w:rPr>
        <w:t>Серверное приложение</w:t>
      </w:r>
      <w:r w:rsidR="00096CF5" w:rsidRPr="00096CF5">
        <w:rPr>
          <w:b/>
        </w:rPr>
        <w:t>.</w:t>
      </w:r>
    </w:p>
    <w:p w:rsidR="00605B56" w:rsidRDefault="000802A2" w:rsidP="0013754B">
      <w:pPr>
        <w:pStyle w:val="Text"/>
      </w:pPr>
      <w:r>
        <w:rPr>
          <w:lang w:val="en-US"/>
        </w:rPr>
        <w:lastRenderedPageBreak/>
        <w:t>mainwindow</w:t>
      </w:r>
      <w:r w:rsidRPr="005954A7">
        <w:t>.</w:t>
      </w:r>
      <w:r>
        <w:rPr>
          <w:lang w:val="en-US"/>
        </w:rPr>
        <w:t>h</w:t>
      </w:r>
      <w:r w:rsidRPr="005954A7">
        <w:t>: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#ifndef MAINWINDOW_H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#define MAINWINDOW_H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&lt;QMainWindow&gt;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&lt;QGraphicsScene&gt;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&lt;QUuid&gt;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&lt;QList&gt;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"../Lab5OS/mailslots.h"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namespace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Ui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class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MainWindow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class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MainWindow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public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QMainWindow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Q_OBJECT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public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explicit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MainWindow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QWidget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parent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~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MainWindow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private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slots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on_action_receive_triggered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on_action_clients_triggered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on_tabWidget_tabCloseRequested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index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private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Ui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MainWindow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QList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QGraphicsScene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*&gt;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scenes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HANDLE hNotify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QList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HANDLE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&gt;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hSlots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QList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QUuid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&gt;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uuids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QList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ServerState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*&gt;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states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};</w:t>
      </w:r>
    </w:p>
    <w:p w:rsid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</w:p>
    <w:p w:rsid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  <w:lang w:eastAsia="ru-RU"/>
        </w:rPr>
        <w:t xml:space="preserve">#endif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// MAINWINDOW_H</w:t>
      </w:r>
    </w:p>
    <w:p w:rsidR="0013754B" w:rsidRPr="0013754B" w:rsidRDefault="0013754B" w:rsidP="0013754B">
      <w:pPr>
        <w:pStyle w:val="Text"/>
        <w:ind w:firstLine="0"/>
        <w:rPr>
          <w:lang w:val="en-US"/>
        </w:rPr>
      </w:pPr>
    </w:p>
    <w:p w:rsidR="000802A2" w:rsidRDefault="000802A2" w:rsidP="009A0E31">
      <w:pPr>
        <w:pStyle w:val="Text"/>
        <w:rPr>
          <w:lang w:val="en-US"/>
        </w:rPr>
      </w:pPr>
      <w:r>
        <w:rPr>
          <w:lang w:val="en-US"/>
        </w:rPr>
        <w:t>mainwindow.cpp: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"mainwindow.h"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"ui_mainwindow.h"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&lt;QBuffer&gt;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&lt;QDebug&gt;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&lt;QGraphicsView&gt;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MainWindow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MainWindow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QWidget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parent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QMainWindow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parent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),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ui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Ui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MainWindow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ui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setupUi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MakeSlot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hNotify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GetServerNotify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MainWindow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::~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MainWindow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delete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ui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MainWindow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on_action_receive_triggered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lastRenderedPageBreak/>
        <w:t xml:space="preserve">    </w:t>
      </w: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char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data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size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ui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action_clients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trigger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i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5954A7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hSlots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size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();++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ReceiveData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hSlots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],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data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size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,*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states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])){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QBuffer buffer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QPixmap picture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buffer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setData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QByteArray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fromRawData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data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size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));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buffer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open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QIODevice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ReadOnly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QDataStream in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(&amp;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buffer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&gt;&gt;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picture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;</w:t>
      </w:r>
    </w:p>
    <w:p w:rsid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        buffer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close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();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scenes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]-&gt;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clear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scenes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]-&gt;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addPixmap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picture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delete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data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MainWindow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on_action_clients_triggered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QUuid uuid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HANDLE hSlot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ReceiveNotify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hNotify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uuid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)){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qDebug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()&lt;&lt;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uuid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toString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uuids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indexOf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uuid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)==-</w:t>
      </w:r>
      <w:r w:rsidRPr="005954A7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ServerState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state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ServerState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state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current_num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5954A7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state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first_run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true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states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state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OpenUUIDSlot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hSlot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uuid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uuids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uuid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hSlots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hSlot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QGraphicsView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gv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QGraphicsView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QGraphicsScene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gs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QGraphicsScene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scenes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gs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gv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setScene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gs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ui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tabWidget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addTab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gv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uuid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toString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());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MainWindow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on_tabWidget_tabCloseRequested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index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CloseHandle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hSlots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index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]);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hSlots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removeAt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index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uuids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removeAt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index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delete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scenes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index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scenes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removeAt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index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ui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tabWidget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removeTab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index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);</w:t>
      </w:r>
    </w:p>
    <w:p w:rsid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}</w:t>
      </w:r>
    </w:p>
    <w:p w:rsidR="005954A7" w:rsidRPr="0013754B" w:rsidRDefault="005954A7" w:rsidP="009A0E31">
      <w:pPr>
        <w:pStyle w:val="Text"/>
        <w:rPr>
          <w:lang w:val="en-US"/>
        </w:rPr>
      </w:pPr>
    </w:p>
    <w:p w:rsidR="00096CF5" w:rsidRPr="005954A7" w:rsidRDefault="005954A7" w:rsidP="0013754B">
      <w:pPr>
        <w:pStyle w:val="Text"/>
        <w:rPr>
          <w:b/>
          <w:lang w:val="en-US"/>
        </w:rPr>
      </w:pPr>
      <w:r>
        <w:rPr>
          <w:b/>
        </w:rPr>
        <w:t>Клиентское</w:t>
      </w:r>
      <w:r w:rsidR="00096CF5" w:rsidRPr="005954A7">
        <w:rPr>
          <w:b/>
          <w:lang w:val="en-US"/>
        </w:rPr>
        <w:t xml:space="preserve"> </w:t>
      </w:r>
      <w:r>
        <w:rPr>
          <w:b/>
        </w:rPr>
        <w:t>приложение</w:t>
      </w:r>
      <w:r w:rsidR="00096CF5" w:rsidRPr="005954A7">
        <w:rPr>
          <w:b/>
          <w:lang w:val="en-US"/>
        </w:rPr>
        <w:t>.</w:t>
      </w:r>
    </w:p>
    <w:p w:rsidR="0013754B" w:rsidRPr="005954A7" w:rsidRDefault="0013754B" w:rsidP="0013754B">
      <w:pPr>
        <w:pStyle w:val="Text"/>
        <w:rPr>
          <w:lang w:val="en-US"/>
        </w:rPr>
      </w:pPr>
      <w:r>
        <w:rPr>
          <w:lang w:val="en-US"/>
        </w:rPr>
        <w:t>mainwindow.h: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#ifndef MAINWINDOW_H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#define MAINWINDOW_H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&lt;QMainWindow&gt;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&lt;QBuffer&gt;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&lt;QPicture&gt;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&lt;QUuid&gt;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"graphicsscene.h"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extern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"C"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"windows.h"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namespace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Ui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class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MainWindow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class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MainWindow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public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QMainWindow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Q_OBJECT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public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explicit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MainWindow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QWidget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parent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~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MainWindow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private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slots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on_action_send_triggered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on_action_load_triggered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private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Ui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MainWindow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GraphicsScene scene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HANDLE hSlot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hNotify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QUuid uuid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eastAsia="ru-RU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num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;</w:t>
      </w:r>
    </w:p>
    <w:p w:rsid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};</w:t>
      </w:r>
    </w:p>
    <w:p w:rsid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</w:p>
    <w:p w:rsid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  <w:lang w:eastAsia="ru-RU"/>
        </w:rPr>
        <w:t xml:space="preserve">#endif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// MAINWINDOW_H</w:t>
      </w:r>
    </w:p>
    <w:p w:rsidR="0013754B" w:rsidRPr="0013754B" w:rsidRDefault="0013754B" w:rsidP="0013754B">
      <w:pPr>
        <w:pStyle w:val="Text"/>
        <w:ind w:firstLine="0"/>
        <w:rPr>
          <w:lang w:val="en-US"/>
        </w:rPr>
      </w:pPr>
    </w:p>
    <w:p w:rsidR="0013754B" w:rsidRPr="005954A7" w:rsidRDefault="0013754B" w:rsidP="0013754B">
      <w:pPr>
        <w:pStyle w:val="Text"/>
      </w:pPr>
      <w:r>
        <w:rPr>
          <w:lang w:val="en-US"/>
        </w:rPr>
        <w:t>mainwindow</w:t>
      </w:r>
      <w:r w:rsidRPr="005954A7">
        <w:t>.</w:t>
      </w:r>
      <w:r>
        <w:rPr>
          <w:lang w:val="en-US"/>
        </w:rPr>
        <w:t>cpp</w:t>
      </w:r>
      <w:r w:rsidRPr="005954A7">
        <w:t>: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"mainwindow.h"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"ui_mainwindow.h"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"mailslots.h"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&lt;QDebug&gt;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&lt;QPixmap&gt;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&lt;QFileDialog&gt;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MainWindow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MainWindow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QWidget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parent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QMainWindow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parent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),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ui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Ui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MainWindow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</w:p>
    <w:p w:rsid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{</w:t>
      </w:r>
    </w:p>
    <w:p w:rsid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num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eastAsia="ru-RU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;</w:t>
      </w:r>
    </w:p>
    <w:p w:rsid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ui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setupUi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ru-RU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);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ui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graphicsView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setScene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(&amp;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scene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uuid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QUuid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createUuid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MakeFile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hNotify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PutServerNotify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SendNotify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hNotify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uuid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5954A7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//ui-&gt;graphicsView_2-&gt;setAttribute(Qt::WA_OpaquePaintEvent);</w:t>
      </w:r>
    </w:p>
    <w:p w:rsid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}</w:t>
      </w:r>
    </w:p>
    <w:p w:rsid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</w:p>
    <w:p w:rsid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MainWindow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::~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MainWindow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()</w:t>
      </w:r>
    </w:p>
    <w:p w:rsid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{</w:t>
      </w:r>
    </w:p>
    <w:p w:rsid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ru-RU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ui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;</w:t>
      </w:r>
    </w:p>
    <w:p w:rsid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}</w:t>
      </w:r>
    </w:p>
    <w:p w:rsid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MainWindow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on_action_send_triggered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QBuffer buffer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w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scene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width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()+</w:t>
      </w:r>
      <w:r w:rsidRPr="005954A7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scene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height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()+</w:t>
      </w:r>
      <w:r w:rsidRPr="005954A7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QRectF src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scene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sceneRect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(),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dst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dst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setBottomLeft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QPoint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5954A7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));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src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setWidth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w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src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setHeight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dst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setWidth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w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dst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setHeight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QPixmap picture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w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lastRenderedPageBreak/>
        <w:t xml:space="preserve">    picture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fill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QColor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"white"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));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QPainter painter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(&amp;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picture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scene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render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(&amp;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painter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dst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src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painter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end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buffer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open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QIODevice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WriteOnly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QDataStream out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(&amp;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buffer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out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picture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buffer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close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qDebug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()&lt;&lt;</w:t>
      </w:r>
      <w:r w:rsidRPr="005954A7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"Sending:"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buffer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size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GenUUIDSlot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hSlot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uuid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TransmitData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hSlot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buffer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data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().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constData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(),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buffer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data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().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size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(),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num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CloseHandle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hSlot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MainWindow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on_action_load_triggered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QString name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QFileDialog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getOpenFileName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5954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name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!=</w:t>
      </w:r>
      <w:r w:rsidRPr="005954A7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""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QPixmap pixmap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pixmap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load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name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scene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clear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5954A7" w:rsidRP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scene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bg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scene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addPixmap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pixmap</w:t>
      </w:r>
      <w:r w:rsidRPr="005954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 w:rsidRPr="005954A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}</w:t>
      </w:r>
    </w:p>
    <w:p w:rsidR="005954A7" w:rsidRDefault="005954A7" w:rsidP="005954A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}</w:t>
      </w:r>
    </w:p>
    <w:p w:rsidR="00BC3AAF" w:rsidRPr="005954A7" w:rsidRDefault="00BC3AAF" w:rsidP="00BC3AAF">
      <w:pPr>
        <w:pStyle w:val="Text"/>
        <w:ind w:firstLine="0"/>
      </w:pPr>
    </w:p>
    <w:p w:rsidR="0054590D" w:rsidRPr="005954A7" w:rsidRDefault="001E6128" w:rsidP="001E6128">
      <w:pPr>
        <w:pStyle w:val="Heading1"/>
      </w:pPr>
      <w:r>
        <w:t>Тестовый</w:t>
      </w:r>
      <w:r w:rsidR="0054590D" w:rsidRPr="005954A7">
        <w:t xml:space="preserve"> </w:t>
      </w:r>
      <w:r w:rsidR="0054590D">
        <w:t>пример</w:t>
      </w:r>
    </w:p>
    <w:p w:rsidR="00605B56" w:rsidRPr="00605B56" w:rsidRDefault="00D27FE2" w:rsidP="00605B56">
      <w:pPr>
        <w:pStyle w:val="Text"/>
      </w:pPr>
      <w:r>
        <w:t>На рисунке 1 представлен</w:t>
      </w:r>
      <w:r w:rsidRPr="00D27FE2">
        <w:t xml:space="preserve"> </w:t>
      </w:r>
      <w:r>
        <w:t xml:space="preserve">пример </w:t>
      </w:r>
      <w:r w:rsidR="00096CF5">
        <w:t xml:space="preserve">работы комплекса программ для </w:t>
      </w:r>
      <w:r w:rsidR="005954A7">
        <w:t>рисования и передачи изображений</w:t>
      </w:r>
      <w:r w:rsidR="00096CF5">
        <w:t>.</w:t>
      </w:r>
    </w:p>
    <w:p w:rsidR="00605B56" w:rsidRPr="00605B56" w:rsidRDefault="005954A7" w:rsidP="00605B56">
      <w:pPr>
        <w:pStyle w:val="Subimage"/>
        <w:rPr>
          <w:lang w:val="en-US"/>
        </w:rPr>
      </w:pPr>
      <w:r>
        <w:lastRenderedPageBreak/>
        <w:drawing>
          <wp:inline distT="0" distB="0" distL="0" distR="0">
            <wp:extent cx="6300470" cy="4908550"/>
            <wp:effectExtent l="0" t="0" r="508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B56" w:rsidRPr="005954A7" w:rsidRDefault="00605B56" w:rsidP="0013754B">
      <w:pPr>
        <w:pStyle w:val="Subimage"/>
      </w:pPr>
      <w:r>
        <w:t>Рисунок 1</w:t>
      </w:r>
      <w:r w:rsidR="00096CF5">
        <w:t xml:space="preserve">— Пример </w:t>
      </w:r>
      <w:r w:rsidR="005954A7">
        <w:t>работы программ</w:t>
      </w:r>
    </w:p>
    <w:p w:rsidR="004A2A56" w:rsidRDefault="004A2A56">
      <w:pPr>
        <w:pStyle w:val="subpicturetext"/>
      </w:pPr>
    </w:p>
    <w:p w:rsidR="0054590D" w:rsidRDefault="0054590D" w:rsidP="001E6128">
      <w:pPr>
        <w:pStyle w:val="Heading1"/>
      </w:pPr>
      <w:r>
        <w:t>Вывод</w:t>
      </w:r>
    </w:p>
    <w:p w:rsidR="0054590D" w:rsidRPr="00100A11" w:rsidRDefault="007D23A8" w:rsidP="00100A11">
      <w:pPr>
        <w:pStyle w:val="Text"/>
      </w:pPr>
      <w:r>
        <w:rPr>
          <w:lang w:val="en-US"/>
        </w:rPr>
        <w:t>MailSlot</w:t>
      </w:r>
      <w:r w:rsidRPr="007D23A8">
        <w:t xml:space="preserve"> – </w:t>
      </w:r>
      <w:r>
        <w:t>механизм межпроцессного взаимодействия на основе дейтаграмм. К плюсам можно отнести высокую скорость и удобство работы, возможность работы по сети, в том числе и в широковещательном режиме. К недостаткам – ограничение на размер пересылаемого сообщения (4</w:t>
      </w:r>
      <w:r w:rsidRPr="007D23A8">
        <w:t>16-428</w:t>
      </w:r>
      <w:r>
        <w:t xml:space="preserve"> байт, зависит от длины имени </w:t>
      </w:r>
      <w:r>
        <w:rPr>
          <w:lang w:val="en-US"/>
        </w:rPr>
        <w:t>mailslot</w:t>
      </w:r>
      <w:r w:rsidRPr="007D23A8">
        <w:t>’</w:t>
      </w:r>
      <w:r>
        <w:t>а)</w:t>
      </w:r>
      <w:bookmarkStart w:id="0" w:name="_GoBack"/>
      <w:bookmarkEnd w:id="0"/>
      <w:r w:rsidRPr="007D23A8">
        <w:t xml:space="preserve">, </w:t>
      </w:r>
      <w:r>
        <w:t>отсутствие надежности (следствие применение дейтаграмм).</w:t>
      </w:r>
      <w:r w:rsidR="00100A11">
        <w:t xml:space="preserve"> </w:t>
      </w:r>
    </w:p>
    <w:sectPr w:rsidR="0054590D" w:rsidRPr="00100A11">
      <w:footerReference w:type="default" r:id="rId8"/>
      <w:pgSz w:w="11906" w:h="16838"/>
      <w:pgMar w:top="567" w:right="567" w:bottom="1133" w:left="1417" w:header="72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70B2" w:rsidRDefault="00D570B2">
      <w:r>
        <w:separator/>
      </w:r>
    </w:p>
    <w:p w:rsidR="00D570B2" w:rsidRDefault="00D570B2"/>
  </w:endnote>
  <w:endnote w:type="continuationSeparator" w:id="0">
    <w:p w:rsidR="00D570B2" w:rsidRDefault="00D570B2">
      <w:r>
        <w:continuationSeparator/>
      </w:r>
    </w:p>
    <w:p w:rsidR="00D570B2" w:rsidRDefault="00D570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jaVu Sans">
    <w:charset w:val="80"/>
    <w:family w:val="auto"/>
    <w:pitch w:val="variable"/>
  </w:font>
  <w:font w:name="Lohit Hindi">
    <w:charset w:val="80"/>
    <w:family w:val="auto"/>
    <w:pitch w:val="variable"/>
  </w:font>
  <w:font w:name="DejaVu Sans Mono">
    <w:charset w:val="80"/>
    <w:family w:val="modern"/>
    <w:pitch w:val="default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590D" w:rsidRDefault="0054590D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FE3886">
      <w:rPr>
        <w:noProof/>
      </w:rPr>
      <w:t>6</w:t>
    </w:r>
    <w:r>
      <w:fldChar w:fldCharType="end"/>
    </w:r>
  </w:p>
  <w:p w:rsidR="0054590D" w:rsidRDefault="0054590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70B2" w:rsidRDefault="00D570B2">
      <w:r>
        <w:separator/>
      </w:r>
    </w:p>
    <w:p w:rsidR="00D570B2" w:rsidRDefault="00D570B2"/>
  </w:footnote>
  <w:footnote w:type="continuationSeparator" w:id="0">
    <w:p w:rsidR="00D570B2" w:rsidRDefault="00D570B2">
      <w:r>
        <w:continuationSeparator/>
      </w:r>
    </w:p>
    <w:p w:rsidR="00D570B2" w:rsidRDefault="00D570B2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275"/>
        </w:tabs>
        <w:ind w:left="1275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35"/>
        </w:tabs>
        <w:ind w:left="1635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995"/>
        </w:tabs>
        <w:ind w:left="1995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55"/>
        </w:tabs>
        <w:ind w:left="2355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15"/>
        </w:tabs>
        <w:ind w:left="2715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75"/>
        </w:tabs>
        <w:ind w:left="3075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35"/>
        </w:tabs>
        <w:ind w:left="3435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795"/>
        </w:tabs>
        <w:ind w:left="3795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55"/>
        </w:tabs>
        <w:ind w:left="4155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275"/>
        </w:tabs>
        <w:ind w:left="1275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35"/>
        </w:tabs>
        <w:ind w:left="1635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995"/>
        </w:tabs>
        <w:ind w:left="1995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55"/>
        </w:tabs>
        <w:ind w:left="2355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15"/>
        </w:tabs>
        <w:ind w:left="2715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75"/>
        </w:tabs>
        <w:ind w:left="3075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35"/>
        </w:tabs>
        <w:ind w:left="3435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795"/>
        </w:tabs>
        <w:ind w:left="3795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55"/>
        </w:tabs>
        <w:ind w:left="4155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1270"/>
        </w:tabs>
        <w:ind w:left="1270" w:hanging="360"/>
      </w:pPr>
      <w:rPr>
        <w:sz w:val="28"/>
        <w:shd w:val="clear" w:color="auto" w:fill="auto"/>
      </w:rPr>
    </w:lvl>
    <w:lvl w:ilvl="1">
      <w:start w:val="1"/>
      <w:numFmt w:val="decimal"/>
      <w:lvlText w:val="%2."/>
      <w:lvlJc w:val="left"/>
      <w:pPr>
        <w:tabs>
          <w:tab w:val="num" w:pos="1630"/>
        </w:tabs>
        <w:ind w:left="1630" w:hanging="360"/>
      </w:pPr>
      <w:rPr>
        <w:sz w:val="28"/>
        <w:shd w:val="clear" w:color="auto" w:fill="auto"/>
      </w:rPr>
    </w:lvl>
    <w:lvl w:ilvl="2">
      <w:start w:val="1"/>
      <w:numFmt w:val="decimal"/>
      <w:lvlText w:val="%3."/>
      <w:lvlJc w:val="left"/>
      <w:pPr>
        <w:tabs>
          <w:tab w:val="num" w:pos="1990"/>
        </w:tabs>
        <w:ind w:left="1990" w:hanging="360"/>
      </w:pPr>
      <w:rPr>
        <w:sz w:val="28"/>
        <w:shd w:val="clear" w:color="auto" w:fill="auto"/>
      </w:rPr>
    </w:lvl>
    <w:lvl w:ilvl="3">
      <w:start w:val="1"/>
      <w:numFmt w:val="decimal"/>
      <w:lvlText w:val="%4."/>
      <w:lvlJc w:val="left"/>
      <w:pPr>
        <w:tabs>
          <w:tab w:val="num" w:pos="2350"/>
        </w:tabs>
        <w:ind w:left="2350" w:hanging="360"/>
      </w:pPr>
      <w:rPr>
        <w:sz w:val="28"/>
        <w:shd w:val="clear" w:color="auto" w:fill="auto"/>
      </w:rPr>
    </w:lvl>
    <w:lvl w:ilvl="4">
      <w:start w:val="1"/>
      <w:numFmt w:val="decimal"/>
      <w:lvlText w:val="%5."/>
      <w:lvlJc w:val="left"/>
      <w:pPr>
        <w:tabs>
          <w:tab w:val="num" w:pos="2710"/>
        </w:tabs>
        <w:ind w:left="2710" w:hanging="360"/>
      </w:pPr>
      <w:rPr>
        <w:sz w:val="28"/>
        <w:shd w:val="clear" w:color="auto" w:fill="auto"/>
      </w:rPr>
    </w:lvl>
    <w:lvl w:ilvl="5">
      <w:start w:val="1"/>
      <w:numFmt w:val="decimal"/>
      <w:lvlText w:val="%6."/>
      <w:lvlJc w:val="left"/>
      <w:pPr>
        <w:tabs>
          <w:tab w:val="num" w:pos="3070"/>
        </w:tabs>
        <w:ind w:left="3070" w:hanging="360"/>
      </w:pPr>
      <w:rPr>
        <w:sz w:val="28"/>
        <w:shd w:val="clear" w:color="auto" w:fill="auto"/>
      </w:rPr>
    </w:lvl>
    <w:lvl w:ilvl="6">
      <w:start w:val="1"/>
      <w:numFmt w:val="decimal"/>
      <w:lvlText w:val="%7."/>
      <w:lvlJc w:val="left"/>
      <w:pPr>
        <w:tabs>
          <w:tab w:val="num" w:pos="3430"/>
        </w:tabs>
        <w:ind w:left="3430" w:hanging="360"/>
      </w:pPr>
      <w:rPr>
        <w:sz w:val="28"/>
        <w:shd w:val="clear" w:color="auto" w:fill="auto"/>
      </w:rPr>
    </w:lvl>
    <w:lvl w:ilvl="7">
      <w:start w:val="1"/>
      <w:numFmt w:val="decimal"/>
      <w:lvlText w:val="%8."/>
      <w:lvlJc w:val="left"/>
      <w:pPr>
        <w:tabs>
          <w:tab w:val="num" w:pos="3790"/>
        </w:tabs>
        <w:ind w:left="3790" w:hanging="360"/>
      </w:pPr>
      <w:rPr>
        <w:sz w:val="28"/>
        <w:shd w:val="clear" w:color="auto" w:fill="auto"/>
      </w:rPr>
    </w:lvl>
    <w:lvl w:ilvl="8">
      <w:start w:val="1"/>
      <w:numFmt w:val="decimal"/>
      <w:lvlText w:val="%9."/>
      <w:lvlJc w:val="left"/>
      <w:pPr>
        <w:tabs>
          <w:tab w:val="num" w:pos="4150"/>
        </w:tabs>
        <w:ind w:left="4150" w:hanging="360"/>
      </w:pPr>
      <w:rPr>
        <w:sz w:val="28"/>
        <w:shd w:val="clear" w:color="auto" w:fill="auto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1275"/>
        </w:tabs>
        <w:ind w:left="1275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35"/>
        </w:tabs>
        <w:ind w:left="1635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995"/>
        </w:tabs>
        <w:ind w:left="1995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55"/>
        </w:tabs>
        <w:ind w:left="2355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15"/>
        </w:tabs>
        <w:ind w:left="2715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75"/>
        </w:tabs>
        <w:ind w:left="3075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35"/>
        </w:tabs>
        <w:ind w:left="3435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795"/>
        </w:tabs>
        <w:ind w:left="3795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55"/>
        </w:tabs>
        <w:ind w:left="4155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270"/>
        </w:tabs>
        <w:ind w:left="127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30"/>
        </w:tabs>
        <w:ind w:left="163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990"/>
        </w:tabs>
        <w:ind w:left="199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50"/>
        </w:tabs>
        <w:ind w:left="235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10"/>
        </w:tabs>
        <w:ind w:left="271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70"/>
        </w:tabs>
        <w:ind w:left="307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30"/>
        </w:tabs>
        <w:ind w:left="343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790"/>
        </w:tabs>
        <w:ind w:left="379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50"/>
        </w:tabs>
        <w:ind w:left="4150" w:hanging="360"/>
      </w:pPr>
      <w:rPr>
        <w:rFonts w:ascii="OpenSymbol" w:hAnsi="OpenSymbol" w:cs="OpenSymbol"/>
      </w:rPr>
    </w:lvl>
  </w:abstractNum>
  <w:abstractNum w:abstractNumId="6">
    <w:nsid w:val="2F34087E"/>
    <w:multiLevelType w:val="hybridMultilevel"/>
    <w:tmpl w:val="305EE0C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05C0405"/>
    <w:multiLevelType w:val="hybridMultilevel"/>
    <w:tmpl w:val="B65A225A"/>
    <w:lvl w:ilvl="0" w:tplc="ECF2C4A6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5" w:hanging="360"/>
      </w:pPr>
    </w:lvl>
    <w:lvl w:ilvl="2" w:tplc="0419001B" w:tentative="1">
      <w:start w:val="1"/>
      <w:numFmt w:val="lowerRoman"/>
      <w:lvlText w:val="%3."/>
      <w:lvlJc w:val="right"/>
      <w:pPr>
        <w:ind w:left="2355" w:hanging="180"/>
      </w:pPr>
    </w:lvl>
    <w:lvl w:ilvl="3" w:tplc="0419000F" w:tentative="1">
      <w:start w:val="1"/>
      <w:numFmt w:val="decimal"/>
      <w:lvlText w:val="%4."/>
      <w:lvlJc w:val="left"/>
      <w:pPr>
        <w:ind w:left="3075" w:hanging="360"/>
      </w:pPr>
    </w:lvl>
    <w:lvl w:ilvl="4" w:tplc="04190019" w:tentative="1">
      <w:start w:val="1"/>
      <w:numFmt w:val="lowerLetter"/>
      <w:lvlText w:val="%5."/>
      <w:lvlJc w:val="left"/>
      <w:pPr>
        <w:ind w:left="3795" w:hanging="360"/>
      </w:pPr>
    </w:lvl>
    <w:lvl w:ilvl="5" w:tplc="0419001B" w:tentative="1">
      <w:start w:val="1"/>
      <w:numFmt w:val="lowerRoman"/>
      <w:lvlText w:val="%6."/>
      <w:lvlJc w:val="right"/>
      <w:pPr>
        <w:ind w:left="4515" w:hanging="180"/>
      </w:pPr>
    </w:lvl>
    <w:lvl w:ilvl="6" w:tplc="0419000F" w:tentative="1">
      <w:start w:val="1"/>
      <w:numFmt w:val="decimal"/>
      <w:lvlText w:val="%7."/>
      <w:lvlJc w:val="left"/>
      <w:pPr>
        <w:ind w:left="5235" w:hanging="360"/>
      </w:pPr>
    </w:lvl>
    <w:lvl w:ilvl="7" w:tplc="04190019" w:tentative="1">
      <w:start w:val="1"/>
      <w:numFmt w:val="lowerLetter"/>
      <w:lvlText w:val="%8."/>
      <w:lvlJc w:val="left"/>
      <w:pPr>
        <w:ind w:left="5955" w:hanging="360"/>
      </w:pPr>
    </w:lvl>
    <w:lvl w:ilvl="8" w:tplc="041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8">
    <w:nsid w:val="4DC00BEF"/>
    <w:multiLevelType w:val="hybridMultilevel"/>
    <w:tmpl w:val="23A4D22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59A0B0A"/>
    <w:multiLevelType w:val="hybridMultilevel"/>
    <w:tmpl w:val="47F6373E"/>
    <w:lvl w:ilvl="0" w:tplc="0419000F">
      <w:start w:val="1"/>
      <w:numFmt w:val="decimal"/>
      <w:lvlText w:val="%1."/>
      <w:lvlJc w:val="left"/>
      <w:pPr>
        <w:ind w:left="1275" w:hanging="360"/>
      </w:pPr>
    </w:lvl>
    <w:lvl w:ilvl="1" w:tplc="04190019" w:tentative="1">
      <w:start w:val="1"/>
      <w:numFmt w:val="lowerLetter"/>
      <w:lvlText w:val="%2."/>
      <w:lvlJc w:val="left"/>
      <w:pPr>
        <w:ind w:left="1995" w:hanging="360"/>
      </w:pPr>
    </w:lvl>
    <w:lvl w:ilvl="2" w:tplc="0419001B" w:tentative="1">
      <w:start w:val="1"/>
      <w:numFmt w:val="lowerRoman"/>
      <w:lvlText w:val="%3."/>
      <w:lvlJc w:val="right"/>
      <w:pPr>
        <w:ind w:left="2715" w:hanging="180"/>
      </w:pPr>
    </w:lvl>
    <w:lvl w:ilvl="3" w:tplc="0419000F" w:tentative="1">
      <w:start w:val="1"/>
      <w:numFmt w:val="decimal"/>
      <w:lvlText w:val="%4."/>
      <w:lvlJc w:val="left"/>
      <w:pPr>
        <w:ind w:left="3435" w:hanging="360"/>
      </w:pPr>
    </w:lvl>
    <w:lvl w:ilvl="4" w:tplc="04190019" w:tentative="1">
      <w:start w:val="1"/>
      <w:numFmt w:val="lowerLetter"/>
      <w:lvlText w:val="%5."/>
      <w:lvlJc w:val="left"/>
      <w:pPr>
        <w:ind w:left="4155" w:hanging="360"/>
      </w:pPr>
    </w:lvl>
    <w:lvl w:ilvl="5" w:tplc="0419001B" w:tentative="1">
      <w:start w:val="1"/>
      <w:numFmt w:val="lowerRoman"/>
      <w:lvlText w:val="%6."/>
      <w:lvlJc w:val="right"/>
      <w:pPr>
        <w:ind w:left="4875" w:hanging="180"/>
      </w:pPr>
    </w:lvl>
    <w:lvl w:ilvl="6" w:tplc="0419000F" w:tentative="1">
      <w:start w:val="1"/>
      <w:numFmt w:val="decimal"/>
      <w:lvlText w:val="%7."/>
      <w:lvlJc w:val="left"/>
      <w:pPr>
        <w:ind w:left="5595" w:hanging="360"/>
      </w:pPr>
    </w:lvl>
    <w:lvl w:ilvl="7" w:tplc="04190019" w:tentative="1">
      <w:start w:val="1"/>
      <w:numFmt w:val="lowerLetter"/>
      <w:lvlText w:val="%8."/>
      <w:lvlJc w:val="left"/>
      <w:pPr>
        <w:ind w:left="6315" w:hanging="360"/>
      </w:pPr>
    </w:lvl>
    <w:lvl w:ilvl="8" w:tplc="041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0">
    <w:nsid w:val="71D24C8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6"/>
  </w:num>
  <w:num w:numId="9">
    <w:abstractNumId w:val="8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357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A37"/>
    <w:rsid w:val="00035AC6"/>
    <w:rsid w:val="00070C92"/>
    <w:rsid w:val="000802A2"/>
    <w:rsid w:val="00096CF5"/>
    <w:rsid w:val="000A3533"/>
    <w:rsid w:val="000D67AE"/>
    <w:rsid w:val="000E313D"/>
    <w:rsid w:val="00100A11"/>
    <w:rsid w:val="0013754B"/>
    <w:rsid w:val="00172FAE"/>
    <w:rsid w:val="001C0D05"/>
    <w:rsid w:val="001E6128"/>
    <w:rsid w:val="00225F5A"/>
    <w:rsid w:val="002313C9"/>
    <w:rsid w:val="0027265F"/>
    <w:rsid w:val="002E1F09"/>
    <w:rsid w:val="002E7B88"/>
    <w:rsid w:val="00302BF7"/>
    <w:rsid w:val="00361C9B"/>
    <w:rsid w:val="0040490E"/>
    <w:rsid w:val="00426453"/>
    <w:rsid w:val="00441D02"/>
    <w:rsid w:val="004A2A56"/>
    <w:rsid w:val="00516BF4"/>
    <w:rsid w:val="005233E7"/>
    <w:rsid w:val="0054590D"/>
    <w:rsid w:val="00556BA4"/>
    <w:rsid w:val="00582E06"/>
    <w:rsid w:val="005954A7"/>
    <w:rsid w:val="005F13ED"/>
    <w:rsid w:val="005F1873"/>
    <w:rsid w:val="006035C8"/>
    <w:rsid w:val="00605B56"/>
    <w:rsid w:val="00661425"/>
    <w:rsid w:val="0069108C"/>
    <w:rsid w:val="006C153B"/>
    <w:rsid w:val="006C3AD2"/>
    <w:rsid w:val="0072260C"/>
    <w:rsid w:val="00753140"/>
    <w:rsid w:val="007655A8"/>
    <w:rsid w:val="007A662C"/>
    <w:rsid w:val="007B259B"/>
    <w:rsid w:val="007C0A72"/>
    <w:rsid w:val="007D23A8"/>
    <w:rsid w:val="008315D7"/>
    <w:rsid w:val="00844C96"/>
    <w:rsid w:val="008A441E"/>
    <w:rsid w:val="008D381C"/>
    <w:rsid w:val="008E4F8B"/>
    <w:rsid w:val="00934D1D"/>
    <w:rsid w:val="00943709"/>
    <w:rsid w:val="00954CE7"/>
    <w:rsid w:val="009A0E31"/>
    <w:rsid w:val="009E65BC"/>
    <w:rsid w:val="00A04E37"/>
    <w:rsid w:val="00A404CA"/>
    <w:rsid w:val="00A420B9"/>
    <w:rsid w:val="00A435A4"/>
    <w:rsid w:val="00A969C5"/>
    <w:rsid w:val="00AA111D"/>
    <w:rsid w:val="00AE2EDB"/>
    <w:rsid w:val="00B27072"/>
    <w:rsid w:val="00BB29A3"/>
    <w:rsid w:val="00BB2C9C"/>
    <w:rsid w:val="00BC3AAF"/>
    <w:rsid w:val="00BD560E"/>
    <w:rsid w:val="00BF0F52"/>
    <w:rsid w:val="00C16BEE"/>
    <w:rsid w:val="00C71D93"/>
    <w:rsid w:val="00CA1557"/>
    <w:rsid w:val="00CD4AF7"/>
    <w:rsid w:val="00D10A15"/>
    <w:rsid w:val="00D237C8"/>
    <w:rsid w:val="00D27FE2"/>
    <w:rsid w:val="00D56231"/>
    <w:rsid w:val="00D570B2"/>
    <w:rsid w:val="00D706FE"/>
    <w:rsid w:val="00DD12A0"/>
    <w:rsid w:val="00DE2F7A"/>
    <w:rsid w:val="00E55448"/>
    <w:rsid w:val="00E62BB4"/>
    <w:rsid w:val="00E701A7"/>
    <w:rsid w:val="00EF65A2"/>
    <w:rsid w:val="00F83A37"/>
    <w:rsid w:val="00FA00E1"/>
    <w:rsid w:val="00FA6EF3"/>
    <w:rsid w:val="00FE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F5EE8CDE-470B-4FA8-8DB2-E2670FC53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Text"/>
    <w:qFormat/>
    <w:rsid w:val="00B27072"/>
    <w:pPr>
      <w:spacing w:line="360" w:lineRule="auto"/>
      <w:jc w:val="center"/>
      <w:outlineLvl w:val="0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AC6"/>
    <w:pPr>
      <w:keepNext/>
      <w:keepLines/>
      <w:spacing w:before="160"/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sz w:val="28"/>
      <w:shd w:val="clear" w:color="auto" w:fill="auto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sz w:val="28"/>
      <w:shd w:val="clear" w:color="auto" w:fill="auto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sz w:val="28"/>
      <w:shd w:val="clear" w:color="auto" w:fill="auto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a">
    <w:name w:val="Основной шрифт абзаца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-Absatz-Standardschriftart1111111111111111111111111111111111">
    <w:name w:val="WW-Absatz-Standardschriftart1111111111111111111111111111111111"/>
  </w:style>
  <w:style w:type="character" w:customStyle="1" w:styleId="WW-Absatz-Standardschriftart11111111111111111111111111111111111">
    <w:name w:val="WW-Absatz-Standardschriftart11111111111111111111111111111111111"/>
  </w:style>
  <w:style w:type="character" w:customStyle="1" w:styleId="1">
    <w:name w:val="Основной шрифт абзаца1"/>
  </w:style>
  <w:style w:type="character" w:customStyle="1" w:styleId="a0">
    <w:name w:val="Символ нумерации"/>
    <w:rPr>
      <w:sz w:val="28"/>
      <w:shd w:val="clear" w:color="auto" w:fill="auto"/>
    </w:rPr>
  </w:style>
  <w:style w:type="character" w:customStyle="1" w:styleId="a1">
    <w:name w:val="Маркеры списка"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paragraph" w:customStyle="1" w:styleId="a2">
    <w:name w:val="Заголовок"/>
    <w:basedOn w:val="Normal"/>
    <w:next w:val="BodyText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BodyText">
    <w:name w:val="Body Text"/>
    <w:basedOn w:val="Normal"/>
    <w:pPr>
      <w:spacing w:after="120"/>
    </w:pPr>
    <w:rPr>
      <w:sz w:val="20"/>
      <w:szCs w:val="20"/>
    </w:rPr>
  </w:style>
  <w:style w:type="paragraph" w:styleId="List">
    <w:name w:val="List"/>
    <w:basedOn w:val="BodyText"/>
  </w:style>
  <w:style w:type="paragraph" w:customStyle="1" w:styleId="a3">
    <w:name w:val="Название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a4">
    <w:name w:val="Указатель"/>
    <w:basedOn w:val="Normal"/>
    <w:pPr>
      <w:suppressLineNumbers/>
    </w:pPr>
    <w:rPr>
      <w:rFonts w:cs="Lohit Hindi"/>
    </w:rPr>
  </w:style>
  <w:style w:type="paragraph" w:customStyle="1" w:styleId="10">
    <w:name w:val="Название1"/>
    <w:basedOn w:val="Normal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Normal"/>
    <w:pPr>
      <w:suppressLineNumbers/>
    </w:pPr>
  </w:style>
  <w:style w:type="paragraph" w:customStyle="1" w:styleId="21">
    <w:name w:val="Основной текст 21"/>
    <w:basedOn w:val="Normal"/>
    <w:pPr>
      <w:jc w:val="center"/>
    </w:pPr>
    <w:rPr>
      <w:sz w:val="28"/>
      <w:szCs w:val="20"/>
    </w:rPr>
  </w:style>
  <w:style w:type="paragraph" w:customStyle="1" w:styleId="12">
    <w:name w:val="Текст1"/>
    <w:basedOn w:val="Normal"/>
    <w:rPr>
      <w:rFonts w:ascii="Courier New" w:hAnsi="Courier New" w:cs="Courier New"/>
      <w:sz w:val="20"/>
      <w:szCs w:val="20"/>
    </w:rPr>
  </w:style>
  <w:style w:type="paragraph" w:customStyle="1" w:styleId="header2">
    <w:name w:val="header_2"/>
    <w:basedOn w:val="Normal"/>
    <w:link w:val="header2Char"/>
    <w:pPr>
      <w:spacing w:line="360" w:lineRule="auto"/>
      <w:jc w:val="center"/>
    </w:pPr>
    <w:rPr>
      <w:b/>
      <w:bCs/>
      <w:sz w:val="28"/>
      <w:szCs w:val="28"/>
    </w:rPr>
  </w:style>
  <w:style w:type="paragraph" w:customStyle="1" w:styleId="plaintext">
    <w:name w:val="plain_text"/>
    <w:basedOn w:val="Normal"/>
    <w:link w:val="plaintextChar"/>
    <w:pPr>
      <w:spacing w:line="360" w:lineRule="auto"/>
      <w:ind w:firstLine="555"/>
      <w:jc w:val="both"/>
    </w:pPr>
    <w:rPr>
      <w:sz w:val="28"/>
    </w:rPr>
  </w:style>
  <w:style w:type="paragraph" w:customStyle="1" w:styleId="subpicturetext">
    <w:name w:val="subpicture_text"/>
    <w:basedOn w:val="plaintext"/>
    <w:link w:val="subpicturetextChar"/>
    <w:pPr>
      <w:tabs>
        <w:tab w:val="left" w:pos="990"/>
      </w:tabs>
      <w:spacing w:line="100" w:lineRule="atLeast"/>
      <w:ind w:firstLine="0"/>
      <w:jc w:val="center"/>
    </w:pPr>
    <w:rPr>
      <w:sz w:val="24"/>
    </w:rPr>
  </w:style>
  <w:style w:type="paragraph" w:customStyle="1" w:styleId="subtabletext">
    <w:name w:val="subtable_text"/>
    <w:basedOn w:val="subpicturetext"/>
    <w:pPr>
      <w:jc w:val="right"/>
    </w:pPr>
  </w:style>
  <w:style w:type="paragraph" w:customStyle="1" w:styleId="a5">
    <w:name w:val="Содержимое таблицы"/>
    <w:basedOn w:val="Normal"/>
    <w:pPr>
      <w:suppressLineNumbers/>
    </w:pPr>
  </w:style>
  <w:style w:type="paragraph" w:customStyle="1" w:styleId="a6">
    <w:name w:val="Заголовок таблицы"/>
    <w:basedOn w:val="a5"/>
    <w:pPr>
      <w:jc w:val="center"/>
    </w:pPr>
    <w:rPr>
      <w:b/>
      <w:bCs/>
    </w:rPr>
  </w:style>
  <w:style w:type="paragraph" w:customStyle="1" w:styleId="progtext">
    <w:name w:val="prog_text"/>
    <w:basedOn w:val="plaintext"/>
    <w:pPr>
      <w:ind w:firstLine="0"/>
      <w:jc w:val="left"/>
    </w:pPr>
    <w:rPr>
      <w:rFonts w:ascii="Courier New" w:hAnsi="Courier New"/>
      <w:sz w:val="20"/>
      <w:szCs w:val="20"/>
    </w:rPr>
  </w:style>
  <w:style w:type="paragraph" w:styleId="Footer">
    <w:name w:val="footer"/>
    <w:basedOn w:val="Normal"/>
    <w:pPr>
      <w:suppressLineNumbers/>
      <w:tabs>
        <w:tab w:val="center" w:pos="4961"/>
        <w:tab w:val="right" w:pos="9922"/>
      </w:tabs>
    </w:pPr>
  </w:style>
  <w:style w:type="paragraph" w:styleId="Header">
    <w:name w:val="header"/>
    <w:basedOn w:val="Normal"/>
    <w:pPr>
      <w:suppressLineNumbers/>
      <w:tabs>
        <w:tab w:val="center" w:pos="4961"/>
        <w:tab w:val="right" w:pos="9922"/>
      </w:tabs>
    </w:pPr>
  </w:style>
  <w:style w:type="paragraph" w:customStyle="1" w:styleId="a7">
    <w:name w:val="Содержимое врезки"/>
    <w:basedOn w:val="BodyText"/>
  </w:style>
  <w:style w:type="paragraph" w:customStyle="1" w:styleId="a8">
    <w:name w:val="Обратный отступ"/>
    <w:basedOn w:val="BodyText"/>
    <w:pPr>
      <w:tabs>
        <w:tab w:val="left" w:pos="0"/>
      </w:tabs>
      <w:ind w:left="567" w:hanging="283"/>
    </w:pPr>
  </w:style>
  <w:style w:type="paragraph" w:styleId="BodyTextIndent">
    <w:name w:val="Body Text Indent"/>
    <w:basedOn w:val="BodyText"/>
    <w:pPr>
      <w:ind w:left="283"/>
    </w:pPr>
  </w:style>
  <w:style w:type="paragraph" w:styleId="BodyTextFirstIndent">
    <w:name w:val="Body Text First Indent"/>
    <w:basedOn w:val="BodyText"/>
    <w:pPr>
      <w:ind w:firstLine="283"/>
    </w:pPr>
  </w:style>
  <w:style w:type="paragraph" w:customStyle="1" w:styleId="a9">
    <w:name w:val="Текст"/>
    <w:basedOn w:val="Normal"/>
    <w:rPr>
      <w:rFonts w:ascii="Courier New" w:hAnsi="Courier New" w:cs="Courier New"/>
      <w:sz w:val="20"/>
      <w:szCs w:val="20"/>
    </w:rPr>
  </w:style>
  <w:style w:type="paragraph" w:customStyle="1" w:styleId="aa">
    <w:name w:val="Текст в заданном формате"/>
    <w:basedOn w:val="Normal"/>
    <w:rPr>
      <w:rFonts w:ascii="DejaVu Sans Mono" w:eastAsia="DejaVu Sans" w:hAnsi="DejaVu Sans Mono" w:cs="DejaVu Sans Mono"/>
      <w:sz w:val="20"/>
      <w:szCs w:val="20"/>
    </w:rPr>
  </w:style>
  <w:style w:type="paragraph" w:customStyle="1" w:styleId="Text">
    <w:name w:val="Text"/>
    <w:basedOn w:val="header2"/>
    <w:link w:val="TextChar"/>
    <w:qFormat/>
    <w:rsid w:val="00D706FE"/>
    <w:pPr>
      <w:ind w:firstLine="555"/>
      <w:jc w:val="both"/>
    </w:pPr>
    <w:rPr>
      <w:b w:val="0"/>
      <w:bCs w:val="0"/>
      <w:szCs w:val="24"/>
    </w:rPr>
  </w:style>
  <w:style w:type="paragraph" w:customStyle="1" w:styleId="Subimage">
    <w:name w:val="Subimage"/>
    <w:basedOn w:val="subpicturetext"/>
    <w:link w:val="SubimageChar"/>
    <w:qFormat/>
    <w:rsid w:val="004A2A56"/>
    <w:rPr>
      <w:noProof/>
      <w:lang w:eastAsia="ru-RU"/>
    </w:rPr>
  </w:style>
  <w:style w:type="character" w:customStyle="1" w:styleId="header2Char">
    <w:name w:val="header_2 Char"/>
    <w:link w:val="header2"/>
    <w:rsid w:val="00D706FE"/>
    <w:rPr>
      <w:b/>
      <w:bCs/>
      <w:sz w:val="28"/>
      <w:szCs w:val="28"/>
      <w:lang w:eastAsia="ar-SA"/>
    </w:rPr>
  </w:style>
  <w:style w:type="character" w:customStyle="1" w:styleId="TextChar">
    <w:name w:val="Text Char"/>
    <w:link w:val="Text"/>
    <w:rsid w:val="00D706FE"/>
    <w:rPr>
      <w:b w:val="0"/>
      <w:bCs w:val="0"/>
      <w:sz w:val="28"/>
      <w:szCs w:val="24"/>
      <w:lang w:eastAsia="ar-SA"/>
    </w:rPr>
  </w:style>
  <w:style w:type="character" w:customStyle="1" w:styleId="plaintextChar">
    <w:name w:val="plain_text Char"/>
    <w:link w:val="plaintext"/>
    <w:rsid w:val="004A2A56"/>
    <w:rPr>
      <w:sz w:val="28"/>
      <w:szCs w:val="24"/>
      <w:lang w:eastAsia="ar-SA"/>
    </w:rPr>
  </w:style>
  <w:style w:type="character" w:customStyle="1" w:styleId="subpicturetextChar">
    <w:name w:val="subpicture_text Char"/>
    <w:link w:val="subpicturetext"/>
    <w:rsid w:val="004A2A56"/>
    <w:rPr>
      <w:sz w:val="24"/>
      <w:szCs w:val="24"/>
      <w:lang w:eastAsia="ar-SA"/>
    </w:rPr>
  </w:style>
  <w:style w:type="character" w:customStyle="1" w:styleId="SubimageChar">
    <w:name w:val="Subimage Char"/>
    <w:link w:val="Subimage"/>
    <w:rsid w:val="004A2A56"/>
    <w:rPr>
      <w:noProof/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AC6"/>
    <w:rPr>
      <w:rFonts w:asciiTheme="majorHAnsi" w:eastAsiaTheme="majorEastAsia" w:hAnsiTheme="majorHAnsi" w:cstheme="majorBidi"/>
      <w:color w:val="5B9BD5" w:themeColor="accent1"/>
      <w:sz w:val="24"/>
      <w:szCs w:val="24"/>
      <w:lang w:eastAsia="ar-SA"/>
    </w:rPr>
  </w:style>
  <w:style w:type="paragraph" w:styleId="NormalIndent">
    <w:name w:val="Normal Indent"/>
    <w:basedOn w:val="Normal"/>
    <w:next w:val="Normal"/>
    <w:rsid w:val="00035AC6"/>
    <w:pPr>
      <w:suppressAutoHyphens w:val="0"/>
      <w:spacing w:before="80"/>
      <w:ind w:firstLine="284"/>
      <w:jc w:val="both"/>
    </w:pPr>
    <w:rPr>
      <w:rFonts w:ascii="Arial CYR" w:hAnsi="Arial CYR"/>
      <w:sz w:val="18"/>
      <w:szCs w:val="20"/>
      <w:lang w:eastAsia="ru-RU"/>
    </w:rPr>
  </w:style>
  <w:style w:type="paragraph" w:customStyle="1" w:styleId="Sample">
    <w:name w:val="Sample"/>
    <w:basedOn w:val="Normal"/>
    <w:next w:val="NormalIndent"/>
    <w:rsid w:val="00035AC6"/>
    <w:pPr>
      <w:suppressAutoHyphens w:val="0"/>
    </w:pPr>
    <w:rPr>
      <w:rFonts w:ascii="Courier New CYR" w:hAnsi="Courier New CYR"/>
      <w:color w:val="000080"/>
      <w:sz w:val="1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3693</Words>
  <Characters>21054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Федеральное агентство по образованию РФ</vt:lpstr>
    </vt:vector>
  </TitlesOfParts>
  <Company/>
  <LinksUpToDate>false</LinksUpToDate>
  <CharactersWithSpaces>24698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РФ</dc:title>
  <dc:creator>Valentina</dc:creator>
  <cp:lastModifiedBy>Wolf</cp:lastModifiedBy>
  <cp:revision>26</cp:revision>
  <cp:lastPrinted>2012-10-29T17:38:00Z</cp:lastPrinted>
  <dcterms:created xsi:type="dcterms:W3CDTF">2012-10-15T15:10:00Z</dcterms:created>
  <dcterms:modified xsi:type="dcterms:W3CDTF">2012-10-29T17:38:00Z</dcterms:modified>
</cp:coreProperties>
</file>