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df885nnwq8c3" w:id="0"/>
      <w:bookmarkEnd w:id="0"/>
      <w:r w:rsidDel="00000000" w:rsidR="00000000" w:rsidRPr="00000000">
        <w:rPr>
          <w:b w:val="1"/>
          <w:rtl w:val="0"/>
        </w:rPr>
        <w:t xml:space="preserve">Описание компании «Народные окна»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«Народные окна» — надежный партнер в обустройстве вашего дома. На рынке более 10 лет, мы предлагаем металлопластиковые окна от ведущих производителей (REHAU, VELFAC, KBE). Гарантируем качество, оперативность и индивидуальный подход. От замера до установки — все под ключ.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zfvufdadtjl" w:id="1"/>
      <w:bookmarkEnd w:id="1"/>
      <w:r w:rsidDel="00000000" w:rsidR="00000000" w:rsidRPr="00000000">
        <w:rPr>
          <w:rtl w:val="0"/>
        </w:rPr>
        <w:t xml:space="preserve">Преимущества сотрудничества: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Качество: Профили толщиной 60–70 мм, стеклопакеты с Low-E и энергосберегающими технологиями.</w:t>
        <w:br w:type="textWrapping"/>
        <w:t xml:space="preserve">✅ Гарантия: 10 лет на материалы и 5 лет на монтаж.</w:t>
        <w:br w:type="textWrapping"/>
        <w:t xml:space="preserve">✅ Бесплатный замер: Специалист приедет в удобное время.</w:t>
        <w:br w:type="textWrapping"/>
        <w:t xml:space="preserve">✅ Скидки: 15% при заказе 5+ окон, 10% для пенсионеров.</w:t>
        <w:br w:type="textWrapping"/>
        <w:t xml:space="preserve">✅ Оперативность: Изготовление за 7–10 дней, монтаж — за 1–3 дня.</w:t>
        <w:br w:type="textWrapping"/>
        <w:t xml:space="preserve">✅ Прозрачность: Цена в договоре — без скрытых платежей.</w:t>
        <w:br w:type="textWrapping"/>
        <w:t xml:space="preserve">✅ Доставка и монтаж: Бесплатно в пределах МКАД.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2v6o3zge4mn" w:id="2"/>
      <w:bookmarkEnd w:id="2"/>
      <w:r w:rsidDel="00000000" w:rsidR="00000000" w:rsidRPr="00000000">
        <w:rPr>
          <w:rtl w:val="0"/>
        </w:rPr>
        <w:t xml:space="preserve">Время работы: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Офисы и склады: Пн–Пт: 9:00–20:00, Сб: 10:00–18:00, Вс: выходной.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Мастера: Работаем без выходных (по записи).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0" w:firstLine="0"/>
        <w:rPr/>
      </w:pPr>
      <w:bookmarkStart w:colFirst="0" w:colLast="0" w:name="_bvgz8ksgmz60" w:id="3"/>
      <w:bookmarkEnd w:id="3"/>
      <w:r w:rsidDel="00000000" w:rsidR="00000000" w:rsidRPr="00000000">
        <w:rPr>
          <w:rtl w:val="0"/>
        </w:rPr>
        <w:t xml:space="preserve">Адреса офисов и пунктов выдачи: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Центральный офис:</w:t>
        <w:br w:type="textWrapping"/>
        <w:t xml:space="preserve">Москва, ул. Ленинская Слобода, 15 (м. «Сокол», 10 мин пешком).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Северный филиал:</w:t>
        <w:br w:type="textWrapping"/>
        <w:t xml:space="preserve">Москва, ул. Борисовские Пруды, 7к2 (м. «Боровицкая», 15 мин на транспорте).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Южный филиал:</w:t>
        <w:br w:type="textWrapping"/>
        <w:t xml:space="preserve">Москва, ул. Академика Королева, 12а (м. «Академическая», 5 мин пешком).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Выездной сервис:</w:t>
        <w:br w:type="textWrapping"/>
        <w:t xml:space="preserve">Работаем по всей Москве и МО.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gcikjqcer4g" w:id="4"/>
      <w:bookmarkEnd w:id="4"/>
      <w:r w:rsidDel="00000000" w:rsidR="00000000" w:rsidRPr="00000000">
        <w:rPr>
          <w:rtl w:val="0"/>
        </w:rPr>
        <w:t xml:space="preserve">Контакты: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📞 Телефон: +7 (495) 123-45-67 (24/7 для экстренных случаев).</w:t>
        <w:br w:type="textWrapping"/>
        <w:t xml:space="preserve">📧 Эл. почта: info@narodnye-okna.ru</w:t>
        <w:br w:type="textWrapping"/>
        <w:t xml:space="preserve">🌐 Сайт: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www.narodnye-okna.ru</w:t>
        </w:r>
      </w:hyperlink>
      <w:r w:rsidDel="00000000" w:rsidR="00000000" w:rsidRPr="00000000">
        <w:rPr>
          <w:rtl w:val="0"/>
        </w:rPr>
        <w:t xml:space="preserve"> (онлайн-заказ, калькулятор стоимости).</w:t>
        <w:br w:type="textWrapping"/>
        <w:t xml:space="preserve">📍 Соцсети: Instagram (@narodnye_okna), ВКонтакте (vk.com/narodnye_okna).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e1w0h6oz09t" w:id="5"/>
      <w:bookmarkEnd w:id="5"/>
      <w:r w:rsidDel="00000000" w:rsidR="00000000" w:rsidRPr="00000000">
        <w:rPr>
          <w:rtl w:val="0"/>
        </w:rPr>
        <w:t xml:space="preserve">Услуги: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elralntd11rk" w:id="6"/>
      <w:bookmarkEnd w:id="6"/>
      <w:r w:rsidDel="00000000" w:rsidR="00000000" w:rsidRPr="00000000">
        <w:rPr>
          <w:rtl w:val="0"/>
        </w:rPr>
        <w:t xml:space="preserve">1. Производство и монтаж окон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Металлопластиковые окна: ПВХ-профили толщиной 60–70 мм (REHAU, VELFAC, KBE).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Алюминиевые системы: Для балконов, лоджий и коммерческих объектов.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Деревянные окна: Из сосны, лиственницы или экзотических пород.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Остекление балконов и лоджий: Варианты — стандартное, евро, зимний сад.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307rymgxefq4" w:id="7"/>
      <w:bookmarkEnd w:id="7"/>
      <w:r w:rsidDel="00000000" w:rsidR="00000000" w:rsidRPr="00000000">
        <w:rPr>
          <w:rtl w:val="0"/>
        </w:rPr>
        <w:t xml:space="preserve">2. Дополнительные услуги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Демонтаж старых окон: Бесплатно увезем мусор и установим новые.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Подоконники и отливы: Из камня, пластика или искусственного камня.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Рулонные/римские шторы: В комплекте с окнами — скидка 20%.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Теплые рамы: Для утепления балконов и лоджий.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2kpv71tnac19" w:id="8"/>
      <w:bookmarkEnd w:id="8"/>
      <w:r w:rsidDel="00000000" w:rsidR="00000000" w:rsidRPr="00000000">
        <w:rPr>
          <w:rtl w:val="0"/>
        </w:rPr>
        <w:t xml:space="preserve">3. Ремонт и обслуживание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Ремонт поврежденных окон: Замена стеклопакетов, уплотнителей, фурнитуры.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механизмов: Поворотных систем, блокираторов и ограничителей.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Чистка окон: Профессиональная мойка с использованием спецсредств.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ze67tc4cdld9" w:id="9"/>
      <w:bookmarkEnd w:id="9"/>
      <w:r w:rsidDel="00000000" w:rsidR="00000000" w:rsidRPr="00000000">
        <w:rPr>
          <w:rtl w:val="0"/>
        </w:rPr>
        <w:t xml:space="preserve">4. Экстренные услуги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Ликвидация протечек: Приедем в день обращения.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Восстановление поврежденных конструкций: После аварий или стихийных бедствий.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Замена сломанных элементов: Даже в нерабочие дни.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ghxtbyfz5uf6" w:id="10"/>
      <w:bookmarkEnd w:id="10"/>
      <w:r w:rsidDel="00000000" w:rsidR="00000000" w:rsidRPr="00000000">
        <w:rPr>
          <w:rtl w:val="0"/>
        </w:rPr>
        <w:t xml:space="preserve">5. Консультации и поддержка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Бесплатный замер: Специалист приедет в удобное время.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Подбор материалов: По энергоэффективности, шумоизоляции, дизайну.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Доставка и монтаж: Бесплатно в пределах МКАД.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Гарантийное обслуживание: Устранение дефектов за счет компании.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2aufjx977bzt" w:id="11"/>
      <w:bookmarkEnd w:id="11"/>
      <w:r w:rsidDel="00000000" w:rsidR="00000000" w:rsidRPr="00000000">
        <w:rPr>
          <w:rtl w:val="0"/>
        </w:rPr>
        <w:t xml:space="preserve">6. Специализированные решения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Остекление веранд и террас: С учетом архитектуры дома.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Антизапотевание окон: Установка систем вентиляции.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Окна для старинных зданий: Сохранение исторического стиля.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okeb4bl6rlma" w:id="12"/>
      <w:bookmarkEnd w:id="12"/>
      <w:r w:rsidDel="00000000" w:rsidR="00000000" w:rsidRPr="00000000">
        <w:rPr>
          <w:rtl w:val="0"/>
        </w:rPr>
        <w:t xml:space="preserve">7. Гарантии и преимущества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Гарантия 10 лет на материалы и 5 лет на монтаж.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Скидки: 15% при заказе от 5 окон, 10% для пенсионеров.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Бесплатный выезд замерщика.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Онлайн-заказ: Калькулятор стоимости, 3D-визуализация проекта.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jgr098ev96t" w:id="13"/>
      <w:bookmarkEnd w:id="13"/>
      <w:r w:rsidDel="00000000" w:rsidR="00000000" w:rsidRPr="00000000">
        <w:rPr>
          <w:rtl w:val="0"/>
        </w:rPr>
        <w:t xml:space="preserve">8. Услуги для бизнеса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Остекление офисов и магазинов: Крупногабаритные конструкции.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Арочные окна: Для торговых центров и ресторанов.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Шторы и автоматика: Для коммерческих помещений.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kwlf2d0vi7z" w:id="14"/>
      <w:bookmarkEnd w:id="14"/>
      <w:r w:rsidDel="00000000" w:rsidR="00000000" w:rsidRPr="00000000">
        <w:rPr>
          <w:rtl w:val="0"/>
        </w:rPr>
        <w:t xml:space="preserve">Почему услуги «Народных окон» выгодны?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Цена-качество: Брендовые материалы по конкурентным ценам.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Индивидуальный подход: От стандартных решений до уникальных проектов.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Скорость: Замер — за час, монтаж — за 1–3 дня.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Ответственность: Гарантия, компенсация за повреждения, 24/7 поддержка.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9wtf7dad1wm" w:id="15"/>
      <w:bookmarkEnd w:id="15"/>
      <w:r w:rsidDel="00000000" w:rsidR="00000000" w:rsidRPr="00000000">
        <w:rPr>
          <w:rtl w:val="0"/>
        </w:rPr>
        <w:t xml:space="preserve">Почему выбирают нас?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Опыт: 10 лет на рынке, более 10 000 довольных клиентов.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Сертификаты: ISO 9001, сертификаты RosСert.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Отзывы: 4.9 звезды на Яндекс.Маркете и Google.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Доступные цены: Без переплат за бренд — только за качество.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720"/>
        <w:rPr>
          <w:b w:val="1"/>
        </w:rPr>
      </w:pPr>
      <w:bookmarkStart w:colFirst="0" w:colLast="0" w:name="_dn56toub15y6" w:id="16"/>
      <w:bookmarkEnd w:id="16"/>
      <w:r w:rsidDel="00000000" w:rsidR="00000000" w:rsidRPr="00000000">
        <w:rPr>
          <w:b w:val="1"/>
          <w:rtl w:val="0"/>
        </w:rPr>
        <w:t xml:space="preserve">Вопросы и ответы: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материалы вы используете?</w:t>
        <w:br w:type="textWrapping"/>
        <w:t xml:space="preserve">— Профиль REHAU/VELFAC, стеклопакеты с Low-E и фурнитура Roto. Гарантия на материалы — 10 лет.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времени займет замер?</w:t>
        <w:br w:type="textWrapping"/>
        <w:t xml:space="preserve">— Максимум 20 минут. Мастер приедет в назначенный день.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стоит замер?</w:t>
        <w:br w:type="textWrapping"/>
        <w:t xml:space="preserve">— Он бесплатный! Даже если не закажете окна.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Какой срок изготовления окон?</w:t>
        <w:br w:type="textWrapping"/>
        <w:t xml:space="preserve">— 7–10 дней. Если задержка — компенсируем 1% от суммы за день.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ли гарантия на окна и монтаж?</w:t>
        <w:br w:type="textWrapping"/>
        <w:t xml:space="preserve">— Да, 10 лет на материалы и 5 лет на монтаж. Все недостатки устраняем бесплатно.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скидки или акции действуют сейчас?</w:t>
        <w:br w:type="textWrapping"/>
        <w:t xml:space="preserve">— Скидка 15% при заказе 5+ окон. Еще 5% — при 100% предоплате.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ли выбрать цвет и фактуру профиля?</w:t>
        <w:br w:type="textWrapping"/>
        <w:t xml:space="preserve">— Да! Более 30 цветов (белый, бежевый, графит) и имитация дерева.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вы рассчитываете стоимость?</w:t>
        <w:br w:type="textWrapping"/>
        <w:t xml:space="preserve">— По площади окна + фурнитура и опции. Даем детальный расчет.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дополнительные услуги вы предоставляете?</w:t>
        <w:br w:type="textWrapping"/>
        <w:t xml:space="preserve">— Подоконники, отливы, рулонные шторы — все включим в договор.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документы нужны для заказа?</w:t>
        <w:br w:type="textWrapping"/>
        <w:t xml:space="preserve">— Только паспорт и согласие на замер. Договор подпишем на месте.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ли образцы материалов?</w:t>
        <w:br w:type="textWrapping"/>
        <w:t xml:space="preserve">— Да! Мастер привезет образцы профиля и стеклопакета.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типы окон вы устанавливаете?</w:t>
        <w:br w:type="textWrapping"/>
        <w:t xml:space="preserve">— ПВХ, алюминий, дерево. Для каждого дома — оптимальный вариант.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вы работаете с нестандартными проемами?</w:t>
        <w:br w:type="textWrapping"/>
        <w:t xml:space="preserve">— Специалист подберет решение. Даже для арочных или узких окон.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варианты оплаты?</w:t>
        <w:br w:type="textWrapping"/>
        <w:t xml:space="preserve">— Наличный/безналичный расчет, рассрочка на 6 месяцев.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документы вы даете после установки?</w:t>
        <w:br w:type="textWrapping"/>
        <w:t xml:space="preserve">— Акт приемки, гарантийный талон и копию договора.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долго длится монтаж?</w:t>
        <w:br w:type="textWrapping"/>
        <w:t xml:space="preserve">— 1–3 дня в зависимости от количества окон. Работаем без перерывов.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мне присутствовать?</w:t>
        <w:br w:type="textWrapping"/>
        <w:t xml:space="preserve">— Хорошо, если да — обсудим детали. Но можем и без вас.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вы утилизируете старые окна?</w:t>
        <w:br w:type="textWrapping"/>
        <w:t xml:space="preserve">— Увезем бесплатно. Оставим чистый проем.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вы защищаете помещение от повреждений?</w:t>
        <w:br w:type="textWrapping"/>
        <w:t xml:space="preserve">— Работаем в защитных пакетах, за повреждения — 100% компенсация.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ли примеры работ в моем районе?</w:t>
        <w:br w:type="textWrapping"/>
        <w:t xml:space="preserve">— Да! Пришлем фото или приедем с визитом к клиентам.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Боюсь, окна будут некачественными</w:t>
        <w:br w:type="textWrapping"/>
        <w:t xml:space="preserve">— Все материалы сертифицированы. Гарантия — 10 лет.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Страх скрытых платежей</w:t>
        <w:br w:type="textWrapping"/>
        <w:t xml:space="preserve">— Цена фиксируется в договоре. Доплаты — только с вашего согласия.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Недоверие из-за отсутствия отзывов</w:t>
        <w:br w:type="textWrapping"/>
        <w:t xml:space="preserve">— У нас 10 лет на рынке. Оставьте свой отзыв после монтажа!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Опасение, что замерщик завысит стоимость</w:t>
        <w:br w:type="textWrapping"/>
        <w:t xml:space="preserve">— Цены — по прайсу. Даем смету с деталями.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Страх повреждений при монтаже</w:t>
        <w:br w:type="textWrapping"/>
        <w:t xml:space="preserve">— Работаем аккуратно. За вред — компенсируем.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Окна будут протекать?</w:t>
        <w:br w:type="textWrapping"/>
        <w:t xml:space="preserve">— Герметичность проверяем 3 раза. Гарантия — на устранение.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Сомнения в профессионализме мастеров</w:t>
        <w:br w:type="textWrapping"/>
        <w:t xml:space="preserve">— Мастера со стажем от 5 лет. Работаем без бригадников.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Боязнь, что компания исчезнет после гарантии</w:t>
        <w:br w:type="textWrapping"/>
        <w:t xml:space="preserve">— Мы — физическое лицо. Гарантийные обязательства не снимаются.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Недоверие к рекламным обещаниям</w:t>
        <w:br w:type="textWrapping"/>
        <w:t xml:space="preserve">— Покажем сертификаты и тесты на энергоэффективность.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Страх срывов сроков</w:t>
        <w:br w:type="textWrapping"/>
        <w:t xml:space="preserve">— Договор с фиксированными датами. Задержка — компенсация.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Желаю бесплатный замер</w:t>
        <w:br w:type="textWrapping"/>
        <w:t xml:space="preserve">— Он уже включён! Даже если не договоримся.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Скидка при заказе нескольких окон</w:t>
        <w:br w:type="textWrapping"/>
        <w:t xml:space="preserve">— Да! При 5+ окнах — 15% скидка.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Хочу видеть образцы материалов</w:t>
        <w:br w:type="textWrapping"/>
        <w:t xml:space="preserve">— Мастер привезет образцы. Проверьте на месте.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Хочу окна под дизайн интерьера</w:t>
        <w:br w:type="textWrapping"/>
        <w:t xml:space="preserve">— Выберите цвет и форму. Даже подойдем с каталогами.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Нужна энергоэффективность</w:t>
        <w:br w:type="textWrapping"/>
        <w:t xml:space="preserve">— Стеклопакеты с Low-E и уплотнители. Снизит счета на 30%.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Хочу изменить заказ после замера</w:t>
        <w:br w:type="textWrapping"/>
        <w:t xml:space="preserve">— Можете! Но стоимость может измениться.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Гарантия на материалы и работу отдельно</w:t>
        <w:br w:type="textWrapping"/>
        <w:t xml:space="preserve">— Да. На материалы — 10 лет, на монтаж — 5.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Хочу быстрый и аккуратный монтаж</w:t>
        <w:br w:type="textWrapping"/>
        <w:t xml:space="preserve">— Работаем 8 часов в день. После уборка — включена.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Желаю оперативный ответ</w:t>
        <w:br w:type="textWrapping"/>
        <w:t xml:space="preserve">— Работаем до 21:00. Звонки обрабатываются в течение 10 минут.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Хочу контролировать производство</w:t>
        <w:br w:type="textWrapping"/>
        <w:t xml:space="preserve">— Даем доступ к фотоотчетам. Вы увидите этапы.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Преимущества вашего профиля?</w:t>
        <w:br w:type="textWrapping"/>
        <w:t xml:space="preserve">— Толщина 70 мм, шумоизоляция до 42 дБ, устойчивость к деформациям.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типы стеклопакетов?</w:t>
        <w:br w:type="textWrapping"/>
        <w:t xml:space="preserve">— Двойной/тройной, с триплексом или Low-E. Выбирайте по задаче.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вы отвечаете на жалобы?</w:t>
        <w:br w:type="textWrapping"/>
        <w:t xml:space="preserve">— 24-часовая поддержка. Устраняем проблемы в течение 3 дней.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заказать индивидуальные размеры?</w:t>
        <w:br w:type="textWrapping"/>
        <w:t xml:space="preserve">— Да! Даже для арочных и круглых проемов.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защищаете от ветра и влаги?</w:t>
        <w:br w:type="textWrapping"/>
        <w:t xml:space="preserve">— Монтаж с двойным уплотнением и герметиками по ГОСТ.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выбрать тип открывания?</w:t>
        <w:br w:type="textWrapping"/>
        <w:t xml:space="preserve">— Да. Поворотно-откидные, распашные, поворотные.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с жалюзи?</w:t>
        <w:br w:type="textWrapping"/>
        <w:t xml:space="preserve">— Установим встроенные или наружные. В договор включим.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Санкции за просрочку?</w:t>
        <w:br w:type="textWrapping"/>
        <w:t xml:space="preserve">— 1% от суммы за каждый день задержки.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Сертификаты материалов?</w:t>
        <w:br w:type="textWrapping"/>
        <w:t xml:space="preserve">— Да. Пришлем копии перед заказом.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герметичности после монтажа?</w:t>
        <w:br w:type="textWrapping"/>
        <w:t xml:space="preserve">— Тестируем на уличном давлении. Даем акт проверки.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narodnye-okna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