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 w:val="0"/>
          <w:u w:val="none"/>
        </w:rPr>
        <w:t>В редакцию журнала</w:t>
      </w:r>
    </w:p>
    <w:p>
      <w:pPr>
        <w:spacing w:before="0" w:after="0"/>
        <w:jc w:val="right"/>
      </w:pPr>
      <w:r>
        <w:rPr>
          <w:b w:val="0"/>
          <w:u w:val="none"/>
        </w:rPr>
        <w:t>«Известия высших учебных заведений. Машиностроение»</w:t>
      </w:r>
    </w:p>
    <w:p>
      <w:pPr>
        <w:spacing w:before="0" w:after="0"/>
        <w:jc w:val="right"/>
      </w:pPr>
      <w:r>
        <w:rPr>
          <w:b w:val="0"/>
          <w:u w:val="none"/>
        </w:rPr>
        <w:t>105005, Москва, 2-я Бауманская ул., д. 5, стр. 1</w:t>
      </w:r>
    </w:p>
    <w:p>
      <w:pPr>
        <w:spacing w:before="280" w:after="200"/>
        <w:jc w:val="center"/>
      </w:pPr>
      <w:r>
        <w:rPr>
          <w:b/>
          <w:sz w:val="32"/>
          <w:u w:val="none"/>
        </w:rPr>
        <w:t>Авторское заявление</w:t>
      </w:r>
    </w:p>
    <w:p>
      <w:pPr>
        <w:spacing w:before="0" w:after="0"/>
        <w:jc w:val="both"/>
      </w:pPr>
      <w:r>
        <w:rPr>
          <w:b w:val="0"/>
          <w:u w:val="none"/>
        </w:rPr>
        <w:t>Прошу опубликовать в журнале «Известия высших учебных заведений. Машиностроение» статью</w:t>
      </w:r>
    </w:p>
    <w:p>
      <w:pPr>
        <w:tabs>
          <w:tab w:pos="9638" w:val="right"/>
        </w:tabs>
        <w:spacing w:before="120" w:after="0"/>
        <w:jc w:val="left"/>
      </w:pPr>
      <w:r>
        <w:rPr>
          <w:b w:val="0"/>
          <w:u w:val="single"/>
        </w:rPr>
        <w:t>«Влияние регулируемых фрикционных тормозов на кинематику легкогазовой пушки»</w:t>
        <w:tab/>
      </w:r>
    </w:p>
    <w:p>
      <w:pPr>
        <w:spacing w:before="0" w:after="0"/>
        <w:ind w:left="0"/>
        <w:jc w:val="center"/>
      </w:pPr>
      <w:r>
        <w:rPr>
          <w:b w:val="0"/>
          <w:sz w:val="19"/>
          <w:u w:val="none"/>
        </w:rPr>
        <w:t>название статьи</w:t>
      </w:r>
    </w:p>
    <w:p>
      <w:pPr>
        <w:tabs>
          <w:tab w:pos="9638" w:val="right"/>
        </w:tabs>
        <w:spacing w:before="40" w:after="0"/>
        <w:jc w:val="left"/>
      </w:pPr>
      <w:r>
        <w:rPr>
          <w:b w:val="0"/>
          <w:u w:val="none"/>
        </w:rPr>
        <w:t xml:space="preserve">В разделе </w:t>
      </w:r>
      <w:r>
        <w:rPr>
          <w:b w:val="0"/>
          <w:u w:val="single"/>
        </w:rPr>
        <w:t>Машиностроение и машиноведение</w:t>
        <w:tab/>
      </w:r>
    </w:p>
    <w:p>
      <w:pPr>
        <w:tabs>
          <w:tab w:pos="9638" w:val="right"/>
        </w:tabs>
        <w:spacing w:before="80" w:after="0"/>
        <w:jc w:val="left"/>
      </w:pPr>
      <w:r>
        <w:rPr>
          <w:b w:val="0"/>
          <w:u w:val="none"/>
        </w:rPr>
        <w:t xml:space="preserve">В подразделе </w:t>
      </w:r>
      <w:r>
        <w:rPr>
          <w:b w:val="0"/>
          <w:u w:val="single"/>
        </w:rPr>
        <w:t>Расчет и конструирование машин</w:t>
        <w:tab/>
      </w:r>
    </w:p>
    <w:p>
      <w:pPr>
        <w:spacing w:before="40" w:after="0"/>
        <w:jc w:val="both"/>
      </w:pPr>
      <w:r>
        <w:rPr>
          <w:b w:val="0"/>
          <w:u w:val="none"/>
        </w:rPr>
        <w:t>1. Мне известно, что я несу всю ответственность за содержание этой статьи и за сам факт ее публикации.</w:t>
      </w:r>
    </w:p>
    <w:p>
      <w:pPr>
        <w:spacing w:before="40" w:after="0"/>
        <w:jc w:val="both"/>
      </w:pPr>
      <w:r>
        <w:rPr>
          <w:b w:val="0"/>
          <w:u w:val="none"/>
        </w:rPr>
        <w:t>2. Публикация моих материалов осуществляется без выплаты гонорара.</w:t>
      </w:r>
    </w:p>
    <w:p>
      <w:pPr>
        <w:spacing w:before="40" w:after="0"/>
        <w:jc w:val="both"/>
      </w:pPr>
      <w:r>
        <w:rPr>
          <w:b w:val="0"/>
          <w:u w:val="none"/>
        </w:rPr>
        <w:t>3. Даю разрешение на публикацию статьи в открытом доступе на русском языке, перевод статьи на английский язык и публикацию ее в базах данных (РУНЭБ, Scopus, Web of Science и т.д.).</w:t>
      </w:r>
    </w:p>
    <w:p>
      <w:pPr>
        <w:spacing w:before="40" w:after="0"/>
        <w:jc w:val="both"/>
      </w:pPr>
      <w:r>
        <w:rPr>
          <w:b w:val="0"/>
          <w:u w:val="none"/>
        </w:rPr>
        <w:t>4. Подтверждаю, что статья не была опубликована в другом издании и в настоящее время не находится на рассмотрении в редакционной коллегии другого издания.</w:t>
      </w:r>
    </w:p>
    <w:p>
      <w:pPr>
        <w:spacing w:before="40" w:after="0"/>
        <w:jc w:val="left"/>
      </w:pPr>
      <w:r>
        <w:rPr>
          <w:b w:val="0"/>
          <w:u w:val="none"/>
        </w:rPr>
        <w:t xml:space="preserve">5. </w:t>
      </w:r>
      <w:r>
        <w:rPr>
          <w:b w:val="0"/>
          <w:u w:val="none"/>
        </w:rPr>
        <w:t xml:space="preserve">SPIN-код РИНЦ </w:t>
      </w:r>
      <w:r>
        <w:rPr>
          <w:b w:val="0"/>
          <w:u w:val="single"/>
        </w:rPr>
        <w:t xml:space="preserve"> — </w:t>
      </w:r>
      <w:r>
        <w:rPr>
          <w:b w:val="0"/>
          <w:u w:val="none"/>
        </w:rPr>
        <w:t xml:space="preserve">, Scopus Author ID </w:t>
      </w:r>
      <w:r>
        <w:rPr>
          <w:b w:val="0"/>
          <w:u w:val="single"/>
        </w:rPr>
        <w:t xml:space="preserve"> — </w:t>
      </w:r>
      <w:r>
        <w:rPr>
          <w:b w:val="0"/>
          <w:u w:val="none"/>
        </w:rPr>
        <w:t xml:space="preserve">, ORCID </w:t>
      </w:r>
      <w:r>
        <w:rPr>
          <w:b w:val="0"/>
          <w:u w:val="single"/>
        </w:rPr>
        <w:t xml:space="preserve"> 0009-0005-5576-0183 </w:t>
      </w:r>
      <w:r>
        <w:rPr>
          <w:b w:val="0"/>
          <w:u w:val="none"/>
        </w:rPr>
        <w:t xml:space="preserve">, Web of Science Researcher ID </w:t>
      </w:r>
      <w:r>
        <w:rPr>
          <w:b w:val="0"/>
          <w:u w:val="single"/>
        </w:rPr>
        <w:t xml:space="preserve"> — </w:t>
      </w:r>
    </w:p>
    <w:p>
      <w:pPr>
        <w:spacing w:before="40" w:after="0"/>
        <w:jc w:val="left"/>
      </w:pPr>
      <w:r>
        <w:rPr>
          <w:b w:val="0"/>
          <w:u w:val="none"/>
        </w:rPr>
        <w:t xml:space="preserve">УДК </w:t>
      </w:r>
      <w:r>
        <w:rPr>
          <w:b w:val="0"/>
          <w:u w:val="single"/>
        </w:rPr>
        <w:t>534.1:62-592</w:t>
      </w:r>
    </w:p>
    <w:p>
      <w:pPr>
        <w:keepNext/>
        <w:tabs>
          <w:tab w:pos="6690" w:val="left"/>
          <w:tab w:pos="7370" w:val="left"/>
          <w:tab w:pos="9638" w:val="right"/>
        </w:tabs>
        <w:spacing w:before="240" w:after="0"/>
        <w:jc w:val="left"/>
      </w:pPr>
      <w:r>
        <w:rPr>
          <w:b w:val="0"/>
          <w:u w:val="none"/>
        </w:rPr>
        <w:t xml:space="preserve">1. </w:t>
      </w:r>
      <w:r>
        <w:rPr>
          <w:b w:val="0"/>
          <w:u w:val="single"/>
        </w:rPr>
        <w:t>Балябин Андрей Игоревич</w:t>
        <w:tab/>
      </w:r>
      <w:r>
        <w:rPr>
          <w:b w:val="0"/>
          <w:u w:val="none"/>
        </w:rPr>
        <w:tab/>
      </w:r>
      <w:r>
        <w:rPr>
          <w:b w:val="0"/>
          <w:u w:val="single"/>
        </w:rPr>
        <w:tab/>
      </w:r>
    </w:p>
    <w:p>
      <w:pPr>
        <w:keepNext/>
        <w:tabs>
          <w:tab w:pos="8277" w:val="left"/>
        </w:tabs>
        <w:spacing w:before="0" w:after="0"/>
        <w:ind w:left="454"/>
        <w:jc w:val="left"/>
      </w:pPr>
      <w:r>
        <w:rPr>
          <w:b w:val="0"/>
          <w:sz w:val="19"/>
          <w:u w:val="none"/>
        </w:rPr>
        <w:t>ФИО автора (полностью)</w:t>
        <w:tab/>
        <w:t>подпись</w:t>
      </w:r>
    </w:p>
    <w:p>
      <w:pPr>
        <w:keepNext/>
        <w:keepLines/>
        <w:tabs>
          <w:tab w:pos="9638" w:val="right"/>
        </w:tabs>
        <w:spacing w:before="80" w:after="0"/>
        <w:jc w:val="left"/>
      </w:pPr>
      <w:r>
        <w:rPr>
          <w:b w:val="0"/>
          <w:u w:val="single"/>
        </w:rPr>
        <w:t>Саровский физико-технический институт — 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 (СарФТИ НИЯУ МИФИ), 607186, Нижегородская обл., г. Саров, ул. Духова, д. 6</w:t>
        <w:tab/>
      </w:r>
    </w:p>
    <w:p>
      <w:pPr>
        <w:spacing w:before="0" w:after="0"/>
        <w:ind w:left="454"/>
        <w:jc w:val="left"/>
      </w:pPr>
      <w:r>
        <w:rPr>
          <w:b w:val="0"/>
          <w:sz w:val="19"/>
          <w:u w:val="none"/>
        </w:rPr>
        <w:t>Полное название организации с указанием почтового индекса и адреса</w:t>
      </w:r>
    </w:p>
    <w:p>
      <w:pPr>
        <w:keepNext/>
        <w:tabs>
          <w:tab w:pos="6690" w:val="left"/>
          <w:tab w:pos="7370" w:val="left"/>
          <w:tab w:pos="9638" w:val="right"/>
        </w:tabs>
        <w:spacing w:before="240" w:after="0"/>
        <w:jc w:val="left"/>
      </w:pPr>
      <w:r>
        <w:rPr>
          <w:b w:val="0"/>
          <w:u w:val="none"/>
        </w:rPr>
        <w:t xml:space="preserve">2. </w:t>
      </w:r>
      <w:r>
        <w:rPr>
          <w:b w:val="0"/>
          <w:u w:val="single"/>
        </w:rPr>
        <w:t>Воронов Сергей Алексеевич</w:t>
        <w:tab/>
      </w:r>
      <w:r>
        <w:rPr>
          <w:b w:val="0"/>
          <w:u w:val="none"/>
        </w:rPr>
        <w:tab/>
      </w:r>
      <w:r>
        <w:rPr>
          <w:b w:val="0"/>
          <w:u w:val="single"/>
        </w:rPr>
        <w:tab/>
      </w:r>
    </w:p>
    <w:p>
      <w:pPr>
        <w:keepNext/>
        <w:tabs>
          <w:tab w:pos="8277" w:val="left"/>
        </w:tabs>
        <w:spacing w:before="0" w:after="0"/>
        <w:ind w:left="454"/>
        <w:jc w:val="left"/>
      </w:pPr>
      <w:r>
        <w:rPr>
          <w:b w:val="0"/>
          <w:sz w:val="19"/>
          <w:u w:val="none"/>
        </w:rPr>
        <w:t>ФИО автора (полностью)</w:t>
        <w:tab/>
        <w:t>подпись</w:t>
      </w:r>
    </w:p>
    <w:p>
      <w:pPr>
        <w:keepNext/>
        <w:keepLines/>
        <w:tabs>
          <w:tab w:pos="9638" w:val="right"/>
        </w:tabs>
        <w:spacing w:before="80" w:after="0"/>
        <w:jc w:val="left"/>
      </w:pPr>
      <w:r>
        <w:rPr>
          <w:b w:val="0"/>
          <w:u w:val="single"/>
        </w:rPr>
        <w:t>Федеральное государственное автономное образовательное учреждение высшего образования «Национальный исследовательский ядерный университет «МИФИ» (НИЯУ МИФИ), 115409, г. Москва, Каширское ш., д. 31</w:t>
        <w:tab/>
      </w:r>
    </w:p>
    <w:p>
      <w:pPr>
        <w:spacing w:before="0" w:after="0"/>
        <w:ind w:left="454"/>
        <w:jc w:val="left"/>
      </w:pPr>
      <w:r>
        <w:rPr>
          <w:b w:val="0"/>
          <w:sz w:val="19"/>
          <w:u w:val="none"/>
        </w:rPr>
        <w:t>Полное название организации с указанием почтового индекса и адреса</w:t>
      </w:r>
    </w:p>
    <w:p>
      <w:pPr>
        <w:keepNext/>
        <w:tabs>
          <w:tab w:pos="6690" w:val="left"/>
          <w:tab w:pos="7370" w:val="left"/>
          <w:tab w:pos="9638" w:val="right"/>
        </w:tabs>
        <w:spacing w:before="240" w:after="0"/>
        <w:jc w:val="left"/>
      </w:pPr>
      <w:r>
        <w:rPr>
          <w:b w:val="0"/>
          <w:u w:val="none"/>
        </w:rPr>
        <w:t xml:space="preserve">3. </w:t>
      </w:r>
      <w:r>
        <w:rPr>
          <w:b w:val="0"/>
          <w:u w:val="single"/>
        </w:rPr>
        <w:t>Герасимов Сергей Иванович</w:t>
        <w:tab/>
      </w:r>
      <w:r>
        <w:rPr>
          <w:b w:val="0"/>
          <w:u w:val="none"/>
        </w:rPr>
        <w:tab/>
      </w:r>
      <w:r>
        <w:rPr>
          <w:b w:val="0"/>
          <w:u w:val="single"/>
        </w:rPr>
        <w:tab/>
      </w:r>
    </w:p>
    <w:p>
      <w:pPr>
        <w:keepNext/>
        <w:tabs>
          <w:tab w:pos="8277" w:val="left"/>
        </w:tabs>
        <w:spacing w:before="0" w:after="0"/>
        <w:ind w:left="454"/>
        <w:jc w:val="left"/>
      </w:pPr>
      <w:r>
        <w:rPr>
          <w:b w:val="0"/>
          <w:sz w:val="19"/>
          <w:u w:val="none"/>
        </w:rPr>
        <w:t>ФИО автора (полностью)</w:t>
        <w:tab/>
        <w:t>подпись</w:t>
      </w:r>
    </w:p>
    <w:p>
      <w:pPr>
        <w:keepNext/>
        <w:keepLines/>
        <w:tabs>
          <w:tab w:pos="9638" w:val="right"/>
        </w:tabs>
        <w:spacing w:before="80" w:after="0"/>
        <w:jc w:val="left"/>
      </w:pPr>
      <w:r>
        <w:rPr>
          <w:b w:val="0"/>
          <w:u w:val="single"/>
        </w:rPr>
        <w:t>Саровский физико-технический институт — 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 (СарФТИ НИЯУ МИФИ), 607186, Нижегородская обл., г. Саров, ул. Духова, д. 6; Федеральное государственное бюджетное научное учреждение «Федеральный исследовательский центр Институт прикладной физики им. А.В. Гапонова-Грехова Российской академии наук» (ИПФ РАН), 603950, г. Нижний Новгород, ул. Ульянова, д. 46</w:t>
        <w:tab/>
      </w:r>
    </w:p>
    <w:p>
      <w:pPr>
        <w:spacing w:before="0" w:after="0"/>
        <w:ind w:left="454"/>
        <w:jc w:val="left"/>
      </w:pPr>
      <w:r>
        <w:rPr>
          <w:b w:val="0"/>
          <w:sz w:val="19"/>
          <w:u w:val="none"/>
        </w:rPr>
        <w:t>Полное название организации с указанием почтового индекса и адреса</w:t>
      </w:r>
    </w:p>
    <w:p>
      <w:pPr>
        <w:keepNext/>
        <w:tabs>
          <w:tab w:pos="6690" w:val="left"/>
          <w:tab w:pos="7370" w:val="left"/>
          <w:tab w:pos="9638" w:val="right"/>
        </w:tabs>
        <w:spacing w:before="240" w:after="0"/>
        <w:jc w:val="left"/>
      </w:pPr>
      <w:r>
        <w:rPr>
          <w:b w:val="0"/>
          <w:u w:val="none"/>
        </w:rPr>
        <w:t xml:space="preserve">4. </w:t>
      </w:r>
      <w:r>
        <w:rPr>
          <w:b w:val="0"/>
          <w:u w:val="single"/>
        </w:rPr>
        <w:t>Заузолков Михаил Валерьевич</w:t>
        <w:tab/>
      </w:r>
      <w:r>
        <w:rPr>
          <w:b w:val="0"/>
          <w:u w:val="none"/>
        </w:rPr>
        <w:tab/>
      </w:r>
      <w:r>
        <w:rPr>
          <w:b w:val="0"/>
          <w:u w:val="single"/>
        </w:rPr>
        <w:tab/>
      </w:r>
    </w:p>
    <w:p>
      <w:pPr>
        <w:keepNext/>
        <w:tabs>
          <w:tab w:pos="8277" w:val="left"/>
        </w:tabs>
        <w:spacing w:before="0" w:after="0"/>
        <w:ind w:left="454"/>
        <w:jc w:val="left"/>
      </w:pPr>
      <w:r>
        <w:rPr>
          <w:b w:val="0"/>
          <w:sz w:val="19"/>
          <w:u w:val="none"/>
        </w:rPr>
        <w:t>ФИО автора (полностью)</w:t>
        <w:tab/>
        <w:t>подпись</w:t>
      </w:r>
    </w:p>
    <w:p>
      <w:pPr>
        <w:keepNext/>
        <w:keepLines/>
        <w:tabs>
          <w:tab w:pos="9638" w:val="right"/>
        </w:tabs>
        <w:spacing w:before="80" w:after="0"/>
        <w:jc w:val="left"/>
      </w:pPr>
      <w:r>
        <w:rPr>
          <w:b w:val="0"/>
          <w:u w:val="single"/>
        </w:rPr>
        <w:t>Саровский физико-технический институт — 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 (СарФТИ НИЯУ МИФИ), 607186, Нижегородская обл., г. Саров, ул. Духова, д. 6</w:t>
        <w:tab/>
      </w:r>
    </w:p>
    <w:p>
      <w:pPr>
        <w:spacing w:before="0" w:after="0"/>
        <w:ind w:left="454"/>
        <w:jc w:val="left"/>
      </w:pPr>
      <w:r>
        <w:rPr>
          <w:b w:val="0"/>
          <w:sz w:val="19"/>
          <w:u w:val="none"/>
        </w:rPr>
        <w:t>Полное название организации с указанием почтового индекса и адреса</w:t>
      </w:r>
    </w:p>
    <w:p>
      <w:pPr>
        <w:keepNext/>
        <w:tabs>
          <w:tab w:pos="6690" w:val="left"/>
          <w:tab w:pos="7370" w:val="left"/>
          <w:tab w:pos="9638" w:val="right"/>
        </w:tabs>
        <w:spacing w:before="240" w:after="0"/>
        <w:jc w:val="left"/>
      </w:pPr>
      <w:r>
        <w:rPr>
          <w:b w:val="0"/>
          <w:u w:val="none"/>
        </w:rPr>
        <w:t xml:space="preserve">5. </w:t>
      </w:r>
      <w:r>
        <w:rPr>
          <w:b w:val="0"/>
          <w:u w:val="single"/>
        </w:rPr>
        <w:t>Ломтева Екатерина Евгеньевна</w:t>
        <w:tab/>
      </w:r>
      <w:r>
        <w:rPr>
          <w:b w:val="0"/>
          <w:u w:val="none"/>
        </w:rPr>
        <w:tab/>
      </w:r>
      <w:r>
        <w:rPr>
          <w:b w:val="0"/>
          <w:u w:val="single"/>
        </w:rPr>
        <w:tab/>
      </w:r>
    </w:p>
    <w:p>
      <w:pPr>
        <w:keepNext/>
        <w:tabs>
          <w:tab w:pos="8277" w:val="left"/>
        </w:tabs>
        <w:spacing w:before="0" w:after="0"/>
        <w:ind w:left="454"/>
        <w:jc w:val="left"/>
      </w:pPr>
      <w:r>
        <w:rPr>
          <w:b w:val="0"/>
          <w:sz w:val="19"/>
          <w:u w:val="none"/>
        </w:rPr>
        <w:t>ФИО автора (полностью)</w:t>
        <w:tab/>
        <w:t>подпись</w:t>
      </w:r>
    </w:p>
    <w:p>
      <w:pPr>
        <w:keepNext/>
        <w:keepLines/>
        <w:tabs>
          <w:tab w:pos="9638" w:val="right"/>
        </w:tabs>
        <w:spacing w:before="80" w:after="0"/>
        <w:jc w:val="left"/>
      </w:pPr>
      <w:r>
        <w:rPr>
          <w:b w:val="0"/>
          <w:u w:val="single"/>
        </w:rPr>
        <w:t>Саровский физико-технический институт — 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 (СарФТИ НИЯУ МИФИ), 607186, Нижегородская обл., г. Саров, ул. Духова, д. 6</w:t>
        <w:tab/>
      </w:r>
    </w:p>
    <w:p>
      <w:pPr>
        <w:spacing w:before="0" w:after="0"/>
        <w:ind w:left="454"/>
        <w:jc w:val="left"/>
      </w:pPr>
      <w:r>
        <w:rPr>
          <w:b w:val="0"/>
          <w:sz w:val="19"/>
          <w:u w:val="none"/>
        </w:rPr>
        <w:t>Полное название организации с указанием почтового индекса и адреса</w:t>
      </w:r>
    </w:p>
    <w:p>
      <w:pPr>
        <w:tabs>
          <w:tab w:pos="9638" w:val="right"/>
        </w:tabs>
        <w:spacing w:before="280" w:after="0"/>
        <w:jc w:val="left"/>
      </w:pPr>
      <w:r>
        <w:rPr>
          <w:b w:val="0"/>
          <w:u w:val="none"/>
        </w:rPr>
        <w:t xml:space="preserve">Всю переписку по поводу публикации прошу вести с </w:t>
      </w:r>
      <w:r>
        <w:rPr>
          <w:b w:val="0"/>
          <w:u w:val="single"/>
        </w:rPr>
        <w:t>Балябиным Андреем Игоревичем</w:t>
        <w:tab/>
      </w:r>
    </w:p>
    <w:p>
      <w:pPr>
        <w:tabs>
          <w:tab w:pos="6803" w:val="left"/>
        </w:tabs>
        <w:spacing w:before="0" w:after="0"/>
        <w:jc w:val="left"/>
      </w:pPr>
      <w:r>
        <w:rPr>
          <w:b w:val="0"/>
          <w:sz w:val="19"/>
          <w:u w:val="none"/>
        </w:rPr>
        <w:tab/>
        <w:t>ФИО автора</w:t>
      </w:r>
    </w:p>
    <w:p>
      <w:pPr>
        <w:tabs>
          <w:tab w:pos="9638" w:val="right"/>
        </w:tabs>
        <w:spacing w:before="80" w:after="0"/>
        <w:jc w:val="left"/>
      </w:pPr>
      <w:r>
        <w:rPr>
          <w:b w:val="0"/>
          <w:u w:val="none"/>
        </w:rPr>
        <w:t xml:space="preserve">e-mail </w:t>
      </w:r>
      <w:r>
        <w:rPr>
          <w:b w:val="0"/>
          <w:u w:val="single"/>
        </w:rPr>
        <w:t>andrewbalyabin@yandex.ru</w:t>
        <w:tab/>
      </w:r>
    </w:p>
    <w:p>
      <w:pPr>
        <w:tabs>
          <w:tab w:pos="9638" w:val="right"/>
        </w:tabs>
        <w:spacing w:before="160" w:after="0"/>
        <w:jc w:val="left"/>
      </w:pPr>
      <w:r>
        <w:rPr>
          <w:b w:val="0"/>
          <w:u w:val="none"/>
        </w:rPr>
        <w:t xml:space="preserve">Контактные телефоны </w:t>
      </w:r>
      <w:r>
        <w:rPr>
          <w:b w:val="0"/>
          <w:u w:val="single"/>
        </w:rPr>
        <w:tab/>
      </w:r>
    </w:p>
    <w:p>
      <w:pPr>
        <w:tabs>
          <w:tab w:pos="9638" w:val="right"/>
        </w:tabs>
        <w:spacing w:before="160" w:after="0"/>
        <w:jc w:val="left"/>
      </w:pPr>
      <w:r>
        <w:rPr>
          <w:b w:val="0"/>
          <w:u w:val="none"/>
        </w:rPr>
        <w:t xml:space="preserve">Почтовый адрес с индексом </w:t>
      </w:r>
      <w:r>
        <w:rPr>
          <w:b w:val="0"/>
          <w:u w:val="single"/>
        </w:rPr>
        <w:tab/>
      </w:r>
    </w:p>
    <w:p>
      <w:pPr>
        <w:tabs>
          <w:tab w:pos="9638" w:val="right"/>
        </w:tabs>
        <w:spacing w:before="120" w:after="0"/>
        <w:jc w:val="left"/>
      </w:pPr>
      <w:r>
        <w:rPr>
          <w:b w:val="0"/>
          <w:u w:val="single"/>
        </w:rPr>
        <w:tab/>
      </w:r>
    </w:p>
    <w:p>
      <w:pPr>
        <w:spacing w:before="240" w:after="0"/>
        <w:jc w:val="left"/>
      </w:pPr>
      <w:r>
        <w:rPr>
          <w:b w:val="0"/>
          <w:u w:val="none"/>
        </w:rPr>
        <w:t>«23» октября 2026 г.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