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27" w:rsidRPr="005975BB" w:rsidRDefault="00506818" w:rsidP="00304A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List</w:t>
      </w:r>
      <w:r w:rsidRPr="005975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Pr="005975B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Employee</w:t>
      </w:r>
      <w:r w:rsidR="00AD04CD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AD04CD" w:rsidRPr="0053269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4CD" w:rsidRPr="00506818">
        <w:rPr>
          <w:rFonts w:ascii="Times New Roman" w:hAnsi="Times New Roman" w:cs="Times New Roman"/>
          <w:b/>
          <w:sz w:val="24"/>
          <w:szCs w:val="24"/>
          <w:lang w:val="en-US"/>
        </w:rPr>
        <w:t>Report</w:t>
      </w:r>
    </w:p>
    <w:p w:rsidR="00506818" w:rsidRPr="001B4179" w:rsidRDefault="00506818" w:rsidP="00304AC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B4179" w:rsidRPr="001B4179" w:rsidRDefault="001B4179" w:rsidP="001B4179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входа на панель администрирования</w:t>
      </w:r>
      <w:r w:rsidRPr="001B4179">
        <w:rPr>
          <w:rFonts w:ascii="Times New Roman" w:hAnsi="Times New Roman" w:cs="Times New Roman"/>
          <w:sz w:val="24"/>
          <w:szCs w:val="24"/>
        </w:rPr>
        <w:t>:</w:t>
      </w:r>
    </w:p>
    <w:p w:rsidR="001B4179" w:rsidRDefault="001B4179" w:rsidP="001B417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Login – admin</w:t>
      </w:r>
    </w:p>
    <w:p w:rsidR="001B4179" w:rsidRDefault="001B4179" w:rsidP="001B417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Password – admin</w:t>
      </w:r>
    </w:p>
    <w:p w:rsidR="001B4179" w:rsidRPr="001B4179" w:rsidRDefault="001B4179" w:rsidP="001B4179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06818" w:rsidRPr="00532698" w:rsidRDefault="00532698" w:rsidP="00DF2002">
      <w:pPr>
        <w:spacing w:after="0"/>
        <w:ind w:firstLine="709"/>
        <w:jc w:val="both"/>
        <w:rPr>
          <w:rStyle w:val="a3"/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</w:t>
      </w:r>
      <w:r w:rsidR="00361A78">
        <w:rPr>
          <w:rFonts w:ascii="Times New Roman" w:hAnsi="Times New Roman" w:cs="Times New Roman"/>
          <w:sz w:val="24"/>
          <w:szCs w:val="24"/>
        </w:rPr>
        <w:t>был создан</w:t>
      </w:r>
      <w:r w:rsidR="00506818">
        <w:rPr>
          <w:rFonts w:ascii="Times New Roman" w:hAnsi="Times New Roman" w:cs="Times New Roman"/>
          <w:sz w:val="24"/>
          <w:szCs w:val="24"/>
        </w:rPr>
        <w:t xml:space="preserve"> контейнер </w:t>
      </w:r>
      <w:proofErr w:type="spellStart"/>
      <w:r w:rsidR="00506818" w:rsidRPr="00506818">
        <w:rPr>
          <w:rStyle w:val="a3"/>
          <w:rFonts w:ascii="Times New Roman" w:hAnsi="Times New Roman" w:cs="Times New Roman"/>
          <w:b w:val="0"/>
        </w:rPr>
        <w:t>Blank</w:t>
      </w:r>
      <w:proofErr w:type="spellEnd"/>
      <w:r w:rsidR="00506818" w:rsidRPr="00506818">
        <w:rPr>
          <w:rStyle w:val="a3"/>
          <w:rFonts w:ascii="Times New Roman" w:hAnsi="Times New Roman" w:cs="Times New Roman"/>
          <w:b w:val="0"/>
        </w:rPr>
        <w:t xml:space="preserve"> </w:t>
      </w:r>
      <w:proofErr w:type="spellStart"/>
      <w:r w:rsidR="00506818" w:rsidRPr="00506818">
        <w:rPr>
          <w:rStyle w:val="a3"/>
          <w:rFonts w:ascii="Times New Roman" w:hAnsi="Times New Roman" w:cs="Times New Roman"/>
          <w:b w:val="0"/>
        </w:rPr>
        <w:t>Solution</w:t>
      </w:r>
      <w:proofErr w:type="spellEnd"/>
      <w:r w:rsidR="00506818" w:rsidRPr="00506818">
        <w:rPr>
          <w:rStyle w:val="a3"/>
          <w:rFonts w:ascii="Times New Roman" w:hAnsi="Times New Roman" w:cs="Times New Roman"/>
          <w:b w:val="0"/>
        </w:rPr>
        <w:t>, в</w:t>
      </w:r>
      <w:r>
        <w:rPr>
          <w:rStyle w:val="a3"/>
          <w:rFonts w:ascii="Times New Roman" w:hAnsi="Times New Roman" w:cs="Times New Roman"/>
          <w:b w:val="0"/>
        </w:rPr>
        <w:t xml:space="preserve"> котором размещены</w:t>
      </w:r>
      <w:r w:rsidR="00506818">
        <w:rPr>
          <w:rStyle w:val="a3"/>
          <w:rFonts w:ascii="Times New Roman" w:hAnsi="Times New Roman" w:cs="Times New Roman"/>
          <w:b w:val="0"/>
        </w:rPr>
        <w:t xml:space="preserve"> три проекта.</w:t>
      </w:r>
    </w:p>
    <w:p w:rsidR="00AD04CD" w:rsidRPr="00532698" w:rsidRDefault="00AD04CD" w:rsidP="00DF2002">
      <w:pPr>
        <w:spacing w:after="0"/>
        <w:ind w:firstLine="709"/>
        <w:jc w:val="both"/>
        <w:rPr>
          <w:rStyle w:val="a3"/>
          <w:rFonts w:ascii="Times New Roman" w:hAnsi="Times New Roman" w:cs="Times New Roman"/>
          <w:b w:val="0"/>
        </w:rPr>
      </w:pPr>
    </w:p>
    <w:p w:rsidR="00304AC1" w:rsidRPr="00304AC1" w:rsidRDefault="00DF2002" w:rsidP="00DF200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ListOfEmployees</w:t>
      </w:r>
      <w:proofErr w:type="spellEnd"/>
      <w:r w:rsidRPr="00DF200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04AC1" w:rsidRPr="00304AC1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304AC1" w:rsidRPr="00304AC1">
        <w:rPr>
          <w:rFonts w:ascii="Times New Roman" w:hAnsi="Times New Roman" w:cs="Times New Roman"/>
          <w:sz w:val="24"/>
          <w:szCs w:val="24"/>
        </w:rPr>
        <w:t xml:space="preserve"> – содержит сущности и логику предметной области.</w:t>
      </w:r>
    </w:p>
    <w:p w:rsidR="00304AC1" w:rsidRPr="00AD04CD" w:rsidRDefault="00DF2002" w:rsidP="00DF2002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ListOfEmployees</w:t>
      </w:r>
      <w:proofErr w:type="spellEnd"/>
      <w:r w:rsidRPr="00DF200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04AC1" w:rsidRPr="00304AC1">
        <w:rPr>
          <w:rFonts w:ascii="Times New Roman" w:hAnsi="Times New Roman" w:cs="Times New Roman"/>
          <w:sz w:val="24"/>
          <w:szCs w:val="24"/>
        </w:rPr>
        <w:t>WebUI</w:t>
      </w:r>
      <w:proofErr w:type="spellEnd"/>
      <w:r w:rsidR="00304AC1">
        <w:rPr>
          <w:rFonts w:ascii="Times New Roman" w:hAnsi="Times New Roman" w:cs="Times New Roman"/>
          <w:sz w:val="24"/>
          <w:szCs w:val="24"/>
        </w:rPr>
        <w:t xml:space="preserve"> </w:t>
      </w:r>
      <w:r w:rsidR="004559B0">
        <w:rPr>
          <w:rFonts w:ascii="Times New Roman" w:hAnsi="Times New Roman" w:cs="Times New Roman"/>
          <w:sz w:val="24"/>
          <w:szCs w:val="24"/>
        </w:rPr>
        <w:t>–</w:t>
      </w:r>
      <w:r w:rsidR="00304AC1">
        <w:rPr>
          <w:rFonts w:ascii="Times New Roman" w:hAnsi="Times New Roman" w:cs="Times New Roman"/>
          <w:sz w:val="24"/>
          <w:szCs w:val="24"/>
        </w:rPr>
        <w:t xml:space="preserve"> </w:t>
      </w:r>
      <w:r w:rsidR="004559B0">
        <w:rPr>
          <w:rFonts w:ascii="Times New Roman" w:hAnsi="Times New Roman" w:cs="Times New Roman"/>
          <w:sz w:val="24"/>
          <w:szCs w:val="24"/>
        </w:rPr>
        <w:t>с</w:t>
      </w:r>
      <w:r w:rsidR="00304AC1" w:rsidRPr="00304AC1">
        <w:rPr>
          <w:rFonts w:ascii="Times New Roman" w:hAnsi="Times New Roman" w:cs="Times New Roman"/>
          <w:sz w:val="24"/>
          <w:szCs w:val="24"/>
        </w:rPr>
        <w:t>одержит контроллеры и представления</w:t>
      </w:r>
      <w:r w:rsidR="004559B0">
        <w:rPr>
          <w:rFonts w:ascii="Times New Roman" w:hAnsi="Times New Roman" w:cs="Times New Roman"/>
          <w:sz w:val="24"/>
          <w:szCs w:val="24"/>
        </w:rPr>
        <w:t>.</w:t>
      </w:r>
    </w:p>
    <w:p w:rsidR="004559B0" w:rsidRPr="00AD04CD" w:rsidRDefault="00DF2002" w:rsidP="00AD04C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04CD">
        <w:rPr>
          <w:rFonts w:ascii="Times New Roman" w:hAnsi="Times New Roman" w:cs="Times New Roman"/>
          <w:sz w:val="24"/>
          <w:szCs w:val="24"/>
          <w:lang w:val="en-US"/>
        </w:rPr>
        <w:t>ListOfEmployees</w:t>
      </w:r>
      <w:proofErr w:type="spellEnd"/>
      <w:r w:rsidRPr="00AD04C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559B0" w:rsidRPr="00AD04CD">
        <w:rPr>
          <w:rFonts w:ascii="Times New Roman" w:hAnsi="Times New Roman" w:cs="Times New Roman"/>
          <w:sz w:val="24"/>
          <w:szCs w:val="24"/>
        </w:rPr>
        <w:t>UnitTests</w:t>
      </w:r>
      <w:proofErr w:type="spellEnd"/>
      <w:r w:rsidR="004559B0" w:rsidRPr="00AD04CD">
        <w:rPr>
          <w:rFonts w:ascii="Times New Roman" w:hAnsi="Times New Roman" w:cs="Times New Roman"/>
          <w:sz w:val="24"/>
          <w:szCs w:val="24"/>
        </w:rPr>
        <w:t xml:space="preserve"> – содержит модульные тесты для других двух проектов.</w:t>
      </w:r>
    </w:p>
    <w:p w:rsidR="00AD04CD" w:rsidRPr="00AD04CD" w:rsidRDefault="00AD04CD" w:rsidP="00AD04CD">
      <w:pPr>
        <w:pStyle w:val="a4"/>
        <w:spacing w:after="0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:rsidR="00DF2002" w:rsidRPr="00DF2002" w:rsidRDefault="00532698" w:rsidP="00DF200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Добавлены</w:t>
      </w:r>
      <w:r w:rsidR="005975BB">
        <w:rPr>
          <w:rFonts w:ascii="Times New Roman" w:hAnsi="Times New Roman" w:cs="Times New Roman"/>
          <w:sz w:val="24"/>
          <w:szCs w:val="24"/>
        </w:rPr>
        <w:t xml:space="preserve"> зависимости</w:t>
      </w:r>
      <w:r w:rsidR="00DF2002">
        <w:rPr>
          <w:rFonts w:ascii="Times New Roman" w:hAnsi="Times New Roman" w:cs="Times New Roman"/>
          <w:sz w:val="24"/>
          <w:szCs w:val="24"/>
        </w:rPr>
        <w:t xml:space="preserve"> между проектами</w:t>
      </w:r>
      <w:r w:rsidR="00DF2002" w:rsidRPr="00DF2002">
        <w:rPr>
          <w:rFonts w:ascii="Times New Roman" w:hAnsi="Times New Roman" w:cs="Times New Roman"/>
          <w:sz w:val="24"/>
          <w:szCs w:val="24"/>
        </w:rPr>
        <w:t>:</w:t>
      </w:r>
    </w:p>
    <w:p w:rsidR="00DF2002" w:rsidRPr="00DF2002" w:rsidRDefault="00DF2002" w:rsidP="00DF2002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F2002">
        <w:rPr>
          <w:rFonts w:ascii="Times New Roman" w:hAnsi="Times New Roman" w:cs="Times New Roman"/>
          <w:sz w:val="24"/>
          <w:szCs w:val="24"/>
        </w:rPr>
        <w:t>-</w:t>
      </w:r>
      <w:r>
        <w:t xml:space="preserve"> </w:t>
      </w:r>
      <w:proofErr w:type="spellStart"/>
      <w:r w:rsidRPr="00DF2002">
        <w:rPr>
          <w:rFonts w:ascii="Times New Roman" w:hAnsi="Times New Roman" w:cs="Times New Roman"/>
          <w:sz w:val="24"/>
          <w:szCs w:val="24"/>
          <w:lang w:val="en-US"/>
        </w:rPr>
        <w:t>ListOfEmployees</w:t>
      </w:r>
      <w:proofErr w:type="spellEnd"/>
      <w:r w:rsidRPr="00DF2002">
        <w:rPr>
          <w:rFonts w:ascii="Times New Roman" w:hAnsi="Times New Roman" w:cs="Times New Roman"/>
          <w:sz w:val="24"/>
          <w:szCs w:val="24"/>
        </w:rPr>
        <w:t>.</w:t>
      </w:r>
      <w:r w:rsidRPr="00DF2002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DF2002">
        <w:rPr>
          <w:rFonts w:ascii="Times New Roman" w:hAnsi="Times New Roman" w:cs="Times New Roman"/>
          <w:sz w:val="24"/>
          <w:szCs w:val="24"/>
        </w:rPr>
        <w:t xml:space="preserve"> – </w:t>
      </w:r>
      <w:r w:rsidR="005975BB">
        <w:rPr>
          <w:rFonts w:ascii="Times New Roman" w:hAnsi="Times New Roman" w:cs="Times New Roman"/>
          <w:sz w:val="24"/>
          <w:szCs w:val="24"/>
        </w:rPr>
        <w:t>зависимости внутри решения</w:t>
      </w:r>
      <w:r>
        <w:rPr>
          <w:rFonts w:ascii="Times New Roman" w:hAnsi="Times New Roman" w:cs="Times New Roman"/>
          <w:sz w:val="24"/>
          <w:szCs w:val="24"/>
        </w:rPr>
        <w:t xml:space="preserve"> отсутствуют;</w:t>
      </w:r>
    </w:p>
    <w:p w:rsidR="00DF2002" w:rsidRPr="005975BB" w:rsidRDefault="00DF2002" w:rsidP="00DF2002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5975B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5975BB">
        <w:rPr>
          <w:lang w:val="en-US"/>
        </w:rPr>
        <w:t xml:space="preserve"> </w:t>
      </w:r>
      <w:proofErr w:type="spellStart"/>
      <w:r w:rsidRPr="00DF2002">
        <w:rPr>
          <w:rFonts w:ascii="Times New Roman" w:hAnsi="Times New Roman" w:cs="Times New Roman"/>
          <w:sz w:val="24"/>
          <w:szCs w:val="24"/>
          <w:lang w:val="en-US"/>
        </w:rPr>
        <w:t>ListOfEmployees</w:t>
      </w:r>
      <w:r w:rsidRPr="005975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F2002">
        <w:rPr>
          <w:rFonts w:ascii="Times New Roman" w:hAnsi="Times New Roman" w:cs="Times New Roman"/>
          <w:sz w:val="24"/>
          <w:szCs w:val="24"/>
          <w:lang w:val="en-US"/>
        </w:rPr>
        <w:t>WebUI</w:t>
      </w:r>
      <w:proofErr w:type="spellEnd"/>
      <w:r w:rsidRPr="005975B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975BB">
        <w:rPr>
          <w:rFonts w:ascii="Times New Roman" w:hAnsi="Times New Roman" w:cs="Times New Roman"/>
          <w:sz w:val="24"/>
          <w:szCs w:val="24"/>
        </w:rPr>
        <w:t>зависимость</w:t>
      </w:r>
      <w:r w:rsidRPr="005975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75BB">
        <w:rPr>
          <w:rFonts w:ascii="Times New Roman" w:hAnsi="Times New Roman" w:cs="Times New Roman"/>
          <w:sz w:val="24"/>
          <w:szCs w:val="24"/>
        </w:rPr>
        <w:t>от</w:t>
      </w:r>
      <w:r w:rsidRPr="005975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002">
        <w:rPr>
          <w:rFonts w:ascii="Times New Roman" w:hAnsi="Times New Roman" w:cs="Times New Roman"/>
          <w:sz w:val="24"/>
          <w:szCs w:val="24"/>
          <w:lang w:val="en-US"/>
        </w:rPr>
        <w:t>ListOfEmployees</w:t>
      </w:r>
      <w:r w:rsidRPr="005975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F2002">
        <w:rPr>
          <w:rFonts w:ascii="Times New Roman" w:hAnsi="Times New Roman" w:cs="Times New Roman"/>
          <w:sz w:val="24"/>
          <w:szCs w:val="24"/>
          <w:lang w:val="en-US"/>
        </w:rPr>
        <w:t>Domain</w:t>
      </w:r>
      <w:proofErr w:type="spellEnd"/>
      <w:r w:rsidRPr="005975BB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DF2002" w:rsidRPr="00DF2002" w:rsidRDefault="00DF2002" w:rsidP="00DF2002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DF200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DF2002">
        <w:rPr>
          <w:lang w:val="en-US"/>
        </w:rPr>
        <w:t xml:space="preserve"> </w:t>
      </w:r>
      <w:proofErr w:type="spellStart"/>
      <w:r w:rsidRPr="00DF2002">
        <w:rPr>
          <w:rFonts w:ascii="Times New Roman" w:hAnsi="Times New Roman" w:cs="Times New Roman"/>
          <w:sz w:val="24"/>
          <w:szCs w:val="24"/>
          <w:lang w:val="en-US"/>
        </w:rPr>
        <w:t>ListOfEmployees.UnitTests</w:t>
      </w:r>
      <w:proofErr w:type="spellEnd"/>
      <w:r w:rsidRPr="00DF200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975BB">
        <w:rPr>
          <w:rFonts w:ascii="Times New Roman" w:hAnsi="Times New Roman" w:cs="Times New Roman"/>
          <w:sz w:val="24"/>
          <w:szCs w:val="24"/>
        </w:rPr>
        <w:t>зависимость</w:t>
      </w:r>
      <w:r w:rsidR="005975BB" w:rsidRPr="005975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75BB">
        <w:rPr>
          <w:rFonts w:ascii="Times New Roman" w:hAnsi="Times New Roman" w:cs="Times New Roman"/>
          <w:sz w:val="24"/>
          <w:szCs w:val="24"/>
        </w:rPr>
        <w:t>от</w:t>
      </w:r>
      <w:r w:rsidRPr="00DF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002">
        <w:rPr>
          <w:rFonts w:ascii="Times New Roman" w:hAnsi="Times New Roman" w:cs="Times New Roman"/>
          <w:sz w:val="24"/>
          <w:szCs w:val="24"/>
          <w:lang w:val="en-US"/>
        </w:rPr>
        <w:t>ListOfEmployees.Domain</w:t>
      </w:r>
      <w:proofErr w:type="spellEnd"/>
      <w:r w:rsidRPr="00DF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F20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F2002">
        <w:rPr>
          <w:rFonts w:ascii="Times New Roman" w:hAnsi="Times New Roman" w:cs="Times New Roman"/>
          <w:sz w:val="24"/>
          <w:szCs w:val="24"/>
          <w:lang w:val="en-US"/>
        </w:rPr>
        <w:t>ListOfEmployees.WebUI</w:t>
      </w:r>
      <w:proofErr w:type="spellEnd"/>
      <w:r w:rsidRPr="00DF20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559B0" w:rsidRDefault="00532698" w:rsidP="00DF20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</w:t>
      </w:r>
      <w:r w:rsidR="004559B0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ены</w:t>
      </w:r>
      <w:r w:rsidR="004559B0">
        <w:rPr>
          <w:rFonts w:ascii="Times New Roman" w:hAnsi="Times New Roman" w:cs="Times New Roman"/>
          <w:sz w:val="24"/>
          <w:szCs w:val="24"/>
        </w:rPr>
        <w:t xml:space="preserve"> пакеты с инструментами </w:t>
      </w:r>
      <w:proofErr w:type="spellStart"/>
      <w:r w:rsidR="004559B0" w:rsidRPr="004559B0">
        <w:rPr>
          <w:rFonts w:ascii="Times New Roman" w:hAnsi="Times New Roman" w:cs="Times New Roman"/>
          <w:sz w:val="24"/>
          <w:szCs w:val="24"/>
        </w:rPr>
        <w:t>Ninject</w:t>
      </w:r>
      <w:proofErr w:type="spellEnd"/>
      <w:r w:rsidR="004559B0" w:rsidRPr="004559B0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4559B0" w:rsidRPr="004559B0">
        <w:rPr>
          <w:rFonts w:ascii="Times New Roman" w:hAnsi="Times New Roman" w:cs="Times New Roman"/>
          <w:sz w:val="24"/>
          <w:szCs w:val="24"/>
        </w:rPr>
        <w:t>Moq</w:t>
      </w:r>
      <w:proofErr w:type="spellEnd"/>
      <w:r w:rsidR="004559B0">
        <w:rPr>
          <w:rFonts w:ascii="Times New Roman" w:hAnsi="Times New Roman" w:cs="Times New Roman"/>
          <w:sz w:val="24"/>
          <w:szCs w:val="24"/>
        </w:rPr>
        <w:t xml:space="preserve"> с применением </w:t>
      </w:r>
      <w:proofErr w:type="spellStart"/>
      <w:r w:rsidR="009B0373" w:rsidRPr="009B0373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="009B0373">
        <w:rPr>
          <w:rFonts w:ascii="Times New Roman" w:hAnsi="Times New Roman" w:cs="Times New Roman"/>
          <w:sz w:val="24"/>
          <w:szCs w:val="24"/>
        </w:rPr>
        <w:t>.</w:t>
      </w:r>
      <w:r w:rsidR="009B0373" w:rsidRPr="009B03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Библиотека</w:t>
      </w:r>
      <w:r w:rsidR="009B0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73" w:rsidRPr="009B0373">
        <w:rPr>
          <w:rFonts w:ascii="Times New Roman" w:hAnsi="Times New Roman" w:cs="Times New Roman"/>
          <w:sz w:val="24"/>
          <w:szCs w:val="24"/>
        </w:rPr>
        <w:t>Ninject</w:t>
      </w:r>
      <w:proofErr w:type="spellEnd"/>
      <w:r w:rsidR="009B0373" w:rsidRPr="009B03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использована</w:t>
      </w:r>
      <w:r w:rsidR="009B0373">
        <w:rPr>
          <w:rFonts w:ascii="Times New Roman" w:hAnsi="Times New Roman" w:cs="Times New Roman"/>
          <w:sz w:val="24"/>
          <w:szCs w:val="24"/>
        </w:rPr>
        <w:t xml:space="preserve"> для </w:t>
      </w:r>
      <w:r w:rsidR="009B0373" w:rsidRPr="009B0373">
        <w:rPr>
          <w:rFonts w:ascii="Times New Roman" w:hAnsi="Times New Roman" w:cs="Times New Roman"/>
          <w:sz w:val="24"/>
          <w:szCs w:val="24"/>
        </w:rPr>
        <w:t>создания специального распознавателя зависимос</w:t>
      </w:r>
      <w:r w:rsidR="008711D9">
        <w:rPr>
          <w:rFonts w:ascii="Times New Roman" w:hAnsi="Times New Roman" w:cs="Times New Roman"/>
          <w:sz w:val="24"/>
          <w:szCs w:val="24"/>
        </w:rPr>
        <w:t xml:space="preserve">тей, который MVC </w:t>
      </w:r>
      <w:proofErr w:type="spellStart"/>
      <w:r w:rsidR="008711D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8711D9">
        <w:rPr>
          <w:rFonts w:ascii="Times New Roman" w:hAnsi="Times New Roman" w:cs="Times New Roman"/>
          <w:sz w:val="24"/>
          <w:szCs w:val="24"/>
        </w:rPr>
        <w:t xml:space="preserve"> применяет</w:t>
      </w:r>
      <w:r w:rsidR="009B0373" w:rsidRPr="009B0373">
        <w:rPr>
          <w:rFonts w:ascii="Times New Roman" w:hAnsi="Times New Roman" w:cs="Times New Roman"/>
          <w:sz w:val="24"/>
          <w:szCs w:val="24"/>
        </w:rPr>
        <w:t xml:space="preserve"> при создании экземпляров объектов внутри приложения.</w:t>
      </w:r>
      <w:r w:rsidR="009B03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373" w:rsidRPr="009B0373">
        <w:rPr>
          <w:rFonts w:ascii="Times New Roman" w:hAnsi="Times New Roman" w:cs="Times New Roman"/>
          <w:sz w:val="24"/>
          <w:szCs w:val="24"/>
        </w:rPr>
        <w:t>Moq</w:t>
      </w:r>
      <w:proofErr w:type="spellEnd"/>
      <w:r w:rsidR="009B0373">
        <w:rPr>
          <w:rFonts w:ascii="Times New Roman" w:hAnsi="Times New Roman" w:cs="Times New Roman"/>
          <w:sz w:val="24"/>
          <w:szCs w:val="24"/>
        </w:rPr>
        <w:t xml:space="preserve"> </w:t>
      </w:r>
      <w:r w:rsidR="009B0373" w:rsidRPr="009B0373">
        <w:rPr>
          <w:rFonts w:ascii="Times New Roman" w:hAnsi="Times New Roman" w:cs="Times New Roman"/>
          <w:sz w:val="24"/>
          <w:szCs w:val="24"/>
        </w:rPr>
        <w:t>предусматривает использование имитированных (или пробных) объектов, которые эмулируют функциональность реальных объектов из проекта, но специфическим и управляемым образом. Имитированные объекты позволяют сузить фокус тестов, проверяя только ту функциональность, которая интересует.</w:t>
      </w:r>
    </w:p>
    <w:p w:rsidR="005975BB" w:rsidRPr="00AD04CD" w:rsidRDefault="005975BB" w:rsidP="00DF20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предметной области содержит одну сущность –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5975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Работа с базой данных ведется с применением </w:t>
      </w:r>
      <w:r w:rsidRPr="005975BB">
        <w:rPr>
          <w:rFonts w:ascii="Times New Roman" w:hAnsi="Times New Roman" w:cs="Times New Roman"/>
          <w:sz w:val="24"/>
          <w:szCs w:val="24"/>
        </w:rPr>
        <w:t>паттерн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975B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975BB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975BB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75BB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5975BB">
        <w:rPr>
          <w:rFonts w:ascii="Times New Roman" w:hAnsi="Times New Roman" w:cs="Times New Roman"/>
          <w:sz w:val="24"/>
          <w:szCs w:val="24"/>
        </w:rPr>
        <w:t xml:space="preserve"> 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</w:t>
      </w:r>
      <w:r w:rsidR="00AD04CD">
        <w:rPr>
          <w:rFonts w:ascii="Times New Roman" w:hAnsi="Times New Roman" w:cs="Times New Roman"/>
          <w:sz w:val="24"/>
          <w:szCs w:val="24"/>
        </w:rPr>
        <w:t>анными</w:t>
      </w:r>
      <w:r w:rsidRPr="005975BB">
        <w:rPr>
          <w:rFonts w:ascii="Times New Roman" w:hAnsi="Times New Roman" w:cs="Times New Roman"/>
          <w:sz w:val="24"/>
          <w:szCs w:val="24"/>
        </w:rPr>
        <w:t xml:space="preserve"> и остальной программой.</w:t>
      </w:r>
    </w:p>
    <w:p w:rsidR="005C5B0C" w:rsidRDefault="00B4089A" w:rsidP="005C5B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качестве базы данных используется</w:t>
      </w:r>
      <w:r w:rsidRPr="00B4089A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B4089A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="00577E98" w:rsidRPr="00577E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4089A">
        <w:rPr>
          <w:rFonts w:ascii="Times New Roman" w:hAnsi="Times New Roman" w:cs="Times New Roman"/>
          <w:sz w:val="24"/>
          <w:szCs w:val="24"/>
        </w:rPr>
        <w:t xml:space="preserve">версия </w:t>
      </w:r>
      <w:proofErr w:type="spellStart"/>
      <w:r w:rsidRPr="00B4089A">
        <w:rPr>
          <w:rFonts w:ascii="Times New Roman" w:hAnsi="Times New Roman" w:cs="Times New Roman"/>
          <w:sz w:val="24"/>
          <w:szCs w:val="24"/>
        </w:rPr>
        <w:t>LocalDB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Pr="00B4089A">
        <w:rPr>
          <w:rFonts w:ascii="Times New Roman" w:hAnsi="Times New Roman" w:cs="Times New Roman"/>
          <w:sz w:val="24"/>
          <w:szCs w:val="24"/>
        </w:rPr>
        <w:t xml:space="preserve"> а доступ к ней осуществляется с помощью </w:t>
      </w:r>
      <w:proofErr w:type="spellStart"/>
      <w:r w:rsidRPr="00B4089A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Pr="00B408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089A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8E22C2">
        <w:rPr>
          <w:rFonts w:ascii="Times New Roman" w:hAnsi="Times New Roman" w:cs="Times New Roman"/>
          <w:sz w:val="24"/>
          <w:szCs w:val="24"/>
        </w:rPr>
        <w:t xml:space="preserve"> П</w:t>
      </w:r>
      <w:r w:rsidR="008E22C2" w:rsidRPr="008E22C2">
        <w:rPr>
          <w:rFonts w:ascii="Times New Roman" w:hAnsi="Times New Roman" w:cs="Times New Roman"/>
          <w:sz w:val="24"/>
          <w:szCs w:val="24"/>
        </w:rPr>
        <w:t xml:space="preserve">акет </w:t>
      </w:r>
      <w:proofErr w:type="spellStart"/>
      <w:r w:rsidR="008E22C2" w:rsidRPr="008E22C2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8E22C2" w:rsidRPr="008E22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22C2" w:rsidRPr="008E22C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8E22C2" w:rsidRPr="008E22C2">
        <w:rPr>
          <w:rFonts w:ascii="Times New Roman" w:hAnsi="Times New Roman" w:cs="Times New Roman"/>
          <w:sz w:val="24"/>
          <w:szCs w:val="24"/>
        </w:rPr>
        <w:t xml:space="preserve"> в решение</w:t>
      </w:r>
      <w:r w:rsidR="00532698">
        <w:rPr>
          <w:rFonts w:ascii="Times New Roman" w:hAnsi="Times New Roman" w:cs="Times New Roman"/>
          <w:sz w:val="24"/>
          <w:szCs w:val="24"/>
        </w:rPr>
        <w:t xml:space="preserve"> добав</w:t>
      </w:r>
      <w:r w:rsidR="008E22C2">
        <w:rPr>
          <w:rFonts w:ascii="Times New Roman" w:hAnsi="Times New Roman" w:cs="Times New Roman"/>
          <w:sz w:val="24"/>
          <w:szCs w:val="24"/>
        </w:rPr>
        <w:t>л</w:t>
      </w:r>
      <w:r w:rsidR="00532698">
        <w:rPr>
          <w:rFonts w:ascii="Times New Roman" w:hAnsi="Times New Roman" w:cs="Times New Roman"/>
          <w:sz w:val="24"/>
          <w:szCs w:val="24"/>
        </w:rPr>
        <w:t>ен</w:t>
      </w:r>
      <w:r w:rsidR="008E22C2">
        <w:rPr>
          <w:rFonts w:ascii="Times New Roman" w:hAnsi="Times New Roman" w:cs="Times New Roman"/>
          <w:sz w:val="24"/>
          <w:szCs w:val="24"/>
        </w:rPr>
        <w:t xml:space="preserve"> </w:t>
      </w:r>
      <w:r w:rsidR="008E22C2" w:rsidRPr="008E22C2">
        <w:rPr>
          <w:rFonts w:ascii="Times New Roman" w:hAnsi="Times New Roman" w:cs="Times New Roman"/>
          <w:sz w:val="24"/>
          <w:szCs w:val="24"/>
        </w:rPr>
        <w:t xml:space="preserve">с применением </w:t>
      </w:r>
      <w:proofErr w:type="spellStart"/>
      <w:r w:rsidR="008E22C2" w:rsidRPr="008E22C2">
        <w:rPr>
          <w:rFonts w:ascii="Times New Roman" w:hAnsi="Times New Roman" w:cs="Times New Roman"/>
          <w:sz w:val="24"/>
          <w:szCs w:val="24"/>
        </w:rPr>
        <w:t>NuGet</w:t>
      </w:r>
      <w:proofErr w:type="spellEnd"/>
      <w:r w:rsidR="008E22C2" w:rsidRPr="008E22C2">
        <w:rPr>
          <w:rFonts w:ascii="Times New Roman" w:hAnsi="Times New Roman" w:cs="Times New Roman"/>
          <w:sz w:val="24"/>
          <w:szCs w:val="24"/>
        </w:rPr>
        <w:t xml:space="preserve">. Один и тот же пакет добавлен в проекты </w:t>
      </w:r>
      <w:proofErr w:type="spellStart"/>
      <w:r w:rsidR="008E22C2" w:rsidRPr="008E22C2">
        <w:rPr>
          <w:rFonts w:ascii="Times New Roman" w:hAnsi="Times New Roman" w:cs="Times New Roman"/>
          <w:sz w:val="24"/>
          <w:szCs w:val="24"/>
        </w:rPr>
        <w:t>Domain</w:t>
      </w:r>
      <w:proofErr w:type="spellEnd"/>
      <w:r w:rsidR="008E22C2" w:rsidRPr="008E22C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8E22C2" w:rsidRPr="008E22C2">
        <w:rPr>
          <w:rFonts w:ascii="Times New Roman" w:hAnsi="Times New Roman" w:cs="Times New Roman"/>
          <w:sz w:val="24"/>
          <w:szCs w:val="24"/>
        </w:rPr>
        <w:t>WebUI</w:t>
      </w:r>
      <w:proofErr w:type="spellEnd"/>
      <w:r w:rsidR="00532698">
        <w:rPr>
          <w:rFonts w:ascii="Times New Roman" w:hAnsi="Times New Roman" w:cs="Times New Roman"/>
          <w:sz w:val="24"/>
          <w:szCs w:val="24"/>
        </w:rPr>
        <w:t>, что позволяе</w:t>
      </w:r>
      <w:r w:rsidR="008E22C2" w:rsidRPr="008E22C2">
        <w:rPr>
          <w:rFonts w:ascii="Times New Roman" w:hAnsi="Times New Roman" w:cs="Times New Roman"/>
          <w:sz w:val="24"/>
          <w:szCs w:val="24"/>
        </w:rPr>
        <w:t>т создать классы, которые будут получать доступ к базе данных в указанных проектах.</w:t>
      </w:r>
      <w:r w:rsidR="005C5B0C">
        <w:rPr>
          <w:rFonts w:ascii="Times New Roman" w:hAnsi="Times New Roman" w:cs="Times New Roman"/>
          <w:sz w:val="24"/>
          <w:szCs w:val="24"/>
        </w:rPr>
        <w:t xml:space="preserve"> База данных расположена в папке </w:t>
      </w:r>
      <w:proofErr w:type="spellStart"/>
      <w:r w:rsidR="005C5B0C" w:rsidRPr="005C5B0C">
        <w:rPr>
          <w:rFonts w:ascii="Times New Roman" w:hAnsi="Times New Roman" w:cs="Times New Roman"/>
          <w:sz w:val="24"/>
          <w:szCs w:val="24"/>
        </w:rPr>
        <w:t>App_Data</w:t>
      </w:r>
      <w:proofErr w:type="spellEnd"/>
      <w:r w:rsidR="005C5B0C">
        <w:rPr>
          <w:rFonts w:ascii="Times New Roman" w:hAnsi="Times New Roman" w:cs="Times New Roman"/>
          <w:sz w:val="24"/>
          <w:szCs w:val="24"/>
        </w:rPr>
        <w:t>. Строка подключения</w:t>
      </w:r>
      <w:r w:rsidR="00577E98">
        <w:rPr>
          <w:rFonts w:ascii="Times New Roman" w:hAnsi="Times New Roman" w:cs="Times New Roman"/>
          <w:sz w:val="24"/>
          <w:szCs w:val="24"/>
        </w:rPr>
        <w:t xml:space="preserve"> к базе данных</w:t>
      </w:r>
      <w:r w:rsidR="005C5B0C">
        <w:rPr>
          <w:rFonts w:ascii="Times New Roman" w:hAnsi="Times New Roman" w:cs="Times New Roman"/>
          <w:sz w:val="24"/>
          <w:szCs w:val="24"/>
        </w:rPr>
        <w:t>:</w:t>
      </w:r>
    </w:p>
    <w:p w:rsidR="005C5B0C" w:rsidRPr="005C5B0C" w:rsidRDefault="005C5B0C" w:rsidP="00577E9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B0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C5B0C">
        <w:rPr>
          <w:rFonts w:ascii="Times New Roman" w:hAnsi="Times New Roman" w:cs="Times New Roman"/>
          <w:sz w:val="24"/>
          <w:szCs w:val="24"/>
        </w:rPr>
        <w:t>connectionStrings</w:t>
      </w:r>
      <w:proofErr w:type="spellEnd"/>
      <w:r w:rsidRPr="005C5B0C">
        <w:rPr>
          <w:rFonts w:ascii="Times New Roman" w:hAnsi="Times New Roman" w:cs="Times New Roman"/>
          <w:sz w:val="24"/>
          <w:szCs w:val="24"/>
        </w:rPr>
        <w:t>&gt;</w:t>
      </w:r>
    </w:p>
    <w:p w:rsidR="005C5B0C" w:rsidRPr="005C5B0C" w:rsidRDefault="005C5B0C" w:rsidP="00577E98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7E9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&lt;add</w:t>
      </w:r>
      <w:r w:rsidRPr="005C5B0C">
        <w:rPr>
          <w:rFonts w:ascii="Times New Roman" w:hAnsi="Times New Roman" w:cs="Times New Roman"/>
          <w:sz w:val="24"/>
          <w:szCs w:val="24"/>
          <w:lang w:val="en-US"/>
        </w:rPr>
        <w:t xml:space="preserve"> name="</w:t>
      </w:r>
      <w:proofErr w:type="spellStart"/>
      <w:r w:rsidRPr="005C5B0C">
        <w:rPr>
          <w:rFonts w:ascii="Times New Roman" w:hAnsi="Times New Roman" w:cs="Times New Roman"/>
          <w:sz w:val="24"/>
          <w:szCs w:val="24"/>
          <w:lang w:val="en-US"/>
        </w:rPr>
        <w:t>EFDbContext</w:t>
      </w:r>
      <w:proofErr w:type="spellEnd"/>
      <w:r w:rsidRPr="005C5B0C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5C5B0C">
        <w:rPr>
          <w:rFonts w:ascii="Times New Roman" w:hAnsi="Times New Roman" w:cs="Times New Roman"/>
          <w:sz w:val="24"/>
          <w:szCs w:val="24"/>
          <w:lang w:val="en-US"/>
        </w:rPr>
        <w:t>connectionString</w:t>
      </w:r>
      <w:proofErr w:type="spellEnd"/>
      <w:r w:rsidRPr="005C5B0C">
        <w:rPr>
          <w:rFonts w:ascii="Times New Roman" w:hAnsi="Times New Roman" w:cs="Times New Roman"/>
          <w:sz w:val="24"/>
          <w:szCs w:val="24"/>
          <w:lang w:val="en-US"/>
        </w:rPr>
        <w:t>="Data Source</w:t>
      </w:r>
      <w:proofErr w:type="gramStart"/>
      <w:r w:rsidRPr="005C5B0C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5C5B0C">
        <w:rPr>
          <w:rFonts w:ascii="Times New Roman" w:hAnsi="Times New Roman" w:cs="Times New Roman"/>
          <w:sz w:val="24"/>
          <w:szCs w:val="24"/>
          <w:lang w:val="en-US"/>
        </w:rPr>
        <w:t xml:space="preserve">localdb)\v11.0;AttachDbFilename='|DataDirectory|\Employees.mdf';Integrated Security=true" </w:t>
      </w:r>
      <w:proofErr w:type="spellStart"/>
      <w:r w:rsidRPr="005C5B0C">
        <w:rPr>
          <w:rFonts w:ascii="Times New Roman" w:hAnsi="Times New Roman" w:cs="Times New Roman"/>
          <w:sz w:val="24"/>
          <w:szCs w:val="24"/>
          <w:lang w:val="en-US"/>
        </w:rPr>
        <w:t>providerName</w:t>
      </w:r>
      <w:proofErr w:type="spellEnd"/>
      <w:r w:rsidRPr="005C5B0C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5C5B0C">
        <w:rPr>
          <w:rFonts w:ascii="Times New Roman" w:hAnsi="Times New Roman" w:cs="Times New Roman"/>
          <w:sz w:val="24"/>
          <w:szCs w:val="24"/>
          <w:lang w:val="en-US"/>
        </w:rPr>
        <w:t>System.Data.SqlClient</w:t>
      </w:r>
      <w:proofErr w:type="spellEnd"/>
      <w:r w:rsidRPr="005C5B0C">
        <w:rPr>
          <w:rFonts w:ascii="Times New Roman" w:hAnsi="Times New Roman" w:cs="Times New Roman"/>
          <w:sz w:val="24"/>
          <w:szCs w:val="24"/>
          <w:lang w:val="en-US"/>
        </w:rPr>
        <w:t>" /&gt;</w:t>
      </w:r>
    </w:p>
    <w:p w:rsidR="005C5B0C" w:rsidRDefault="005C5B0C" w:rsidP="00577E9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5B0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5C5B0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5C5B0C">
        <w:rPr>
          <w:rFonts w:ascii="Times New Roman" w:hAnsi="Times New Roman" w:cs="Times New Roman"/>
          <w:sz w:val="24"/>
          <w:szCs w:val="24"/>
        </w:rPr>
        <w:t>connectionStrings</w:t>
      </w:r>
      <w:proofErr w:type="spellEnd"/>
      <w:r w:rsidRPr="005C5B0C">
        <w:rPr>
          <w:rFonts w:ascii="Times New Roman" w:hAnsi="Times New Roman" w:cs="Times New Roman"/>
          <w:sz w:val="24"/>
          <w:szCs w:val="24"/>
        </w:rPr>
        <w:t>&gt;</w:t>
      </w:r>
    </w:p>
    <w:p w:rsidR="008850D0" w:rsidRDefault="008850D0" w:rsidP="00DF20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850D0">
        <w:rPr>
          <w:rFonts w:ascii="Times New Roman" w:hAnsi="Times New Roman" w:cs="Times New Roman"/>
          <w:sz w:val="24"/>
          <w:szCs w:val="24"/>
        </w:rPr>
        <w:t>Для поддержки средств администрир</w:t>
      </w:r>
      <w:r w:rsidR="003B325F">
        <w:rPr>
          <w:rFonts w:ascii="Times New Roman" w:hAnsi="Times New Roman" w:cs="Times New Roman"/>
          <w:sz w:val="24"/>
          <w:szCs w:val="24"/>
        </w:rPr>
        <w:t xml:space="preserve">ования в приложении создан </w:t>
      </w:r>
      <w:r w:rsidRPr="008850D0">
        <w:rPr>
          <w:rFonts w:ascii="Times New Roman" w:hAnsi="Times New Roman" w:cs="Times New Roman"/>
          <w:sz w:val="24"/>
          <w:szCs w:val="24"/>
        </w:rPr>
        <w:t>контроллер</w:t>
      </w:r>
      <w:r w:rsidR="003B3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325F">
        <w:rPr>
          <w:rFonts w:ascii="Times New Roman" w:hAnsi="Times New Roman" w:cs="Times New Roman"/>
          <w:sz w:val="24"/>
          <w:szCs w:val="24"/>
          <w:lang w:val="en-US"/>
        </w:rPr>
        <w:t>AdminController</w:t>
      </w:r>
      <w:proofErr w:type="spellEnd"/>
      <w:r w:rsidR="003B325F">
        <w:rPr>
          <w:rFonts w:ascii="Times New Roman" w:hAnsi="Times New Roman" w:cs="Times New Roman"/>
          <w:sz w:val="24"/>
          <w:szCs w:val="24"/>
        </w:rPr>
        <w:t>. Данный контроллер позволяет реализовать операции</w:t>
      </w:r>
      <w:r w:rsidR="003B325F" w:rsidRPr="003B325F">
        <w:rPr>
          <w:rFonts w:ascii="Times New Roman" w:hAnsi="Times New Roman" w:cs="Times New Roman"/>
          <w:sz w:val="24"/>
          <w:szCs w:val="24"/>
        </w:rPr>
        <w:t xml:space="preserve"> CRUD</w:t>
      </w:r>
      <w:r w:rsidR="003B325F">
        <w:rPr>
          <w:rFonts w:ascii="Times New Roman" w:hAnsi="Times New Roman" w:cs="Times New Roman"/>
          <w:sz w:val="24"/>
          <w:szCs w:val="24"/>
        </w:rPr>
        <w:t>.</w:t>
      </w:r>
    </w:p>
    <w:p w:rsidR="004900C1" w:rsidRDefault="004900C1" w:rsidP="00DF2002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приложении</w:t>
      </w:r>
      <w:r w:rsidRPr="004900C1">
        <w:rPr>
          <w:rFonts w:ascii="Times New Roman" w:hAnsi="Times New Roman" w:cs="Times New Roman"/>
          <w:sz w:val="24"/>
          <w:szCs w:val="24"/>
        </w:rPr>
        <w:t xml:space="preserve"> используются атрибуты проверки достоверности из пространства имен </w:t>
      </w:r>
      <w:proofErr w:type="spellStart"/>
      <w:r w:rsidRPr="004900C1">
        <w:rPr>
          <w:rFonts w:ascii="Times New Roman" w:hAnsi="Times New Roman" w:cs="Times New Roman"/>
          <w:sz w:val="24"/>
          <w:szCs w:val="24"/>
        </w:rPr>
        <w:t>System.ComponentModel.DataAnnotations</w:t>
      </w:r>
      <w:proofErr w:type="spellEnd"/>
      <w:r w:rsidRPr="004900C1">
        <w:rPr>
          <w:rFonts w:ascii="Times New Roman" w:hAnsi="Times New Roman" w:cs="Times New Roman"/>
          <w:sz w:val="24"/>
          <w:szCs w:val="24"/>
        </w:rPr>
        <w:t>.</w:t>
      </w:r>
    </w:p>
    <w:p w:rsidR="00542244" w:rsidRDefault="00706663" w:rsidP="005C5B0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приложения покрыт модульными тестами, которые содержатся в</w:t>
      </w:r>
      <w:r w:rsidR="004B4184">
        <w:rPr>
          <w:rFonts w:ascii="Times New Roman" w:hAnsi="Times New Roman" w:cs="Times New Roman"/>
          <w:sz w:val="24"/>
          <w:szCs w:val="24"/>
        </w:rPr>
        <w:t xml:space="preserve"> п</w:t>
      </w:r>
      <w:r w:rsidR="004B4184" w:rsidRPr="004B4184">
        <w:rPr>
          <w:rFonts w:ascii="Times New Roman" w:hAnsi="Times New Roman" w:cs="Times New Roman"/>
          <w:sz w:val="24"/>
          <w:szCs w:val="24"/>
        </w:rPr>
        <w:t>роект</w:t>
      </w:r>
      <w:r w:rsidR="004B4184">
        <w:rPr>
          <w:rFonts w:ascii="Times New Roman" w:hAnsi="Times New Roman" w:cs="Times New Roman"/>
          <w:sz w:val="24"/>
          <w:szCs w:val="24"/>
        </w:rPr>
        <w:t>е</w:t>
      </w:r>
      <w:r w:rsidR="004B4184" w:rsidRPr="004B4184">
        <w:rPr>
          <w:rFonts w:ascii="Times New Roman" w:hAnsi="Times New Roman" w:cs="Times New Roman"/>
          <w:sz w:val="24"/>
          <w:szCs w:val="24"/>
        </w:rPr>
        <w:t xml:space="preserve"> модульного тестирования</w:t>
      </w:r>
      <w:r w:rsidR="004B4184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B4184" w:rsidRPr="004B4184">
        <w:rPr>
          <w:rFonts w:ascii="Times New Roman" w:hAnsi="Times New Roman" w:cs="Times New Roman"/>
          <w:sz w:val="24"/>
          <w:szCs w:val="24"/>
        </w:rPr>
        <w:t>ListOfEmployees.UnitTests</w:t>
      </w:r>
      <w:proofErr w:type="spellEnd"/>
      <w:r w:rsidR="004B4184">
        <w:rPr>
          <w:rFonts w:ascii="Times New Roman" w:hAnsi="Times New Roman" w:cs="Times New Roman"/>
          <w:sz w:val="24"/>
          <w:szCs w:val="24"/>
        </w:rPr>
        <w:t>.</w:t>
      </w:r>
    </w:p>
    <w:p w:rsidR="005C5B0C" w:rsidRPr="00577E98" w:rsidRDefault="005C5B0C" w:rsidP="005C5B0C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Скрипт</w:t>
      </w:r>
      <w:r w:rsidRPr="00577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77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создания</w:t>
      </w:r>
      <w:r w:rsidRPr="00577E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577E9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CREATE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dbo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proofErr w:type="gramStart"/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Employees]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IDENTITY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[Name]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NVARCHAR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[Position]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NVARCHAR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100</w:t>
      </w:r>
      <w:proofErr w:type="gramStart"/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NOT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[Status]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NVARCHAR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[Salary]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DECIMAL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16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[Tax] 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DECIMAL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16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[Net]    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DECIMAL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16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2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ImageData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VARBINARY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C975D5"/>
          <w:sz w:val="19"/>
          <w:szCs w:val="19"/>
          <w:highlight w:val="black"/>
          <w:lang w:val="en-US"/>
        </w:rPr>
        <w:t>MAX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ImageMimeType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VARCHAR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PRIMARY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CLUSTERED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EmployeeId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]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ASC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</w:p>
    <w:p w:rsidR="001B4179" w:rsidRDefault="001B4179" w:rsidP="001B4179">
      <w:pPr>
        <w:pStyle w:val="a4"/>
        <w:spacing w:after="0" w:line="360" w:lineRule="auto"/>
        <w:ind w:left="1069"/>
        <w:jc w:val="both"/>
        <w:rPr>
          <w:rFonts w:ascii="Consolas" w:hAnsi="Consolas" w:cs="Consolas"/>
          <w:color w:val="818181"/>
          <w:sz w:val="19"/>
          <w:szCs w:val="19"/>
          <w:lang w:val="en-US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);</w:t>
      </w:r>
    </w:p>
    <w:p w:rsidR="001B4179" w:rsidRDefault="001B4179" w:rsidP="001B4179">
      <w:pPr>
        <w:pStyle w:val="a4"/>
        <w:spacing w:after="0" w:line="360" w:lineRule="auto"/>
        <w:ind w:left="1069"/>
        <w:jc w:val="both"/>
        <w:rPr>
          <w:rFonts w:ascii="Consolas" w:hAnsi="Consolas" w:cs="Consolas"/>
          <w:color w:val="818181"/>
          <w:sz w:val="19"/>
          <w:szCs w:val="19"/>
          <w:lang w:val="en-US"/>
        </w:rPr>
      </w:pP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CREATE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TABLE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dbo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]</w:t>
      </w:r>
      <w:proofErr w:type="gramStart"/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>Users]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[Id]   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INT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      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[Login]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NVARCHAR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[Password]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NVARCHAR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B5CEA8"/>
          <w:sz w:val="19"/>
          <w:szCs w:val="19"/>
          <w:highlight w:val="black"/>
          <w:lang w:val="en-US"/>
        </w:rPr>
        <w:t>50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NOT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NULL,</w:t>
      </w:r>
    </w:p>
    <w:p w:rsidR="001B4179" w:rsidRDefault="001B4179" w:rsidP="001B41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PRIMARY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KEY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 xml:space="preserve">CLUSTERED 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  <w:lang w:val="en-US"/>
        </w:rPr>
        <w:t xml:space="preserve">[Id] </w:t>
      </w:r>
      <w:r>
        <w:rPr>
          <w:rFonts w:ascii="Consolas" w:hAnsi="Consolas" w:cs="Consolas"/>
          <w:color w:val="569CD6"/>
          <w:sz w:val="19"/>
          <w:szCs w:val="19"/>
          <w:highlight w:val="black"/>
          <w:lang w:val="en-US"/>
        </w:rPr>
        <w:t>ASC</w:t>
      </w: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</w:t>
      </w:r>
      <w:bookmarkStart w:id="0" w:name="_GoBack"/>
      <w:bookmarkEnd w:id="0"/>
    </w:p>
    <w:p w:rsidR="001B4179" w:rsidRPr="00304AC1" w:rsidRDefault="001B4179" w:rsidP="001B4179">
      <w:pPr>
        <w:pStyle w:val="a4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818181"/>
          <w:sz w:val="19"/>
          <w:szCs w:val="19"/>
          <w:highlight w:val="black"/>
          <w:lang w:val="en-US"/>
        </w:rPr>
        <w:t>);</w:t>
      </w:r>
    </w:p>
    <w:sectPr w:rsidR="001B4179" w:rsidRPr="00304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D625D"/>
    <w:multiLevelType w:val="hybridMultilevel"/>
    <w:tmpl w:val="35E64758"/>
    <w:lvl w:ilvl="0" w:tplc="7D0A8E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760162B"/>
    <w:multiLevelType w:val="hybridMultilevel"/>
    <w:tmpl w:val="B16AD526"/>
    <w:lvl w:ilvl="0" w:tplc="B606A18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6A9B0B47"/>
    <w:multiLevelType w:val="hybridMultilevel"/>
    <w:tmpl w:val="13C0FC82"/>
    <w:lvl w:ilvl="0" w:tplc="012EBCCA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F12"/>
    <w:rsid w:val="00184F12"/>
    <w:rsid w:val="001B4179"/>
    <w:rsid w:val="00234AE7"/>
    <w:rsid w:val="00304AC1"/>
    <w:rsid w:val="00327724"/>
    <w:rsid w:val="00361A78"/>
    <w:rsid w:val="003B325F"/>
    <w:rsid w:val="004559B0"/>
    <w:rsid w:val="004900C1"/>
    <w:rsid w:val="004B4184"/>
    <w:rsid w:val="00506818"/>
    <w:rsid w:val="00532698"/>
    <w:rsid w:val="00542244"/>
    <w:rsid w:val="00577E98"/>
    <w:rsid w:val="005975BB"/>
    <w:rsid w:val="005C5B0C"/>
    <w:rsid w:val="00706663"/>
    <w:rsid w:val="008711D9"/>
    <w:rsid w:val="008850D0"/>
    <w:rsid w:val="008E22C2"/>
    <w:rsid w:val="009B0373"/>
    <w:rsid w:val="00AD04CD"/>
    <w:rsid w:val="00B4089A"/>
    <w:rsid w:val="00D11D22"/>
    <w:rsid w:val="00DF2002"/>
    <w:rsid w:val="00F3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6818"/>
    <w:rPr>
      <w:b/>
      <w:bCs/>
    </w:rPr>
  </w:style>
  <w:style w:type="paragraph" w:styleId="a4">
    <w:name w:val="List Paragraph"/>
    <w:basedOn w:val="a"/>
    <w:uiPriority w:val="34"/>
    <w:qFormat/>
    <w:rsid w:val="00304A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06818"/>
    <w:rPr>
      <w:b/>
      <w:bCs/>
    </w:rPr>
  </w:style>
  <w:style w:type="paragraph" w:styleId="a4">
    <w:name w:val="List Paragraph"/>
    <w:basedOn w:val="a"/>
    <w:uiPriority w:val="34"/>
    <w:qFormat/>
    <w:rsid w:val="00304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GlobalLogic, Inc.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Laba</dc:creator>
  <cp:lastModifiedBy>Andru</cp:lastModifiedBy>
  <cp:revision>5</cp:revision>
  <dcterms:created xsi:type="dcterms:W3CDTF">2015-04-20T15:54:00Z</dcterms:created>
  <dcterms:modified xsi:type="dcterms:W3CDTF">2015-05-23T17:44:00Z</dcterms:modified>
</cp:coreProperties>
</file>