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999" w:rsidRPr="00B25D06" w:rsidRDefault="00010C0D" w:rsidP="00010C0D">
      <w:pPr>
        <w:jc w:val="both"/>
        <w:rPr>
          <w:rFonts w:ascii="Times New Roman" w:hAnsi="Times New Roman" w:cs="Times New Roman"/>
          <w:b/>
          <w:sz w:val="28"/>
          <w:szCs w:val="28"/>
          <w:u w:val="single"/>
        </w:rPr>
      </w:pPr>
      <w:proofErr w:type="spellStart"/>
      <w:r w:rsidRPr="00B25D06">
        <w:rPr>
          <w:rFonts w:ascii="Times New Roman" w:hAnsi="Times New Roman" w:cs="Times New Roman"/>
          <w:b/>
          <w:sz w:val="28"/>
          <w:szCs w:val="28"/>
          <w:u w:val="single"/>
        </w:rPr>
        <w:t>Интрукция</w:t>
      </w:r>
      <w:proofErr w:type="spellEnd"/>
    </w:p>
    <w:p w:rsidR="00010C0D" w:rsidRPr="001260EB" w:rsidRDefault="00010C0D" w:rsidP="00010C0D">
      <w:pPr>
        <w:jc w:val="both"/>
        <w:rPr>
          <w:rFonts w:ascii="Times New Roman" w:hAnsi="Times New Roman" w:cs="Times New Roman"/>
          <w:b/>
          <w:sz w:val="28"/>
          <w:szCs w:val="28"/>
        </w:rPr>
      </w:pPr>
      <w:r w:rsidRPr="001260EB">
        <w:rPr>
          <w:rFonts w:ascii="Times New Roman" w:hAnsi="Times New Roman" w:cs="Times New Roman"/>
          <w:b/>
          <w:sz w:val="28"/>
          <w:szCs w:val="28"/>
        </w:rPr>
        <w:t>О приложении</w:t>
      </w:r>
    </w:p>
    <w:p w:rsidR="00010C0D" w:rsidRPr="009E6C5E" w:rsidRDefault="00B25D06" w:rsidP="00010C0D">
      <w:pPr>
        <w:jc w:val="both"/>
        <w:rPr>
          <w:rFonts w:ascii="Times New Roman" w:hAnsi="Times New Roman" w:cs="Times New Roman"/>
          <w:b/>
          <w:sz w:val="28"/>
          <w:szCs w:val="28"/>
        </w:rPr>
      </w:pPr>
      <w:r w:rsidRPr="001260EB">
        <w:rPr>
          <w:rFonts w:ascii="Times New Roman" w:hAnsi="Times New Roman" w:cs="Times New Roman"/>
          <w:b/>
          <w:sz w:val="28"/>
          <w:szCs w:val="28"/>
        </w:rPr>
        <w:t xml:space="preserve">1 </w:t>
      </w:r>
      <w:proofErr w:type="spellStart"/>
      <w:r w:rsidRPr="001260EB">
        <w:rPr>
          <w:rFonts w:ascii="Times New Roman" w:hAnsi="Times New Roman" w:cs="Times New Roman"/>
          <w:b/>
          <w:sz w:val="28"/>
          <w:szCs w:val="28"/>
        </w:rPr>
        <w:t>Гестационный</w:t>
      </w:r>
      <w:proofErr w:type="spellEnd"/>
      <w:r w:rsidRPr="001260EB">
        <w:rPr>
          <w:rFonts w:ascii="Times New Roman" w:hAnsi="Times New Roman" w:cs="Times New Roman"/>
          <w:b/>
          <w:sz w:val="28"/>
          <w:szCs w:val="28"/>
        </w:rPr>
        <w:t xml:space="preserve"> сахарный диабет (ГСД)</w:t>
      </w:r>
    </w:p>
    <w:p w:rsidR="00B25D06" w:rsidRPr="001260EB" w:rsidRDefault="00B25D06" w:rsidP="00B25D06">
      <w:pPr>
        <w:jc w:val="both"/>
        <w:rPr>
          <w:rFonts w:ascii="Times New Roman" w:hAnsi="Times New Roman" w:cs="Times New Roman"/>
          <w:b/>
          <w:sz w:val="28"/>
          <w:szCs w:val="28"/>
        </w:rPr>
      </w:pPr>
      <w:r w:rsidRPr="001260EB">
        <w:rPr>
          <w:rFonts w:ascii="Times New Roman" w:hAnsi="Times New Roman" w:cs="Times New Roman"/>
          <w:b/>
          <w:sz w:val="28"/>
          <w:szCs w:val="28"/>
        </w:rPr>
        <w:t>1.1 Общая информация</w:t>
      </w:r>
    </w:p>
    <w:p w:rsidR="001260EB" w:rsidRPr="001260EB" w:rsidRDefault="001260EB" w:rsidP="001260EB">
      <w:pPr>
        <w:jc w:val="both"/>
        <w:rPr>
          <w:rFonts w:ascii="Times New Roman" w:hAnsi="Times New Roman" w:cs="Times New Roman"/>
          <w:sz w:val="28"/>
          <w:szCs w:val="28"/>
        </w:rPr>
      </w:pPr>
      <w:proofErr w:type="spellStart"/>
      <w:r w:rsidRPr="001260EB">
        <w:rPr>
          <w:rFonts w:ascii="Times New Roman" w:hAnsi="Times New Roman" w:cs="Times New Roman"/>
          <w:sz w:val="28"/>
          <w:szCs w:val="28"/>
        </w:rPr>
        <w:t>Гестационный</w:t>
      </w:r>
      <w:proofErr w:type="spellEnd"/>
      <w:r w:rsidRPr="001260EB">
        <w:rPr>
          <w:rFonts w:ascii="Times New Roman" w:hAnsi="Times New Roman" w:cs="Times New Roman"/>
          <w:sz w:val="28"/>
          <w:szCs w:val="28"/>
        </w:rPr>
        <w:t xml:space="preserve"> сахарный диабет (ГСД) – это склонность к повышению уровня глюкозы в крови во время беременности. ГСД развивается во время беременности и заканчивается после родов. При ГСД уровень глюкозы выше, чем у здоровых женщин, но еще не такой высокий как у людей с постоянным сахарным диабетом.</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Во время беременности у женщины повышается уровень гормонов, необходимых для правильного формирования и развития малыша. В тоже время, гормоны беременности ухудшают чувствительность организма беременной к инсулину, заставляя поджелудочную железу вырабатывать инсулин все активнее. Чем больше срок беременности, тем больше инсулина требуется и тем более интенсивной становится работа поджелудочной железы. У женщин, предрасположенных к избыточному весу и сахарному диабету 2 типа в будущем, поджелудочная железа может не справиться с возрастающей во время беременности нагрузкой, и уровень глюкозы в крови начнет повышаться, развивается ГСД. Но бывает ГСД и у женщин без известных факторов риска.</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Для выявления ГСД достаточно одного повышения уровня глюкозы венозной плазмы во время беременности. При этом никаких симптомов или неприятных ощущений такое повышение уровня глюкозы вызывать не будет. Зачем же мы тогда уделяем столько внимания ГСД? Повышение глюкозы в крови во время беременности негативно влияет на малыша и увеличивает риск осложнений беременности у мамы!</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Риски ГСД для ребенка:</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крупные размеры (более 4000 кг) и риск получения травмы в родах</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низкий уровень глюкозы в первые часы или дни после рождения</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трудности с дыханием при рождении</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крупные внутренние органы у ребенка</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больший риск ожирения, СД 2 типа в будущем</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lastRenderedPageBreak/>
        <w:t>Риски ГСД для мамы:</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риск получения травмы в родах</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больший риск осложнений поздних сроков беременности: повышение артериального давления, отеки, обнаружение белка в моче</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риск СД 2 типа в будущем</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Что же делать?</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Если ГСД вовремя обнаружен, проводится подходящее лечение и уровень глюкозы в крови остается в пределах нормы, большинство рисков ГСД удается предотвратить!</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Чтобы поддерживать нормальные значения уровня глюкозы и убедиться в этом, женщине с ГСД необходимо:</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xml:space="preserve">- Придерживаться диеты (переход к разделу «Принципы питания при ГСД») с исключением продуктов с высоким </w:t>
      </w:r>
      <w:proofErr w:type="spellStart"/>
      <w:r w:rsidRPr="001260EB">
        <w:rPr>
          <w:rFonts w:ascii="Times New Roman" w:hAnsi="Times New Roman" w:cs="Times New Roman"/>
          <w:sz w:val="28"/>
          <w:szCs w:val="28"/>
        </w:rPr>
        <w:t>гликимиечским</w:t>
      </w:r>
      <w:proofErr w:type="spellEnd"/>
      <w:r w:rsidRPr="001260EB">
        <w:rPr>
          <w:rFonts w:ascii="Times New Roman" w:hAnsi="Times New Roman" w:cs="Times New Roman"/>
          <w:sz w:val="28"/>
          <w:szCs w:val="28"/>
        </w:rPr>
        <w:t xml:space="preserve"> индексом и ограничение продуктов со средним гликемическим индексом</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Увеличить физическую активность (переход к разделу «Физическая активность при ГСД») при отсутствии противопоказаний</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xml:space="preserve">- Измерять уровень глюкозы в крови </w:t>
      </w:r>
      <w:proofErr w:type="spellStart"/>
      <w:r w:rsidRPr="001260EB">
        <w:rPr>
          <w:rFonts w:ascii="Times New Roman" w:hAnsi="Times New Roman" w:cs="Times New Roman"/>
          <w:sz w:val="28"/>
          <w:szCs w:val="28"/>
        </w:rPr>
        <w:t>глюкометро</w:t>
      </w:r>
      <w:r>
        <w:rPr>
          <w:rFonts w:ascii="Times New Roman" w:hAnsi="Times New Roman" w:cs="Times New Roman"/>
          <w:sz w:val="28"/>
          <w:szCs w:val="28"/>
        </w:rPr>
        <w:t>м</w:t>
      </w:r>
      <w:proofErr w:type="spellEnd"/>
      <w:r>
        <w:rPr>
          <w:rFonts w:ascii="Times New Roman" w:hAnsi="Times New Roman" w:cs="Times New Roman"/>
          <w:sz w:val="28"/>
          <w:szCs w:val="28"/>
        </w:rPr>
        <w:t xml:space="preserve"> (переход к разделу «Измере</w:t>
      </w:r>
      <w:r w:rsidRPr="001260EB">
        <w:rPr>
          <w:rFonts w:ascii="Times New Roman" w:hAnsi="Times New Roman" w:cs="Times New Roman"/>
          <w:sz w:val="28"/>
          <w:szCs w:val="28"/>
        </w:rPr>
        <w:t>ния глюкозы при ГСД»)</w:t>
      </w:r>
    </w:p>
    <w:p w:rsidR="001260EB" w:rsidRPr="001260EB" w:rsidRDefault="001260EB" w:rsidP="00B25D06">
      <w:pPr>
        <w:jc w:val="both"/>
        <w:rPr>
          <w:rFonts w:ascii="Times New Roman" w:hAnsi="Times New Roman" w:cs="Times New Roman"/>
          <w:sz w:val="28"/>
          <w:szCs w:val="28"/>
        </w:rPr>
      </w:pPr>
      <w:r w:rsidRPr="001260EB">
        <w:rPr>
          <w:rFonts w:ascii="Times New Roman" w:hAnsi="Times New Roman" w:cs="Times New Roman"/>
          <w:sz w:val="28"/>
          <w:szCs w:val="28"/>
        </w:rPr>
        <w:t>Если диета недостаточно эффективна и повышен</w:t>
      </w:r>
      <w:r>
        <w:rPr>
          <w:rFonts w:ascii="Times New Roman" w:hAnsi="Times New Roman" w:cs="Times New Roman"/>
          <w:sz w:val="28"/>
          <w:szCs w:val="28"/>
        </w:rPr>
        <w:t>ия глюкозы в крови сохраняются,</w:t>
      </w:r>
      <w:r w:rsidRPr="001260EB">
        <w:rPr>
          <w:rFonts w:ascii="Times New Roman" w:hAnsi="Times New Roman" w:cs="Times New Roman"/>
          <w:sz w:val="28"/>
          <w:szCs w:val="28"/>
        </w:rPr>
        <w:t xml:space="preserve"> женщине с ГСД может потребоваться време</w:t>
      </w:r>
      <w:r>
        <w:rPr>
          <w:rFonts w:ascii="Times New Roman" w:hAnsi="Times New Roman" w:cs="Times New Roman"/>
          <w:sz w:val="28"/>
          <w:szCs w:val="28"/>
        </w:rPr>
        <w:t>нное лечение инсулином, которое</w:t>
      </w:r>
      <w:r w:rsidRPr="001260EB">
        <w:rPr>
          <w:rFonts w:ascii="Times New Roman" w:hAnsi="Times New Roman" w:cs="Times New Roman"/>
          <w:sz w:val="28"/>
          <w:szCs w:val="28"/>
        </w:rPr>
        <w:t xml:space="preserve"> обязательно завершится после родов.</w:t>
      </w:r>
    </w:p>
    <w:p w:rsidR="00B25D06" w:rsidRDefault="00B25D06" w:rsidP="00B25D06">
      <w:pPr>
        <w:jc w:val="both"/>
        <w:rPr>
          <w:rFonts w:ascii="Times New Roman" w:hAnsi="Times New Roman" w:cs="Times New Roman"/>
          <w:b/>
          <w:sz w:val="28"/>
          <w:szCs w:val="28"/>
        </w:rPr>
      </w:pPr>
      <w:r w:rsidRPr="001260EB">
        <w:rPr>
          <w:rFonts w:ascii="Times New Roman" w:hAnsi="Times New Roman" w:cs="Times New Roman"/>
          <w:b/>
          <w:sz w:val="28"/>
          <w:szCs w:val="28"/>
        </w:rPr>
        <w:t>1.2 Принципы питания</w:t>
      </w:r>
    </w:p>
    <w:p w:rsidR="009E6C5E" w:rsidRPr="009E6C5E" w:rsidRDefault="009E6C5E" w:rsidP="009E6C5E">
      <w:pPr>
        <w:jc w:val="both"/>
        <w:rPr>
          <w:rFonts w:ascii="Times New Roman" w:hAnsi="Times New Roman" w:cs="Times New Roman"/>
          <w:b/>
          <w:i/>
          <w:sz w:val="28"/>
          <w:szCs w:val="28"/>
        </w:rPr>
      </w:pPr>
      <w:r w:rsidRPr="009E6C5E">
        <w:rPr>
          <w:rFonts w:ascii="Times New Roman" w:hAnsi="Times New Roman" w:cs="Times New Roman"/>
          <w:b/>
          <w:i/>
          <w:sz w:val="28"/>
          <w:szCs w:val="28"/>
        </w:rPr>
        <w:t>- Исключение углеводов с высоким гликемическим индексом (около 50) или легкоусвояемых («быстрых», «простых») углеводов.</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Такие углеводы имеют очень простую структу</w:t>
      </w:r>
      <w:r>
        <w:rPr>
          <w:rFonts w:ascii="Times New Roman" w:hAnsi="Times New Roman" w:cs="Times New Roman"/>
          <w:sz w:val="28"/>
          <w:szCs w:val="28"/>
        </w:rPr>
        <w:t xml:space="preserve">ру, почти не требуют времени на </w:t>
      </w:r>
      <w:r w:rsidRPr="009E6C5E">
        <w:rPr>
          <w:rFonts w:ascii="Times New Roman" w:hAnsi="Times New Roman" w:cs="Times New Roman"/>
          <w:sz w:val="28"/>
          <w:szCs w:val="28"/>
        </w:rPr>
        <w:t>переработку организмом и очень быстро повыша</w:t>
      </w:r>
      <w:r>
        <w:rPr>
          <w:rFonts w:ascii="Times New Roman" w:hAnsi="Times New Roman" w:cs="Times New Roman"/>
          <w:sz w:val="28"/>
          <w:szCs w:val="28"/>
        </w:rPr>
        <w:t xml:space="preserve">ют уровень глюкозы в крови. При </w:t>
      </w:r>
      <w:r w:rsidRPr="009E6C5E">
        <w:rPr>
          <w:rFonts w:ascii="Times New Roman" w:hAnsi="Times New Roman" w:cs="Times New Roman"/>
          <w:sz w:val="28"/>
          <w:szCs w:val="28"/>
        </w:rPr>
        <w:t xml:space="preserve">ГСД поджелудочная железа не успевает быстро </w:t>
      </w:r>
      <w:r>
        <w:rPr>
          <w:rFonts w:ascii="Times New Roman" w:hAnsi="Times New Roman" w:cs="Times New Roman"/>
          <w:sz w:val="28"/>
          <w:szCs w:val="28"/>
        </w:rPr>
        <w:t xml:space="preserve">выделить достаточное количество </w:t>
      </w:r>
      <w:r w:rsidRPr="009E6C5E">
        <w:rPr>
          <w:rFonts w:ascii="Times New Roman" w:hAnsi="Times New Roman" w:cs="Times New Roman"/>
          <w:sz w:val="28"/>
          <w:szCs w:val="28"/>
        </w:rPr>
        <w:t>инсулина и уровень глюкозы в крови повышается выше нормальных значений.</w:t>
      </w:r>
    </w:p>
    <w:p w:rsidR="009E6C5E" w:rsidRPr="009E6C5E" w:rsidRDefault="009E6C5E" w:rsidP="009E6C5E">
      <w:pPr>
        <w:jc w:val="both"/>
        <w:rPr>
          <w:rFonts w:ascii="Times New Roman" w:hAnsi="Times New Roman" w:cs="Times New Roman"/>
          <w:b/>
          <w:i/>
          <w:sz w:val="28"/>
          <w:szCs w:val="28"/>
        </w:rPr>
      </w:pPr>
      <w:r w:rsidRPr="009E6C5E">
        <w:rPr>
          <w:rFonts w:ascii="Times New Roman" w:hAnsi="Times New Roman" w:cs="Times New Roman"/>
          <w:b/>
          <w:i/>
          <w:sz w:val="28"/>
          <w:szCs w:val="28"/>
        </w:rPr>
        <w:t>- Ограничение углеводов со средним и низким гликемическим индексом.</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lastRenderedPageBreak/>
        <w:t>Даже самые полезные и медленноусвояемы</w:t>
      </w:r>
      <w:r>
        <w:rPr>
          <w:rFonts w:ascii="Times New Roman" w:hAnsi="Times New Roman" w:cs="Times New Roman"/>
          <w:sz w:val="28"/>
          <w:szCs w:val="28"/>
        </w:rPr>
        <w:t xml:space="preserve">е углеводы приведут к повышению </w:t>
      </w:r>
      <w:r w:rsidRPr="009E6C5E">
        <w:rPr>
          <w:rFonts w:ascii="Times New Roman" w:hAnsi="Times New Roman" w:cs="Times New Roman"/>
          <w:sz w:val="28"/>
          <w:szCs w:val="28"/>
        </w:rPr>
        <w:t>уровня глюкозы, если съесть слишком бол</w:t>
      </w:r>
      <w:r>
        <w:rPr>
          <w:rFonts w:ascii="Times New Roman" w:hAnsi="Times New Roman" w:cs="Times New Roman"/>
          <w:sz w:val="28"/>
          <w:szCs w:val="28"/>
        </w:rPr>
        <w:t xml:space="preserve">ьшую порцию. Наилучшим решением </w:t>
      </w:r>
      <w:r w:rsidRPr="009E6C5E">
        <w:rPr>
          <w:rFonts w:ascii="Times New Roman" w:hAnsi="Times New Roman" w:cs="Times New Roman"/>
          <w:sz w:val="28"/>
          <w:szCs w:val="28"/>
        </w:rPr>
        <w:t xml:space="preserve">будет распределить углеводы на 5-6 приемов пищи: </w:t>
      </w:r>
      <w:r>
        <w:rPr>
          <w:rFonts w:ascii="Times New Roman" w:hAnsi="Times New Roman" w:cs="Times New Roman"/>
          <w:sz w:val="28"/>
          <w:szCs w:val="28"/>
        </w:rPr>
        <w:t xml:space="preserve">по 30-60 г углеводов в основные </w:t>
      </w:r>
      <w:r w:rsidRPr="009E6C5E">
        <w:rPr>
          <w:rFonts w:ascii="Times New Roman" w:hAnsi="Times New Roman" w:cs="Times New Roman"/>
          <w:sz w:val="28"/>
          <w:szCs w:val="28"/>
        </w:rPr>
        <w:t>приемы пищи и по 10-30 г в перекусы.</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Здесь вы можете больше узнать о гликемичес</w:t>
      </w:r>
      <w:r>
        <w:rPr>
          <w:rFonts w:ascii="Times New Roman" w:hAnsi="Times New Roman" w:cs="Times New Roman"/>
          <w:sz w:val="28"/>
          <w:szCs w:val="28"/>
        </w:rPr>
        <w:t xml:space="preserve">ком индексе различных продуктов </w:t>
      </w:r>
      <w:r w:rsidRPr="009E6C5E">
        <w:rPr>
          <w:rFonts w:ascii="Times New Roman" w:hAnsi="Times New Roman" w:cs="Times New Roman"/>
          <w:sz w:val="28"/>
          <w:szCs w:val="28"/>
        </w:rPr>
        <w:t>(переход с раздела «</w:t>
      </w:r>
      <w:proofErr w:type="spellStart"/>
      <w:r w:rsidRPr="009E6C5E">
        <w:rPr>
          <w:rFonts w:ascii="Times New Roman" w:hAnsi="Times New Roman" w:cs="Times New Roman"/>
          <w:sz w:val="28"/>
          <w:szCs w:val="28"/>
        </w:rPr>
        <w:t>Гликемичсекий</w:t>
      </w:r>
      <w:proofErr w:type="spellEnd"/>
      <w:r w:rsidRPr="009E6C5E">
        <w:rPr>
          <w:rFonts w:ascii="Times New Roman" w:hAnsi="Times New Roman" w:cs="Times New Roman"/>
          <w:sz w:val="28"/>
          <w:szCs w:val="28"/>
        </w:rPr>
        <w:t xml:space="preserve"> индекс продуктов и скорость их усвоения»)</w:t>
      </w:r>
    </w:p>
    <w:p w:rsidR="009E6C5E" w:rsidRPr="009E6C5E" w:rsidRDefault="009E6C5E" w:rsidP="009E6C5E">
      <w:pPr>
        <w:jc w:val="both"/>
        <w:rPr>
          <w:rFonts w:ascii="Times New Roman" w:hAnsi="Times New Roman" w:cs="Times New Roman"/>
          <w:b/>
          <w:i/>
          <w:sz w:val="28"/>
          <w:szCs w:val="28"/>
        </w:rPr>
      </w:pPr>
      <w:r w:rsidRPr="009E6C5E">
        <w:rPr>
          <w:rFonts w:ascii="Times New Roman" w:hAnsi="Times New Roman" w:cs="Times New Roman"/>
          <w:b/>
          <w:i/>
          <w:sz w:val="28"/>
          <w:szCs w:val="28"/>
        </w:rPr>
        <w:t>- Распределение углеводов в течение дня.</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Равномерное употребление продуктов, сод</w:t>
      </w:r>
      <w:r>
        <w:rPr>
          <w:rFonts w:ascii="Times New Roman" w:hAnsi="Times New Roman" w:cs="Times New Roman"/>
          <w:sz w:val="28"/>
          <w:szCs w:val="28"/>
        </w:rPr>
        <w:t xml:space="preserve">ержащих углеводы, в течение дня </w:t>
      </w:r>
      <w:r w:rsidRPr="009E6C5E">
        <w:rPr>
          <w:rFonts w:ascii="Times New Roman" w:hAnsi="Times New Roman" w:cs="Times New Roman"/>
          <w:sz w:val="28"/>
          <w:szCs w:val="28"/>
        </w:rPr>
        <w:t>поможет предотвратить повышение уровня гл</w:t>
      </w:r>
      <w:r>
        <w:rPr>
          <w:rFonts w:ascii="Times New Roman" w:hAnsi="Times New Roman" w:cs="Times New Roman"/>
          <w:sz w:val="28"/>
          <w:szCs w:val="28"/>
        </w:rPr>
        <w:t xml:space="preserve">юкозы и появление кетоновых тел </w:t>
      </w:r>
      <w:r w:rsidRPr="009E6C5E">
        <w:rPr>
          <w:rFonts w:ascii="Times New Roman" w:hAnsi="Times New Roman" w:cs="Times New Roman"/>
          <w:sz w:val="28"/>
          <w:szCs w:val="28"/>
        </w:rPr>
        <w:t>в моче. Женщинам с ГСД следует употреблять пи</w:t>
      </w:r>
      <w:r>
        <w:rPr>
          <w:rFonts w:ascii="Times New Roman" w:hAnsi="Times New Roman" w:cs="Times New Roman"/>
          <w:sz w:val="28"/>
          <w:szCs w:val="28"/>
        </w:rPr>
        <w:t xml:space="preserve">щу каждые 2,5-3 часа и избегать </w:t>
      </w:r>
      <w:r w:rsidRPr="009E6C5E">
        <w:rPr>
          <w:rFonts w:ascii="Times New Roman" w:hAnsi="Times New Roman" w:cs="Times New Roman"/>
          <w:sz w:val="28"/>
          <w:szCs w:val="28"/>
        </w:rPr>
        <w:t>длительных перерывов между последним приемом пищи и первым на с</w:t>
      </w:r>
      <w:r>
        <w:rPr>
          <w:rFonts w:ascii="Times New Roman" w:hAnsi="Times New Roman" w:cs="Times New Roman"/>
          <w:sz w:val="28"/>
          <w:szCs w:val="28"/>
        </w:rPr>
        <w:t xml:space="preserve">ледующий </w:t>
      </w:r>
      <w:r w:rsidRPr="009E6C5E">
        <w:rPr>
          <w:rFonts w:ascii="Times New Roman" w:hAnsi="Times New Roman" w:cs="Times New Roman"/>
          <w:sz w:val="28"/>
          <w:szCs w:val="28"/>
        </w:rPr>
        <w:t>день (не более 10 часов). Попробуйте распределить углеводы следующим образом:</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Завтрак: 15-30 г</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2й завтрак: 15-30 г</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Обед: 30-60 г</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Полдник: 15-45 г</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Ужин: 30-60 г</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2й ужин: 10-15 г</w:t>
      </w:r>
    </w:p>
    <w:p w:rsidR="009E6C5E" w:rsidRPr="009E6C5E" w:rsidRDefault="009E6C5E" w:rsidP="009E6C5E">
      <w:pPr>
        <w:jc w:val="both"/>
        <w:rPr>
          <w:rFonts w:ascii="Times New Roman" w:hAnsi="Times New Roman" w:cs="Times New Roman"/>
          <w:b/>
          <w:i/>
          <w:sz w:val="28"/>
          <w:szCs w:val="28"/>
        </w:rPr>
      </w:pPr>
      <w:r w:rsidRPr="009E6C5E">
        <w:rPr>
          <w:rFonts w:ascii="Times New Roman" w:hAnsi="Times New Roman" w:cs="Times New Roman"/>
          <w:b/>
          <w:i/>
          <w:sz w:val="28"/>
          <w:szCs w:val="28"/>
        </w:rPr>
        <w:t>- Добавление продуктов, богатых пищевыми волокнами (клетчаткой) в каждый прием пищи.</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 xml:space="preserve">Старайтесь употреблять не менее 28 </w:t>
      </w:r>
      <w:proofErr w:type="spellStart"/>
      <w:r w:rsidRPr="009E6C5E">
        <w:rPr>
          <w:rFonts w:ascii="Times New Roman" w:hAnsi="Times New Roman" w:cs="Times New Roman"/>
          <w:sz w:val="28"/>
          <w:szCs w:val="28"/>
        </w:rPr>
        <w:t>г</w:t>
      </w:r>
      <w:r>
        <w:rPr>
          <w:rFonts w:ascii="Times New Roman" w:hAnsi="Times New Roman" w:cs="Times New Roman"/>
          <w:sz w:val="28"/>
          <w:szCs w:val="28"/>
        </w:rPr>
        <w:t>р</w:t>
      </w:r>
      <w:proofErr w:type="spellEnd"/>
      <w:r>
        <w:rPr>
          <w:rFonts w:ascii="Times New Roman" w:hAnsi="Times New Roman" w:cs="Times New Roman"/>
          <w:sz w:val="28"/>
          <w:szCs w:val="28"/>
        </w:rPr>
        <w:t xml:space="preserve"> пищевых волокон в день. Их вы </w:t>
      </w:r>
      <w:r w:rsidRPr="009E6C5E">
        <w:rPr>
          <w:rFonts w:ascii="Times New Roman" w:hAnsi="Times New Roman" w:cs="Times New Roman"/>
          <w:sz w:val="28"/>
          <w:szCs w:val="28"/>
        </w:rPr>
        <w:t>сможете получить из разрешенных овощей, фруктов, листовых салатов, злаковых и отрубей. Здесь вы можете больше узнать о пищевых волокнах в различных продуктах (переход к разделу «пищевые волокна»).</w:t>
      </w:r>
    </w:p>
    <w:p w:rsidR="009E6C5E" w:rsidRPr="009E6C5E" w:rsidRDefault="009E6C5E" w:rsidP="009E6C5E">
      <w:pPr>
        <w:jc w:val="both"/>
        <w:rPr>
          <w:rFonts w:ascii="Times New Roman" w:hAnsi="Times New Roman" w:cs="Times New Roman"/>
          <w:b/>
          <w:i/>
          <w:sz w:val="28"/>
          <w:szCs w:val="28"/>
        </w:rPr>
      </w:pPr>
      <w:r w:rsidRPr="009E6C5E">
        <w:rPr>
          <w:rFonts w:ascii="Times New Roman" w:hAnsi="Times New Roman" w:cs="Times New Roman"/>
          <w:b/>
          <w:i/>
          <w:sz w:val="28"/>
          <w:szCs w:val="28"/>
        </w:rPr>
        <w:t>- Добавление продуктов, содержащих белок и моно- и полиненасыщенные жиры в каждый прием пищи.</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 xml:space="preserve">Достаточное количество белков и полезных жиров в пище позволит получить необходимые питательные вещества и сохранить чувство сытости. К предпочтительным источникам белка для женщин с ГСД относят творог, яйца, рыбу, морепродукты, нежирные сорта мяса и птицы. К полезным </w:t>
      </w:r>
      <w:r w:rsidRPr="009E6C5E">
        <w:rPr>
          <w:rFonts w:ascii="Times New Roman" w:hAnsi="Times New Roman" w:cs="Times New Roman"/>
          <w:sz w:val="28"/>
          <w:szCs w:val="28"/>
        </w:rPr>
        <w:lastRenderedPageBreak/>
        <w:t>жирам относят моно- и полиненасыщенные жиры, содержащиеся в авокадо, маслинах, сырых орехах, семечках, кунжуте, растительных маслах и рыбе.</w:t>
      </w:r>
    </w:p>
    <w:p w:rsidR="009E6C5E" w:rsidRPr="009E6C5E" w:rsidRDefault="009E6C5E" w:rsidP="009E6C5E">
      <w:pPr>
        <w:jc w:val="both"/>
        <w:rPr>
          <w:rFonts w:ascii="Times New Roman" w:hAnsi="Times New Roman" w:cs="Times New Roman"/>
          <w:b/>
          <w:i/>
          <w:sz w:val="28"/>
          <w:szCs w:val="28"/>
        </w:rPr>
      </w:pPr>
      <w:r w:rsidRPr="009E6C5E">
        <w:rPr>
          <w:rFonts w:ascii="Times New Roman" w:hAnsi="Times New Roman" w:cs="Times New Roman"/>
          <w:b/>
          <w:i/>
          <w:sz w:val="28"/>
          <w:szCs w:val="28"/>
        </w:rPr>
        <w:t>- Избегайте продуктов из отделов «диабетические товары».</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 xml:space="preserve">Такие продукты часто содержат высококалорийные углеводы (фруктозу) или сахарозаменители, не рекомендованные во время беременности. Женщины с ГСД могут использовать разрешенные во время беременности сахарозаменители: </w:t>
      </w:r>
      <w:proofErr w:type="spellStart"/>
      <w:r w:rsidRPr="009E6C5E">
        <w:rPr>
          <w:rFonts w:ascii="Times New Roman" w:hAnsi="Times New Roman" w:cs="Times New Roman"/>
          <w:sz w:val="28"/>
          <w:szCs w:val="28"/>
        </w:rPr>
        <w:t>сукралозу</w:t>
      </w:r>
      <w:proofErr w:type="spellEnd"/>
      <w:r w:rsidRPr="009E6C5E">
        <w:rPr>
          <w:rFonts w:ascii="Times New Roman" w:hAnsi="Times New Roman" w:cs="Times New Roman"/>
          <w:sz w:val="28"/>
          <w:szCs w:val="28"/>
        </w:rPr>
        <w:t xml:space="preserve"> и </w:t>
      </w:r>
      <w:proofErr w:type="spellStart"/>
      <w:r w:rsidRPr="009E6C5E">
        <w:rPr>
          <w:rFonts w:ascii="Times New Roman" w:hAnsi="Times New Roman" w:cs="Times New Roman"/>
          <w:sz w:val="28"/>
          <w:szCs w:val="28"/>
        </w:rPr>
        <w:t>стевиазит</w:t>
      </w:r>
      <w:proofErr w:type="spellEnd"/>
      <w:r w:rsidRPr="009E6C5E">
        <w:rPr>
          <w:rFonts w:ascii="Times New Roman" w:hAnsi="Times New Roman" w:cs="Times New Roman"/>
          <w:sz w:val="28"/>
          <w:szCs w:val="28"/>
        </w:rPr>
        <w:t>.</w:t>
      </w:r>
    </w:p>
    <w:p w:rsidR="00B25D06" w:rsidRDefault="00B25D06" w:rsidP="00B25D06">
      <w:pPr>
        <w:jc w:val="both"/>
        <w:rPr>
          <w:rFonts w:ascii="Times New Roman" w:hAnsi="Times New Roman" w:cs="Times New Roman"/>
          <w:b/>
          <w:sz w:val="28"/>
          <w:szCs w:val="28"/>
        </w:rPr>
      </w:pPr>
      <w:r w:rsidRPr="001260EB">
        <w:rPr>
          <w:rFonts w:ascii="Times New Roman" w:hAnsi="Times New Roman" w:cs="Times New Roman"/>
          <w:b/>
          <w:sz w:val="28"/>
          <w:szCs w:val="28"/>
        </w:rPr>
        <w:t>1.3 Пищевые волокна</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Здоровая диета должна содержать большое количество пищевых волокон. Самые полезные пищевые волокна содержатся в цельных не шлифованных крупах и овощах, не содержащих крахмал.</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Например, люди, употребляющие традиционную средиземноморскую диету, потребляют не менее 45 граммов пищевых волокон в день, особенно нерастворимых. Это более чем в три раза больше, чем в обычной западной диете (в среднем 14 г/день). Чашка вареного бурого риса, например, содержит 3 г волокон, в то время как такое же количество белого риса - всего 1 г. Сто грамм вареной чечевицы содержит 8 г волокон, в то время как 100 г говядины вообще не содержит волокон.</w:t>
      </w:r>
    </w:p>
    <w:p w:rsidR="009E6C5E" w:rsidRPr="009E6C5E" w:rsidRDefault="009E6C5E" w:rsidP="009E6C5E">
      <w:pPr>
        <w:jc w:val="both"/>
        <w:rPr>
          <w:rFonts w:ascii="Times New Roman" w:hAnsi="Times New Roman" w:cs="Times New Roman"/>
          <w:sz w:val="28"/>
          <w:szCs w:val="28"/>
        </w:rPr>
      </w:pPr>
      <w:proofErr w:type="gramStart"/>
      <w:r w:rsidRPr="009E6C5E">
        <w:rPr>
          <w:rFonts w:ascii="Times New Roman" w:hAnsi="Times New Roman" w:cs="Times New Roman"/>
          <w:sz w:val="28"/>
          <w:szCs w:val="28"/>
        </w:rPr>
        <w:t xml:space="preserve">Если съесть 2 стакана бурого риса, 1 стакан </w:t>
      </w:r>
      <w:r w:rsidR="00F87681">
        <w:rPr>
          <w:rFonts w:ascii="Times New Roman" w:hAnsi="Times New Roman" w:cs="Times New Roman"/>
          <w:sz w:val="28"/>
          <w:szCs w:val="28"/>
        </w:rPr>
        <w:t>чечевицы, 20 миндальных орехов,</w:t>
      </w:r>
      <w:r w:rsidR="00F87681" w:rsidRPr="00F87681">
        <w:rPr>
          <w:rFonts w:ascii="Times New Roman" w:hAnsi="Times New Roman" w:cs="Times New Roman"/>
          <w:sz w:val="28"/>
          <w:szCs w:val="28"/>
        </w:rPr>
        <w:t xml:space="preserve"> </w:t>
      </w:r>
      <w:r w:rsidRPr="009E6C5E">
        <w:rPr>
          <w:rFonts w:ascii="Times New Roman" w:hAnsi="Times New Roman" w:cs="Times New Roman"/>
          <w:sz w:val="28"/>
          <w:szCs w:val="28"/>
        </w:rPr>
        <w:t>1 стакан зеленого салата или капусты, 1 стакан шпината, 2 средних моркови, 1 яблоко, 1 апельсин, 2 столовые ложки оливкового масла, сок из 1 лимона и 1 столовую ложку семян льна, то за сутки Вы получите 73 г клетчатки, 1886 ккал, 76 г белков, 64 г жира (при</w:t>
      </w:r>
      <w:proofErr w:type="gramEnd"/>
      <w:r w:rsidRPr="009E6C5E">
        <w:rPr>
          <w:rFonts w:ascii="Times New Roman" w:hAnsi="Times New Roman" w:cs="Times New Roman"/>
          <w:sz w:val="28"/>
          <w:szCs w:val="28"/>
        </w:rPr>
        <w:t xml:space="preserve"> </w:t>
      </w:r>
      <w:proofErr w:type="gramStart"/>
      <w:r w:rsidRPr="009E6C5E">
        <w:rPr>
          <w:rFonts w:ascii="Times New Roman" w:hAnsi="Times New Roman" w:cs="Times New Roman"/>
          <w:sz w:val="28"/>
          <w:szCs w:val="28"/>
        </w:rPr>
        <w:t>этом</w:t>
      </w:r>
      <w:proofErr w:type="gramEnd"/>
      <w:r w:rsidRPr="009E6C5E">
        <w:rPr>
          <w:rFonts w:ascii="Times New Roman" w:hAnsi="Times New Roman" w:cs="Times New Roman"/>
          <w:sz w:val="28"/>
          <w:szCs w:val="28"/>
        </w:rPr>
        <w:t>, лишь 4% насыщенных жиров) и более 100% рекомендованного количества большинства витаминов и полезных микроэлементов.</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 xml:space="preserve">Пищевые волокна замедляют всасывание глюкозы в кишечнике, </w:t>
      </w:r>
      <w:proofErr w:type="gramStart"/>
      <w:r w:rsidRPr="009E6C5E">
        <w:rPr>
          <w:rFonts w:ascii="Times New Roman" w:hAnsi="Times New Roman" w:cs="Times New Roman"/>
          <w:sz w:val="28"/>
          <w:szCs w:val="28"/>
        </w:rPr>
        <w:t>а</w:t>
      </w:r>
      <w:proofErr w:type="gramEnd"/>
      <w:r w:rsidRPr="009E6C5E">
        <w:rPr>
          <w:rFonts w:ascii="Times New Roman" w:hAnsi="Times New Roman" w:cs="Times New Roman"/>
          <w:sz w:val="28"/>
          <w:szCs w:val="28"/>
        </w:rPr>
        <w:t xml:space="preserve"> следовательно,</w:t>
      </w:r>
      <w:r>
        <w:rPr>
          <w:rFonts w:ascii="Times New Roman" w:hAnsi="Times New Roman" w:cs="Times New Roman"/>
          <w:sz w:val="28"/>
          <w:szCs w:val="28"/>
        </w:rPr>
        <w:t xml:space="preserve"> </w:t>
      </w:r>
      <w:r w:rsidRPr="009E6C5E">
        <w:rPr>
          <w:rFonts w:ascii="Times New Roman" w:hAnsi="Times New Roman" w:cs="Times New Roman"/>
          <w:sz w:val="28"/>
          <w:szCs w:val="28"/>
        </w:rPr>
        <w:t>снижают уровень сахара в крови.</w:t>
      </w:r>
    </w:p>
    <w:p w:rsidR="009E6C5E" w:rsidRPr="009E6C5E" w:rsidRDefault="009E6C5E" w:rsidP="009E6C5E">
      <w:pPr>
        <w:jc w:val="both"/>
        <w:rPr>
          <w:rFonts w:ascii="Times New Roman" w:hAnsi="Times New Roman" w:cs="Times New Roman"/>
          <w:b/>
          <w:i/>
          <w:sz w:val="28"/>
          <w:szCs w:val="28"/>
        </w:rPr>
      </w:pPr>
      <w:r w:rsidRPr="009E6C5E">
        <w:rPr>
          <w:rFonts w:ascii="Times New Roman" w:hAnsi="Times New Roman" w:cs="Times New Roman"/>
          <w:b/>
          <w:i/>
          <w:sz w:val="28"/>
          <w:szCs w:val="28"/>
        </w:rPr>
        <w:t>Таблица. Примеры продуктов, богатых пищевыми волокнами (количество пищевых волокон в 100 гр. продукта (в граммах))</w:t>
      </w:r>
    </w:p>
    <w:tbl>
      <w:tblPr>
        <w:tblStyle w:val="a4"/>
        <w:tblW w:w="0" w:type="auto"/>
        <w:tblLook w:val="04A0" w:firstRow="1" w:lastRow="0" w:firstColumn="1" w:lastColumn="0" w:noHBand="0" w:noVBand="1"/>
      </w:tblPr>
      <w:tblGrid>
        <w:gridCol w:w="2392"/>
        <w:gridCol w:w="2393"/>
        <w:gridCol w:w="2393"/>
        <w:gridCol w:w="2393"/>
      </w:tblGrid>
      <w:tr w:rsidR="009E6C5E" w:rsidTr="007215E0">
        <w:tc>
          <w:tcPr>
            <w:tcW w:w="9571" w:type="dxa"/>
            <w:gridSpan w:val="4"/>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Бобовые, орехи</w:t>
            </w:r>
          </w:p>
        </w:tc>
      </w:tr>
      <w:tr w:rsidR="009E6C5E" w:rsidTr="009E6C5E">
        <w:tc>
          <w:tcPr>
            <w:tcW w:w="2392"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Семена льна</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27,3</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Чечевица, сваренная</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7,9</w:t>
            </w:r>
          </w:p>
        </w:tc>
      </w:tr>
      <w:tr w:rsidR="009E6C5E" w:rsidTr="009E6C5E">
        <w:tc>
          <w:tcPr>
            <w:tcW w:w="2392"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Льняная каша</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27,3</w:t>
            </w:r>
          </w:p>
        </w:tc>
        <w:tc>
          <w:tcPr>
            <w:tcW w:w="2393" w:type="dxa"/>
          </w:tcPr>
          <w:p w:rsidR="009E6C5E" w:rsidRPr="00355D35" w:rsidRDefault="009E6C5E" w:rsidP="00355D35">
            <w:pPr>
              <w:pStyle w:val="Pa6"/>
              <w:spacing w:line="240" w:lineRule="auto"/>
              <w:jc w:val="center"/>
              <w:rPr>
                <w:rFonts w:ascii="Times New Roman" w:hAnsi="Times New Roman" w:cs="Times New Roman"/>
                <w:color w:val="000000"/>
                <w:sz w:val="28"/>
                <w:szCs w:val="28"/>
              </w:rPr>
            </w:pPr>
            <w:r w:rsidRPr="00355D35">
              <w:rPr>
                <w:rFonts w:ascii="Times New Roman" w:hAnsi="Times New Roman" w:cs="Times New Roman"/>
                <w:color w:val="000000"/>
                <w:sz w:val="28"/>
                <w:szCs w:val="28"/>
              </w:rPr>
              <w:t>Миндаль</w:t>
            </w:r>
          </w:p>
        </w:tc>
        <w:tc>
          <w:tcPr>
            <w:tcW w:w="2393" w:type="dxa"/>
          </w:tcPr>
          <w:p w:rsidR="009E6C5E" w:rsidRPr="00355D35" w:rsidRDefault="009E6C5E" w:rsidP="00355D35">
            <w:pPr>
              <w:pStyle w:val="Pa6"/>
              <w:spacing w:line="240" w:lineRule="auto"/>
              <w:jc w:val="center"/>
              <w:rPr>
                <w:rFonts w:ascii="Times New Roman" w:hAnsi="Times New Roman" w:cs="Times New Roman"/>
                <w:color w:val="000000"/>
                <w:sz w:val="28"/>
                <w:szCs w:val="28"/>
              </w:rPr>
            </w:pPr>
            <w:r w:rsidRPr="00355D35">
              <w:rPr>
                <w:rFonts w:ascii="Times New Roman" w:hAnsi="Times New Roman" w:cs="Times New Roman"/>
                <w:color w:val="000000"/>
                <w:sz w:val="28"/>
                <w:szCs w:val="28"/>
              </w:rPr>
              <w:t>12,5</w:t>
            </w:r>
          </w:p>
        </w:tc>
      </w:tr>
      <w:tr w:rsidR="009E6C5E" w:rsidTr="009E6C5E">
        <w:tc>
          <w:tcPr>
            <w:tcW w:w="2392" w:type="dxa"/>
          </w:tcPr>
          <w:p w:rsidR="009E6C5E" w:rsidRPr="00355D35" w:rsidRDefault="009E6C5E" w:rsidP="00355D35">
            <w:pPr>
              <w:jc w:val="center"/>
              <w:rPr>
                <w:rFonts w:ascii="Times New Roman" w:hAnsi="Times New Roman" w:cs="Times New Roman"/>
                <w:sz w:val="28"/>
                <w:szCs w:val="28"/>
              </w:rPr>
            </w:pPr>
            <w:proofErr w:type="gramStart"/>
            <w:r w:rsidRPr="00355D35">
              <w:rPr>
                <w:rFonts w:ascii="Times New Roman" w:hAnsi="Times New Roman" w:cs="Times New Roman"/>
                <w:sz w:val="28"/>
                <w:szCs w:val="28"/>
              </w:rPr>
              <w:t>Жаренные</w:t>
            </w:r>
            <w:proofErr w:type="gramEnd"/>
            <w:r w:rsidRPr="00355D35">
              <w:rPr>
                <w:rFonts w:ascii="Times New Roman" w:hAnsi="Times New Roman" w:cs="Times New Roman"/>
                <w:sz w:val="28"/>
                <w:szCs w:val="28"/>
              </w:rPr>
              <w:t xml:space="preserve"> семена тыквы и кабачка</w:t>
            </w:r>
          </w:p>
        </w:tc>
        <w:tc>
          <w:tcPr>
            <w:tcW w:w="2393" w:type="dxa"/>
          </w:tcPr>
          <w:p w:rsidR="009E6C5E" w:rsidRPr="00355D35" w:rsidRDefault="009E6C5E" w:rsidP="00355D35">
            <w:pPr>
              <w:pStyle w:val="Pa6"/>
              <w:spacing w:line="240" w:lineRule="auto"/>
              <w:jc w:val="center"/>
              <w:rPr>
                <w:rFonts w:ascii="Times New Roman" w:hAnsi="Times New Roman" w:cs="Times New Roman"/>
                <w:color w:val="000000"/>
                <w:sz w:val="28"/>
                <w:szCs w:val="28"/>
              </w:rPr>
            </w:pPr>
            <w:r w:rsidRPr="00355D35">
              <w:rPr>
                <w:rFonts w:ascii="Times New Roman" w:hAnsi="Times New Roman" w:cs="Times New Roman"/>
                <w:color w:val="000000"/>
                <w:sz w:val="28"/>
                <w:szCs w:val="28"/>
              </w:rPr>
              <w:t>18,4</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Фасоль сваренная</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7,6</w:t>
            </w:r>
          </w:p>
        </w:tc>
      </w:tr>
      <w:tr w:rsidR="009E6C5E" w:rsidTr="009E6C5E">
        <w:tc>
          <w:tcPr>
            <w:tcW w:w="2392"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lastRenderedPageBreak/>
              <w:t>Кунжут</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16,9</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Горох, сваренный</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8,3</w:t>
            </w:r>
          </w:p>
        </w:tc>
      </w:tr>
      <w:tr w:rsidR="009E6C5E" w:rsidTr="009E6C5E">
        <w:tc>
          <w:tcPr>
            <w:tcW w:w="2392"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Мякоть кокосового ореха, высушенная</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16,3</w:t>
            </w:r>
          </w:p>
          <w:p w:rsidR="009E6C5E" w:rsidRPr="00355D35" w:rsidRDefault="009E6C5E" w:rsidP="00355D35">
            <w:pPr>
              <w:ind w:firstLine="708"/>
              <w:jc w:val="center"/>
              <w:rPr>
                <w:rFonts w:ascii="Times New Roman" w:hAnsi="Times New Roman" w:cs="Times New Roman"/>
                <w:sz w:val="28"/>
                <w:szCs w:val="28"/>
              </w:rPr>
            </w:pP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Кедровый орех</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10,7</w:t>
            </w:r>
          </w:p>
        </w:tc>
      </w:tr>
      <w:tr w:rsidR="009E6C5E" w:rsidTr="00C12F5D">
        <w:tc>
          <w:tcPr>
            <w:tcW w:w="9571" w:type="dxa"/>
            <w:gridSpan w:val="4"/>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Зелень и овощные продукты</w:t>
            </w:r>
          </w:p>
        </w:tc>
      </w:tr>
      <w:tr w:rsidR="009E6C5E" w:rsidTr="009E6C5E">
        <w:tc>
          <w:tcPr>
            <w:tcW w:w="2392"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Артишок, вареный</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8,6</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Грибы жареные (сушеные)</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13,1</w:t>
            </w:r>
          </w:p>
        </w:tc>
      </w:tr>
      <w:tr w:rsidR="009E6C5E" w:rsidTr="009E6C5E">
        <w:tc>
          <w:tcPr>
            <w:tcW w:w="2392"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Перец, сладкий, зеленый, замороженный и высушенный</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21,3</w:t>
            </w:r>
          </w:p>
          <w:p w:rsidR="009E6C5E" w:rsidRPr="00355D35" w:rsidRDefault="009E6C5E" w:rsidP="00355D35">
            <w:pPr>
              <w:jc w:val="center"/>
              <w:rPr>
                <w:rFonts w:ascii="Times New Roman" w:hAnsi="Times New Roman" w:cs="Times New Roman"/>
                <w:sz w:val="28"/>
                <w:szCs w:val="28"/>
              </w:rPr>
            </w:pP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Томат, вяленый</w:t>
            </w:r>
          </w:p>
          <w:p w:rsidR="009E6C5E" w:rsidRPr="00355D35" w:rsidRDefault="009E6C5E" w:rsidP="00355D35">
            <w:pPr>
              <w:jc w:val="center"/>
              <w:rPr>
                <w:rFonts w:ascii="Times New Roman" w:hAnsi="Times New Roman" w:cs="Times New Roman"/>
                <w:sz w:val="28"/>
                <w:szCs w:val="28"/>
              </w:rPr>
            </w:pP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12,3</w:t>
            </w:r>
          </w:p>
        </w:tc>
      </w:tr>
      <w:tr w:rsidR="009E6C5E" w:rsidTr="009E6C5E">
        <w:tc>
          <w:tcPr>
            <w:tcW w:w="2392"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Грибы жареные (сушеные)</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13,1</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Картофель, запеченный, в кожуре, с солью</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7,9</w:t>
            </w:r>
          </w:p>
        </w:tc>
      </w:tr>
      <w:tr w:rsidR="009E6C5E" w:rsidTr="00731668">
        <w:tc>
          <w:tcPr>
            <w:tcW w:w="9571" w:type="dxa"/>
            <w:gridSpan w:val="4"/>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Злаки</w:t>
            </w:r>
          </w:p>
        </w:tc>
      </w:tr>
      <w:tr w:rsidR="009E6C5E" w:rsidTr="009E6C5E">
        <w:tc>
          <w:tcPr>
            <w:tcW w:w="2392"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Кукурузные отруби, сырые</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79</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Проростки пшеницы</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13,2</w:t>
            </w:r>
          </w:p>
        </w:tc>
      </w:tr>
      <w:tr w:rsidR="009E6C5E" w:rsidTr="009E6C5E">
        <w:tc>
          <w:tcPr>
            <w:tcW w:w="2392"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Пшеничные отруби</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42,8</w:t>
            </w:r>
          </w:p>
        </w:tc>
        <w:tc>
          <w:tcPr>
            <w:tcW w:w="2393" w:type="dxa"/>
          </w:tcPr>
          <w:p w:rsidR="009E6C5E" w:rsidRPr="00355D35" w:rsidRDefault="00355D35" w:rsidP="00355D35">
            <w:pPr>
              <w:jc w:val="center"/>
              <w:rPr>
                <w:rFonts w:ascii="Times New Roman" w:hAnsi="Times New Roman" w:cs="Times New Roman"/>
                <w:sz w:val="28"/>
                <w:szCs w:val="28"/>
              </w:rPr>
            </w:pPr>
            <w:proofErr w:type="spellStart"/>
            <w:r w:rsidRPr="00355D35">
              <w:rPr>
                <w:rFonts w:ascii="Times New Roman" w:hAnsi="Times New Roman" w:cs="Times New Roman"/>
                <w:sz w:val="28"/>
                <w:szCs w:val="28"/>
              </w:rPr>
              <w:t>Булгур</w:t>
            </w:r>
            <w:proofErr w:type="spellEnd"/>
            <w:r w:rsidRPr="00355D35">
              <w:rPr>
                <w:rFonts w:ascii="Times New Roman" w:hAnsi="Times New Roman" w:cs="Times New Roman"/>
                <w:sz w:val="28"/>
                <w:szCs w:val="28"/>
              </w:rPr>
              <w:t>, приготовленный</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4,5</w:t>
            </w:r>
          </w:p>
        </w:tc>
      </w:tr>
      <w:tr w:rsidR="009E6C5E" w:rsidTr="009E6C5E">
        <w:tc>
          <w:tcPr>
            <w:tcW w:w="2392"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Отруби, овсяные, сырые</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15,4</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 xml:space="preserve">Готовый завтрак, </w:t>
            </w:r>
            <w:proofErr w:type="spellStart"/>
            <w:r w:rsidRPr="00355D35">
              <w:rPr>
                <w:rFonts w:ascii="Times New Roman" w:hAnsi="Times New Roman" w:cs="Times New Roman"/>
                <w:sz w:val="28"/>
                <w:szCs w:val="28"/>
              </w:rPr>
              <w:t>гранола</w:t>
            </w:r>
            <w:proofErr w:type="spellEnd"/>
            <w:r w:rsidRPr="00355D35">
              <w:rPr>
                <w:rFonts w:ascii="Times New Roman" w:hAnsi="Times New Roman" w:cs="Times New Roman"/>
                <w:sz w:val="28"/>
                <w:szCs w:val="28"/>
              </w:rPr>
              <w:t xml:space="preserve">, </w:t>
            </w:r>
            <w:proofErr w:type="gramStart"/>
            <w:r w:rsidRPr="00355D35">
              <w:rPr>
                <w:rFonts w:ascii="Times New Roman" w:hAnsi="Times New Roman" w:cs="Times New Roman"/>
                <w:sz w:val="28"/>
                <w:szCs w:val="28"/>
              </w:rPr>
              <w:t>домашняя</w:t>
            </w:r>
            <w:proofErr w:type="gramEnd"/>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9</w:t>
            </w:r>
          </w:p>
        </w:tc>
      </w:tr>
      <w:tr w:rsidR="009E6C5E" w:rsidTr="009E6C5E">
        <w:tc>
          <w:tcPr>
            <w:tcW w:w="2392"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Перловая каша</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2,5</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Рис бурый</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14,5</w:t>
            </w:r>
          </w:p>
        </w:tc>
      </w:tr>
      <w:tr w:rsidR="00355D35" w:rsidTr="00DD7821">
        <w:tc>
          <w:tcPr>
            <w:tcW w:w="9571" w:type="dxa"/>
            <w:gridSpan w:val="4"/>
          </w:tcPr>
          <w:p w:rsidR="00355D35"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Фрукты и сухофрукты</w:t>
            </w:r>
          </w:p>
        </w:tc>
      </w:tr>
      <w:tr w:rsidR="009E6C5E" w:rsidTr="009E6C5E">
        <w:tc>
          <w:tcPr>
            <w:tcW w:w="2392"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Инжир сушеный</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18,2</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Клюква, сырая</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4,6</w:t>
            </w:r>
          </w:p>
        </w:tc>
      </w:tr>
      <w:tr w:rsidR="009E6C5E" w:rsidTr="009E6C5E">
        <w:tc>
          <w:tcPr>
            <w:tcW w:w="2392"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Абрикосы сушеные с косточкой (урюк)</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17,6</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Яблоки, сушеные</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8,7</w:t>
            </w:r>
          </w:p>
        </w:tc>
      </w:tr>
      <w:tr w:rsidR="009E6C5E" w:rsidTr="009E6C5E">
        <w:tc>
          <w:tcPr>
            <w:tcW w:w="2392"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Авокадо, сырое, все разновидности</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6,7</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Малина, сырая</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6,5</w:t>
            </w:r>
          </w:p>
        </w:tc>
      </w:tr>
      <w:tr w:rsidR="009E6C5E" w:rsidTr="009E6C5E">
        <w:tc>
          <w:tcPr>
            <w:tcW w:w="2392"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Фейхоа, сырая</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6,4</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Ежевика, сырая</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5,3</w:t>
            </w:r>
          </w:p>
        </w:tc>
      </w:tr>
    </w:tbl>
    <w:p w:rsidR="00355D35" w:rsidRPr="009E6C5E" w:rsidRDefault="00355D35" w:rsidP="009E6C5E">
      <w:pPr>
        <w:jc w:val="both"/>
        <w:rPr>
          <w:rFonts w:ascii="Times New Roman" w:hAnsi="Times New Roman" w:cs="Times New Roman"/>
          <w:sz w:val="28"/>
          <w:szCs w:val="28"/>
        </w:rPr>
      </w:pPr>
    </w:p>
    <w:p w:rsidR="00B25D06" w:rsidRDefault="00B25D06" w:rsidP="00B25D06">
      <w:pPr>
        <w:jc w:val="both"/>
        <w:rPr>
          <w:rFonts w:ascii="Times New Roman" w:hAnsi="Times New Roman" w:cs="Times New Roman"/>
          <w:b/>
          <w:sz w:val="28"/>
          <w:szCs w:val="28"/>
        </w:rPr>
      </w:pPr>
      <w:r w:rsidRPr="001260EB">
        <w:rPr>
          <w:rFonts w:ascii="Times New Roman" w:hAnsi="Times New Roman" w:cs="Times New Roman"/>
          <w:b/>
          <w:sz w:val="28"/>
          <w:szCs w:val="28"/>
        </w:rPr>
        <w:t>1.4 Измерение глюкозы</w:t>
      </w:r>
    </w:p>
    <w:p w:rsidR="00355D35" w:rsidRDefault="00355D35" w:rsidP="00B25D06">
      <w:pPr>
        <w:jc w:val="both"/>
        <w:rPr>
          <w:rFonts w:ascii="Times New Roman" w:hAnsi="Times New Roman" w:cs="Times New Roman"/>
          <w:sz w:val="28"/>
          <w:szCs w:val="28"/>
        </w:rPr>
      </w:pPr>
      <w:r w:rsidRPr="00355D35">
        <w:rPr>
          <w:rFonts w:ascii="Times New Roman" w:hAnsi="Times New Roman" w:cs="Times New Roman"/>
          <w:sz w:val="28"/>
          <w:szCs w:val="28"/>
        </w:rPr>
        <w:t xml:space="preserve">Всем беременным женщинами с ГСД рекомендуется ежедневно до конца беременности измерять уровень глюкозы крови с помощью специального прибора, который называется </w:t>
      </w:r>
      <w:proofErr w:type="spellStart"/>
      <w:r w:rsidRPr="00355D35">
        <w:rPr>
          <w:rFonts w:ascii="Times New Roman" w:hAnsi="Times New Roman" w:cs="Times New Roman"/>
          <w:sz w:val="28"/>
          <w:szCs w:val="28"/>
        </w:rPr>
        <w:t>глюкометр</w:t>
      </w:r>
      <w:proofErr w:type="spellEnd"/>
      <w:r w:rsidRPr="00355D35">
        <w:rPr>
          <w:rFonts w:ascii="Times New Roman" w:hAnsi="Times New Roman" w:cs="Times New Roman"/>
          <w:sz w:val="28"/>
          <w:szCs w:val="28"/>
        </w:rPr>
        <w:t xml:space="preserve"> (он должен быть калиброван по плазме крови).</w:t>
      </w:r>
    </w:p>
    <w:p w:rsidR="00355D35" w:rsidRP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Самоконтроль гликемии проводится ежедневно от 4 до 8 раз в сутки согласно назначениям лечащего врача:</w:t>
      </w:r>
    </w:p>
    <w:p w:rsidR="00355D35" w:rsidRP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-утром натощак,</w:t>
      </w:r>
    </w:p>
    <w:p w:rsidR="00355D35" w:rsidRP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lastRenderedPageBreak/>
        <w:t xml:space="preserve">-перед основными приемами пищи (для расчета дозы </w:t>
      </w:r>
      <w:proofErr w:type="spellStart"/>
      <w:r w:rsidRPr="00355D35">
        <w:rPr>
          <w:rFonts w:ascii="Times New Roman" w:hAnsi="Times New Roman" w:cs="Times New Roman"/>
          <w:sz w:val="28"/>
          <w:szCs w:val="28"/>
        </w:rPr>
        <w:t>болюсного</w:t>
      </w:r>
      <w:proofErr w:type="spellEnd"/>
      <w:r w:rsidRPr="00355D35">
        <w:rPr>
          <w:rFonts w:ascii="Times New Roman" w:hAnsi="Times New Roman" w:cs="Times New Roman"/>
          <w:sz w:val="28"/>
          <w:szCs w:val="28"/>
        </w:rPr>
        <w:t xml:space="preserve"> инсулина на прием пищи и коррекции гипергликемии),</w:t>
      </w:r>
    </w:p>
    <w:p w:rsidR="00355D35" w:rsidRP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-через 1 час после начала основных приемов пищи,</w:t>
      </w:r>
    </w:p>
    <w:p w:rsid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-при плохом самочувствии.</w:t>
      </w:r>
    </w:p>
    <w:p w:rsid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В индивидуальных случаях может потребоваться дополнительный контроль гликемии через 2 часа от начала приемов пищи (лечащий врач обязательно сообщит вам, если это необходимо).</w:t>
      </w:r>
    </w:p>
    <w:p w:rsidR="00355D35" w:rsidRDefault="00355D35" w:rsidP="00355D35">
      <w:pPr>
        <w:jc w:val="both"/>
        <w:rPr>
          <w:rFonts w:ascii="Times New Roman" w:hAnsi="Times New Roman" w:cs="Times New Roman"/>
          <w:b/>
          <w:i/>
          <w:sz w:val="28"/>
          <w:szCs w:val="28"/>
        </w:rPr>
      </w:pPr>
      <w:r w:rsidRPr="00355D35">
        <w:rPr>
          <w:rFonts w:ascii="Times New Roman" w:hAnsi="Times New Roman" w:cs="Times New Roman"/>
          <w:b/>
          <w:i/>
          <w:sz w:val="28"/>
          <w:szCs w:val="28"/>
        </w:rPr>
        <w:t>Целевые значения глюкозы (какой уровень глюкозы должен быть на фоне лечения):</w:t>
      </w:r>
    </w:p>
    <w:tbl>
      <w:tblPr>
        <w:tblStyle w:val="a4"/>
        <w:tblW w:w="0" w:type="auto"/>
        <w:tblLook w:val="04A0" w:firstRow="1" w:lastRow="0" w:firstColumn="1" w:lastColumn="0" w:noHBand="0" w:noVBand="1"/>
      </w:tblPr>
      <w:tblGrid>
        <w:gridCol w:w="4785"/>
        <w:gridCol w:w="4786"/>
      </w:tblGrid>
      <w:tr w:rsidR="00355D35" w:rsidTr="00355D35">
        <w:tc>
          <w:tcPr>
            <w:tcW w:w="4785" w:type="dxa"/>
          </w:tcPr>
          <w:p w:rsid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показатель</w:t>
            </w:r>
          </w:p>
        </w:tc>
        <w:tc>
          <w:tcPr>
            <w:tcW w:w="4786" w:type="dxa"/>
          </w:tcPr>
          <w:p w:rsid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результат</w:t>
            </w:r>
          </w:p>
        </w:tc>
      </w:tr>
      <w:tr w:rsidR="00355D35" w:rsidTr="00355D35">
        <w:tc>
          <w:tcPr>
            <w:tcW w:w="4785" w:type="dxa"/>
          </w:tcPr>
          <w:p w:rsid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Глюкоза натощак</w:t>
            </w:r>
          </w:p>
        </w:tc>
        <w:tc>
          <w:tcPr>
            <w:tcW w:w="4786" w:type="dxa"/>
          </w:tcPr>
          <w:p w:rsid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 xml:space="preserve">&lt; 5,1 </w:t>
            </w:r>
            <w:proofErr w:type="spellStart"/>
            <w:r w:rsidRPr="00355D35">
              <w:rPr>
                <w:rFonts w:ascii="Times New Roman" w:hAnsi="Times New Roman" w:cs="Times New Roman"/>
                <w:sz w:val="28"/>
                <w:szCs w:val="28"/>
              </w:rPr>
              <w:t>ммоль</w:t>
            </w:r>
            <w:proofErr w:type="spellEnd"/>
            <w:r w:rsidRPr="00355D35">
              <w:rPr>
                <w:rFonts w:ascii="Times New Roman" w:hAnsi="Times New Roman" w:cs="Times New Roman"/>
                <w:sz w:val="28"/>
                <w:szCs w:val="28"/>
              </w:rPr>
              <w:t>/л</w:t>
            </w:r>
          </w:p>
        </w:tc>
      </w:tr>
      <w:tr w:rsidR="00355D35" w:rsidTr="00355D35">
        <w:tc>
          <w:tcPr>
            <w:tcW w:w="4785" w:type="dxa"/>
          </w:tcPr>
          <w:p w:rsid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Глюкоза через 1 час после основных приемов пищи (завтрака, обеда, ужина)</w:t>
            </w:r>
          </w:p>
        </w:tc>
        <w:tc>
          <w:tcPr>
            <w:tcW w:w="4786" w:type="dxa"/>
          </w:tcPr>
          <w:p w:rsid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 xml:space="preserve">&lt; 7,0 </w:t>
            </w:r>
            <w:proofErr w:type="spellStart"/>
            <w:r w:rsidRPr="00355D35">
              <w:rPr>
                <w:rFonts w:ascii="Times New Roman" w:hAnsi="Times New Roman" w:cs="Times New Roman"/>
                <w:sz w:val="28"/>
                <w:szCs w:val="28"/>
              </w:rPr>
              <w:t>ммоль</w:t>
            </w:r>
            <w:proofErr w:type="spellEnd"/>
            <w:r w:rsidRPr="00355D35">
              <w:rPr>
                <w:rFonts w:ascii="Times New Roman" w:hAnsi="Times New Roman" w:cs="Times New Roman"/>
                <w:sz w:val="28"/>
                <w:szCs w:val="28"/>
              </w:rPr>
              <w:t>/л</w:t>
            </w:r>
          </w:p>
        </w:tc>
      </w:tr>
      <w:tr w:rsidR="00355D35" w:rsidTr="00355D35">
        <w:tc>
          <w:tcPr>
            <w:tcW w:w="4785" w:type="dxa"/>
          </w:tcPr>
          <w:p w:rsid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Глюкоза через 2 часа после основных приемов пищи (завтрака, обеда, ужина)</w:t>
            </w:r>
          </w:p>
        </w:tc>
        <w:tc>
          <w:tcPr>
            <w:tcW w:w="4786" w:type="dxa"/>
          </w:tcPr>
          <w:p w:rsid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 xml:space="preserve">&lt; 6,7 </w:t>
            </w:r>
            <w:proofErr w:type="spellStart"/>
            <w:r w:rsidRPr="00355D35">
              <w:rPr>
                <w:rFonts w:ascii="Times New Roman" w:hAnsi="Times New Roman" w:cs="Times New Roman"/>
                <w:sz w:val="28"/>
                <w:szCs w:val="28"/>
              </w:rPr>
              <w:t>ммоль</w:t>
            </w:r>
            <w:proofErr w:type="spellEnd"/>
            <w:r w:rsidRPr="00355D35">
              <w:rPr>
                <w:rFonts w:ascii="Times New Roman" w:hAnsi="Times New Roman" w:cs="Times New Roman"/>
                <w:sz w:val="28"/>
                <w:szCs w:val="28"/>
              </w:rPr>
              <w:t>/л</w:t>
            </w:r>
          </w:p>
        </w:tc>
      </w:tr>
    </w:tbl>
    <w:p w:rsidR="00355D35" w:rsidRDefault="00355D35" w:rsidP="00355D35">
      <w:pPr>
        <w:jc w:val="both"/>
        <w:rPr>
          <w:rFonts w:ascii="Times New Roman" w:hAnsi="Times New Roman" w:cs="Times New Roman"/>
          <w:sz w:val="28"/>
          <w:szCs w:val="28"/>
        </w:rPr>
      </w:pPr>
    </w:p>
    <w:p w:rsid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 xml:space="preserve">Всем беременным женщинам с ГСД рекомендуется вести дневник самоконтроля: записывать показатели уровня глюкозы капиллярной крови и время измерения, состав питания, время и тип физической активности (в том числе пешие прогулки, уборка и </w:t>
      </w:r>
      <w:proofErr w:type="spellStart"/>
      <w:proofErr w:type="gramStart"/>
      <w:r w:rsidRPr="00355D35">
        <w:rPr>
          <w:rFonts w:ascii="Times New Roman" w:hAnsi="Times New Roman" w:cs="Times New Roman"/>
          <w:sz w:val="28"/>
          <w:szCs w:val="28"/>
        </w:rPr>
        <w:t>др</w:t>
      </w:r>
      <w:proofErr w:type="spellEnd"/>
      <w:proofErr w:type="gramEnd"/>
      <w:r w:rsidRPr="00355D35">
        <w:rPr>
          <w:rFonts w:ascii="Times New Roman" w:hAnsi="Times New Roman" w:cs="Times New Roman"/>
          <w:sz w:val="28"/>
          <w:szCs w:val="28"/>
        </w:rPr>
        <w:t>), в случаях получения инсулинотерапии - названия, дозы и время введения инсулина.</w:t>
      </w:r>
    </w:p>
    <w:p w:rsidR="00355D35" w:rsidRPr="00843BB5" w:rsidRDefault="00355D35" w:rsidP="00355D35">
      <w:pPr>
        <w:jc w:val="both"/>
        <w:rPr>
          <w:rFonts w:ascii="Times New Roman" w:hAnsi="Times New Roman" w:cs="Times New Roman"/>
          <w:b/>
          <w:i/>
          <w:sz w:val="28"/>
          <w:szCs w:val="28"/>
        </w:rPr>
      </w:pPr>
      <w:r w:rsidRPr="00843BB5">
        <w:rPr>
          <w:rFonts w:ascii="Times New Roman" w:hAnsi="Times New Roman" w:cs="Times New Roman"/>
          <w:b/>
          <w:i/>
          <w:sz w:val="28"/>
          <w:szCs w:val="28"/>
        </w:rPr>
        <w:t>Измерение кетонов в моче.</w:t>
      </w:r>
    </w:p>
    <w:p w:rsidR="00355D35" w:rsidRP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 xml:space="preserve">Если в вашем рационе недостаточно разрешенных углеводов или был длительный перерыв между приемами пищи, </w:t>
      </w:r>
      <w:proofErr w:type="gramStart"/>
      <w:r w:rsidRPr="00355D35">
        <w:rPr>
          <w:rFonts w:ascii="Times New Roman" w:hAnsi="Times New Roman" w:cs="Times New Roman"/>
          <w:sz w:val="28"/>
          <w:szCs w:val="28"/>
        </w:rPr>
        <w:t>возможно</w:t>
      </w:r>
      <w:proofErr w:type="gramEnd"/>
      <w:r w:rsidRPr="00355D35">
        <w:rPr>
          <w:rFonts w:ascii="Times New Roman" w:hAnsi="Times New Roman" w:cs="Times New Roman"/>
          <w:sz w:val="28"/>
          <w:szCs w:val="28"/>
        </w:rPr>
        <w:t xml:space="preserve"> появление нежелательных кетоновых тел, которые легко определить в моче. Врач оценивает уровень кетоновых тел по результатам вашего общего анализа мочи. В случае их наличия может потребоваться коррекция рациона питания, а также дополнительный контроль кетонов в моче с помощью </w:t>
      </w:r>
      <w:proofErr w:type="gramStart"/>
      <w:r w:rsidRPr="00355D35">
        <w:rPr>
          <w:rFonts w:ascii="Times New Roman" w:hAnsi="Times New Roman" w:cs="Times New Roman"/>
          <w:sz w:val="28"/>
          <w:szCs w:val="28"/>
        </w:rPr>
        <w:t>тест-полосок</w:t>
      </w:r>
      <w:proofErr w:type="gramEnd"/>
      <w:r w:rsidRPr="00355D35">
        <w:rPr>
          <w:rFonts w:ascii="Times New Roman" w:hAnsi="Times New Roman" w:cs="Times New Roman"/>
          <w:sz w:val="28"/>
          <w:szCs w:val="28"/>
        </w:rPr>
        <w:t>.</w:t>
      </w:r>
    </w:p>
    <w:p w:rsidR="00B25D06" w:rsidRDefault="00B25D06" w:rsidP="00B25D06">
      <w:pPr>
        <w:jc w:val="both"/>
        <w:rPr>
          <w:rFonts w:ascii="Times New Roman" w:hAnsi="Times New Roman" w:cs="Times New Roman"/>
          <w:b/>
          <w:sz w:val="28"/>
          <w:szCs w:val="28"/>
        </w:rPr>
      </w:pPr>
      <w:r w:rsidRPr="001260EB">
        <w:rPr>
          <w:rFonts w:ascii="Times New Roman" w:hAnsi="Times New Roman" w:cs="Times New Roman"/>
          <w:b/>
          <w:sz w:val="28"/>
          <w:szCs w:val="28"/>
        </w:rPr>
        <w:t>1.5 Физическая активность</w:t>
      </w:r>
    </w:p>
    <w:p w:rsidR="00355D35" w:rsidRDefault="00355D35" w:rsidP="00B25D06">
      <w:pPr>
        <w:jc w:val="both"/>
        <w:rPr>
          <w:rFonts w:ascii="Times New Roman" w:hAnsi="Times New Roman" w:cs="Times New Roman"/>
          <w:sz w:val="28"/>
          <w:szCs w:val="28"/>
        </w:rPr>
      </w:pPr>
      <w:r w:rsidRPr="00355D35">
        <w:rPr>
          <w:rFonts w:ascii="Times New Roman" w:hAnsi="Times New Roman" w:cs="Times New Roman"/>
          <w:sz w:val="28"/>
          <w:szCs w:val="28"/>
        </w:rPr>
        <w:t xml:space="preserve">Беременным женщинам с ГСД для улучшения показателей глюкозы крови рекомендуются дозированные аэробные физические нагрузки не менее 150 </w:t>
      </w:r>
      <w:r w:rsidRPr="00355D35">
        <w:rPr>
          <w:rFonts w:ascii="Times New Roman" w:hAnsi="Times New Roman" w:cs="Times New Roman"/>
          <w:sz w:val="28"/>
          <w:szCs w:val="28"/>
        </w:rPr>
        <w:lastRenderedPageBreak/>
        <w:t>минут в неделю, например: ежедневная ходьба после еды по 10-15 минут и перед сном при отсутствии противопоказаний.</w:t>
      </w:r>
    </w:p>
    <w:p w:rsidR="00355D35" w:rsidRPr="00844697" w:rsidRDefault="00355D35" w:rsidP="00B25D06">
      <w:pPr>
        <w:jc w:val="both"/>
        <w:rPr>
          <w:rFonts w:ascii="Times New Roman" w:hAnsi="Times New Roman" w:cs="Times New Roman"/>
          <w:b/>
          <w:i/>
          <w:sz w:val="28"/>
          <w:szCs w:val="28"/>
        </w:rPr>
      </w:pPr>
      <w:r w:rsidRPr="00844697">
        <w:rPr>
          <w:rFonts w:ascii="Times New Roman" w:hAnsi="Times New Roman" w:cs="Times New Roman"/>
          <w:b/>
          <w:i/>
          <w:sz w:val="28"/>
          <w:szCs w:val="28"/>
        </w:rPr>
        <w:t>Рекомендуемые виды нагрузки:</w:t>
      </w:r>
    </w:p>
    <w:p w:rsidR="00355D35" w:rsidRPr="00355D35" w:rsidRDefault="00355D35" w:rsidP="00355D35">
      <w:pPr>
        <w:jc w:val="both"/>
        <w:rPr>
          <w:rFonts w:ascii="Times New Roman" w:hAnsi="Times New Roman" w:cs="Times New Roman"/>
          <w:sz w:val="28"/>
          <w:szCs w:val="28"/>
        </w:rPr>
      </w:pPr>
      <w:r>
        <w:rPr>
          <w:rFonts w:ascii="Times New Roman" w:hAnsi="Times New Roman" w:cs="Times New Roman"/>
          <w:sz w:val="28"/>
          <w:szCs w:val="28"/>
        </w:rPr>
        <w:t>- Аэробная – ходьба</w:t>
      </w:r>
      <w:r w:rsidRPr="00355D35">
        <w:rPr>
          <w:rFonts w:ascii="Times New Roman" w:hAnsi="Times New Roman" w:cs="Times New Roman"/>
          <w:sz w:val="28"/>
          <w:szCs w:val="28"/>
        </w:rPr>
        <w:t>, скандинавская ходьба, плавание в бассейне, беговые лыжи, велотренажер.</w:t>
      </w:r>
    </w:p>
    <w:p w:rsidR="00355D35" w:rsidRPr="00355D35" w:rsidRDefault="00355D35" w:rsidP="00355D35">
      <w:pPr>
        <w:jc w:val="both"/>
        <w:rPr>
          <w:rFonts w:ascii="Times New Roman" w:hAnsi="Times New Roman" w:cs="Times New Roman"/>
          <w:sz w:val="28"/>
          <w:szCs w:val="28"/>
        </w:rPr>
      </w:pPr>
      <w:r>
        <w:rPr>
          <w:rFonts w:ascii="Times New Roman" w:hAnsi="Times New Roman" w:cs="Times New Roman"/>
          <w:sz w:val="28"/>
          <w:szCs w:val="28"/>
        </w:rPr>
        <w:t>- </w:t>
      </w:r>
      <w:r w:rsidRPr="00355D35">
        <w:rPr>
          <w:rFonts w:ascii="Times New Roman" w:hAnsi="Times New Roman" w:cs="Times New Roman"/>
          <w:sz w:val="28"/>
          <w:szCs w:val="28"/>
        </w:rPr>
        <w:t xml:space="preserve">Йога или </w:t>
      </w:r>
      <w:proofErr w:type="spellStart"/>
      <w:r w:rsidRPr="00355D35">
        <w:rPr>
          <w:rFonts w:ascii="Times New Roman" w:hAnsi="Times New Roman" w:cs="Times New Roman"/>
          <w:sz w:val="28"/>
          <w:szCs w:val="28"/>
        </w:rPr>
        <w:t>пилатес</w:t>
      </w:r>
      <w:proofErr w:type="spellEnd"/>
      <w:r w:rsidRPr="00355D35">
        <w:rPr>
          <w:rFonts w:ascii="Times New Roman" w:hAnsi="Times New Roman" w:cs="Times New Roman"/>
          <w:sz w:val="28"/>
          <w:szCs w:val="28"/>
        </w:rPr>
        <w:t xml:space="preserve"> в модифицированной для беременных форме.</w:t>
      </w:r>
    </w:p>
    <w:p w:rsidR="00355D35" w:rsidRDefault="00355D35" w:rsidP="00355D35">
      <w:pPr>
        <w:jc w:val="both"/>
        <w:rPr>
          <w:rFonts w:ascii="Times New Roman" w:hAnsi="Times New Roman" w:cs="Times New Roman"/>
          <w:sz w:val="28"/>
          <w:szCs w:val="28"/>
        </w:rPr>
      </w:pPr>
      <w:r>
        <w:rPr>
          <w:rFonts w:ascii="Times New Roman" w:hAnsi="Times New Roman" w:cs="Times New Roman"/>
          <w:sz w:val="28"/>
          <w:szCs w:val="28"/>
        </w:rPr>
        <w:t>- </w:t>
      </w:r>
      <w:r w:rsidRPr="00355D35">
        <w:rPr>
          <w:rFonts w:ascii="Times New Roman" w:hAnsi="Times New Roman" w:cs="Times New Roman"/>
          <w:sz w:val="28"/>
          <w:szCs w:val="28"/>
        </w:rPr>
        <w:t>Силовые тренировки, направленные на укрепление мышц корпуса и конечностей.</w:t>
      </w:r>
    </w:p>
    <w:p w:rsidR="00844697" w:rsidRP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Рекомендуемый объем акти</w:t>
      </w:r>
      <w:r>
        <w:rPr>
          <w:rFonts w:ascii="Times New Roman" w:hAnsi="Times New Roman" w:cs="Times New Roman"/>
          <w:sz w:val="28"/>
          <w:szCs w:val="28"/>
        </w:rPr>
        <w:t xml:space="preserve">вности: 150-270 минут в неделю. </w:t>
      </w:r>
      <w:r w:rsidRPr="00844697">
        <w:rPr>
          <w:rFonts w:ascii="Times New Roman" w:hAnsi="Times New Roman" w:cs="Times New Roman"/>
          <w:sz w:val="28"/>
          <w:szCs w:val="28"/>
        </w:rPr>
        <w:t>Предпочтительно, чтобы эта деятельность была равномерно распределена по дням недели (т.е. ежедневно не менее 25-35 минут).</w:t>
      </w:r>
    </w:p>
    <w:p w:rsid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Интенсивность физической активности не должна быть избыточной. Вы можете проверить интенсивность с помощью “разговорного” теста: если вы во время упражнения можете вести разговор, вероятнее всего, интенсивность нагрузки не избыточная.</w:t>
      </w:r>
    </w:p>
    <w:p w:rsidR="00844697" w:rsidRPr="00844697" w:rsidRDefault="00844697" w:rsidP="00844697">
      <w:pPr>
        <w:jc w:val="both"/>
        <w:rPr>
          <w:rFonts w:ascii="Times New Roman" w:hAnsi="Times New Roman" w:cs="Times New Roman"/>
          <w:b/>
          <w:i/>
          <w:sz w:val="28"/>
          <w:szCs w:val="28"/>
        </w:rPr>
      </w:pPr>
      <w:r w:rsidRPr="00844697">
        <w:rPr>
          <w:rFonts w:ascii="Times New Roman" w:hAnsi="Times New Roman" w:cs="Times New Roman"/>
          <w:b/>
          <w:i/>
          <w:sz w:val="28"/>
          <w:szCs w:val="28"/>
        </w:rPr>
        <w:t>Физическая активность должна быть прекращена при следующих симптомах:</w:t>
      </w:r>
    </w:p>
    <w:p w:rsidR="00844697" w:rsidRP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При появлении симптомов недомогания необходимо прекращение физической активности!</w:t>
      </w:r>
    </w:p>
    <w:p w:rsidR="00844697" w:rsidRP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 Появление кровянистых выделений из половых путей</w:t>
      </w:r>
    </w:p>
    <w:p w:rsidR="00844697" w:rsidRP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 Болезненные сокращения матки</w:t>
      </w:r>
    </w:p>
    <w:p w:rsidR="00844697" w:rsidRP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 xml:space="preserve">• </w:t>
      </w:r>
      <w:proofErr w:type="spellStart"/>
      <w:r w:rsidRPr="00844697">
        <w:rPr>
          <w:rFonts w:ascii="Times New Roman" w:hAnsi="Times New Roman" w:cs="Times New Roman"/>
          <w:sz w:val="28"/>
          <w:szCs w:val="28"/>
        </w:rPr>
        <w:t>Подтекание</w:t>
      </w:r>
      <w:proofErr w:type="spellEnd"/>
      <w:r w:rsidRPr="00844697">
        <w:rPr>
          <w:rFonts w:ascii="Times New Roman" w:hAnsi="Times New Roman" w:cs="Times New Roman"/>
          <w:sz w:val="28"/>
          <w:szCs w:val="28"/>
        </w:rPr>
        <w:t xml:space="preserve"> околоплодных вод</w:t>
      </w:r>
    </w:p>
    <w:p w:rsidR="00844697" w:rsidRP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 Головокружение</w:t>
      </w:r>
    </w:p>
    <w:p w:rsidR="00844697" w:rsidRP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 Головная боль</w:t>
      </w:r>
    </w:p>
    <w:p w:rsidR="00844697" w:rsidRP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 Чувство сильного утомления</w:t>
      </w:r>
    </w:p>
    <w:p w:rsid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 Одышка перед началом активности</w:t>
      </w:r>
    </w:p>
    <w:p w:rsidR="00844697" w:rsidRDefault="00844697" w:rsidP="00844697">
      <w:pPr>
        <w:jc w:val="both"/>
        <w:rPr>
          <w:rFonts w:ascii="Times New Roman" w:hAnsi="Times New Roman" w:cs="Times New Roman"/>
          <w:sz w:val="28"/>
          <w:szCs w:val="28"/>
        </w:rPr>
      </w:pPr>
      <w:r>
        <w:rPr>
          <w:rFonts w:ascii="Times New Roman" w:hAnsi="Times New Roman" w:cs="Times New Roman"/>
          <w:sz w:val="28"/>
          <w:szCs w:val="28"/>
        </w:rPr>
        <w:t>Противопоказаны:</w:t>
      </w:r>
    </w:p>
    <w:p w:rsidR="00844697" w:rsidRPr="00844697" w:rsidRDefault="00844697" w:rsidP="00844697">
      <w:pPr>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Т</w:t>
      </w:r>
      <w:r w:rsidRPr="00844697">
        <w:rPr>
          <w:rFonts w:ascii="Times New Roman" w:hAnsi="Times New Roman" w:cs="Times New Roman"/>
          <w:sz w:val="28"/>
          <w:szCs w:val="28"/>
        </w:rPr>
        <w:t>равмоопасные</w:t>
      </w:r>
      <w:proofErr w:type="spellEnd"/>
      <w:r w:rsidRPr="00844697">
        <w:rPr>
          <w:rFonts w:ascii="Times New Roman" w:hAnsi="Times New Roman" w:cs="Times New Roman"/>
          <w:sz w:val="28"/>
          <w:szCs w:val="28"/>
        </w:rPr>
        <w:t xml:space="preserve"> виды активности (катание на горных лыжах, сноуборде, роликовых коньках, водные лыжи, серфинг, езда на велосипеде по бездорожью, гимнастика и катание на лошадях), контактные и игровые виды </w:t>
      </w:r>
      <w:r w:rsidRPr="00844697">
        <w:rPr>
          <w:rFonts w:ascii="Times New Roman" w:hAnsi="Times New Roman" w:cs="Times New Roman"/>
          <w:sz w:val="28"/>
          <w:szCs w:val="28"/>
        </w:rPr>
        <w:lastRenderedPageBreak/>
        <w:t>спорта (например, хоккей, бокс, единоборства, футбол и баскетбол, теннис), прыжки, подводное плавание с аквалангом.</w:t>
      </w:r>
      <w:proofErr w:type="gramEnd"/>
    </w:p>
    <w:p w:rsid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При ряде заболеваний физическая активность может быть противопоказана. Посоветуйтесь с лечащим врачом о наличии у Вас индивидуальных противопоказаний.</w:t>
      </w:r>
    </w:p>
    <w:p w:rsidR="00B25D06" w:rsidRDefault="00B25D06" w:rsidP="00B25D06">
      <w:pPr>
        <w:jc w:val="both"/>
        <w:rPr>
          <w:rFonts w:ascii="Times New Roman" w:hAnsi="Times New Roman" w:cs="Times New Roman"/>
          <w:b/>
          <w:sz w:val="28"/>
          <w:szCs w:val="28"/>
        </w:rPr>
      </w:pPr>
      <w:r w:rsidRPr="001260EB">
        <w:rPr>
          <w:rFonts w:ascii="Times New Roman" w:hAnsi="Times New Roman" w:cs="Times New Roman"/>
          <w:b/>
          <w:sz w:val="28"/>
          <w:szCs w:val="28"/>
        </w:rPr>
        <w:t>1.6 Гликемический индекс продуктов</w:t>
      </w:r>
    </w:p>
    <w:p w:rsid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В зависимости от своего строения, продукты, содержащие углеводы, имеют разный гликемический индекс (ГИ).</w:t>
      </w:r>
    </w:p>
    <w:p w:rsidR="00844697" w:rsidRPr="009A7F25" w:rsidRDefault="00844697" w:rsidP="00844697">
      <w:pPr>
        <w:jc w:val="both"/>
        <w:rPr>
          <w:rFonts w:ascii="Times New Roman" w:hAnsi="Times New Roman" w:cs="Times New Roman"/>
          <w:b/>
          <w:i/>
          <w:sz w:val="28"/>
          <w:szCs w:val="28"/>
        </w:rPr>
      </w:pPr>
      <w:r w:rsidRPr="009A7F25">
        <w:rPr>
          <w:rFonts w:ascii="Times New Roman" w:hAnsi="Times New Roman" w:cs="Times New Roman"/>
          <w:b/>
          <w:i/>
          <w:sz w:val="28"/>
          <w:szCs w:val="28"/>
        </w:rPr>
        <w:t xml:space="preserve">- Продукты с </w:t>
      </w:r>
      <w:proofErr w:type="gramStart"/>
      <w:r w:rsidRPr="009A7F25">
        <w:rPr>
          <w:rFonts w:ascii="Times New Roman" w:hAnsi="Times New Roman" w:cs="Times New Roman"/>
          <w:b/>
          <w:i/>
          <w:sz w:val="28"/>
          <w:szCs w:val="28"/>
        </w:rPr>
        <w:t>высоким</w:t>
      </w:r>
      <w:proofErr w:type="gramEnd"/>
      <w:r w:rsidRPr="009A7F25">
        <w:rPr>
          <w:rFonts w:ascii="Times New Roman" w:hAnsi="Times New Roman" w:cs="Times New Roman"/>
          <w:b/>
          <w:i/>
          <w:sz w:val="28"/>
          <w:szCs w:val="28"/>
        </w:rPr>
        <w:t xml:space="preserve"> ГИ</w:t>
      </w:r>
    </w:p>
    <w:p w:rsidR="00844697" w:rsidRPr="00844697" w:rsidRDefault="00844697" w:rsidP="00844697">
      <w:pPr>
        <w:jc w:val="both"/>
        <w:rPr>
          <w:rFonts w:ascii="Times New Roman" w:hAnsi="Times New Roman" w:cs="Times New Roman"/>
          <w:sz w:val="28"/>
          <w:szCs w:val="28"/>
        </w:rPr>
      </w:pPr>
      <w:r>
        <w:rPr>
          <w:rFonts w:ascii="Times New Roman" w:hAnsi="Times New Roman" w:cs="Times New Roman"/>
          <w:sz w:val="28"/>
          <w:szCs w:val="28"/>
        </w:rPr>
        <w:t>Б</w:t>
      </w:r>
      <w:r w:rsidRPr="00844697">
        <w:rPr>
          <w:rFonts w:ascii="Times New Roman" w:hAnsi="Times New Roman" w:cs="Times New Roman"/>
          <w:sz w:val="28"/>
          <w:szCs w:val="28"/>
        </w:rPr>
        <w:t xml:space="preserve">ыстрее усваиваются, быстрее и сильнее повышают уровень глюкозы в крови. Женщины с ГСД должны исключить продукты с </w:t>
      </w:r>
      <w:proofErr w:type="gramStart"/>
      <w:r w:rsidRPr="00844697">
        <w:rPr>
          <w:rFonts w:ascii="Times New Roman" w:hAnsi="Times New Roman" w:cs="Times New Roman"/>
          <w:sz w:val="28"/>
          <w:szCs w:val="28"/>
        </w:rPr>
        <w:t>высоким</w:t>
      </w:r>
      <w:proofErr w:type="gramEnd"/>
      <w:r w:rsidRPr="00844697">
        <w:rPr>
          <w:rFonts w:ascii="Times New Roman" w:hAnsi="Times New Roman" w:cs="Times New Roman"/>
          <w:sz w:val="28"/>
          <w:szCs w:val="28"/>
        </w:rPr>
        <w:t xml:space="preserve"> ГИ из своего рациона.</w:t>
      </w:r>
    </w:p>
    <w:p w:rsidR="00844697" w:rsidRP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Продукты с высоким ГИ: хлопья; мюсли; каши быстрого приготовления; белый рис; сахар; мед; варенье; выпечка из белой пшеничной муки; конфеты.</w:t>
      </w:r>
    </w:p>
    <w:p w:rsidR="00844697" w:rsidRPr="009A7F25" w:rsidRDefault="00844697" w:rsidP="00844697">
      <w:pPr>
        <w:jc w:val="both"/>
        <w:rPr>
          <w:rFonts w:ascii="Times New Roman" w:hAnsi="Times New Roman" w:cs="Times New Roman"/>
          <w:b/>
          <w:i/>
          <w:sz w:val="28"/>
          <w:szCs w:val="28"/>
        </w:rPr>
      </w:pPr>
      <w:r w:rsidRPr="009A7F25">
        <w:rPr>
          <w:rFonts w:ascii="Times New Roman" w:hAnsi="Times New Roman" w:cs="Times New Roman"/>
          <w:b/>
          <w:i/>
          <w:sz w:val="28"/>
          <w:szCs w:val="28"/>
        </w:rPr>
        <w:t>- Продукты со средним ГИ</w:t>
      </w:r>
    </w:p>
    <w:p w:rsidR="00844697" w:rsidRPr="00844697" w:rsidRDefault="00844697" w:rsidP="00844697">
      <w:pPr>
        <w:jc w:val="both"/>
        <w:rPr>
          <w:rFonts w:ascii="Times New Roman" w:hAnsi="Times New Roman" w:cs="Times New Roman"/>
          <w:sz w:val="28"/>
          <w:szCs w:val="28"/>
        </w:rPr>
      </w:pPr>
      <w:r>
        <w:rPr>
          <w:rFonts w:ascii="Times New Roman" w:hAnsi="Times New Roman" w:cs="Times New Roman"/>
          <w:sz w:val="28"/>
          <w:szCs w:val="28"/>
        </w:rPr>
        <w:t>Т</w:t>
      </w:r>
      <w:r w:rsidRPr="00844697">
        <w:rPr>
          <w:rFonts w:ascii="Times New Roman" w:hAnsi="Times New Roman" w:cs="Times New Roman"/>
          <w:sz w:val="28"/>
          <w:szCs w:val="28"/>
        </w:rPr>
        <w:t xml:space="preserve">ребуют больше времени на усвоение организмом, а </w:t>
      </w:r>
      <w:proofErr w:type="gramStart"/>
      <w:r w:rsidRPr="00844697">
        <w:rPr>
          <w:rFonts w:ascii="Times New Roman" w:hAnsi="Times New Roman" w:cs="Times New Roman"/>
          <w:sz w:val="28"/>
          <w:szCs w:val="28"/>
        </w:rPr>
        <w:t>значит медленнее и меньше повышают</w:t>
      </w:r>
      <w:proofErr w:type="gramEnd"/>
      <w:r w:rsidRPr="00844697">
        <w:rPr>
          <w:rFonts w:ascii="Times New Roman" w:hAnsi="Times New Roman" w:cs="Times New Roman"/>
          <w:sz w:val="28"/>
          <w:szCs w:val="28"/>
        </w:rPr>
        <w:t xml:space="preserve"> уровень глюкозы. При употреблении в больших количествах продукты со средним ГИ также могут приводить к чрезмерному повышению уровню глюкозы в крови. Женщины с ГСД должны обязательно включать эти продукты в свое меню, но ограничивать их по количеству.</w:t>
      </w:r>
    </w:p>
    <w:p w:rsidR="00844697" w:rsidRPr="00844697" w:rsidRDefault="00844697" w:rsidP="00844697">
      <w:pPr>
        <w:jc w:val="both"/>
        <w:rPr>
          <w:rFonts w:ascii="Times New Roman" w:hAnsi="Times New Roman" w:cs="Times New Roman"/>
          <w:sz w:val="28"/>
          <w:szCs w:val="28"/>
        </w:rPr>
      </w:pPr>
      <w:proofErr w:type="gramStart"/>
      <w:r w:rsidRPr="00844697">
        <w:rPr>
          <w:rFonts w:ascii="Times New Roman" w:hAnsi="Times New Roman" w:cs="Times New Roman"/>
          <w:sz w:val="28"/>
          <w:szCs w:val="28"/>
        </w:rPr>
        <w:t xml:space="preserve">Продукты со средним ГИ: фрукты; ягоды; вареный, запеченный или жареный картофель; свекла; тыква; крупы (гречневая, овсяная, перловка, ячмень, </w:t>
      </w:r>
      <w:proofErr w:type="spellStart"/>
      <w:r w:rsidRPr="00844697">
        <w:rPr>
          <w:rFonts w:ascii="Times New Roman" w:hAnsi="Times New Roman" w:cs="Times New Roman"/>
          <w:sz w:val="28"/>
          <w:szCs w:val="28"/>
        </w:rPr>
        <w:t>булгур</w:t>
      </w:r>
      <w:proofErr w:type="spellEnd"/>
      <w:r w:rsidRPr="00844697">
        <w:rPr>
          <w:rFonts w:ascii="Times New Roman" w:hAnsi="Times New Roman" w:cs="Times New Roman"/>
          <w:sz w:val="28"/>
          <w:szCs w:val="28"/>
        </w:rPr>
        <w:t xml:space="preserve">, бурый или дикий рис); бобовые (фасоль, горох, нут, </w:t>
      </w:r>
      <w:proofErr w:type="spellStart"/>
      <w:r w:rsidRPr="00844697">
        <w:rPr>
          <w:rFonts w:ascii="Times New Roman" w:hAnsi="Times New Roman" w:cs="Times New Roman"/>
          <w:sz w:val="28"/>
          <w:szCs w:val="28"/>
        </w:rPr>
        <w:t>маш</w:t>
      </w:r>
      <w:proofErr w:type="spellEnd"/>
      <w:r w:rsidRPr="00844697">
        <w:rPr>
          <w:rFonts w:ascii="Times New Roman" w:hAnsi="Times New Roman" w:cs="Times New Roman"/>
          <w:sz w:val="28"/>
          <w:szCs w:val="28"/>
        </w:rPr>
        <w:t xml:space="preserve">); </w:t>
      </w:r>
      <w:proofErr w:type="spellStart"/>
      <w:r w:rsidRPr="00844697">
        <w:rPr>
          <w:rFonts w:ascii="Times New Roman" w:hAnsi="Times New Roman" w:cs="Times New Roman"/>
          <w:sz w:val="28"/>
          <w:szCs w:val="28"/>
        </w:rPr>
        <w:t>цельнозерновой</w:t>
      </w:r>
      <w:proofErr w:type="spellEnd"/>
      <w:r w:rsidRPr="00844697">
        <w:rPr>
          <w:rFonts w:ascii="Times New Roman" w:hAnsi="Times New Roman" w:cs="Times New Roman"/>
          <w:sz w:val="28"/>
          <w:szCs w:val="28"/>
        </w:rPr>
        <w:t xml:space="preserve"> хлеб; кефир; ряженка; молоко.</w:t>
      </w:r>
      <w:proofErr w:type="gramEnd"/>
    </w:p>
    <w:p w:rsidR="00844697" w:rsidRPr="009A7F25" w:rsidRDefault="00844697" w:rsidP="00844697">
      <w:pPr>
        <w:jc w:val="both"/>
        <w:rPr>
          <w:rFonts w:ascii="Times New Roman" w:hAnsi="Times New Roman" w:cs="Times New Roman"/>
          <w:b/>
          <w:i/>
          <w:sz w:val="28"/>
          <w:szCs w:val="28"/>
        </w:rPr>
      </w:pPr>
      <w:r w:rsidRPr="009A7F25">
        <w:rPr>
          <w:rFonts w:ascii="Times New Roman" w:hAnsi="Times New Roman" w:cs="Times New Roman"/>
          <w:b/>
          <w:i/>
          <w:sz w:val="28"/>
          <w:szCs w:val="28"/>
        </w:rPr>
        <w:t xml:space="preserve">- Продукты с </w:t>
      </w:r>
      <w:proofErr w:type="gramStart"/>
      <w:r w:rsidRPr="009A7F25">
        <w:rPr>
          <w:rFonts w:ascii="Times New Roman" w:hAnsi="Times New Roman" w:cs="Times New Roman"/>
          <w:b/>
          <w:i/>
          <w:sz w:val="28"/>
          <w:szCs w:val="28"/>
        </w:rPr>
        <w:t>низким</w:t>
      </w:r>
      <w:proofErr w:type="gramEnd"/>
      <w:r w:rsidRPr="009A7F25">
        <w:rPr>
          <w:rFonts w:ascii="Times New Roman" w:hAnsi="Times New Roman" w:cs="Times New Roman"/>
          <w:b/>
          <w:i/>
          <w:sz w:val="28"/>
          <w:szCs w:val="28"/>
        </w:rPr>
        <w:t xml:space="preserve"> ГИ </w:t>
      </w:r>
    </w:p>
    <w:p w:rsidR="00844697" w:rsidRPr="00844697" w:rsidRDefault="00844697" w:rsidP="00844697">
      <w:pPr>
        <w:jc w:val="both"/>
        <w:rPr>
          <w:rFonts w:ascii="Times New Roman" w:hAnsi="Times New Roman" w:cs="Times New Roman"/>
          <w:sz w:val="28"/>
          <w:szCs w:val="28"/>
        </w:rPr>
      </w:pPr>
      <w:r>
        <w:rPr>
          <w:rFonts w:ascii="Times New Roman" w:hAnsi="Times New Roman" w:cs="Times New Roman"/>
          <w:sz w:val="28"/>
          <w:szCs w:val="28"/>
        </w:rPr>
        <w:t>М</w:t>
      </w:r>
      <w:r w:rsidRPr="00844697">
        <w:rPr>
          <w:rFonts w:ascii="Times New Roman" w:hAnsi="Times New Roman" w:cs="Times New Roman"/>
          <w:sz w:val="28"/>
          <w:szCs w:val="28"/>
        </w:rPr>
        <w:t>еньше всего влияют на уровень глюкозы крови. Женщинам с ГСД рекомендуется отдавать предпочтение именно этим продуктам.</w:t>
      </w:r>
    </w:p>
    <w:p w:rsidR="00844697" w:rsidRPr="00844697" w:rsidRDefault="00844697" w:rsidP="00844697">
      <w:pPr>
        <w:jc w:val="both"/>
        <w:rPr>
          <w:rFonts w:ascii="Times New Roman" w:hAnsi="Times New Roman" w:cs="Times New Roman"/>
          <w:sz w:val="28"/>
          <w:szCs w:val="28"/>
        </w:rPr>
      </w:pPr>
      <w:proofErr w:type="gramStart"/>
      <w:r w:rsidRPr="00844697">
        <w:rPr>
          <w:rFonts w:ascii="Times New Roman" w:hAnsi="Times New Roman" w:cs="Times New Roman"/>
          <w:sz w:val="28"/>
          <w:szCs w:val="28"/>
        </w:rPr>
        <w:t xml:space="preserve">Продукты с низким ГИ: </w:t>
      </w:r>
      <w:proofErr w:type="spellStart"/>
      <w:r w:rsidRPr="00844697">
        <w:rPr>
          <w:rFonts w:ascii="Times New Roman" w:hAnsi="Times New Roman" w:cs="Times New Roman"/>
          <w:sz w:val="28"/>
          <w:szCs w:val="28"/>
        </w:rPr>
        <w:t>некрахмалистые</w:t>
      </w:r>
      <w:proofErr w:type="spellEnd"/>
      <w:r w:rsidRPr="00844697">
        <w:rPr>
          <w:rFonts w:ascii="Times New Roman" w:hAnsi="Times New Roman" w:cs="Times New Roman"/>
          <w:sz w:val="28"/>
          <w:szCs w:val="28"/>
        </w:rPr>
        <w:t xml:space="preserve"> овощи (помидоры, огурцы, перец, капуста, баклажаны, кабачки, зелень и т.п.), творог.</w:t>
      </w:r>
      <w:proofErr w:type="gramEnd"/>
    </w:p>
    <w:p w:rsidR="00006418" w:rsidRPr="00DB5231" w:rsidRDefault="00006418" w:rsidP="00B25D06">
      <w:pPr>
        <w:jc w:val="both"/>
        <w:rPr>
          <w:rFonts w:ascii="Times New Roman" w:hAnsi="Times New Roman" w:cs="Times New Roman"/>
          <w:b/>
          <w:sz w:val="28"/>
          <w:szCs w:val="28"/>
        </w:rPr>
      </w:pPr>
      <w:r w:rsidRPr="001260EB">
        <w:rPr>
          <w:rFonts w:ascii="Times New Roman" w:hAnsi="Times New Roman" w:cs="Times New Roman"/>
          <w:b/>
          <w:sz w:val="28"/>
          <w:szCs w:val="28"/>
        </w:rPr>
        <w:t>2 Инструкция пользования</w:t>
      </w:r>
    </w:p>
    <w:p w:rsidR="00DB5231" w:rsidRDefault="00DB5231" w:rsidP="00B25D06">
      <w:pPr>
        <w:jc w:val="both"/>
        <w:rPr>
          <w:rFonts w:ascii="Times New Roman" w:hAnsi="Times New Roman" w:cs="Times New Roman"/>
          <w:b/>
          <w:sz w:val="28"/>
          <w:szCs w:val="28"/>
        </w:rPr>
      </w:pPr>
      <w:r w:rsidRPr="00DB5231">
        <w:rPr>
          <w:rFonts w:ascii="Times New Roman" w:hAnsi="Times New Roman" w:cs="Times New Roman"/>
          <w:b/>
          <w:sz w:val="28"/>
          <w:szCs w:val="28"/>
        </w:rPr>
        <w:t xml:space="preserve">2.1 </w:t>
      </w:r>
      <w:r>
        <w:rPr>
          <w:rFonts w:ascii="Times New Roman" w:hAnsi="Times New Roman" w:cs="Times New Roman"/>
          <w:b/>
          <w:sz w:val="28"/>
          <w:szCs w:val="28"/>
        </w:rPr>
        <w:t>Домашняя страница</w:t>
      </w:r>
    </w:p>
    <w:p w:rsidR="009475FB" w:rsidRDefault="00061648" w:rsidP="00B25D06">
      <w:pPr>
        <w:jc w:val="both"/>
        <w:rPr>
          <w:rFonts w:ascii="Times New Roman" w:hAnsi="Times New Roman" w:cs="Times New Roman"/>
          <w:sz w:val="28"/>
          <w:szCs w:val="28"/>
        </w:rPr>
      </w:pPr>
      <w:r w:rsidRPr="00061648">
        <w:rPr>
          <w:rFonts w:ascii="Times New Roman" w:hAnsi="Times New Roman" w:cs="Times New Roman"/>
          <w:sz w:val="28"/>
          <w:szCs w:val="28"/>
        </w:rPr>
        <w:lastRenderedPageBreak/>
        <w:t>Домашнюю страницу приложения можно ус</w:t>
      </w:r>
      <w:r>
        <w:rPr>
          <w:rFonts w:ascii="Times New Roman" w:hAnsi="Times New Roman" w:cs="Times New Roman"/>
          <w:sz w:val="28"/>
          <w:szCs w:val="28"/>
        </w:rPr>
        <w:t>ловно разделить на три основных блока</w:t>
      </w:r>
      <w:r w:rsidRPr="00061648">
        <w:rPr>
          <w:rFonts w:ascii="Times New Roman" w:hAnsi="Times New Roman" w:cs="Times New Roman"/>
          <w:sz w:val="28"/>
          <w:szCs w:val="28"/>
        </w:rPr>
        <w:t xml:space="preserve">: </w:t>
      </w:r>
      <w:r>
        <w:rPr>
          <w:rFonts w:ascii="Times New Roman" w:hAnsi="Times New Roman" w:cs="Times New Roman"/>
          <w:sz w:val="28"/>
          <w:szCs w:val="28"/>
        </w:rPr>
        <w:t>верхняя и нижняя навигационная панели и основная информация страницы, расположенная между ними.</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B80F86" w:rsidTr="0049137B">
        <w:tc>
          <w:tcPr>
            <w:tcW w:w="4785" w:type="dxa"/>
            <w:vAlign w:val="center"/>
          </w:tcPr>
          <w:p w:rsidR="00B80F86" w:rsidRDefault="00B80F86" w:rsidP="0049137B">
            <w:pPr>
              <w:jc w:val="center"/>
              <w:rPr>
                <w:rFonts w:ascii="Times New Roman" w:hAnsi="Times New Roman" w:cs="Times New Roman"/>
                <w:b/>
                <w:sz w:val="28"/>
                <w:szCs w:val="28"/>
                <w:lang w:val="en-US"/>
              </w:rPr>
            </w:pPr>
            <w:r>
              <w:rPr>
                <w:rFonts w:ascii="Times New Roman" w:hAnsi="Times New Roman" w:cs="Times New Roman"/>
                <w:b/>
                <w:noProof/>
                <w:sz w:val="28"/>
                <w:szCs w:val="28"/>
                <w:lang w:eastAsia="ru-RU"/>
              </w:rPr>
              <w:drawing>
                <wp:inline distT="0" distB="0" distL="0" distR="0" wp14:anchorId="792CCF80" wp14:editId="47215976">
                  <wp:extent cx="1715998" cy="3624749"/>
                  <wp:effectExtent l="0" t="0" r="0" b="0"/>
                  <wp:docPr id="3" name="Рисунок 3" descr="D:\Documents\DIACompanion\manual\im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ocuments\DIACompanion\manual\images\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1694" cy="3636781"/>
                          </a:xfrm>
                          <a:prstGeom prst="rect">
                            <a:avLst/>
                          </a:prstGeom>
                          <a:noFill/>
                          <a:ln>
                            <a:noFill/>
                          </a:ln>
                        </pic:spPr>
                      </pic:pic>
                    </a:graphicData>
                  </a:graphic>
                </wp:inline>
              </w:drawing>
            </w:r>
          </w:p>
        </w:tc>
        <w:tc>
          <w:tcPr>
            <w:tcW w:w="4786" w:type="dxa"/>
            <w:vAlign w:val="center"/>
          </w:tcPr>
          <w:p w:rsidR="00B80F86" w:rsidRDefault="00B80F86" w:rsidP="0049137B">
            <w:pPr>
              <w:jc w:val="center"/>
              <w:rPr>
                <w:rFonts w:ascii="Times New Roman" w:hAnsi="Times New Roman" w:cs="Times New Roman"/>
                <w:b/>
                <w:sz w:val="28"/>
                <w:szCs w:val="28"/>
                <w:lang w:val="en-US"/>
              </w:rPr>
            </w:pPr>
            <w:r>
              <w:rPr>
                <w:rFonts w:ascii="Times New Roman" w:hAnsi="Times New Roman" w:cs="Times New Roman"/>
                <w:b/>
                <w:noProof/>
                <w:sz w:val="28"/>
                <w:szCs w:val="28"/>
                <w:lang w:eastAsia="ru-RU"/>
              </w:rPr>
              <w:drawing>
                <wp:inline distT="0" distB="0" distL="0" distR="0" wp14:anchorId="6571D65C" wp14:editId="5B398719">
                  <wp:extent cx="1725433" cy="3644681"/>
                  <wp:effectExtent l="0" t="0" r="8255" b="0"/>
                  <wp:docPr id="4" name="Рисунок 4" descr="D:\Documents\DIACompanion\manual\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ocuments\DIACompanion\manual\images\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117" cy="3648238"/>
                          </a:xfrm>
                          <a:prstGeom prst="rect">
                            <a:avLst/>
                          </a:prstGeom>
                          <a:noFill/>
                          <a:ln>
                            <a:noFill/>
                          </a:ln>
                        </pic:spPr>
                      </pic:pic>
                    </a:graphicData>
                  </a:graphic>
                </wp:inline>
              </w:drawing>
            </w:r>
          </w:p>
        </w:tc>
      </w:tr>
    </w:tbl>
    <w:p w:rsidR="00061648" w:rsidRDefault="00061648" w:rsidP="00B25D06">
      <w:pPr>
        <w:jc w:val="both"/>
        <w:rPr>
          <w:rFonts w:ascii="Times New Roman" w:hAnsi="Times New Roman" w:cs="Times New Roman"/>
          <w:sz w:val="28"/>
          <w:szCs w:val="28"/>
        </w:rPr>
      </w:pPr>
      <w:r>
        <w:rPr>
          <w:rFonts w:ascii="Times New Roman" w:hAnsi="Times New Roman" w:cs="Times New Roman"/>
          <w:sz w:val="28"/>
          <w:szCs w:val="28"/>
        </w:rPr>
        <w:t xml:space="preserve">На верхней панели располагается кнопка настроек, открывающая боковую шторку с настройками. </w:t>
      </w:r>
    </w:p>
    <w:p w:rsidR="00061648" w:rsidRDefault="00061648" w:rsidP="00B25D06">
      <w:pPr>
        <w:jc w:val="both"/>
        <w:rPr>
          <w:rFonts w:ascii="Times New Roman" w:hAnsi="Times New Roman" w:cs="Times New Roman"/>
          <w:sz w:val="28"/>
          <w:szCs w:val="28"/>
          <w:lang w:val="en-US"/>
        </w:rPr>
      </w:pPr>
      <w:r>
        <w:rPr>
          <w:rFonts w:ascii="Times New Roman" w:hAnsi="Times New Roman" w:cs="Times New Roman"/>
          <w:sz w:val="28"/>
          <w:szCs w:val="28"/>
        </w:rPr>
        <w:t>На нижней панели располагаются 3 кнопки</w:t>
      </w:r>
      <w:r w:rsidRPr="00061648">
        <w:rPr>
          <w:rFonts w:ascii="Times New Roman" w:hAnsi="Times New Roman" w:cs="Times New Roman"/>
          <w:sz w:val="28"/>
          <w:szCs w:val="28"/>
        </w:rPr>
        <w:t>:</w:t>
      </w:r>
    </w:p>
    <w:p w:rsidR="00061648" w:rsidRPr="00B80F86" w:rsidRDefault="00061648" w:rsidP="00B25D06">
      <w:pPr>
        <w:jc w:val="both"/>
        <w:rPr>
          <w:rFonts w:ascii="Times New Roman" w:hAnsi="Times New Roman" w:cs="Times New Roman"/>
          <w:sz w:val="28"/>
          <w:szCs w:val="28"/>
        </w:rPr>
      </w:pPr>
      <w:r>
        <w:rPr>
          <w:rFonts w:ascii="Times New Roman" w:hAnsi="Times New Roman" w:cs="Times New Roman"/>
          <w:sz w:val="28"/>
          <w:szCs w:val="28"/>
        </w:rPr>
        <w:t>- Книга рецептов. Кнопка</w:t>
      </w:r>
      <w:r w:rsidR="00B80F86">
        <w:rPr>
          <w:rFonts w:ascii="Times New Roman" w:hAnsi="Times New Roman" w:cs="Times New Roman"/>
          <w:sz w:val="28"/>
          <w:szCs w:val="28"/>
        </w:rPr>
        <w:t xml:space="preserve"> с изображением поварского колпака</w:t>
      </w:r>
      <w:r>
        <w:rPr>
          <w:rFonts w:ascii="Times New Roman" w:hAnsi="Times New Roman" w:cs="Times New Roman"/>
          <w:sz w:val="28"/>
          <w:szCs w:val="28"/>
        </w:rPr>
        <w:t xml:space="preserve"> открывает </w:t>
      </w:r>
      <w:r w:rsidR="00B80F86">
        <w:rPr>
          <w:rFonts w:ascii="Times New Roman" w:hAnsi="Times New Roman" w:cs="Times New Roman"/>
          <w:sz w:val="28"/>
          <w:szCs w:val="28"/>
        </w:rPr>
        <w:t>страницу</w:t>
      </w:r>
      <w:r>
        <w:rPr>
          <w:rFonts w:ascii="Times New Roman" w:hAnsi="Times New Roman" w:cs="Times New Roman"/>
          <w:sz w:val="28"/>
          <w:szCs w:val="28"/>
        </w:rPr>
        <w:t xml:space="preserve"> для добавления и редактирования собственных блюд</w:t>
      </w:r>
      <w:r w:rsidR="00B80F86">
        <w:rPr>
          <w:rFonts w:ascii="Times New Roman" w:hAnsi="Times New Roman" w:cs="Times New Roman"/>
          <w:sz w:val="28"/>
          <w:szCs w:val="28"/>
        </w:rPr>
        <w:t>, составленных из продуктов, представленных в базе приложения</w:t>
      </w:r>
      <w:r w:rsidR="00B80F86" w:rsidRPr="00B80F86">
        <w:rPr>
          <w:rFonts w:ascii="Times New Roman" w:hAnsi="Times New Roman" w:cs="Times New Roman"/>
          <w:sz w:val="28"/>
          <w:szCs w:val="28"/>
        </w:rPr>
        <w:t>;</w:t>
      </w:r>
    </w:p>
    <w:p w:rsidR="00B80F86" w:rsidRPr="000B7703" w:rsidRDefault="00B80F86" w:rsidP="00B25D06">
      <w:pPr>
        <w:jc w:val="both"/>
        <w:rPr>
          <w:rFonts w:ascii="Times New Roman" w:hAnsi="Times New Roman" w:cs="Times New Roman"/>
          <w:sz w:val="28"/>
          <w:szCs w:val="28"/>
        </w:rPr>
      </w:pPr>
      <w:r w:rsidRPr="00B80F86">
        <w:rPr>
          <w:rFonts w:ascii="Times New Roman" w:hAnsi="Times New Roman" w:cs="Times New Roman"/>
          <w:sz w:val="28"/>
          <w:szCs w:val="28"/>
        </w:rPr>
        <w:t>-</w:t>
      </w:r>
      <w:r>
        <w:rPr>
          <w:rFonts w:ascii="Times New Roman" w:hAnsi="Times New Roman" w:cs="Times New Roman"/>
          <w:sz w:val="28"/>
          <w:szCs w:val="28"/>
          <w:lang w:val="en-US"/>
        </w:rPr>
        <w:t> </w:t>
      </w:r>
      <w:r>
        <w:rPr>
          <w:rFonts w:ascii="Times New Roman" w:hAnsi="Times New Roman" w:cs="Times New Roman"/>
          <w:sz w:val="28"/>
          <w:szCs w:val="28"/>
        </w:rPr>
        <w:t xml:space="preserve">Добавить запись. Большая круглая кнопка с изображением плюса посередине открывает страницу для создания новой записи </w:t>
      </w:r>
      <w:proofErr w:type="gramStart"/>
      <w:r>
        <w:rPr>
          <w:rFonts w:ascii="Times New Roman" w:hAnsi="Times New Roman" w:cs="Times New Roman"/>
          <w:sz w:val="28"/>
          <w:szCs w:val="28"/>
        </w:rPr>
        <w:t>о</w:t>
      </w:r>
      <w:proofErr w:type="gramEnd"/>
      <w:r>
        <w:rPr>
          <w:rFonts w:ascii="Times New Roman" w:hAnsi="Times New Roman" w:cs="Times New Roman"/>
          <w:sz w:val="28"/>
          <w:szCs w:val="28"/>
        </w:rPr>
        <w:t xml:space="preserve"> активности пользователя</w:t>
      </w:r>
      <w:r w:rsidR="000B7703" w:rsidRPr="000B7703">
        <w:rPr>
          <w:rFonts w:ascii="Times New Roman" w:hAnsi="Times New Roman" w:cs="Times New Roman"/>
          <w:sz w:val="28"/>
          <w:szCs w:val="28"/>
        </w:rPr>
        <w:t>.</w:t>
      </w:r>
    </w:p>
    <w:p w:rsidR="00B80F86" w:rsidRPr="000B7703" w:rsidRDefault="00B80F86" w:rsidP="00B25D06">
      <w:pPr>
        <w:jc w:val="both"/>
        <w:rPr>
          <w:rFonts w:ascii="Times New Roman" w:hAnsi="Times New Roman" w:cs="Times New Roman"/>
          <w:sz w:val="28"/>
          <w:szCs w:val="28"/>
        </w:rPr>
      </w:pPr>
      <w:r>
        <w:rPr>
          <w:rFonts w:ascii="Times New Roman" w:hAnsi="Times New Roman" w:cs="Times New Roman"/>
          <w:sz w:val="28"/>
          <w:szCs w:val="28"/>
        </w:rPr>
        <w:t xml:space="preserve">- Экспорт. Кнопка с горизонтальной стрелочкой открывает страницу для экспорта собранных данных в виде таблицы </w:t>
      </w:r>
      <w:r>
        <w:rPr>
          <w:rFonts w:ascii="Times New Roman" w:hAnsi="Times New Roman" w:cs="Times New Roman"/>
          <w:sz w:val="28"/>
          <w:szCs w:val="28"/>
          <w:lang w:val="en-US"/>
        </w:rPr>
        <w:t>Excel</w:t>
      </w:r>
      <w:r w:rsidR="000B7703" w:rsidRPr="000B7703">
        <w:rPr>
          <w:rFonts w:ascii="Times New Roman" w:hAnsi="Times New Roman" w:cs="Times New Roman"/>
          <w:sz w:val="28"/>
          <w:szCs w:val="28"/>
        </w:rPr>
        <w:t>.</w:t>
      </w:r>
    </w:p>
    <w:p w:rsidR="00B80F86" w:rsidRPr="000B7703" w:rsidRDefault="00B80F86" w:rsidP="00B25D06">
      <w:pPr>
        <w:jc w:val="both"/>
        <w:rPr>
          <w:rFonts w:ascii="Times New Roman" w:hAnsi="Times New Roman" w:cs="Times New Roman"/>
          <w:sz w:val="28"/>
          <w:szCs w:val="28"/>
        </w:rPr>
      </w:pPr>
      <w:r>
        <w:rPr>
          <w:rFonts w:ascii="Times New Roman" w:hAnsi="Times New Roman" w:cs="Times New Roman"/>
          <w:sz w:val="28"/>
          <w:szCs w:val="28"/>
        </w:rPr>
        <w:t>В основной информации представлено два блока</w:t>
      </w:r>
      <w:r w:rsidR="000B7703" w:rsidRPr="000B7703">
        <w:rPr>
          <w:rFonts w:ascii="Times New Roman" w:hAnsi="Times New Roman" w:cs="Times New Roman"/>
          <w:sz w:val="28"/>
          <w:szCs w:val="28"/>
        </w:rPr>
        <w:t>:</w:t>
      </w:r>
    </w:p>
    <w:p w:rsidR="00B80F86" w:rsidRPr="00B80F86" w:rsidRDefault="00B80F86" w:rsidP="00B80F86">
      <w:pPr>
        <w:jc w:val="both"/>
        <w:rPr>
          <w:rFonts w:ascii="Times New Roman" w:hAnsi="Times New Roman" w:cs="Times New Roman"/>
          <w:sz w:val="28"/>
          <w:szCs w:val="28"/>
        </w:rPr>
      </w:pPr>
      <w:r>
        <w:rPr>
          <w:rFonts w:ascii="Times New Roman" w:hAnsi="Times New Roman" w:cs="Times New Roman"/>
          <w:sz w:val="28"/>
          <w:szCs w:val="28"/>
        </w:rPr>
        <w:t>- </w:t>
      </w:r>
      <w:r w:rsidRPr="00B80F86">
        <w:rPr>
          <w:rFonts w:ascii="Times New Roman" w:hAnsi="Times New Roman" w:cs="Times New Roman"/>
          <w:sz w:val="28"/>
          <w:szCs w:val="28"/>
        </w:rPr>
        <w:t xml:space="preserve">Текущий день. Сводка о белках (Б), жирах (Ж), углеводах (У) и </w:t>
      </w:r>
      <w:r>
        <w:rPr>
          <w:rFonts w:ascii="Times New Roman" w:hAnsi="Times New Roman" w:cs="Times New Roman"/>
          <w:sz w:val="28"/>
          <w:szCs w:val="28"/>
        </w:rPr>
        <w:t>кило</w:t>
      </w:r>
      <w:r w:rsidRPr="00B80F86">
        <w:rPr>
          <w:rFonts w:ascii="Times New Roman" w:hAnsi="Times New Roman" w:cs="Times New Roman"/>
          <w:sz w:val="28"/>
          <w:szCs w:val="28"/>
        </w:rPr>
        <w:t>калориях (К)</w:t>
      </w:r>
      <w:r>
        <w:rPr>
          <w:rFonts w:ascii="Times New Roman" w:hAnsi="Times New Roman" w:cs="Times New Roman"/>
          <w:sz w:val="28"/>
          <w:szCs w:val="28"/>
        </w:rPr>
        <w:t>, которые пользователь употребил за текущие сутки.</w:t>
      </w:r>
    </w:p>
    <w:p w:rsidR="009475FB" w:rsidRDefault="00B80F86" w:rsidP="00B25D06">
      <w:pPr>
        <w:jc w:val="both"/>
        <w:rPr>
          <w:rFonts w:ascii="Times New Roman" w:hAnsi="Times New Roman" w:cs="Times New Roman"/>
          <w:sz w:val="28"/>
          <w:szCs w:val="28"/>
        </w:rPr>
      </w:pPr>
      <w:r>
        <w:rPr>
          <w:rFonts w:ascii="Times New Roman" w:hAnsi="Times New Roman" w:cs="Times New Roman"/>
          <w:b/>
          <w:sz w:val="28"/>
          <w:szCs w:val="28"/>
        </w:rPr>
        <w:t>- </w:t>
      </w:r>
      <w:r>
        <w:rPr>
          <w:rFonts w:ascii="Times New Roman" w:hAnsi="Times New Roman" w:cs="Times New Roman"/>
          <w:sz w:val="28"/>
          <w:szCs w:val="28"/>
        </w:rPr>
        <w:t>Последние записи. В блоке представлен</w:t>
      </w:r>
      <w:r w:rsidR="009364E7">
        <w:rPr>
          <w:rFonts w:ascii="Times New Roman" w:hAnsi="Times New Roman" w:cs="Times New Roman"/>
          <w:sz w:val="28"/>
          <w:szCs w:val="28"/>
        </w:rPr>
        <w:t>ы</w:t>
      </w:r>
      <w:r>
        <w:rPr>
          <w:rFonts w:ascii="Times New Roman" w:hAnsi="Times New Roman" w:cs="Times New Roman"/>
          <w:sz w:val="28"/>
          <w:szCs w:val="28"/>
        </w:rPr>
        <w:t xml:space="preserve"> карточки с 10 последними сделанными записями</w:t>
      </w:r>
      <w:r w:rsidR="009364E7">
        <w:rPr>
          <w:rFonts w:ascii="Times New Roman" w:hAnsi="Times New Roman" w:cs="Times New Roman"/>
          <w:sz w:val="28"/>
          <w:szCs w:val="28"/>
        </w:rPr>
        <w:t xml:space="preserve">. При проведении пальцем влево или вправо можно </w:t>
      </w:r>
      <w:r w:rsidR="009364E7">
        <w:rPr>
          <w:rFonts w:ascii="Times New Roman" w:hAnsi="Times New Roman" w:cs="Times New Roman"/>
          <w:sz w:val="28"/>
          <w:szCs w:val="28"/>
        </w:rPr>
        <w:lastRenderedPageBreak/>
        <w:t>перелистывать эти карточки. При нажатии на карточку открывается окно для просмотра информации о записи.</w:t>
      </w:r>
    </w:p>
    <w:p w:rsidR="009364E7" w:rsidRDefault="009364E7" w:rsidP="00B25D06">
      <w:pPr>
        <w:jc w:val="both"/>
        <w:rPr>
          <w:rFonts w:ascii="Times New Roman" w:hAnsi="Times New Roman" w:cs="Times New Roman"/>
          <w:sz w:val="28"/>
          <w:szCs w:val="28"/>
        </w:rPr>
      </w:pPr>
      <w:r>
        <w:rPr>
          <w:rFonts w:ascii="Times New Roman" w:hAnsi="Times New Roman" w:cs="Times New Roman"/>
          <w:sz w:val="28"/>
          <w:szCs w:val="28"/>
        </w:rPr>
        <w:t>На карточках записей представлена краткая информация о записи, иконка, обозначающая одну из 7 категорий, а также время и дату записи.</w:t>
      </w:r>
    </w:p>
    <w:p w:rsidR="009364E7" w:rsidRPr="009364E7" w:rsidRDefault="009364E7" w:rsidP="00B25D06">
      <w:pPr>
        <w:jc w:val="both"/>
        <w:rPr>
          <w:rFonts w:ascii="Times New Roman" w:hAnsi="Times New Roman" w:cs="Times New Roman"/>
          <w:sz w:val="28"/>
          <w:szCs w:val="28"/>
        </w:rPr>
      </w:pPr>
      <w:r>
        <w:rPr>
          <w:rFonts w:ascii="Times New Roman" w:hAnsi="Times New Roman" w:cs="Times New Roman"/>
          <w:sz w:val="28"/>
          <w:szCs w:val="28"/>
        </w:rPr>
        <w:t>В правом верхнем углу этого блока расположена кнопка История записей, которая открывает окно со всеми внесенными пользователем записями.</w:t>
      </w:r>
    </w:p>
    <w:p w:rsidR="00DB5231" w:rsidRDefault="00DB5231" w:rsidP="00B25D06">
      <w:pPr>
        <w:jc w:val="both"/>
        <w:rPr>
          <w:rFonts w:ascii="Times New Roman" w:hAnsi="Times New Roman" w:cs="Times New Roman"/>
          <w:b/>
          <w:sz w:val="28"/>
          <w:szCs w:val="28"/>
        </w:rPr>
      </w:pPr>
      <w:r>
        <w:rPr>
          <w:rFonts w:ascii="Times New Roman" w:hAnsi="Times New Roman" w:cs="Times New Roman"/>
          <w:b/>
          <w:sz w:val="28"/>
          <w:szCs w:val="28"/>
        </w:rPr>
        <w:t>2.2 Настройки</w:t>
      </w:r>
    </w:p>
    <w:p w:rsidR="009364E7" w:rsidRDefault="00B9090A" w:rsidP="00B25D06">
      <w:pPr>
        <w:jc w:val="both"/>
        <w:rPr>
          <w:rFonts w:ascii="Times New Roman" w:hAnsi="Times New Roman" w:cs="Times New Roman"/>
          <w:sz w:val="28"/>
          <w:szCs w:val="28"/>
        </w:rPr>
      </w:pPr>
      <w:r>
        <w:rPr>
          <w:rFonts w:ascii="Times New Roman" w:hAnsi="Times New Roman" w:cs="Times New Roman"/>
          <w:sz w:val="28"/>
          <w:szCs w:val="28"/>
        </w:rPr>
        <w:t>В приложении есть три страницы настроек, открываемых через домашнюю страницу.</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B9090A" w:rsidTr="0049137B">
        <w:tc>
          <w:tcPr>
            <w:tcW w:w="4785" w:type="dxa"/>
            <w:vAlign w:val="center"/>
          </w:tcPr>
          <w:p w:rsidR="00B9090A" w:rsidRDefault="00B9090A" w:rsidP="0049137B">
            <w:pPr>
              <w:jc w:val="center"/>
              <w:rPr>
                <w:rFonts w:ascii="Times New Roman" w:hAnsi="Times New Roman" w:cs="Times New Roman"/>
                <w:b/>
                <w:sz w:val="28"/>
                <w:szCs w:val="28"/>
                <w:lang w:val="en-US"/>
              </w:rPr>
            </w:pPr>
            <w:r>
              <w:rPr>
                <w:rFonts w:ascii="Times New Roman" w:hAnsi="Times New Roman" w:cs="Times New Roman"/>
                <w:b/>
                <w:noProof/>
                <w:sz w:val="28"/>
                <w:szCs w:val="28"/>
                <w:lang w:eastAsia="ru-RU"/>
              </w:rPr>
              <w:drawing>
                <wp:inline distT="0" distB="0" distL="0" distR="0" wp14:anchorId="17B90C23" wp14:editId="311368CB">
                  <wp:extent cx="1709531" cy="3611093"/>
                  <wp:effectExtent l="0" t="0" r="5080" b="8890"/>
                  <wp:docPr id="7" name="Рисунок 7" descr="D:\Documents\DIACompanion\manual\imag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ocuments\DIACompanion\manual\images\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9477" cy="3632101"/>
                          </a:xfrm>
                          <a:prstGeom prst="rect">
                            <a:avLst/>
                          </a:prstGeom>
                          <a:noFill/>
                          <a:ln>
                            <a:noFill/>
                          </a:ln>
                        </pic:spPr>
                      </pic:pic>
                    </a:graphicData>
                  </a:graphic>
                </wp:inline>
              </w:drawing>
            </w:r>
          </w:p>
        </w:tc>
        <w:tc>
          <w:tcPr>
            <w:tcW w:w="4786" w:type="dxa"/>
            <w:vAlign w:val="center"/>
          </w:tcPr>
          <w:p w:rsidR="00B9090A" w:rsidRDefault="00B9090A" w:rsidP="0049137B">
            <w:pPr>
              <w:jc w:val="center"/>
              <w:rPr>
                <w:rFonts w:ascii="Times New Roman" w:hAnsi="Times New Roman" w:cs="Times New Roman"/>
                <w:b/>
                <w:sz w:val="28"/>
                <w:szCs w:val="28"/>
                <w:lang w:val="en-US"/>
              </w:rPr>
            </w:pPr>
            <w:r>
              <w:rPr>
                <w:rFonts w:ascii="Times New Roman" w:hAnsi="Times New Roman" w:cs="Times New Roman"/>
                <w:b/>
                <w:noProof/>
                <w:sz w:val="28"/>
                <w:szCs w:val="28"/>
                <w:lang w:eastAsia="ru-RU"/>
              </w:rPr>
              <w:drawing>
                <wp:inline distT="0" distB="0" distL="0" distR="0" wp14:anchorId="50A7F190" wp14:editId="55EAF588">
                  <wp:extent cx="1727784" cy="3649649"/>
                  <wp:effectExtent l="0" t="0" r="6350" b="8255"/>
                  <wp:docPr id="8" name="Рисунок 8" descr="D:\Documents\DIACompanion\manual\imag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Documents\DIACompanion\manual\images\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1284" cy="3657043"/>
                          </a:xfrm>
                          <a:prstGeom prst="rect">
                            <a:avLst/>
                          </a:prstGeom>
                          <a:noFill/>
                          <a:ln>
                            <a:noFill/>
                          </a:ln>
                        </pic:spPr>
                      </pic:pic>
                    </a:graphicData>
                  </a:graphic>
                </wp:inline>
              </w:drawing>
            </w:r>
          </w:p>
        </w:tc>
      </w:tr>
    </w:tbl>
    <w:p w:rsidR="00B9090A" w:rsidRPr="00B9090A" w:rsidRDefault="00B9090A" w:rsidP="00B25D06">
      <w:pPr>
        <w:jc w:val="both"/>
        <w:rPr>
          <w:rFonts w:ascii="Times New Roman" w:hAnsi="Times New Roman" w:cs="Times New Roman"/>
          <w:sz w:val="28"/>
          <w:szCs w:val="28"/>
        </w:rPr>
      </w:pPr>
    </w:p>
    <w:p w:rsidR="00B9090A" w:rsidRDefault="00B9090A" w:rsidP="00B25D06">
      <w:pPr>
        <w:jc w:val="both"/>
        <w:rPr>
          <w:rFonts w:ascii="Times New Roman" w:hAnsi="Times New Roman" w:cs="Times New Roman"/>
          <w:sz w:val="28"/>
          <w:szCs w:val="28"/>
        </w:rPr>
      </w:pPr>
      <w:r>
        <w:rPr>
          <w:rFonts w:ascii="Times New Roman" w:hAnsi="Times New Roman" w:cs="Times New Roman"/>
          <w:sz w:val="28"/>
          <w:szCs w:val="28"/>
        </w:rPr>
        <w:t xml:space="preserve">- Аккаунт. </w:t>
      </w:r>
      <w:r w:rsidR="00D30DB4">
        <w:rPr>
          <w:rFonts w:ascii="Times New Roman" w:hAnsi="Times New Roman" w:cs="Times New Roman"/>
          <w:sz w:val="28"/>
          <w:szCs w:val="28"/>
        </w:rPr>
        <w:t xml:space="preserve">На странице </w:t>
      </w:r>
      <w:r>
        <w:rPr>
          <w:rFonts w:ascii="Times New Roman" w:hAnsi="Times New Roman" w:cs="Times New Roman"/>
          <w:sz w:val="28"/>
          <w:szCs w:val="28"/>
        </w:rPr>
        <w:t>представлены настройки пользователя</w:t>
      </w:r>
      <w:r w:rsidRPr="00B9090A">
        <w:rPr>
          <w:rFonts w:ascii="Times New Roman" w:hAnsi="Times New Roman" w:cs="Times New Roman"/>
          <w:sz w:val="28"/>
          <w:szCs w:val="28"/>
        </w:rPr>
        <w:t xml:space="preserve">: </w:t>
      </w:r>
      <w:r>
        <w:rPr>
          <w:rFonts w:ascii="Times New Roman" w:hAnsi="Times New Roman" w:cs="Times New Roman"/>
          <w:sz w:val="28"/>
          <w:szCs w:val="28"/>
        </w:rPr>
        <w:t xml:space="preserve">его ФИО, вес, рост, дата рождения. Для беременных пациентов необходимо указать дату начала беременности. Контактные данные пациента, а именно телефон и почта являются полями, заполняемыми по желанию. Если пользователь проходит лечение в центре </w:t>
      </w:r>
      <w:proofErr w:type="spellStart"/>
      <w:r>
        <w:rPr>
          <w:rFonts w:ascii="Times New Roman" w:hAnsi="Times New Roman" w:cs="Times New Roman"/>
          <w:sz w:val="28"/>
          <w:szCs w:val="28"/>
        </w:rPr>
        <w:t>Алмазова</w:t>
      </w:r>
      <w:proofErr w:type="spellEnd"/>
      <w:r>
        <w:rPr>
          <w:rFonts w:ascii="Times New Roman" w:hAnsi="Times New Roman" w:cs="Times New Roman"/>
          <w:sz w:val="28"/>
          <w:szCs w:val="28"/>
        </w:rPr>
        <w:t xml:space="preserve">, то необходимо выбрать своего лечащего врача из списка вариантов и внести свой </w:t>
      </w:r>
      <w:r>
        <w:rPr>
          <w:rFonts w:ascii="Times New Roman" w:hAnsi="Times New Roman" w:cs="Times New Roman"/>
          <w:sz w:val="28"/>
          <w:szCs w:val="28"/>
          <w:lang w:val="en-US"/>
        </w:rPr>
        <w:t>ID</w:t>
      </w:r>
      <w:r>
        <w:rPr>
          <w:rFonts w:ascii="Times New Roman" w:hAnsi="Times New Roman" w:cs="Times New Roman"/>
          <w:sz w:val="28"/>
          <w:szCs w:val="28"/>
        </w:rPr>
        <w:t xml:space="preserve"> пациента, который сообщит вам ваш врач (в случае, когда врача нет, выберите соответственный пункт из списка и  оставьте </w:t>
      </w:r>
      <w:r>
        <w:rPr>
          <w:rFonts w:ascii="Times New Roman" w:hAnsi="Times New Roman" w:cs="Times New Roman"/>
          <w:sz w:val="28"/>
          <w:szCs w:val="28"/>
          <w:lang w:val="en-US"/>
        </w:rPr>
        <w:t>ID</w:t>
      </w:r>
      <w:r w:rsidRPr="00B9090A">
        <w:rPr>
          <w:rFonts w:ascii="Times New Roman" w:hAnsi="Times New Roman" w:cs="Times New Roman"/>
          <w:sz w:val="28"/>
          <w:szCs w:val="28"/>
        </w:rPr>
        <w:t xml:space="preserve"> </w:t>
      </w:r>
      <w:r>
        <w:rPr>
          <w:rFonts w:ascii="Times New Roman" w:hAnsi="Times New Roman" w:cs="Times New Roman"/>
          <w:sz w:val="28"/>
          <w:szCs w:val="28"/>
        </w:rPr>
        <w:t>по умолчанию).</w:t>
      </w:r>
    </w:p>
    <w:p w:rsidR="00B9090A" w:rsidRDefault="00B9090A" w:rsidP="00B25D06">
      <w:pPr>
        <w:jc w:val="both"/>
        <w:rPr>
          <w:rFonts w:ascii="Times New Roman" w:hAnsi="Times New Roman" w:cs="Times New Roman"/>
          <w:sz w:val="28"/>
          <w:szCs w:val="28"/>
        </w:rPr>
      </w:pPr>
      <w:r>
        <w:rPr>
          <w:rFonts w:ascii="Times New Roman" w:hAnsi="Times New Roman" w:cs="Times New Roman"/>
          <w:sz w:val="28"/>
          <w:szCs w:val="28"/>
        </w:rPr>
        <w:lastRenderedPageBreak/>
        <w:t>При</w:t>
      </w:r>
      <w:r>
        <w:rPr>
          <w:rFonts w:ascii="Times New Roman" w:hAnsi="Times New Roman" w:cs="Times New Roman"/>
          <w:sz w:val="28"/>
          <w:szCs w:val="28"/>
        </w:rPr>
        <w:t xml:space="preserve">ложение использует данные пациента для расчета </w:t>
      </w:r>
      <w:proofErr w:type="spellStart"/>
      <w:r>
        <w:rPr>
          <w:rFonts w:ascii="Times New Roman" w:hAnsi="Times New Roman" w:cs="Times New Roman"/>
          <w:sz w:val="28"/>
          <w:szCs w:val="28"/>
        </w:rPr>
        <w:t>диагностически</w:t>
      </w:r>
      <w:proofErr w:type="spellEnd"/>
      <w:r>
        <w:rPr>
          <w:rFonts w:ascii="Times New Roman" w:hAnsi="Times New Roman" w:cs="Times New Roman"/>
          <w:sz w:val="28"/>
          <w:szCs w:val="28"/>
        </w:rPr>
        <w:t xml:space="preserve"> важных показателей. Вводимые данные являются конфиденциальными и не доступны никому, кроме лечащего врача.</w:t>
      </w:r>
    </w:p>
    <w:p w:rsidR="00D30DB4" w:rsidRDefault="00D30DB4" w:rsidP="00B25D06">
      <w:pPr>
        <w:jc w:val="both"/>
        <w:rPr>
          <w:rFonts w:ascii="Times New Roman" w:hAnsi="Times New Roman" w:cs="Times New Roman"/>
          <w:sz w:val="28"/>
          <w:szCs w:val="28"/>
        </w:rPr>
      </w:pPr>
      <w:r>
        <w:rPr>
          <w:rFonts w:ascii="Times New Roman" w:hAnsi="Times New Roman" w:cs="Times New Roman"/>
          <w:sz w:val="28"/>
          <w:szCs w:val="28"/>
        </w:rPr>
        <w:t>Внесенные изменения вступают в силу только после нажатия кнопки сохранить.</w:t>
      </w:r>
      <w:r w:rsidR="0022106B">
        <w:rPr>
          <w:rFonts w:ascii="Times New Roman" w:hAnsi="Times New Roman" w:cs="Times New Roman"/>
          <w:sz w:val="28"/>
          <w:szCs w:val="28"/>
        </w:rPr>
        <w:t xml:space="preserve"> Когда не все обязательные поля </w:t>
      </w:r>
      <w:proofErr w:type="gramStart"/>
      <w:r w:rsidR="0022106B">
        <w:rPr>
          <w:rFonts w:ascii="Times New Roman" w:hAnsi="Times New Roman" w:cs="Times New Roman"/>
          <w:sz w:val="28"/>
          <w:szCs w:val="28"/>
        </w:rPr>
        <w:t>заполнены</w:t>
      </w:r>
      <w:proofErr w:type="gramEnd"/>
      <w:r w:rsidR="0022106B">
        <w:rPr>
          <w:rFonts w:ascii="Times New Roman" w:hAnsi="Times New Roman" w:cs="Times New Roman"/>
          <w:sz w:val="28"/>
          <w:szCs w:val="28"/>
        </w:rPr>
        <w:t xml:space="preserve"> появляется соответственное уведомление.</w:t>
      </w:r>
    </w:p>
    <w:p w:rsidR="00D30DB4" w:rsidRDefault="00B9090A" w:rsidP="00B25D06">
      <w:pPr>
        <w:jc w:val="both"/>
        <w:rPr>
          <w:rFonts w:ascii="Times New Roman" w:hAnsi="Times New Roman" w:cs="Times New Roman"/>
          <w:sz w:val="28"/>
          <w:szCs w:val="28"/>
        </w:rPr>
      </w:pPr>
      <w:r>
        <w:rPr>
          <w:rFonts w:ascii="Times New Roman" w:hAnsi="Times New Roman" w:cs="Times New Roman"/>
          <w:sz w:val="28"/>
          <w:szCs w:val="28"/>
        </w:rPr>
        <w:t>- Тип приложения.</w:t>
      </w:r>
      <w:r w:rsidR="00D30DB4">
        <w:rPr>
          <w:rFonts w:ascii="Times New Roman" w:hAnsi="Times New Roman" w:cs="Times New Roman"/>
          <w:sz w:val="28"/>
          <w:szCs w:val="28"/>
        </w:rPr>
        <w:t xml:space="preserve"> На странице представлены 4 кнопки, каждая из которых отвечает за версию приложения. Активная версия приложения выделена красным, остальные синим</w:t>
      </w:r>
      <w:proofErr w:type="gramStart"/>
      <w:r w:rsidR="00D30DB4">
        <w:rPr>
          <w:rFonts w:ascii="Times New Roman" w:hAnsi="Times New Roman" w:cs="Times New Roman"/>
          <w:sz w:val="28"/>
          <w:szCs w:val="28"/>
        </w:rPr>
        <w:t>.</w:t>
      </w:r>
      <w:proofErr w:type="gramEnd"/>
      <w:r w:rsidR="00D30DB4">
        <w:rPr>
          <w:rFonts w:ascii="Times New Roman" w:hAnsi="Times New Roman" w:cs="Times New Roman"/>
          <w:sz w:val="28"/>
          <w:szCs w:val="28"/>
        </w:rPr>
        <w:t xml:space="preserve"> Для выбранной версии на странице представлено краткое описание функционала и назначения версии.</w:t>
      </w:r>
    </w:p>
    <w:p w:rsidR="00D30DB4" w:rsidRDefault="00D30DB4" w:rsidP="00B25D06">
      <w:pPr>
        <w:jc w:val="both"/>
        <w:rPr>
          <w:rFonts w:ascii="Times New Roman" w:hAnsi="Times New Roman" w:cs="Times New Roman"/>
          <w:sz w:val="28"/>
          <w:szCs w:val="28"/>
        </w:rPr>
      </w:pPr>
      <w:r>
        <w:rPr>
          <w:rFonts w:ascii="Times New Roman" w:hAnsi="Times New Roman" w:cs="Times New Roman"/>
          <w:sz w:val="28"/>
          <w:szCs w:val="28"/>
        </w:rPr>
        <w:t>По вопросу выбора версии проконсультируйтесь с лечащим врачом.</w:t>
      </w:r>
    </w:p>
    <w:p w:rsidR="00D30DB4" w:rsidRDefault="00D30DB4" w:rsidP="00B25D06">
      <w:pPr>
        <w:jc w:val="both"/>
        <w:rPr>
          <w:rFonts w:ascii="Times New Roman" w:hAnsi="Times New Roman" w:cs="Times New Roman"/>
          <w:sz w:val="28"/>
          <w:szCs w:val="28"/>
        </w:rPr>
      </w:pPr>
      <w:r>
        <w:rPr>
          <w:rFonts w:ascii="Times New Roman" w:hAnsi="Times New Roman" w:cs="Times New Roman"/>
          <w:sz w:val="28"/>
          <w:szCs w:val="28"/>
        </w:rPr>
        <w:t>Версию можно менять в ходе использования приложения без  потери внесенных данных.</w:t>
      </w:r>
    </w:p>
    <w:p w:rsidR="009364E7" w:rsidRPr="00D30DB4" w:rsidRDefault="00D30DB4" w:rsidP="00B25D06">
      <w:pPr>
        <w:jc w:val="both"/>
        <w:rPr>
          <w:rFonts w:ascii="Times New Roman" w:hAnsi="Times New Roman" w:cs="Times New Roman"/>
          <w:sz w:val="28"/>
          <w:szCs w:val="28"/>
        </w:rPr>
      </w:pPr>
      <w:r>
        <w:rPr>
          <w:rFonts w:ascii="Times New Roman" w:hAnsi="Times New Roman" w:cs="Times New Roman"/>
          <w:sz w:val="28"/>
          <w:szCs w:val="28"/>
        </w:rPr>
        <w:t xml:space="preserve">- Справка. Страница, где представлена общая информация о приложении и </w:t>
      </w:r>
      <w:proofErr w:type="spellStart"/>
      <w:r>
        <w:rPr>
          <w:rFonts w:ascii="Times New Roman" w:hAnsi="Times New Roman" w:cs="Times New Roman"/>
          <w:sz w:val="28"/>
          <w:szCs w:val="28"/>
        </w:rPr>
        <w:t>гестационном</w:t>
      </w:r>
      <w:proofErr w:type="spellEnd"/>
      <w:r>
        <w:rPr>
          <w:rFonts w:ascii="Times New Roman" w:hAnsi="Times New Roman" w:cs="Times New Roman"/>
          <w:sz w:val="28"/>
          <w:szCs w:val="28"/>
        </w:rPr>
        <w:t xml:space="preserve"> сахарном</w:t>
      </w:r>
      <w:r w:rsidRPr="00D30DB4">
        <w:rPr>
          <w:rFonts w:ascii="Times New Roman" w:hAnsi="Times New Roman" w:cs="Times New Roman"/>
          <w:sz w:val="28"/>
          <w:szCs w:val="28"/>
        </w:rPr>
        <w:t xml:space="preserve"> диабет</w:t>
      </w:r>
      <w:r>
        <w:rPr>
          <w:rFonts w:ascii="Times New Roman" w:hAnsi="Times New Roman" w:cs="Times New Roman"/>
          <w:sz w:val="28"/>
          <w:szCs w:val="28"/>
        </w:rPr>
        <w:t>е, руководство пользователя и контактная информация разработчика.</w:t>
      </w:r>
    </w:p>
    <w:p w:rsidR="00D30DB4" w:rsidRPr="00B352FC" w:rsidRDefault="00DB5231" w:rsidP="00B25D06">
      <w:pPr>
        <w:jc w:val="both"/>
        <w:rPr>
          <w:rFonts w:ascii="Times New Roman" w:hAnsi="Times New Roman" w:cs="Times New Roman"/>
          <w:b/>
          <w:sz w:val="28"/>
          <w:szCs w:val="28"/>
        </w:rPr>
      </w:pPr>
      <w:r>
        <w:rPr>
          <w:rFonts w:ascii="Times New Roman" w:hAnsi="Times New Roman" w:cs="Times New Roman"/>
          <w:b/>
          <w:sz w:val="28"/>
          <w:szCs w:val="28"/>
        </w:rPr>
        <w:t>2.3 Добавление записи</w:t>
      </w:r>
    </w:p>
    <w:p w:rsidR="00D30DB4" w:rsidRDefault="00B352FC" w:rsidP="00B25D06">
      <w:pPr>
        <w:jc w:val="both"/>
        <w:rPr>
          <w:rFonts w:ascii="Times New Roman" w:hAnsi="Times New Roman" w:cs="Times New Roman"/>
          <w:sz w:val="28"/>
          <w:szCs w:val="28"/>
        </w:rPr>
      </w:pPr>
      <w:r>
        <w:rPr>
          <w:rFonts w:ascii="Times New Roman" w:hAnsi="Times New Roman" w:cs="Times New Roman"/>
          <w:sz w:val="28"/>
          <w:szCs w:val="28"/>
        </w:rPr>
        <w:t>При нажатии на кнопку. Добавить новую запись на главной странице откроется страница  выбора категории записей.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AF20D9" w:rsidTr="0049137B">
        <w:tc>
          <w:tcPr>
            <w:tcW w:w="4785" w:type="dxa"/>
            <w:vAlign w:val="center"/>
          </w:tcPr>
          <w:p w:rsidR="00AF20D9" w:rsidRDefault="00AF20D9" w:rsidP="0049137B">
            <w:pPr>
              <w:jc w:val="center"/>
              <w:rPr>
                <w:rFonts w:ascii="Times New Roman" w:hAnsi="Times New Roman" w:cs="Times New Roman"/>
                <w:b/>
                <w:sz w:val="28"/>
                <w:szCs w:val="28"/>
                <w:lang w:val="en-US"/>
              </w:rPr>
            </w:pPr>
            <w:r>
              <w:rPr>
                <w:rFonts w:ascii="Times New Roman" w:hAnsi="Times New Roman" w:cs="Times New Roman"/>
                <w:noProof/>
                <w:sz w:val="28"/>
                <w:szCs w:val="28"/>
                <w:lang w:eastAsia="ru-RU"/>
              </w:rPr>
              <w:drawing>
                <wp:inline distT="0" distB="0" distL="0" distR="0" wp14:anchorId="4FE2C0D2" wp14:editId="490C0624">
                  <wp:extent cx="1732462" cy="3657600"/>
                  <wp:effectExtent l="0" t="0" r="1270" b="0"/>
                  <wp:docPr id="9" name="Рисунок 9" descr="D:\Documents\DIACompanion\manual\image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Documents\DIACompanion\manual\images\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0779" cy="3675158"/>
                          </a:xfrm>
                          <a:prstGeom prst="rect">
                            <a:avLst/>
                          </a:prstGeom>
                          <a:noFill/>
                          <a:ln>
                            <a:noFill/>
                          </a:ln>
                        </pic:spPr>
                      </pic:pic>
                    </a:graphicData>
                  </a:graphic>
                </wp:inline>
              </w:drawing>
            </w:r>
          </w:p>
        </w:tc>
        <w:tc>
          <w:tcPr>
            <w:tcW w:w="4786" w:type="dxa"/>
            <w:vAlign w:val="center"/>
          </w:tcPr>
          <w:p w:rsidR="00AF20D9" w:rsidRDefault="00AF20D9" w:rsidP="0049137B">
            <w:pPr>
              <w:jc w:val="center"/>
              <w:rPr>
                <w:rFonts w:ascii="Times New Roman" w:hAnsi="Times New Roman" w:cs="Times New Roman"/>
                <w:b/>
                <w:sz w:val="28"/>
                <w:szCs w:val="28"/>
                <w:lang w:val="en-US"/>
              </w:rPr>
            </w:pPr>
            <w:r>
              <w:rPr>
                <w:rFonts w:ascii="Times New Roman" w:hAnsi="Times New Roman" w:cs="Times New Roman"/>
                <w:b/>
                <w:noProof/>
                <w:sz w:val="28"/>
                <w:szCs w:val="28"/>
                <w:lang w:eastAsia="ru-RU"/>
              </w:rPr>
              <w:drawing>
                <wp:inline distT="0" distB="0" distL="0" distR="0">
                  <wp:extent cx="1744723" cy="3683479"/>
                  <wp:effectExtent l="0" t="0" r="8255" b="0"/>
                  <wp:docPr id="12" name="Рисунок 12" descr="D:\Documents\DIACompanion\manual\image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Documents\DIACompanion\manual\images\1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8620" cy="3691706"/>
                          </a:xfrm>
                          <a:prstGeom prst="rect">
                            <a:avLst/>
                          </a:prstGeom>
                          <a:noFill/>
                          <a:ln>
                            <a:noFill/>
                          </a:ln>
                        </pic:spPr>
                      </pic:pic>
                    </a:graphicData>
                  </a:graphic>
                </wp:inline>
              </w:drawing>
            </w:r>
          </w:p>
        </w:tc>
      </w:tr>
    </w:tbl>
    <w:p w:rsidR="00B352FC" w:rsidRDefault="00B352FC" w:rsidP="00B25D06">
      <w:pPr>
        <w:jc w:val="both"/>
        <w:rPr>
          <w:rFonts w:ascii="Times New Roman" w:hAnsi="Times New Roman" w:cs="Times New Roman"/>
          <w:sz w:val="28"/>
          <w:szCs w:val="28"/>
        </w:rPr>
      </w:pPr>
      <w:r>
        <w:rPr>
          <w:rFonts w:ascii="Times New Roman" w:hAnsi="Times New Roman" w:cs="Times New Roman"/>
          <w:sz w:val="28"/>
          <w:szCs w:val="28"/>
        </w:rPr>
        <w:lastRenderedPageBreak/>
        <w:t>Существует 7 доступны</w:t>
      </w:r>
      <w:r w:rsidR="0022106B">
        <w:rPr>
          <w:rFonts w:ascii="Times New Roman" w:hAnsi="Times New Roman" w:cs="Times New Roman"/>
          <w:sz w:val="28"/>
          <w:szCs w:val="28"/>
        </w:rPr>
        <w:t>х</w:t>
      </w:r>
      <w:r>
        <w:rPr>
          <w:rFonts w:ascii="Times New Roman" w:hAnsi="Times New Roman" w:cs="Times New Roman"/>
          <w:sz w:val="28"/>
          <w:szCs w:val="28"/>
        </w:rPr>
        <w:t xml:space="preserve"> категорий</w:t>
      </w:r>
      <w:r w:rsidRPr="00B352FC">
        <w:rPr>
          <w:rFonts w:ascii="Times New Roman" w:hAnsi="Times New Roman" w:cs="Times New Roman"/>
          <w:sz w:val="28"/>
          <w:szCs w:val="28"/>
        </w:rPr>
        <w:t xml:space="preserve">: </w:t>
      </w:r>
      <w:r>
        <w:rPr>
          <w:rFonts w:ascii="Times New Roman" w:hAnsi="Times New Roman" w:cs="Times New Roman"/>
          <w:sz w:val="28"/>
          <w:szCs w:val="28"/>
        </w:rPr>
        <w:t xml:space="preserve">уровень сахара, инсулин, прием пищи, физическая активность, сон, вес и </w:t>
      </w:r>
      <w:proofErr w:type="spellStart"/>
      <w:r>
        <w:rPr>
          <w:rFonts w:ascii="Times New Roman" w:hAnsi="Times New Roman" w:cs="Times New Roman"/>
          <w:sz w:val="28"/>
          <w:szCs w:val="28"/>
        </w:rPr>
        <w:t>кетонурия</w:t>
      </w:r>
      <w:proofErr w:type="spellEnd"/>
      <w:r>
        <w:rPr>
          <w:rFonts w:ascii="Times New Roman" w:hAnsi="Times New Roman" w:cs="Times New Roman"/>
          <w:sz w:val="28"/>
          <w:szCs w:val="28"/>
        </w:rPr>
        <w:t>. Некоторые категории могут быть недоступны для выбранного типа приложения.</w:t>
      </w:r>
    </w:p>
    <w:p w:rsidR="00AF20D9" w:rsidRDefault="00AF20D9" w:rsidP="00B25D06">
      <w:pPr>
        <w:jc w:val="both"/>
        <w:rPr>
          <w:rFonts w:ascii="Times New Roman" w:hAnsi="Times New Roman" w:cs="Times New Roman"/>
          <w:sz w:val="28"/>
          <w:szCs w:val="28"/>
        </w:rPr>
      </w:pPr>
      <w:r>
        <w:rPr>
          <w:rFonts w:ascii="Times New Roman" w:hAnsi="Times New Roman" w:cs="Times New Roman"/>
          <w:sz w:val="28"/>
          <w:szCs w:val="28"/>
        </w:rPr>
        <w:t>При выборе категории путем нажатия на соответственную карточку открывается страница ввода данных. Вводимые данные отличаются в зависимости от категории записи.</w:t>
      </w:r>
    </w:p>
    <w:p w:rsidR="00AF20D9" w:rsidRPr="00B352FC" w:rsidRDefault="00AF20D9" w:rsidP="00B25D06">
      <w:pPr>
        <w:jc w:val="both"/>
        <w:rPr>
          <w:rFonts w:ascii="Times New Roman" w:hAnsi="Times New Roman" w:cs="Times New Roman"/>
          <w:sz w:val="28"/>
          <w:szCs w:val="28"/>
        </w:rPr>
      </w:pPr>
      <w:r>
        <w:rPr>
          <w:rFonts w:ascii="Times New Roman" w:hAnsi="Times New Roman" w:cs="Times New Roman"/>
          <w:sz w:val="28"/>
          <w:szCs w:val="28"/>
        </w:rPr>
        <w:t>Для сохранения записи необходимо нажать кнопку сохранить, возвращающую пользователя на домашнюю страницу.</w:t>
      </w:r>
      <w:r w:rsidR="0022106B">
        <w:rPr>
          <w:rFonts w:ascii="Times New Roman" w:hAnsi="Times New Roman" w:cs="Times New Roman"/>
          <w:sz w:val="28"/>
          <w:szCs w:val="28"/>
        </w:rPr>
        <w:t xml:space="preserve"> Важно, что для сохранения записи необходимо заполнить все обязательные поля.</w:t>
      </w:r>
    </w:p>
    <w:p w:rsidR="00DB5231" w:rsidRDefault="00DB5231" w:rsidP="00B25D06">
      <w:pPr>
        <w:jc w:val="both"/>
        <w:rPr>
          <w:rFonts w:ascii="Times New Roman" w:hAnsi="Times New Roman" w:cs="Times New Roman"/>
          <w:b/>
          <w:sz w:val="28"/>
          <w:szCs w:val="28"/>
        </w:rPr>
      </w:pPr>
      <w:r>
        <w:rPr>
          <w:rFonts w:ascii="Times New Roman" w:hAnsi="Times New Roman" w:cs="Times New Roman"/>
          <w:b/>
          <w:sz w:val="28"/>
          <w:szCs w:val="28"/>
        </w:rPr>
        <w:t>2.</w:t>
      </w:r>
      <w:r w:rsidR="0022106B">
        <w:rPr>
          <w:rFonts w:ascii="Times New Roman" w:hAnsi="Times New Roman" w:cs="Times New Roman"/>
          <w:b/>
          <w:sz w:val="28"/>
          <w:szCs w:val="28"/>
        </w:rPr>
        <w:t>4</w:t>
      </w:r>
      <w:r>
        <w:rPr>
          <w:rFonts w:ascii="Times New Roman" w:hAnsi="Times New Roman" w:cs="Times New Roman"/>
          <w:b/>
          <w:sz w:val="28"/>
          <w:szCs w:val="28"/>
        </w:rPr>
        <w:t xml:space="preserve"> Записи о приеме пищи</w:t>
      </w:r>
    </w:p>
    <w:p w:rsidR="00DB1C05" w:rsidRPr="0022106B" w:rsidRDefault="0022106B" w:rsidP="00B25D06">
      <w:pPr>
        <w:jc w:val="both"/>
        <w:rPr>
          <w:rFonts w:ascii="Times New Roman" w:hAnsi="Times New Roman" w:cs="Times New Roman"/>
          <w:sz w:val="28"/>
          <w:szCs w:val="28"/>
        </w:rPr>
      </w:pPr>
      <w:r>
        <w:rPr>
          <w:rFonts w:ascii="Times New Roman" w:hAnsi="Times New Roman" w:cs="Times New Roman"/>
          <w:sz w:val="28"/>
          <w:szCs w:val="28"/>
        </w:rPr>
        <w:t>Для добавления продуктов в список при создании записи о приеме пищи необходимо нажать на кнопку с изображением плюса. Она откроет страницу п</w:t>
      </w:r>
      <w:r w:rsidR="00DB1C05">
        <w:rPr>
          <w:rFonts w:ascii="Times New Roman" w:hAnsi="Times New Roman" w:cs="Times New Roman"/>
          <w:sz w:val="28"/>
          <w:szCs w:val="28"/>
        </w:rPr>
        <w:t>оиска по базе данных продуктов.</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AF20D9" w:rsidTr="0049137B">
        <w:tc>
          <w:tcPr>
            <w:tcW w:w="4785" w:type="dxa"/>
            <w:vAlign w:val="center"/>
          </w:tcPr>
          <w:p w:rsidR="00AF20D9" w:rsidRDefault="00AF20D9" w:rsidP="0049137B">
            <w:pPr>
              <w:jc w:val="center"/>
              <w:rPr>
                <w:rFonts w:ascii="Times New Roman" w:hAnsi="Times New Roman" w:cs="Times New Roman"/>
                <w:b/>
                <w:sz w:val="28"/>
                <w:szCs w:val="28"/>
                <w:lang w:val="en-US"/>
              </w:rPr>
            </w:pPr>
            <w:r>
              <w:rPr>
                <w:rFonts w:ascii="Times New Roman" w:hAnsi="Times New Roman" w:cs="Times New Roman"/>
                <w:b/>
                <w:noProof/>
                <w:sz w:val="28"/>
                <w:szCs w:val="28"/>
                <w:lang w:eastAsia="ru-RU"/>
              </w:rPr>
              <w:drawing>
                <wp:inline distT="0" distB="0" distL="0" distR="0">
                  <wp:extent cx="1743075" cy="3682893"/>
                  <wp:effectExtent l="0" t="0" r="0" b="0"/>
                  <wp:docPr id="16" name="Рисунок 16" descr="D:\Documents\DIACompanion\manual\image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Documents\DIACompanion\manual\images\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4720" cy="3686368"/>
                          </a:xfrm>
                          <a:prstGeom prst="rect">
                            <a:avLst/>
                          </a:prstGeom>
                          <a:noFill/>
                          <a:ln>
                            <a:noFill/>
                          </a:ln>
                        </pic:spPr>
                      </pic:pic>
                    </a:graphicData>
                  </a:graphic>
                </wp:inline>
              </w:drawing>
            </w:r>
          </w:p>
        </w:tc>
        <w:tc>
          <w:tcPr>
            <w:tcW w:w="4786" w:type="dxa"/>
            <w:vAlign w:val="center"/>
          </w:tcPr>
          <w:p w:rsidR="00AF20D9" w:rsidRDefault="007712FE" w:rsidP="0049137B">
            <w:pPr>
              <w:jc w:val="center"/>
              <w:rPr>
                <w:rFonts w:ascii="Times New Roman" w:hAnsi="Times New Roman" w:cs="Times New Roman"/>
                <w:b/>
                <w:sz w:val="28"/>
                <w:szCs w:val="28"/>
                <w:lang w:val="en-US"/>
              </w:rPr>
            </w:pPr>
            <w:r>
              <w:rPr>
                <w:rFonts w:ascii="Times New Roman" w:hAnsi="Times New Roman" w:cs="Times New Roman"/>
                <w:b/>
                <w:noProof/>
                <w:sz w:val="28"/>
                <w:szCs w:val="28"/>
                <w:lang w:eastAsia="ru-RU"/>
              </w:rPr>
              <w:drawing>
                <wp:inline distT="0" distB="0" distL="0" distR="0">
                  <wp:extent cx="1768668" cy="3736968"/>
                  <wp:effectExtent l="0" t="0" r="3175" b="0"/>
                  <wp:docPr id="19" name="Рисунок 19" descr="D:\Documents\DIACompanion\manual\image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Documents\DIACompanion\manual\images\1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1593" cy="3743148"/>
                          </a:xfrm>
                          <a:prstGeom prst="rect">
                            <a:avLst/>
                          </a:prstGeom>
                          <a:noFill/>
                          <a:ln>
                            <a:noFill/>
                          </a:ln>
                        </pic:spPr>
                      </pic:pic>
                    </a:graphicData>
                  </a:graphic>
                </wp:inline>
              </w:drawing>
            </w:r>
          </w:p>
        </w:tc>
      </w:tr>
    </w:tbl>
    <w:p w:rsidR="00DB1C05" w:rsidRDefault="00DB1C05" w:rsidP="00DB1C05">
      <w:pPr>
        <w:jc w:val="both"/>
        <w:rPr>
          <w:rFonts w:ascii="Times New Roman" w:hAnsi="Times New Roman" w:cs="Times New Roman"/>
          <w:sz w:val="28"/>
          <w:szCs w:val="28"/>
        </w:rPr>
      </w:pPr>
      <w:r>
        <w:rPr>
          <w:rFonts w:ascii="Times New Roman" w:hAnsi="Times New Roman" w:cs="Times New Roman"/>
          <w:sz w:val="28"/>
          <w:szCs w:val="28"/>
        </w:rPr>
        <w:t xml:space="preserve">Продукты представлены в виде списка карточек, который пользователь может пролистывать. На каждой карточке представлено название продукта, количество </w:t>
      </w:r>
      <w:r w:rsidRPr="00B80F86">
        <w:rPr>
          <w:rFonts w:ascii="Times New Roman" w:hAnsi="Times New Roman" w:cs="Times New Roman"/>
          <w:sz w:val="28"/>
          <w:szCs w:val="28"/>
        </w:rPr>
        <w:t>белк</w:t>
      </w:r>
      <w:r>
        <w:rPr>
          <w:rFonts w:ascii="Times New Roman" w:hAnsi="Times New Roman" w:cs="Times New Roman"/>
          <w:sz w:val="28"/>
          <w:szCs w:val="28"/>
        </w:rPr>
        <w:t>ов</w:t>
      </w:r>
      <w:r w:rsidRPr="00B80F86">
        <w:rPr>
          <w:rFonts w:ascii="Times New Roman" w:hAnsi="Times New Roman" w:cs="Times New Roman"/>
          <w:sz w:val="28"/>
          <w:szCs w:val="28"/>
        </w:rPr>
        <w:t xml:space="preserve"> (Б), жир</w:t>
      </w:r>
      <w:r>
        <w:rPr>
          <w:rFonts w:ascii="Times New Roman" w:hAnsi="Times New Roman" w:cs="Times New Roman"/>
          <w:sz w:val="28"/>
          <w:szCs w:val="28"/>
        </w:rPr>
        <w:t>ов</w:t>
      </w:r>
      <w:r w:rsidRPr="00B80F86">
        <w:rPr>
          <w:rFonts w:ascii="Times New Roman" w:hAnsi="Times New Roman" w:cs="Times New Roman"/>
          <w:sz w:val="28"/>
          <w:szCs w:val="28"/>
        </w:rPr>
        <w:t xml:space="preserve"> (Ж), </w:t>
      </w:r>
      <w:r>
        <w:rPr>
          <w:rFonts w:ascii="Times New Roman" w:hAnsi="Times New Roman" w:cs="Times New Roman"/>
          <w:sz w:val="28"/>
          <w:szCs w:val="28"/>
        </w:rPr>
        <w:t>углеводов</w:t>
      </w:r>
      <w:r w:rsidRPr="00B80F86">
        <w:rPr>
          <w:rFonts w:ascii="Times New Roman" w:hAnsi="Times New Roman" w:cs="Times New Roman"/>
          <w:sz w:val="28"/>
          <w:szCs w:val="28"/>
        </w:rPr>
        <w:t xml:space="preserve"> (У)</w:t>
      </w:r>
      <w:r>
        <w:rPr>
          <w:rFonts w:ascii="Times New Roman" w:hAnsi="Times New Roman" w:cs="Times New Roman"/>
          <w:sz w:val="28"/>
          <w:szCs w:val="28"/>
        </w:rPr>
        <w:t xml:space="preserve">, килокалорий (К) и гликемический индекс (ГИ) </w:t>
      </w:r>
      <w:proofErr w:type="gramStart"/>
      <w:r>
        <w:rPr>
          <w:rFonts w:ascii="Times New Roman" w:hAnsi="Times New Roman" w:cs="Times New Roman"/>
          <w:sz w:val="28"/>
          <w:szCs w:val="28"/>
        </w:rPr>
        <w:t>рассчитанные</w:t>
      </w:r>
      <w:proofErr w:type="gramEnd"/>
      <w:r>
        <w:rPr>
          <w:rFonts w:ascii="Times New Roman" w:hAnsi="Times New Roman" w:cs="Times New Roman"/>
          <w:sz w:val="28"/>
          <w:szCs w:val="28"/>
        </w:rPr>
        <w:t xml:space="preserve"> на 100 грамм продукта.</w:t>
      </w:r>
    </w:p>
    <w:p w:rsidR="00DB1C05" w:rsidRDefault="00DB1C05" w:rsidP="00DB1C05">
      <w:pPr>
        <w:jc w:val="both"/>
        <w:rPr>
          <w:rFonts w:ascii="Times New Roman" w:hAnsi="Times New Roman" w:cs="Times New Roman"/>
          <w:sz w:val="28"/>
          <w:szCs w:val="28"/>
        </w:rPr>
      </w:pPr>
      <w:r>
        <w:rPr>
          <w:rFonts w:ascii="Times New Roman" w:hAnsi="Times New Roman" w:cs="Times New Roman"/>
          <w:sz w:val="28"/>
          <w:szCs w:val="28"/>
        </w:rPr>
        <w:t>Справа на карточках есть кнопка в виде звезды, которая позволяет добавить продукт в избранное. Выбранные продукты появляются первыми в списке продуктов</w:t>
      </w:r>
      <w:r>
        <w:rPr>
          <w:rFonts w:ascii="Times New Roman" w:hAnsi="Times New Roman" w:cs="Times New Roman"/>
          <w:sz w:val="28"/>
          <w:szCs w:val="28"/>
        </w:rPr>
        <w:t>, что позволяет быстро их находить</w:t>
      </w:r>
      <w:r>
        <w:rPr>
          <w:rFonts w:ascii="Times New Roman" w:hAnsi="Times New Roman" w:cs="Times New Roman"/>
          <w:sz w:val="28"/>
          <w:szCs w:val="28"/>
        </w:rPr>
        <w:t>.</w:t>
      </w:r>
    </w:p>
    <w:p w:rsidR="00DB1C05" w:rsidRDefault="00DB1C05" w:rsidP="00DB1C05">
      <w:pPr>
        <w:jc w:val="both"/>
        <w:rPr>
          <w:rFonts w:ascii="Times New Roman" w:hAnsi="Times New Roman" w:cs="Times New Roman"/>
          <w:sz w:val="28"/>
          <w:szCs w:val="28"/>
        </w:rPr>
      </w:pPr>
      <w:r>
        <w:rPr>
          <w:rFonts w:ascii="Times New Roman" w:hAnsi="Times New Roman" w:cs="Times New Roman"/>
          <w:sz w:val="28"/>
          <w:szCs w:val="28"/>
        </w:rPr>
        <w:lastRenderedPageBreak/>
        <w:t>Рядом с иконкой избранных продуктов может присутствовать иконка в виде красного поварского колпака, которая говорит, что данный продукт является рецептом, внесенным пользователем. Собственные блюда также можно добавлять в избранные продукты.</w:t>
      </w:r>
    </w:p>
    <w:p w:rsidR="00DB1C05" w:rsidRDefault="007712FE" w:rsidP="00DB1C05">
      <w:pPr>
        <w:jc w:val="both"/>
        <w:rPr>
          <w:rFonts w:ascii="Times New Roman" w:hAnsi="Times New Roman" w:cs="Times New Roman"/>
          <w:sz w:val="28"/>
          <w:szCs w:val="28"/>
        </w:rPr>
      </w:pPr>
      <w:r>
        <w:rPr>
          <w:rFonts w:ascii="Times New Roman" w:hAnsi="Times New Roman" w:cs="Times New Roman"/>
          <w:sz w:val="28"/>
          <w:szCs w:val="28"/>
        </w:rPr>
        <w:t>В</w:t>
      </w:r>
      <w:r w:rsidR="00DB1C05">
        <w:rPr>
          <w:rFonts w:ascii="Times New Roman" w:hAnsi="Times New Roman" w:cs="Times New Roman"/>
          <w:sz w:val="28"/>
          <w:szCs w:val="28"/>
        </w:rPr>
        <w:t>верх</w:t>
      </w:r>
      <w:r>
        <w:rPr>
          <w:rFonts w:ascii="Times New Roman" w:hAnsi="Times New Roman" w:cs="Times New Roman"/>
          <w:sz w:val="28"/>
          <w:szCs w:val="28"/>
        </w:rPr>
        <w:t>у страницы расположена строка поиска. Если ввести туда название продукта, то в списке останутся только продукты, содержащие введенное название.</w:t>
      </w:r>
    </w:p>
    <w:p w:rsidR="007712FE" w:rsidRDefault="007712FE" w:rsidP="00DB1C05">
      <w:pPr>
        <w:jc w:val="both"/>
        <w:rPr>
          <w:rFonts w:ascii="Times New Roman" w:hAnsi="Times New Roman" w:cs="Times New Roman"/>
          <w:sz w:val="28"/>
          <w:szCs w:val="28"/>
        </w:rPr>
      </w:pPr>
      <w:r>
        <w:rPr>
          <w:rFonts w:ascii="Times New Roman" w:hAnsi="Times New Roman" w:cs="Times New Roman"/>
          <w:sz w:val="28"/>
          <w:szCs w:val="28"/>
        </w:rPr>
        <w:t xml:space="preserve">Справа от окна поиска расположена кнопка настроек сортировки, при нажатии на которую вверху открывается параметры сортировки. Можно выбрать определенную категорию продуктов, а также параметр и направление ранжирования. Стрелка вниз означает сортировку от большего к меньшему, вверх – </w:t>
      </w:r>
      <w:proofErr w:type="gramStart"/>
      <w:r>
        <w:rPr>
          <w:rFonts w:ascii="Times New Roman" w:hAnsi="Times New Roman" w:cs="Times New Roman"/>
          <w:sz w:val="28"/>
          <w:szCs w:val="28"/>
        </w:rPr>
        <w:t>от</w:t>
      </w:r>
      <w:proofErr w:type="gramEnd"/>
      <w:r>
        <w:rPr>
          <w:rFonts w:ascii="Times New Roman" w:hAnsi="Times New Roman" w:cs="Times New Roman"/>
          <w:sz w:val="28"/>
          <w:szCs w:val="28"/>
        </w:rPr>
        <w:t xml:space="preserve"> меньшего к большему.</w:t>
      </w:r>
    </w:p>
    <w:p w:rsidR="00DB1C05" w:rsidRDefault="007712FE" w:rsidP="00DB1C05">
      <w:pPr>
        <w:jc w:val="both"/>
        <w:rPr>
          <w:rFonts w:ascii="Times New Roman" w:hAnsi="Times New Roman" w:cs="Times New Roman"/>
          <w:sz w:val="28"/>
          <w:szCs w:val="28"/>
        </w:rPr>
      </w:pPr>
      <w:r>
        <w:rPr>
          <w:rFonts w:ascii="Times New Roman" w:hAnsi="Times New Roman" w:cs="Times New Roman"/>
          <w:sz w:val="28"/>
          <w:szCs w:val="28"/>
        </w:rPr>
        <w:t>При выборе продукта открывается диалоговое окно с выбором массы продукта.</w:t>
      </w:r>
    </w:p>
    <w:p w:rsidR="007712FE" w:rsidRDefault="007712FE" w:rsidP="00DB1C05">
      <w:pPr>
        <w:jc w:val="both"/>
        <w:rPr>
          <w:rFonts w:ascii="Times New Roman" w:hAnsi="Times New Roman" w:cs="Times New Roman"/>
          <w:sz w:val="28"/>
          <w:szCs w:val="28"/>
        </w:rPr>
      </w:pPr>
      <w:r>
        <w:rPr>
          <w:rFonts w:ascii="Times New Roman" w:hAnsi="Times New Roman" w:cs="Times New Roman"/>
          <w:sz w:val="28"/>
          <w:szCs w:val="28"/>
        </w:rPr>
        <w:t xml:space="preserve">Добавленные продукты сохраняются в виде элементов списка. </w:t>
      </w:r>
      <w:r w:rsidR="00115597">
        <w:rPr>
          <w:rFonts w:ascii="Times New Roman" w:hAnsi="Times New Roman" w:cs="Times New Roman"/>
          <w:sz w:val="28"/>
          <w:szCs w:val="28"/>
        </w:rPr>
        <w:t xml:space="preserve">Для каждого продукта представлены их название, вес, ГИ и вклад в гликемическую нагрузку (ГН) в процентном соотношении. Гликемический индекс выделяется цветом в зависимости от величины. Красный для продуктов с </w:t>
      </w:r>
      <w:proofErr w:type="gramStart"/>
      <w:r w:rsidR="00115597">
        <w:rPr>
          <w:rFonts w:ascii="Times New Roman" w:hAnsi="Times New Roman" w:cs="Times New Roman"/>
          <w:sz w:val="28"/>
          <w:szCs w:val="28"/>
        </w:rPr>
        <w:t>высоким</w:t>
      </w:r>
      <w:proofErr w:type="gramEnd"/>
      <w:r w:rsidR="00115597">
        <w:rPr>
          <w:rFonts w:ascii="Times New Roman" w:hAnsi="Times New Roman" w:cs="Times New Roman"/>
          <w:sz w:val="28"/>
          <w:szCs w:val="28"/>
        </w:rPr>
        <w:t xml:space="preserve"> ГИ, оранжевый для среднего и зеленый для малого.</w:t>
      </w:r>
    </w:p>
    <w:p w:rsidR="00115597" w:rsidRPr="00633633" w:rsidRDefault="00115597" w:rsidP="00DB1C05">
      <w:pPr>
        <w:jc w:val="both"/>
        <w:rPr>
          <w:rFonts w:ascii="Times New Roman" w:hAnsi="Times New Roman" w:cs="Times New Roman"/>
          <w:sz w:val="28"/>
          <w:szCs w:val="28"/>
          <w:lang w:val="en-US"/>
        </w:rPr>
      </w:pPr>
      <w:r>
        <w:rPr>
          <w:rFonts w:ascii="Times New Roman" w:hAnsi="Times New Roman" w:cs="Times New Roman"/>
          <w:sz w:val="28"/>
          <w:szCs w:val="28"/>
        </w:rPr>
        <w:t>При нажатии на карточку</w:t>
      </w:r>
      <w:r>
        <w:rPr>
          <w:rFonts w:ascii="Times New Roman" w:hAnsi="Times New Roman" w:cs="Times New Roman"/>
          <w:sz w:val="28"/>
          <w:szCs w:val="28"/>
        </w:rPr>
        <w:t xml:space="preserve"> снизу от продукта откроется его рецепт, если таковой существует. При нажатии на вес продукта в списке можно повторно вызвать окно выбора массы.</w:t>
      </w:r>
    </w:p>
    <w:p w:rsidR="00115597" w:rsidRDefault="00115597" w:rsidP="00DB1C05">
      <w:pPr>
        <w:jc w:val="both"/>
        <w:rPr>
          <w:rFonts w:ascii="Times New Roman" w:hAnsi="Times New Roman" w:cs="Times New Roman"/>
          <w:sz w:val="28"/>
          <w:szCs w:val="28"/>
        </w:rPr>
      </w:pPr>
      <w:r>
        <w:rPr>
          <w:rFonts w:ascii="Times New Roman" w:hAnsi="Times New Roman" w:cs="Times New Roman"/>
          <w:sz w:val="28"/>
          <w:szCs w:val="28"/>
        </w:rPr>
        <w:t>Для удаления записи необходимо смахнуть элемент списка влево.</w:t>
      </w:r>
    </w:p>
    <w:p w:rsidR="00115597" w:rsidRDefault="00115597" w:rsidP="00DB1C05">
      <w:pPr>
        <w:jc w:val="both"/>
        <w:rPr>
          <w:rFonts w:ascii="Times New Roman" w:hAnsi="Times New Roman" w:cs="Times New Roman"/>
          <w:sz w:val="28"/>
          <w:szCs w:val="28"/>
        </w:rPr>
      </w:pPr>
      <w:r>
        <w:rPr>
          <w:rFonts w:ascii="Times New Roman" w:hAnsi="Times New Roman" w:cs="Times New Roman"/>
          <w:sz w:val="28"/>
          <w:szCs w:val="28"/>
        </w:rPr>
        <w:t>При выставлении галочки на Уровень сахара в крови открывается соответственное поле для ввода.</w:t>
      </w:r>
    </w:p>
    <w:p w:rsidR="00DB1C05" w:rsidRPr="00115597" w:rsidRDefault="00115597" w:rsidP="00B25D06">
      <w:pPr>
        <w:jc w:val="both"/>
        <w:rPr>
          <w:rFonts w:ascii="Times New Roman" w:hAnsi="Times New Roman" w:cs="Times New Roman"/>
          <w:sz w:val="28"/>
          <w:szCs w:val="28"/>
        </w:rPr>
      </w:pPr>
      <w:r>
        <w:rPr>
          <w:rFonts w:ascii="Times New Roman" w:hAnsi="Times New Roman" w:cs="Times New Roman"/>
          <w:sz w:val="28"/>
          <w:szCs w:val="28"/>
        </w:rPr>
        <w:t>При вводе уровня сахара до еды и хотя бы одного продукта производится прогнозирование уровня сахара в крови после еды (если выбран соответствующий тип приложения). На основе рассчитанного значения и введенных данных формируется рекомендация по корректировки приема пищи, которая отображается в окне сверху.</w:t>
      </w:r>
    </w:p>
    <w:p w:rsidR="00DB5231" w:rsidRDefault="00DB5231" w:rsidP="00B25D06">
      <w:pPr>
        <w:jc w:val="both"/>
        <w:rPr>
          <w:rFonts w:ascii="Times New Roman" w:hAnsi="Times New Roman" w:cs="Times New Roman"/>
          <w:b/>
          <w:sz w:val="28"/>
          <w:szCs w:val="28"/>
        </w:rPr>
      </w:pPr>
      <w:r>
        <w:rPr>
          <w:rFonts w:ascii="Times New Roman" w:hAnsi="Times New Roman" w:cs="Times New Roman"/>
          <w:b/>
          <w:sz w:val="28"/>
          <w:szCs w:val="28"/>
        </w:rPr>
        <w:t>2.</w:t>
      </w:r>
      <w:r w:rsidR="0022106B">
        <w:rPr>
          <w:rFonts w:ascii="Times New Roman" w:hAnsi="Times New Roman" w:cs="Times New Roman"/>
          <w:b/>
          <w:sz w:val="28"/>
          <w:szCs w:val="28"/>
        </w:rPr>
        <w:t>5</w:t>
      </w:r>
      <w:r>
        <w:rPr>
          <w:rFonts w:ascii="Times New Roman" w:hAnsi="Times New Roman" w:cs="Times New Roman"/>
          <w:b/>
          <w:sz w:val="28"/>
          <w:szCs w:val="28"/>
        </w:rPr>
        <w:t xml:space="preserve"> История записей</w:t>
      </w:r>
    </w:p>
    <w:p w:rsidR="00936E94" w:rsidRPr="00936E94" w:rsidRDefault="00633633" w:rsidP="00B25D06">
      <w:pPr>
        <w:jc w:val="both"/>
        <w:rPr>
          <w:rFonts w:ascii="Times New Roman" w:hAnsi="Times New Roman" w:cs="Times New Roman"/>
          <w:sz w:val="28"/>
          <w:szCs w:val="28"/>
        </w:rPr>
      </w:pPr>
      <w:r>
        <w:rPr>
          <w:rFonts w:ascii="Times New Roman" w:hAnsi="Times New Roman" w:cs="Times New Roman"/>
          <w:sz w:val="28"/>
          <w:szCs w:val="28"/>
        </w:rPr>
        <w:t>На странице истории записей</w:t>
      </w:r>
      <w:r w:rsidR="00936E94">
        <w:rPr>
          <w:rFonts w:ascii="Times New Roman" w:hAnsi="Times New Roman" w:cs="Times New Roman"/>
          <w:sz w:val="28"/>
          <w:szCs w:val="28"/>
        </w:rPr>
        <w:t xml:space="preserve"> записи представлены в виде</w:t>
      </w:r>
      <w:r>
        <w:rPr>
          <w:rFonts w:ascii="Times New Roman" w:hAnsi="Times New Roman" w:cs="Times New Roman"/>
          <w:sz w:val="28"/>
          <w:szCs w:val="28"/>
        </w:rPr>
        <w:t xml:space="preserve"> списка карточек, который можно </w:t>
      </w:r>
      <w:r w:rsidR="00936E94">
        <w:rPr>
          <w:rFonts w:ascii="Times New Roman" w:hAnsi="Times New Roman" w:cs="Times New Roman"/>
          <w:sz w:val="28"/>
          <w:szCs w:val="28"/>
        </w:rPr>
        <w:t xml:space="preserve">пролистывать вертикальными взмахами. Записи сгруппированы по дням и отсортированы </w:t>
      </w:r>
      <w:r>
        <w:rPr>
          <w:rFonts w:ascii="Times New Roman" w:hAnsi="Times New Roman" w:cs="Times New Roman"/>
          <w:sz w:val="28"/>
          <w:szCs w:val="28"/>
        </w:rPr>
        <w:t>от</w:t>
      </w:r>
      <w:r w:rsidR="00936E94">
        <w:rPr>
          <w:rFonts w:ascii="Times New Roman" w:hAnsi="Times New Roman" w:cs="Times New Roman"/>
          <w:sz w:val="28"/>
          <w:szCs w:val="28"/>
        </w:rPr>
        <w:t xml:space="preserve"> </w:t>
      </w:r>
      <w:proofErr w:type="gramStart"/>
      <w:r w:rsidR="00936E94">
        <w:rPr>
          <w:rFonts w:ascii="Times New Roman" w:hAnsi="Times New Roman" w:cs="Times New Roman"/>
          <w:sz w:val="28"/>
          <w:szCs w:val="28"/>
        </w:rPr>
        <w:t>новых</w:t>
      </w:r>
      <w:proofErr w:type="gramEnd"/>
      <w:r w:rsidR="00936E94">
        <w:rPr>
          <w:rFonts w:ascii="Times New Roman" w:hAnsi="Times New Roman" w:cs="Times New Roman"/>
          <w:sz w:val="28"/>
          <w:szCs w:val="28"/>
        </w:rPr>
        <w:t xml:space="preserve"> к старым.</w:t>
      </w:r>
    </w:p>
    <w:p w:rsidR="00936E94" w:rsidRDefault="00936E94" w:rsidP="00B25D06">
      <w:pPr>
        <w:jc w:val="both"/>
        <w:rPr>
          <w:rFonts w:ascii="Times New Roman" w:hAnsi="Times New Roman" w:cs="Times New Roman"/>
          <w:b/>
          <w:sz w:val="28"/>
          <w:szCs w:val="28"/>
        </w:rPr>
      </w:pPr>
      <w:r>
        <w:rPr>
          <w:rFonts w:ascii="Times New Roman" w:hAnsi="Times New Roman" w:cs="Times New Roman"/>
          <w:b/>
          <w:noProof/>
          <w:sz w:val="28"/>
          <w:szCs w:val="28"/>
          <w:lang w:eastAsia="ru-RU"/>
        </w:rPr>
        <w:lastRenderedPageBreak/>
        <w:drawing>
          <wp:inline distT="0" distB="0" distL="0" distR="0">
            <wp:extent cx="1821266" cy="3848100"/>
            <wp:effectExtent l="0" t="0" r="7620" b="0"/>
            <wp:docPr id="20" name="Рисунок 20" descr="D:\Documents\DIACompanion\manual\imag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Documents\DIACompanion\manual\images\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9276" cy="3865025"/>
                    </a:xfrm>
                    <a:prstGeom prst="rect">
                      <a:avLst/>
                    </a:prstGeom>
                    <a:noFill/>
                    <a:ln>
                      <a:noFill/>
                    </a:ln>
                  </pic:spPr>
                </pic:pic>
              </a:graphicData>
            </a:graphic>
          </wp:inline>
        </w:drawing>
      </w:r>
    </w:p>
    <w:p w:rsidR="00936E94" w:rsidRDefault="00936E94" w:rsidP="00B25D06">
      <w:pPr>
        <w:jc w:val="both"/>
        <w:rPr>
          <w:rFonts w:ascii="Times New Roman" w:hAnsi="Times New Roman" w:cs="Times New Roman"/>
          <w:sz w:val="28"/>
          <w:szCs w:val="28"/>
        </w:rPr>
      </w:pPr>
      <w:r>
        <w:rPr>
          <w:rFonts w:ascii="Times New Roman" w:hAnsi="Times New Roman" w:cs="Times New Roman"/>
          <w:sz w:val="28"/>
          <w:szCs w:val="28"/>
        </w:rPr>
        <w:t>При нажатии на запись откроется подробная информация о ней.</w:t>
      </w:r>
    </w:p>
    <w:p w:rsidR="00936E94" w:rsidRDefault="00936E94" w:rsidP="00B25D06">
      <w:pPr>
        <w:jc w:val="both"/>
        <w:rPr>
          <w:rFonts w:ascii="Times New Roman" w:hAnsi="Times New Roman" w:cs="Times New Roman"/>
          <w:sz w:val="28"/>
          <w:szCs w:val="28"/>
        </w:rPr>
      </w:pPr>
      <w:r>
        <w:rPr>
          <w:rFonts w:ascii="Times New Roman" w:hAnsi="Times New Roman" w:cs="Times New Roman"/>
          <w:sz w:val="28"/>
          <w:szCs w:val="28"/>
        </w:rPr>
        <w:t>Рядом с каждой датой находится галочка. Она используется для обозначения дней, когда пользователь ввел все активности, выполненные им за день.</w:t>
      </w:r>
    </w:p>
    <w:p w:rsidR="00936E94" w:rsidRPr="00936E94" w:rsidRDefault="00936E94" w:rsidP="00B25D06">
      <w:pPr>
        <w:jc w:val="both"/>
        <w:rPr>
          <w:rFonts w:ascii="Times New Roman" w:hAnsi="Times New Roman" w:cs="Times New Roman"/>
          <w:sz w:val="28"/>
          <w:szCs w:val="28"/>
        </w:rPr>
      </w:pPr>
      <w:r>
        <w:rPr>
          <w:rFonts w:ascii="Times New Roman" w:hAnsi="Times New Roman" w:cs="Times New Roman"/>
          <w:sz w:val="28"/>
          <w:szCs w:val="28"/>
        </w:rPr>
        <w:t>В правом верхнем углу страницы находится кнопка настроек, которая позволяет выбрать категорию записей, которая будет отображена.</w:t>
      </w:r>
    </w:p>
    <w:p w:rsidR="00DB5231" w:rsidRDefault="00DB5231" w:rsidP="00B25D06">
      <w:pPr>
        <w:jc w:val="both"/>
        <w:rPr>
          <w:rFonts w:ascii="Times New Roman" w:hAnsi="Times New Roman" w:cs="Times New Roman"/>
          <w:b/>
          <w:sz w:val="28"/>
          <w:szCs w:val="28"/>
        </w:rPr>
      </w:pPr>
      <w:r>
        <w:rPr>
          <w:rFonts w:ascii="Times New Roman" w:hAnsi="Times New Roman" w:cs="Times New Roman"/>
          <w:b/>
          <w:sz w:val="28"/>
          <w:szCs w:val="28"/>
        </w:rPr>
        <w:t>2.</w:t>
      </w:r>
      <w:r w:rsidR="0022106B">
        <w:rPr>
          <w:rFonts w:ascii="Times New Roman" w:hAnsi="Times New Roman" w:cs="Times New Roman"/>
          <w:b/>
          <w:sz w:val="28"/>
          <w:szCs w:val="28"/>
        </w:rPr>
        <w:t>6</w:t>
      </w:r>
      <w:r>
        <w:rPr>
          <w:rFonts w:ascii="Times New Roman" w:hAnsi="Times New Roman" w:cs="Times New Roman"/>
          <w:b/>
          <w:sz w:val="28"/>
          <w:szCs w:val="28"/>
        </w:rPr>
        <w:t xml:space="preserve"> Просмотр и редактирование записей</w:t>
      </w:r>
    </w:p>
    <w:p w:rsidR="00936E94" w:rsidRDefault="00936E94" w:rsidP="00B25D06">
      <w:pPr>
        <w:jc w:val="both"/>
        <w:rPr>
          <w:rFonts w:ascii="Times New Roman" w:hAnsi="Times New Roman" w:cs="Times New Roman"/>
          <w:b/>
          <w:sz w:val="28"/>
          <w:szCs w:val="28"/>
        </w:rPr>
      </w:pPr>
      <w:r>
        <w:rPr>
          <w:rFonts w:ascii="Times New Roman" w:hAnsi="Times New Roman" w:cs="Times New Roman"/>
          <w:b/>
          <w:noProof/>
          <w:sz w:val="28"/>
          <w:szCs w:val="28"/>
          <w:lang w:eastAsia="ru-RU"/>
        </w:rPr>
        <w:drawing>
          <wp:inline distT="0" distB="0" distL="0" distR="0">
            <wp:extent cx="1504950" cy="3179766"/>
            <wp:effectExtent l="0" t="0" r="0" b="1905"/>
            <wp:docPr id="21" name="Рисунок 21" descr="D:\Documents\DIACompanion\manual\image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Documents\DIACompanion\manual\images\1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8351" cy="3186952"/>
                    </a:xfrm>
                    <a:prstGeom prst="rect">
                      <a:avLst/>
                    </a:prstGeom>
                    <a:noFill/>
                    <a:ln>
                      <a:noFill/>
                    </a:ln>
                  </pic:spPr>
                </pic:pic>
              </a:graphicData>
            </a:graphic>
          </wp:inline>
        </w:drawing>
      </w:r>
    </w:p>
    <w:p w:rsidR="0053017F" w:rsidRDefault="0053017F" w:rsidP="00B25D06">
      <w:pPr>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странице </w:t>
      </w:r>
      <w:r w:rsidR="00CC5263">
        <w:rPr>
          <w:rFonts w:ascii="Times New Roman" w:hAnsi="Times New Roman" w:cs="Times New Roman"/>
          <w:sz w:val="28"/>
          <w:szCs w:val="28"/>
        </w:rPr>
        <w:t>информации</w:t>
      </w:r>
      <w:r>
        <w:rPr>
          <w:rFonts w:ascii="Times New Roman" w:hAnsi="Times New Roman" w:cs="Times New Roman"/>
          <w:sz w:val="28"/>
          <w:szCs w:val="28"/>
        </w:rPr>
        <w:t xml:space="preserve"> о записи выводятся данные, внесенные пользователем при создании записей. Для записей приема пищи также выводится дополнительная информация, а именно диаграмма распределения БЖУ в приеме пищи</w:t>
      </w:r>
      <w:r w:rsidR="00CC5263">
        <w:rPr>
          <w:rFonts w:ascii="Times New Roman" w:hAnsi="Times New Roman" w:cs="Times New Roman"/>
          <w:sz w:val="28"/>
          <w:szCs w:val="28"/>
        </w:rPr>
        <w:t>, гликемический индекс, гликемическая нагрузка и рекомендация к приему пищи (для определенного типа приложения).</w:t>
      </w:r>
    </w:p>
    <w:p w:rsidR="00CC5263" w:rsidRDefault="00CC5263" w:rsidP="00B25D06">
      <w:pPr>
        <w:jc w:val="both"/>
        <w:rPr>
          <w:rFonts w:ascii="Times New Roman" w:hAnsi="Times New Roman" w:cs="Times New Roman"/>
          <w:sz w:val="28"/>
          <w:szCs w:val="28"/>
          <w:lang w:val="en-US"/>
        </w:rPr>
      </w:pPr>
      <w:r>
        <w:rPr>
          <w:rFonts w:ascii="Times New Roman" w:hAnsi="Times New Roman" w:cs="Times New Roman"/>
          <w:sz w:val="28"/>
          <w:szCs w:val="28"/>
        </w:rPr>
        <w:t>В верхней части записи расположены две кнопки</w:t>
      </w:r>
      <w:r w:rsidRPr="00CC5263">
        <w:rPr>
          <w:rFonts w:ascii="Times New Roman" w:hAnsi="Times New Roman" w:cs="Times New Roman"/>
          <w:sz w:val="28"/>
          <w:szCs w:val="28"/>
        </w:rPr>
        <w:t>:</w:t>
      </w:r>
    </w:p>
    <w:p w:rsidR="00CC5263" w:rsidRDefault="00CC5263" w:rsidP="00B25D06">
      <w:pPr>
        <w:jc w:val="both"/>
        <w:rPr>
          <w:rFonts w:ascii="Times New Roman" w:hAnsi="Times New Roman" w:cs="Times New Roman"/>
          <w:sz w:val="28"/>
          <w:szCs w:val="28"/>
        </w:rPr>
      </w:pPr>
      <w:r>
        <w:rPr>
          <w:rFonts w:ascii="Times New Roman" w:hAnsi="Times New Roman" w:cs="Times New Roman"/>
          <w:sz w:val="28"/>
          <w:szCs w:val="28"/>
        </w:rPr>
        <w:t>- Редактировать. Кнопка в виде карандаша в левом верхнем углу позволяет внести изменения в запись. Для того чтобы изменения сохранились необходимо нажать кнопку сохранить в конце изменений.</w:t>
      </w:r>
    </w:p>
    <w:p w:rsidR="00CC5263" w:rsidRPr="00CC5263" w:rsidRDefault="00CC5263" w:rsidP="00B25D06">
      <w:pPr>
        <w:jc w:val="both"/>
        <w:rPr>
          <w:rFonts w:ascii="Times New Roman" w:hAnsi="Times New Roman" w:cs="Times New Roman"/>
          <w:sz w:val="28"/>
          <w:szCs w:val="28"/>
        </w:rPr>
      </w:pPr>
      <w:r>
        <w:rPr>
          <w:rFonts w:ascii="Times New Roman" w:hAnsi="Times New Roman" w:cs="Times New Roman"/>
          <w:sz w:val="28"/>
          <w:szCs w:val="28"/>
        </w:rPr>
        <w:t>- Удалить. Кнопка в виде мусорного ведра в правом верхнем углу предназначена для того, чтобы удалить запись. При нажатии на нее появляется диалоговое окно, в котором необходимо выбрать, хотите ли вы удалить запись.</w:t>
      </w:r>
    </w:p>
    <w:p w:rsidR="00DB5231" w:rsidRDefault="00DB5231" w:rsidP="00B25D06">
      <w:pPr>
        <w:jc w:val="both"/>
        <w:rPr>
          <w:rFonts w:ascii="Times New Roman" w:hAnsi="Times New Roman" w:cs="Times New Roman"/>
          <w:b/>
          <w:sz w:val="28"/>
          <w:szCs w:val="28"/>
        </w:rPr>
      </w:pPr>
      <w:r>
        <w:rPr>
          <w:rFonts w:ascii="Times New Roman" w:hAnsi="Times New Roman" w:cs="Times New Roman"/>
          <w:b/>
          <w:sz w:val="28"/>
          <w:szCs w:val="28"/>
        </w:rPr>
        <w:t>2.</w:t>
      </w:r>
      <w:r w:rsidR="0022106B">
        <w:rPr>
          <w:rFonts w:ascii="Times New Roman" w:hAnsi="Times New Roman" w:cs="Times New Roman"/>
          <w:b/>
          <w:sz w:val="28"/>
          <w:szCs w:val="28"/>
        </w:rPr>
        <w:t>7</w:t>
      </w:r>
      <w:r>
        <w:rPr>
          <w:rFonts w:ascii="Times New Roman" w:hAnsi="Times New Roman" w:cs="Times New Roman"/>
          <w:b/>
          <w:sz w:val="28"/>
          <w:szCs w:val="28"/>
        </w:rPr>
        <w:t xml:space="preserve"> Добавление рецептов</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CC5263" w:rsidTr="0049137B">
        <w:tc>
          <w:tcPr>
            <w:tcW w:w="4785" w:type="dxa"/>
            <w:vAlign w:val="center"/>
          </w:tcPr>
          <w:p w:rsidR="00CC5263" w:rsidRDefault="00CC5263" w:rsidP="0049137B">
            <w:pPr>
              <w:jc w:val="center"/>
              <w:rPr>
                <w:rFonts w:ascii="Times New Roman" w:hAnsi="Times New Roman" w:cs="Times New Roman"/>
                <w:b/>
                <w:sz w:val="28"/>
                <w:szCs w:val="28"/>
                <w:lang w:val="en-US"/>
              </w:rPr>
            </w:pPr>
            <w:r>
              <w:rPr>
                <w:rFonts w:ascii="Times New Roman" w:hAnsi="Times New Roman" w:cs="Times New Roman"/>
                <w:b/>
                <w:noProof/>
                <w:sz w:val="28"/>
                <w:szCs w:val="28"/>
                <w:lang w:eastAsia="ru-RU"/>
              </w:rPr>
              <w:drawing>
                <wp:inline distT="0" distB="0" distL="0" distR="0">
                  <wp:extent cx="1714500" cy="3622518"/>
                  <wp:effectExtent l="0" t="0" r="0" b="0"/>
                  <wp:docPr id="26" name="Рисунок 26" descr="D:\Documents\DIACompanion\manual\imag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Documents\DIACompanion\manual\images\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1958" cy="3638277"/>
                          </a:xfrm>
                          <a:prstGeom prst="rect">
                            <a:avLst/>
                          </a:prstGeom>
                          <a:noFill/>
                          <a:ln>
                            <a:noFill/>
                          </a:ln>
                        </pic:spPr>
                      </pic:pic>
                    </a:graphicData>
                  </a:graphic>
                </wp:inline>
              </w:drawing>
            </w:r>
          </w:p>
        </w:tc>
        <w:tc>
          <w:tcPr>
            <w:tcW w:w="4786" w:type="dxa"/>
            <w:vAlign w:val="center"/>
          </w:tcPr>
          <w:p w:rsidR="00CC5263" w:rsidRDefault="00CC5263" w:rsidP="0049137B">
            <w:pPr>
              <w:jc w:val="center"/>
              <w:rPr>
                <w:rFonts w:ascii="Times New Roman" w:hAnsi="Times New Roman" w:cs="Times New Roman"/>
                <w:b/>
                <w:sz w:val="28"/>
                <w:szCs w:val="28"/>
                <w:lang w:val="en-US"/>
              </w:rPr>
            </w:pPr>
            <w:r>
              <w:rPr>
                <w:rFonts w:ascii="Times New Roman" w:hAnsi="Times New Roman" w:cs="Times New Roman"/>
                <w:b/>
                <w:noProof/>
                <w:sz w:val="28"/>
                <w:szCs w:val="28"/>
                <w:lang w:eastAsia="ru-RU"/>
              </w:rPr>
              <w:drawing>
                <wp:inline distT="0" distB="0" distL="0" distR="0">
                  <wp:extent cx="1708563" cy="3609975"/>
                  <wp:effectExtent l="0" t="0" r="6350" b="0"/>
                  <wp:docPr id="24" name="Рисунок 24" descr="D:\Documents\DIACompanion\manual\imag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Documents\DIACompanion\manual\images\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3295" cy="3619973"/>
                          </a:xfrm>
                          <a:prstGeom prst="rect">
                            <a:avLst/>
                          </a:prstGeom>
                          <a:noFill/>
                          <a:ln>
                            <a:noFill/>
                          </a:ln>
                        </pic:spPr>
                      </pic:pic>
                    </a:graphicData>
                  </a:graphic>
                </wp:inline>
              </w:drawing>
            </w:r>
          </w:p>
        </w:tc>
      </w:tr>
    </w:tbl>
    <w:p w:rsidR="00CC5263" w:rsidRDefault="00CC5263" w:rsidP="00B25D06">
      <w:pPr>
        <w:jc w:val="both"/>
        <w:rPr>
          <w:rFonts w:ascii="Times New Roman" w:hAnsi="Times New Roman" w:cs="Times New Roman"/>
          <w:sz w:val="28"/>
          <w:szCs w:val="28"/>
        </w:rPr>
      </w:pPr>
      <w:r>
        <w:rPr>
          <w:rFonts w:ascii="Times New Roman" w:hAnsi="Times New Roman" w:cs="Times New Roman"/>
          <w:sz w:val="28"/>
          <w:szCs w:val="28"/>
        </w:rPr>
        <w:t xml:space="preserve">На странице Книга рецептов представлен список </w:t>
      </w:r>
      <w:r w:rsidR="007779A6">
        <w:rPr>
          <w:rFonts w:ascii="Times New Roman" w:hAnsi="Times New Roman" w:cs="Times New Roman"/>
          <w:sz w:val="28"/>
          <w:szCs w:val="28"/>
        </w:rPr>
        <w:t>блюд созданных пользователем. При нажатии на блюдо. Открывается страница для его редактирования.</w:t>
      </w:r>
    </w:p>
    <w:p w:rsidR="007779A6" w:rsidRDefault="007779A6" w:rsidP="00B25D06">
      <w:pPr>
        <w:jc w:val="both"/>
        <w:rPr>
          <w:rFonts w:ascii="Times New Roman" w:hAnsi="Times New Roman" w:cs="Times New Roman"/>
          <w:sz w:val="28"/>
          <w:szCs w:val="28"/>
        </w:rPr>
      </w:pPr>
      <w:r>
        <w:rPr>
          <w:rFonts w:ascii="Times New Roman" w:hAnsi="Times New Roman" w:cs="Times New Roman"/>
          <w:sz w:val="28"/>
          <w:szCs w:val="28"/>
        </w:rPr>
        <w:t>В правом верхнем углу располагается кнопка</w:t>
      </w:r>
      <w:proofErr w:type="gramStart"/>
      <w:r>
        <w:rPr>
          <w:rFonts w:ascii="Times New Roman" w:hAnsi="Times New Roman" w:cs="Times New Roman"/>
          <w:sz w:val="28"/>
          <w:szCs w:val="28"/>
        </w:rPr>
        <w:t xml:space="preserve"> Д</w:t>
      </w:r>
      <w:proofErr w:type="gramEnd"/>
      <w:r>
        <w:rPr>
          <w:rFonts w:ascii="Times New Roman" w:hAnsi="Times New Roman" w:cs="Times New Roman"/>
          <w:sz w:val="28"/>
          <w:szCs w:val="28"/>
        </w:rPr>
        <w:t>обавить рецепт с изображением плюса.</w:t>
      </w:r>
    </w:p>
    <w:p w:rsidR="007779A6" w:rsidRDefault="007779A6" w:rsidP="00B25D06">
      <w:pPr>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 создании рецепта необходимо ввести его название, категорию из </w:t>
      </w:r>
      <w:proofErr w:type="gramStart"/>
      <w:r>
        <w:rPr>
          <w:rFonts w:ascii="Times New Roman" w:hAnsi="Times New Roman" w:cs="Times New Roman"/>
          <w:sz w:val="28"/>
          <w:szCs w:val="28"/>
        </w:rPr>
        <w:t>предложенных</w:t>
      </w:r>
      <w:proofErr w:type="gramEnd"/>
      <w:r>
        <w:rPr>
          <w:rFonts w:ascii="Times New Roman" w:hAnsi="Times New Roman" w:cs="Times New Roman"/>
          <w:sz w:val="28"/>
          <w:szCs w:val="28"/>
        </w:rPr>
        <w:t xml:space="preserve"> и добавить продукты, являющиеся составными частями блюда.</w:t>
      </w:r>
    </w:p>
    <w:p w:rsidR="007779A6" w:rsidRPr="00CC5263" w:rsidRDefault="007779A6" w:rsidP="00B25D06">
      <w:pPr>
        <w:jc w:val="both"/>
        <w:rPr>
          <w:rFonts w:ascii="Times New Roman" w:hAnsi="Times New Roman" w:cs="Times New Roman"/>
          <w:sz w:val="28"/>
          <w:szCs w:val="28"/>
        </w:rPr>
      </w:pPr>
      <w:r>
        <w:rPr>
          <w:rFonts w:ascii="Times New Roman" w:hAnsi="Times New Roman" w:cs="Times New Roman"/>
          <w:sz w:val="28"/>
          <w:szCs w:val="28"/>
        </w:rPr>
        <w:t>На основе введенных данных приложение создаст новое блюдо и рассчитает для него количество нутриентов на 100 грамм продукта.</w:t>
      </w:r>
    </w:p>
    <w:p w:rsidR="00DB5231" w:rsidRDefault="00DB5231" w:rsidP="00B25D06">
      <w:pPr>
        <w:jc w:val="both"/>
        <w:rPr>
          <w:rFonts w:ascii="Times New Roman" w:hAnsi="Times New Roman" w:cs="Times New Roman"/>
          <w:b/>
          <w:sz w:val="28"/>
          <w:szCs w:val="28"/>
        </w:rPr>
      </w:pPr>
      <w:r>
        <w:rPr>
          <w:rFonts w:ascii="Times New Roman" w:hAnsi="Times New Roman" w:cs="Times New Roman"/>
          <w:b/>
          <w:sz w:val="28"/>
          <w:szCs w:val="28"/>
        </w:rPr>
        <w:t>2.</w:t>
      </w:r>
      <w:r w:rsidR="0022106B">
        <w:rPr>
          <w:rFonts w:ascii="Times New Roman" w:hAnsi="Times New Roman" w:cs="Times New Roman"/>
          <w:b/>
          <w:sz w:val="28"/>
          <w:szCs w:val="28"/>
        </w:rPr>
        <w:t>8</w:t>
      </w:r>
      <w:r>
        <w:rPr>
          <w:rFonts w:ascii="Times New Roman" w:hAnsi="Times New Roman" w:cs="Times New Roman"/>
          <w:b/>
          <w:sz w:val="28"/>
          <w:szCs w:val="28"/>
        </w:rPr>
        <w:t xml:space="preserve"> Экспорт</w:t>
      </w:r>
    </w:p>
    <w:p w:rsidR="007779A6" w:rsidRDefault="007779A6" w:rsidP="00B25D06">
      <w:pPr>
        <w:jc w:val="both"/>
        <w:rPr>
          <w:rFonts w:ascii="Times New Roman" w:hAnsi="Times New Roman" w:cs="Times New Roman"/>
          <w:sz w:val="28"/>
          <w:szCs w:val="28"/>
          <w:lang w:val="en-US"/>
        </w:rPr>
      </w:pPr>
      <w:r>
        <w:rPr>
          <w:rFonts w:ascii="Times New Roman" w:hAnsi="Times New Roman" w:cs="Times New Roman"/>
          <w:sz w:val="28"/>
          <w:szCs w:val="28"/>
        </w:rPr>
        <w:t xml:space="preserve">На странице экспорта представлено два варианта экспорта записанных данных в </w:t>
      </w:r>
      <w:r>
        <w:rPr>
          <w:rFonts w:ascii="Times New Roman" w:hAnsi="Times New Roman" w:cs="Times New Roman"/>
          <w:sz w:val="28"/>
          <w:szCs w:val="28"/>
          <w:lang w:val="en-US"/>
        </w:rPr>
        <w:t>Excel</w:t>
      </w:r>
      <w:r w:rsidRPr="007779A6">
        <w:rPr>
          <w:rFonts w:ascii="Times New Roman" w:hAnsi="Times New Roman" w:cs="Times New Roman"/>
          <w:sz w:val="28"/>
          <w:szCs w:val="28"/>
        </w:rPr>
        <w:t xml:space="preserve"> </w:t>
      </w:r>
      <w:r>
        <w:rPr>
          <w:rFonts w:ascii="Times New Roman" w:hAnsi="Times New Roman" w:cs="Times New Roman"/>
          <w:sz w:val="28"/>
          <w:szCs w:val="28"/>
        </w:rPr>
        <w:t>таблицу</w:t>
      </w:r>
      <w:r w:rsidRPr="007779A6">
        <w:rPr>
          <w:rFonts w:ascii="Times New Roman" w:hAnsi="Times New Roman" w:cs="Times New Roman"/>
          <w:sz w:val="28"/>
          <w:szCs w:val="28"/>
        </w:rPr>
        <w:t>:</w:t>
      </w:r>
    </w:p>
    <w:p w:rsidR="007779A6" w:rsidRDefault="007779A6" w:rsidP="00B25D06">
      <w:pPr>
        <w:jc w:val="both"/>
        <w:rPr>
          <w:rFonts w:ascii="Times New Roman" w:hAnsi="Times New Roman" w:cs="Times New Roman"/>
          <w:sz w:val="28"/>
          <w:szCs w:val="28"/>
        </w:rPr>
      </w:pPr>
      <w:r w:rsidRPr="007779A6">
        <w:rPr>
          <w:rFonts w:ascii="Times New Roman" w:hAnsi="Times New Roman" w:cs="Times New Roman"/>
          <w:sz w:val="28"/>
          <w:szCs w:val="28"/>
        </w:rPr>
        <w:t>-</w:t>
      </w:r>
      <w:r>
        <w:rPr>
          <w:rFonts w:ascii="Times New Roman" w:hAnsi="Times New Roman" w:cs="Times New Roman"/>
          <w:sz w:val="28"/>
          <w:szCs w:val="28"/>
          <w:lang w:val="en-US"/>
        </w:rPr>
        <w:t> </w:t>
      </w:r>
      <w:r>
        <w:rPr>
          <w:rFonts w:ascii="Times New Roman" w:hAnsi="Times New Roman" w:cs="Times New Roman"/>
          <w:sz w:val="28"/>
          <w:szCs w:val="28"/>
        </w:rPr>
        <w:t>Показать в таблице. Создает таблицу на вашем устройстве и открывает ее с помощью установленной программы на вашем устройстве.</w:t>
      </w:r>
    </w:p>
    <w:p w:rsidR="007779A6" w:rsidRDefault="007779A6" w:rsidP="00B25D06">
      <w:pPr>
        <w:jc w:val="both"/>
        <w:rPr>
          <w:rFonts w:ascii="Times New Roman" w:hAnsi="Times New Roman" w:cs="Times New Roman"/>
          <w:sz w:val="28"/>
          <w:szCs w:val="28"/>
        </w:rPr>
      </w:pPr>
      <w:r>
        <w:rPr>
          <w:rFonts w:ascii="Times New Roman" w:hAnsi="Times New Roman" w:cs="Times New Roman"/>
          <w:sz w:val="28"/>
          <w:szCs w:val="28"/>
        </w:rPr>
        <w:t>- Отправить врачу. Создает таблицу и формирует электронное письмо для отправки его лечащему врачу.</w:t>
      </w:r>
    </w:p>
    <w:p w:rsidR="00AE413B" w:rsidRDefault="00AE413B" w:rsidP="00B25D06">
      <w:pPr>
        <w:jc w:val="both"/>
        <w:rPr>
          <w:rFonts w:ascii="Times New Roman" w:hAnsi="Times New Roman" w:cs="Times New Roman"/>
          <w:sz w:val="28"/>
          <w:szCs w:val="28"/>
        </w:rPr>
      </w:pPr>
      <w:r>
        <w:rPr>
          <w:rFonts w:ascii="Times New Roman" w:hAnsi="Times New Roman" w:cs="Times New Roman"/>
          <w:sz w:val="28"/>
          <w:szCs w:val="28"/>
        </w:rPr>
        <w:t xml:space="preserve">Во время процесса создания таблице на экране отображается колесо загрузки. Когда компиляция будет </w:t>
      </w:r>
      <w:proofErr w:type="gramStart"/>
      <w:r>
        <w:rPr>
          <w:rFonts w:ascii="Times New Roman" w:hAnsi="Times New Roman" w:cs="Times New Roman"/>
          <w:sz w:val="28"/>
          <w:szCs w:val="28"/>
        </w:rPr>
        <w:t>завершена</w:t>
      </w:r>
      <w:proofErr w:type="gramEnd"/>
      <w:r>
        <w:rPr>
          <w:rFonts w:ascii="Times New Roman" w:hAnsi="Times New Roman" w:cs="Times New Roman"/>
          <w:sz w:val="28"/>
          <w:szCs w:val="28"/>
        </w:rPr>
        <w:t xml:space="preserve"> появится зеленая галочка и приложение перейдет на домашнюю страницу.</w:t>
      </w:r>
    </w:p>
    <w:p w:rsidR="00AE413B" w:rsidRPr="00AE413B" w:rsidRDefault="00AE413B" w:rsidP="00B25D06">
      <w:pPr>
        <w:jc w:val="both"/>
        <w:rPr>
          <w:rFonts w:ascii="Times New Roman" w:hAnsi="Times New Roman" w:cs="Times New Roman"/>
          <w:sz w:val="28"/>
          <w:szCs w:val="28"/>
        </w:rPr>
      </w:pPr>
      <w:bookmarkStart w:id="0" w:name="_GoBack"/>
      <w:r>
        <w:rPr>
          <w:rFonts w:ascii="Times New Roman" w:hAnsi="Times New Roman" w:cs="Times New Roman"/>
          <w:sz w:val="28"/>
          <w:szCs w:val="28"/>
        </w:rPr>
        <w:t xml:space="preserve">Заметьте, что чтобы открыть </w:t>
      </w:r>
      <w:r>
        <w:rPr>
          <w:rFonts w:ascii="Times New Roman" w:hAnsi="Times New Roman" w:cs="Times New Roman"/>
          <w:sz w:val="28"/>
          <w:szCs w:val="28"/>
          <w:lang w:val="en-US"/>
        </w:rPr>
        <w:t>Excel</w:t>
      </w:r>
      <w:r w:rsidRPr="000B7703">
        <w:rPr>
          <w:rFonts w:ascii="Times New Roman" w:hAnsi="Times New Roman" w:cs="Times New Roman"/>
          <w:sz w:val="28"/>
          <w:szCs w:val="28"/>
        </w:rPr>
        <w:t xml:space="preserve"> </w:t>
      </w:r>
      <w:r>
        <w:rPr>
          <w:rFonts w:ascii="Times New Roman" w:hAnsi="Times New Roman" w:cs="Times New Roman"/>
          <w:sz w:val="28"/>
          <w:szCs w:val="28"/>
        </w:rPr>
        <w:t xml:space="preserve">таблицу или отправить ее по почте на устройстве </w:t>
      </w:r>
      <w:proofErr w:type="gramStart"/>
      <w:r>
        <w:rPr>
          <w:rFonts w:ascii="Times New Roman" w:hAnsi="Times New Roman" w:cs="Times New Roman"/>
          <w:sz w:val="28"/>
          <w:szCs w:val="28"/>
        </w:rPr>
        <w:t>должны быту установлены</w:t>
      </w:r>
      <w:proofErr w:type="gramEnd"/>
      <w:r>
        <w:rPr>
          <w:rFonts w:ascii="Times New Roman" w:hAnsi="Times New Roman" w:cs="Times New Roman"/>
          <w:sz w:val="28"/>
          <w:szCs w:val="28"/>
        </w:rPr>
        <w:t xml:space="preserve"> соответственные приложения для выполнения этих действий.</w:t>
      </w:r>
    </w:p>
    <w:bookmarkEnd w:id="0"/>
    <w:p w:rsidR="00006418" w:rsidRDefault="00006418" w:rsidP="00B25D06">
      <w:pPr>
        <w:jc w:val="both"/>
        <w:rPr>
          <w:rFonts w:ascii="Times New Roman" w:hAnsi="Times New Roman" w:cs="Times New Roman"/>
          <w:b/>
          <w:sz w:val="28"/>
          <w:szCs w:val="28"/>
        </w:rPr>
      </w:pPr>
      <w:r w:rsidRPr="001260EB">
        <w:rPr>
          <w:rFonts w:ascii="Times New Roman" w:hAnsi="Times New Roman" w:cs="Times New Roman"/>
          <w:b/>
          <w:sz w:val="28"/>
          <w:szCs w:val="28"/>
        </w:rPr>
        <w:t>Помощь</w:t>
      </w:r>
    </w:p>
    <w:p w:rsidR="009A7F25" w:rsidRPr="009A7F25" w:rsidRDefault="009A7F25" w:rsidP="009A7F25">
      <w:pPr>
        <w:jc w:val="both"/>
        <w:rPr>
          <w:rFonts w:ascii="Times New Roman" w:hAnsi="Times New Roman" w:cs="Times New Roman"/>
          <w:sz w:val="28"/>
          <w:szCs w:val="28"/>
        </w:rPr>
      </w:pPr>
      <w:r w:rsidRPr="009A7F25">
        <w:rPr>
          <w:rFonts w:ascii="Times New Roman" w:hAnsi="Times New Roman" w:cs="Times New Roman"/>
          <w:sz w:val="28"/>
          <w:szCs w:val="28"/>
        </w:rPr>
        <w:t xml:space="preserve">По </w:t>
      </w:r>
      <w:r>
        <w:rPr>
          <w:rFonts w:ascii="Times New Roman" w:hAnsi="Times New Roman" w:cs="Times New Roman"/>
          <w:sz w:val="28"/>
          <w:szCs w:val="28"/>
        </w:rPr>
        <w:t xml:space="preserve">вопросам работы с приложением - </w:t>
      </w:r>
      <w:r w:rsidRPr="009A7F25">
        <w:rPr>
          <w:rFonts w:ascii="Times New Roman" w:hAnsi="Times New Roman" w:cs="Times New Roman"/>
          <w:sz w:val="28"/>
          <w:szCs w:val="28"/>
        </w:rPr>
        <w:t>обращайтесь по адресу электронной почты:</w:t>
      </w:r>
    </w:p>
    <w:p w:rsidR="009A7F25" w:rsidRPr="009A7F25" w:rsidRDefault="009A7F25" w:rsidP="009A7F25">
      <w:pPr>
        <w:jc w:val="both"/>
        <w:rPr>
          <w:rFonts w:ascii="Times New Roman" w:hAnsi="Times New Roman" w:cs="Times New Roman"/>
          <w:sz w:val="28"/>
          <w:szCs w:val="28"/>
        </w:rPr>
      </w:pPr>
      <w:proofErr w:type="spellStart"/>
      <w:r w:rsidRPr="009A7F25">
        <w:rPr>
          <w:rFonts w:ascii="Times New Roman" w:hAnsi="Times New Roman" w:cs="Times New Roman"/>
          <w:sz w:val="28"/>
          <w:szCs w:val="28"/>
          <w:lang w:val="en-US"/>
        </w:rPr>
        <w:t>deg</w:t>
      </w:r>
      <w:proofErr w:type="spellEnd"/>
      <w:r w:rsidRPr="009A7F25">
        <w:rPr>
          <w:rFonts w:ascii="Times New Roman" w:hAnsi="Times New Roman" w:cs="Times New Roman"/>
          <w:sz w:val="28"/>
          <w:szCs w:val="28"/>
        </w:rPr>
        <w:t>548@</w:t>
      </w:r>
      <w:proofErr w:type="spellStart"/>
      <w:r w:rsidRPr="009A7F25">
        <w:rPr>
          <w:rFonts w:ascii="Times New Roman" w:hAnsi="Times New Roman" w:cs="Times New Roman"/>
          <w:sz w:val="28"/>
          <w:szCs w:val="28"/>
          <w:lang w:val="en-US"/>
        </w:rPr>
        <w:t>gmail</w:t>
      </w:r>
      <w:proofErr w:type="spellEnd"/>
      <w:r w:rsidRPr="009A7F25">
        <w:rPr>
          <w:rFonts w:ascii="Times New Roman" w:hAnsi="Times New Roman" w:cs="Times New Roman"/>
          <w:sz w:val="28"/>
          <w:szCs w:val="28"/>
        </w:rPr>
        <w:t>.</w:t>
      </w:r>
      <w:r w:rsidRPr="009A7F25">
        <w:rPr>
          <w:rFonts w:ascii="Times New Roman" w:hAnsi="Times New Roman" w:cs="Times New Roman"/>
          <w:sz w:val="28"/>
          <w:szCs w:val="28"/>
          <w:lang w:val="en-US"/>
        </w:rPr>
        <w:t>com</w:t>
      </w:r>
    </w:p>
    <w:p w:rsidR="009A7F25" w:rsidRPr="00DB5231" w:rsidRDefault="009A7F25" w:rsidP="009A7F25">
      <w:pPr>
        <w:jc w:val="both"/>
        <w:rPr>
          <w:rFonts w:ascii="Times New Roman" w:hAnsi="Times New Roman" w:cs="Times New Roman"/>
          <w:sz w:val="28"/>
          <w:szCs w:val="28"/>
        </w:rPr>
      </w:pPr>
      <w:proofErr w:type="gramStart"/>
      <w:r w:rsidRPr="009A7F25">
        <w:rPr>
          <w:rFonts w:ascii="Times New Roman" w:hAnsi="Times New Roman" w:cs="Times New Roman"/>
          <w:sz w:val="28"/>
          <w:szCs w:val="28"/>
        </w:rPr>
        <w:t>Используя да</w:t>
      </w:r>
      <w:r>
        <w:rPr>
          <w:rFonts w:ascii="Times New Roman" w:hAnsi="Times New Roman" w:cs="Times New Roman"/>
          <w:sz w:val="28"/>
          <w:szCs w:val="28"/>
        </w:rPr>
        <w:t>нное приложение вы соглашаетесь с тем</w:t>
      </w:r>
      <w:proofErr w:type="gramEnd"/>
      <w:r>
        <w:rPr>
          <w:rFonts w:ascii="Times New Roman" w:hAnsi="Times New Roman" w:cs="Times New Roman"/>
          <w:sz w:val="28"/>
          <w:szCs w:val="28"/>
        </w:rPr>
        <w:t xml:space="preserve">, что ваши персональные данные будут </w:t>
      </w:r>
      <w:r w:rsidRPr="009A7F25">
        <w:rPr>
          <w:rFonts w:ascii="Times New Roman" w:hAnsi="Times New Roman" w:cs="Times New Roman"/>
          <w:sz w:val="28"/>
          <w:szCs w:val="28"/>
        </w:rPr>
        <w:t>храни</w:t>
      </w:r>
      <w:r>
        <w:rPr>
          <w:rFonts w:ascii="Times New Roman" w:hAnsi="Times New Roman" w:cs="Times New Roman"/>
          <w:sz w:val="28"/>
          <w:szCs w:val="28"/>
        </w:rPr>
        <w:t xml:space="preserve">ться на вашем устройстве в виде </w:t>
      </w:r>
      <w:r w:rsidRPr="009A7F25">
        <w:rPr>
          <w:rFonts w:ascii="Times New Roman" w:hAnsi="Times New Roman" w:cs="Times New Roman"/>
          <w:sz w:val="28"/>
          <w:szCs w:val="28"/>
        </w:rPr>
        <w:t xml:space="preserve">закрытой базы данных и </w:t>
      </w:r>
      <w:r w:rsidRPr="009A7F25">
        <w:rPr>
          <w:rFonts w:ascii="Times New Roman" w:hAnsi="Times New Roman" w:cs="Times New Roman"/>
          <w:sz w:val="28"/>
          <w:szCs w:val="28"/>
          <w:lang w:val="en-US"/>
        </w:rPr>
        <w:t>XLS</w:t>
      </w:r>
      <w:r>
        <w:rPr>
          <w:rFonts w:ascii="Times New Roman" w:hAnsi="Times New Roman" w:cs="Times New Roman"/>
          <w:sz w:val="28"/>
          <w:szCs w:val="28"/>
        </w:rPr>
        <w:t xml:space="preserve">-таблиц. Передача </w:t>
      </w:r>
      <w:r w:rsidRPr="009A7F25">
        <w:rPr>
          <w:rFonts w:ascii="Times New Roman" w:hAnsi="Times New Roman" w:cs="Times New Roman"/>
          <w:sz w:val="28"/>
          <w:szCs w:val="28"/>
        </w:rPr>
        <w:t>ваших данн</w:t>
      </w:r>
      <w:r>
        <w:rPr>
          <w:rFonts w:ascii="Times New Roman" w:hAnsi="Times New Roman" w:cs="Times New Roman"/>
          <w:sz w:val="28"/>
          <w:szCs w:val="28"/>
        </w:rPr>
        <w:t xml:space="preserve">ых осуществляется только в виде </w:t>
      </w:r>
      <w:r w:rsidRPr="009A7F25">
        <w:rPr>
          <w:rFonts w:ascii="Times New Roman" w:hAnsi="Times New Roman" w:cs="Times New Roman"/>
          <w:sz w:val="28"/>
          <w:szCs w:val="28"/>
        </w:rPr>
        <w:t>лично о</w:t>
      </w:r>
      <w:r>
        <w:rPr>
          <w:rFonts w:ascii="Times New Roman" w:hAnsi="Times New Roman" w:cs="Times New Roman"/>
          <w:sz w:val="28"/>
          <w:szCs w:val="28"/>
        </w:rPr>
        <w:t xml:space="preserve">тправляемых вами лечащему врачу </w:t>
      </w:r>
      <w:r w:rsidRPr="009A7F25">
        <w:rPr>
          <w:rFonts w:ascii="Times New Roman" w:hAnsi="Times New Roman" w:cs="Times New Roman"/>
          <w:sz w:val="28"/>
          <w:szCs w:val="28"/>
        </w:rPr>
        <w:t xml:space="preserve">электронных </w:t>
      </w:r>
      <w:r>
        <w:rPr>
          <w:rFonts w:ascii="Times New Roman" w:hAnsi="Times New Roman" w:cs="Times New Roman"/>
          <w:sz w:val="28"/>
          <w:szCs w:val="28"/>
        </w:rPr>
        <w:t xml:space="preserve">писем. Ни при каких </w:t>
      </w:r>
      <w:proofErr w:type="gramStart"/>
      <w:r>
        <w:rPr>
          <w:rFonts w:ascii="Times New Roman" w:hAnsi="Times New Roman" w:cs="Times New Roman"/>
          <w:sz w:val="28"/>
          <w:szCs w:val="28"/>
        </w:rPr>
        <w:t>условиях</w:t>
      </w:r>
      <w:proofErr w:type="gramEnd"/>
      <w:r>
        <w:rPr>
          <w:rFonts w:ascii="Times New Roman" w:hAnsi="Times New Roman" w:cs="Times New Roman"/>
          <w:sz w:val="28"/>
          <w:szCs w:val="28"/>
        </w:rPr>
        <w:t xml:space="preserve"> ни </w:t>
      </w:r>
      <w:r w:rsidRPr="009A7F25">
        <w:rPr>
          <w:rFonts w:ascii="Times New Roman" w:hAnsi="Times New Roman" w:cs="Times New Roman"/>
          <w:sz w:val="28"/>
          <w:szCs w:val="28"/>
        </w:rPr>
        <w:t xml:space="preserve">в </w:t>
      </w:r>
      <w:proofErr w:type="gramStart"/>
      <w:r w:rsidRPr="009A7F25">
        <w:rPr>
          <w:rFonts w:ascii="Times New Roman" w:hAnsi="Times New Roman" w:cs="Times New Roman"/>
          <w:sz w:val="28"/>
          <w:szCs w:val="28"/>
        </w:rPr>
        <w:t>каких</w:t>
      </w:r>
      <w:proofErr w:type="gramEnd"/>
      <w:r w:rsidRPr="009A7F25">
        <w:rPr>
          <w:rFonts w:ascii="Times New Roman" w:hAnsi="Times New Roman" w:cs="Times New Roman"/>
          <w:sz w:val="28"/>
          <w:szCs w:val="28"/>
        </w:rPr>
        <w:t xml:space="preserve"> и</w:t>
      </w:r>
      <w:r>
        <w:rPr>
          <w:rFonts w:ascii="Times New Roman" w:hAnsi="Times New Roman" w:cs="Times New Roman"/>
          <w:sz w:val="28"/>
          <w:szCs w:val="28"/>
        </w:rPr>
        <w:t xml:space="preserve">ных формах ваши данные не будут </w:t>
      </w:r>
      <w:r w:rsidRPr="009A7F25">
        <w:rPr>
          <w:rFonts w:ascii="Times New Roman" w:hAnsi="Times New Roman" w:cs="Times New Roman"/>
          <w:sz w:val="28"/>
          <w:szCs w:val="28"/>
        </w:rPr>
        <w:t>переданы третьим лицам.</w:t>
      </w:r>
    </w:p>
    <w:p w:rsidR="009A7F25" w:rsidRPr="00DB5231" w:rsidRDefault="009A7F25" w:rsidP="009A7F25">
      <w:pPr>
        <w:jc w:val="both"/>
        <w:rPr>
          <w:rFonts w:ascii="Times New Roman" w:hAnsi="Times New Roman" w:cs="Times New Roman"/>
          <w:sz w:val="28"/>
          <w:szCs w:val="28"/>
        </w:rPr>
      </w:pPr>
    </w:p>
    <w:sectPr w:rsidR="009A7F25" w:rsidRPr="00DB52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altName w:val="Montserrat"/>
    <w:panose1 w:val="00000000000000000000"/>
    <w:charset w:val="CC"/>
    <w:family w:val="swiss"/>
    <w:notTrueType/>
    <w:pitch w:val="default"/>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E355B"/>
    <w:multiLevelType w:val="hybridMultilevel"/>
    <w:tmpl w:val="3440CBA0"/>
    <w:lvl w:ilvl="0" w:tplc="FC96A15E">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E182E0C"/>
    <w:multiLevelType w:val="multilevel"/>
    <w:tmpl w:val="723854D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2F7"/>
    <w:rsid w:val="00006418"/>
    <w:rsid w:val="00010C0D"/>
    <w:rsid w:val="00061648"/>
    <w:rsid w:val="000662F7"/>
    <w:rsid w:val="000B7703"/>
    <w:rsid w:val="00115597"/>
    <w:rsid w:val="001260EB"/>
    <w:rsid w:val="0022106B"/>
    <w:rsid w:val="00355D35"/>
    <w:rsid w:val="0053017F"/>
    <w:rsid w:val="00633633"/>
    <w:rsid w:val="007712FE"/>
    <w:rsid w:val="007779A6"/>
    <w:rsid w:val="007D1999"/>
    <w:rsid w:val="00843BB5"/>
    <w:rsid w:val="00844697"/>
    <w:rsid w:val="009364E7"/>
    <w:rsid w:val="00936E94"/>
    <w:rsid w:val="009475FB"/>
    <w:rsid w:val="009A7F25"/>
    <w:rsid w:val="009E6C5E"/>
    <w:rsid w:val="00AA1993"/>
    <w:rsid w:val="00AE413B"/>
    <w:rsid w:val="00AE453A"/>
    <w:rsid w:val="00AF20D9"/>
    <w:rsid w:val="00B25D06"/>
    <w:rsid w:val="00B352FC"/>
    <w:rsid w:val="00B80F86"/>
    <w:rsid w:val="00B9090A"/>
    <w:rsid w:val="00CC5263"/>
    <w:rsid w:val="00D00E77"/>
    <w:rsid w:val="00D30DB4"/>
    <w:rsid w:val="00DB1C05"/>
    <w:rsid w:val="00DB5231"/>
    <w:rsid w:val="00F876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0C0D"/>
    <w:pPr>
      <w:ind w:left="720"/>
      <w:contextualSpacing/>
    </w:pPr>
  </w:style>
  <w:style w:type="table" w:styleId="a4">
    <w:name w:val="Table Grid"/>
    <w:basedOn w:val="a1"/>
    <w:uiPriority w:val="59"/>
    <w:rsid w:val="009E6C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6">
    <w:name w:val="Pa6"/>
    <w:basedOn w:val="a"/>
    <w:next w:val="a"/>
    <w:uiPriority w:val="99"/>
    <w:rsid w:val="009E6C5E"/>
    <w:pPr>
      <w:autoSpaceDE w:val="0"/>
      <w:autoSpaceDN w:val="0"/>
      <w:adjustRightInd w:val="0"/>
      <w:spacing w:after="0" w:line="241" w:lineRule="atLeast"/>
    </w:pPr>
    <w:rPr>
      <w:rFonts w:ascii="Montserrat" w:hAnsi="Montserrat"/>
      <w:sz w:val="24"/>
      <w:szCs w:val="24"/>
    </w:rPr>
  </w:style>
  <w:style w:type="paragraph" w:styleId="a5">
    <w:name w:val="Balloon Text"/>
    <w:basedOn w:val="a"/>
    <w:link w:val="a6"/>
    <w:uiPriority w:val="99"/>
    <w:semiHidden/>
    <w:unhideWhenUsed/>
    <w:rsid w:val="009475F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475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0C0D"/>
    <w:pPr>
      <w:ind w:left="720"/>
      <w:contextualSpacing/>
    </w:pPr>
  </w:style>
  <w:style w:type="table" w:styleId="a4">
    <w:name w:val="Table Grid"/>
    <w:basedOn w:val="a1"/>
    <w:uiPriority w:val="59"/>
    <w:rsid w:val="009E6C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6">
    <w:name w:val="Pa6"/>
    <w:basedOn w:val="a"/>
    <w:next w:val="a"/>
    <w:uiPriority w:val="99"/>
    <w:rsid w:val="009E6C5E"/>
    <w:pPr>
      <w:autoSpaceDE w:val="0"/>
      <w:autoSpaceDN w:val="0"/>
      <w:adjustRightInd w:val="0"/>
      <w:spacing w:after="0" w:line="241" w:lineRule="atLeast"/>
    </w:pPr>
    <w:rPr>
      <w:rFonts w:ascii="Montserrat" w:hAnsi="Montserrat"/>
      <w:sz w:val="24"/>
      <w:szCs w:val="24"/>
    </w:rPr>
  </w:style>
  <w:style w:type="paragraph" w:styleId="a5">
    <w:name w:val="Balloon Text"/>
    <w:basedOn w:val="a"/>
    <w:link w:val="a6"/>
    <w:uiPriority w:val="99"/>
    <w:semiHidden/>
    <w:unhideWhenUsed/>
    <w:rsid w:val="009475F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475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549BD-13CE-4DDC-A779-48C40169D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Pages>
  <Words>3217</Words>
  <Characters>18341</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15</cp:revision>
  <dcterms:created xsi:type="dcterms:W3CDTF">2023-01-13T12:49:00Z</dcterms:created>
  <dcterms:modified xsi:type="dcterms:W3CDTF">2023-02-02T15:14:00Z</dcterms:modified>
</cp:coreProperties>
</file>